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BA" w:rsidRPr="00D72D5C" w:rsidRDefault="009A51BA" w:rsidP="00D72D5C">
      <w:pPr>
        <w:pStyle w:val="FR1"/>
        <w:ind w:left="0"/>
        <w:jc w:val="right"/>
      </w:pPr>
      <w:r w:rsidRPr="00D72D5C">
        <w:t>Приложение 1</w:t>
      </w:r>
    </w:p>
    <w:p w:rsidR="009A51BA" w:rsidRDefault="009A51BA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9A51BA" w:rsidRDefault="009A51BA" w:rsidP="00D72D5C">
      <w:pPr>
        <w:pStyle w:val="FR1"/>
        <w:ind w:left="0"/>
        <w:jc w:val="right"/>
      </w:pPr>
      <w:r>
        <w:t>комиссии Кемеровской области</w:t>
      </w:r>
    </w:p>
    <w:p w:rsidR="009A51BA" w:rsidRDefault="009A51BA" w:rsidP="00D72D5C">
      <w:pPr>
        <w:pStyle w:val="FR1"/>
        <w:ind w:left="0"/>
        <w:jc w:val="right"/>
      </w:pPr>
      <w:r>
        <w:t>от 10 июня 2011 года № 89</w:t>
      </w:r>
    </w:p>
    <w:p w:rsidR="009A51BA" w:rsidRDefault="009A51BA" w:rsidP="00D72D5C">
      <w:pPr>
        <w:pStyle w:val="FR1"/>
        <w:ind w:left="0"/>
        <w:jc w:val="right"/>
      </w:pPr>
    </w:p>
    <w:p w:rsidR="009A51BA" w:rsidRPr="00F11C31" w:rsidRDefault="009A51BA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bCs/>
          <w:sz w:val="28"/>
          <w:szCs w:val="28"/>
        </w:rPr>
        <w:t>ПС 35/10 кВ «Сосновская»</w:t>
      </w:r>
      <w:r w:rsidRPr="00F11C31">
        <w:rPr>
          <w:b/>
          <w:bCs/>
          <w:sz w:val="28"/>
          <w:szCs w:val="28"/>
        </w:rPr>
        <w:t xml:space="preserve">) энергопринимающих устройств </w:t>
      </w:r>
      <w:r>
        <w:rPr>
          <w:b/>
          <w:bCs/>
          <w:sz w:val="28"/>
          <w:szCs w:val="28"/>
        </w:rPr>
        <w:t>ДНП «Таргайские усадьбы» (ТП-250 кВА,</w:t>
      </w:r>
      <w:r w:rsidRPr="00DA42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расположенная по адресу: Кемеровская область, Новокузнецкий район, с. Таргай)</w:t>
      </w:r>
      <w:r w:rsidRPr="00F11C31">
        <w:rPr>
          <w:b/>
          <w:bCs/>
          <w:sz w:val="28"/>
          <w:szCs w:val="28"/>
        </w:rPr>
        <w:t xml:space="preserve"> по индивидуальному проекту</w:t>
      </w:r>
    </w:p>
    <w:p w:rsidR="009A51BA" w:rsidRDefault="009A51BA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336"/>
        <w:gridCol w:w="1686"/>
      </w:tblGrid>
      <w:tr w:rsidR="009A51BA" w:rsidRPr="002A2F6B">
        <w:trPr>
          <w:jc w:val="center"/>
        </w:trPr>
        <w:tc>
          <w:tcPr>
            <w:tcW w:w="657" w:type="dxa"/>
          </w:tcPr>
          <w:p w:rsidR="009A51BA" w:rsidRPr="004456B1" w:rsidRDefault="009A51BA" w:rsidP="004456B1">
            <w:pPr>
              <w:pStyle w:val="FR1"/>
              <w:ind w:left="0"/>
              <w:rPr>
                <w:sz w:val="20"/>
                <w:szCs w:val="20"/>
              </w:rPr>
            </w:pPr>
            <w:r w:rsidRPr="004456B1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</w:tcPr>
          <w:p w:rsidR="009A51BA" w:rsidRPr="004456B1" w:rsidRDefault="009A51BA" w:rsidP="004456B1">
            <w:pPr>
              <w:pStyle w:val="FR1"/>
              <w:ind w:left="0"/>
              <w:rPr>
                <w:sz w:val="20"/>
                <w:szCs w:val="20"/>
              </w:rPr>
            </w:pPr>
            <w:r w:rsidRPr="004456B1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9A51BA" w:rsidRPr="004456B1" w:rsidRDefault="009A51BA" w:rsidP="004456B1">
            <w:pPr>
              <w:pStyle w:val="FR1"/>
              <w:ind w:left="0"/>
              <w:rPr>
                <w:sz w:val="20"/>
                <w:szCs w:val="20"/>
              </w:rPr>
            </w:pPr>
            <w:r w:rsidRPr="004456B1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9A51BA" w:rsidRPr="004456B1" w:rsidRDefault="009A51BA" w:rsidP="004456B1">
            <w:pPr>
              <w:pStyle w:val="FR1"/>
              <w:ind w:left="0"/>
              <w:rPr>
                <w:sz w:val="20"/>
                <w:szCs w:val="20"/>
              </w:rPr>
            </w:pPr>
            <w:r w:rsidRPr="004456B1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9A51BA" w:rsidRPr="004456B1" w:rsidRDefault="009A51BA" w:rsidP="004456B1">
            <w:pPr>
              <w:pStyle w:val="FR1"/>
              <w:ind w:left="0"/>
              <w:rPr>
                <w:sz w:val="20"/>
                <w:szCs w:val="20"/>
              </w:rPr>
            </w:pPr>
            <w:r w:rsidRPr="004456B1">
              <w:rPr>
                <w:sz w:val="20"/>
                <w:szCs w:val="20"/>
              </w:rPr>
              <w:t>Ставка платы, руб./кВт</w:t>
            </w:r>
          </w:p>
          <w:p w:rsidR="009A51BA" w:rsidRPr="004456B1" w:rsidRDefault="009A51BA" w:rsidP="004456B1">
            <w:pPr>
              <w:pStyle w:val="FR1"/>
              <w:ind w:left="0"/>
              <w:rPr>
                <w:sz w:val="20"/>
                <w:szCs w:val="20"/>
              </w:rPr>
            </w:pPr>
            <w:r w:rsidRPr="004456B1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1BA" w:rsidRPr="004456B1" w:rsidRDefault="009A51BA" w:rsidP="004456B1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4456B1">
              <w:rPr>
                <w:b/>
                <w:bCs/>
                <w:sz w:val="24"/>
                <w:szCs w:val="24"/>
              </w:rPr>
              <w:t>Плата,</w:t>
            </w:r>
          </w:p>
          <w:p w:rsidR="009A51BA" w:rsidRPr="004456B1" w:rsidRDefault="009A51BA" w:rsidP="004456B1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4456B1">
              <w:rPr>
                <w:b/>
                <w:bCs/>
                <w:sz w:val="24"/>
                <w:szCs w:val="24"/>
              </w:rPr>
              <w:t>руб.</w:t>
            </w:r>
          </w:p>
          <w:p w:rsidR="009A51BA" w:rsidRPr="004456B1" w:rsidRDefault="009A51BA" w:rsidP="004456B1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4456B1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9A51BA">
        <w:trPr>
          <w:jc w:val="center"/>
        </w:trPr>
        <w:tc>
          <w:tcPr>
            <w:tcW w:w="657" w:type="dxa"/>
            <w:vAlign w:val="center"/>
          </w:tcPr>
          <w:p w:rsidR="009A51BA" w:rsidRDefault="009A51BA" w:rsidP="004456B1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9A51BA" w:rsidRPr="00E44932" w:rsidRDefault="009A51BA" w:rsidP="004456B1">
            <w:pPr>
              <w:jc w:val="center"/>
            </w:pPr>
            <w:r w:rsidRPr="00E44932">
              <w:t xml:space="preserve">Энергопринимающие устройства </w:t>
            </w:r>
            <w:r>
              <w:t>ДНП «Таргайские усадьбы» (ТП-250 кВА,</w:t>
            </w:r>
            <w:r w:rsidRPr="004456B1">
              <w:rPr>
                <w:sz w:val="28"/>
                <w:szCs w:val="28"/>
              </w:rPr>
              <w:t xml:space="preserve"> </w:t>
            </w:r>
            <w:r w:rsidRPr="00DA4291">
              <w:t>расположенная по адресу:</w:t>
            </w:r>
            <w:r>
              <w:t xml:space="preserve"> Кемеровская область, Новокузнецкий район, с. Таргай)</w:t>
            </w:r>
          </w:p>
        </w:tc>
        <w:tc>
          <w:tcPr>
            <w:tcW w:w="1965" w:type="dxa"/>
          </w:tcPr>
          <w:p w:rsidR="009A51BA" w:rsidRPr="004456B1" w:rsidRDefault="009A51BA" w:rsidP="004456B1">
            <w:pPr>
              <w:pStyle w:val="FR1"/>
              <w:ind w:left="0"/>
              <w:rPr>
                <w:sz w:val="20"/>
                <w:szCs w:val="20"/>
              </w:rPr>
            </w:pPr>
            <w:r w:rsidRPr="004456B1">
              <w:rPr>
                <w:sz w:val="20"/>
                <w:szCs w:val="20"/>
              </w:rPr>
              <w:t>ПС 35/10 кВ «Сосновская»</w:t>
            </w:r>
          </w:p>
        </w:tc>
        <w:tc>
          <w:tcPr>
            <w:tcW w:w="1638" w:type="dxa"/>
            <w:vAlign w:val="center"/>
          </w:tcPr>
          <w:p w:rsidR="009A51BA" w:rsidRPr="004456B1" w:rsidRDefault="009A51BA" w:rsidP="004456B1">
            <w:pPr>
              <w:jc w:val="center"/>
              <w:rPr>
                <w:sz w:val="28"/>
                <w:szCs w:val="28"/>
              </w:rPr>
            </w:pPr>
            <w:r w:rsidRPr="004456B1">
              <w:rPr>
                <w:sz w:val="28"/>
                <w:szCs w:val="28"/>
              </w:rPr>
              <w:t>212,50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9A51BA" w:rsidRPr="004456B1" w:rsidRDefault="009A51BA" w:rsidP="004456B1">
            <w:pPr>
              <w:jc w:val="center"/>
              <w:rPr>
                <w:sz w:val="28"/>
                <w:szCs w:val="28"/>
              </w:rPr>
            </w:pPr>
            <w:r w:rsidRPr="004456B1">
              <w:rPr>
                <w:sz w:val="28"/>
                <w:szCs w:val="28"/>
              </w:rPr>
              <w:t>36 986,54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1BA" w:rsidRPr="004456B1" w:rsidRDefault="009A51BA" w:rsidP="004456B1">
            <w:pPr>
              <w:pStyle w:val="FR1"/>
              <w:ind w:left="0"/>
              <w:rPr>
                <w:b/>
                <w:bCs/>
              </w:rPr>
            </w:pPr>
            <w:r w:rsidRPr="004456B1">
              <w:rPr>
                <w:b/>
                <w:bCs/>
              </w:rPr>
              <w:t>7 859 640,29</w:t>
            </w:r>
          </w:p>
        </w:tc>
      </w:tr>
    </w:tbl>
    <w:p w:rsidR="009A51BA" w:rsidRDefault="009A51BA">
      <w:r>
        <w:t xml:space="preserve">Примечание. Ставка платы и плата за технологическое присоединение рассчитаны, исходя из присоединяемой мощности 212,50 кВт </w:t>
      </w:r>
    </w:p>
    <w:p w:rsidR="009A51BA" w:rsidRDefault="009A51BA" w:rsidP="00D72D5C">
      <w:pPr>
        <w:pStyle w:val="FR1"/>
        <w:ind w:left="0"/>
        <w:jc w:val="both"/>
      </w:pPr>
    </w:p>
    <w:p w:rsidR="009A51BA" w:rsidRPr="00D72D5C" w:rsidRDefault="009A51BA" w:rsidP="00D72D5C">
      <w:pPr>
        <w:pStyle w:val="FR1"/>
        <w:ind w:left="0"/>
        <w:jc w:val="both"/>
      </w:pPr>
    </w:p>
    <w:sectPr w:rsidR="009A51BA" w:rsidRPr="00D72D5C" w:rsidSect="00E52881"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1BA" w:rsidRDefault="009A51BA">
      <w:r>
        <w:separator/>
      </w:r>
    </w:p>
  </w:endnote>
  <w:endnote w:type="continuationSeparator" w:id="1">
    <w:p w:rsidR="009A51BA" w:rsidRDefault="009A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1BA" w:rsidRDefault="009A51BA">
      <w:r>
        <w:separator/>
      </w:r>
    </w:p>
  </w:footnote>
  <w:footnote w:type="continuationSeparator" w:id="1">
    <w:p w:rsidR="009A51BA" w:rsidRDefault="009A5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7B0E"/>
    <w:rsid w:val="00007C74"/>
    <w:rsid w:val="000114E5"/>
    <w:rsid w:val="000149ED"/>
    <w:rsid w:val="00024370"/>
    <w:rsid w:val="0002554C"/>
    <w:rsid w:val="00032A86"/>
    <w:rsid w:val="00041A5E"/>
    <w:rsid w:val="00042B73"/>
    <w:rsid w:val="00043FCB"/>
    <w:rsid w:val="00050747"/>
    <w:rsid w:val="00053446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B3B11"/>
    <w:rsid w:val="000B4894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2CA9"/>
    <w:rsid w:val="000F101B"/>
    <w:rsid w:val="000F43FA"/>
    <w:rsid w:val="000F7227"/>
    <w:rsid w:val="0010213B"/>
    <w:rsid w:val="00103B01"/>
    <w:rsid w:val="00110B17"/>
    <w:rsid w:val="00110D91"/>
    <w:rsid w:val="00116B42"/>
    <w:rsid w:val="0012346E"/>
    <w:rsid w:val="0012721C"/>
    <w:rsid w:val="0012794A"/>
    <w:rsid w:val="00142642"/>
    <w:rsid w:val="00152EB8"/>
    <w:rsid w:val="00162456"/>
    <w:rsid w:val="00163FBC"/>
    <w:rsid w:val="0016608F"/>
    <w:rsid w:val="0018162A"/>
    <w:rsid w:val="00184587"/>
    <w:rsid w:val="00192341"/>
    <w:rsid w:val="0019356B"/>
    <w:rsid w:val="00194FEA"/>
    <w:rsid w:val="001967EC"/>
    <w:rsid w:val="001B4267"/>
    <w:rsid w:val="001B7A6D"/>
    <w:rsid w:val="001C3FB3"/>
    <w:rsid w:val="001C685C"/>
    <w:rsid w:val="001D2E7B"/>
    <w:rsid w:val="001D4427"/>
    <w:rsid w:val="001D58C4"/>
    <w:rsid w:val="001D6A71"/>
    <w:rsid w:val="001E5470"/>
    <w:rsid w:val="001F3D42"/>
    <w:rsid w:val="00210182"/>
    <w:rsid w:val="0022020E"/>
    <w:rsid w:val="002216DA"/>
    <w:rsid w:val="00221970"/>
    <w:rsid w:val="00233BC2"/>
    <w:rsid w:val="00235707"/>
    <w:rsid w:val="00237CCF"/>
    <w:rsid w:val="00244DF5"/>
    <w:rsid w:val="002529B5"/>
    <w:rsid w:val="0025404A"/>
    <w:rsid w:val="002551FF"/>
    <w:rsid w:val="00262E44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7EA1"/>
    <w:rsid w:val="002A1409"/>
    <w:rsid w:val="002A2F6B"/>
    <w:rsid w:val="002B4C61"/>
    <w:rsid w:val="002C19A2"/>
    <w:rsid w:val="002C20E8"/>
    <w:rsid w:val="002C75E8"/>
    <w:rsid w:val="002C7A3D"/>
    <w:rsid w:val="002D0338"/>
    <w:rsid w:val="002D14DF"/>
    <w:rsid w:val="002D6EC6"/>
    <w:rsid w:val="002E12F3"/>
    <w:rsid w:val="002E2CFD"/>
    <w:rsid w:val="002E6C91"/>
    <w:rsid w:val="002F19B0"/>
    <w:rsid w:val="002F5BB2"/>
    <w:rsid w:val="002F7BB6"/>
    <w:rsid w:val="00300E34"/>
    <w:rsid w:val="0030545B"/>
    <w:rsid w:val="00310C81"/>
    <w:rsid w:val="00312EA3"/>
    <w:rsid w:val="00316598"/>
    <w:rsid w:val="00330E35"/>
    <w:rsid w:val="00331F03"/>
    <w:rsid w:val="0033337C"/>
    <w:rsid w:val="00337717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97863"/>
    <w:rsid w:val="003A15CB"/>
    <w:rsid w:val="003A5032"/>
    <w:rsid w:val="003B107C"/>
    <w:rsid w:val="003B1977"/>
    <w:rsid w:val="003B6C27"/>
    <w:rsid w:val="003B6E4C"/>
    <w:rsid w:val="003C3B31"/>
    <w:rsid w:val="003C5EB8"/>
    <w:rsid w:val="003C6C40"/>
    <w:rsid w:val="003D2EF1"/>
    <w:rsid w:val="003D761B"/>
    <w:rsid w:val="003E01BA"/>
    <w:rsid w:val="003E2793"/>
    <w:rsid w:val="003E7A45"/>
    <w:rsid w:val="00404C8B"/>
    <w:rsid w:val="004066F4"/>
    <w:rsid w:val="00407903"/>
    <w:rsid w:val="00414734"/>
    <w:rsid w:val="00420784"/>
    <w:rsid w:val="00422A04"/>
    <w:rsid w:val="004272AA"/>
    <w:rsid w:val="00430CBD"/>
    <w:rsid w:val="004409EA"/>
    <w:rsid w:val="00440EFC"/>
    <w:rsid w:val="004456B1"/>
    <w:rsid w:val="00456571"/>
    <w:rsid w:val="00464343"/>
    <w:rsid w:val="00474608"/>
    <w:rsid w:val="004760A7"/>
    <w:rsid w:val="00480F69"/>
    <w:rsid w:val="00491160"/>
    <w:rsid w:val="0049772E"/>
    <w:rsid w:val="004A4813"/>
    <w:rsid w:val="004B441C"/>
    <w:rsid w:val="004B6ACB"/>
    <w:rsid w:val="004C3650"/>
    <w:rsid w:val="004C3895"/>
    <w:rsid w:val="004C3CC5"/>
    <w:rsid w:val="004E12BD"/>
    <w:rsid w:val="004E5B56"/>
    <w:rsid w:val="004F33DB"/>
    <w:rsid w:val="004F4452"/>
    <w:rsid w:val="004F6876"/>
    <w:rsid w:val="004F7DE7"/>
    <w:rsid w:val="005078B6"/>
    <w:rsid w:val="00514C58"/>
    <w:rsid w:val="00515154"/>
    <w:rsid w:val="00515974"/>
    <w:rsid w:val="00517F65"/>
    <w:rsid w:val="0052150B"/>
    <w:rsid w:val="005279EC"/>
    <w:rsid w:val="00545DFF"/>
    <w:rsid w:val="00546BAE"/>
    <w:rsid w:val="00553A0A"/>
    <w:rsid w:val="00554BE7"/>
    <w:rsid w:val="00560B26"/>
    <w:rsid w:val="00564265"/>
    <w:rsid w:val="00574E96"/>
    <w:rsid w:val="00583532"/>
    <w:rsid w:val="0058371A"/>
    <w:rsid w:val="00586701"/>
    <w:rsid w:val="005A07E0"/>
    <w:rsid w:val="005A21E6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E1B79"/>
    <w:rsid w:val="005E2038"/>
    <w:rsid w:val="005E227F"/>
    <w:rsid w:val="005E4663"/>
    <w:rsid w:val="005E5E9E"/>
    <w:rsid w:val="005E7380"/>
    <w:rsid w:val="005F0554"/>
    <w:rsid w:val="005F1FF7"/>
    <w:rsid w:val="0064100A"/>
    <w:rsid w:val="0064244B"/>
    <w:rsid w:val="00657CC3"/>
    <w:rsid w:val="006635A5"/>
    <w:rsid w:val="00665F9E"/>
    <w:rsid w:val="00670553"/>
    <w:rsid w:val="006A3199"/>
    <w:rsid w:val="006B6115"/>
    <w:rsid w:val="006C07D1"/>
    <w:rsid w:val="006E3443"/>
    <w:rsid w:val="006F57C9"/>
    <w:rsid w:val="007033BF"/>
    <w:rsid w:val="0071034B"/>
    <w:rsid w:val="007105B8"/>
    <w:rsid w:val="0071357E"/>
    <w:rsid w:val="00720B86"/>
    <w:rsid w:val="007215B9"/>
    <w:rsid w:val="00721DA3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3F51"/>
    <w:rsid w:val="00764101"/>
    <w:rsid w:val="00767AD6"/>
    <w:rsid w:val="00774AE6"/>
    <w:rsid w:val="00780F98"/>
    <w:rsid w:val="00793605"/>
    <w:rsid w:val="00793753"/>
    <w:rsid w:val="00793B01"/>
    <w:rsid w:val="00795721"/>
    <w:rsid w:val="007968AC"/>
    <w:rsid w:val="007A142F"/>
    <w:rsid w:val="007A3ED6"/>
    <w:rsid w:val="007A7987"/>
    <w:rsid w:val="007C27E1"/>
    <w:rsid w:val="007C2A4F"/>
    <w:rsid w:val="007C3CED"/>
    <w:rsid w:val="007D012A"/>
    <w:rsid w:val="007D5422"/>
    <w:rsid w:val="007D6D3E"/>
    <w:rsid w:val="007E7B33"/>
    <w:rsid w:val="007F23B0"/>
    <w:rsid w:val="007F2D08"/>
    <w:rsid w:val="007F2E59"/>
    <w:rsid w:val="00810B61"/>
    <w:rsid w:val="00810C5D"/>
    <w:rsid w:val="00813EDD"/>
    <w:rsid w:val="00816AB0"/>
    <w:rsid w:val="00821B7C"/>
    <w:rsid w:val="008225C9"/>
    <w:rsid w:val="00827C94"/>
    <w:rsid w:val="00840B03"/>
    <w:rsid w:val="00841CED"/>
    <w:rsid w:val="00856288"/>
    <w:rsid w:val="008576A2"/>
    <w:rsid w:val="00871BA3"/>
    <w:rsid w:val="008778BF"/>
    <w:rsid w:val="00885573"/>
    <w:rsid w:val="008B3D4A"/>
    <w:rsid w:val="008C16B3"/>
    <w:rsid w:val="008D486B"/>
    <w:rsid w:val="008D4EBA"/>
    <w:rsid w:val="008E17FE"/>
    <w:rsid w:val="008F1AD9"/>
    <w:rsid w:val="008F6404"/>
    <w:rsid w:val="00900753"/>
    <w:rsid w:val="0090515A"/>
    <w:rsid w:val="00906783"/>
    <w:rsid w:val="009128C2"/>
    <w:rsid w:val="00917D6F"/>
    <w:rsid w:val="00921FC5"/>
    <w:rsid w:val="0092527C"/>
    <w:rsid w:val="00925B82"/>
    <w:rsid w:val="009314C2"/>
    <w:rsid w:val="00932AF6"/>
    <w:rsid w:val="0093360A"/>
    <w:rsid w:val="00936F12"/>
    <w:rsid w:val="00942DB9"/>
    <w:rsid w:val="00953A60"/>
    <w:rsid w:val="00956482"/>
    <w:rsid w:val="00956CBD"/>
    <w:rsid w:val="0096399E"/>
    <w:rsid w:val="009739C5"/>
    <w:rsid w:val="00984098"/>
    <w:rsid w:val="00992257"/>
    <w:rsid w:val="009A13FA"/>
    <w:rsid w:val="009A51BA"/>
    <w:rsid w:val="009A79DF"/>
    <w:rsid w:val="009B08BD"/>
    <w:rsid w:val="009B537D"/>
    <w:rsid w:val="009B79AE"/>
    <w:rsid w:val="009C2A52"/>
    <w:rsid w:val="009C33E5"/>
    <w:rsid w:val="009E286A"/>
    <w:rsid w:val="009E3D9F"/>
    <w:rsid w:val="009E5067"/>
    <w:rsid w:val="009E6387"/>
    <w:rsid w:val="009F1B92"/>
    <w:rsid w:val="009F26F2"/>
    <w:rsid w:val="009F42CE"/>
    <w:rsid w:val="009F569D"/>
    <w:rsid w:val="00A02AA5"/>
    <w:rsid w:val="00A05787"/>
    <w:rsid w:val="00A05F10"/>
    <w:rsid w:val="00A27FCF"/>
    <w:rsid w:val="00A315DE"/>
    <w:rsid w:val="00A52B30"/>
    <w:rsid w:val="00A55AD6"/>
    <w:rsid w:val="00A62B84"/>
    <w:rsid w:val="00A63D04"/>
    <w:rsid w:val="00A66037"/>
    <w:rsid w:val="00A67271"/>
    <w:rsid w:val="00A7597D"/>
    <w:rsid w:val="00A80938"/>
    <w:rsid w:val="00A85F7D"/>
    <w:rsid w:val="00A86FB3"/>
    <w:rsid w:val="00A94267"/>
    <w:rsid w:val="00A94984"/>
    <w:rsid w:val="00AA0200"/>
    <w:rsid w:val="00AB5865"/>
    <w:rsid w:val="00AB6E40"/>
    <w:rsid w:val="00AC4A74"/>
    <w:rsid w:val="00AC6BD1"/>
    <w:rsid w:val="00AD1449"/>
    <w:rsid w:val="00AD47DB"/>
    <w:rsid w:val="00AD6ED2"/>
    <w:rsid w:val="00AF0896"/>
    <w:rsid w:val="00AF0BCA"/>
    <w:rsid w:val="00B01A51"/>
    <w:rsid w:val="00B0282F"/>
    <w:rsid w:val="00B02DE6"/>
    <w:rsid w:val="00B110A5"/>
    <w:rsid w:val="00B14DD3"/>
    <w:rsid w:val="00B204B4"/>
    <w:rsid w:val="00B212A5"/>
    <w:rsid w:val="00B23D15"/>
    <w:rsid w:val="00B266B5"/>
    <w:rsid w:val="00B45BFC"/>
    <w:rsid w:val="00B5141E"/>
    <w:rsid w:val="00B51CF0"/>
    <w:rsid w:val="00B57149"/>
    <w:rsid w:val="00B5747E"/>
    <w:rsid w:val="00B61D94"/>
    <w:rsid w:val="00B636EE"/>
    <w:rsid w:val="00B66FF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2A45"/>
    <w:rsid w:val="00BB4AB7"/>
    <w:rsid w:val="00BC607E"/>
    <w:rsid w:val="00BC6271"/>
    <w:rsid w:val="00BD0BF7"/>
    <w:rsid w:val="00BD3494"/>
    <w:rsid w:val="00BE2EB1"/>
    <w:rsid w:val="00BE3213"/>
    <w:rsid w:val="00BE67F6"/>
    <w:rsid w:val="00BF35A2"/>
    <w:rsid w:val="00BF5210"/>
    <w:rsid w:val="00C0728C"/>
    <w:rsid w:val="00C11111"/>
    <w:rsid w:val="00C169D3"/>
    <w:rsid w:val="00C16AE1"/>
    <w:rsid w:val="00C23D80"/>
    <w:rsid w:val="00C255DE"/>
    <w:rsid w:val="00C57D50"/>
    <w:rsid w:val="00C6470C"/>
    <w:rsid w:val="00C83858"/>
    <w:rsid w:val="00C901BF"/>
    <w:rsid w:val="00C948B5"/>
    <w:rsid w:val="00CA4ABC"/>
    <w:rsid w:val="00CB3CAA"/>
    <w:rsid w:val="00CC3448"/>
    <w:rsid w:val="00CC7DBA"/>
    <w:rsid w:val="00CD0506"/>
    <w:rsid w:val="00CD0F29"/>
    <w:rsid w:val="00CD4EC2"/>
    <w:rsid w:val="00CD51E1"/>
    <w:rsid w:val="00CE5888"/>
    <w:rsid w:val="00CF4970"/>
    <w:rsid w:val="00CF4FB9"/>
    <w:rsid w:val="00CF553D"/>
    <w:rsid w:val="00D01D83"/>
    <w:rsid w:val="00D03914"/>
    <w:rsid w:val="00D0442A"/>
    <w:rsid w:val="00D0666D"/>
    <w:rsid w:val="00D1582C"/>
    <w:rsid w:val="00D30773"/>
    <w:rsid w:val="00D33307"/>
    <w:rsid w:val="00D33817"/>
    <w:rsid w:val="00D36B68"/>
    <w:rsid w:val="00D427DD"/>
    <w:rsid w:val="00D43E5E"/>
    <w:rsid w:val="00D45FCA"/>
    <w:rsid w:val="00D47F26"/>
    <w:rsid w:val="00D52004"/>
    <w:rsid w:val="00D57C28"/>
    <w:rsid w:val="00D67CCA"/>
    <w:rsid w:val="00D70F8C"/>
    <w:rsid w:val="00D72D5C"/>
    <w:rsid w:val="00D81188"/>
    <w:rsid w:val="00D8668C"/>
    <w:rsid w:val="00D900F8"/>
    <w:rsid w:val="00D91845"/>
    <w:rsid w:val="00D9187A"/>
    <w:rsid w:val="00D918AF"/>
    <w:rsid w:val="00D93721"/>
    <w:rsid w:val="00D942A6"/>
    <w:rsid w:val="00D95423"/>
    <w:rsid w:val="00DA167A"/>
    <w:rsid w:val="00DA306A"/>
    <w:rsid w:val="00DA4291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28A1"/>
    <w:rsid w:val="00DF67A7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4932"/>
    <w:rsid w:val="00E45FB7"/>
    <w:rsid w:val="00E47E27"/>
    <w:rsid w:val="00E51D39"/>
    <w:rsid w:val="00E52881"/>
    <w:rsid w:val="00E53C3D"/>
    <w:rsid w:val="00E5653F"/>
    <w:rsid w:val="00E66FEC"/>
    <w:rsid w:val="00E70A34"/>
    <w:rsid w:val="00E74ED3"/>
    <w:rsid w:val="00E81BF8"/>
    <w:rsid w:val="00E92A77"/>
    <w:rsid w:val="00E93977"/>
    <w:rsid w:val="00E94312"/>
    <w:rsid w:val="00E94F48"/>
    <w:rsid w:val="00EA2ACC"/>
    <w:rsid w:val="00EA7ACF"/>
    <w:rsid w:val="00EB05E3"/>
    <w:rsid w:val="00EB1C5C"/>
    <w:rsid w:val="00EC2833"/>
    <w:rsid w:val="00ED1937"/>
    <w:rsid w:val="00ED2D4C"/>
    <w:rsid w:val="00ED3620"/>
    <w:rsid w:val="00ED72F3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21D31"/>
    <w:rsid w:val="00F302DF"/>
    <w:rsid w:val="00F34430"/>
    <w:rsid w:val="00F56CF7"/>
    <w:rsid w:val="00F5784D"/>
    <w:rsid w:val="00F61AEA"/>
    <w:rsid w:val="00F647A8"/>
    <w:rsid w:val="00F703B2"/>
    <w:rsid w:val="00F71A45"/>
    <w:rsid w:val="00F91D50"/>
    <w:rsid w:val="00F923F3"/>
    <w:rsid w:val="00F9381F"/>
    <w:rsid w:val="00FA0333"/>
    <w:rsid w:val="00FA2171"/>
    <w:rsid w:val="00FC2BBF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styleId="PageNumber">
    <w:name w:val="page number"/>
    <w:basedOn w:val="DefaultParagraphFont"/>
    <w:uiPriority w:val="99"/>
    <w:rsid w:val="00515974"/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133</Words>
  <Characters>762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11</cp:revision>
  <cp:lastPrinted>2011-05-31T07:52:00Z</cp:lastPrinted>
  <dcterms:created xsi:type="dcterms:W3CDTF">2011-05-31T07:56:00Z</dcterms:created>
  <dcterms:modified xsi:type="dcterms:W3CDTF">2011-06-29T09:04:00Z</dcterms:modified>
</cp:coreProperties>
</file>