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5" w:rsidRPr="00BB3960" w:rsidRDefault="00386985" w:rsidP="00386985">
      <w:pPr>
        <w:ind w:left="5580"/>
      </w:pPr>
      <w:r w:rsidRPr="00BB3960">
        <w:rPr>
          <w:b/>
        </w:rPr>
        <w:t>УТВЕРЖДАЮ</w:t>
      </w:r>
      <w:r w:rsidRPr="00BB3960">
        <w:t>:</w:t>
      </w:r>
    </w:p>
    <w:p w:rsidR="00386985" w:rsidRPr="00BB3960" w:rsidRDefault="00386985" w:rsidP="00386985">
      <w:pPr>
        <w:ind w:left="5580"/>
      </w:pPr>
      <w:r w:rsidRPr="00BB3960">
        <w:t xml:space="preserve">Председатель </w:t>
      </w:r>
      <w:proofErr w:type="gramStart"/>
      <w:r w:rsidRPr="00BB3960">
        <w:t>региональной</w:t>
      </w:r>
      <w:proofErr w:type="gramEnd"/>
    </w:p>
    <w:p w:rsidR="00386985" w:rsidRPr="00BB3960" w:rsidRDefault="00386985" w:rsidP="00386985">
      <w:pPr>
        <w:ind w:left="5580"/>
      </w:pPr>
      <w:r w:rsidRPr="00BB3960">
        <w:t>энергетической комиссии</w:t>
      </w:r>
    </w:p>
    <w:p w:rsidR="00386985" w:rsidRDefault="00386985" w:rsidP="00386985">
      <w:pPr>
        <w:ind w:left="5580"/>
      </w:pPr>
      <w:r w:rsidRPr="00BB3960">
        <w:t>Кемеровской области</w:t>
      </w:r>
    </w:p>
    <w:p w:rsidR="00386985" w:rsidRPr="00BB3960" w:rsidRDefault="00386985" w:rsidP="00386985">
      <w:pPr>
        <w:ind w:left="5580"/>
      </w:pPr>
    </w:p>
    <w:p w:rsidR="00386985" w:rsidRPr="00BB3960" w:rsidRDefault="00386985" w:rsidP="00386985">
      <w:pPr>
        <w:ind w:left="5580"/>
      </w:pPr>
      <w:r w:rsidRPr="00BB3960">
        <w:t>____________</w:t>
      </w:r>
      <w:r>
        <w:t>____</w:t>
      </w:r>
      <w:r w:rsidRPr="00BB3960">
        <w:t>_ А.Р. Крумгольц</w:t>
      </w:r>
    </w:p>
    <w:p w:rsidR="00386985" w:rsidRPr="00BB3960" w:rsidRDefault="00386985" w:rsidP="00386985">
      <w:pPr>
        <w:ind w:left="5580"/>
      </w:pPr>
    </w:p>
    <w:p w:rsidR="00386985" w:rsidRDefault="00386985" w:rsidP="00386985">
      <w:pPr>
        <w:jc w:val="center"/>
        <w:rPr>
          <w:sz w:val="28"/>
          <w:szCs w:val="28"/>
        </w:rPr>
      </w:pPr>
    </w:p>
    <w:p w:rsidR="00386985" w:rsidRPr="00A465FD" w:rsidRDefault="00386985" w:rsidP="00386985">
      <w:pPr>
        <w:jc w:val="center"/>
        <w:rPr>
          <w:b/>
          <w:sz w:val="28"/>
          <w:szCs w:val="28"/>
        </w:rPr>
      </w:pPr>
      <w:r w:rsidRPr="00A465FD">
        <w:rPr>
          <w:b/>
          <w:sz w:val="28"/>
          <w:szCs w:val="28"/>
        </w:rPr>
        <w:t xml:space="preserve">   ПРОТОКОЛ № </w:t>
      </w:r>
      <w:r w:rsidR="00456CE3">
        <w:rPr>
          <w:b/>
          <w:sz w:val="28"/>
          <w:szCs w:val="28"/>
        </w:rPr>
        <w:t>21</w:t>
      </w:r>
      <w:r w:rsidRPr="00A465FD">
        <w:rPr>
          <w:b/>
          <w:sz w:val="28"/>
          <w:szCs w:val="28"/>
        </w:rPr>
        <w:t>-</w:t>
      </w:r>
      <w:r w:rsidR="00A67404" w:rsidRPr="00A465FD">
        <w:rPr>
          <w:b/>
          <w:sz w:val="28"/>
          <w:szCs w:val="28"/>
        </w:rPr>
        <w:t>т</w:t>
      </w:r>
    </w:p>
    <w:p w:rsidR="00386985" w:rsidRPr="00107BAB" w:rsidRDefault="00386985" w:rsidP="00386985">
      <w:pPr>
        <w:jc w:val="center"/>
        <w:rPr>
          <w:b/>
        </w:rPr>
      </w:pPr>
      <w:r w:rsidRPr="00107BAB">
        <w:rPr>
          <w:b/>
        </w:rPr>
        <w:t>ЗАСЕДАНИЯ ПРАВЛЕНИЯ РЕГИОНАЛЬНОЙ ЭНЕРГЕТИЧЕСКОЙ КОМИССИИ КЕМЕРОВСКОЙ ОБЛАСТИ</w:t>
      </w:r>
    </w:p>
    <w:p w:rsidR="00386985" w:rsidRPr="00107BAB" w:rsidRDefault="00386985" w:rsidP="00386985">
      <w:pPr>
        <w:jc w:val="center"/>
      </w:pPr>
      <w:r w:rsidRPr="00107BAB">
        <w:t xml:space="preserve">  </w:t>
      </w:r>
    </w:p>
    <w:p w:rsidR="00386985" w:rsidRPr="00183778" w:rsidRDefault="00442F3D" w:rsidP="00386985">
      <w:r>
        <w:t>08 июня</w:t>
      </w:r>
      <w:r w:rsidR="00386985" w:rsidRPr="00386985">
        <w:t xml:space="preserve"> 2012</w:t>
      </w:r>
      <w:r w:rsidR="00386985">
        <w:t xml:space="preserve"> г.                  </w:t>
      </w:r>
      <w:r w:rsidR="00386985">
        <w:tab/>
      </w:r>
      <w:r w:rsidR="00386985">
        <w:tab/>
      </w:r>
      <w:r w:rsidR="00386985">
        <w:tab/>
      </w:r>
      <w:r w:rsidR="00386985">
        <w:tab/>
      </w:r>
      <w:r w:rsidR="00386985" w:rsidRPr="00107BAB">
        <w:tab/>
      </w:r>
      <w:r w:rsidR="00386985" w:rsidRPr="00107BAB">
        <w:tab/>
        <w:t xml:space="preserve">               </w:t>
      </w:r>
      <w:r w:rsidR="00386985">
        <w:t xml:space="preserve">  </w:t>
      </w:r>
      <w:r w:rsidR="00386985" w:rsidRPr="00107BAB">
        <w:t>г. Кемерово</w:t>
      </w:r>
      <w:r w:rsidR="00386985"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</w:p>
    <w:p w:rsidR="00386985" w:rsidRPr="00107BAB" w:rsidRDefault="00386985" w:rsidP="00386985">
      <w:pPr>
        <w:jc w:val="both"/>
        <w:rPr>
          <w:b/>
        </w:rPr>
      </w:pPr>
      <w:r w:rsidRPr="00107BAB">
        <w:t>Председательствующий –</w:t>
      </w:r>
      <w:r>
        <w:rPr>
          <w:b/>
        </w:rPr>
        <w:t xml:space="preserve"> Крумгольц А.Р.</w:t>
      </w:r>
    </w:p>
    <w:p w:rsidR="00386985" w:rsidRPr="00107BAB" w:rsidRDefault="00386985" w:rsidP="00386985">
      <w:pPr>
        <w:jc w:val="both"/>
      </w:pPr>
      <w:r w:rsidRPr="00107BAB">
        <w:t xml:space="preserve">Секретарь                        – </w:t>
      </w:r>
      <w:proofErr w:type="spellStart"/>
      <w:r>
        <w:rPr>
          <w:b/>
        </w:rPr>
        <w:t>Приезжев</w:t>
      </w:r>
      <w:proofErr w:type="spellEnd"/>
      <w:r>
        <w:rPr>
          <w:b/>
        </w:rPr>
        <w:t xml:space="preserve"> К.А.</w:t>
      </w:r>
    </w:p>
    <w:p w:rsidR="00386985" w:rsidRPr="00107BAB" w:rsidRDefault="00386985" w:rsidP="00386985"/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>Присутствовали:</w:t>
      </w:r>
    </w:p>
    <w:p w:rsidR="00386985" w:rsidRPr="00107BAB" w:rsidRDefault="00386985" w:rsidP="00386985">
      <w:pPr>
        <w:jc w:val="both"/>
        <w:rPr>
          <w:b/>
        </w:rPr>
      </w:pPr>
      <w:r w:rsidRPr="00107BAB">
        <w:rPr>
          <w:b/>
        </w:rPr>
        <w:t xml:space="preserve"> </w:t>
      </w:r>
    </w:p>
    <w:p w:rsidR="00386985" w:rsidRPr="00107BAB" w:rsidRDefault="00386985" w:rsidP="00386985">
      <w:pPr>
        <w:jc w:val="both"/>
        <w:rPr>
          <w:b/>
        </w:rPr>
      </w:pPr>
      <w:r w:rsidRPr="00107BAB">
        <w:t>Члены Правления:</w:t>
      </w:r>
      <w:r>
        <w:t xml:space="preserve"> </w:t>
      </w:r>
      <w:proofErr w:type="spellStart"/>
      <w:r w:rsidRPr="00107BAB">
        <w:rPr>
          <w:b/>
        </w:rPr>
        <w:t>Копеин</w:t>
      </w:r>
      <w:proofErr w:type="spellEnd"/>
      <w:r w:rsidRPr="00E0357F">
        <w:rPr>
          <w:b/>
        </w:rPr>
        <w:t xml:space="preserve"> </w:t>
      </w:r>
      <w:r>
        <w:rPr>
          <w:b/>
        </w:rPr>
        <w:t xml:space="preserve">В.В., </w:t>
      </w:r>
      <w:proofErr w:type="spellStart"/>
      <w:r>
        <w:rPr>
          <w:b/>
        </w:rPr>
        <w:t>Дюков</w:t>
      </w:r>
      <w:proofErr w:type="spellEnd"/>
      <w:r>
        <w:rPr>
          <w:b/>
        </w:rPr>
        <w:t xml:space="preserve"> А.В., Гусельщиков Э.Б., Незнанов П.Г., Десяткин К.А.</w:t>
      </w:r>
    </w:p>
    <w:p w:rsidR="00386985" w:rsidRDefault="00386985" w:rsidP="00386985">
      <w:pPr>
        <w:ind w:firstLine="360"/>
        <w:jc w:val="both"/>
        <w:rPr>
          <w:b/>
        </w:rPr>
      </w:pPr>
    </w:p>
    <w:p w:rsidR="00386985" w:rsidRDefault="00386985" w:rsidP="00386985">
      <w:pPr>
        <w:ind w:firstLine="360"/>
        <w:jc w:val="both"/>
        <w:rPr>
          <w:b/>
        </w:rPr>
      </w:pPr>
      <w:r w:rsidRPr="008814C1">
        <w:rPr>
          <w:b/>
        </w:rPr>
        <w:t>ПОВЕСТКА ДНЯ: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945"/>
      </w:tblGrid>
      <w:tr w:rsidR="00FD79A1" w:rsidRPr="00FD79A1" w:rsidTr="00FD79A1">
        <w:trPr>
          <w:trHeight w:val="561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  <w:r w:rsidRPr="00FD79A1">
              <w:t>№</w:t>
            </w:r>
          </w:p>
        </w:tc>
        <w:tc>
          <w:tcPr>
            <w:tcW w:w="8945" w:type="dxa"/>
            <w:vMerge w:val="restart"/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  <w:r w:rsidRPr="00FD79A1">
              <w:t>Вопрос</w:t>
            </w:r>
          </w:p>
        </w:tc>
      </w:tr>
      <w:tr w:rsidR="00FD79A1" w:rsidRPr="00FD79A1" w:rsidTr="00FD79A1">
        <w:trPr>
          <w:trHeight w:val="276"/>
          <w:jc w:val="center"/>
        </w:trPr>
        <w:tc>
          <w:tcPr>
            <w:tcW w:w="8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79A1" w:rsidRPr="00FD79A1" w:rsidRDefault="00FD79A1" w:rsidP="00FD79A1">
            <w:pPr>
              <w:jc w:val="center"/>
            </w:pPr>
          </w:p>
        </w:tc>
        <w:tc>
          <w:tcPr>
            <w:tcW w:w="89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79A1" w:rsidRPr="00FD79A1" w:rsidRDefault="00FD79A1" w:rsidP="00FD79A1">
            <w:pPr>
              <w:jc w:val="center"/>
            </w:pPr>
          </w:p>
        </w:tc>
      </w:tr>
      <w:tr w:rsidR="00FD79A1" w:rsidRPr="00FD79A1" w:rsidTr="00FD79A1">
        <w:trPr>
          <w:trHeight w:val="589"/>
          <w:jc w:val="center"/>
        </w:trPr>
        <w:tc>
          <w:tcPr>
            <w:tcW w:w="828" w:type="dxa"/>
            <w:shd w:val="clear" w:color="auto" w:fill="auto"/>
          </w:tcPr>
          <w:p w:rsidR="00FD79A1" w:rsidRPr="00FD79A1" w:rsidRDefault="00FD79A1" w:rsidP="00FD79A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45" w:type="dxa"/>
            <w:shd w:val="clear" w:color="auto" w:fill="auto"/>
          </w:tcPr>
          <w:p w:rsidR="00FD79A1" w:rsidRPr="00FD79A1" w:rsidRDefault="00442F3D" w:rsidP="00442F3D">
            <w:pPr>
              <w:jc w:val="both"/>
            </w:pPr>
            <w:r>
              <w:t>Об установлении тарифов на тепловую энергию, реализуемую ООО «Новокузнецкий комбинат хлебопродуктов» (г. Новокузнецк), на потребительском рынке</w:t>
            </w:r>
          </w:p>
        </w:tc>
      </w:tr>
    </w:tbl>
    <w:p w:rsidR="0002174C" w:rsidRDefault="0002174C"/>
    <w:p w:rsidR="009629BC" w:rsidRDefault="00870D2F" w:rsidP="009629BC">
      <w:pPr>
        <w:ind w:firstLine="708"/>
        <w:jc w:val="both"/>
      </w:pPr>
      <w:r w:rsidRPr="00870D2F">
        <w:rPr>
          <w:b/>
        </w:rPr>
        <w:t xml:space="preserve">Крумгольц А.Р. </w:t>
      </w:r>
      <w:r w:rsidRPr="00870D2F">
        <w:t>ознакомил присутствующих с повесткой дня</w:t>
      </w:r>
      <w:r w:rsidR="009629BC" w:rsidRPr="009629BC">
        <w:t>, обратил внимание, что предприяти</w:t>
      </w:r>
      <w:r w:rsidR="00442F3D">
        <w:t>ю</w:t>
      </w:r>
      <w:r w:rsidR="009629BC" w:rsidRPr="009629BC">
        <w:t xml:space="preserve"> был</w:t>
      </w:r>
      <w:r w:rsidR="00442F3D">
        <w:t>о</w:t>
      </w:r>
      <w:r w:rsidR="009629BC" w:rsidRPr="009629BC">
        <w:t xml:space="preserve"> в установленные сроки направлен</w:t>
      </w:r>
      <w:r w:rsidR="00442F3D">
        <w:t>о</w:t>
      </w:r>
      <w:r w:rsidR="009629BC" w:rsidRPr="009629BC">
        <w:t xml:space="preserve"> уведомлени</w:t>
      </w:r>
      <w:r w:rsidR="00442F3D">
        <w:t>е</w:t>
      </w:r>
      <w:r w:rsidR="009629BC" w:rsidRPr="009629BC">
        <w:t xml:space="preserve"> о дате проведения Правления. </w:t>
      </w:r>
      <w:r w:rsidR="00442F3D">
        <w:t xml:space="preserve">ООО «Новокузнецкий комбинат хлебопродуктов» письмом от 05.06.2012 № 212 сообщило о своем согласии с проектом постановления  РЭК и просит провести заседание правления </w:t>
      </w:r>
      <w:r w:rsidR="009629BC" w:rsidRPr="009629BC">
        <w:t xml:space="preserve"> без </w:t>
      </w:r>
      <w:r w:rsidR="00442F3D">
        <w:t>участия представителя организации</w:t>
      </w:r>
      <w:r w:rsidR="009629BC" w:rsidRPr="009629BC">
        <w:t xml:space="preserve">. </w:t>
      </w:r>
      <w:r w:rsidR="00707E8B">
        <w:t>П</w:t>
      </w:r>
      <w:r w:rsidR="009629BC" w:rsidRPr="009629BC">
        <w:t>редоставил слово докладчику.</w:t>
      </w:r>
    </w:p>
    <w:p w:rsidR="0070299D" w:rsidRDefault="0070299D" w:rsidP="009629BC">
      <w:pPr>
        <w:ind w:firstLine="708"/>
        <w:jc w:val="both"/>
      </w:pPr>
    </w:p>
    <w:p w:rsidR="00037677" w:rsidRDefault="00037677" w:rsidP="00037677">
      <w:pPr>
        <w:ind w:firstLine="708"/>
        <w:jc w:val="both"/>
      </w:pPr>
      <w:r>
        <w:t>Докладчик (К.А. Десяткин) доложил:</w:t>
      </w:r>
    </w:p>
    <w:p w:rsidR="00314034" w:rsidRDefault="00037677" w:rsidP="00314034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proofErr w:type="gramStart"/>
      <w:r>
        <w:t xml:space="preserve">Принятие данного постановления РЭК связано с тем, что </w:t>
      </w:r>
      <w:r w:rsidR="00314034">
        <w:t>ООО «Новокузнецкий комбинат хлебопродуктов» (г. Новокузнецк),</w:t>
      </w:r>
      <w:r w:rsidR="00314034" w:rsidRPr="00314034">
        <w:t xml:space="preserve"> </w:t>
      </w:r>
      <w:r w:rsidR="00314034">
        <w:t xml:space="preserve">став полным правопреемником ОАО «Новокузнецкий комбинат хлебопродуктов», </w:t>
      </w:r>
      <w:r w:rsidR="00393D07">
        <w:rPr>
          <w:rFonts w:eastAsiaTheme="minorHAnsi"/>
          <w:lang w:eastAsia="en-US"/>
        </w:rPr>
        <w:t>представил материалы</w:t>
      </w:r>
      <w:r w:rsidR="00393D07">
        <w:t xml:space="preserve"> </w:t>
      </w:r>
      <w:r w:rsidR="00314034">
        <w:t xml:space="preserve">на основании п. 11 Правил </w:t>
      </w:r>
      <w:r w:rsidR="00314034">
        <w:rPr>
          <w:rFonts w:eastAsiaTheme="minorHAnsi"/>
          <w:lang w:eastAsia="en-US"/>
        </w:rPr>
        <w:t>государственного регулирования и применения тарифов на электрическую и тепловую энергию в Российской Федерации, утвержденных постановление Правительства РФ от 26.02.2004 № 109, который устанавливает что:</w:t>
      </w:r>
      <w:proofErr w:type="gramEnd"/>
      <w:r w:rsidR="00314034">
        <w:rPr>
          <w:rFonts w:eastAsiaTheme="minorHAnsi"/>
          <w:lang w:eastAsia="en-US"/>
        </w:rPr>
        <w:t xml:space="preserve"> </w:t>
      </w:r>
      <w:proofErr w:type="gramStart"/>
      <w:r w:rsidR="00314034">
        <w:rPr>
          <w:rFonts w:eastAsiaTheme="minorHAnsi"/>
          <w:lang w:eastAsia="en-US"/>
        </w:rPr>
        <w:t>«Регулируемые цены (тарифы) на тепловую энергию (мощность) для теплоснабжающей (</w:t>
      </w:r>
      <w:proofErr w:type="spellStart"/>
      <w:r w:rsidR="00314034">
        <w:rPr>
          <w:rFonts w:eastAsiaTheme="minorHAnsi"/>
          <w:lang w:eastAsia="en-US"/>
        </w:rPr>
        <w:t>теплосетевой</w:t>
      </w:r>
      <w:proofErr w:type="spellEnd"/>
      <w:r w:rsidR="00314034">
        <w:rPr>
          <w:rFonts w:eastAsiaTheme="minorHAnsi"/>
          <w:lang w:eastAsia="en-US"/>
        </w:rPr>
        <w:t>) организации, которая в порядке правопреемства в текущем периоде регулирования приобретает в полном объеме права и обязанности организации, осуществляющей регулируемые виды деятельности, в отношении источников тепловой энергии и (или) тепловых сетей, устанавливаются в размере, равном тарифам, установленным для реорганизованной организации, ранее осуществлявшей регулируемую деятельность с использованием указанных объектов, без открытия</w:t>
      </w:r>
      <w:r w:rsidR="00393D07">
        <w:rPr>
          <w:rFonts w:eastAsiaTheme="minorHAnsi"/>
          <w:lang w:eastAsia="en-US"/>
        </w:rPr>
        <w:t xml:space="preserve"> дела</w:t>
      </w:r>
      <w:proofErr w:type="gramEnd"/>
      <w:r w:rsidR="00393D07">
        <w:rPr>
          <w:rFonts w:eastAsiaTheme="minorHAnsi"/>
          <w:lang w:eastAsia="en-US"/>
        </w:rPr>
        <w:t xml:space="preserve"> об установлении тарифов».</w:t>
      </w:r>
    </w:p>
    <w:p w:rsidR="00037677" w:rsidRDefault="00393D07" w:rsidP="00037677">
      <w:pPr>
        <w:ind w:firstLine="708"/>
        <w:jc w:val="both"/>
        <w:rPr>
          <w:b/>
        </w:rPr>
      </w:pPr>
      <w:r>
        <w:t>Рассмотрев представленные материалы, Правлением РЭК</w:t>
      </w:r>
    </w:p>
    <w:p w:rsidR="00037677" w:rsidRPr="00037677" w:rsidRDefault="00037677" w:rsidP="00037677">
      <w:pPr>
        <w:ind w:firstLine="708"/>
        <w:jc w:val="both"/>
        <w:rPr>
          <w:b/>
        </w:rPr>
      </w:pPr>
      <w:r>
        <w:rPr>
          <w:b/>
        </w:rPr>
        <w:t>ПОСТАНОВИЛИ:</w:t>
      </w:r>
    </w:p>
    <w:p w:rsidR="00037677" w:rsidRDefault="00037677" w:rsidP="00037677">
      <w:pPr>
        <w:ind w:firstLine="708"/>
        <w:jc w:val="both"/>
      </w:pPr>
      <w:r>
        <w:lastRenderedPageBreak/>
        <w:t xml:space="preserve">1. Установить тарифы на тепловую энергию, реализуемую ООО «Новокузнецкий комбинат хлебопродуктов» (г. Новокузнецк), на потребительском рынке г. Новокузнецка Кемеровской области, с календарной разбивкой, в соответствии с приложениями №1, №2, №3 к </w:t>
      </w:r>
      <w:r w:rsidR="00393D07">
        <w:t>протоколу</w:t>
      </w:r>
      <w:r>
        <w:t>.</w:t>
      </w:r>
    </w:p>
    <w:p w:rsidR="0070299D" w:rsidRDefault="00037677" w:rsidP="00037677">
      <w:pPr>
        <w:ind w:firstLine="708"/>
        <w:jc w:val="both"/>
      </w:pPr>
      <w:r>
        <w:t>2. Признать утратившим силу постановление Региональной энергетической комиссии Кемеровской области от 05 декабря 2008 года № 260 «Об утверждении тарифа на тепловую энергию, реализуемую ОАО «Новокузнецкий комбинат хлебопродуктов» (г. Новокузнецк) на потребительском рынке».</w:t>
      </w:r>
    </w:p>
    <w:p w:rsidR="00D0513F" w:rsidRDefault="00D0513F" w:rsidP="00037677">
      <w:pPr>
        <w:ind w:firstLine="708"/>
        <w:jc w:val="both"/>
        <w:rPr>
          <w:b/>
        </w:rPr>
      </w:pPr>
    </w:p>
    <w:p w:rsidR="00D0513F" w:rsidRDefault="00D0513F" w:rsidP="00037677">
      <w:pPr>
        <w:ind w:firstLine="708"/>
        <w:jc w:val="both"/>
      </w:pPr>
      <w:r w:rsidRPr="00D0513F">
        <w:rPr>
          <w:b/>
        </w:rPr>
        <w:t>Голосовали: ЗА – единогласно</w:t>
      </w:r>
      <w:r>
        <w:rPr>
          <w:b/>
        </w:rPr>
        <w:t>.</w:t>
      </w:r>
    </w:p>
    <w:p w:rsidR="00D0513F" w:rsidRDefault="00D0513F" w:rsidP="00037677">
      <w:pPr>
        <w:ind w:firstLine="708"/>
        <w:jc w:val="both"/>
      </w:pPr>
    </w:p>
    <w:p w:rsidR="00A04980" w:rsidRDefault="00A04980" w:rsidP="00037677">
      <w:pPr>
        <w:ind w:firstLine="708"/>
        <w:jc w:val="both"/>
      </w:pPr>
    </w:p>
    <w:p w:rsidR="00A04980" w:rsidRPr="00A04980" w:rsidRDefault="00A04980" w:rsidP="00A04980">
      <w:pPr>
        <w:jc w:val="both"/>
      </w:pPr>
      <w:r w:rsidRPr="00A04980">
        <w:t>Члены Правления РЭК:</w:t>
      </w:r>
    </w:p>
    <w:p w:rsidR="00A04980" w:rsidRPr="00A04980" w:rsidRDefault="00A04980" w:rsidP="00A04980">
      <w:pPr>
        <w:jc w:val="both"/>
      </w:pPr>
    </w:p>
    <w:p w:rsidR="00A04980" w:rsidRPr="00A04980" w:rsidRDefault="00A04980" w:rsidP="00A04980">
      <w:pPr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  <w:r w:rsidRPr="00A04980">
        <w:t xml:space="preserve">____________________ В.В. </w:t>
      </w:r>
      <w:proofErr w:type="spellStart"/>
      <w:r w:rsidRPr="00A04980">
        <w:t>Копеин</w:t>
      </w:r>
      <w:proofErr w:type="spellEnd"/>
      <w:r w:rsidRPr="00A04980">
        <w:t xml:space="preserve"> </w:t>
      </w: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jc w:val="both"/>
      </w:pPr>
    </w:p>
    <w:p w:rsidR="00A04980" w:rsidRPr="00A04980" w:rsidRDefault="00A04980" w:rsidP="00A04980">
      <w:pPr>
        <w:ind w:left="708"/>
        <w:jc w:val="both"/>
      </w:pPr>
      <w:r w:rsidRPr="00A04980">
        <w:t>____________________ Э.Б. Гусельщиков</w:t>
      </w: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  <w:r w:rsidRPr="00A04980">
        <w:t>____________________ П.Г. Незнанов</w:t>
      </w: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  <w:r w:rsidRPr="00A04980">
        <w:t xml:space="preserve">_____________________ А.В. </w:t>
      </w:r>
      <w:proofErr w:type="spellStart"/>
      <w:r w:rsidRPr="00A04980">
        <w:t>Дюков</w:t>
      </w:r>
      <w:proofErr w:type="spellEnd"/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</w:pPr>
    </w:p>
    <w:p w:rsidR="00A04980" w:rsidRPr="00A04980" w:rsidRDefault="00A04980" w:rsidP="00A04980">
      <w:pPr>
        <w:ind w:left="708"/>
        <w:jc w:val="both"/>
        <w:rPr>
          <w:sz w:val="28"/>
          <w:szCs w:val="28"/>
        </w:rPr>
      </w:pPr>
    </w:p>
    <w:p w:rsidR="00A04980" w:rsidRPr="00A04980" w:rsidRDefault="00A04980" w:rsidP="00A04980">
      <w:pPr>
        <w:ind w:left="708"/>
        <w:jc w:val="both"/>
      </w:pPr>
      <w:r w:rsidRPr="00A04980">
        <w:t>Секретарь заседания:</w:t>
      </w:r>
    </w:p>
    <w:p w:rsidR="00A04980" w:rsidRPr="00A04980" w:rsidRDefault="00A04980" w:rsidP="00A04980">
      <w:pPr>
        <w:ind w:left="708"/>
        <w:jc w:val="both"/>
      </w:pPr>
    </w:p>
    <w:p w:rsidR="00A04980" w:rsidRDefault="00A04980" w:rsidP="00A04980">
      <w:pPr>
        <w:ind w:left="708"/>
        <w:jc w:val="both"/>
      </w:pPr>
      <w:bookmarkStart w:id="0" w:name="_GoBack"/>
      <w:bookmarkEnd w:id="0"/>
    </w:p>
    <w:p w:rsidR="00A04980" w:rsidRPr="00A04980" w:rsidRDefault="00A04980" w:rsidP="00A04980">
      <w:pPr>
        <w:ind w:left="708"/>
        <w:jc w:val="both"/>
      </w:pPr>
      <w:r w:rsidRPr="00A04980">
        <w:t xml:space="preserve">____________________ К.А. </w:t>
      </w:r>
      <w:proofErr w:type="spellStart"/>
      <w:r w:rsidRPr="00A04980">
        <w:t>Приезжев</w:t>
      </w:r>
      <w:proofErr w:type="spellEnd"/>
    </w:p>
    <w:p w:rsidR="00A04980" w:rsidRPr="00A04980" w:rsidRDefault="00A04980" w:rsidP="00A04980">
      <w:pPr>
        <w:jc w:val="both"/>
      </w:pPr>
    </w:p>
    <w:p w:rsidR="00A04980" w:rsidRDefault="00A04980" w:rsidP="00037677">
      <w:pPr>
        <w:ind w:firstLine="708"/>
        <w:jc w:val="both"/>
      </w:pPr>
    </w:p>
    <w:p w:rsidR="00A04980" w:rsidRPr="009629BC" w:rsidRDefault="00A04980" w:rsidP="00037677">
      <w:pPr>
        <w:ind w:firstLine="708"/>
        <w:jc w:val="both"/>
      </w:pPr>
    </w:p>
    <w:p w:rsidR="00D0513F" w:rsidRDefault="00D0513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57F04" w:rsidRPr="00D0513F" w:rsidRDefault="00D0513F" w:rsidP="00D0513F">
      <w:pPr>
        <w:jc w:val="right"/>
      </w:pPr>
      <w:r>
        <w:lastRenderedPageBreak/>
        <w:t>Приложение № 1 к протоколу</w:t>
      </w:r>
    </w:p>
    <w:p w:rsidR="00CC31BB" w:rsidRDefault="005C5C2F" w:rsidP="005061E3">
      <w:pPr>
        <w:jc w:val="right"/>
      </w:pPr>
      <w:r w:rsidRPr="005C5C2F">
        <w:drawing>
          <wp:inline distT="0" distB="0" distL="0" distR="0">
            <wp:extent cx="6143625" cy="874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80" w:rsidRDefault="00A04980" w:rsidP="005061E3">
      <w:pPr>
        <w:jc w:val="right"/>
      </w:pPr>
      <w:r>
        <w:lastRenderedPageBreak/>
        <w:t>Приложение № 2 к протоколу</w:t>
      </w:r>
    </w:p>
    <w:p w:rsidR="00A04980" w:rsidRDefault="00A04980" w:rsidP="005061E3">
      <w:pPr>
        <w:jc w:val="right"/>
      </w:pPr>
      <w:r w:rsidRPr="00A04980">
        <w:drawing>
          <wp:inline distT="0" distB="0" distL="0" distR="0">
            <wp:extent cx="6143625" cy="8724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80" w:rsidRDefault="00A04980" w:rsidP="005061E3">
      <w:pPr>
        <w:jc w:val="right"/>
      </w:pPr>
    </w:p>
    <w:p w:rsidR="00A04980" w:rsidRDefault="00A04980" w:rsidP="005061E3">
      <w:pPr>
        <w:jc w:val="right"/>
      </w:pPr>
      <w:r>
        <w:lastRenderedPageBreak/>
        <w:t>Приложение № 3 к протоколу</w:t>
      </w:r>
    </w:p>
    <w:p w:rsidR="00A04980" w:rsidRDefault="00A04980" w:rsidP="005061E3">
      <w:pPr>
        <w:jc w:val="right"/>
      </w:pPr>
      <w:r w:rsidRPr="00A04980">
        <w:drawing>
          <wp:inline distT="0" distB="0" distL="0" distR="0">
            <wp:extent cx="6143625" cy="8696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980" w:rsidSect="009E548F">
      <w:headerReference w:type="default" r:id="rId12"/>
      <w:footerReference w:type="default" r:id="rId13"/>
      <w:pgSz w:w="11906" w:h="16838"/>
      <w:pgMar w:top="851" w:right="680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1D" w:rsidRDefault="005C091D" w:rsidP="001A668D">
      <w:r>
        <w:separator/>
      </w:r>
    </w:p>
  </w:endnote>
  <w:endnote w:type="continuationSeparator" w:id="0">
    <w:p w:rsidR="005C091D" w:rsidRDefault="005C091D" w:rsidP="001A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04" w:rsidRDefault="00F57F04" w:rsidP="004A1956">
    <w:pPr>
      <w:pStyle w:val="a5"/>
    </w:pPr>
    <w:r>
      <w:t>____</w:t>
    </w:r>
    <w:r w:rsidR="004A1956">
      <w:t>_________</w:t>
    </w:r>
    <w:r>
      <w:t>_________________________________________</w:t>
    </w:r>
    <w:r w:rsidR="004A1956">
      <w:t>____________________________</w:t>
    </w:r>
    <w:r w:rsidR="004A1956">
      <w:tab/>
    </w:r>
    <w:r>
      <w:t xml:space="preserve">Протокол Правления РЭК № </w:t>
    </w:r>
    <w:r w:rsidR="005C5C2F" w:rsidRPr="005C5C2F">
      <w:t>21</w:t>
    </w:r>
    <w:r>
      <w:t xml:space="preserve">-т от </w:t>
    </w:r>
    <w:r w:rsidR="005C5C2F" w:rsidRPr="00D0513F">
      <w:t>08</w:t>
    </w:r>
    <w:r w:rsidR="005C5C2F">
      <w:t>.</w:t>
    </w:r>
    <w:r w:rsidR="005C5C2F" w:rsidRPr="00D0513F">
      <w:t>06</w:t>
    </w:r>
    <w:r>
      <w:t>.2012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1D" w:rsidRDefault="005C091D" w:rsidP="001A668D">
      <w:r>
        <w:separator/>
      </w:r>
    </w:p>
  </w:footnote>
  <w:footnote w:type="continuationSeparator" w:id="0">
    <w:p w:rsidR="005C091D" w:rsidRDefault="005C091D" w:rsidP="001A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65477"/>
      <w:docPartObj>
        <w:docPartGallery w:val="Page Numbers (Top of Page)"/>
        <w:docPartUnique/>
      </w:docPartObj>
    </w:sdtPr>
    <w:sdtEndPr/>
    <w:sdtContent>
      <w:p w:rsidR="00E64C84" w:rsidRDefault="00E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980">
          <w:rPr>
            <w:noProof/>
          </w:rPr>
          <w:t>2</w:t>
        </w:r>
        <w:r>
          <w:fldChar w:fldCharType="end"/>
        </w:r>
      </w:p>
    </w:sdtContent>
  </w:sdt>
  <w:p w:rsidR="00E64C84" w:rsidRDefault="00E64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1ACD"/>
    <w:multiLevelType w:val="singleLevel"/>
    <w:tmpl w:val="BD0C0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BB6865"/>
    <w:multiLevelType w:val="hybridMultilevel"/>
    <w:tmpl w:val="6E1229E8"/>
    <w:lvl w:ilvl="0" w:tplc="FA682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44958"/>
    <w:multiLevelType w:val="hybridMultilevel"/>
    <w:tmpl w:val="69649232"/>
    <w:lvl w:ilvl="0" w:tplc="7302B4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37C56A6"/>
    <w:multiLevelType w:val="hybridMultilevel"/>
    <w:tmpl w:val="9740160C"/>
    <w:lvl w:ilvl="0" w:tplc="D33400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7544029"/>
    <w:multiLevelType w:val="hybridMultilevel"/>
    <w:tmpl w:val="81CE3DA6"/>
    <w:lvl w:ilvl="0" w:tplc="96B8A36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A06EE"/>
    <w:multiLevelType w:val="hybridMultilevel"/>
    <w:tmpl w:val="2A1A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A5ECD"/>
    <w:multiLevelType w:val="hybridMultilevel"/>
    <w:tmpl w:val="585A0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BE294A"/>
    <w:multiLevelType w:val="hybridMultilevel"/>
    <w:tmpl w:val="092C2E7C"/>
    <w:lvl w:ilvl="0" w:tplc="FA682CA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5DC460AF"/>
    <w:multiLevelType w:val="hybridMultilevel"/>
    <w:tmpl w:val="DBCA5A06"/>
    <w:lvl w:ilvl="0" w:tplc="C2F027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85"/>
    <w:rsid w:val="00004D86"/>
    <w:rsid w:val="00005774"/>
    <w:rsid w:val="00011D83"/>
    <w:rsid w:val="0002174C"/>
    <w:rsid w:val="0002200C"/>
    <w:rsid w:val="00035C6C"/>
    <w:rsid w:val="00037677"/>
    <w:rsid w:val="00052767"/>
    <w:rsid w:val="00057925"/>
    <w:rsid w:val="00064269"/>
    <w:rsid w:val="00073D45"/>
    <w:rsid w:val="0008000E"/>
    <w:rsid w:val="000978C7"/>
    <w:rsid w:val="000C1FC8"/>
    <w:rsid w:val="000C596D"/>
    <w:rsid w:val="000C5EFB"/>
    <w:rsid w:val="000F1202"/>
    <w:rsid w:val="000F26E8"/>
    <w:rsid w:val="00105BBA"/>
    <w:rsid w:val="00112E24"/>
    <w:rsid w:val="00115EAD"/>
    <w:rsid w:val="001212A9"/>
    <w:rsid w:val="00121D08"/>
    <w:rsid w:val="00122533"/>
    <w:rsid w:val="001231D4"/>
    <w:rsid w:val="00130288"/>
    <w:rsid w:val="0013303B"/>
    <w:rsid w:val="00143BA6"/>
    <w:rsid w:val="00153F9C"/>
    <w:rsid w:val="00156A63"/>
    <w:rsid w:val="001623FC"/>
    <w:rsid w:val="00170453"/>
    <w:rsid w:val="00173991"/>
    <w:rsid w:val="00181C9E"/>
    <w:rsid w:val="001A668D"/>
    <w:rsid w:val="001B1F99"/>
    <w:rsid w:val="001B543F"/>
    <w:rsid w:val="001D00E1"/>
    <w:rsid w:val="001E1F37"/>
    <w:rsid w:val="001E5178"/>
    <w:rsid w:val="001F283C"/>
    <w:rsid w:val="00204F24"/>
    <w:rsid w:val="00217806"/>
    <w:rsid w:val="002232D7"/>
    <w:rsid w:val="00226E1E"/>
    <w:rsid w:val="002511E6"/>
    <w:rsid w:val="0025632F"/>
    <w:rsid w:val="00257B67"/>
    <w:rsid w:val="0027009B"/>
    <w:rsid w:val="0027199F"/>
    <w:rsid w:val="0027656B"/>
    <w:rsid w:val="00280BDE"/>
    <w:rsid w:val="002844E1"/>
    <w:rsid w:val="00287255"/>
    <w:rsid w:val="00296CAB"/>
    <w:rsid w:val="002D6B71"/>
    <w:rsid w:val="00304046"/>
    <w:rsid w:val="0031126C"/>
    <w:rsid w:val="003131E0"/>
    <w:rsid w:val="00314034"/>
    <w:rsid w:val="00320C15"/>
    <w:rsid w:val="003229D4"/>
    <w:rsid w:val="00335966"/>
    <w:rsid w:val="00342B3B"/>
    <w:rsid w:val="00352020"/>
    <w:rsid w:val="003633D3"/>
    <w:rsid w:val="003826FF"/>
    <w:rsid w:val="00386985"/>
    <w:rsid w:val="0039379D"/>
    <w:rsid w:val="00393D07"/>
    <w:rsid w:val="003952E5"/>
    <w:rsid w:val="003A53EB"/>
    <w:rsid w:val="003C0AED"/>
    <w:rsid w:val="003C3FA5"/>
    <w:rsid w:val="003D4618"/>
    <w:rsid w:val="003D788D"/>
    <w:rsid w:val="003F6F79"/>
    <w:rsid w:val="004125F0"/>
    <w:rsid w:val="00417650"/>
    <w:rsid w:val="00423D66"/>
    <w:rsid w:val="00433D8C"/>
    <w:rsid w:val="00442F3D"/>
    <w:rsid w:val="004431C4"/>
    <w:rsid w:val="00456CE3"/>
    <w:rsid w:val="00464FF4"/>
    <w:rsid w:val="00471807"/>
    <w:rsid w:val="00475B87"/>
    <w:rsid w:val="0047762B"/>
    <w:rsid w:val="004863FE"/>
    <w:rsid w:val="00487813"/>
    <w:rsid w:val="00494297"/>
    <w:rsid w:val="004970EB"/>
    <w:rsid w:val="004977E7"/>
    <w:rsid w:val="004A1956"/>
    <w:rsid w:val="004A1990"/>
    <w:rsid w:val="004A3506"/>
    <w:rsid w:val="004A72AE"/>
    <w:rsid w:val="004B0F86"/>
    <w:rsid w:val="004D55BE"/>
    <w:rsid w:val="004E2224"/>
    <w:rsid w:val="004F6042"/>
    <w:rsid w:val="005061E3"/>
    <w:rsid w:val="00515768"/>
    <w:rsid w:val="00521DF3"/>
    <w:rsid w:val="005232C1"/>
    <w:rsid w:val="005272A3"/>
    <w:rsid w:val="00532E39"/>
    <w:rsid w:val="00552566"/>
    <w:rsid w:val="005607FB"/>
    <w:rsid w:val="00570675"/>
    <w:rsid w:val="005807E0"/>
    <w:rsid w:val="00592B7D"/>
    <w:rsid w:val="005B7294"/>
    <w:rsid w:val="005C091D"/>
    <w:rsid w:val="005C1106"/>
    <w:rsid w:val="005C4F10"/>
    <w:rsid w:val="005C5C2F"/>
    <w:rsid w:val="005D048B"/>
    <w:rsid w:val="005E1BAE"/>
    <w:rsid w:val="005F416E"/>
    <w:rsid w:val="005F47DC"/>
    <w:rsid w:val="00604E1D"/>
    <w:rsid w:val="00623033"/>
    <w:rsid w:val="0062343D"/>
    <w:rsid w:val="006357F4"/>
    <w:rsid w:val="00645F54"/>
    <w:rsid w:val="00645FB6"/>
    <w:rsid w:val="0064772D"/>
    <w:rsid w:val="00656BC6"/>
    <w:rsid w:val="00675BD7"/>
    <w:rsid w:val="0068734B"/>
    <w:rsid w:val="00693C33"/>
    <w:rsid w:val="006A0A8E"/>
    <w:rsid w:val="006A7625"/>
    <w:rsid w:val="006C2557"/>
    <w:rsid w:val="006D7F68"/>
    <w:rsid w:val="0070299D"/>
    <w:rsid w:val="00707E8B"/>
    <w:rsid w:val="00711783"/>
    <w:rsid w:val="00715466"/>
    <w:rsid w:val="007174F3"/>
    <w:rsid w:val="00726B68"/>
    <w:rsid w:val="0073589F"/>
    <w:rsid w:val="0073711B"/>
    <w:rsid w:val="007406D8"/>
    <w:rsid w:val="00744193"/>
    <w:rsid w:val="00754D59"/>
    <w:rsid w:val="00756337"/>
    <w:rsid w:val="007565EC"/>
    <w:rsid w:val="00762256"/>
    <w:rsid w:val="00770175"/>
    <w:rsid w:val="0077150B"/>
    <w:rsid w:val="0078077F"/>
    <w:rsid w:val="007A7174"/>
    <w:rsid w:val="007C13E4"/>
    <w:rsid w:val="007C76B2"/>
    <w:rsid w:val="007D051A"/>
    <w:rsid w:val="007D48BD"/>
    <w:rsid w:val="007F7B61"/>
    <w:rsid w:val="00803FBA"/>
    <w:rsid w:val="00806223"/>
    <w:rsid w:val="00806388"/>
    <w:rsid w:val="00811B29"/>
    <w:rsid w:val="0081279B"/>
    <w:rsid w:val="00813DEB"/>
    <w:rsid w:val="00813ED7"/>
    <w:rsid w:val="0083116F"/>
    <w:rsid w:val="008467A6"/>
    <w:rsid w:val="00870D2F"/>
    <w:rsid w:val="00893580"/>
    <w:rsid w:val="008B0B5B"/>
    <w:rsid w:val="008B4B68"/>
    <w:rsid w:val="008B659C"/>
    <w:rsid w:val="008E1E57"/>
    <w:rsid w:val="008F75CB"/>
    <w:rsid w:val="009031A3"/>
    <w:rsid w:val="00905656"/>
    <w:rsid w:val="00915897"/>
    <w:rsid w:val="009320B4"/>
    <w:rsid w:val="00943AEF"/>
    <w:rsid w:val="00950D16"/>
    <w:rsid w:val="009629BC"/>
    <w:rsid w:val="00962D57"/>
    <w:rsid w:val="009641E8"/>
    <w:rsid w:val="009901D5"/>
    <w:rsid w:val="0099325B"/>
    <w:rsid w:val="009A2D24"/>
    <w:rsid w:val="009D68AE"/>
    <w:rsid w:val="009E548F"/>
    <w:rsid w:val="009F2AF3"/>
    <w:rsid w:val="009F6481"/>
    <w:rsid w:val="00A04980"/>
    <w:rsid w:val="00A105E4"/>
    <w:rsid w:val="00A11CF0"/>
    <w:rsid w:val="00A40BFF"/>
    <w:rsid w:val="00A465FD"/>
    <w:rsid w:val="00A627E8"/>
    <w:rsid w:val="00A67404"/>
    <w:rsid w:val="00A75C47"/>
    <w:rsid w:val="00A84D36"/>
    <w:rsid w:val="00A85008"/>
    <w:rsid w:val="00A92E73"/>
    <w:rsid w:val="00AA0EAB"/>
    <w:rsid w:val="00AC1C6F"/>
    <w:rsid w:val="00AC4726"/>
    <w:rsid w:val="00AE36AA"/>
    <w:rsid w:val="00AF456F"/>
    <w:rsid w:val="00B05BF3"/>
    <w:rsid w:val="00B078FC"/>
    <w:rsid w:val="00B07F08"/>
    <w:rsid w:val="00B237EB"/>
    <w:rsid w:val="00B41853"/>
    <w:rsid w:val="00B65D1E"/>
    <w:rsid w:val="00B718DD"/>
    <w:rsid w:val="00B74F8C"/>
    <w:rsid w:val="00BB589D"/>
    <w:rsid w:val="00BB76C3"/>
    <w:rsid w:val="00BD2359"/>
    <w:rsid w:val="00BD3F00"/>
    <w:rsid w:val="00BD56DD"/>
    <w:rsid w:val="00BE02BC"/>
    <w:rsid w:val="00BE130A"/>
    <w:rsid w:val="00BE466C"/>
    <w:rsid w:val="00BF1289"/>
    <w:rsid w:val="00BF7717"/>
    <w:rsid w:val="00C01A8F"/>
    <w:rsid w:val="00C122F3"/>
    <w:rsid w:val="00C240C7"/>
    <w:rsid w:val="00C422F5"/>
    <w:rsid w:val="00C60FC8"/>
    <w:rsid w:val="00C932F4"/>
    <w:rsid w:val="00CA0EF8"/>
    <w:rsid w:val="00CB3FE4"/>
    <w:rsid w:val="00CB79E3"/>
    <w:rsid w:val="00CC21DC"/>
    <w:rsid w:val="00CC31BB"/>
    <w:rsid w:val="00CC37D9"/>
    <w:rsid w:val="00CD2711"/>
    <w:rsid w:val="00CF3577"/>
    <w:rsid w:val="00D0513F"/>
    <w:rsid w:val="00D22197"/>
    <w:rsid w:val="00D51DDC"/>
    <w:rsid w:val="00D74E6F"/>
    <w:rsid w:val="00D7651B"/>
    <w:rsid w:val="00D94FBD"/>
    <w:rsid w:val="00D96285"/>
    <w:rsid w:val="00DB0492"/>
    <w:rsid w:val="00DB1219"/>
    <w:rsid w:val="00DB7F88"/>
    <w:rsid w:val="00DC6068"/>
    <w:rsid w:val="00DE4C8B"/>
    <w:rsid w:val="00DE6394"/>
    <w:rsid w:val="00DE758E"/>
    <w:rsid w:val="00DF05C8"/>
    <w:rsid w:val="00E144C2"/>
    <w:rsid w:val="00E22F01"/>
    <w:rsid w:val="00E24300"/>
    <w:rsid w:val="00E26FB5"/>
    <w:rsid w:val="00E64C84"/>
    <w:rsid w:val="00E76861"/>
    <w:rsid w:val="00E82B15"/>
    <w:rsid w:val="00E85EAD"/>
    <w:rsid w:val="00E90E77"/>
    <w:rsid w:val="00E93395"/>
    <w:rsid w:val="00E93CC9"/>
    <w:rsid w:val="00E964F1"/>
    <w:rsid w:val="00EA63EB"/>
    <w:rsid w:val="00EB5E5C"/>
    <w:rsid w:val="00ED2CD5"/>
    <w:rsid w:val="00ED42BF"/>
    <w:rsid w:val="00F01257"/>
    <w:rsid w:val="00F07C20"/>
    <w:rsid w:val="00F110B9"/>
    <w:rsid w:val="00F1650D"/>
    <w:rsid w:val="00F2212D"/>
    <w:rsid w:val="00F26BC0"/>
    <w:rsid w:val="00F57F04"/>
    <w:rsid w:val="00F73627"/>
    <w:rsid w:val="00F908F2"/>
    <w:rsid w:val="00FC3894"/>
    <w:rsid w:val="00FC56A2"/>
    <w:rsid w:val="00FC6FBE"/>
    <w:rsid w:val="00FD0F3E"/>
    <w:rsid w:val="00FD79A1"/>
    <w:rsid w:val="00FE099E"/>
    <w:rsid w:val="00FE35FA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7F0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57F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"/>
    <w:basedOn w:val="a"/>
    <w:rsid w:val="00FD79A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A6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A6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1A66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6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2200C"/>
    <w:pPr>
      <w:ind w:firstLine="851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220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63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7F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7F0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F57F04"/>
  </w:style>
  <w:style w:type="table" w:styleId="aa">
    <w:name w:val="Table Grid"/>
    <w:basedOn w:val="a1"/>
    <w:rsid w:val="00F5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57F0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0"/>
    <w:link w:val="31"/>
    <w:rsid w:val="00F57F0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3">
    <w:name w:val="Body Text Indent 3"/>
    <w:basedOn w:val="a"/>
    <w:link w:val="34"/>
    <w:rsid w:val="00F57F0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F57F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F57F04"/>
    <w:pPr>
      <w:spacing w:after="120"/>
    </w:pPr>
  </w:style>
  <w:style w:type="character" w:customStyle="1" w:styleId="ac">
    <w:name w:val="Основной текст Знак"/>
    <w:basedOn w:val="a0"/>
    <w:link w:val="ab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7F04"/>
  </w:style>
  <w:style w:type="paragraph" w:styleId="ae">
    <w:name w:val="Body Text Indent"/>
    <w:basedOn w:val="a"/>
    <w:link w:val="af"/>
    <w:rsid w:val="00F57F04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5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57F0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57F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2">
    <w:name w:val="Знак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rsid w:val="00F57F04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 Знак Знак1"/>
    <w:basedOn w:val="a"/>
    <w:rsid w:val="00F57F0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57F04"/>
  </w:style>
  <w:style w:type="paragraph" w:customStyle="1" w:styleId="14">
    <w:name w:val="Абзац списка1"/>
    <w:basedOn w:val="a"/>
    <w:rsid w:val="00F57F04"/>
    <w:pPr>
      <w:ind w:left="720" w:firstLine="709"/>
      <w:jc w:val="both"/>
    </w:pPr>
    <w:rPr>
      <w:sz w:val="28"/>
      <w:szCs w:val="22"/>
      <w:lang w:eastAsia="en-US"/>
    </w:rPr>
  </w:style>
  <w:style w:type="paragraph" w:styleId="23">
    <w:name w:val="Body Text 2"/>
    <w:basedOn w:val="a"/>
    <w:link w:val="24"/>
    <w:rsid w:val="00F57F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57F04"/>
  </w:style>
  <w:style w:type="numbering" w:customStyle="1" w:styleId="25">
    <w:name w:val="Нет списка2"/>
    <w:next w:val="a2"/>
    <w:semiHidden/>
    <w:rsid w:val="00F57F04"/>
  </w:style>
  <w:style w:type="character" w:customStyle="1" w:styleId="apple-converted-space">
    <w:name w:val="apple-converted-space"/>
    <w:rsid w:val="00F57F04"/>
  </w:style>
  <w:style w:type="numbering" w:customStyle="1" w:styleId="35">
    <w:name w:val="Нет списка3"/>
    <w:next w:val="a2"/>
    <w:semiHidden/>
    <w:rsid w:val="00F57F04"/>
  </w:style>
  <w:style w:type="numbering" w:customStyle="1" w:styleId="41">
    <w:name w:val="Нет списка4"/>
    <w:next w:val="a2"/>
    <w:semiHidden/>
    <w:rsid w:val="00F57F04"/>
  </w:style>
  <w:style w:type="numbering" w:customStyle="1" w:styleId="5">
    <w:name w:val="Нет списка5"/>
    <w:next w:val="a2"/>
    <w:semiHidden/>
    <w:rsid w:val="00F57F04"/>
  </w:style>
  <w:style w:type="table" w:customStyle="1" w:styleId="15">
    <w:name w:val="Сетка таблицы1"/>
    <w:basedOn w:val="a1"/>
    <w:next w:val="aa"/>
    <w:rsid w:val="00ED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ECF2-BB26-4CA0-89BB-A6591D2B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priezjev</dc:creator>
  <cp:keywords/>
  <dc:description/>
  <cp:lastModifiedBy>priezjev</cp:lastModifiedBy>
  <cp:revision>12</cp:revision>
  <cp:lastPrinted>2012-06-07T07:31:00Z</cp:lastPrinted>
  <dcterms:created xsi:type="dcterms:W3CDTF">2012-06-14T11:15:00Z</dcterms:created>
  <dcterms:modified xsi:type="dcterms:W3CDTF">2012-06-18T08:59:00Z</dcterms:modified>
</cp:coreProperties>
</file>