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B5" w:rsidRPr="00D72D5C" w:rsidRDefault="006C63B5" w:rsidP="006C63B5">
      <w:pPr>
        <w:pStyle w:val="FR1"/>
        <w:ind w:left="0"/>
        <w:jc w:val="right"/>
      </w:pPr>
      <w:bookmarkStart w:id="0" w:name="_GoBack"/>
      <w:bookmarkEnd w:id="0"/>
      <w:r w:rsidRPr="00D72D5C">
        <w:t>Приложение</w:t>
      </w:r>
    </w:p>
    <w:p w:rsidR="006C63B5" w:rsidRDefault="006C63B5" w:rsidP="006C63B5">
      <w:pPr>
        <w:pStyle w:val="FR1"/>
        <w:ind w:left="0"/>
        <w:jc w:val="right"/>
      </w:pPr>
      <w:r w:rsidRPr="00D72D5C">
        <w:t xml:space="preserve">к постановлению </w:t>
      </w:r>
      <w:proofErr w:type="gramStart"/>
      <w:r>
        <w:t>р</w:t>
      </w:r>
      <w:r w:rsidRPr="00D72D5C">
        <w:t>егиональной</w:t>
      </w:r>
      <w:proofErr w:type="gramEnd"/>
      <w:r>
        <w:t xml:space="preserve"> энергетической</w:t>
      </w:r>
    </w:p>
    <w:p w:rsidR="006C63B5" w:rsidRDefault="006C63B5" w:rsidP="006C63B5">
      <w:pPr>
        <w:pStyle w:val="FR1"/>
        <w:ind w:left="0"/>
        <w:jc w:val="right"/>
      </w:pPr>
      <w:r>
        <w:t>комиссии Кемеровской области</w:t>
      </w:r>
    </w:p>
    <w:p w:rsidR="006C63B5" w:rsidRDefault="006C63B5" w:rsidP="006C63B5">
      <w:pPr>
        <w:pStyle w:val="FR1"/>
        <w:ind w:left="0"/>
        <w:jc w:val="right"/>
      </w:pPr>
      <w:r>
        <w:t>от « 05 » августа 2014 года №419</w:t>
      </w:r>
    </w:p>
    <w:p w:rsidR="006C63B5" w:rsidRDefault="006C63B5" w:rsidP="006C63B5">
      <w:pPr>
        <w:pStyle w:val="FR1"/>
        <w:ind w:left="0"/>
        <w:jc w:val="right"/>
      </w:pPr>
    </w:p>
    <w:p w:rsidR="006C63B5" w:rsidRDefault="006C63B5" w:rsidP="006C63B5">
      <w:pPr>
        <w:pStyle w:val="FR1"/>
        <w:ind w:left="0"/>
        <w:rPr>
          <w:b/>
          <w:szCs w:val="28"/>
        </w:rPr>
      </w:pPr>
    </w:p>
    <w:p w:rsidR="006C63B5" w:rsidRPr="00634382" w:rsidRDefault="006C63B5" w:rsidP="006C63B5">
      <w:pPr>
        <w:jc w:val="center"/>
        <w:rPr>
          <w:b/>
          <w:sz w:val="26"/>
          <w:szCs w:val="26"/>
        </w:rPr>
      </w:pPr>
      <w:r w:rsidRPr="00634382">
        <w:rPr>
          <w:b/>
          <w:sz w:val="26"/>
          <w:szCs w:val="26"/>
        </w:rPr>
        <w:t xml:space="preserve">Плата за подключение к системе теплоснабжения ООО «Центральная ТЭЦ» строящихся объектов торговли, расположенных по адресу г. Новокузнецк, ул. </w:t>
      </w:r>
      <w:proofErr w:type="spellStart"/>
      <w:r w:rsidRPr="00634382">
        <w:rPr>
          <w:b/>
          <w:sz w:val="26"/>
          <w:szCs w:val="26"/>
        </w:rPr>
        <w:t>Хлебзаводская</w:t>
      </w:r>
      <w:proofErr w:type="spellEnd"/>
      <w:r w:rsidRPr="00634382">
        <w:rPr>
          <w:b/>
          <w:sz w:val="26"/>
          <w:szCs w:val="26"/>
        </w:rPr>
        <w:t xml:space="preserve">, ул. </w:t>
      </w:r>
      <w:proofErr w:type="spellStart"/>
      <w:r w:rsidRPr="00634382">
        <w:rPr>
          <w:b/>
          <w:sz w:val="26"/>
          <w:szCs w:val="26"/>
        </w:rPr>
        <w:t>Рябоконева</w:t>
      </w:r>
      <w:proofErr w:type="spellEnd"/>
      <w:r w:rsidRPr="00634382">
        <w:rPr>
          <w:b/>
          <w:sz w:val="26"/>
          <w:szCs w:val="26"/>
        </w:rPr>
        <w:t xml:space="preserve">, участок 8-го лесного склада по </w:t>
      </w:r>
      <w:proofErr w:type="gramStart"/>
      <w:r w:rsidRPr="00634382">
        <w:rPr>
          <w:b/>
          <w:sz w:val="26"/>
          <w:szCs w:val="26"/>
        </w:rPr>
        <w:t>индивидуальному проекту</w:t>
      </w:r>
      <w:proofErr w:type="gramEnd"/>
    </w:p>
    <w:p w:rsidR="006C63B5" w:rsidRPr="00634382" w:rsidRDefault="006C63B5" w:rsidP="006C63B5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6"/>
          <w:szCs w:val="26"/>
        </w:rPr>
      </w:pPr>
    </w:p>
    <w:p w:rsidR="006C63B5" w:rsidRDefault="006C63B5" w:rsidP="006C63B5">
      <w:pPr>
        <w:pStyle w:val="FR1"/>
        <w:ind w:left="0"/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671"/>
        <w:gridCol w:w="2995"/>
        <w:gridCol w:w="2990"/>
      </w:tblGrid>
      <w:tr w:rsidR="006C63B5" w:rsidRPr="002A2F6B" w:rsidTr="00996317">
        <w:trPr>
          <w:trHeight w:val="900"/>
        </w:trPr>
        <w:tc>
          <w:tcPr>
            <w:tcW w:w="3671" w:type="dxa"/>
            <w:vAlign w:val="center"/>
          </w:tcPr>
          <w:p w:rsidR="006C63B5" w:rsidRPr="002A2F6B" w:rsidRDefault="006C63B5" w:rsidP="00996317">
            <w:pPr>
              <w:pStyle w:val="FR1"/>
              <w:ind w:left="0"/>
              <w:rPr>
                <w:sz w:val="20"/>
              </w:rPr>
            </w:pPr>
            <w:r w:rsidRPr="002A2F6B">
              <w:rPr>
                <w:sz w:val="20"/>
              </w:rPr>
              <w:t xml:space="preserve">Объем присоединяемой мощности, </w:t>
            </w:r>
            <w:r>
              <w:rPr>
                <w:sz w:val="20"/>
              </w:rPr>
              <w:t>Гкал/час</w:t>
            </w:r>
          </w:p>
        </w:tc>
        <w:tc>
          <w:tcPr>
            <w:tcW w:w="2995" w:type="dxa"/>
            <w:vAlign w:val="center"/>
          </w:tcPr>
          <w:p w:rsidR="006C63B5" w:rsidRPr="002A2F6B" w:rsidRDefault="006C63B5" w:rsidP="00996317">
            <w:pPr>
              <w:pStyle w:val="FR1"/>
              <w:ind w:left="0"/>
              <w:rPr>
                <w:sz w:val="20"/>
              </w:rPr>
            </w:pPr>
            <w:r>
              <w:rPr>
                <w:sz w:val="20"/>
              </w:rPr>
              <w:t>Плата за подключение</w:t>
            </w:r>
            <w:r w:rsidRPr="002A2F6B">
              <w:rPr>
                <w:sz w:val="20"/>
              </w:rPr>
              <w:t>, руб</w:t>
            </w:r>
            <w:r>
              <w:rPr>
                <w:sz w:val="20"/>
              </w:rPr>
              <w:t>.</w:t>
            </w:r>
            <w:r w:rsidRPr="002A2F6B">
              <w:rPr>
                <w:sz w:val="20"/>
              </w:rPr>
              <w:t>/</w:t>
            </w:r>
            <w:r>
              <w:rPr>
                <w:sz w:val="20"/>
              </w:rPr>
              <w:t>Гкал/час (без НДС)</w:t>
            </w:r>
          </w:p>
        </w:tc>
        <w:tc>
          <w:tcPr>
            <w:tcW w:w="2990" w:type="dxa"/>
            <w:vAlign w:val="center"/>
          </w:tcPr>
          <w:p w:rsidR="006C63B5" w:rsidRPr="006476CC" w:rsidRDefault="006C63B5" w:rsidP="00996317">
            <w:pPr>
              <w:pStyle w:val="FR1"/>
              <w:ind w:left="0"/>
              <w:rPr>
                <w:sz w:val="20"/>
              </w:rPr>
            </w:pPr>
            <w:r w:rsidRPr="006476CC">
              <w:rPr>
                <w:sz w:val="20"/>
              </w:rPr>
              <w:t>Общая плата,</w:t>
            </w:r>
          </w:p>
          <w:p w:rsidR="006C63B5" w:rsidRPr="0016608F" w:rsidRDefault="006C63B5" w:rsidP="00996317">
            <w:pPr>
              <w:pStyle w:val="FR1"/>
              <w:ind w:left="0"/>
              <w:rPr>
                <w:b/>
                <w:sz w:val="20"/>
              </w:rPr>
            </w:pPr>
            <w:r w:rsidRPr="006476C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тыс. </w:t>
            </w:r>
            <w:r w:rsidRPr="006476CC">
              <w:rPr>
                <w:sz w:val="20"/>
              </w:rPr>
              <w:t>руб. (без НДС)</w:t>
            </w:r>
          </w:p>
        </w:tc>
      </w:tr>
      <w:tr w:rsidR="006C63B5" w:rsidTr="00996317">
        <w:trPr>
          <w:trHeight w:val="330"/>
        </w:trPr>
        <w:tc>
          <w:tcPr>
            <w:tcW w:w="3671" w:type="dxa"/>
            <w:vAlign w:val="center"/>
          </w:tcPr>
          <w:p w:rsidR="006C63B5" w:rsidRDefault="006C63B5" w:rsidP="00996317">
            <w:pPr>
              <w:pStyle w:val="FR1"/>
              <w:ind w:left="0"/>
            </w:pPr>
            <w:r>
              <w:t>7,68</w:t>
            </w:r>
          </w:p>
        </w:tc>
        <w:tc>
          <w:tcPr>
            <w:tcW w:w="2995" w:type="dxa"/>
            <w:vAlign w:val="center"/>
          </w:tcPr>
          <w:p w:rsidR="006C63B5" w:rsidRPr="00B177C1" w:rsidRDefault="006C63B5" w:rsidP="00996317">
            <w:pPr>
              <w:pStyle w:val="FR1"/>
              <w:ind w:left="0"/>
            </w:pPr>
            <w:r>
              <w:t>610330,73</w:t>
            </w:r>
          </w:p>
        </w:tc>
        <w:tc>
          <w:tcPr>
            <w:tcW w:w="2990" w:type="dxa"/>
            <w:vAlign w:val="center"/>
          </w:tcPr>
          <w:p w:rsidR="006C63B5" w:rsidRPr="0046353E" w:rsidRDefault="006C63B5" w:rsidP="00996317">
            <w:pPr>
              <w:pStyle w:val="FR1"/>
              <w:ind w:left="0"/>
            </w:pPr>
            <w:r>
              <w:t>4687,34</w:t>
            </w:r>
          </w:p>
        </w:tc>
      </w:tr>
    </w:tbl>
    <w:p w:rsidR="006C63B5" w:rsidRDefault="006C63B5"/>
    <w:sectPr w:rsidR="006C63B5" w:rsidSect="006C63B5">
      <w:pgSz w:w="11906" w:h="16838" w:code="9"/>
      <w:pgMar w:top="815" w:right="424" w:bottom="284" w:left="1276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538" w:rsidRDefault="007C7538" w:rsidP="007666FE">
      <w:r>
        <w:separator/>
      </w:r>
    </w:p>
  </w:endnote>
  <w:endnote w:type="continuationSeparator" w:id="0">
    <w:p w:rsidR="007C7538" w:rsidRDefault="007C7538" w:rsidP="0076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538" w:rsidRDefault="007C7538" w:rsidP="007666FE">
      <w:r>
        <w:separator/>
      </w:r>
    </w:p>
  </w:footnote>
  <w:footnote w:type="continuationSeparator" w:id="0">
    <w:p w:rsidR="007C7538" w:rsidRDefault="007C7538" w:rsidP="00766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FE"/>
    <w:rsid w:val="002541C6"/>
    <w:rsid w:val="003B610D"/>
    <w:rsid w:val="003F730D"/>
    <w:rsid w:val="005A7AD2"/>
    <w:rsid w:val="00616887"/>
    <w:rsid w:val="00674563"/>
    <w:rsid w:val="006C63B5"/>
    <w:rsid w:val="00710D4C"/>
    <w:rsid w:val="007666FE"/>
    <w:rsid w:val="007C2DEA"/>
    <w:rsid w:val="007C7538"/>
    <w:rsid w:val="00872ECC"/>
    <w:rsid w:val="009B1FBF"/>
    <w:rsid w:val="00AC1503"/>
    <w:rsid w:val="00E34312"/>
    <w:rsid w:val="00F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FDD"/>
    <w:pPr>
      <w:keepNext/>
      <w:jc w:val="center"/>
      <w:outlineLvl w:val="2"/>
    </w:pPr>
    <w:rPr>
      <w:rFonts w:eastAsia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666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F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66F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66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6FE"/>
    <w:rPr>
      <w:rFonts w:ascii="Times New Roman" w:hAnsi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66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6FE"/>
    <w:rPr>
      <w:rFonts w:ascii="Times New Roman" w:hAnsi="Times New Roman"/>
      <w:sz w:val="20"/>
      <w:szCs w:val="20"/>
      <w:lang w:eastAsia="ru-RU"/>
    </w:rPr>
  </w:style>
  <w:style w:type="paragraph" w:customStyle="1" w:styleId="FR1">
    <w:name w:val="FR1"/>
    <w:rsid w:val="006C63B5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6C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FDD"/>
    <w:pPr>
      <w:keepNext/>
      <w:jc w:val="center"/>
      <w:outlineLvl w:val="2"/>
    </w:pPr>
    <w:rPr>
      <w:rFonts w:eastAsia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666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F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66F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66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6FE"/>
    <w:rPr>
      <w:rFonts w:ascii="Times New Roman" w:hAnsi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66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6FE"/>
    <w:rPr>
      <w:rFonts w:ascii="Times New Roman" w:hAnsi="Times New Roman"/>
      <w:sz w:val="20"/>
      <w:szCs w:val="20"/>
      <w:lang w:eastAsia="ru-RU"/>
    </w:rPr>
  </w:style>
  <w:style w:type="paragraph" w:customStyle="1" w:styleId="FR1">
    <w:name w:val="FR1"/>
    <w:rsid w:val="006C63B5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6C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8FA6-355C-4AE2-A292-0C7BB91B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uhnevich</cp:lastModifiedBy>
  <cp:revision>9</cp:revision>
  <dcterms:created xsi:type="dcterms:W3CDTF">2014-07-21T03:49:00Z</dcterms:created>
  <dcterms:modified xsi:type="dcterms:W3CDTF">2014-08-05T10:27:00Z</dcterms:modified>
</cp:coreProperties>
</file>