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49" w:rsidRPr="006B4F49" w:rsidRDefault="006B4F49" w:rsidP="006B4F49">
      <w:pPr>
        <w:ind w:left="2805" w:hanging="49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6B4F49">
        <w:rPr>
          <w:sz w:val="28"/>
          <w:szCs w:val="28"/>
          <w:lang w:eastAsia="ru-RU"/>
        </w:rPr>
        <w:t>Приложение</w:t>
      </w:r>
    </w:p>
    <w:p w:rsidR="006B4F49" w:rsidRPr="006B4F49" w:rsidRDefault="006B4F49" w:rsidP="006B4F49">
      <w:pPr>
        <w:widowControl w:val="0"/>
        <w:snapToGrid w:val="0"/>
        <w:ind w:left="2805" w:hanging="49"/>
        <w:jc w:val="center"/>
        <w:rPr>
          <w:sz w:val="28"/>
          <w:szCs w:val="28"/>
          <w:lang w:eastAsia="ru-RU"/>
        </w:rPr>
      </w:pPr>
      <w:r w:rsidRPr="006B4F49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6B4F49" w:rsidRPr="006B4F49" w:rsidRDefault="006B4F49" w:rsidP="006B4F49">
      <w:pPr>
        <w:widowControl w:val="0"/>
        <w:snapToGrid w:val="0"/>
        <w:ind w:left="2805" w:hanging="49"/>
        <w:jc w:val="center"/>
        <w:rPr>
          <w:lang w:eastAsia="ru-RU"/>
        </w:rPr>
      </w:pPr>
      <w:r w:rsidRPr="006B4F49">
        <w:rPr>
          <w:sz w:val="28"/>
          <w:szCs w:val="28"/>
          <w:lang w:eastAsia="ru-RU"/>
        </w:rPr>
        <w:t>от «</w:t>
      </w:r>
      <w:r w:rsidR="007D7888">
        <w:rPr>
          <w:sz w:val="28"/>
          <w:szCs w:val="28"/>
          <w:lang w:eastAsia="ru-RU"/>
        </w:rPr>
        <w:t>09</w:t>
      </w:r>
      <w:r w:rsidRPr="006B4F49">
        <w:rPr>
          <w:sz w:val="28"/>
          <w:szCs w:val="28"/>
          <w:lang w:eastAsia="ru-RU"/>
        </w:rPr>
        <w:t>» октября 2015 года №</w:t>
      </w:r>
      <w:r w:rsidR="007D7888">
        <w:rPr>
          <w:sz w:val="28"/>
          <w:szCs w:val="28"/>
          <w:lang w:eastAsia="ru-RU"/>
        </w:rPr>
        <w:t xml:space="preserve"> 341</w:t>
      </w:r>
    </w:p>
    <w:p w:rsidR="006B4F49" w:rsidRDefault="006B4F49" w:rsidP="006B4F49">
      <w:pPr>
        <w:jc w:val="center"/>
        <w:rPr>
          <w:b/>
          <w:sz w:val="28"/>
          <w:szCs w:val="28"/>
        </w:rPr>
      </w:pPr>
    </w:p>
    <w:p w:rsidR="006B4F49" w:rsidRDefault="006B4F49" w:rsidP="006B4F49">
      <w:pPr>
        <w:jc w:val="center"/>
        <w:rPr>
          <w:b/>
          <w:sz w:val="28"/>
          <w:szCs w:val="28"/>
        </w:rPr>
      </w:pPr>
    </w:p>
    <w:p w:rsidR="006B4F49" w:rsidRDefault="006B4F49" w:rsidP="006B4F49">
      <w:pPr>
        <w:jc w:val="center"/>
        <w:rPr>
          <w:b/>
          <w:sz w:val="28"/>
          <w:szCs w:val="28"/>
        </w:rPr>
      </w:pPr>
    </w:p>
    <w:p w:rsidR="006B4F49" w:rsidRPr="006B4F49" w:rsidRDefault="006B4F49" w:rsidP="006B4F49">
      <w:pPr>
        <w:jc w:val="center"/>
        <w:rPr>
          <w:b/>
          <w:sz w:val="28"/>
          <w:szCs w:val="28"/>
        </w:rPr>
      </w:pPr>
      <w:r w:rsidRPr="006B4F49">
        <w:rPr>
          <w:b/>
          <w:sz w:val="28"/>
          <w:szCs w:val="28"/>
        </w:rPr>
        <w:t>Стандартизированные тарифные ставки на покрытие расходов</w:t>
      </w:r>
      <w:r>
        <w:rPr>
          <w:b/>
          <w:sz w:val="28"/>
          <w:szCs w:val="28"/>
        </w:rPr>
        <w:t xml:space="preserve">                    </w:t>
      </w:r>
      <w:r w:rsidRPr="006B4F49">
        <w:rPr>
          <w:b/>
          <w:sz w:val="28"/>
          <w:szCs w:val="28"/>
        </w:rPr>
        <w:t xml:space="preserve"> ООО «Газпром газораспределение Томск» (г. Томск) в Кемеровской области, связанных с проверкой выполнения Заявителем технических условий и осуществлением фактического подключения (технологического присоединения) объектов капитального строительства Заявителя к сети газораспределения, на 2015 год</w:t>
      </w:r>
    </w:p>
    <w:p w:rsidR="006B4F49" w:rsidRDefault="006B4F49" w:rsidP="006D6495">
      <w:pPr>
        <w:jc w:val="both"/>
        <w:rPr>
          <w:sz w:val="28"/>
          <w:szCs w:val="28"/>
        </w:rPr>
      </w:pPr>
    </w:p>
    <w:p w:rsidR="006B4F49" w:rsidRDefault="006B4F49" w:rsidP="006D6495">
      <w:pPr>
        <w:jc w:val="both"/>
        <w:rPr>
          <w:sz w:val="28"/>
          <w:szCs w:val="28"/>
        </w:rPr>
      </w:pPr>
    </w:p>
    <w:tbl>
      <w:tblPr>
        <w:tblW w:w="8959" w:type="dxa"/>
        <w:tblInd w:w="250" w:type="dxa"/>
        <w:tblLook w:val="04A0" w:firstRow="1" w:lastRow="0" w:firstColumn="1" w:lastColumn="0" w:noHBand="0" w:noVBand="1"/>
      </w:tblPr>
      <w:tblGrid>
        <w:gridCol w:w="850"/>
        <w:gridCol w:w="2670"/>
        <w:gridCol w:w="5439"/>
      </w:tblGrid>
      <w:tr w:rsidR="006B4F49" w:rsidRPr="006B4F49" w:rsidTr="006B4F49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jc w:val="center"/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jc w:val="center"/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jc w:val="center"/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Стандартизированные тарифные ставки,</w:t>
            </w:r>
            <w:r w:rsidRPr="006B4F49">
              <w:rPr>
                <w:sz w:val="28"/>
                <w:szCs w:val="28"/>
                <w:lang w:eastAsia="ru-RU"/>
              </w:rPr>
              <w:br/>
              <w:t xml:space="preserve">тыс. руб. </w:t>
            </w:r>
          </w:p>
        </w:tc>
      </w:tr>
      <w:tr w:rsidR="006B4F49" w:rsidRPr="006B4F49" w:rsidTr="00255F3F">
        <w:trPr>
          <w:trHeight w:val="397"/>
        </w:trPr>
        <w:tc>
          <w:tcPr>
            <w:tcW w:w="8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pStyle w:val="ab"/>
              <w:numPr>
                <w:ilvl w:val="0"/>
                <w:numId w:val="36"/>
              </w:num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B4F49">
              <w:rPr>
                <w:b/>
                <w:bCs/>
                <w:sz w:val="28"/>
                <w:szCs w:val="28"/>
                <w:lang w:eastAsia="ru-RU"/>
              </w:rPr>
              <w:t>Стальные газопроводы</w:t>
            </w:r>
          </w:p>
        </w:tc>
      </w:tr>
      <w:tr w:rsidR="006B4F49" w:rsidRPr="006B4F49" w:rsidTr="006B4F49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jc w:val="center"/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158 мм и менее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jc w:val="center"/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7,68</w:t>
            </w:r>
          </w:p>
        </w:tc>
      </w:tr>
      <w:tr w:rsidR="006B4F49" w:rsidRPr="006B4F49" w:rsidTr="00367AC9">
        <w:trPr>
          <w:trHeight w:val="397"/>
        </w:trPr>
        <w:tc>
          <w:tcPr>
            <w:tcW w:w="89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pStyle w:val="ab"/>
              <w:numPr>
                <w:ilvl w:val="0"/>
                <w:numId w:val="36"/>
              </w:num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6B4F49">
              <w:rPr>
                <w:b/>
                <w:bCs/>
                <w:sz w:val="28"/>
                <w:szCs w:val="28"/>
                <w:lang w:eastAsia="ru-RU"/>
              </w:rPr>
              <w:t>Полиэтиленовые газопроводы</w:t>
            </w:r>
          </w:p>
        </w:tc>
      </w:tr>
      <w:tr w:rsidR="006B4F49" w:rsidRPr="006B4F49" w:rsidTr="006B4F49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jc w:val="center"/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109 мм и менее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jc w:val="center"/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7,58</w:t>
            </w:r>
          </w:p>
        </w:tc>
      </w:tr>
      <w:tr w:rsidR="006B4F49" w:rsidRPr="006B4F49" w:rsidTr="006B4F49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jc w:val="center"/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110 - 159 мм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F49" w:rsidRPr="006B4F49" w:rsidRDefault="006B4F49" w:rsidP="006B4F49">
            <w:pPr>
              <w:jc w:val="center"/>
              <w:rPr>
                <w:sz w:val="28"/>
                <w:szCs w:val="28"/>
                <w:lang w:eastAsia="ru-RU"/>
              </w:rPr>
            </w:pPr>
            <w:r w:rsidRPr="006B4F49">
              <w:rPr>
                <w:sz w:val="28"/>
                <w:szCs w:val="28"/>
                <w:lang w:eastAsia="ru-RU"/>
              </w:rPr>
              <w:t>8,08</w:t>
            </w:r>
          </w:p>
        </w:tc>
      </w:tr>
    </w:tbl>
    <w:p w:rsidR="006B4F49" w:rsidRDefault="006B4F49" w:rsidP="006D6495">
      <w:pPr>
        <w:jc w:val="both"/>
        <w:rPr>
          <w:sz w:val="28"/>
          <w:szCs w:val="28"/>
        </w:rPr>
      </w:pPr>
    </w:p>
    <w:sectPr w:rsidR="006B4F49" w:rsidSect="006B4F49">
      <w:headerReference w:type="default" r:id="rId9"/>
      <w:pgSz w:w="11906" w:h="16838"/>
      <w:pgMar w:top="851" w:right="849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1A" w:rsidRDefault="0094551A" w:rsidP="00524BCA">
      <w:r>
        <w:separator/>
      </w:r>
    </w:p>
  </w:endnote>
  <w:endnote w:type="continuationSeparator" w:id="0">
    <w:p w:rsidR="0094551A" w:rsidRDefault="0094551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1A" w:rsidRDefault="0094551A" w:rsidP="00524BCA">
      <w:r>
        <w:separator/>
      </w:r>
    </w:p>
  </w:footnote>
  <w:footnote w:type="continuationSeparator" w:id="0">
    <w:p w:rsidR="0094551A" w:rsidRDefault="0094551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218415"/>
      <w:docPartObj>
        <w:docPartGallery w:val="Page Numbers (Top of Page)"/>
        <w:docPartUnique/>
      </w:docPartObj>
    </w:sdtPr>
    <w:sdtEndPr/>
    <w:sdtContent>
      <w:p w:rsidR="00016ACF" w:rsidRDefault="00016A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D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ACF" w:rsidRDefault="00016A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F348C"/>
    <w:multiLevelType w:val="hybridMultilevel"/>
    <w:tmpl w:val="B44EC9C0"/>
    <w:lvl w:ilvl="0" w:tplc="7A0226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6"/>
  </w:num>
  <w:num w:numId="20">
    <w:abstractNumId w:val="31"/>
  </w:num>
  <w:num w:numId="21">
    <w:abstractNumId w:val="25"/>
  </w:num>
  <w:num w:numId="22">
    <w:abstractNumId w:val="24"/>
  </w:num>
  <w:num w:numId="23">
    <w:abstractNumId w:val="7"/>
  </w:num>
  <w:num w:numId="24">
    <w:abstractNumId w:val="6"/>
  </w:num>
  <w:num w:numId="25">
    <w:abstractNumId w:val="21"/>
  </w:num>
  <w:num w:numId="26">
    <w:abstractNumId w:val="22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5C8E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3EB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75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356B"/>
    <w:rsid w:val="00403F7C"/>
    <w:rsid w:val="004064AC"/>
    <w:rsid w:val="004066AA"/>
    <w:rsid w:val="00411734"/>
    <w:rsid w:val="00413067"/>
    <w:rsid w:val="004148FC"/>
    <w:rsid w:val="00416A60"/>
    <w:rsid w:val="0042134F"/>
    <w:rsid w:val="00421B46"/>
    <w:rsid w:val="0042427E"/>
    <w:rsid w:val="00427897"/>
    <w:rsid w:val="00432E4A"/>
    <w:rsid w:val="004336D3"/>
    <w:rsid w:val="004349CE"/>
    <w:rsid w:val="00436F30"/>
    <w:rsid w:val="0044359E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0F58"/>
    <w:rsid w:val="00471A5E"/>
    <w:rsid w:val="00474C1C"/>
    <w:rsid w:val="00482787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7E7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1C2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15FF"/>
    <w:rsid w:val="0067281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F49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5F0A"/>
    <w:rsid w:val="006C722A"/>
    <w:rsid w:val="006D0BC8"/>
    <w:rsid w:val="006D3180"/>
    <w:rsid w:val="006D5B80"/>
    <w:rsid w:val="006D5BB3"/>
    <w:rsid w:val="006D62DB"/>
    <w:rsid w:val="006D6495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888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6E83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5B25"/>
    <w:rsid w:val="00915DD1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51A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C76"/>
    <w:rsid w:val="00B452F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D31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FCE"/>
    <w:rsid w:val="00DA76F2"/>
    <w:rsid w:val="00DB1DC5"/>
    <w:rsid w:val="00DB235A"/>
    <w:rsid w:val="00DB47BD"/>
    <w:rsid w:val="00DB791B"/>
    <w:rsid w:val="00DC0C6B"/>
    <w:rsid w:val="00DC0F8B"/>
    <w:rsid w:val="00DC23F9"/>
    <w:rsid w:val="00DC2CD4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1BE"/>
    <w:rsid w:val="00F8511C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4B1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6B4F4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14">
    <w:name w:val="Знак Знак Знак1"/>
    <w:basedOn w:val="a"/>
    <w:rsid w:val="006B4F4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0E83-2168-4ED5-AFE0-CC6F3BAD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6</cp:revision>
  <cp:lastPrinted>2015-10-07T07:12:00Z</cp:lastPrinted>
  <dcterms:created xsi:type="dcterms:W3CDTF">2015-10-07T06:56:00Z</dcterms:created>
  <dcterms:modified xsi:type="dcterms:W3CDTF">2015-10-09T08:38:00Z</dcterms:modified>
</cp:coreProperties>
</file>