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B033C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A805EA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B033C">
        <w:rPr>
          <w:sz w:val="28"/>
          <w:szCs w:val="28"/>
          <w:lang w:eastAsia="ru-RU"/>
        </w:rPr>
        <w:t>412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B6363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 xml:space="preserve">тарифов на питьевую воду, водоотведение </w:t>
      </w:r>
    </w:p>
    <w:p w:rsidR="00AB6363" w:rsidRDefault="00F76BCF" w:rsidP="00A72266">
      <w:pPr>
        <w:jc w:val="center"/>
        <w:rPr>
          <w:bCs/>
          <w:kern w:val="32"/>
          <w:sz w:val="28"/>
          <w:szCs w:val="28"/>
        </w:rPr>
      </w:pP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Горводоканал</w:t>
      </w:r>
      <w:proofErr w:type="spellEnd"/>
      <w:r w:rsidRPr="00D36C2B">
        <w:rPr>
          <w:b/>
          <w:bCs/>
          <w:kern w:val="32"/>
          <w:sz w:val="28"/>
          <w:szCs w:val="28"/>
        </w:rPr>
        <w:t xml:space="preserve">» </w:t>
      </w:r>
      <w:r w:rsidR="00512972"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 w:rsidR="00512972"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204D64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№ </w:t>
            </w:r>
            <w:proofErr w:type="gramStart"/>
            <w:r w:rsidRPr="00B710ED">
              <w:t>п</w:t>
            </w:r>
            <w:proofErr w:type="gramEnd"/>
            <w:r w:rsidRPr="00B710ED"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A805EA">
        <w:trPr>
          <w:trHeight w:val="1675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C002C2" w:rsidP="00B710E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3004B" w:rsidTr="00204D64">
        <w:tc>
          <w:tcPr>
            <w:tcW w:w="567" w:type="dxa"/>
            <w:vMerge w:val="restart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93004B" w:rsidRPr="00C002C2" w:rsidRDefault="0093004B" w:rsidP="00A72266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93004B" w:rsidRPr="00B710ED" w:rsidRDefault="0093004B" w:rsidP="004A05E8">
            <w:pPr>
              <w:tabs>
                <w:tab w:val="left" w:pos="0"/>
              </w:tabs>
              <w:jc w:val="center"/>
            </w:pPr>
            <w:r>
              <w:t>10083,96</w:t>
            </w:r>
          </w:p>
        </w:tc>
        <w:tc>
          <w:tcPr>
            <w:tcW w:w="1842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3004B" w:rsidRPr="0093004B" w:rsidRDefault="0093004B" w:rsidP="000F3DDB">
            <w:pPr>
              <w:tabs>
                <w:tab w:val="left" w:pos="0"/>
              </w:tabs>
              <w:jc w:val="center"/>
            </w:pPr>
            <w:r w:rsidRPr="0093004B">
              <w:t>0</w:t>
            </w:r>
          </w:p>
        </w:tc>
        <w:tc>
          <w:tcPr>
            <w:tcW w:w="1134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1,64</w:t>
            </w:r>
          </w:p>
        </w:tc>
        <w:tc>
          <w:tcPr>
            <w:tcW w:w="1276" w:type="dxa"/>
            <w:vAlign w:val="center"/>
          </w:tcPr>
          <w:p w:rsidR="0093004B" w:rsidRPr="00B710ED" w:rsidRDefault="0093004B" w:rsidP="008B2A69">
            <w:pPr>
              <w:tabs>
                <w:tab w:val="left" w:pos="0"/>
              </w:tabs>
              <w:jc w:val="center"/>
            </w:pPr>
            <w:r>
              <w:t>1,53</w:t>
            </w:r>
          </w:p>
        </w:tc>
      </w:tr>
      <w:tr w:rsidR="0093004B" w:rsidTr="00204D64">
        <w:tc>
          <w:tcPr>
            <w:tcW w:w="567" w:type="dxa"/>
            <w:vMerge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3004B" w:rsidRPr="0093004B" w:rsidRDefault="0093004B" w:rsidP="000F3DDB">
            <w:pPr>
              <w:tabs>
                <w:tab w:val="left" w:pos="0"/>
              </w:tabs>
              <w:jc w:val="center"/>
            </w:pPr>
            <w:r w:rsidRPr="0093004B">
              <w:t>0</w:t>
            </w:r>
          </w:p>
        </w:tc>
        <w:tc>
          <w:tcPr>
            <w:tcW w:w="1134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1,64</w:t>
            </w:r>
          </w:p>
        </w:tc>
        <w:tc>
          <w:tcPr>
            <w:tcW w:w="1276" w:type="dxa"/>
            <w:vAlign w:val="center"/>
          </w:tcPr>
          <w:p w:rsidR="0093004B" w:rsidRPr="00B710ED" w:rsidRDefault="0093004B" w:rsidP="008B2A69">
            <w:pPr>
              <w:tabs>
                <w:tab w:val="left" w:pos="0"/>
              </w:tabs>
              <w:jc w:val="center"/>
            </w:pPr>
            <w:r>
              <w:t>1,53</w:t>
            </w:r>
          </w:p>
        </w:tc>
      </w:tr>
      <w:tr w:rsidR="0093004B" w:rsidTr="00204D64">
        <w:tc>
          <w:tcPr>
            <w:tcW w:w="567" w:type="dxa"/>
            <w:vMerge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3004B" w:rsidRPr="0093004B" w:rsidRDefault="0093004B" w:rsidP="000F3DDB">
            <w:pPr>
              <w:tabs>
                <w:tab w:val="left" w:pos="0"/>
              </w:tabs>
              <w:jc w:val="center"/>
            </w:pPr>
            <w:r w:rsidRPr="0093004B">
              <w:t>0</w:t>
            </w:r>
          </w:p>
        </w:tc>
        <w:tc>
          <w:tcPr>
            <w:tcW w:w="1134" w:type="dxa"/>
            <w:vAlign w:val="center"/>
          </w:tcPr>
          <w:p w:rsidR="0093004B" w:rsidRPr="00B710ED" w:rsidRDefault="0093004B" w:rsidP="00524BCA">
            <w:pPr>
              <w:tabs>
                <w:tab w:val="left" w:pos="0"/>
              </w:tabs>
              <w:jc w:val="center"/>
            </w:pPr>
            <w:r>
              <w:t>1,64</w:t>
            </w:r>
          </w:p>
        </w:tc>
        <w:tc>
          <w:tcPr>
            <w:tcW w:w="1276" w:type="dxa"/>
            <w:vAlign w:val="center"/>
          </w:tcPr>
          <w:p w:rsidR="0093004B" w:rsidRPr="00B710ED" w:rsidRDefault="0093004B" w:rsidP="008B2A69">
            <w:pPr>
              <w:tabs>
                <w:tab w:val="left" w:pos="0"/>
              </w:tabs>
              <w:jc w:val="center"/>
            </w:pPr>
            <w:r>
              <w:t>1,53</w:t>
            </w:r>
          </w:p>
        </w:tc>
      </w:tr>
      <w:tr w:rsidR="00815CD9" w:rsidTr="00204D64">
        <w:tc>
          <w:tcPr>
            <w:tcW w:w="567" w:type="dxa"/>
            <w:vMerge w:val="restart"/>
            <w:vAlign w:val="center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815CD9" w:rsidRPr="00327562" w:rsidRDefault="00815CD9" w:rsidP="00327562">
            <w:pPr>
              <w:tabs>
                <w:tab w:val="left" w:pos="0"/>
              </w:tabs>
              <w:rPr>
                <w:color w:val="FF0000"/>
              </w:rPr>
            </w:pPr>
            <w:r w:rsidRPr="00C002C2">
              <w:t>Водоотведение</w:t>
            </w:r>
          </w:p>
        </w:tc>
        <w:tc>
          <w:tcPr>
            <w:tcW w:w="851" w:type="dxa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815CD9" w:rsidRPr="00B710ED" w:rsidRDefault="00D07C94" w:rsidP="004A05E8">
            <w:pPr>
              <w:tabs>
                <w:tab w:val="left" w:pos="0"/>
              </w:tabs>
              <w:jc w:val="center"/>
            </w:pPr>
            <w:r>
              <w:t>9022,51</w:t>
            </w:r>
          </w:p>
        </w:tc>
        <w:tc>
          <w:tcPr>
            <w:tcW w:w="1842" w:type="dxa"/>
            <w:vAlign w:val="center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815CD9" w:rsidRPr="0093004B" w:rsidRDefault="004B329D" w:rsidP="001D4FAA">
            <w:pPr>
              <w:tabs>
                <w:tab w:val="left" w:pos="0"/>
              </w:tabs>
              <w:jc w:val="center"/>
            </w:pPr>
            <w:r w:rsidRPr="0093004B">
              <w:t>0</w:t>
            </w:r>
          </w:p>
        </w:tc>
        <w:tc>
          <w:tcPr>
            <w:tcW w:w="1134" w:type="dxa"/>
            <w:vAlign w:val="center"/>
          </w:tcPr>
          <w:p w:rsidR="00815CD9" w:rsidRPr="00B710ED" w:rsidRDefault="00316661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815CD9" w:rsidRPr="00B710ED" w:rsidRDefault="00815CD9" w:rsidP="001C6B76">
            <w:pPr>
              <w:tabs>
                <w:tab w:val="left" w:pos="0"/>
              </w:tabs>
              <w:jc w:val="center"/>
            </w:pPr>
            <w:r>
              <w:t>0,86</w:t>
            </w:r>
          </w:p>
        </w:tc>
      </w:tr>
      <w:tr w:rsidR="00815CD9" w:rsidTr="00204D64">
        <w:tc>
          <w:tcPr>
            <w:tcW w:w="567" w:type="dxa"/>
            <w:vMerge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815CD9" w:rsidRPr="00B710ED" w:rsidRDefault="00815CD9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5CD9" w:rsidRPr="0093004B" w:rsidRDefault="004B329D" w:rsidP="001D4FAA">
            <w:pPr>
              <w:tabs>
                <w:tab w:val="left" w:pos="0"/>
              </w:tabs>
              <w:jc w:val="center"/>
            </w:pPr>
            <w:r w:rsidRPr="0093004B">
              <w:t>0</w:t>
            </w:r>
          </w:p>
        </w:tc>
        <w:tc>
          <w:tcPr>
            <w:tcW w:w="1134" w:type="dxa"/>
            <w:vAlign w:val="center"/>
          </w:tcPr>
          <w:p w:rsidR="00815CD9" w:rsidRPr="00B710ED" w:rsidRDefault="00316661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815CD9" w:rsidRPr="00B710ED" w:rsidRDefault="00815CD9" w:rsidP="001C6B76">
            <w:pPr>
              <w:tabs>
                <w:tab w:val="left" w:pos="0"/>
              </w:tabs>
              <w:jc w:val="center"/>
            </w:pPr>
            <w:r>
              <w:t>0,86</w:t>
            </w:r>
          </w:p>
        </w:tc>
      </w:tr>
      <w:tr w:rsidR="00815CD9" w:rsidTr="00204D64">
        <w:tc>
          <w:tcPr>
            <w:tcW w:w="567" w:type="dxa"/>
            <w:vMerge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815CD9" w:rsidRPr="00B710ED" w:rsidRDefault="00815CD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815CD9" w:rsidRPr="00B710ED" w:rsidRDefault="00815CD9" w:rsidP="00A9645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815CD9" w:rsidRPr="0093004B" w:rsidRDefault="004B329D" w:rsidP="001D4FAA">
            <w:pPr>
              <w:tabs>
                <w:tab w:val="left" w:pos="0"/>
              </w:tabs>
              <w:jc w:val="center"/>
            </w:pPr>
            <w:r w:rsidRPr="0093004B">
              <w:t>0</w:t>
            </w:r>
          </w:p>
        </w:tc>
        <w:tc>
          <w:tcPr>
            <w:tcW w:w="1134" w:type="dxa"/>
            <w:vAlign w:val="center"/>
          </w:tcPr>
          <w:p w:rsidR="00815CD9" w:rsidRPr="00B710ED" w:rsidRDefault="00316661" w:rsidP="00A9645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815CD9" w:rsidRPr="00B710ED" w:rsidRDefault="00815CD9" w:rsidP="001C6B76">
            <w:pPr>
              <w:tabs>
                <w:tab w:val="left" w:pos="0"/>
              </w:tabs>
              <w:jc w:val="center"/>
            </w:pPr>
            <w:r>
              <w:t>0,86</w:t>
            </w:r>
          </w:p>
        </w:tc>
      </w:tr>
    </w:tbl>
    <w:p w:rsidR="00A72266" w:rsidRDefault="00A72266" w:rsidP="003B033C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C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661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4CAF"/>
    <w:rsid w:val="00356661"/>
    <w:rsid w:val="0036069E"/>
    <w:rsid w:val="00360D6D"/>
    <w:rsid w:val="00365033"/>
    <w:rsid w:val="00366816"/>
    <w:rsid w:val="00366EFF"/>
    <w:rsid w:val="00367BDE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33C"/>
    <w:rsid w:val="003B0A0A"/>
    <w:rsid w:val="003C5B8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B329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5CD9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1D4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A69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04B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0F0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5EA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63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A0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07C94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27B39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49F8"/>
    <w:rsid w:val="00E5505A"/>
    <w:rsid w:val="00E568A4"/>
    <w:rsid w:val="00E57517"/>
    <w:rsid w:val="00E60751"/>
    <w:rsid w:val="00E62F0E"/>
    <w:rsid w:val="00E645B9"/>
    <w:rsid w:val="00E66BE4"/>
    <w:rsid w:val="00E66EFF"/>
    <w:rsid w:val="00E70E9B"/>
    <w:rsid w:val="00E71000"/>
    <w:rsid w:val="00E717C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6BCF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D733-4F21-4DBD-B22C-C9AE3F21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</cp:revision>
  <cp:lastPrinted>2015-11-08T12:54:00Z</cp:lastPrinted>
  <dcterms:created xsi:type="dcterms:W3CDTF">2015-11-07T14:35:00Z</dcterms:created>
  <dcterms:modified xsi:type="dcterms:W3CDTF">2015-11-12T03:04:00Z</dcterms:modified>
</cp:coreProperties>
</file>