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8D" w:rsidRPr="007C52A9" w:rsidRDefault="0098628D" w:rsidP="0098628D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FD4816">
        <w:rPr>
          <w:sz w:val="28"/>
          <w:szCs w:val="28"/>
          <w:lang w:eastAsia="ru-RU"/>
        </w:rPr>
        <w:t>20</w:t>
      </w:r>
      <w:r w:rsidR="00025EE1">
        <w:rPr>
          <w:sz w:val="28"/>
          <w:szCs w:val="28"/>
          <w:lang w:eastAsia="ru-RU"/>
        </w:rPr>
        <w:t xml:space="preserve">» </w:t>
      </w:r>
      <w:r w:rsidR="00EE5265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5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FD4816">
        <w:rPr>
          <w:sz w:val="28"/>
          <w:szCs w:val="28"/>
          <w:lang w:eastAsia="ru-RU"/>
        </w:rPr>
        <w:t>491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7C71BC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Долгосрочные параметры регулирования </w:t>
      </w:r>
      <w:r w:rsidRPr="00AD4488">
        <w:rPr>
          <w:b/>
          <w:sz w:val="28"/>
          <w:szCs w:val="28"/>
        </w:rPr>
        <w:t>тарифов</w:t>
      </w:r>
    </w:p>
    <w:p w:rsidR="00A72266" w:rsidRPr="00AD4488" w:rsidRDefault="00A72266" w:rsidP="00A72266">
      <w:pPr>
        <w:jc w:val="center"/>
        <w:rPr>
          <w:b/>
          <w:sz w:val="28"/>
          <w:szCs w:val="28"/>
        </w:rPr>
      </w:pPr>
      <w:r w:rsidRPr="00AD4488">
        <w:rPr>
          <w:b/>
          <w:sz w:val="28"/>
          <w:szCs w:val="28"/>
        </w:rPr>
        <w:t>на питьевую воду,</w:t>
      </w:r>
      <w:r w:rsidR="007C71BC">
        <w:rPr>
          <w:b/>
          <w:sz w:val="28"/>
          <w:szCs w:val="28"/>
        </w:rPr>
        <w:t xml:space="preserve"> </w:t>
      </w:r>
      <w:r w:rsidR="006249DD">
        <w:rPr>
          <w:b/>
          <w:sz w:val="28"/>
          <w:szCs w:val="28"/>
        </w:rPr>
        <w:t>техническую воду, в</w:t>
      </w:r>
      <w:r w:rsidRPr="00AD4488">
        <w:rPr>
          <w:b/>
          <w:sz w:val="28"/>
          <w:szCs w:val="28"/>
        </w:rPr>
        <w:t xml:space="preserve">одоотведение </w:t>
      </w:r>
    </w:p>
    <w:p w:rsidR="00A72266" w:rsidRPr="00AD4488" w:rsidRDefault="00A72266" w:rsidP="00A72266">
      <w:pPr>
        <w:jc w:val="center"/>
        <w:rPr>
          <w:b/>
          <w:sz w:val="28"/>
          <w:szCs w:val="28"/>
        </w:rPr>
      </w:pPr>
      <w:r w:rsidRPr="00AD4488">
        <w:rPr>
          <w:b/>
          <w:sz w:val="28"/>
          <w:szCs w:val="28"/>
        </w:rPr>
        <w:t>ОАО «Северо-Кузбасская энер</w:t>
      </w:r>
      <w:r w:rsidR="007C71BC">
        <w:rPr>
          <w:b/>
          <w:sz w:val="28"/>
          <w:szCs w:val="28"/>
        </w:rPr>
        <w:t>гетическая компания» (г. Березовский</w:t>
      </w:r>
      <w:r w:rsidRPr="00AD4488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8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p w:rsidR="00E550E6" w:rsidRDefault="00E550E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1"/>
        <w:gridCol w:w="1843"/>
        <w:gridCol w:w="1842"/>
        <w:gridCol w:w="1701"/>
        <w:gridCol w:w="1134"/>
        <w:gridCol w:w="1134"/>
      </w:tblGrid>
      <w:tr w:rsidR="006C722A" w:rsidTr="007C71BC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Базовый уровень операционных расходов,   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268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7C71BC">
        <w:trPr>
          <w:trHeight w:val="897"/>
        </w:trPr>
        <w:tc>
          <w:tcPr>
            <w:tcW w:w="56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134" w:type="dxa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proofErr w:type="spellStart"/>
            <w:proofErr w:type="gramStart"/>
            <w:r w:rsidRPr="00B710ED">
              <w:t>Удель</w:t>
            </w:r>
            <w:r w:rsidR="00AD4488">
              <w:t>-</w:t>
            </w:r>
            <w:r w:rsidRPr="00B710ED">
              <w:t>ный</w:t>
            </w:r>
            <w:proofErr w:type="spellEnd"/>
            <w:proofErr w:type="gramEnd"/>
            <w:r w:rsidRPr="00B710ED">
              <w:t xml:space="preserve"> расход </w:t>
            </w:r>
            <w:proofErr w:type="spell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 xml:space="preserve">ческой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7C71BC">
        <w:tc>
          <w:tcPr>
            <w:tcW w:w="567" w:type="dxa"/>
            <w:vMerge w:val="restart"/>
            <w:vAlign w:val="center"/>
          </w:tcPr>
          <w:p w:rsidR="00A72266" w:rsidRPr="00AD4488" w:rsidRDefault="00A72266" w:rsidP="00524BCA">
            <w:pPr>
              <w:tabs>
                <w:tab w:val="left" w:pos="0"/>
              </w:tabs>
              <w:jc w:val="center"/>
            </w:pPr>
            <w:r w:rsidRPr="00AD4488">
              <w:t>1.</w:t>
            </w:r>
          </w:p>
        </w:tc>
        <w:tc>
          <w:tcPr>
            <w:tcW w:w="1985" w:type="dxa"/>
            <w:vMerge w:val="restart"/>
            <w:vAlign w:val="center"/>
          </w:tcPr>
          <w:p w:rsidR="00A72266" w:rsidRPr="00AD4488" w:rsidRDefault="00A72266" w:rsidP="00A72266">
            <w:pPr>
              <w:tabs>
                <w:tab w:val="left" w:pos="0"/>
              </w:tabs>
            </w:pPr>
            <w:r w:rsidRPr="00AD4488">
              <w:t>Питьевая вода</w:t>
            </w: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2016</w:t>
            </w:r>
          </w:p>
        </w:tc>
        <w:tc>
          <w:tcPr>
            <w:tcW w:w="1843" w:type="dxa"/>
            <w:vAlign w:val="center"/>
          </w:tcPr>
          <w:p w:rsidR="00A72266" w:rsidRPr="00B710ED" w:rsidRDefault="00BF29B7" w:rsidP="00524BCA">
            <w:pPr>
              <w:tabs>
                <w:tab w:val="left" w:pos="0"/>
              </w:tabs>
              <w:jc w:val="center"/>
            </w:pPr>
            <w:r>
              <w:t>68298,37</w:t>
            </w:r>
          </w:p>
        </w:tc>
        <w:tc>
          <w:tcPr>
            <w:tcW w:w="1842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2266" w:rsidRPr="00123B96" w:rsidRDefault="00123B96" w:rsidP="00524BCA">
            <w:pPr>
              <w:tabs>
                <w:tab w:val="left" w:pos="0"/>
              </w:tabs>
              <w:jc w:val="center"/>
            </w:pPr>
            <w:r>
              <w:t>0,08</w:t>
            </w:r>
          </w:p>
        </w:tc>
        <w:tc>
          <w:tcPr>
            <w:tcW w:w="1134" w:type="dxa"/>
            <w:vAlign w:val="center"/>
          </w:tcPr>
          <w:p w:rsidR="00A72266" w:rsidRPr="00B710ED" w:rsidRDefault="00E61445" w:rsidP="00524BCA">
            <w:pPr>
              <w:tabs>
                <w:tab w:val="left" w:pos="0"/>
              </w:tabs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A72266" w:rsidRPr="00B710ED" w:rsidRDefault="006270BF" w:rsidP="00524BCA">
            <w:pPr>
              <w:tabs>
                <w:tab w:val="left" w:pos="0"/>
              </w:tabs>
              <w:jc w:val="center"/>
            </w:pPr>
            <w:r>
              <w:t>1,44</w:t>
            </w:r>
          </w:p>
        </w:tc>
      </w:tr>
      <w:tr w:rsidR="006C722A" w:rsidTr="007C71BC">
        <w:tc>
          <w:tcPr>
            <w:tcW w:w="567" w:type="dxa"/>
            <w:vMerge/>
            <w:vAlign w:val="center"/>
          </w:tcPr>
          <w:p w:rsidR="00A72266" w:rsidRPr="00AD4488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A72266" w:rsidRPr="00AD4488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2017</w:t>
            </w:r>
          </w:p>
        </w:tc>
        <w:tc>
          <w:tcPr>
            <w:tcW w:w="1843" w:type="dxa"/>
            <w:vAlign w:val="center"/>
          </w:tcPr>
          <w:p w:rsidR="00A72266" w:rsidRPr="00B710ED" w:rsidRDefault="00CF3D5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CF3D5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123B96" w:rsidRDefault="00123B96" w:rsidP="00524BCA">
            <w:pPr>
              <w:tabs>
                <w:tab w:val="left" w:pos="0"/>
              </w:tabs>
              <w:jc w:val="center"/>
            </w:pPr>
            <w:r>
              <w:t>0,07</w:t>
            </w:r>
          </w:p>
        </w:tc>
        <w:tc>
          <w:tcPr>
            <w:tcW w:w="1134" w:type="dxa"/>
            <w:vAlign w:val="center"/>
          </w:tcPr>
          <w:p w:rsidR="00A72266" w:rsidRPr="00B710ED" w:rsidRDefault="00E61445" w:rsidP="00524BCA">
            <w:pPr>
              <w:tabs>
                <w:tab w:val="left" w:pos="0"/>
              </w:tabs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A72266" w:rsidRPr="00B710ED" w:rsidRDefault="006270BF" w:rsidP="00524BCA">
            <w:pPr>
              <w:tabs>
                <w:tab w:val="left" w:pos="0"/>
              </w:tabs>
              <w:jc w:val="center"/>
            </w:pPr>
            <w:r>
              <w:t>1,44</w:t>
            </w:r>
          </w:p>
        </w:tc>
      </w:tr>
      <w:tr w:rsidR="006C722A" w:rsidTr="007C71BC">
        <w:tc>
          <w:tcPr>
            <w:tcW w:w="567" w:type="dxa"/>
            <w:vMerge/>
            <w:vAlign w:val="center"/>
          </w:tcPr>
          <w:p w:rsidR="00A72266" w:rsidRPr="00AD4488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A72266" w:rsidRPr="00AD4488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2018</w:t>
            </w:r>
          </w:p>
        </w:tc>
        <w:tc>
          <w:tcPr>
            <w:tcW w:w="1843" w:type="dxa"/>
            <w:vAlign w:val="center"/>
          </w:tcPr>
          <w:p w:rsidR="00A72266" w:rsidRPr="00B710ED" w:rsidRDefault="00CF3D5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72266" w:rsidRPr="00B710ED" w:rsidRDefault="00CF3D5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123B96" w:rsidRDefault="00123B96" w:rsidP="00524BCA">
            <w:pPr>
              <w:tabs>
                <w:tab w:val="left" w:pos="0"/>
              </w:tabs>
              <w:jc w:val="center"/>
            </w:pPr>
            <w:r>
              <w:t>0,07</w:t>
            </w:r>
          </w:p>
        </w:tc>
        <w:tc>
          <w:tcPr>
            <w:tcW w:w="1134" w:type="dxa"/>
            <w:vAlign w:val="center"/>
          </w:tcPr>
          <w:p w:rsidR="00A72266" w:rsidRPr="00B710ED" w:rsidRDefault="00E61445" w:rsidP="00524BCA">
            <w:pPr>
              <w:tabs>
                <w:tab w:val="left" w:pos="0"/>
              </w:tabs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A72266" w:rsidRPr="00B710ED" w:rsidRDefault="006270BF" w:rsidP="00524BCA">
            <w:pPr>
              <w:tabs>
                <w:tab w:val="left" w:pos="0"/>
              </w:tabs>
              <w:jc w:val="center"/>
            </w:pPr>
            <w:r>
              <w:t>1,44</w:t>
            </w:r>
          </w:p>
        </w:tc>
      </w:tr>
      <w:tr w:rsidR="00327562" w:rsidTr="007C71BC">
        <w:tc>
          <w:tcPr>
            <w:tcW w:w="567" w:type="dxa"/>
            <w:vMerge w:val="restart"/>
            <w:vAlign w:val="center"/>
          </w:tcPr>
          <w:p w:rsidR="00327562" w:rsidRPr="00AD4488" w:rsidRDefault="00327562" w:rsidP="00524BCA">
            <w:pPr>
              <w:tabs>
                <w:tab w:val="left" w:pos="0"/>
              </w:tabs>
              <w:jc w:val="center"/>
            </w:pPr>
            <w:r w:rsidRPr="00AD4488">
              <w:t>2.</w:t>
            </w:r>
          </w:p>
        </w:tc>
        <w:tc>
          <w:tcPr>
            <w:tcW w:w="1985" w:type="dxa"/>
            <w:vMerge w:val="restart"/>
            <w:vAlign w:val="center"/>
          </w:tcPr>
          <w:p w:rsidR="00327562" w:rsidRPr="00AD4488" w:rsidRDefault="007C71BC" w:rsidP="00327562">
            <w:pPr>
              <w:tabs>
                <w:tab w:val="left" w:pos="0"/>
              </w:tabs>
            </w:pPr>
            <w:r>
              <w:t>Техническая вода</w:t>
            </w: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327562" w:rsidRPr="00B710ED" w:rsidRDefault="005643FF" w:rsidP="00524BCA">
            <w:pPr>
              <w:tabs>
                <w:tab w:val="left" w:pos="0"/>
              </w:tabs>
              <w:jc w:val="center"/>
            </w:pPr>
            <w:r>
              <w:t>146,37</w:t>
            </w:r>
          </w:p>
        </w:tc>
        <w:tc>
          <w:tcPr>
            <w:tcW w:w="1842" w:type="dxa"/>
            <w:vAlign w:val="center"/>
          </w:tcPr>
          <w:p w:rsidR="00327562" w:rsidRPr="00B710ED" w:rsidRDefault="00CF3D5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327562" w:rsidRPr="00B710ED" w:rsidRDefault="005643FF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27562" w:rsidRPr="00B710ED" w:rsidRDefault="005643FF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27562" w:rsidRPr="00B710ED" w:rsidRDefault="005643FF" w:rsidP="00524BCA">
            <w:pPr>
              <w:tabs>
                <w:tab w:val="left" w:pos="0"/>
              </w:tabs>
              <w:jc w:val="center"/>
            </w:pPr>
            <w:r>
              <w:t>0,60</w:t>
            </w:r>
          </w:p>
        </w:tc>
      </w:tr>
      <w:tr w:rsidR="00327562" w:rsidTr="007C71BC"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327562" w:rsidRPr="00B710ED" w:rsidRDefault="00CF3D5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27562" w:rsidRPr="00B710ED" w:rsidRDefault="00CF3D5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7562" w:rsidRPr="00B710ED" w:rsidRDefault="005643FF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27562" w:rsidRPr="00B710ED" w:rsidRDefault="005643FF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27562" w:rsidRPr="00B710ED" w:rsidRDefault="005643FF" w:rsidP="00524BCA">
            <w:pPr>
              <w:tabs>
                <w:tab w:val="left" w:pos="0"/>
              </w:tabs>
              <w:jc w:val="center"/>
            </w:pPr>
            <w:r>
              <w:t>0,60</w:t>
            </w:r>
          </w:p>
        </w:tc>
      </w:tr>
      <w:tr w:rsidR="00327562" w:rsidTr="007C71BC">
        <w:tc>
          <w:tcPr>
            <w:tcW w:w="567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327562" w:rsidRPr="00B710ED" w:rsidRDefault="00327562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327562" w:rsidRPr="00B710ED" w:rsidRDefault="00CF3D5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327562" w:rsidRPr="00B710ED" w:rsidRDefault="00CF3D5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327562" w:rsidRPr="00B710ED" w:rsidRDefault="005643FF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27562" w:rsidRPr="00B710ED" w:rsidRDefault="005643FF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327562" w:rsidRPr="00B710ED" w:rsidRDefault="005643FF" w:rsidP="00524BCA">
            <w:pPr>
              <w:tabs>
                <w:tab w:val="left" w:pos="0"/>
              </w:tabs>
              <w:jc w:val="center"/>
            </w:pPr>
            <w:r>
              <w:t>0,60</w:t>
            </w:r>
          </w:p>
        </w:tc>
      </w:tr>
      <w:tr w:rsidR="00AD4488" w:rsidTr="007C71BC">
        <w:tc>
          <w:tcPr>
            <w:tcW w:w="567" w:type="dxa"/>
            <w:vMerge w:val="restart"/>
            <w:vAlign w:val="center"/>
          </w:tcPr>
          <w:p w:rsidR="00AD4488" w:rsidRPr="00B710ED" w:rsidRDefault="00AD4488" w:rsidP="00524BCA">
            <w:pPr>
              <w:tabs>
                <w:tab w:val="left" w:pos="0"/>
              </w:tabs>
              <w:jc w:val="center"/>
            </w:pPr>
            <w:r>
              <w:t>3.</w:t>
            </w:r>
          </w:p>
        </w:tc>
        <w:tc>
          <w:tcPr>
            <w:tcW w:w="1985" w:type="dxa"/>
            <w:vMerge w:val="restart"/>
            <w:vAlign w:val="center"/>
          </w:tcPr>
          <w:p w:rsidR="00AD4488" w:rsidRPr="00B710ED" w:rsidRDefault="007C71BC" w:rsidP="00AD4488">
            <w:pPr>
              <w:tabs>
                <w:tab w:val="left" w:pos="0"/>
              </w:tabs>
            </w:pPr>
            <w:r>
              <w:t>Водоотведение</w:t>
            </w:r>
          </w:p>
        </w:tc>
        <w:tc>
          <w:tcPr>
            <w:tcW w:w="851" w:type="dxa"/>
          </w:tcPr>
          <w:p w:rsidR="00AD4488" w:rsidRDefault="00AD4488" w:rsidP="00524BCA">
            <w:pPr>
              <w:tabs>
                <w:tab w:val="left" w:pos="0"/>
              </w:tabs>
              <w:jc w:val="center"/>
            </w:pPr>
            <w:r>
              <w:t>2016</w:t>
            </w:r>
          </w:p>
        </w:tc>
        <w:tc>
          <w:tcPr>
            <w:tcW w:w="1843" w:type="dxa"/>
            <w:vAlign w:val="center"/>
          </w:tcPr>
          <w:p w:rsidR="00AD4488" w:rsidRPr="00B710ED" w:rsidRDefault="00123B96" w:rsidP="00524BCA">
            <w:pPr>
              <w:tabs>
                <w:tab w:val="left" w:pos="0"/>
              </w:tabs>
              <w:jc w:val="center"/>
            </w:pPr>
            <w:r>
              <w:t>41659,78</w:t>
            </w:r>
          </w:p>
        </w:tc>
        <w:tc>
          <w:tcPr>
            <w:tcW w:w="1842" w:type="dxa"/>
            <w:vAlign w:val="center"/>
          </w:tcPr>
          <w:p w:rsidR="00AD4488" w:rsidRPr="00B710ED" w:rsidRDefault="002118DC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D4488" w:rsidRPr="00123B96" w:rsidRDefault="00123B96" w:rsidP="00524BCA">
            <w:pPr>
              <w:tabs>
                <w:tab w:val="left" w:pos="0"/>
              </w:tabs>
              <w:jc w:val="center"/>
            </w:pPr>
            <w:r>
              <w:t>0,15</w:t>
            </w:r>
          </w:p>
        </w:tc>
        <w:tc>
          <w:tcPr>
            <w:tcW w:w="1134" w:type="dxa"/>
            <w:vAlign w:val="center"/>
          </w:tcPr>
          <w:p w:rsidR="00AD4488" w:rsidRPr="00B710ED" w:rsidRDefault="00CF3D5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AD4488" w:rsidRPr="00B710ED" w:rsidRDefault="006270BF" w:rsidP="00524BCA">
            <w:pPr>
              <w:tabs>
                <w:tab w:val="left" w:pos="0"/>
              </w:tabs>
              <w:jc w:val="center"/>
            </w:pPr>
            <w:r>
              <w:t>0,39</w:t>
            </w:r>
          </w:p>
        </w:tc>
      </w:tr>
      <w:tr w:rsidR="00AD4488" w:rsidTr="007C71BC">
        <w:tc>
          <w:tcPr>
            <w:tcW w:w="567" w:type="dxa"/>
            <w:vMerge/>
          </w:tcPr>
          <w:p w:rsidR="00AD4488" w:rsidRPr="00B710ED" w:rsidRDefault="00AD448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</w:tcPr>
          <w:p w:rsidR="00AD4488" w:rsidRPr="00B710ED" w:rsidRDefault="00AD4488" w:rsidP="00AD448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D4488" w:rsidRDefault="00AD4488" w:rsidP="00524BCA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AD4488" w:rsidRPr="00B710ED" w:rsidRDefault="00CF3D5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D4488" w:rsidRPr="00B710ED" w:rsidRDefault="00CF3D5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D4488" w:rsidRPr="00123B96" w:rsidRDefault="00123B96" w:rsidP="00524BCA">
            <w:pPr>
              <w:tabs>
                <w:tab w:val="left" w:pos="0"/>
              </w:tabs>
              <w:jc w:val="center"/>
            </w:pPr>
            <w:r>
              <w:t>0,14</w:t>
            </w:r>
          </w:p>
        </w:tc>
        <w:tc>
          <w:tcPr>
            <w:tcW w:w="1134" w:type="dxa"/>
            <w:vAlign w:val="center"/>
          </w:tcPr>
          <w:p w:rsidR="00AD4488" w:rsidRPr="00B710ED" w:rsidRDefault="00CF3D5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AD4488" w:rsidRPr="00B710ED" w:rsidRDefault="006270BF" w:rsidP="00524BCA">
            <w:pPr>
              <w:tabs>
                <w:tab w:val="left" w:pos="0"/>
              </w:tabs>
              <w:jc w:val="center"/>
            </w:pPr>
            <w:r>
              <w:t>0,39</w:t>
            </w:r>
          </w:p>
        </w:tc>
      </w:tr>
      <w:tr w:rsidR="00AD4488" w:rsidTr="007C71BC">
        <w:tc>
          <w:tcPr>
            <w:tcW w:w="567" w:type="dxa"/>
            <w:vMerge/>
          </w:tcPr>
          <w:p w:rsidR="00AD4488" w:rsidRPr="00B710ED" w:rsidRDefault="00AD4488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985" w:type="dxa"/>
            <w:vMerge/>
          </w:tcPr>
          <w:p w:rsidR="00AD4488" w:rsidRPr="00B710ED" w:rsidRDefault="00AD4488" w:rsidP="00AD4488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AD4488" w:rsidRDefault="00AD4488" w:rsidP="00524BCA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AD4488" w:rsidRPr="00B710ED" w:rsidRDefault="00CF3D5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AD4488" w:rsidRPr="00B710ED" w:rsidRDefault="00CF3D5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D4488" w:rsidRPr="00123B96" w:rsidRDefault="00123B96" w:rsidP="00524BCA">
            <w:pPr>
              <w:tabs>
                <w:tab w:val="left" w:pos="0"/>
              </w:tabs>
              <w:jc w:val="center"/>
            </w:pPr>
            <w:r>
              <w:t>0,14</w:t>
            </w:r>
          </w:p>
        </w:tc>
        <w:tc>
          <w:tcPr>
            <w:tcW w:w="1134" w:type="dxa"/>
            <w:vAlign w:val="center"/>
          </w:tcPr>
          <w:p w:rsidR="00AD4488" w:rsidRPr="00B710ED" w:rsidRDefault="00CF3D5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AD4488" w:rsidRPr="00B710ED" w:rsidRDefault="006270BF" w:rsidP="00524BCA">
            <w:pPr>
              <w:tabs>
                <w:tab w:val="left" w:pos="0"/>
              </w:tabs>
              <w:jc w:val="center"/>
            </w:pPr>
            <w:r>
              <w:t>0,39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627AC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A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5EB"/>
    <w:multiLevelType w:val="hybridMultilevel"/>
    <w:tmpl w:val="6AC2170C"/>
    <w:lvl w:ilvl="0" w:tplc="54F0EB66">
      <w:numFmt w:val="bullet"/>
      <w:lvlText w:val=""/>
      <w:lvlJc w:val="left"/>
      <w:pPr>
        <w:ind w:left="15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4716B"/>
    <w:multiLevelType w:val="hybridMultilevel"/>
    <w:tmpl w:val="0F382CF2"/>
    <w:lvl w:ilvl="0" w:tplc="DA76993C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4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1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2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3B96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18DC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A58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43FF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9DD"/>
    <w:rsid w:val="00624E75"/>
    <w:rsid w:val="006270BF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87E55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1BC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7F7C61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A77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488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B44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29B7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D59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7CD6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50E6"/>
    <w:rsid w:val="00E568A4"/>
    <w:rsid w:val="00E60751"/>
    <w:rsid w:val="00E61445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4816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AF5C-9F95-47F5-BA16-F2F2E817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</cp:revision>
  <cp:lastPrinted>2015-09-23T03:11:00Z</cp:lastPrinted>
  <dcterms:created xsi:type="dcterms:W3CDTF">2015-11-17T03:25:00Z</dcterms:created>
  <dcterms:modified xsi:type="dcterms:W3CDTF">2015-11-23T06:11:00Z</dcterms:modified>
</cp:coreProperties>
</file>