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699"/>
        <w:gridCol w:w="1410"/>
        <w:gridCol w:w="1256"/>
        <w:gridCol w:w="556"/>
        <w:gridCol w:w="3290"/>
        <w:gridCol w:w="1180"/>
        <w:gridCol w:w="6"/>
        <w:gridCol w:w="38"/>
        <w:gridCol w:w="1150"/>
        <w:gridCol w:w="416"/>
      </w:tblGrid>
      <w:tr w:rsidR="005D1B1C" w:rsidRPr="00FC7CD2" w:rsidTr="0073014B">
        <w:trPr>
          <w:trHeight w:val="1553"/>
        </w:trPr>
        <w:tc>
          <w:tcPr>
            <w:tcW w:w="349" w:type="pct"/>
            <w:tcBorders>
              <w:top w:val="nil"/>
              <w:left w:val="nil"/>
              <w:bottom w:val="nil"/>
              <w:right w:val="nil"/>
            </w:tcBorders>
            <w:shd w:val="clear" w:color="auto" w:fill="auto"/>
            <w:noWrap/>
            <w:vAlign w:val="center"/>
            <w:hideMark/>
          </w:tcPr>
          <w:p w:rsidR="00A93FFA" w:rsidRPr="00FC7CD2" w:rsidRDefault="00A93FFA" w:rsidP="00DD0D81">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61824" behindDoc="1" locked="0" layoutInCell="1" allowOverlap="1" wp14:anchorId="07F92A4D" wp14:editId="7CD8921A">
                  <wp:simplePos x="0" y="0"/>
                  <wp:positionH relativeFrom="column">
                    <wp:posOffset>2815590</wp:posOffset>
                  </wp:positionH>
                  <wp:positionV relativeFrom="paragraph">
                    <wp:posOffset>-398145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705"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628"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278" w:type="pct"/>
            <w:tcBorders>
              <w:top w:val="nil"/>
              <w:left w:val="nil"/>
              <w:bottom w:val="nil"/>
              <w:right w:val="nil"/>
            </w:tcBorders>
            <w:shd w:val="clear" w:color="auto" w:fill="auto"/>
            <w:noWrap/>
            <w:vAlign w:val="bottom"/>
            <w:hideMark/>
          </w:tcPr>
          <w:p w:rsidR="00A93FFA" w:rsidRPr="00FC7CD2" w:rsidRDefault="00A93FFA" w:rsidP="00DD0D81">
            <w:pPr>
              <w:spacing w:after="0" w:line="240" w:lineRule="auto"/>
              <w:rPr>
                <w:rFonts w:ascii="Times New Roman" w:eastAsia="Times New Roman" w:hAnsi="Times New Roman"/>
                <w:sz w:val="28"/>
                <w:szCs w:val="28"/>
                <w:lang w:eastAsia="ru-RU"/>
              </w:rPr>
            </w:pPr>
          </w:p>
        </w:tc>
        <w:tc>
          <w:tcPr>
            <w:tcW w:w="3040" w:type="pct"/>
            <w:gridSpan w:val="6"/>
            <w:tcBorders>
              <w:top w:val="nil"/>
              <w:left w:val="nil"/>
              <w:bottom w:val="nil"/>
              <w:right w:val="nil"/>
            </w:tcBorders>
            <w:shd w:val="clear" w:color="auto" w:fill="auto"/>
            <w:vAlign w:val="center"/>
            <w:hideMark/>
          </w:tcPr>
          <w:p w:rsidR="00A93FFA" w:rsidRDefault="00A93FFA" w:rsidP="00DD0D81">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DD0D81">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DD0D81">
            <w:pPr>
              <w:pStyle w:val="FR1"/>
              <w:ind w:left="0"/>
              <w:rPr>
                <w:szCs w:val="28"/>
              </w:rPr>
            </w:pPr>
            <w:r w:rsidRPr="00FC7CD2">
              <w:rPr>
                <w:szCs w:val="28"/>
              </w:rPr>
              <w:t>энергетической комиссии</w:t>
            </w:r>
            <w:r>
              <w:rPr>
                <w:szCs w:val="28"/>
              </w:rPr>
              <w:t xml:space="preserve"> </w:t>
            </w:r>
          </w:p>
          <w:p w:rsidR="00A93FFA" w:rsidRDefault="00A93FFA" w:rsidP="00DD0D81">
            <w:pPr>
              <w:pStyle w:val="FR1"/>
              <w:ind w:left="0"/>
              <w:rPr>
                <w:szCs w:val="28"/>
              </w:rPr>
            </w:pPr>
            <w:r w:rsidRPr="00FC7CD2">
              <w:rPr>
                <w:szCs w:val="28"/>
              </w:rPr>
              <w:t>Кемеровской области</w:t>
            </w:r>
          </w:p>
          <w:p w:rsidR="00A93FFA" w:rsidRDefault="00A93FFA" w:rsidP="00DD0D81">
            <w:pPr>
              <w:pStyle w:val="FR1"/>
              <w:ind w:left="0"/>
              <w:rPr>
                <w:szCs w:val="28"/>
              </w:rPr>
            </w:pPr>
            <w:r>
              <w:rPr>
                <w:szCs w:val="28"/>
              </w:rPr>
              <w:t xml:space="preserve">от </w:t>
            </w:r>
            <w:r w:rsidRPr="00FC7CD2">
              <w:rPr>
                <w:szCs w:val="28"/>
              </w:rPr>
              <w:t>«</w:t>
            </w:r>
            <w:r w:rsidR="002163B2">
              <w:rPr>
                <w:szCs w:val="28"/>
              </w:rPr>
              <w:t>31</w:t>
            </w:r>
            <w:r w:rsidRPr="00FC7CD2">
              <w:rPr>
                <w:szCs w:val="28"/>
              </w:rPr>
              <w:t xml:space="preserve">» </w:t>
            </w:r>
            <w:r>
              <w:rPr>
                <w:szCs w:val="28"/>
              </w:rPr>
              <w:t>декабря</w:t>
            </w:r>
            <w:r w:rsidRPr="00FC7CD2">
              <w:rPr>
                <w:szCs w:val="28"/>
              </w:rPr>
              <w:t xml:space="preserve"> 2015 года №</w:t>
            </w:r>
            <w:r w:rsidR="002163B2">
              <w:rPr>
                <w:szCs w:val="28"/>
              </w:rPr>
              <w:t xml:space="preserve"> 1028</w:t>
            </w:r>
          </w:p>
          <w:p w:rsidR="00C7407D" w:rsidRPr="00FC7CD2" w:rsidRDefault="00C7407D" w:rsidP="00DD0D81">
            <w:pPr>
              <w:pStyle w:val="FR1"/>
              <w:ind w:left="0"/>
              <w:rPr>
                <w:szCs w:val="28"/>
              </w:rPr>
            </w:pPr>
          </w:p>
        </w:tc>
      </w:tr>
      <w:tr w:rsidR="00A93FFA" w:rsidRPr="009D5C94" w:rsidTr="0073014B">
        <w:trPr>
          <w:gridAfter w:val="1"/>
          <w:wAfter w:w="208" w:type="pct"/>
          <w:trHeight w:val="390"/>
        </w:trPr>
        <w:tc>
          <w:tcPr>
            <w:tcW w:w="4792" w:type="pct"/>
            <w:gridSpan w:val="9"/>
            <w:vMerge w:val="restart"/>
            <w:tcBorders>
              <w:top w:val="nil"/>
              <w:left w:val="nil"/>
              <w:bottom w:val="nil"/>
              <w:right w:val="nil"/>
            </w:tcBorders>
            <w:shd w:val="clear" w:color="auto" w:fill="auto"/>
            <w:vAlign w:val="center"/>
            <w:hideMark/>
          </w:tcPr>
          <w:p w:rsidR="000F6F1E"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7504BF" w:rsidRDefault="00305EC7" w:rsidP="007504B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ЗАО</w:t>
            </w:r>
            <w:r w:rsidR="003362B9" w:rsidRPr="003362B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СибПСК</w:t>
            </w:r>
            <w:r w:rsidR="003362B9" w:rsidRPr="003362B9">
              <w:rPr>
                <w:rFonts w:ascii="Times New Roman" w:eastAsia="Times New Roman" w:hAnsi="Times New Roman"/>
                <w:b/>
                <w:bCs/>
                <w:sz w:val="28"/>
                <w:szCs w:val="28"/>
                <w:lang w:eastAsia="ru-RU"/>
              </w:rPr>
              <w:t>»</w:t>
            </w:r>
            <w:r w:rsidR="009B3C5D">
              <w:rPr>
                <w:rFonts w:ascii="Times New Roman" w:hAnsi="Times New Roman"/>
                <w:b/>
                <w:sz w:val="28"/>
                <w:szCs w:val="28"/>
              </w:rPr>
              <w:t xml:space="preserve"> по Кемеровской области</w:t>
            </w:r>
            <w:r w:rsidR="00900EAC" w:rsidRPr="00900EAC">
              <w:rPr>
                <w:rFonts w:ascii="Times New Roman" w:eastAsia="Times New Roman" w:hAnsi="Times New Roman"/>
                <w:b/>
                <w:bCs/>
                <w:sz w:val="28"/>
                <w:szCs w:val="28"/>
                <w:lang w:eastAsia="ru-RU"/>
              </w:rPr>
              <w:t xml:space="preserve"> </w:t>
            </w:r>
            <w:r w:rsidR="007504BF" w:rsidRPr="00900EAC">
              <w:rPr>
                <w:rFonts w:ascii="Times New Roman" w:eastAsia="Times New Roman" w:hAnsi="Times New Roman"/>
                <w:b/>
                <w:bCs/>
                <w:sz w:val="28"/>
                <w:szCs w:val="28"/>
                <w:lang w:eastAsia="ru-RU"/>
              </w:rPr>
              <w:t xml:space="preserve">на </w:t>
            </w:r>
            <w:r w:rsidR="007504BF">
              <w:rPr>
                <w:rFonts w:ascii="Times New Roman" w:eastAsia="Times New Roman" w:hAnsi="Times New Roman"/>
                <w:b/>
                <w:bCs/>
                <w:sz w:val="28"/>
                <w:szCs w:val="28"/>
                <w:lang w:eastAsia="ru-RU"/>
              </w:rPr>
              <w:t>период</w:t>
            </w:r>
          </w:p>
          <w:p w:rsidR="00A93FFA" w:rsidRPr="0036478A" w:rsidRDefault="007504BF" w:rsidP="007504BF">
            <w:pPr>
              <w:spacing w:after="0" w:line="240" w:lineRule="auto"/>
              <w:jc w:val="center"/>
              <w:rPr>
                <w:rFonts w:ascii="Times New Roman" w:eastAsia="Times New Roman" w:hAnsi="Times New Roman"/>
                <w:bCs/>
                <w:sz w:val="28"/>
                <w:szCs w:val="28"/>
                <w:lang w:eastAsia="ru-RU"/>
              </w:rPr>
            </w:pPr>
            <w:r w:rsidRPr="00F436B1">
              <w:rPr>
                <w:rFonts w:ascii="Times New Roman" w:hAnsi="Times New Roman"/>
                <w:b/>
                <w:sz w:val="28"/>
                <w:szCs w:val="28"/>
              </w:rPr>
              <w:t>с 01.01.2016 по 31.12.2016</w:t>
            </w:r>
          </w:p>
        </w:tc>
      </w:tr>
      <w:tr w:rsidR="00A93FFA" w:rsidRPr="00FC7CD2" w:rsidTr="0073014B">
        <w:trPr>
          <w:gridAfter w:val="1"/>
          <w:wAfter w:w="208" w:type="pct"/>
          <w:trHeight w:val="390"/>
        </w:trPr>
        <w:tc>
          <w:tcPr>
            <w:tcW w:w="4792" w:type="pct"/>
            <w:gridSpan w:val="9"/>
            <w:vMerge/>
            <w:tcBorders>
              <w:top w:val="nil"/>
              <w:left w:val="nil"/>
              <w:bottom w:val="nil"/>
              <w:right w:val="nil"/>
            </w:tcBorders>
            <w:vAlign w:val="center"/>
            <w:hideMark/>
          </w:tcPr>
          <w:p w:rsidR="00A93FFA" w:rsidRPr="00FC7CD2" w:rsidRDefault="00A93FFA" w:rsidP="00DD0D81">
            <w:pPr>
              <w:spacing w:after="0" w:line="240" w:lineRule="auto"/>
              <w:rPr>
                <w:rFonts w:ascii="Times New Roman" w:eastAsia="Times New Roman" w:hAnsi="Times New Roman"/>
                <w:bCs/>
                <w:sz w:val="28"/>
                <w:szCs w:val="28"/>
                <w:lang w:eastAsia="ru-RU"/>
              </w:rPr>
            </w:pPr>
          </w:p>
        </w:tc>
      </w:tr>
      <w:tr w:rsidR="00A93FFA" w:rsidRPr="005D1B1C" w:rsidTr="0073014B">
        <w:trPr>
          <w:gridAfter w:val="1"/>
          <w:wAfter w:w="208" w:type="pct"/>
          <w:trHeight w:val="300"/>
        </w:trPr>
        <w:tc>
          <w:tcPr>
            <w:tcW w:w="4792" w:type="pct"/>
            <w:gridSpan w:val="9"/>
            <w:tcBorders>
              <w:top w:val="nil"/>
              <w:left w:val="nil"/>
              <w:bottom w:val="single" w:sz="4" w:space="0" w:color="auto"/>
              <w:right w:val="nil"/>
            </w:tcBorders>
            <w:vAlign w:val="center"/>
          </w:tcPr>
          <w:p w:rsidR="00A93FFA" w:rsidRPr="004B0245" w:rsidRDefault="00A93FFA" w:rsidP="00DD0D81">
            <w:pPr>
              <w:spacing w:after="0" w:line="240" w:lineRule="auto"/>
              <w:jc w:val="right"/>
              <w:rPr>
                <w:rFonts w:ascii="Times New Roman" w:eastAsia="Times New Roman" w:hAnsi="Times New Roman"/>
                <w:bCs/>
                <w:sz w:val="28"/>
                <w:szCs w:val="28"/>
                <w:lang w:eastAsia="ru-RU"/>
              </w:rPr>
            </w:pPr>
            <w:r w:rsidRPr="004B0245">
              <w:rPr>
                <w:rFonts w:ascii="Times New Roman" w:eastAsia="Times New Roman" w:hAnsi="Times New Roman"/>
                <w:bCs/>
                <w:sz w:val="28"/>
                <w:szCs w:val="28"/>
                <w:lang w:eastAsia="ru-RU"/>
              </w:rPr>
              <w:t>(без учета НДС)</w:t>
            </w:r>
          </w:p>
        </w:tc>
      </w:tr>
      <w:tr w:rsidR="005D1B1C" w:rsidRPr="004024E9" w:rsidTr="0073014B">
        <w:trPr>
          <w:gridAfter w:val="1"/>
          <w:wAfter w:w="208" w:type="pct"/>
          <w:trHeight w:val="389"/>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5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8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73014B">
        <w:trPr>
          <w:gridAfter w:val="1"/>
          <w:wAfter w:w="208" w:type="pct"/>
          <w:trHeight w:val="565"/>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56"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7D5C40" w:rsidRPr="004024E9" w:rsidTr="0073014B">
        <w:trPr>
          <w:gridAfter w:val="1"/>
          <w:wAfter w:w="208" w:type="pct"/>
          <w:trHeight w:val="231"/>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5C40" w:rsidRPr="00632978" w:rsidRDefault="007D5C40"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D5C40" w:rsidRPr="00632978" w:rsidRDefault="007D5C40"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73014B">
        <w:trPr>
          <w:gridAfter w:val="1"/>
          <w:wAfter w:w="208" w:type="pct"/>
          <w:trHeight w:val="69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4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982502" w:rsidRPr="004024E9" w:rsidTr="0073014B">
        <w:trPr>
          <w:gridAfter w:val="1"/>
          <w:wAfter w:w="208" w:type="pct"/>
          <w:trHeight w:val="246"/>
        </w:trPr>
        <w:tc>
          <w:tcPr>
            <w:tcW w:w="349" w:type="pct"/>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122,42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122,42</w:t>
            </w:r>
          </w:p>
        </w:tc>
      </w:tr>
      <w:tr w:rsidR="00982502" w:rsidRPr="004024E9" w:rsidTr="0073014B">
        <w:trPr>
          <w:gridAfter w:val="1"/>
          <w:wAfter w:w="208" w:type="pct"/>
          <w:trHeight w:val="246"/>
        </w:trPr>
        <w:tc>
          <w:tcPr>
            <w:tcW w:w="349" w:type="pct"/>
            <w:vMerge/>
            <w:tcBorders>
              <w:top w:val="single" w:sz="4" w:space="0" w:color="auto"/>
              <w:left w:val="single" w:sz="4" w:space="0" w:color="auto"/>
              <w:bottom w:val="single" w:sz="4" w:space="0" w:color="auto"/>
              <w:right w:val="single" w:sz="4" w:space="0" w:color="auto"/>
            </w:tcBorders>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47,68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47,68</w:t>
            </w:r>
          </w:p>
        </w:tc>
      </w:tr>
      <w:tr w:rsidR="00982502" w:rsidRPr="004024E9" w:rsidTr="0073014B">
        <w:trPr>
          <w:gridAfter w:val="1"/>
          <w:wAfter w:w="208" w:type="pct"/>
          <w:trHeight w:val="173"/>
        </w:trPr>
        <w:tc>
          <w:tcPr>
            <w:tcW w:w="349" w:type="pct"/>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32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10,01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10,01</w:t>
            </w:r>
          </w:p>
        </w:tc>
      </w:tr>
      <w:tr w:rsidR="00982502" w:rsidRPr="004024E9" w:rsidTr="0073014B">
        <w:trPr>
          <w:gridAfter w:val="1"/>
          <w:wAfter w:w="208" w:type="pct"/>
          <w:trHeight w:val="60"/>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82,82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0"/>
                <w:szCs w:val="20"/>
              </w:rPr>
            </w:pPr>
            <w:r w:rsidRPr="00982502">
              <w:rPr>
                <w:rFonts w:ascii="Times New Roman" w:hAnsi="Times New Roman"/>
                <w:color w:val="000000"/>
                <w:sz w:val="20"/>
                <w:szCs w:val="20"/>
              </w:rPr>
              <w:t>82,82</w:t>
            </w:r>
          </w:p>
        </w:tc>
      </w:tr>
      <w:tr w:rsidR="00982502" w:rsidRPr="004024E9" w:rsidTr="0073014B">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32,25</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32,25</w:t>
            </w:r>
          </w:p>
        </w:tc>
      </w:tr>
      <w:tr w:rsidR="00982502" w:rsidRPr="004024E9" w:rsidTr="0073014B">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6,77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6,77</w:t>
            </w:r>
          </w:p>
        </w:tc>
      </w:tr>
      <w:tr w:rsidR="00982502" w:rsidRPr="004024E9" w:rsidTr="0073014B">
        <w:trPr>
          <w:gridAfter w:val="1"/>
          <w:wAfter w:w="208" w:type="pct"/>
          <w:trHeight w:val="70"/>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10,77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10,77</w:t>
            </w:r>
          </w:p>
        </w:tc>
      </w:tr>
      <w:tr w:rsidR="00982502" w:rsidRPr="004024E9" w:rsidTr="0073014B">
        <w:trPr>
          <w:gridAfter w:val="1"/>
          <w:wAfter w:w="208" w:type="pct"/>
          <w:trHeight w:val="104"/>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4,19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4,19</w:t>
            </w:r>
          </w:p>
        </w:tc>
      </w:tr>
      <w:tr w:rsidR="00982502" w:rsidRPr="004024E9" w:rsidTr="0073014B">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0,88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0,88</w:t>
            </w:r>
          </w:p>
        </w:tc>
      </w:tr>
      <w:tr w:rsidR="00982502" w:rsidRPr="004024E9" w:rsidTr="0073014B">
        <w:trPr>
          <w:gridAfter w:val="1"/>
          <w:wAfter w:w="208" w:type="pct"/>
          <w:trHeight w:val="50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33"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9,97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9,97</w:t>
            </w:r>
          </w:p>
        </w:tc>
      </w:tr>
      <w:tr w:rsidR="00982502" w:rsidRPr="004024E9" w:rsidTr="0073014B">
        <w:trPr>
          <w:gridAfter w:val="1"/>
          <w:wAfter w:w="208" w:type="pct"/>
          <w:trHeight w:val="556"/>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3,89</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3,89</w:t>
            </w:r>
          </w:p>
        </w:tc>
      </w:tr>
      <w:tr w:rsidR="00982502" w:rsidRPr="004024E9" w:rsidTr="0073014B">
        <w:trPr>
          <w:gridAfter w:val="1"/>
          <w:wAfter w:w="208" w:type="pct"/>
          <w:trHeight w:val="70"/>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0,82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0,82</w:t>
            </w:r>
          </w:p>
        </w:tc>
      </w:tr>
      <w:tr w:rsidR="00982502" w:rsidRPr="004024E9" w:rsidTr="0073014B">
        <w:trPr>
          <w:gridAfter w:val="1"/>
          <w:wAfter w:w="208" w:type="pct"/>
          <w:trHeight w:val="315"/>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923" w:type="pct"/>
            <w:gridSpan w:val="2"/>
            <w:tcBorders>
              <w:top w:val="single" w:sz="4" w:space="0" w:color="auto"/>
              <w:left w:val="nil"/>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3"/>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18,86</w:t>
            </w:r>
          </w:p>
        </w:tc>
        <w:tc>
          <w:tcPr>
            <w:tcW w:w="575" w:type="pct"/>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18,86</w:t>
            </w:r>
          </w:p>
        </w:tc>
      </w:tr>
      <w:tr w:rsidR="00982502" w:rsidRPr="004024E9" w:rsidTr="0073014B">
        <w:trPr>
          <w:gridAfter w:val="1"/>
          <w:wAfter w:w="208" w:type="pct"/>
          <w:trHeight w:val="334"/>
        </w:trPr>
        <w:tc>
          <w:tcPr>
            <w:tcW w:w="3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3"/>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7,35</w:t>
            </w:r>
          </w:p>
        </w:tc>
        <w:tc>
          <w:tcPr>
            <w:tcW w:w="575" w:type="pct"/>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7,35</w:t>
            </w:r>
          </w:p>
        </w:tc>
      </w:tr>
      <w:tr w:rsidR="00982502" w:rsidRPr="004024E9" w:rsidTr="0073014B">
        <w:trPr>
          <w:gridAfter w:val="1"/>
          <w:wAfter w:w="208" w:type="pct"/>
          <w:trHeight w:val="60"/>
        </w:trPr>
        <w:tc>
          <w:tcPr>
            <w:tcW w:w="349" w:type="pct"/>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ind w:left="-108" w:right="-109"/>
              <w:jc w:val="center"/>
              <w:rPr>
                <w:rFonts w:ascii="Times New Roman" w:eastAsia="Times New Roman" w:hAnsi="Times New Roman"/>
                <w:color w:val="000000"/>
                <w:sz w:val="20"/>
                <w:szCs w:val="20"/>
                <w:lang w:eastAsia="ru-RU"/>
              </w:rPr>
            </w:pPr>
          </w:p>
        </w:tc>
        <w:tc>
          <w:tcPr>
            <w:tcW w:w="1333" w:type="pct"/>
            <w:gridSpan w:val="2"/>
            <w:vMerge/>
            <w:tcBorders>
              <w:top w:val="single" w:sz="4" w:space="0" w:color="auto"/>
              <w:left w:val="single" w:sz="4" w:space="0" w:color="auto"/>
              <w:bottom w:val="single" w:sz="4" w:space="0" w:color="auto"/>
              <w:right w:val="single" w:sz="4" w:space="0" w:color="auto"/>
            </w:tcBorders>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p>
        </w:tc>
        <w:tc>
          <w:tcPr>
            <w:tcW w:w="1923" w:type="pct"/>
            <w:gridSpan w:val="2"/>
            <w:tcBorders>
              <w:top w:val="single" w:sz="4" w:space="0" w:color="auto"/>
              <w:left w:val="nil"/>
              <w:bottom w:val="single" w:sz="4" w:space="0" w:color="auto"/>
              <w:right w:val="single" w:sz="4" w:space="0" w:color="auto"/>
            </w:tcBorders>
            <w:shd w:val="clear" w:color="auto" w:fill="auto"/>
            <w:vAlign w:val="center"/>
            <w:hideMark/>
          </w:tcPr>
          <w:p w:rsidR="00982502" w:rsidRPr="00632978" w:rsidRDefault="00982502" w:rsidP="00982502">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3"/>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1,54</w:t>
            </w:r>
          </w:p>
        </w:tc>
        <w:tc>
          <w:tcPr>
            <w:tcW w:w="575" w:type="pct"/>
            <w:tcBorders>
              <w:top w:val="single" w:sz="4" w:space="0" w:color="auto"/>
              <w:left w:val="nil"/>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0"/>
                <w:szCs w:val="20"/>
              </w:rPr>
            </w:pPr>
            <w:r w:rsidRPr="00982502">
              <w:rPr>
                <w:rFonts w:ascii="Times New Roman" w:hAnsi="Times New Roman"/>
                <w:color w:val="000000"/>
                <w:sz w:val="20"/>
                <w:szCs w:val="20"/>
              </w:rPr>
              <w:t>1,54</w:t>
            </w:r>
          </w:p>
        </w:tc>
      </w:tr>
      <w:tr w:rsidR="001A0A55" w:rsidRPr="004024E9" w:rsidTr="0073014B">
        <w:trPr>
          <w:gridAfter w:val="1"/>
          <w:wAfter w:w="208" w:type="pct"/>
          <w:trHeight w:val="948"/>
        </w:trPr>
        <w:tc>
          <w:tcPr>
            <w:tcW w:w="349" w:type="pct"/>
            <w:tcBorders>
              <w:top w:val="single" w:sz="4" w:space="0" w:color="auto"/>
              <w:left w:val="single" w:sz="4" w:space="0" w:color="auto"/>
              <w:bottom w:val="single" w:sz="4" w:space="0" w:color="auto"/>
              <w:right w:val="single" w:sz="4" w:space="0" w:color="auto"/>
            </w:tcBorders>
            <w:vAlign w:val="center"/>
          </w:tcPr>
          <w:p w:rsidR="001A0A55" w:rsidRPr="00632978" w:rsidRDefault="001A0A55" w:rsidP="001A0A55">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443" w:type="pct"/>
            <w:gridSpan w:val="8"/>
            <w:tcBorders>
              <w:top w:val="single" w:sz="4" w:space="0" w:color="auto"/>
              <w:left w:val="single" w:sz="4" w:space="0" w:color="auto"/>
              <w:bottom w:val="single" w:sz="4" w:space="0" w:color="auto"/>
              <w:right w:val="single" w:sz="4" w:space="0" w:color="auto"/>
            </w:tcBorders>
            <w:vAlign w:val="center"/>
          </w:tcPr>
          <w:p w:rsidR="001A0A55" w:rsidRPr="00632978" w:rsidRDefault="001A0A55" w:rsidP="001A0A55">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73014B" w:rsidRPr="004024E9" w:rsidTr="0073014B">
        <w:trPr>
          <w:gridAfter w:val="1"/>
          <w:wAfter w:w="208" w:type="pct"/>
          <w:trHeight w:val="70"/>
        </w:trPr>
        <w:tc>
          <w:tcPr>
            <w:tcW w:w="349" w:type="pct"/>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С2.1.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ВЛ-0,4 кВ проводом СИП-2 3×95+1×95+1х25</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236 367,77</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E059A" w:rsidP="00305E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73014B" w:rsidRPr="004024E9" w:rsidTr="0073014B">
        <w:trPr>
          <w:gridAfter w:val="1"/>
          <w:wAfter w:w="208" w:type="pct"/>
          <w:trHeight w:val="70"/>
        </w:trPr>
        <w:tc>
          <w:tcPr>
            <w:tcW w:w="349" w:type="pct"/>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С2.2.</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2 ВЛ-10 кВ проводом СИП-3 1×95</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325 563,06</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E059A" w:rsidP="00305E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345D10" w:rsidRPr="004024E9" w:rsidTr="0073014B">
        <w:trPr>
          <w:gridAfter w:val="1"/>
          <w:wAfter w:w="208" w:type="pct"/>
          <w:trHeight w:val="1167"/>
        </w:trPr>
        <w:tc>
          <w:tcPr>
            <w:tcW w:w="349" w:type="pct"/>
            <w:tcBorders>
              <w:top w:val="single" w:sz="4" w:space="0" w:color="auto"/>
              <w:left w:val="single" w:sz="4" w:space="0" w:color="auto"/>
              <w:bottom w:val="single" w:sz="4" w:space="0" w:color="auto"/>
              <w:right w:val="single" w:sz="4" w:space="0" w:color="auto"/>
            </w:tcBorders>
            <w:vAlign w:val="center"/>
          </w:tcPr>
          <w:p w:rsidR="00345D10" w:rsidRPr="00345D10" w:rsidRDefault="00345D10" w:rsidP="009825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w:t>
            </w:r>
          </w:p>
        </w:tc>
        <w:tc>
          <w:tcPr>
            <w:tcW w:w="4443" w:type="pct"/>
            <w:gridSpan w:val="8"/>
            <w:tcBorders>
              <w:top w:val="single" w:sz="4" w:space="0" w:color="auto"/>
              <w:left w:val="single" w:sz="4" w:space="0" w:color="auto"/>
              <w:bottom w:val="single" w:sz="4" w:space="0" w:color="auto"/>
              <w:right w:val="single" w:sz="4" w:space="0" w:color="auto"/>
            </w:tcBorders>
            <w:vAlign w:val="center"/>
          </w:tcPr>
          <w:p w:rsidR="00345D10" w:rsidRPr="00345D10" w:rsidRDefault="00345D10"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73014B" w:rsidRPr="004024E9" w:rsidTr="0073014B">
        <w:trPr>
          <w:gridAfter w:val="1"/>
          <w:wAfter w:w="208" w:type="pct"/>
          <w:trHeight w:val="144"/>
        </w:trPr>
        <w:tc>
          <w:tcPr>
            <w:tcW w:w="349" w:type="pct"/>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С3.1.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73014B" w:rsidRPr="00305EC7" w:rsidRDefault="0073014B" w:rsidP="00305EC7">
            <w:pPr>
              <w:spacing w:after="0" w:line="240" w:lineRule="auto"/>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Строительство 1 км КЛ-0,4кВ кабелем марки ААБл-0,4 3×240</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3014B" w:rsidP="00305EC7">
            <w:pPr>
              <w:spacing w:after="0" w:line="240" w:lineRule="auto"/>
              <w:jc w:val="center"/>
              <w:rPr>
                <w:rFonts w:ascii="Times New Roman" w:eastAsia="Times New Roman" w:hAnsi="Times New Roman"/>
                <w:color w:val="000000"/>
                <w:sz w:val="20"/>
                <w:szCs w:val="20"/>
                <w:lang w:eastAsia="ru-RU"/>
              </w:rPr>
            </w:pPr>
            <w:r w:rsidRPr="00305EC7">
              <w:rPr>
                <w:rFonts w:ascii="Times New Roman" w:eastAsia="Times New Roman" w:hAnsi="Times New Roman"/>
                <w:color w:val="000000"/>
                <w:sz w:val="20"/>
                <w:szCs w:val="20"/>
                <w:lang w:eastAsia="ru-RU"/>
              </w:rPr>
              <w:t>366 364,10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73014B" w:rsidRPr="00305EC7" w:rsidRDefault="007E059A" w:rsidP="00305E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982502" w:rsidRPr="004024E9" w:rsidTr="0073014B">
        <w:trPr>
          <w:gridAfter w:val="1"/>
          <w:wAfter w:w="208" w:type="pct"/>
          <w:trHeight w:val="144"/>
        </w:trPr>
        <w:tc>
          <w:tcPr>
            <w:tcW w:w="349" w:type="pct"/>
            <w:tcBorders>
              <w:top w:val="single" w:sz="4" w:space="0" w:color="auto"/>
              <w:left w:val="single" w:sz="4" w:space="0" w:color="auto"/>
              <w:bottom w:val="single" w:sz="4" w:space="0" w:color="auto"/>
              <w:right w:val="single" w:sz="4" w:space="0" w:color="auto"/>
            </w:tcBorders>
            <w:vAlign w:val="center"/>
          </w:tcPr>
          <w:p w:rsidR="00982502" w:rsidRPr="00305EC7" w:rsidRDefault="00982502" w:rsidP="009825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982502" w:rsidRPr="00305EC7" w:rsidRDefault="00982502" w:rsidP="009825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90" w:type="pct"/>
            <w:tcBorders>
              <w:top w:val="single" w:sz="4" w:space="0" w:color="auto"/>
              <w:left w:val="nil"/>
              <w:bottom w:val="single" w:sz="4" w:space="0" w:color="auto"/>
              <w:right w:val="single" w:sz="4" w:space="0" w:color="auto"/>
            </w:tcBorders>
            <w:shd w:val="clear" w:color="auto" w:fill="auto"/>
            <w:vAlign w:val="center"/>
          </w:tcPr>
          <w:p w:rsidR="00982502" w:rsidRPr="00305EC7" w:rsidRDefault="00982502" w:rsidP="009825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597" w:type="pct"/>
            <w:gridSpan w:val="3"/>
            <w:tcBorders>
              <w:top w:val="single" w:sz="4" w:space="0" w:color="auto"/>
              <w:left w:val="nil"/>
              <w:bottom w:val="single" w:sz="4" w:space="0" w:color="auto"/>
              <w:right w:val="single" w:sz="4" w:space="0" w:color="auto"/>
            </w:tcBorders>
            <w:shd w:val="clear" w:color="auto" w:fill="auto"/>
            <w:vAlign w:val="center"/>
          </w:tcPr>
          <w:p w:rsidR="00982502" w:rsidRPr="00305EC7" w:rsidRDefault="00982502" w:rsidP="009825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1A0A55" w:rsidRPr="004024E9" w:rsidTr="0073014B">
        <w:trPr>
          <w:gridAfter w:val="1"/>
          <w:wAfter w:w="208" w:type="pct"/>
          <w:trHeight w:val="973"/>
        </w:trPr>
        <w:tc>
          <w:tcPr>
            <w:tcW w:w="349" w:type="pct"/>
            <w:tcBorders>
              <w:top w:val="single" w:sz="4" w:space="0" w:color="auto"/>
              <w:left w:val="single" w:sz="4" w:space="0" w:color="auto"/>
              <w:bottom w:val="single" w:sz="4" w:space="0" w:color="auto"/>
              <w:right w:val="single" w:sz="4" w:space="0" w:color="auto"/>
            </w:tcBorders>
            <w:vAlign w:val="center"/>
          </w:tcPr>
          <w:p w:rsidR="001A0A55" w:rsidRPr="00345D10" w:rsidRDefault="001A0A55" w:rsidP="00982502">
            <w:pPr>
              <w:spacing w:after="0" w:line="240" w:lineRule="auto"/>
              <w:jc w:val="center"/>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С4</w:t>
            </w:r>
          </w:p>
        </w:tc>
        <w:tc>
          <w:tcPr>
            <w:tcW w:w="4443" w:type="pct"/>
            <w:gridSpan w:val="8"/>
            <w:tcBorders>
              <w:top w:val="single" w:sz="4" w:space="0" w:color="auto"/>
              <w:left w:val="single" w:sz="4" w:space="0" w:color="auto"/>
              <w:bottom w:val="single" w:sz="4" w:space="0" w:color="auto"/>
              <w:right w:val="single" w:sz="4" w:space="0" w:color="auto"/>
            </w:tcBorders>
            <w:vAlign w:val="center"/>
          </w:tcPr>
          <w:p w:rsidR="001A0A55" w:rsidRPr="00345D10" w:rsidRDefault="001A0A55" w:rsidP="00345D10">
            <w:pPr>
              <w:spacing w:after="0" w:line="240" w:lineRule="auto"/>
              <w:jc w:val="both"/>
              <w:rPr>
                <w:rFonts w:ascii="Times New Roman" w:eastAsia="Times New Roman" w:hAnsi="Times New Roman"/>
                <w:color w:val="000000"/>
                <w:sz w:val="20"/>
                <w:szCs w:val="20"/>
                <w:lang w:eastAsia="ru-RU"/>
              </w:rPr>
            </w:pPr>
            <w:r w:rsidRPr="00345D1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73014B" w:rsidRPr="004024E9" w:rsidTr="004C617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73014B" w:rsidRPr="00982502" w:rsidRDefault="0073014B" w:rsidP="00305EC7">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С4.1.</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73014B" w:rsidRPr="00982502" w:rsidRDefault="0073014B" w:rsidP="00305EC7">
            <w:pPr>
              <w:spacing w:after="0" w:line="240" w:lineRule="auto"/>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Строительство КТП 63 кВА</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rsidR="0073014B" w:rsidRPr="00982502" w:rsidRDefault="0073014B" w:rsidP="00305EC7">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882,90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73014B" w:rsidRPr="00982502" w:rsidRDefault="007E059A" w:rsidP="00305E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73014B" w:rsidRPr="004024E9" w:rsidTr="004C617A">
        <w:trPr>
          <w:gridAfter w:val="1"/>
          <w:wAfter w:w="208" w:type="pct"/>
          <w:trHeight w:val="60"/>
        </w:trPr>
        <w:tc>
          <w:tcPr>
            <w:tcW w:w="349" w:type="pct"/>
            <w:tcBorders>
              <w:top w:val="single" w:sz="4" w:space="0" w:color="auto"/>
              <w:left w:val="single" w:sz="4" w:space="0" w:color="auto"/>
              <w:bottom w:val="single" w:sz="4" w:space="0" w:color="auto"/>
              <w:right w:val="single" w:sz="4" w:space="0" w:color="auto"/>
            </w:tcBorders>
            <w:vAlign w:val="center"/>
          </w:tcPr>
          <w:p w:rsidR="0073014B" w:rsidRPr="00982502" w:rsidRDefault="0073014B" w:rsidP="00305EC7">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С4.2.</w:t>
            </w:r>
          </w:p>
        </w:tc>
        <w:tc>
          <w:tcPr>
            <w:tcW w:w="3256" w:type="pct"/>
            <w:gridSpan w:val="4"/>
            <w:tcBorders>
              <w:top w:val="single" w:sz="4" w:space="0" w:color="auto"/>
              <w:left w:val="single" w:sz="4" w:space="0" w:color="auto"/>
              <w:bottom w:val="single" w:sz="4" w:space="0" w:color="auto"/>
              <w:right w:val="single" w:sz="4" w:space="0" w:color="auto"/>
            </w:tcBorders>
            <w:vAlign w:val="center"/>
          </w:tcPr>
          <w:p w:rsidR="0073014B" w:rsidRPr="00982502" w:rsidRDefault="0073014B" w:rsidP="00305EC7">
            <w:pPr>
              <w:spacing w:after="0" w:line="240" w:lineRule="auto"/>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Строительство 2КТПН-У 250 кВА 6-10/0,4 кВ</w:t>
            </w:r>
          </w:p>
        </w:tc>
        <w:tc>
          <w:tcPr>
            <w:tcW w:w="593" w:type="pct"/>
            <w:gridSpan w:val="2"/>
            <w:tcBorders>
              <w:top w:val="single" w:sz="4" w:space="0" w:color="auto"/>
              <w:left w:val="nil"/>
              <w:bottom w:val="single" w:sz="4" w:space="0" w:color="auto"/>
              <w:right w:val="single" w:sz="4" w:space="0" w:color="auto"/>
            </w:tcBorders>
            <w:shd w:val="clear" w:color="auto" w:fill="auto"/>
            <w:vAlign w:val="center"/>
          </w:tcPr>
          <w:p w:rsidR="0073014B" w:rsidRPr="00982502" w:rsidRDefault="0073014B" w:rsidP="00305EC7">
            <w:pPr>
              <w:spacing w:after="0" w:line="240" w:lineRule="auto"/>
              <w:jc w:val="center"/>
              <w:rPr>
                <w:rFonts w:ascii="Times New Roman" w:eastAsia="Times New Roman" w:hAnsi="Times New Roman"/>
                <w:color w:val="000000"/>
                <w:sz w:val="20"/>
                <w:szCs w:val="20"/>
                <w:lang w:eastAsia="ru-RU"/>
              </w:rPr>
            </w:pPr>
            <w:r w:rsidRPr="00982502">
              <w:rPr>
                <w:rFonts w:ascii="Times New Roman" w:eastAsia="Times New Roman" w:hAnsi="Times New Roman"/>
                <w:color w:val="000000"/>
                <w:sz w:val="20"/>
                <w:szCs w:val="20"/>
                <w:lang w:eastAsia="ru-RU"/>
              </w:rPr>
              <w:t>1 572,04</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73014B" w:rsidRPr="00982502" w:rsidRDefault="007E059A" w:rsidP="00305E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D93152" w:rsidRDefault="00D93152" w:rsidP="007D5C40">
      <w:pPr>
        <w:widowControl w:val="0"/>
        <w:spacing w:after="0" w:line="240" w:lineRule="auto"/>
        <w:jc w:val="both"/>
        <w:outlineLvl w:val="1"/>
        <w:rPr>
          <w:rFonts w:ascii="Times New Roman" w:hAnsi="Times New Roman"/>
          <w:color w:val="000000"/>
          <w:sz w:val="24"/>
          <w:szCs w:val="24"/>
          <w:shd w:val="clear" w:color="auto" w:fill="FFFFFF"/>
        </w:rPr>
      </w:pPr>
    </w:p>
    <w:p w:rsidR="007D5C40" w:rsidRPr="000A0C74"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A93FFA" w:rsidRDefault="007D5C40" w:rsidP="007D5C40">
      <w:pPr>
        <w:widowControl w:val="0"/>
        <w:spacing w:after="0" w:line="240" w:lineRule="auto"/>
        <w:jc w:val="both"/>
        <w:outlineLvl w:val="1"/>
        <w:rPr>
          <w:rFonts w:ascii="Times New Roman" w:eastAsia="Times New Roman" w:hAnsi="Times New Roman"/>
          <w:sz w:val="28"/>
          <w:szCs w:val="28"/>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7D5C40" w:rsidRDefault="007D5C40" w:rsidP="00A93FFA">
      <w:pPr>
        <w:widowControl w:val="0"/>
        <w:spacing w:after="0" w:line="240" w:lineRule="auto"/>
        <w:jc w:val="both"/>
        <w:outlineLvl w:val="1"/>
        <w:rPr>
          <w:rFonts w:ascii="Times New Roman" w:eastAsia="Times New Roman" w:hAnsi="Times New Roman"/>
          <w:sz w:val="28"/>
          <w:szCs w:val="28"/>
          <w:lang w:eastAsia="ru-RU"/>
        </w:rPr>
      </w:pPr>
    </w:p>
    <w:p w:rsidR="00A93FFA" w:rsidRDefault="00A93FFA">
      <w:pPr>
        <w:sectPr w:rsidR="00A93FFA" w:rsidSect="00E501A8">
          <w:headerReference w:type="default" r:id="rId10"/>
          <w:headerReference w:type="first" r:id="rId11"/>
          <w:pgSz w:w="11906" w:h="16838"/>
          <w:pgMar w:top="1134" w:right="991" w:bottom="1134" w:left="1701"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DD0D81">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DD0D81">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DD0D81">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DD0D81">
            <w:pPr>
              <w:spacing w:after="0" w:line="240" w:lineRule="auto"/>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DD0D81">
            <w:pPr>
              <w:pStyle w:val="FR1"/>
              <w:ind w:left="0"/>
              <w:rPr>
                <w:szCs w:val="28"/>
              </w:rPr>
            </w:pPr>
            <w:r w:rsidRPr="002E0FA2">
              <w:rPr>
                <w:szCs w:val="28"/>
              </w:rPr>
              <w:t xml:space="preserve">к постановлению региональной </w:t>
            </w:r>
          </w:p>
          <w:p w:rsidR="00A93FFA" w:rsidRPr="002E0FA2" w:rsidRDefault="00A93FFA" w:rsidP="00DD0D81">
            <w:pPr>
              <w:pStyle w:val="FR1"/>
              <w:ind w:left="0"/>
              <w:rPr>
                <w:szCs w:val="28"/>
              </w:rPr>
            </w:pPr>
            <w:r w:rsidRPr="002E0FA2">
              <w:rPr>
                <w:szCs w:val="28"/>
              </w:rPr>
              <w:t xml:space="preserve">энергетической комиссии </w:t>
            </w:r>
          </w:p>
          <w:p w:rsidR="00A93FFA" w:rsidRPr="002E0FA2" w:rsidRDefault="00A93FFA" w:rsidP="00DD0D81">
            <w:pPr>
              <w:pStyle w:val="FR1"/>
              <w:ind w:left="0"/>
              <w:rPr>
                <w:szCs w:val="28"/>
              </w:rPr>
            </w:pPr>
            <w:r w:rsidRPr="002E0FA2">
              <w:rPr>
                <w:szCs w:val="28"/>
              </w:rPr>
              <w:t>Кемеровской области</w:t>
            </w:r>
          </w:p>
          <w:p w:rsidR="00A93FFA" w:rsidRPr="002E0FA2" w:rsidRDefault="00A93FFA" w:rsidP="00DD0D81">
            <w:pPr>
              <w:pStyle w:val="FR1"/>
              <w:ind w:left="0"/>
              <w:rPr>
                <w:szCs w:val="28"/>
              </w:rPr>
            </w:pPr>
            <w:r w:rsidRPr="002E0FA2">
              <w:rPr>
                <w:szCs w:val="28"/>
              </w:rPr>
              <w:t>от «</w:t>
            </w:r>
            <w:r w:rsidR="002163B2">
              <w:rPr>
                <w:szCs w:val="28"/>
              </w:rPr>
              <w:t>31</w:t>
            </w:r>
            <w:r w:rsidRPr="002E0FA2">
              <w:rPr>
                <w:szCs w:val="28"/>
              </w:rPr>
              <w:t>» декабря 2015 года №</w:t>
            </w:r>
            <w:r w:rsidR="002163B2">
              <w:rPr>
                <w:szCs w:val="28"/>
              </w:rPr>
              <w:t xml:space="preserve"> 1028</w:t>
            </w:r>
          </w:p>
          <w:p w:rsidR="00A93FFA" w:rsidRPr="00AE1586" w:rsidRDefault="00A93FFA" w:rsidP="00DD0D81">
            <w:pPr>
              <w:spacing w:after="0" w:line="240" w:lineRule="auto"/>
              <w:jc w:val="right"/>
              <w:rPr>
                <w:rFonts w:ascii="Times New Roman" w:eastAsia="Times New Roman" w:hAnsi="Times New Roman"/>
                <w:sz w:val="24"/>
                <w:szCs w:val="24"/>
                <w:highlight w:val="yellow"/>
                <w:lang w:eastAsia="ru-RU"/>
              </w:rPr>
            </w:pPr>
          </w:p>
        </w:tc>
      </w:tr>
      <w:tr w:rsidR="00A93FFA" w:rsidRPr="004024E9" w:rsidTr="00DD0D81">
        <w:trPr>
          <w:trHeight w:val="509"/>
        </w:trPr>
        <w:tc>
          <w:tcPr>
            <w:tcW w:w="14743" w:type="dxa"/>
            <w:gridSpan w:val="12"/>
            <w:vMerge w:val="restart"/>
            <w:tcBorders>
              <w:top w:val="nil"/>
              <w:left w:val="nil"/>
              <w:bottom w:val="nil"/>
              <w:right w:val="nil"/>
            </w:tcBorders>
            <w:shd w:val="clear" w:color="auto" w:fill="auto"/>
            <w:vAlign w:val="center"/>
            <w:hideMark/>
          </w:tcPr>
          <w:p w:rsidR="00031F6C" w:rsidRDefault="00A93FFA" w:rsidP="002E0FA2">
            <w:pPr>
              <w:spacing w:after="0" w:line="240" w:lineRule="auto"/>
              <w:jc w:val="center"/>
              <w:rPr>
                <w:rFonts w:ascii="Times New Roman" w:hAnsi="Times New Roman"/>
                <w:b/>
                <w:sz w:val="28"/>
                <w:szCs w:val="28"/>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982502">
              <w:rPr>
                <w:rFonts w:ascii="Times New Roman" w:eastAsia="Times New Roman" w:hAnsi="Times New Roman"/>
                <w:b/>
                <w:bCs/>
                <w:sz w:val="28"/>
                <w:szCs w:val="28"/>
                <w:lang w:eastAsia="ru-RU"/>
              </w:rPr>
              <w:t>ЗАО</w:t>
            </w:r>
            <w:r w:rsidR="003362B9" w:rsidRPr="003362B9">
              <w:rPr>
                <w:rFonts w:ascii="Times New Roman" w:eastAsia="Times New Roman" w:hAnsi="Times New Roman"/>
                <w:b/>
                <w:bCs/>
                <w:sz w:val="28"/>
                <w:szCs w:val="28"/>
                <w:lang w:eastAsia="ru-RU"/>
              </w:rPr>
              <w:t xml:space="preserve"> «</w:t>
            </w:r>
            <w:r w:rsidR="00982502">
              <w:rPr>
                <w:rFonts w:ascii="Times New Roman" w:eastAsia="Times New Roman" w:hAnsi="Times New Roman"/>
                <w:b/>
                <w:bCs/>
                <w:sz w:val="28"/>
                <w:szCs w:val="28"/>
                <w:lang w:eastAsia="ru-RU"/>
              </w:rPr>
              <w:t>СибПСК»</w:t>
            </w:r>
            <w:r w:rsidR="009B3C5D">
              <w:rPr>
                <w:rFonts w:ascii="Times New Roman" w:hAnsi="Times New Roman"/>
                <w:b/>
                <w:sz w:val="28"/>
                <w:szCs w:val="28"/>
              </w:rPr>
              <w:t xml:space="preserve"> по Кемеровской области</w:t>
            </w:r>
            <w:r w:rsidR="00B41DD5">
              <w:rPr>
                <w:rFonts w:ascii="Times New Roman" w:eastAsia="Times New Roman" w:hAnsi="Times New Roman"/>
                <w:b/>
                <w:bCs/>
                <w:sz w:val="28"/>
                <w:szCs w:val="28"/>
                <w:lang w:eastAsia="ru-RU"/>
              </w:rPr>
              <w:t xml:space="preserve"> </w:t>
            </w:r>
            <w:r w:rsidR="007504BF" w:rsidRPr="00900EAC">
              <w:rPr>
                <w:rFonts w:ascii="Times New Roman" w:eastAsia="Times New Roman" w:hAnsi="Times New Roman"/>
                <w:b/>
                <w:bCs/>
                <w:sz w:val="28"/>
                <w:szCs w:val="28"/>
                <w:lang w:eastAsia="ru-RU"/>
              </w:rPr>
              <w:t xml:space="preserve">на </w:t>
            </w:r>
            <w:r w:rsidR="007504BF">
              <w:rPr>
                <w:rFonts w:ascii="Times New Roman" w:eastAsia="Times New Roman" w:hAnsi="Times New Roman"/>
                <w:b/>
                <w:bCs/>
                <w:sz w:val="28"/>
                <w:szCs w:val="28"/>
                <w:lang w:eastAsia="ru-RU"/>
              </w:rPr>
              <w:t xml:space="preserve">период </w:t>
            </w:r>
            <w:r w:rsidR="007504BF" w:rsidRPr="00F436B1">
              <w:rPr>
                <w:rFonts w:ascii="Times New Roman" w:hAnsi="Times New Roman"/>
                <w:b/>
                <w:sz w:val="28"/>
                <w:szCs w:val="28"/>
              </w:rPr>
              <w:t>с 01.01.2016 по 31.12.2016</w:t>
            </w:r>
          </w:p>
          <w:p w:rsidR="007504BF" w:rsidRPr="002E0FA2" w:rsidRDefault="007504BF" w:rsidP="002E0FA2">
            <w:pPr>
              <w:spacing w:after="0" w:line="240" w:lineRule="auto"/>
              <w:jc w:val="center"/>
              <w:rPr>
                <w:rFonts w:ascii="Times New Roman" w:eastAsia="Times New Roman" w:hAnsi="Times New Roman"/>
                <w:b/>
                <w:bCs/>
                <w:sz w:val="28"/>
                <w:szCs w:val="28"/>
                <w:lang w:eastAsia="ru-RU"/>
              </w:rPr>
            </w:pPr>
          </w:p>
          <w:tbl>
            <w:tblPr>
              <w:tblW w:w="14740" w:type="dxa"/>
              <w:tblLayout w:type="fixed"/>
              <w:tblLook w:val="04A0" w:firstRow="1" w:lastRow="0" w:firstColumn="1" w:lastColumn="0" w:noHBand="0" w:noVBand="1"/>
            </w:tblPr>
            <w:tblGrid>
              <w:gridCol w:w="14740"/>
            </w:tblGrid>
            <w:tr w:rsidR="00511232" w:rsidRPr="002E0FA2" w:rsidTr="002E0FA2">
              <w:trPr>
                <w:trHeight w:val="300"/>
              </w:trPr>
              <w:tc>
                <w:tcPr>
                  <w:tcW w:w="5000" w:type="pct"/>
                  <w:tcBorders>
                    <w:top w:val="nil"/>
                    <w:left w:val="nil"/>
                    <w:bottom w:val="nil"/>
                    <w:right w:val="nil"/>
                  </w:tcBorders>
                  <w:vAlign w:val="center"/>
                </w:tcPr>
                <w:p w:rsidR="00511232" w:rsidRPr="00D16B4A" w:rsidRDefault="002E0FA2" w:rsidP="00DD0D81">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7C342F">
        <w:trPr>
          <w:trHeight w:val="390"/>
        </w:trPr>
        <w:tc>
          <w:tcPr>
            <w:tcW w:w="14743" w:type="dxa"/>
            <w:gridSpan w:val="12"/>
            <w:vMerge/>
            <w:tcBorders>
              <w:top w:val="nil"/>
              <w:left w:val="nil"/>
              <w:bottom w:val="single" w:sz="4" w:space="0" w:color="auto"/>
              <w:right w:val="nil"/>
            </w:tcBorders>
            <w:vAlign w:val="center"/>
            <w:hideMark/>
          </w:tcPr>
          <w:p w:rsidR="00A93FFA" w:rsidRPr="004024E9" w:rsidRDefault="00A93FFA" w:rsidP="00DD0D81">
            <w:pPr>
              <w:spacing w:after="0" w:line="240" w:lineRule="auto"/>
              <w:rPr>
                <w:rFonts w:ascii="Times New Roman" w:eastAsia="Times New Roman" w:hAnsi="Times New Roman"/>
                <w:bCs/>
                <w:sz w:val="28"/>
                <w:szCs w:val="28"/>
                <w:lang w:eastAsia="ru-RU"/>
              </w:rPr>
            </w:pPr>
          </w:p>
        </w:tc>
      </w:tr>
      <w:tr w:rsidR="00A93FFA" w:rsidRPr="004024E9" w:rsidTr="00743DA6">
        <w:trPr>
          <w:trHeight w:val="1268"/>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743DA6">
        <w:trPr>
          <w:trHeight w:val="900"/>
        </w:trPr>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Постоянная схема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Временная схема </w:t>
            </w:r>
          </w:p>
        </w:tc>
      </w:tr>
      <w:tr w:rsidR="00A93FFA" w:rsidRPr="004024E9" w:rsidTr="007C342F">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DD0D8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982502" w:rsidRPr="004024E9" w:rsidTr="007C342F">
        <w:trPr>
          <w:trHeight w:val="42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4"/>
                <w:szCs w:val="24"/>
              </w:rPr>
            </w:pPr>
            <w:r w:rsidRPr="00982502">
              <w:rPr>
                <w:rFonts w:ascii="Times New Roman" w:hAnsi="Times New Roman"/>
                <w:color w:val="000000"/>
                <w:sz w:val="24"/>
                <w:szCs w:val="24"/>
              </w:rPr>
              <w:t>74 508,70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899,70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82,82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82,82</w:t>
            </w:r>
          </w:p>
        </w:tc>
      </w:tr>
      <w:tr w:rsidR="00982502" w:rsidRPr="004024E9" w:rsidTr="007C342F">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6 773,52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32,25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32,25</w:t>
            </w:r>
          </w:p>
        </w:tc>
      </w:tr>
      <w:tr w:rsidR="00982502" w:rsidRPr="004024E9" w:rsidTr="007C342F">
        <w:trPr>
          <w:trHeight w:val="43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13 547,04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6,77</w:t>
            </w:r>
          </w:p>
        </w:tc>
      </w:tr>
      <w:tr w:rsidR="001A0A55" w:rsidRPr="004024E9" w:rsidTr="007C342F">
        <w:trPr>
          <w:trHeight w:val="76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r>
      <w:tr w:rsidR="001A0A55" w:rsidRPr="004024E9" w:rsidTr="00DD0D81">
        <w:trPr>
          <w:trHeight w:val="67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X</w:t>
            </w:r>
          </w:p>
        </w:tc>
      </w:tr>
      <w:tr w:rsidR="001A0A55" w:rsidRPr="004024E9" w:rsidTr="007C342F">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r>
      <w:tr w:rsidR="001A0A55" w:rsidRPr="004024E9" w:rsidTr="007C342F">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r>
      <w:tr w:rsidR="001A0A55" w:rsidRPr="004024E9" w:rsidTr="00DD0D81">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r>
      <w:tr w:rsidR="00743DA6" w:rsidRPr="004024E9" w:rsidTr="00DD0D81">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1172CF"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3DA6" w:rsidRPr="001172CF" w:rsidRDefault="00743DA6" w:rsidP="00743DA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982502" w:rsidRDefault="00743DA6"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982502" w:rsidRDefault="00743DA6"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982502" w:rsidRDefault="00743DA6"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3DA6" w:rsidRPr="00982502" w:rsidRDefault="00743DA6"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6</w:t>
            </w:r>
          </w:p>
        </w:tc>
      </w:tr>
      <w:tr w:rsidR="001A0A55" w:rsidRPr="004024E9" w:rsidTr="00DD0D81">
        <w:trPr>
          <w:trHeight w:val="108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bCs/>
                <w:color w:val="000000"/>
                <w:sz w:val="24"/>
                <w:szCs w:val="24"/>
                <w:lang w:eastAsia="ru-RU"/>
              </w:rPr>
            </w:pPr>
            <w:r w:rsidRPr="00982502">
              <w:rPr>
                <w:rFonts w:ascii="Times New Roman" w:eastAsia="Times New Roman" w:hAnsi="Times New Roman"/>
                <w:bCs/>
                <w:color w:val="000000"/>
                <w:sz w:val="24"/>
                <w:szCs w:val="24"/>
                <w:lang w:eastAsia="ru-RU"/>
              </w:rPr>
              <w:t>-</w:t>
            </w:r>
          </w:p>
        </w:tc>
      </w:tr>
      <w:tr w:rsidR="001A0A55" w:rsidRPr="004024E9" w:rsidTr="00DD0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1172CF" w:rsidRDefault="001A0A55" w:rsidP="001A0A55">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A55" w:rsidRPr="00982502" w:rsidRDefault="001A0A55" w:rsidP="00982502">
            <w:pPr>
              <w:spacing w:after="0" w:line="240" w:lineRule="auto"/>
              <w:jc w:val="center"/>
              <w:rPr>
                <w:rFonts w:ascii="Times New Roman" w:eastAsia="Times New Roman" w:hAnsi="Times New Roman"/>
                <w:color w:val="000000"/>
                <w:sz w:val="24"/>
                <w:szCs w:val="24"/>
                <w:lang w:eastAsia="ru-RU"/>
              </w:rPr>
            </w:pPr>
            <w:r w:rsidRPr="00982502">
              <w:rPr>
                <w:rFonts w:ascii="Times New Roman" w:eastAsia="Times New Roman" w:hAnsi="Times New Roman"/>
                <w:color w:val="000000"/>
                <w:sz w:val="24"/>
                <w:szCs w:val="24"/>
                <w:lang w:eastAsia="ru-RU"/>
              </w:rPr>
              <w:t>-</w:t>
            </w:r>
          </w:p>
        </w:tc>
      </w:tr>
      <w:tr w:rsidR="00982502" w:rsidRPr="004024E9" w:rsidTr="007C342F">
        <w:trPr>
          <w:trHeight w:val="45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4"/>
                <w:szCs w:val="24"/>
              </w:rPr>
            </w:pPr>
            <w:r w:rsidRPr="00982502">
              <w:rPr>
                <w:rFonts w:ascii="Times New Roman" w:hAnsi="Times New Roman"/>
                <w:color w:val="000000"/>
                <w:sz w:val="24"/>
                <w:szCs w:val="24"/>
              </w:rPr>
              <w:t>9 688,00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899,70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10,77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10,77</w:t>
            </w:r>
          </w:p>
        </w:tc>
      </w:tr>
      <w:tr w:rsidR="00982502" w:rsidRPr="004024E9" w:rsidTr="007C342F">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880,73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4,19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4,19</w:t>
            </w:r>
          </w:p>
        </w:tc>
      </w:tr>
      <w:tr w:rsidR="00982502" w:rsidRPr="004024E9" w:rsidTr="007C342F">
        <w:trPr>
          <w:trHeight w:val="48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1 761,45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0,88</w:t>
            </w:r>
          </w:p>
        </w:tc>
      </w:tr>
      <w:tr w:rsidR="00982502" w:rsidRPr="004024E9" w:rsidTr="00982502">
        <w:trPr>
          <w:trHeight w:val="663"/>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4"/>
                <w:szCs w:val="24"/>
              </w:rPr>
            </w:pPr>
            <w:r w:rsidRPr="00982502">
              <w:rPr>
                <w:rFonts w:ascii="Times New Roman" w:hAnsi="Times New Roman"/>
                <w:color w:val="000000"/>
                <w:sz w:val="24"/>
                <w:szCs w:val="24"/>
              </w:rPr>
              <w:t>8 972,56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899,70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9,97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9,97</w:t>
            </w:r>
          </w:p>
        </w:tc>
      </w:tr>
      <w:tr w:rsidR="00982502" w:rsidRPr="004024E9" w:rsidTr="007C342F">
        <w:trPr>
          <w:trHeight w:val="683"/>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815,90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3,89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3,89</w:t>
            </w:r>
          </w:p>
        </w:tc>
      </w:tr>
      <w:tr w:rsidR="00982502" w:rsidRPr="004024E9" w:rsidTr="00982502">
        <w:trPr>
          <w:trHeight w:val="49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1 631,37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0,82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0,82</w:t>
            </w:r>
          </w:p>
        </w:tc>
      </w:tr>
      <w:tr w:rsidR="00982502" w:rsidRPr="004024E9" w:rsidTr="00982502">
        <w:trPr>
          <w:trHeight w:val="459"/>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eastAsia="Times New Roman" w:hAnsi="Times New Roman"/>
                <w:color w:val="000000"/>
                <w:sz w:val="24"/>
                <w:szCs w:val="24"/>
              </w:rPr>
            </w:pPr>
            <w:r w:rsidRPr="00982502">
              <w:rPr>
                <w:rFonts w:ascii="Times New Roman" w:hAnsi="Times New Roman"/>
                <w:color w:val="000000"/>
                <w:sz w:val="24"/>
                <w:szCs w:val="24"/>
              </w:rPr>
              <w:t>16 972,54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899,70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18,86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18,86</w:t>
            </w:r>
          </w:p>
        </w:tc>
      </w:tr>
      <w:tr w:rsidR="00982502" w:rsidRPr="004024E9" w:rsidTr="00DD0D81">
        <w:trPr>
          <w:trHeight w:val="58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1 542,96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7,35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7,35</w:t>
            </w:r>
          </w:p>
        </w:tc>
      </w:tr>
      <w:tr w:rsidR="00982502" w:rsidRPr="004024E9" w:rsidTr="00982502">
        <w:trPr>
          <w:trHeight w:val="45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2502" w:rsidRPr="001172CF" w:rsidRDefault="00982502" w:rsidP="00982502">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3 085,92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color w:val="000000"/>
                <w:sz w:val="24"/>
                <w:szCs w:val="24"/>
              </w:rPr>
            </w:pPr>
            <w:r w:rsidRPr="00982502">
              <w:rPr>
                <w:rFonts w:ascii="Times New Roman" w:hAnsi="Times New Roman"/>
                <w:color w:val="000000"/>
                <w:sz w:val="24"/>
                <w:szCs w:val="24"/>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2502" w:rsidRPr="00982502" w:rsidRDefault="00982502" w:rsidP="00982502">
            <w:pPr>
              <w:spacing w:after="0"/>
              <w:jc w:val="center"/>
              <w:rPr>
                <w:rFonts w:ascii="Times New Roman" w:hAnsi="Times New Roman"/>
                <w:bCs/>
                <w:color w:val="000000"/>
                <w:sz w:val="24"/>
                <w:szCs w:val="24"/>
              </w:rPr>
            </w:pPr>
            <w:r w:rsidRPr="00982502">
              <w:rPr>
                <w:rFonts w:ascii="Times New Roman" w:hAnsi="Times New Roman"/>
                <w:bCs/>
                <w:color w:val="000000"/>
                <w:sz w:val="24"/>
                <w:szCs w:val="24"/>
              </w:rPr>
              <w:t>1,54</w:t>
            </w:r>
          </w:p>
        </w:tc>
      </w:tr>
    </w:tbl>
    <w:p w:rsidR="007D5C40"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p>
    <w:p w:rsidR="007D5C40" w:rsidRPr="000A0C74" w:rsidRDefault="007D5C40" w:rsidP="007D5C40">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757A19" w:rsidRDefault="007D5C40" w:rsidP="007D5C40">
      <w:pPr>
        <w:sectPr w:rsidR="00757A19" w:rsidSect="00A93FFA">
          <w:pgSz w:w="16838" w:h="11906" w:orient="landscape"/>
          <w:pgMar w:top="1134" w:right="1134" w:bottom="851" w:left="1134" w:header="709" w:footer="709" w:gutter="0"/>
          <w:cols w:space="708"/>
          <w:titlePg/>
          <w:docGrid w:linePitch="360"/>
        </w:sect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DD0D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DD0D81">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DD0D81">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DD0D81">
            <w:pPr>
              <w:pStyle w:val="FR1"/>
              <w:ind w:left="0"/>
              <w:rPr>
                <w:szCs w:val="28"/>
              </w:rPr>
            </w:pPr>
            <w:r w:rsidRPr="00FC7CD2">
              <w:rPr>
                <w:szCs w:val="28"/>
              </w:rPr>
              <w:t>Кемеровской области</w:t>
            </w:r>
          </w:p>
          <w:p w:rsidR="000058EC" w:rsidRPr="00FC7CD2" w:rsidRDefault="000058EC" w:rsidP="002163B2">
            <w:pPr>
              <w:pStyle w:val="FR1"/>
              <w:ind w:left="0"/>
              <w:rPr>
                <w:szCs w:val="28"/>
              </w:rPr>
            </w:pPr>
            <w:r>
              <w:rPr>
                <w:szCs w:val="28"/>
              </w:rPr>
              <w:t xml:space="preserve">от </w:t>
            </w:r>
            <w:r w:rsidRPr="00FC7CD2">
              <w:rPr>
                <w:szCs w:val="28"/>
              </w:rPr>
              <w:t>«</w:t>
            </w:r>
            <w:r w:rsidR="002163B2">
              <w:rPr>
                <w:szCs w:val="28"/>
              </w:rPr>
              <w:t>31</w:t>
            </w:r>
            <w:r w:rsidRPr="00FC7CD2">
              <w:rPr>
                <w:szCs w:val="28"/>
              </w:rPr>
              <w:t xml:space="preserve">» </w:t>
            </w:r>
            <w:r>
              <w:rPr>
                <w:szCs w:val="28"/>
              </w:rPr>
              <w:t>декабря</w:t>
            </w:r>
            <w:r w:rsidRPr="00FC7CD2">
              <w:rPr>
                <w:szCs w:val="28"/>
              </w:rPr>
              <w:t xml:space="preserve"> 2015 года №</w:t>
            </w:r>
            <w:r w:rsidR="002163B2">
              <w:rPr>
                <w:szCs w:val="28"/>
              </w:rPr>
              <w:t xml:space="preserve"> 1028</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7504BF" w:rsidRDefault="00F45F22" w:rsidP="007504BF">
      <w:pPr>
        <w:autoSpaceDE w:val="0"/>
        <w:autoSpaceDN w:val="0"/>
        <w:adjustRightInd w:val="0"/>
        <w:spacing w:after="0" w:line="240" w:lineRule="auto"/>
        <w:jc w:val="center"/>
        <w:rPr>
          <w:rFonts w:ascii="Times New Roman" w:hAnsi="Times New Roman"/>
          <w:b/>
          <w:sz w:val="28"/>
          <w:szCs w:val="28"/>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982502">
        <w:rPr>
          <w:rFonts w:ascii="Times New Roman" w:hAnsi="Times New Roman"/>
          <w:b/>
          <w:sz w:val="28"/>
          <w:szCs w:val="28"/>
        </w:rPr>
        <w:t>ЗАО</w:t>
      </w:r>
      <w:r w:rsidR="003362B9" w:rsidRPr="003362B9">
        <w:rPr>
          <w:rFonts w:ascii="Times New Roman" w:hAnsi="Times New Roman"/>
          <w:b/>
          <w:sz w:val="28"/>
          <w:szCs w:val="28"/>
        </w:rPr>
        <w:t xml:space="preserve"> «</w:t>
      </w:r>
      <w:r w:rsidR="00982502">
        <w:rPr>
          <w:rFonts w:ascii="Times New Roman" w:hAnsi="Times New Roman"/>
          <w:b/>
          <w:sz w:val="28"/>
          <w:szCs w:val="28"/>
        </w:rPr>
        <w:t>СибПСК</w:t>
      </w:r>
      <w:r w:rsidR="003362B9" w:rsidRPr="003362B9">
        <w:rPr>
          <w:rFonts w:ascii="Times New Roman" w:hAnsi="Times New Roman"/>
          <w:b/>
          <w:sz w:val="28"/>
          <w:szCs w:val="28"/>
        </w:rPr>
        <w:t>»</w:t>
      </w:r>
      <w:r w:rsidRPr="003E22BD">
        <w:rPr>
          <w:rFonts w:ascii="Times New Roman" w:hAnsi="Times New Roman"/>
          <w:b/>
          <w:sz w:val="28"/>
          <w:szCs w:val="28"/>
        </w:rPr>
        <w:t xml:space="preserve"> </w:t>
      </w:r>
      <w:r w:rsidR="007504BF">
        <w:rPr>
          <w:rFonts w:ascii="Times New Roman" w:hAnsi="Times New Roman"/>
          <w:b/>
          <w:sz w:val="28"/>
          <w:szCs w:val="28"/>
        </w:rPr>
        <w:t>по Кемеровской области</w:t>
      </w:r>
    </w:p>
    <w:p w:rsidR="007504BF" w:rsidRPr="003E22BD" w:rsidRDefault="007504BF" w:rsidP="007504BF">
      <w:pPr>
        <w:autoSpaceDE w:val="0"/>
        <w:autoSpaceDN w:val="0"/>
        <w:adjustRightInd w:val="0"/>
        <w:spacing w:after="0" w:line="240" w:lineRule="auto"/>
        <w:jc w:val="center"/>
        <w:rPr>
          <w:rFonts w:ascii="Times New Roman" w:hAnsi="Times New Roman"/>
          <w:b/>
          <w:sz w:val="28"/>
          <w:szCs w:val="28"/>
        </w:rPr>
      </w:pPr>
      <w:r w:rsidRPr="00900EAC">
        <w:rPr>
          <w:rFonts w:ascii="Times New Roman" w:eastAsia="Times New Roman" w:hAnsi="Times New Roman"/>
          <w:b/>
          <w:bCs/>
          <w:sz w:val="28"/>
          <w:szCs w:val="28"/>
          <w:lang w:eastAsia="ru-RU"/>
        </w:rPr>
        <w:t xml:space="preserve">на </w:t>
      </w:r>
      <w:r>
        <w:rPr>
          <w:rFonts w:ascii="Times New Roman" w:eastAsia="Times New Roman" w:hAnsi="Times New Roman"/>
          <w:b/>
          <w:bCs/>
          <w:sz w:val="28"/>
          <w:szCs w:val="28"/>
          <w:lang w:eastAsia="ru-RU"/>
        </w:rPr>
        <w:t xml:space="preserve">период </w:t>
      </w:r>
      <w:r w:rsidRPr="00F436B1">
        <w:rPr>
          <w:rFonts w:ascii="Times New Roman" w:hAnsi="Times New Roman"/>
          <w:b/>
          <w:sz w:val="28"/>
          <w:szCs w:val="28"/>
        </w:rPr>
        <w:t>с 01.01.2016 по 31.12.2016</w:t>
      </w:r>
    </w:p>
    <w:p w:rsidR="00F45F22" w:rsidRDefault="00F45F22" w:rsidP="007504BF">
      <w:pPr>
        <w:autoSpaceDE w:val="0"/>
        <w:autoSpaceDN w:val="0"/>
        <w:adjustRightInd w:val="0"/>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4C617A"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4C617A"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4C617A"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7504BF" w:rsidP="00F45F2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F45F22" w:rsidRPr="00AE1586">
        <w:rPr>
          <w:rFonts w:ascii="Times New Roman" w:hAnsi="Times New Roman"/>
          <w:sz w:val="28"/>
          <w:szCs w:val="28"/>
        </w:rPr>
        <w:t xml:space="preserve">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00F45F22"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D4" w:rsidRDefault="00EC59D4" w:rsidP="00A93FFA">
      <w:pPr>
        <w:spacing w:after="0" w:line="240" w:lineRule="auto"/>
      </w:pPr>
      <w:r>
        <w:separator/>
      </w:r>
    </w:p>
  </w:endnote>
  <w:endnote w:type="continuationSeparator" w:id="0">
    <w:p w:rsidR="00EC59D4" w:rsidRDefault="00EC59D4"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D4" w:rsidRDefault="00EC59D4" w:rsidP="00A93FFA">
      <w:pPr>
        <w:spacing w:after="0" w:line="240" w:lineRule="auto"/>
      </w:pPr>
      <w:r>
        <w:separator/>
      </w:r>
    </w:p>
  </w:footnote>
  <w:footnote w:type="continuationSeparator" w:id="0">
    <w:p w:rsidR="00EC59D4" w:rsidRDefault="00EC59D4"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150421"/>
      <w:docPartObj>
        <w:docPartGallery w:val="Page Numbers (Top of Page)"/>
        <w:docPartUnique/>
      </w:docPartObj>
    </w:sdtPr>
    <w:sdtEndPr>
      <w:rPr>
        <w:rFonts w:ascii="Times New Roman" w:hAnsi="Times New Roman"/>
      </w:rPr>
    </w:sdtEndPr>
    <w:sdtContent>
      <w:p w:rsidR="008A0640" w:rsidRPr="00A93FFA" w:rsidRDefault="008A0640">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4C617A">
          <w:rPr>
            <w:rFonts w:ascii="Times New Roman" w:hAnsi="Times New Roman"/>
            <w:noProof/>
          </w:rPr>
          <w:t>4</w:t>
        </w:r>
        <w:r w:rsidRPr="00A93FFA">
          <w:rPr>
            <w:rFonts w:ascii="Times New Roman" w:hAnsi="Times New Roman"/>
          </w:rPr>
          <w:fldChar w:fldCharType="end"/>
        </w:r>
      </w:p>
    </w:sdtContent>
  </w:sdt>
  <w:p w:rsidR="008A0640" w:rsidRDefault="008A06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782159"/>
      <w:docPartObj>
        <w:docPartGallery w:val="Page Numbers (Top of Page)"/>
        <w:docPartUnique/>
      </w:docPartObj>
    </w:sdtPr>
    <w:sdtEndPr/>
    <w:sdtContent>
      <w:p w:rsidR="008A0640" w:rsidRDefault="008A0640">
        <w:pPr>
          <w:pStyle w:val="a6"/>
          <w:jc w:val="center"/>
        </w:pPr>
        <w:r>
          <w:fldChar w:fldCharType="begin"/>
        </w:r>
        <w:r>
          <w:instrText>PAGE   \* MERGEFORMAT</w:instrText>
        </w:r>
        <w:r>
          <w:fldChar w:fldCharType="separate"/>
        </w:r>
        <w:r w:rsidR="004C617A">
          <w:rPr>
            <w:noProof/>
          </w:rPr>
          <w:t>1</w:t>
        </w:r>
        <w:r>
          <w:fldChar w:fldCharType="end"/>
        </w:r>
      </w:p>
    </w:sdtContent>
  </w:sdt>
  <w:p w:rsidR="008A0640" w:rsidRDefault="008A06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E74CA"/>
    <w:rsid w:val="000F6F1E"/>
    <w:rsid w:val="001172CF"/>
    <w:rsid w:val="00153A8F"/>
    <w:rsid w:val="001A0A55"/>
    <w:rsid w:val="001D76EA"/>
    <w:rsid w:val="002163B2"/>
    <w:rsid w:val="00253812"/>
    <w:rsid w:val="002572EC"/>
    <w:rsid w:val="00267B24"/>
    <w:rsid w:val="002B0727"/>
    <w:rsid w:val="002C2957"/>
    <w:rsid w:val="002E0FA2"/>
    <w:rsid w:val="00305EC7"/>
    <w:rsid w:val="003362B9"/>
    <w:rsid w:val="00345306"/>
    <w:rsid w:val="00345D10"/>
    <w:rsid w:val="0036478A"/>
    <w:rsid w:val="003676DD"/>
    <w:rsid w:val="003956BA"/>
    <w:rsid w:val="003E22BD"/>
    <w:rsid w:val="003F4C43"/>
    <w:rsid w:val="0040412C"/>
    <w:rsid w:val="004765F9"/>
    <w:rsid w:val="004A17DD"/>
    <w:rsid w:val="004B0245"/>
    <w:rsid w:val="004C617A"/>
    <w:rsid w:val="004D1B31"/>
    <w:rsid w:val="004F0857"/>
    <w:rsid w:val="00511232"/>
    <w:rsid w:val="005C3A6A"/>
    <w:rsid w:val="005D1B1C"/>
    <w:rsid w:val="005E7A60"/>
    <w:rsid w:val="00632978"/>
    <w:rsid w:val="006B2AFA"/>
    <w:rsid w:val="0071149D"/>
    <w:rsid w:val="0073014B"/>
    <w:rsid w:val="00743DA6"/>
    <w:rsid w:val="007504BF"/>
    <w:rsid w:val="00757A19"/>
    <w:rsid w:val="00772368"/>
    <w:rsid w:val="00776F8E"/>
    <w:rsid w:val="007A7A62"/>
    <w:rsid w:val="007B4E37"/>
    <w:rsid w:val="007C342F"/>
    <w:rsid w:val="007D5C40"/>
    <w:rsid w:val="007E059A"/>
    <w:rsid w:val="008001A0"/>
    <w:rsid w:val="00833B15"/>
    <w:rsid w:val="008A0640"/>
    <w:rsid w:val="008B038B"/>
    <w:rsid w:val="008B5823"/>
    <w:rsid w:val="00900EAC"/>
    <w:rsid w:val="00920135"/>
    <w:rsid w:val="00982502"/>
    <w:rsid w:val="009B3C5D"/>
    <w:rsid w:val="00A06084"/>
    <w:rsid w:val="00A137CA"/>
    <w:rsid w:val="00A803EB"/>
    <w:rsid w:val="00A8790F"/>
    <w:rsid w:val="00A93FFA"/>
    <w:rsid w:val="00AC75B0"/>
    <w:rsid w:val="00AE1586"/>
    <w:rsid w:val="00AF540D"/>
    <w:rsid w:val="00B13AD3"/>
    <w:rsid w:val="00B37359"/>
    <w:rsid w:val="00B41DD5"/>
    <w:rsid w:val="00B84E5C"/>
    <w:rsid w:val="00C4172F"/>
    <w:rsid w:val="00C52730"/>
    <w:rsid w:val="00C7407D"/>
    <w:rsid w:val="00C969F7"/>
    <w:rsid w:val="00CD7C25"/>
    <w:rsid w:val="00D16B4A"/>
    <w:rsid w:val="00D20D79"/>
    <w:rsid w:val="00D5517C"/>
    <w:rsid w:val="00D83968"/>
    <w:rsid w:val="00D93152"/>
    <w:rsid w:val="00DA5128"/>
    <w:rsid w:val="00DD0D81"/>
    <w:rsid w:val="00E017B9"/>
    <w:rsid w:val="00E25B50"/>
    <w:rsid w:val="00E501A8"/>
    <w:rsid w:val="00EC59D4"/>
    <w:rsid w:val="00ED4B67"/>
    <w:rsid w:val="00F45F22"/>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70D0C-2890-4EAA-8A7E-61C264EE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 w:id="14674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28D2-371E-42AC-81A4-E92D6B35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57</cp:revision>
  <cp:lastPrinted>2015-12-30T07:26:00Z</cp:lastPrinted>
  <dcterms:created xsi:type="dcterms:W3CDTF">2015-12-24T05:28:00Z</dcterms:created>
  <dcterms:modified xsi:type="dcterms:W3CDTF">2016-01-08T08:20:00Z</dcterms:modified>
</cp:coreProperties>
</file>