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B275E4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B275E4">
        <w:rPr>
          <w:sz w:val="28"/>
          <w:szCs w:val="28"/>
          <w:lang w:eastAsia="ru-RU"/>
        </w:rPr>
        <w:t>1006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1C47DC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6456E5">
        <w:rPr>
          <w:b/>
          <w:bCs/>
          <w:color w:val="000000"/>
          <w:kern w:val="32"/>
          <w:sz w:val="28"/>
          <w:szCs w:val="28"/>
        </w:rPr>
        <w:t xml:space="preserve"> </w:t>
      </w:r>
      <w:r w:rsidR="001C47DC" w:rsidRPr="001C47DC">
        <w:rPr>
          <w:b/>
          <w:bCs/>
          <w:color w:val="000000"/>
          <w:kern w:val="32"/>
          <w:sz w:val="28"/>
          <w:szCs w:val="28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3C6979" w:rsidRPr="003C6979">
        <w:rPr>
          <w:b/>
          <w:bCs/>
          <w:color w:val="000000"/>
          <w:kern w:val="32"/>
          <w:sz w:val="28"/>
          <w:szCs w:val="28"/>
        </w:rPr>
        <w:t xml:space="preserve"> по узлу теплоснабжения – котельная МППВ на </w:t>
      </w:r>
      <w:r w:rsidR="00060B11">
        <w:rPr>
          <w:b/>
          <w:bCs/>
          <w:color w:val="000000"/>
          <w:kern w:val="32"/>
          <w:sz w:val="28"/>
          <w:szCs w:val="28"/>
        </w:rPr>
        <w:t xml:space="preserve">               </w:t>
      </w:r>
      <w:r w:rsidR="003C6979" w:rsidRPr="003C6979">
        <w:rPr>
          <w:b/>
          <w:bCs/>
          <w:color w:val="000000"/>
          <w:kern w:val="32"/>
          <w:sz w:val="28"/>
          <w:szCs w:val="28"/>
        </w:rPr>
        <w:t xml:space="preserve">ст. </w:t>
      </w:r>
      <w:r w:rsidR="003C6B8E">
        <w:rPr>
          <w:b/>
          <w:bCs/>
          <w:color w:val="000000"/>
          <w:kern w:val="32"/>
          <w:sz w:val="28"/>
          <w:szCs w:val="28"/>
        </w:rPr>
        <w:t xml:space="preserve">Промышленная 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1C47DC">
        <w:rPr>
          <w:b/>
          <w:bCs/>
          <w:color w:val="000000"/>
          <w:kern w:val="32"/>
          <w:sz w:val="28"/>
          <w:szCs w:val="28"/>
        </w:rPr>
        <w:t xml:space="preserve"> </w:t>
      </w:r>
      <w:r w:rsidR="003C6B8E">
        <w:rPr>
          <w:b/>
          <w:bCs/>
          <w:color w:val="000000"/>
          <w:kern w:val="32"/>
          <w:sz w:val="28"/>
          <w:szCs w:val="28"/>
        </w:rPr>
        <w:t>Промышленновского района</w:t>
      </w:r>
    </w:p>
    <w:p w:rsidR="00FB0C22" w:rsidRPr="005D5B34" w:rsidRDefault="00D4659D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 xml:space="preserve"> на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852"/>
        <w:gridCol w:w="993"/>
        <w:gridCol w:w="1133"/>
        <w:gridCol w:w="1477"/>
        <w:gridCol w:w="1620"/>
        <w:gridCol w:w="1074"/>
      </w:tblGrid>
      <w:tr w:rsidR="0099485B" w:rsidRPr="002D61DB" w:rsidTr="003166F7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2" w:type="dxa"/>
            <w:vAlign w:val="center"/>
          </w:tcPr>
          <w:p w:rsidR="0099485B" w:rsidRPr="002D61DB" w:rsidRDefault="0099485B" w:rsidP="001F6D3B">
            <w:pPr>
              <w:ind w:right="-108" w:hanging="107"/>
              <w:jc w:val="center"/>
            </w:pPr>
            <w:r w:rsidRPr="002D61DB">
              <w:t>Индекс эффек</w:t>
            </w:r>
            <w:r w:rsidR="00DB4353"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3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r w:rsidRPr="002D61DB">
              <w:t xml:space="preserve">Уро-вень </w:t>
            </w:r>
          </w:p>
          <w:p w:rsidR="0099485B" w:rsidRPr="002D61DB" w:rsidRDefault="0099485B" w:rsidP="003166F7">
            <w:pPr>
              <w:ind w:right="-2"/>
              <w:jc w:val="center"/>
            </w:pPr>
            <w:r w:rsidRPr="002D61DB">
              <w:t>надеж-ности теплос-набже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3166F7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3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3166F7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Pr="00B065B2" w:rsidRDefault="00B065B2" w:rsidP="00DB4353">
            <w:pPr>
              <w:ind w:left="-108"/>
              <w:jc w:val="center"/>
            </w:pPr>
            <w:r w:rsidRPr="00B065B2">
              <w:t> </w:t>
            </w:r>
            <w:r w:rsidR="001C47DC" w:rsidRPr="001C47DC">
              <w:rPr>
                <w:bCs/>
              </w:rPr>
              <w:t>ОАО «РЖД» (филиал Кузбасский террито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риальный участок Западно-Сибирской дирекции по тепловодо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 – структурное подраз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деление Центральной дирекции по тепловодо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3C6B8E" w:rsidP="005D5B34">
            <w:pPr>
              <w:jc w:val="center"/>
            </w:pPr>
            <w:r>
              <w:t>3950,12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3C6B8E" w:rsidP="00487013">
            <w:pPr>
              <w:ind w:left="-108" w:right="-108"/>
              <w:jc w:val="center"/>
            </w:pPr>
            <w:r>
              <w:t>224,40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3C6B8E" w:rsidP="000249E7">
            <w:pPr>
              <w:ind w:left="-108" w:right="-108"/>
              <w:jc w:val="center"/>
            </w:pPr>
            <w:r>
              <w:t>224,40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3C6B8E" w:rsidP="000249E7">
            <w:pPr>
              <w:ind w:left="-108" w:right="-108"/>
              <w:jc w:val="center"/>
            </w:pPr>
            <w:r>
              <w:t>224,40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994A54" w:rsidRDefault="00994A54" w:rsidP="00375EC1">
      <w:pPr>
        <w:ind w:right="-1136" w:firstLine="426"/>
        <w:jc w:val="both"/>
        <w:rPr>
          <w:sz w:val="20"/>
          <w:szCs w:val="20"/>
        </w:rPr>
      </w:pPr>
    </w:p>
    <w:p w:rsidR="00994A54" w:rsidRDefault="00994A54" w:rsidP="00375EC1">
      <w:pPr>
        <w:ind w:right="-1136" w:firstLine="426"/>
        <w:jc w:val="both"/>
        <w:rPr>
          <w:sz w:val="20"/>
          <w:szCs w:val="20"/>
        </w:rPr>
      </w:pPr>
      <w:bookmarkStart w:id="0" w:name="_GoBack"/>
      <w:bookmarkEnd w:id="0"/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lastRenderedPageBreak/>
        <w:t>Приложение № 2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   </w:t>
      </w:r>
      <w:r w:rsidRPr="00850796">
        <w:rPr>
          <w:sz w:val="26"/>
          <w:szCs w:val="26"/>
          <w:lang w:eastAsia="ru-RU"/>
        </w:rPr>
        <w:t>к постановлению региональной</w:t>
      </w: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 xml:space="preserve"> энергетической комиссии </w:t>
      </w:r>
    </w:p>
    <w:p w:rsidR="0099485B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>Кемеровской области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</w:t>
      </w:r>
      <w:r w:rsidRPr="00850796">
        <w:rPr>
          <w:sz w:val="26"/>
          <w:szCs w:val="26"/>
          <w:lang w:eastAsia="ru-RU"/>
        </w:rPr>
        <w:t>от «</w:t>
      </w:r>
      <w:r w:rsidR="00B275E4">
        <w:rPr>
          <w:sz w:val="26"/>
          <w:szCs w:val="26"/>
          <w:lang w:eastAsia="ru-RU"/>
        </w:rPr>
        <w:t>20</w:t>
      </w:r>
      <w:r w:rsidRPr="00850796">
        <w:rPr>
          <w:sz w:val="26"/>
          <w:szCs w:val="26"/>
          <w:lang w:eastAsia="ru-RU"/>
        </w:rPr>
        <w:t xml:space="preserve">» </w:t>
      </w:r>
      <w:r w:rsidR="00A55F6A" w:rsidRPr="00850796">
        <w:rPr>
          <w:sz w:val="26"/>
          <w:szCs w:val="26"/>
          <w:lang w:eastAsia="ru-RU"/>
        </w:rPr>
        <w:t>декабря</w:t>
      </w:r>
      <w:r w:rsidRPr="00850796">
        <w:rPr>
          <w:sz w:val="26"/>
          <w:szCs w:val="26"/>
          <w:lang w:eastAsia="ru-RU"/>
        </w:rPr>
        <w:t xml:space="preserve"> 2015 г. № </w:t>
      </w:r>
      <w:r w:rsidR="00B275E4">
        <w:rPr>
          <w:sz w:val="26"/>
          <w:szCs w:val="26"/>
          <w:lang w:eastAsia="ru-RU"/>
        </w:rPr>
        <w:t>1006</w:t>
      </w:r>
    </w:p>
    <w:p w:rsidR="00FB0C22" w:rsidRPr="000249E7" w:rsidRDefault="00375EC1" w:rsidP="00850796">
      <w:pPr>
        <w:tabs>
          <w:tab w:val="left" w:pos="0"/>
        </w:tabs>
        <w:ind w:right="-1701"/>
        <w:rPr>
          <w:b/>
          <w:bCs/>
          <w:sz w:val="4"/>
          <w:szCs w:val="4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071E4C" w:rsidRPr="00FB6390" w:rsidRDefault="00FB0C22" w:rsidP="006456E5">
      <w:pPr>
        <w:ind w:right="-284"/>
        <w:jc w:val="center"/>
        <w:rPr>
          <w:sz w:val="28"/>
          <w:szCs w:val="28"/>
        </w:rPr>
      </w:pPr>
      <w:r w:rsidRPr="00850796">
        <w:rPr>
          <w:b/>
          <w:bCs/>
          <w:sz w:val="26"/>
          <w:szCs w:val="26"/>
        </w:rPr>
        <w:t xml:space="preserve">Долгосрочные </w:t>
      </w:r>
      <w:r w:rsidRPr="00850796">
        <w:rPr>
          <w:b/>
          <w:bCs/>
          <w:sz w:val="26"/>
          <w:szCs w:val="26"/>
          <w:lang w:val="x-none"/>
        </w:rPr>
        <w:t>тарифы</w:t>
      </w:r>
      <w:r w:rsidR="00B065B2" w:rsidRPr="00850796">
        <w:rPr>
          <w:b/>
          <w:bCs/>
          <w:sz w:val="26"/>
          <w:szCs w:val="26"/>
        </w:rPr>
        <w:t xml:space="preserve"> </w:t>
      </w:r>
      <w:r w:rsidR="008B69E6" w:rsidRPr="008B69E6">
        <w:rPr>
          <w:b/>
          <w:bCs/>
          <w:sz w:val="26"/>
          <w:szCs w:val="26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060B11" w:rsidRPr="00060B11">
        <w:rPr>
          <w:b/>
          <w:bCs/>
          <w:color w:val="000000"/>
          <w:kern w:val="32"/>
          <w:sz w:val="28"/>
          <w:szCs w:val="28"/>
        </w:rPr>
        <w:t xml:space="preserve"> </w:t>
      </w:r>
      <w:r w:rsidR="00060B11" w:rsidRPr="00060B11">
        <w:rPr>
          <w:b/>
          <w:bCs/>
          <w:sz w:val="26"/>
          <w:szCs w:val="26"/>
        </w:rPr>
        <w:t>по узлу теплоснабжения – котельная МППВ на</w:t>
      </w:r>
      <w:r w:rsidR="00060B11">
        <w:rPr>
          <w:b/>
          <w:bCs/>
          <w:sz w:val="26"/>
          <w:szCs w:val="26"/>
        </w:rPr>
        <w:t xml:space="preserve"> </w:t>
      </w:r>
      <w:r w:rsidR="00060B11" w:rsidRPr="00060B11">
        <w:rPr>
          <w:b/>
          <w:bCs/>
          <w:sz w:val="26"/>
          <w:szCs w:val="26"/>
        </w:rPr>
        <w:t xml:space="preserve">ст. </w:t>
      </w:r>
      <w:r w:rsidR="003C6B8E">
        <w:rPr>
          <w:b/>
          <w:bCs/>
          <w:sz w:val="26"/>
          <w:szCs w:val="26"/>
        </w:rPr>
        <w:t xml:space="preserve">Промышленная </w:t>
      </w:r>
      <w:r w:rsidRPr="00850796">
        <w:rPr>
          <w:b/>
          <w:bCs/>
          <w:sz w:val="26"/>
          <w:szCs w:val="26"/>
          <w:lang w:val="x-none"/>
        </w:rPr>
        <w:t>на тепловую энергию, реализуем</w:t>
      </w:r>
      <w:r w:rsidRPr="00850796">
        <w:rPr>
          <w:b/>
          <w:bCs/>
          <w:sz w:val="26"/>
          <w:szCs w:val="26"/>
        </w:rPr>
        <w:t xml:space="preserve">ую </w:t>
      </w:r>
      <w:r w:rsidRPr="00850796">
        <w:rPr>
          <w:b/>
          <w:bCs/>
          <w:sz w:val="26"/>
          <w:szCs w:val="26"/>
          <w:lang w:val="x-none"/>
        </w:rPr>
        <w:t>на потребительском рынке</w:t>
      </w:r>
      <w:r w:rsidR="008B69E6">
        <w:rPr>
          <w:b/>
          <w:bCs/>
          <w:sz w:val="26"/>
          <w:szCs w:val="26"/>
        </w:rPr>
        <w:t xml:space="preserve"> </w:t>
      </w:r>
      <w:r w:rsidR="003C6B8E">
        <w:rPr>
          <w:b/>
          <w:bCs/>
          <w:sz w:val="26"/>
          <w:szCs w:val="26"/>
        </w:rPr>
        <w:t xml:space="preserve">Промышленновского района </w:t>
      </w:r>
      <w:r w:rsidRPr="00850796">
        <w:rPr>
          <w:b/>
          <w:bCs/>
          <w:sz w:val="26"/>
          <w:szCs w:val="26"/>
        </w:rPr>
        <w:t>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B065B2" w:rsidP="00B065B2">
            <w:pPr>
              <w:ind w:right="-2"/>
              <w:jc w:val="center"/>
            </w:pPr>
            <w:r w:rsidRPr="00EE43DF">
              <w:t> </w:t>
            </w:r>
            <w:r w:rsidR="008B69E6" w:rsidRPr="008B69E6">
              <w:rPr>
                <w:bCs/>
              </w:rPr>
              <w:t>ОАО «РЖД» (филиал Кузбасс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кий террито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риальный участок Западно-Сибир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ской дирекции по 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 – структур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ное подраз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деление Централь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ной дирекции по 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жению)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3C6B8E" w:rsidP="00AC2AFC">
            <w:pPr>
              <w:ind w:right="-2"/>
            </w:pPr>
            <w:r>
              <w:t>1380,09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3C6B8E" w:rsidP="00AC2AFC">
            <w:pPr>
              <w:ind w:right="-2"/>
            </w:pPr>
            <w:r>
              <w:t>1436,67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3C6B8E" w:rsidP="00AC2AFC">
            <w:pPr>
              <w:ind w:right="-2"/>
            </w:pPr>
            <w:r>
              <w:t>1436,67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3C6B8E" w:rsidP="00AC2AFC">
            <w:pPr>
              <w:ind w:right="-2"/>
            </w:pPr>
            <w:r>
              <w:t>1486,95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3C6B8E" w:rsidP="00AC2AFC">
            <w:pPr>
              <w:ind w:right="-2"/>
            </w:pPr>
            <w:r>
              <w:t>1486,95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3C6B8E" w:rsidP="00AC2AFC">
            <w:pPr>
              <w:ind w:right="-2"/>
            </w:pPr>
            <w:r>
              <w:t>1516,84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B86440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3C6B8E" w:rsidP="000249E7">
            <w:pPr>
              <w:ind w:right="-2"/>
            </w:pPr>
            <w:r>
              <w:t>1628,51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3C6B8E" w:rsidP="00AC2AFC">
            <w:pPr>
              <w:ind w:right="-2"/>
            </w:pPr>
            <w:r>
              <w:t>1695,27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3C6B8E" w:rsidP="00AC2AFC">
            <w:pPr>
              <w:ind w:right="-2"/>
            </w:pPr>
            <w:r>
              <w:t>1695,27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3C6B8E" w:rsidP="00AC2AFC">
            <w:pPr>
              <w:ind w:right="-2"/>
            </w:pPr>
            <w:r>
              <w:t>1754,60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3C6B8E" w:rsidP="00AC2AFC">
            <w:pPr>
              <w:ind w:right="-2"/>
            </w:pPr>
            <w:r>
              <w:t>1754,60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3C6B8E" w:rsidP="0060708F">
            <w:pPr>
              <w:ind w:right="-2"/>
            </w:pPr>
            <w:r>
              <w:t>1789,87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DB4353">
      <w:pPr>
        <w:ind w:right="-42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0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86" w:rsidRDefault="008D1986">
      <w:r>
        <w:separator/>
      </w:r>
    </w:p>
  </w:endnote>
  <w:endnote w:type="continuationSeparator" w:id="0">
    <w:p w:rsidR="008D1986" w:rsidRDefault="008D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86" w:rsidRDefault="008D1986">
      <w:r>
        <w:separator/>
      </w:r>
    </w:p>
  </w:footnote>
  <w:footnote w:type="continuationSeparator" w:id="0">
    <w:p w:rsidR="008D1986" w:rsidRDefault="008D1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4A54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B11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FF1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4597"/>
    <w:rsid w:val="00185579"/>
    <w:rsid w:val="001867F4"/>
    <w:rsid w:val="001976C0"/>
    <w:rsid w:val="001A4753"/>
    <w:rsid w:val="001A79BC"/>
    <w:rsid w:val="001B07F4"/>
    <w:rsid w:val="001B17B2"/>
    <w:rsid w:val="001B1AD2"/>
    <w:rsid w:val="001B6244"/>
    <w:rsid w:val="001B65D8"/>
    <w:rsid w:val="001C1D71"/>
    <w:rsid w:val="001C47DC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6D3B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1706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87AB8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979"/>
    <w:rsid w:val="003C6B8E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1896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486A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A22B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0796"/>
    <w:rsid w:val="00854288"/>
    <w:rsid w:val="0085476C"/>
    <w:rsid w:val="00855D09"/>
    <w:rsid w:val="0086026D"/>
    <w:rsid w:val="00862705"/>
    <w:rsid w:val="00865A4A"/>
    <w:rsid w:val="00867B32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69E6"/>
    <w:rsid w:val="008B704C"/>
    <w:rsid w:val="008C05F4"/>
    <w:rsid w:val="008C0962"/>
    <w:rsid w:val="008C4389"/>
    <w:rsid w:val="008C4736"/>
    <w:rsid w:val="008C7889"/>
    <w:rsid w:val="008D1986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4A54"/>
    <w:rsid w:val="009955D7"/>
    <w:rsid w:val="00996A45"/>
    <w:rsid w:val="009A0B7F"/>
    <w:rsid w:val="009A1F14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494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0838"/>
    <w:rsid w:val="00AA1E80"/>
    <w:rsid w:val="00AA292F"/>
    <w:rsid w:val="00AA2C92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65B2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275E4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143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5CFE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B64D6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5B3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4353"/>
    <w:rsid w:val="00DB7431"/>
    <w:rsid w:val="00DB7485"/>
    <w:rsid w:val="00DC1267"/>
    <w:rsid w:val="00DC1C44"/>
    <w:rsid w:val="00DC417E"/>
    <w:rsid w:val="00DC4283"/>
    <w:rsid w:val="00DC5EEB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E43DF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3F7C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47C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3173D17-24B6-41D5-90CA-AA978FEE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91BF-ED8E-47F1-B6FB-626AC8B4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55</cp:revision>
  <cp:lastPrinted>2015-12-22T06:16:00Z</cp:lastPrinted>
  <dcterms:created xsi:type="dcterms:W3CDTF">2015-10-08T13:58:00Z</dcterms:created>
  <dcterms:modified xsi:type="dcterms:W3CDTF">2016-01-12T09:32:00Z</dcterms:modified>
</cp:coreProperties>
</file>