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B22" w:rsidRDefault="00902B22" w:rsidP="003061CE">
      <w:pPr>
        <w:tabs>
          <w:tab w:val="left" w:pos="540"/>
        </w:tabs>
        <w:jc w:val="right"/>
        <w:rPr>
          <w:b/>
        </w:rPr>
      </w:pPr>
    </w:p>
    <w:p w:rsidR="00CF569F" w:rsidRPr="00B01C8A" w:rsidRDefault="00CF569F" w:rsidP="00CF569F">
      <w:pPr>
        <w:ind w:left="5580"/>
        <w:jc w:val="right"/>
      </w:pPr>
      <w:r w:rsidRPr="00B01C8A">
        <w:rPr>
          <w:b/>
        </w:rPr>
        <w:t>УТВЕРЖДАЮ</w:t>
      </w:r>
    </w:p>
    <w:p w:rsidR="00CF569F" w:rsidRPr="00B01C8A" w:rsidRDefault="00CF569F" w:rsidP="00CF569F">
      <w:pPr>
        <w:ind w:left="5580"/>
        <w:jc w:val="right"/>
      </w:pPr>
      <w:r>
        <w:t xml:space="preserve">председатель </w:t>
      </w:r>
      <w:r w:rsidRPr="00B01C8A">
        <w:t>региональной</w:t>
      </w:r>
    </w:p>
    <w:p w:rsidR="00CF569F" w:rsidRPr="00B01C8A" w:rsidRDefault="00CF569F" w:rsidP="00CF569F">
      <w:pPr>
        <w:ind w:left="5580"/>
        <w:jc w:val="right"/>
      </w:pPr>
      <w:r w:rsidRPr="00B01C8A">
        <w:t>энергетической комиссии</w:t>
      </w:r>
    </w:p>
    <w:p w:rsidR="00CF569F" w:rsidRPr="00B01C8A" w:rsidRDefault="00CF569F" w:rsidP="00CF569F">
      <w:pPr>
        <w:ind w:left="5580"/>
        <w:jc w:val="right"/>
      </w:pPr>
      <w:r w:rsidRPr="00B01C8A">
        <w:t>Кемеровской области</w:t>
      </w:r>
    </w:p>
    <w:p w:rsidR="00CF569F" w:rsidRPr="00B01C8A" w:rsidRDefault="00CF569F" w:rsidP="00CF569F"/>
    <w:p w:rsidR="00CF569F" w:rsidRPr="00B01C8A" w:rsidRDefault="00CF569F" w:rsidP="00CF569F">
      <w:pPr>
        <w:ind w:left="5580"/>
        <w:jc w:val="right"/>
      </w:pPr>
      <w:r w:rsidRPr="00B01C8A">
        <w:t xml:space="preserve">_________________ </w:t>
      </w:r>
      <w:r>
        <w:t xml:space="preserve">В.Г. </w:t>
      </w:r>
      <w:proofErr w:type="spellStart"/>
      <w:r>
        <w:t>Смолего</w:t>
      </w:r>
      <w:proofErr w:type="spellEnd"/>
    </w:p>
    <w:p w:rsidR="00CF569F" w:rsidRDefault="00CF569F" w:rsidP="00CF569F">
      <w:pPr>
        <w:tabs>
          <w:tab w:val="left" w:pos="540"/>
        </w:tabs>
        <w:jc w:val="right"/>
        <w:rPr>
          <w:b/>
        </w:rPr>
      </w:pPr>
    </w:p>
    <w:p w:rsidR="00CF569F" w:rsidRPr="00116B1E" w:rsidRDefault="00CF569F" w:rsidP="00CF569F">
      <w:pPr>
        <w:tabs>
          <w:tab w:val="left" w:pos="540"/>
        </w:tabs>
        <w:jc w:val="center"/>
        <w:rPr>
          <w:b/>
        </w:rPr>
      </w:pPr>
      <w:r w:rsidRPr="00116B1E">
        <w:rPr>
          <w:b/>
        </w:rPr>
        <w:t>ПРОТОКОЛ</w:t>
      </w:r>
      <w:r>
        <w:rPr>
          <w:b/>
        </w:rPr>
        <w:t xml:space="preserve"> № 73</w:t>
      </w:r>
    </w:p>
    <w:p w:rsidR="00CF569F" w:rsidRDefault="00CF569F" w:rsidP="00CF569F">
      <w:pPr>
        <w:tabs>
          <w:tab w:val="left" w:pos="540"/>
        </w:tabs>
        <w:jc w:val="center"/>
        <w:rPr>
          <w:b/>
        </w:rPr>
      </w:pPr>
      <w:r w:rsidRPr="00116B1E">
        <w:rPr>
          <w:b/>
        </w:rPr>
        <w:t xml:space="preserve">ЗАСЕДАНИЯ ПРАВЛЕНИЯ РЕГИОНАЛЬНОЙ ЭНЕРГЕТИЧЕСКОЙ КОМИССИИ </w:t>
      </w:r>
    </w:p>
    <w:p w:rsidR="00CF569F" w:rsidRDefault="00CF569F" w:rsidP="00CF569F">
      <w:pPr>
        <w:tabs>
          <w:tab w:val="left" w:pos="540"/>
        </w:tabs>
        <w:jc w:val="center"/>
        <w:rPr>
          <w:b/>
        </w:rPr>
      </w:pPr>
      <w:r w:rsidRPr="00116B1E">
        <w:rPr>
          <w:b/>
        </w:rPr>
        <w:t>КЕМЕРОВСКОЙ ОБЛАСТИ</w:t>
      </w:r>
    </w:p>
    <w:p w:rsidR="00CF569F" w:rsidRPr="00324235" w:rsidRDefault="00CF569F" w:rsidP="00CF569F">
      <w:pPr>
        <w:tabs>
          <w:tab w:val="left" w:pos="540"/>
        </w:tabs>
        <w:jc w:val="center"/>
        <w:rPr>
          <w:b/>
        </w:rPr>
      </w:pPr>
    </w:p>
    <w:p w:rsidR="007C30C4" w:rsidRPr="00324235" w:rsidRDefault="007C30C4" w:rsidP="00324235">
      <w:pPr>
        <w:tabs>
          <w:tab w:val="left" w:pos="540"/>
        </w:tabs>
        <w:jc w:val="center"/>
        <w:rPr>
          <w:b/>
        </w:rPr>
      </w:pPr>
    </w:p>
    <w:p w:rsidR="007B1FCF" w:rsidRPr="00A15AB2" w:rsidRDefault="00CF0E09" w:rsidP="007B1FCF">
      <w:pPr>
        <w:jc w:val="both"/>
      </w:pPr>
      <w:r>
        <w:t>11</w:t>
      </w:r>
      <w:r w:rsidR="007B1FCF" w:rsidRPr="00A15AB2">
        <w:t>.</w:t>
      </w:r>
      <w:r>
        <w:t>12</w:t>
      </w:r>
      <w:r w:rsidR="007B1FCF" w:rsidRPr="00A15AB2">
        <w:t>.201</w:t>
      </w:r>
      <w:r w:rsidR="009D5D98">
        <w:t>5</w:t>
      </w:r>
      <w:r w:rsidR="007B1FCF">
        <w:t xml:space="preserve"> г.</w:t>
      </w:r>
      <w:r w:rsidR="007B1FCF">
        <w:tab/>
      </w:r>
      <w:r w:rsidR="007B1FCF">
        <w:tab/>
      </w:r>
      <w:r w:rsidR="007B1FCF">
        <w:tab/>
      </w:r>
      <w:r w:rsidR="007B1FCF">
        <w:tab/>
      </w:r>
      <w:r w:rsidR="007B1FCF">
        <w:tab/>
      </w:r>
      <w:r w:rsidR="007B1FCF">
        <w:tab/>
      </w:r>
      <w:r w:rsidR="007B1FCF">
        <w:tab/>
      </w:r>
      <w:r w:rsidR="007B1FCF">
        <w:tab/>
      </w:r>
      <w:r w:rsidR="007B1FCF">
        <w:tab/>
      </w:r>
      <w:r w:rsidR="007B1FCF">
        <w:tab/>
      </w:r>
      <w:r w:rsidR="007B1FCF">
        <w:tab/>
      </w:r>
      <w:r w:rsidR="007B1FCF">
        <w:tab/>
      </w:r>
      <w:r w:rsidR="002B56C3">
        <w:t xml:space="preserve"> </w:t>
      </w:r>
      <w:r w:rsidR="007B1FCF">
        <w:t>г. Кемерово</w:t>
      </w:r>
    </w:p>
    <w:p w:rsidR="007B1FCF" w:rsidRDefault="007B1FCF" w:rsidP="007B1FCF">
      <w:pPr>
        <w:jc w:val="both"/>
        <w:rPr>
          <w:color w:val="0D0D0D"/>
        </w:rPr>
      </w:pPr>
    </w:p>
    <w:p w:rsidR="007B1FCF" w:rsidRPr="00A80020" w:rsidRDefault="007B1FCF" w:rsidP="007B1FCF">
      <w:pPr>
        <w:jc w:val="both"/>
        <w:rPr>
          <w:b/>
        </w:rPr>
      </w:pPr>
      <w:r w:rsidRPr="00C82175">
        <w:rPr>
          <w:color w:val="0D0D0D"/>
        </w:rPr>
        <w:t xml:space="preserve">Председательствующий </w:t>
      </w:r>
      <w:r w:rsidRPr="005825BA">
        <w:rPr>
          <w:color w:val="000000"/>
        </w:rPr>
        <w:t xml:space="preserve">– </w:t>
      </w:r>
      <w:proofErr w:type="spellStart"/>
      <w:r w:rsidR="009B2780">
        <w:rPr>
          <w:b/>
          <w:color w:val="000000"/>
        </w:rPr>
        <w:t>Смолего</w:t>
      </w:r>
      <w:proofErr w:type="spellEnd"/>
      <w:r w:rsidR="009B2780">
        <w:rPr>
          <w:b/>
          <w:color w:val="000000"/>
        </w:rPr>
        <w:t xml:space="preserve"> В.Г.</w:t>
      </w:r>
    </w:p>
    <w:p w:rsidR="007B1FCF" w:rsidRPr="00842470" w:rsidRDefault="007B1FCF" w:rsidP="007B1FCF">
      <w:pPr>
        <w:jc w:val="both"/>
        <w:rPr>
          <w:b/>
        </w:rPr>
      </w:pPr>
      <w:r w:rsidRPr="00842470">
        <w:t xml:space="preserve">Секретарь – </w:t>
      </w:r>
      <w:r w:rsidR="00216BEB">
        <w:rPr>
          <w:b/>
        </w:rPr>
        <w:t>Незнанов П.Г.</w:t>
      </w:r>
    </w:p>
    <w:p w:rsidR="00B203AE" w:rsidRPr="00842470" w:rsidRDefault="00B203AE" w:rsidP="007B1FCF"/>
    <w:p w:rsidR="007B1FCF" w:rsidRDefault="007B1FCF" w:rsidP="007B1FCF">
      <w:pPr>
        <w:jc w:val="both"/>
        <w:rPr>
          <w:b/>
        </w:rPr>
      </w:pPr>
      <w:r w:rsidRPr="00842470">
        <w:rPr>
          <w:b/>
        </w:rPr>
        <w:t>Присутствовали:</w:t>
      </w:r>
    </w:p>
    <w:p w:rsidR="005C2988" w:rsidRPr="00842470" w:rsidRDefault="005C2988" w:rsidP="007B1FCF">
      <w:pPr>
        <w:jc w:val="both"/>
        <w:rPr>
          <w:b/>
        </w:rPr>
      </w:pPr>
    </w:p>
    <w:p w:rsidR="00CF0E09" w:rsidRDefault="007B1FCF" w:rsidP="00CF0E09">
      <w:pPr>
        <w:ind w:right="-426"/>
        <w:jc w:val="both"/>
        <w:rPr>
          <w:b/>
        </w:rPr>
      </w:pPr>
      <w:r w:rsidRPr="00E0573D">
        <w:t>Члены Правления:</w:t>
      </w:r>
      <w:r w:rsidR="00535DCC">
        <w:rPr>
          <w:b/>
        </w:rPr>
        <w:t xml:space="preserve"> </w:t>
      </w:r>
      <w:proofErr w:type="spellStart"/>
      <w:r w:rsidR="009B2780">
        <w:rPr>
          <w:b/>
        </w:rPr>
        <w:t>Малюта</w:t>
      </w:r>
      <w:proofErr w:type="spellEnd"/>
      <w:r w:rsidR="009B2780">
        <w:rPr>
          <w:b/>
        </w:rPr>
        <w:t xml:space="preserve"> Д.В., </w:t>
      </w:r>
      <w:proofErr w:type="spellStart"/>
      <w:r w:rsidR="00CF0E09">
        <w:rPr>
          <w:b/>
        </w:rPr>
        <w:t>Чурсина</w:t>
      </w:r>
      <w:proofErr w:type="spellEnd"/>
      <w:r w:rsidR="00CF0E09">
        <w:rPr>
          <w:b/>
        </w:rPr>
        <w:t xml:space="preserve"> О.А., </w:t>
      </w:r>
      <w:proofErr w:type="spellStart"/>
      <w:r w:rsidR="0053074E">
        <w:rPr>
          <w:b/>
        </w:rPr>
        <w:t>Дюков</w:t>
      </w:r>
      <w:proofErr w:type="spellEnd"/>
      <w:r w:rsidR="0053074E">
        <w:rPr>
          <w:b/>
        </w:rPr>
        <w:t xml:space="preserve"> А.В., </w:t>
      </w:r>
      <w:r w:rsidR="0010389A" w:rsidRPr="00E0573D">
        <w:rPr>
          <w:b/>
        </w:rPr>
        <w:t>Незнанов П.Г.</w:t>
      </w:r>
      <w:r w:rsidR="002D2BF5">
        <w:rPr>
          <w:b/>
        </w:rPr>
        <w:t>, Гусельщиков Э.Б.</w:t>
      </w:r>
    </w:p>
    <w:p w:rsidR="009315DC" w:rsidRDefault="009315DC" w:rsidP="00CF0E09">
      <w:pPr>
        <w:ind w:right="-426"/>
        <w:jc w:val="both"/>
        <w:rPr>
          <w:b/>
        </w:rPr>
      </w:pPr>
    </w:p>
    <w:p w:rsidR="00CF0E09" w:rsidRDefault="009315DC" w:rsidP="00CF0E09">
      <w:pPr>
        <w:ind w:right="-426"/>
        <w:jc w:val="both"/>
        <w:rPr>
          <w:b/>
        </w:rPr>
      </w:pPr>
      <w:proofErr w:type="spellStart"/>
      <w:r>
        <w:rPr>
          <w:b/>
        </w:rPr>
        <w:t>Гаристов</w:t>
      </w:r>
      <w:proofErr w:type="spellEnd"/>
      <w:r>
        <w:rPr>
          <w:b/>
        </w:rPr>
        <w:t xml:space="preserve"> Н.Н. – </w:t>
      </w:r>
      <w:r w:rsidRPr="009315DC">
        <w:t>генеральный директор ОАО «АЭЭ».</w:t>
      </w:r>
    </w:p>
    <w:p w:rsidR="009315DC" w:rsidRPr="00CF569F" w:rsidRDefault="00CF569F" w:rsidP="00CF0E09">
      <w:pPr>
        <w:ind w:right="-426"/>
        <w:jc w:val="both"/>
      </w:pPr>
      <w:r>
        <w:rPr>
          <w:b/>
        </w:rPr>
        <w:t xml:space="preserve">Алексина М.В. – </w:t>
      </w:r>
      <w:r w:rsidRPr="00CF569F">
        <w:t>начальник отдела коммунальной энергетики ОАО «АЭЭ»;</w:t>
      </w:r>
    </w:p>
    <w:p w:rsidR="00CF569F" w:rsidRPr="00CF569F" w:rsidRDefault="00CF569F" w:rsidP="00CF0E09">
      <w:pPr>
        <w:ind w:right="-426"/>
        <w:jc w:val="both"/>
      </w:pPr>
      <w:r>
        <w:rPr>
          <w:b/>
        </w:rPr>
        <w:t xml:space="preserve">Борзенко А.В. – </w:t>
      </w:r>
      <w:r w:rsidRPr="00CF569F">
        <w:t>экономист отдела коммунальной энергетики ОАО «АЭЭ»;</w:t>
      </w:r>
    </w:p>
    <w:p w:rsidR="00CF569F" w:rsidRPr="00CF569F" w:rsidRDefault="00CF569F" w:rsidP="00CF0E09">
      <w:pPr>
        <w:ind w:right="-426"/>
        <w:jc w:val="both"/>
      </w:pPr>
      <w:proofErr w:type="spellStart"/>
      <w:r>
        <w:rPr>
          <w:b/>
        </w:rPr>
        <w:t>Карпюк</w:t>
      </w:r>
      <w:proofErr w:type="spellEnd"/>
      <w:r>
        <w:rPr>
          <w:b/>
        </w:rPr>
        <w:t xml:space="preserve"> Д.Г. - </w:t>
      </w:r>
      <w:r w:rsidRPr="00CF569F">
        <w:t>экономист отдела коммунальной энергетики ОАО «АЭЭ»;</w:t>
      </w:r>
    </w:p>
    <w:p w:rsidR="00CF569F" w:rsidRPr="00CF569F" w:rsidRDefault="00CF569F" w:rsidP="00CF0E09">
      <w:pPr>
        <w:ind w:right="-426"/>
        <w:jc w:val="both"/>
      </w:pPr>
      <w:proofErr w:type="spellStart"/>
      <w:r>
        <w:rPr>
          <w:b/>
        </w:rPr>
        <w:t>Венгер</w:t>
      </w:r>
      <w:proofErr w:type="spellEnd"/>
      <w:r>
        <w:rPr>
          <w:b/>
        </w:rPr>
        <w:t xml:space="preserve"> А.Н. – </w:t>
      </w:r>
      <w:r w:rsidRPr="00CF569F">
        <w:t>зам. начальника отдела коммунальной энергетики ОАО «АЭЭ»;</w:t>
      </w:r>
    </w:p>
    <w:p w:rsidR="00CF569F" w:rsidRPr="00CF569F" w:rsidRDefault="00CF569F" w:rsidP="00CF0E09">
      <w:pPr>
        <w:ind w:right="-426"/>
        <w:jc w:val="both"/>
      </w:pPr>
      <w:proofErr w:type="spellStart"/>
      <w:r>
        <w:rPr>
          <w:b/>
        </w:rPr>
        <w:t>Дюков</w:t>
      </w:r>
      <w:proofErr w:type="spellEnd"/>
      <w:r>
        <w:rPr>
          <w:b/>
        </w:rPr>
        <w:t xml:space="preserve"> Я.А. – </w:t>
      </w:r>
      <w:r w:rsidRPr="00CF569F">
        <w:t>инженер технического отдела ОАО «АЭЭ»;</w:t>
      </w:r>
    </w:p>
    <w:p w:rsidR="00CF569F" w:rsidRPr="00CF569F" w:rsidRDefault="00CF569F" w:rsidP="00CF0E09">
      <w:pPr>
        <w:ind w:right="-426"/>
        <w:jc w:val="both"/>
      </w:pPr>
      <w:proofErr w:type="spellStart"/>
      <w:r>
        <w:t>Хамзин</w:t>
      </w:r>
      <w:proofErr w:type="spellEnd"/>
      <w:r>
        <w:t xml:space="preserve"> Р.Ш. – </w:t>
      </w:r>
      <w:r w:rsidRPr="00CF569F">
        <w:t>инженер технического отдела ОАО «АЭЭ»;</w:t>
      </w:r>
    </w:p>
    <w:p w:rsidR="00CF569F" w:rsidRDefault="00CF569F" w:rsidP="00CF0E09">
      <w:pPr>
        <w:ind w:right="-426"/>
        <w:jc w:val="both"/>
        <w:rPr>
          <w:b/>
        </w:rPr>
      </w:pPr>
    </w:p>
    <w:p w:rsidR="00CF569F" w:rsidRDefault="00CF569F" w:rsidP="00CF0E09">
      <w:pPr>
        <w:ind w:right="-426"/>
        <w:jc w:val="both"/>
      </w:pPr>
      <w:proofErr w:type="spellStart"/>
      <w:r>
        <w:rPr>
          <w:b/>
        </w:rPr>
        <w:t>Артюх</w:t>
      </w:r>
      <w:proofErr w:type="spellEnd"/>
      <w:r>
        <w:rPr>
          <w:b/>
        </w:rPr>
        <w:t xml:space="preserve"> В.Н.- </w:t>
      </w:r>
      <w:r w:rsidRPr="00CF569F">
        <w:t xml:space="preserve">зам. директора по развитию АО «Кемеровская </w:t>
      </w:r>
      <w:proofErr w:type="spellStart"/>
      <w:r w:rsidRPr="00CF569F">
        <w:t>теплосетевая</w:t>
      </w:r>
      <w:proofErr w:type="spellEnd"/>
      <w:r w:rsidRPr="00CF569F">
        <w:t xml:space="preserve"> компания»</w:t>
      </w:r>
      <w:r>
        <w:t>;</w:t>
      </w:r>
    </w:p>
    <w:p w:rsidR="00CF569F" w:rsidRPr="00CF569F" w:rsidRDefault="00CF569F" w:rsidP="00CF0E09">
      <w:pPr>
        <w:ind w:right="-426"/>
        <w:jc w:val="both"/>
      </w:pPr>
      <w:r w:rsidRPr="00CF569F">
        <w:rPr>
          <w:b/>
        </w:rPr>
        <w:t>Лаврентьев И.В.</w:t>
      </w:r>
      <w:r>
        <w:t xml:space="preserve"> – </w:t>
      </w:r>
      <w:proofErr w:type="spellStart"/>
      <w:r>
        <w:t>и.о</w:t>
      </w:r>
      <w:proofErr w:type="spellEnd"/>
      <w:r>
        <w:t xml:space="preserve">. начальника ОИП </w:t>
      </w:r>
      <w:r w:rsidRPr="00CF569F">
        <w:t xml:space="preserve">АО «Кемеровская </w:t>
      </w:r>
      <w:proofErr w:type="spellStart"/>
      <w:r w:rsidRPr="00CF569F">
        <w:t>теплосетевая</w:t>
      </w:r>
      <w:proofErr w:type="spellEnd"/>
      <w:r w:rsidRPr="00CF569F">
        <w:t xml:space="preserve"> компания»</w:t>
      </w:r>
      <w:r>
        <w:t>;</w:t>
      </w:r>
    </w:p>
    <w:p w:rsidR="009315DC" w:rsidRPr="009315DC" w:rsidRDefault="009315DC" w:rsidP="00CF0E09">
      <w:pPr>
        <w:ind w:right="-426"/>
        <w:jc w:val="both"/>
      </w:pPr>
      <w:r>
        <w:rPr>
          <w:b/>
        </w:rPr>
        <w:t xml:space="preserve">Цыпленкова Е.М. – </w:t>
      </w:r>
      <w:r w:rsidRPr="009315DC">
        <w:t>директор по доходам АО «</w:t>
      </w:r>
      <w:proofErr w:type="spellStart"/>
      <w:r w:rsidRPr="009315DC">
        <w:t>Теплоэнерго</w:t>
      </w:r>
      <w:proofErr w:type="spellEnd"/>
      <w:r w:rsidRPr="009315DC">
        <w:t>»;</w:t>
      </w:r>
    </w:p>
    <w:p w:rsidR="009315DC" w:rsidRPr="009315DC" w:rsidRDefault="009315DC" w:rsidP="009315DC">
      <w:pPr>
        <w:ind w:right="-426"/>
        <w:jc w:val="both"/>
      </w:pPr>
      <w:proofErr w:type="spellStart"/>
      <w:r>
        <w:rPr>
          <w:b/>
        </w:rPr>
        <w:t>Клапшина</w:t>
      </w:r>
      <w:proofErr w:type="spellEnd"/>
      <w:r>
        <w:rPr>
          <w:b/>
        </w:rPr>
        <w:t xml:space="preserve"> И.И. – </w:t>
      </w:r>
      <w:r w:rsidRPr="009315DC">
        <w:t>начальник ОТР и УИ АО «</w:t>
      </w:r>
      <w:proofErr w:type="spellStart"/>
      <w:r w:rsidRPr="009315DC">
        <w:t>Теплоэнерго</w:t>
      </w:r>
      <w:proofErr w:type="spellEnd"/>
      <w:r w:rsidRPr="009315DC">
        <w:t>»</w:t>
      </w:r>
      <w:r>
        <w:t>.</w:t>
      </w:r>
    </w:p>
    <w:p w:rsidR="009315DC" w:rsidRDefault="009315DC" w:rsidP="00CF0E09">
      <w:pPr>
        <w:ind w:right="-426"/>
        <w:jc w:val="both"/>
      </w:pPr>
    </w:p>
    <w:p w:rsidR="00CF569F" w:rsidRDefault="00206B36" w:rsidP="00CF0E09">
      <w:pPr>
        <w:ind w:right="-426"/>
        <w:jc w:val="both"/>
      </w:pPr>
      <w:r>
        <w:t>Повестка дня:</w:t>
      </w:r>
    </w:p>
    <w:p w:rsidR="00206B36" w:rsidRDefault="00206B36" w:rsidP="00CF0E09">
      <w:pPr>
        <w:ind w:right="-426"/>
        <w:jc w:val="both"/>
      </w:pPr>
    </w:p>
    <w:tbl>
      <w:tblPr>
        <w:tblW w:w="103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9781"/>
      </w:tblGrid>
      <w:tr w:rsidR="00206B36" w:rsidRPr="00F16DE1" w:rsidTr="00206B36">
        <w:trPr>
          <w:trHeight w:val="477"/>
          <w:jc w:val="center"/>
        </w:trPr>
        <w:tc>
          <w:tcPr>
            <w:tcW w:w="562" w:type="dxa"/>
            <w:vMerge w:val="restart"/>
            <w:shd w:val="clear" w:color="auto" w:fill="auto"/>
            <w:vAlign w:val="center"/>
          </w:tcPr>
          <w:p w:rsidR="00206B36" w:rsidRPr="00F16DE1" w:rsidRDefault="00206B36" w:rsidP="00FC2C7C">
            <w:pPr>
              <w:jc w:val="center"/>
            </w:pPr>
            <w:r w:rsidRPr="00F16DE1">
              <w:t>№</w:t>
            </w:r>
          </w:p>
        </w:tc>
        <w:tc>
          <w:tcPr>
            <w:tcW w:w="9781" w:type="dxa"/>
            <w:vMerge w:val="restart"/>
            <w:shd w:val="clear" w:color="auto" w:fill="auto"/>
            <w:vAlign w:val="center"/>
          </w:tcPr>
          <w:p w:rsidR="00206B36" w:rsidRPr="00F16DE1" w:rsidRDefault="00206B36" w:rsidP="00FC2C7C">
            <w:pPr>
              <w:jc w:val="center"/>
            </w:pPr>
            <w:r w:rsidRPr="00F16DE1">
              <w:t>Вопрос</w:t>
            </w:r>
          </w:p>
        </w:tc>
      </w:tr>
      <w:tr w:rsidR="00206B36" w:rsidRPr="00F16DE1" w:rsidTr="00206B36">
        <w:trPr>
          <w:trHeight w:val="477"/>
          <w:jc w:val="center"/>
        </w:trPr>
        <w:tc>
          <w:tcPr>
            <w:tcW w:w="562" w:type="dxa"/>
            <w:vMerge/>
            <w:shd w:val="clear" w:color="auto" w:fill="auto"/>
            <w:vAlign w:val="center"/>
          </w:tcPr>
          <w:p w:rsidR="00206B36" w:rsidRPr="00F16DE1" w:rsidRDefault="00206B36" w:rsidP="00FC2C7C">
            <w:pPr>
              <w:jc w:val="center"/>
            </w:pPr>
          </w:p>
        </w:tc>
        <w:tc>
          <w:tcPr>
            <w:tcW w:w="9781" w:type="dxa"/>
            <w:vMerge/>
            <w:shd w:val="clear" w:color="auto" w:fill="auto"/>
            <w:vAlign w:val="center"/>
          </w:tcPr>
          <w:p w:rsidR="00206B36" w:rsidRPr="00F16DE1" w:rsidRDefault="00206B36" w:rsidP="00FC2C7C">
            <w:pPr>
              <w:jc w:val="center"/>
            </w:pPr>
          </w:p>
        </w:tc>
      </w:tr>
      <w:tr w:rsidR="00206B36" w:rsidRPr="00F16DE1" w:rsidTr="00206B36">
        <w:trPr>
          <w:trHeight w:val="276"/>
          <w:jc w:val="center"/>
        </w:trPr>
        <w:tc>
          <w:tcPr>
            <w:tcW w:w="562" w:type="dxa"/>
            <w:vMerge/>
            <w:shd w:val="clear" w:color="auto" w:fill="auto"/>
          </w:tcPr>
          <w:p w:rsidR="00206B36" w:rsidRPr="00F16DE1" w:rsidRDefault="00206B36" w:rsidP="00FC2C7C">
            <w:pPr>
              <w:jc w:val="center"/>
            </w:pPr>
          </w:p>
        </w:tc>
        <w:tc>
          <w:tcPr>
            <w:tcW w:w="9781" w:type="dxa"/>
            <w:vMerge/>
            <w:shd w:val="clear" w:color="auto" w:fill="auto"/>
          </w:tcPr>
          <w:p w:rsidR="00206B36" w:rsidRPr="00F16DE1" w:rsidRDefault="00206B36" w:rsidP="00FC2C7C">
            <w:pPr>
              <w:jc w:val="center"/>
            </w:pPr>
          </w:p>
        </w:tc>
      </w:tr>
      <w:tr w:rsidR="00206B36" w:rsidRPr="00080838" w:rsidTr="00206B36">
        <w:trPr>
          <w:trHeight w:val="276"/>
          <w:jc w:val="center"/>
        </w:trPr>
        <w:tc>
          <w:tcPr>
            <w:tcW w:w="562" w:type="dxa"/>
            <w:shd w:val="clear" w:color="auto" w:fill="auto"/>
          </w:tcPr>
          <w:p w:rsidR="00206B36" w:rsidRPr="00080838" w:rsidRDefault="00206B36" w:rsidP="00FC2C7C">
            <w:pPr>
              <w:jc w:val="both"/>
            </w:pPr>
            <w:r>
              <w:t>1.</w:t>
            </w:r>
          </w:p>
        </w:tc>
        <w:tc>
          <w:tcPr>
            <w:tcW w:w="9781" w:type="dxa"/>
            <w:shd w:val="clear" w:color="auto" w:fill="auto"/>
          </w:tcPr>
          <w:p w:rsidR="00206B36" w:rsidRPr="00194E4E" w:rsidRDefault="00206B36" w:rsidP="00FC2C7C">
            <w:pPr>
              <w:jc w:val="both"/>
            </w:pPr>
            <w:r w:rsidRPr="00194E4E">
              <w:rPr>
                <w:bCs/>
                <w:color w:val="000000"/>
                <w:kern w:val="32"/>
              </w:rPr>
              <w:t>Об установлении МУП «Котельные и тепловые сети Новокузнецкого района» долгосрочных параметров регулирования и долгосрочных и тарифов на тепловую энергию, реализуемую на потребительском рынке Новокузнецкого района,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2.</w:t>
            </w:r>
          </w:p>
        </w:tc>
        <w:tc>
          <w:tcPr>
            <w:tcW w:w="9781" w:type="dxa"/>
            <w:shd w:val="clear" w:color="auto" w:fill="auto"/>
          </w:tcPr>
          <w:p w:rsidR="00206B36" w:rsidRPr="00194E4E" w:rsidRDefault="00206B36" w:rsidP="00FC2C7C">
            <w:pPr>
              <w:ind w:right="-2"/>
              <w:jc w:val="both"/>
              <w:rPr>
                <w:bCs/>
                <w:color w:val="000000"/>
                <w:kern w:val="32"/>
              </w:rPr>
            </w:pPr>
            <w:r w:rsidRPr="00194E4E">
              <w:rPr>
                <w:bCs/>
                <w:color w:val="000000"/>
                <w:kern w:val="32"/>
              </w:rPr>
              <w:t>Об установлении МУП «Котельные и тепловые сети Новокузнецкого района» долгосрочных параметров регулирования</w:t>
            </w:r>
            <w:r>
              <w:rPr>
                <w:bCs/>
                <w:color w:val="000000"/>
                <w:kern w:val="32"/>
              </w:rPr>
              <w:t xml:space="preserve"> </w:t>
            </w:r>
            <w:r w:rsidRPr="00194E4E">
              <w:rPr>
                <w:bCs/>
                <w:color w:val="000000"/>
                <w:kern w:val="32"/>
              </w:rPr>
              <w:t>и долгосрочных тарифов</w:t>
            </w:r>
            <w:r>
              <w:rPr>
                <w:bCs/>
                <w:color w:val="000000"/>
                <w:kern w:val="32"/>
              </w:rPr>
              <w:t xml:space="preserve"> </w:t>
            </w:r>
            <w:r w:rsidRPr="00194E4E">
              <w:rPr>
                <w:bCs/>
                <w:color w:val="000000"/>
                <w:kern w:val="32"/>
              </w:rPr>
              <w:t>на теплоноситель, реализуемый</w:t>
            </w:r>
            <w:r>
              <w:rPr>
                <w:bCs/>
                <w:color w:val="000000"/>
                <w:kern w:val="32"/>
              </w:rPr>
              <w:t xml:space="preserve"> </w:t>
            </w:r>
            <w:r w:rsidRPr="00194E4E">
              <w:rPr>
                <w:bCs/>
                <w:color w:val="000000"/>
                <w:kern w:val="32"/>
              </w:rPr>
              <w:t>на потребительском рынке Новокузнецкого района,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3.</w:t>
            </w:r>
          </w:p>
        </w:tc>
        <w:tc>
          <w:tcPr>
            <w:tcW w:w="9781" w:type="dxa"/>
            <w:shd w:val="clear" w:color="auto" w:fill="auto"/>
          </w:tcPr>
          <w:p w:rsidR="00206B36" w:rsidRPr="00194E4E" w:rsidRDefault="00206B36" w:rsidP="00FC2C7C">
            <w:pPr>
              <w:jc w:val="both"/>
              <w:rPr>
                <w:bCs/>
                <w:color w:val="000000"/>
                <w:kern w:val="32"/>
              </w:rPr>
            </w:pPr>
            <w:r w:rsidRPr="00194E4E">
              <w:t xml:space="preserve">Об установлении </w:t>
            </w:r>
            <w:r w:rsidRPr="00194E4E">
              <w:rPr>
                <w:bCs/>
              </w:rPr>
              <w:t xml:space="preserve">МУП «Котельные и тепловые сети Новокузнецкого района» </w:t>
            </w:r>
            <w:r w:rsidRPr="00194E4E">
              <w:t>долгосрочных тарифов на горячую воду в открытой системе горячего</w:t>
            </w:r>
            <w:r w:rsidR="0084713A">
              <w:t xml:space="preserve"> </w:t>
            </w:r>
            <w:r w:rsidRPr="00194E4E">
              <w:t xml:space="preserve">водоснабжения (теплоснабжения), реализуемую </w:t>
            </w:r>
            <w:r w:rsidRPr="00194E4E">
              <w:rPr>
                <w:bCs/>
              </w:rPr>
              <w:t>на потребительском рынке Новокузнецкого района</w:t>
            </w:r>
            <w:r w:rsidRPr="00194E4E">
              <w:t>,</w:t>
            </w:r>
            <w:r w:rsidRPr="00194E4E">
              <w:rPr>
                <w:bCs/>
                <w:color w:val="000000"/>
                <w:kern w:val="32"/>
              </w:rPr>
              <w:t xml:space="preserve">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4.</w:t>
            </w:r>
          </w:p>
        </w:tc>
        <w:tc>
          <w:tcPr>
            <w:tcW w:w="9781" w:type="dxa"/>
            <w:shd w:val="clear" w:color="auto" w:fill="auto"/>
          </w:tcPr>
          <w:p w:rsidR="00206B36" w:rsidRPr="00194E4E" w:rsidRDefault="00206B36" w:rsidP="00FC2C7C">
            <w:pPr>
              <w:ind w:left="-80"/>
              <w:jc w:val="both"/>
              <w:rPr>
                <w:bCs/>
                <w:color w:val="000000"/>
                <w:kern w:val="32"/>
              </w:rPr>
            </w:pPr>
            <w:r w:rsidRPr="00194E4E">
              <w:rPr>
                <w:bCs/>
                <w:kern w:val="32"/>
              </w:rPr>
              <w:t>Об утверждении производственной программы</w:t>
            </w:r>
            <w:r>
              <w:rPr>
                <w:bCs/>
                <w:kern w:val="32"/>
              </w:rPr>
              <w:t xml:space="preserve"> </w:t>
            </w:r>
            <w:r w:rsidRPr="00194E4E">
              <w:rPr>
                <w:bCs/>
                <w:kern w:val="32"/>
              </w:rPr>
              <w:t xml:space="preserve">в сфере горячего водоснабжения и об установлении долгосрочных тарифов МУП «Котельные и тепловые сети Новокузнецкого района» на </w:t>
            </w:r>
            <w:r w:rsidRPr="00194E4E">
              <w:rPr>
                <w:bCs/>
                <w:kern w:val="32"/>
              </w:rPr>
              <w:lastRenderedPageBreak/>
              <w:t xml:space="preserve">горячую воду в закрытой системе горячего водоснабжения, реализуемую </w:t>
            </w:r>
            <w:r w:rsidRPr="00194E4E">
              <w:rPr>
                <w:bCs/>
                <w:color w:val="000000"/>
                <w:kern w:val="32"/>
              </w:rPr>
              <w:t>на потребительском рынке Новокузнецкого района,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lastRenderedPageBreak/>
              <w:t>5.</w:t>
            </w:r>
          </w:p>
        </w:tc>
        <w:tc>
          <w:tcPr>
            <w:tcW w:w="9781" w:type="dxa"/>
            <w:shd w:val="clear" w:color="auto" w:fill="auto"/>
          </w:tcPr>
          <w:p w:rsidR="00206B36" w:rsidRPr="000D3283" w:rsidRDefault="00206B36" w:rsidP="00FC2C7C">
            <w:pPr>
              <w:ind w:left="-80"/>
              <w:jc w:val="both"/>
              <w:rPr>
                <w:bCs/>
                <w:kern w:val="32"/>
              </w:rPr>
            </w:pPr>
            <w:r w:rsidRPr="000D3283">
              <w:rPr>
                <w:bCs/>
                <w:kern w:val="32"/>
              </w:rPr>
              <w:t>Об установлении ООО «Тепло» (г. Новосибирск) долгосрочных параметров регулирования и долгосрочных тарифов на тепловую энергию, реализуемую</w:t>
            </w:r>
            <w:r>
              <w:rPr>
                <w:bCs/>
                <w:kern w:val="32"/>
              </w:rPr>
              <w:br/>
            </w:r>
            <w:r w:rsidRPr="000D3283">
              <w:rPr>
                <w:bCs/>
                <w:kern w:val="32"/>
              </w:rPr>
              <w:t>на потребительском рынке г. Киселевска,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6.</w:t>
            </w:r>
          </w:p>
        </w:tc>
        <w:tc>
          <w:tcPr>
            <w:tcW w:w="9781" w:type="dxa"/>
            <w:shd w:val="clear" w:color="auto" w:fill="auto"/>
          </w:tcPr>
          <w:p w:rsidR="00206B36" w:rsidRPr="000D3283" w:rsidRDefault="00206B36" w:rsidP="00FC2C7C">
            <w:pPr>
              <w:ind w:left="-80"/>
              <w:jc w:val="both"/>
              <w:rPr>
                <w:bCs/>
                <w:kern w:val="32"/>
              </w:rPr>
            </w:pPr>
            <w:r w:rsidRPr="000D3283">
              <w:rPr>
                <w:bCs/>
                <w:kern w:val="32"/>
              </w:rPr>
              <w:t>Об утверждении производственной программы</w:t>
            </w:r>
            <w:r>
              <w:rPr>
                <w:bCs/>
                <w:kern w:val="32"/>
              </w:rPr>
              <w:t xml:space="preserve"> </w:t>
            </w:r>
            <w:r w:rsidRPr="000D3283">
              <w:rPr>
                <w:bCs/>
                <w:kern w:val="32"/>
              </w:rPr>
              <w:t>в сфере горячего</w:t>
            </w:r>
            <w:r>
              <w:rPr>
                <w:bCs/>
                <w:kern w:val="32"/>
              </w:rPr>
              <w:br/>
            </w:r>
            <w:r w:rsidRPr="000D3283">
              <w:rPr>
                <w:bCs/>
                <w:kern w:val="32"/>
              </w:rPr>
              <w:t>водоснабжения и об установлении долгосрочных тарифов ООО «Тепло»</w:t>
            </w:r>
            <w:r>
              <w:rPr>
                <w:bCs/>
                <w:kern w:val="32"/>
              </w:rPr>
              <w:t xml:space="preserve"> </w:t>
            </w:r>
            <w:r w:rsidRPr="000D3283">
              <w:rPr>
                <w:bCs/>
                <w:kern w:val="32"/>
              </w:rPr>
              <w:t>(г. Новосибирск) на горячую воду в закрытой системе горячего водоснабжения, реализуемую на потребительском рынке г. Киселевска,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7.</w:t>
            </w:r>
          </w:p>
        </w:tc>
        <w:tc>
          <w:tcPr>
            <w:tcW w:w="9781" w:type="dxa"/>
            <w:shd w:val="clear" w:color="auto" w:fill="auto"/>
          </w:tcPr>
          <w:p w:rsidR="00206B36" w:rsidRPr="000D3283" w:rsidRDefault="00206B36" w:rsidP="00FC2C7C">
            <w:pPr>
              <w:ind w:left="-80"/>
              <w:jc w:val="both"/>
              <w:rPr>
                <w:bCs/>
                <w:kern w:val="32"/>
              </w:rPr>
            </w:pPr>
            <w:r w:rsidRPr="000D3283">
              <w:rPr>
                <w:bCs/>
                <w:kern w:val="32"/>
              </w:rPr>
              <w:t>Об установлении ООО «Киселёвская объединённая тепловая компания»</w:t>
            </w:r>
            <w:r>
              <w:rPr>
                <w:bCs/>
                <w:kern w:val="32"/>
              </w:rPr>
              <w:t xml:space="preserve"> </w:t>
            </w:r>
            <w:r w:rsidRPr="000D3283">
              <w:rPr>
                <w:bCs/>
                <w:kern w:val="32"/>
              </w:rPr>
              <w:t>(г. Киселёвск) долгосрочных параметров регулирования и долгосрочных тарифов на тепловую энергию, реализуемую на потребительском рынке</w:t>
            </w:r>
            <w:r>
              <w:rPr>
                <w:bCs/>
                <w:kern w:val="32"/>
              </w:rPr>
              <w:t xml:space="preserve"> </w:t>
            </w:r>
            <w:r w:rsidRPr="000D3283">
              <w:rPr>
                <w:bCs/>
                <w:kern w:val="32"/>
              </w:rPr>
              <w:t>г. Киселёвска,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8.</w:t>
            </w:r>
          </w:p>
        </w:tc>
        <w:tc>
          <w:tcPr>
            <w:tcW w:w="9781" w:type="dxa"/>
            <w:shd w:val="clear" w:color="auto" w:fill="auto"/>
          </w:tcPr>
          <w:p w:rsidR="00206B36" w:rsidRPr="000D3283" w:rsidRDefault="00206B36" w:rsidP="00FC2C7C">
            <w:pPr>
              <w:ind w:left="-80"/>
              <w:jc w:val="both"/>
              <w:rPr>
                <w:bCs/>
                <w:kern w:val="32"/>
              </w:rPr>
            </w:pPr>
            <w:r w:rsidRPr="000D3283">
              <w:rPr>
                <w:bCs/>
                <w:kern w:val="32"/>
              </w:rPr>
              <w:t>Об утверждении производственной программы в сфере горячего</w:t>
            </w:r>
            <w:r>
              <w:rPr>
                <w:bCs/>
                <w:kern w:val="32"/>
              </w:rPr>
              <w:br/>
            </w:r>
            <w:r w:rsidRPr="000D3283">
              <w:rPr>
                <w:bCs/>
                <w:kern w:val="32"/>
              </w:rPr>
              <w:t>водоснабжения и об установлении долгосрочных тарифов</w:t>
            </w:r>
            <w:r>
              <w:rPr>
                <w:bCs/>
                <w:kern w:val="32"/>
              </w:rPr>
              <w:t xml:space="preserve"> </w:t>
            </w:r>
            <w:r w:rsidRPr="000D3283">
              <w:rPr>
                <w:bCs/>
                <w:kern w:val="32"/>
              </w:rPr>
              <w:t>ООО «Киселёвская объединённая тепловая компания» (г. Киселёвск) на горячую воду в закрытой системе горячего водоснабжения, реализуемую на потребительском рынке</w:t>
            </w:r>
            <w:r>
              <w:rPr>
                <w:bCs/>
                <w:kern w:val="32"/>
              </w:rPr>
              <w:t xml:space="preserve"> </w:t>
            </w:r>
            <w:r w:rsidRPr="000D3283">
              <w:rPr>
                <w:bCs/>
                <w:kern w:val="32"/>
              </w:rPr>
              <w:t>г. Киселевска,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9.</w:t>
            </w:r>
          </w:p>
        </w:tc>
        <w:tc>
          <w:tcPr>
            <w:tcW w:w="9781" w:type="dxa"/>
            <w:shd w:val="clear" w:color="auto" w:fill="auto"/>
          </w:tcPr>
          <w:p w:rsidR="00206B36" w:rsidRPr="000D3283" w:rsidRDefault="00206B36" w:rsidP="00FC2C7C">
            <w:pPr>
              <w:ind w:left="-80"/>
              <w:jc w:val="both"/>
              <w:rPr>
                <w:bCs/>
                <w:kern w:val="32"/>
              </w:rPr>
            </w:pPr>
            <w:r w:rsidRPr="000D3283">
              <w:rPr>
                <w:bCs/>
                <w:kern w:val="32"/>
              </w:rPr>
              <w:t>Об установлении долгосрочных параметров регулирования и долгосрочных тарифов ООО «Энергоресурс» (г. Кемерово) на тепловую энергию,</w:t>
            </w:r>
            <w:r>
              <w:rPr>
                <w:bCs/>
                <w:kern w:val="32"/>
              </w:rPr>
              <w:t xml:space="preserve"> </w:t>
            </w:r>
            <w:r w:rsidRPr="000D3283">
              <w:rPr>
                <w:bCs/>
                <w:kern w:val="32"/>
              </w:rPr>
              <w:t>реализуемую на потребительском рынке Беловского района,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10.</w:t>
            </w:r>
          </w:p>
        </w:tc>
        <w:tc>
          <w:tcPr>
            <w:tcW w:w="9781" w:type="dxa"/>
            <w:shd w:val="clear" w:color="auto" w:fill="auto"/>
          </w:tcPr>
          <w:p w:rsidR="00206B36" w:rsidRPr="000D3283" w:rsidRDefault="00206B36" w:rsidP="00FC2C7C">
            <w:pPr>
              <w:ind w:left="-80"/>
              <w:jc w:val="both"/>
              <w:rPr>
                <w:bCs/>
                <w:kern w:val="32"/>
              </w:rPr>
            </w:pPr>
            <w:r w:rsidRPr="000D3283">
              <w:rPr>
                <w:bCs/>
                <w:kern w:val="32"/>
              </w:rPr>
              <w:t>Об установлении ООО «Энергоресурс» (г. Кемерово) долгосрочных параметров регулирования и долгосрочных тарифов на теплоноситель, реализуемый</w:t>
            </w:r>
            <w:r>
              <w:rPr>
                <w:bCs/>
                <w:kern w:val="32"/>
              </w:rPr>
              <w:t xml:space="preserve"> </w:t>
            </w:r>
            <w:r w:rsidRPr="000D3283">
              <w:rPr>
                <w:bCs/>
                <w:kern w:val="32"/>
              </w:rPr>
              <w:t>на потребительском рынке Беловского района,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11.</w:t>
            </w:r>
          </w:p>
        </w:tc>
        <w:tc>
          <w:tcPr>
            <w:tcW w:w="9781" w:type="dxa"/>
            <w:shd w:val="clear" w:color="auto" w:fill="auto"/>
          </w:tcPr>
          <w:p w:rsidR="00206B36" w:rsidRPr="006530D1" w:rsidRDefault="00206B36" w:rsidP="00FC2C7C">
            <w:pPr>
              <w:ind w:left="-80"/>
              <w:jc w:val="both"/>
              <w:rPr>
                <w:bCs/>
                <w:kern w:val="32"/>
              </w:rPr>
            </w:pPr>
            <w:r w:rsidRPr="000D3283">
              <w:rPr>
                <w:bCs/>
                <w:kern w:val="32"/>
              </w:rPr>
              <w:t>Об установлении ООО «Энергоресурс» (г. Кемерово)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12.</w:t>
            </w:r>
          </w:p>
        </w:tc>
        <w:tc>
          <w:tcPr>
            <w:tcW w:w="9781" w:type="dxa"/>
            <w:shd w:val="clear" w:color="auto" w:fill="auto"/>
          </w:tcPr>
          <w:p w:rsidR="00206B36" w:rsidRPr="000D3283" w:rsidRDefault="00206B36" w:rsidP="00FC2C7C">
            <w:pPr>
              <w:ind w:left="-80"/>
              <w:jc w:val="both"/>
              <w:rPr>
                <w:bCs/>
                <w:kern w:val="32"/>
              </w:rPr>
            </w:pPr>
            <w:r w:rsidRPr="009006F3">
              <w:rPr>
                <w:bCs/>
                <w:kern w:val="32"/>
              </w:rPr>
              <w:t>Об установлении АО «</w:t>
            </w:r>
            <w:proofErr w:type="spellStart"/>
            <w:r w:rsidRPr="009006F3">
              <w:rPr>
                <w:bCs/>
                <w:kern w:val="32"/>
              </w:rPr>
              <w:t>Теплоэнерго</w:t>
            </w:r>
            <w:proofErr w:type="spellEnd"/>
            <w:r w:rsidRPr="009006F3">
              <w:rPr>
                <w:bCs/>
                <w:kern w:val="32"/>
              </w:rPr>
              <w:t>» (г. Кемерово) долгосрочных параметров регулирования и долгосрочных и тарифов на тепловую энергию, реализуемую на потребительском рынке г. Кемерово,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13.</w:t>
            </w:r>
          </w:p>
        </w:tc>
        <w:tc>
          <w:tcPr>
            <w:tcW w:w="9781" w:type="dxa"/>
            <w:shd w:val="clear" w:color="auto" w:fill="auto"/>
          </w:tcPr>
          <w:p w:rsidR="00206B36" w:rsidRPr="000D3283" w:rsidRDefault="00206B36" w:rsidP="00FC2C7C">
            <w:pPr>
              <w:ind w:left="-80"/>
              <w:jc w:val="both"/>
              <w:rPr>
                <w:bCs/>
                <w:kern w:val="32"/>
              </w:rPr>
            </w:pPr>
            <w:r w:rsidRPr="009006F3">
              <w:rPr>
                <w:bCs/>
                <w:kern w:val="32"/>
              </w:rPr>
              <w:t>Об установлении АО «</w:t>
            </w:r>
            <w:proofErr w:type="spellStart"/>
            <w:r w:rsidRPr="009006F3">
              <w:rPr>
                <w:bCs/>
                <w:kern w:val="32"/>
              </w:rPr>
              <w:t>Теплоэнерго</w:t>
            </w:r>
            <w:proofErr w:type="spellEnd"/>
            <w:r w:rsidRPr="009006F3">
              <w:rPr>
                <w:bCs/>
                <w:kern w:val="32"/>
              </w:rPr>
              <w:t>» (г. Кемерово) долгосрочных параметров регулирования и долгосрочных тарифов на теплоноситель, реализуемый на потребительском рынке г. Кемерово,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14.</w:t>
            </w:r>
          </w:p>
        </w:tc>
        <w:tc>
          <w:tcPr>
            <w:tcW w:w="9781" w:type="dxa"/>
            <w:shd w:val="clear" w:color="auto" w:fill="auto"/>
          </w:tcPr>
          <w:p w:rsidR="00206B36" w:rsidRPr="000D3283" w:rsidRDefault="00206B36" w:rsidP="00FC2C7C">
            <w:pPr>
              <w:ind w:left="-80"/>
              <w:jc w:val="both"/>
              <w:rPr>
                <w:bCs/>
                <w:kern w:val="32"/>
              </w:rPr>
            </w:pPr>
            <w:r w:rsidRPr="009006F3">
              <w:rPr>
                <w:bCs/>
                <w:kern w:val="32"/>
              </w:rPr>
              <w:t>Об установлении АО «</w:t>
            </w:r>
            <w:proofErr w:type="spellStart"/>
            <w:r w:rsidRPr="009006F3">
              <w:rPr>
                <w:bCs/>
                <w:kern w:val="32"/>
              </w:rPr>
              <w:t>Теплоэнерго</w:t>
            </w:r>
            <w:proofErr w:type="spellEnd"/>
            <w:r w:rsidRPr="009006F3">
              <w:rPr>
                <w:bCs/>
                <w:kern w:val="32"/>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Кемерово, на 2016-2018 годы</w:t>
            </w:r>
          </w:p>
        </w:tc>
      </w:tr>
      <w:tr w:rsidR="00206B36" w:rsidRPr="00080838" w:rsidTr="00206B36">
        <w:trPr>
          <w:trHeight w:val="276"/>
          <w:jc w:val="center"/>
        </w:trPr>
        <w:tc>
          <w:tcPr>
            <w:tcW w:w="562" w:type="dxa"/>
            <w:shd w:val="clear" w:color="auto" w:fill="auto"/>
          </w:tcPr>
          <w:p w:rsidR="00206B36" w:rsidRDefault="00206B36" w:rsidP="00FC2C7C">
            <w:pPr>
              <w:jc w:val="both"/>
            </w:pPr>
            <w:r>
              <w:t>15.</w:t>
            </w:r>
          </w:p>
        </w:tc>
        <w:tc>
          <w:tcPr>
            <w:tcW w:w="9781" w:type="dxa"/>
            <w:shd w:val="clear" w:color="auto" w:fill="auto"/>
          </w:tcPr>
          <w:p w:rsidR="00206B36" w:rsidRPr="00587B71" w:rsidRDefault="00206B36" w:rsidP="00FC2C7C">
            <w:pPr>
              <w:ind w:left="-80"/>
              <w:jc w:val="both"/>
              <w:rPr>
                <w:bCs/>
                <w:kern w:val="32"/>
              </w:rPr>
            </w:pPr>
            <w:r w:rsidRPr="00B85635">
              <w:rPr>
                <w:bCs/>
                <w:kern w:val="32"/>
              </w:rPr>
              <w:t>О внесении изменений в постановление региональной энергетической</w:t>
            </w:r>
            <w:r>
              <w:rPr>
                <w:bCs/>
                <w:kern w:val="32"/>
              </w:rPr>
              <w:t xml:space="preserve"> </w:t>
            </w:r>
            <w:r w:rsidRPr="00B85635">
              <w:rPr>
                <w:bCs/>
                <w:kern w:val="32"/>
              </w:rPr>
              <w:t>комиссии Кемеровской области от 05.12.2015 №752 «Об утверждении инвестиционной программы ООО «Южно- Кузбасская энергетическая компания»</w:t>
            </w:r>
            <w:r>
              <w:rPr>
                <w:bCs/>
                <w:kern w:val="32"/>
              </w:rPr>
              <w:t xml:space="preserve"> </w:t>
            </w:r>
            <w:r w:rsidRPr="00B85635">
              <w:rPr>
                <w:bCs/>
                <w:kern w:val="32"/>
              </w:rPr>
              <w:t>(г. Таштагол) в части производства и передачи тепловой энергии на 2015 год»</w:t>
            </w:r>
          </w:p>
        </w:tc>
      </w:tr>
      <w:tr w:rsidR="00206B36" w:rsidRPr="00080838" w:rsidTr="00206B36">
        <w:trPr>
          <w:trHeight w:val="276"/>
          <w:jc w:val="center"/>
        </w:trPr>
        <w:tc>
          <w:tcPr>
            <w:tcW w:w="562" w:type="dxa"/>
            <w:shd w:val="clear" w:color="auto" w:fill="auto"/>
          </w:tcPr>
          <w:p w:rsidR="00206B36" w:rsidRDefault="00206B36" w:rsidP="00FC2C7C">
            <w:pPr>
              <w:jc w:val="both"/>
            </w:pPr>
            <w:r>
              <w:t>16.</w:t>
            </w:r>
          </w:p>
        </w:tc>
        <w:tc>
          <w:tcPr>
            <w:tcW w:w="9781" w:type="dxa"/>
            <w:shd w:val="clear" w:color="auto" w:fill="auto"/>
          </w:tcPr>
          <w:p w:rsidR="00206B36" w:rsidRPr="006530D1" w:rsidRDefault="00206B36" w:rsidP="00FC2C7C">
            <w:pPr>
              <w:ind w:left="-80"/>
              <w:jc w:val="both"/>
              <w:rPr>
                <w:bCs/>
                <w:kern w:val="32"/>
              </w:rPr>
            </w:pPr>
            <w:r w:rsidRPr="00B85635">
              <w:rPr>
                <w:bCs/>
                <w:kern w:val="32"/>
              </w:rPr>
              <w:t xml:space="preserve">Об установлении платы за подключение в индивидуальном порядке к системе теплоснабжения ОАО «Кемеровская </w:t>
            </w:r>
            <w:proofErr w:type="spellStart"/>
            <w:r w:rsidRPr="00B85635">
              <w:rPr>
                <w:bCs/>
                <w:kern w:val="32"/>
              </w:rPr>
              <w:t>теплосетевая</w:t>
            </w:r>
            <w:proofErr w:type="spellEnd"/>
            <w:r w:rsidRPr="00B85635">
              <w:rPr>
                <w:bCs/>
                <w:kern w:val="32"/>
              </w:rPr>
              <w:t xml:space="preserve"> компания» (г. Кемерово),</w:t>
            </w:r>
            <w:r>
              <w:rPr>
                <w:bCs/>
                <w:kern w:val="32"/>
              </w:rPr>
              <w:t xml:space="preserve"> </w:t>
            </w:r>
            <w:r w:rsidRPr="00B85635">
              <w:rPr>
                <w:bCs/>
                <w:kern w:val="32"/>
              </w:rPr>
              <w:t>с подключаемой тепловой нагрузкой объектов заявителя более 1,5 Гкал/ч при отсутствии технической возможности</w:t>
            </w:r>
          </w:p>
        </w:tc>
      </w:tr>
      <w:tr w:rsidR="00206B36" w:rsidRPr="00080838" w:rsidTr="00206B36">
        <w:trPr>
          <w:trHeight w:val="276"/>
          <w:jc w:val="center"/>
        </w:trPr>
        <w:tc>
          <w:tcPr>
            <w:tcW w:w="562" w:type="dxa"/>
            <w:shd w:val="clear" w:color="auto" w:fill="auto"/>
          </w:tcPr>
          <w:p w:rsidR="00206B36" w:rsidRDefault="00206B36" w:rsidP="00FC2C7C">
            <w:pPr>
              <w:jc w:val="both"/>
            </w:pPr>
            <w:r>
              <w:t>17.</w:t>
            </w:r>
          </w:p>
        </w:tc>
        <w:tc>
          <w:tcPr>
            <w:tcW w:w="9781" w:type="dxa"/>
            <w:shd w:val="clear" w:color="auto" w:fill="auto"/>
          </w:tcPr>
          <w:p w:rsidR="00206B36" w:rsidRPr="00C3329D" w:rsidRDefault="00206B36" w:rsidP="00FC2C7C">
            <w:pPr>
              <w:ind w:left="-80"/>
              <w:jc w:val="both"/>
              <w:rPr>
                <w:bCs/>
                <w:kern w:val="32"/>
              </w:rPr>
            </w:pPr>
            <w:r w:rsidRPr="00B85635">
              <w:rPr>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w:t>
            </w:r>
            <w:r>
              <w:rPr>
                <w:bCs/>
                <w:kern w:val="32"/>
              </w:rPr>
              <w:t xml:space="preserve"> </w:t>
            </w:r>
            <w:r w:rsidRPr="00B85635">
              <w:rPr>
                <w:bCs/>
                <w:kern w:val="32"/>
              </w:rPr>
              <w:t>функционирующих в режиме комбинированной выработки электрической</w:t>
            </w:r>
            <w:r>
              <w:rPr>
                <w:bCs/>
                <w:kern w:val="32"/>
              </w:rPr>
              <w:t xml:space="preserve"> </w:t>
            </w:r>
            <w:r w:rsidRPr="00B85635">
              <w:rPr>
                <w:bCs/>
                <w:kern w:val="32"/>
              </w:rPr>
              <w:t>и тепловой энергии с установленной мощностью производства электрической энергии</w:t>
            </w:r>
            <w:r>
              <w:rPr>
                <w:bCs/>
                <w:kern w:val="32"/>
              </w:rPr>
              <w:t xml:space="preserve"> </w:t>
            </w:r>
            <w:r w:rsidRPr="00B85635">
              <w:rPr>
                <w:bCs/>
                <w:kern w:val="32"/>
              </w:rPr>
              <w:t>25 МВт и более, на 2016 год</w:t>
            </w:r>
          </w:p>
        </w:tc>
      </w:tr>
      <w:tr w:rsidR="00206B36" w:rsidRPr="00080838" w:rsidTr="00206B36">
        <w:trPr>
          <w:trHeight w:val="276"/>
          <w:jc w:val="center"/>
        </w:trPr>
        <w:tc>
          <w:tcPr>
            <w:tcW w:w="562" w:type="dxa"/>
            <w:shd w:val="clear" w:color="auto" w:fill="auto"/>
          </w:tcPr>
          <w:p w:rsidR="00206B36" w:rsidRDefault="00206B36" w:rsidP="00FC2C7C">
            <w:pPr>
              <w:jc w:val="both"/>
            </w:pPr>
            <w:r>
              <w:t>18.</w:t>
            </w:r>
          </w:p>
        </w:tc>
        <w:tc>
          <w:tcPr>
            <w:tcW w:w="9781" w:type="dxa"/>
            <w:shd w:val="clear" w:color="auto" w:fill="auto"/>
          </w:tcPr>
          <w:p w:rsidR="00206B36" w:rsidRPr="00B85635" w:rsidRDefault="00206B36" w:rsidP="00FC2C7C">
            <w:pPr>
              <w:ind w:left="-80"/>
              <w:jc w:val="both"/>
              <w:rPr>
                <w:bCs/>
                <w:kern w:val="32"/>
              </w:rPr>
            </w:pPr>
            <w:r w:rsidRPr="00B85635">
              <w:rPr>
                <w:bCs/>
                <w:kern w:val="32"/>
              </w:rPr>
              <w:t>Об утверждении нормативов удельного расхода топлива при производстве</w:t>
            </w:r>
            <w:r>
              <w:rPr>
                <w:bCs/>
                <w:kern w:val="32"/>
              </w:rPr>
              <w:t xml:space="preserve"> </w:t>
            </w:r>
            <w:r w:rsidRPr="00B85635">
              <w:rPr>
                <w:bCs/>
                <w:kern w:val="32"/>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w:t>
            </w:r>
            <w:r>
              <w:rPr>
                <w:bCs/>
                <w:kern w:val="32"/>
              </w:rPr>
              <w:t xml:space="preserve">изводства электрической энергии </w:t>
            </w:r>
            <w:r w:rsidRPr="00B85635">
              <w:rPr>
                <w:bCs/>
                <w:kern w:val="32"/>
              </w:rPr>
              <w:t>25 МВт и более, на 2016 год</w:t>
            </w:r>
          </w:p>
        </w:tc>
      </w:tr>
      <w:tr w:rsidR="00206B36" w:rsidRPr="00080838" w:rsidTr="00206B36">
        <w:trPr>
          <w:trHeight w:val="276"/>
          <w:jc w:val="center"/>
        </w:trPr>
        <w:tc>
          <w:tcPr>
            <w:tcW w:w="562" w:type="dxa"/>
            <w:shd w:val="clear" w:color="auto" w:fill="auto"/>
          </w:tcPr>
          <w:p w:rsidR="00206B36" w:rsidRDefault="00206B36" w:rsidP="00FC2C7C">
            <w:pPr>
              <w:jc w:val="both"/>
            </w:pPr>
            <w:r>
              <w:t>19.</w:t>
            </w:r>
          </w:p>
        </w:tc>
        <w:tc>
          <w:tcPr>
            <w:tcW w:w="9781" w:type="dxa"/>
            <w:shd w:val="clear" w:color="auto" w:fill="auto"/>
          </w:tcPr>
          <w:p w:rsidR="00206B36" w:rsidRPr="00B85635" w:rsidRDefault="00206B36" w:rsidP="00FC2C7C">
            <w:pPr>
              <w:ind w:left="-80"/>
              <w:jc w:val="both"/>
              <w:rPr>
                <w:bCs/>
                <w:kern w:val="32"/>
              </w:rPr>
            </w:pPr>
            <w:r w:rsidRPr="00B85635">
              <w:rPr>
                <w:bCs/>
                <w:kern w:val="32"/>
              </w:rPr>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2016 год</w:t>
            </w:r>
          </w:p>
        </w:tc>
      </w:tr>
      <w:tr w:rsidR="00206B36" w:rsidRPr="00080838" w:rsidTr="00206B36">
        <w:trPr>
          <w:trHeight w:val="276"/>
          <w:jc w:val="center"/>
        </w:trPr>
        <w:tc>
          <w:tcPr>
            <w:tcW w:w="562" w:type="dxa"/>
            <w:shd w:val="clear" w:color="auto" w:fill="auto"/>
          </w:tcPr>
          <w:p w:rsidR="00206B36" w:rsidRDefault="00206B36" w:rsidP="00FC2C7C">
            <w:pPr>
              <w:jc w:val="both"/>
            </w:pPr>
            <w:r>
              <w:lastRenderedPageBreak/>
              <w:t>20.</w:t>
            </w:r>
          </w:p>
        </w:tc>
        <w:tc>
          <w:tcPr>
            <w:tcW w:w="9781" w:type="dxa"/>
            <w:shd w:val="clear" w:color="auto" w:fill="auto"/>
          </w:tcPr>
          <w:p w:rsidR="00206B36" w:rsidRPr="000D3283" w:rsidRDefault="00206B36" w:rsidP="00FC2C7C">
            <w:pPr>
              <w:ind w:left="-80"/>
              <w:jc w:val="both"/>
              <w:rPr>
                <w:bCs/>
                <w:kern w:val="32"/>
              </w:rPr>
            </w:pPr>
            <w:r w:rsidRPr="000D3283">
              <w:rPr>
                <w:bCs/>
                <w:kern w:val="32"/>
              </w:rPr>
              <w:t>Об установлении долгосрочных параметров регулирования тарифов в сфере холодного водоснабжения питьевой водой АО «</w:t>
            </w:r>
            <w:proofErr w:type="spellStart"/>
            <w:r w:rsidRPr="000D3283">
              <w:rPr>
                <w:bCs/>
                <w:kern w:val="32"/>
              </w:rPr>
              <w:t>Теплоэнерго</w:t>
            </w:r>
            <w:proofErr w:type="spellEnd"/>
            <w:r w:rsidRPr="000D3283">
              <w:rPr>
                <w:bCs/>
                <w:kern w:val="32"/>
              </w:rPr>
              <w:t>» (г. Кемерово)</w:t>
            </w:r>
          </w:p>
        </w:tc>
      </w:tr>
      <w:tr w:rsidR="00206B36" w:rsidRPr="00080838" w:rsidTr="00206B36">
        <w:trPr>
          <w:trHeight w:val="276"/>
          <w:jc w:val="center"/>
        </w:trPr>
        <w:tc>
          <w:tcPr>
            <w:tcW w:w="562" w:type="dxa"/>
            <w:shd w:val="clear" w:color="auto" w:fill="auto"/>
          </w:tcPr>
          <w:p w:rsidR="00206B36" w:rsidRDefault="00206B36" w:rsidP="00FC2C7C">
            <w:pPr>
              <w:jc w:val="both"/>
            </w:pPr>
            <w:r>
              <w:t>21.</w:t>
            </w:r>
          </w:p>
        </w:tc>
        <w:tc>
          <w:tcPr>
            <w:tcW w:w="9781" w:type="dxa"/>
            <w:shd w:val="clear" w:color="auto" w:fill="auto"/>
          </w:tcPr>
          <w:p w:rsidR="00206B36" w:rsidRPr="000D3283" w:rsidRDefault="00206B36" w:rsidP="00206B36">
            <w:pPr>
              <w:ind w:left="-80"/>
              <w:jc w:val="both"/>
              <w:rPr>
                <w:bCs/>
                <w:kern w:val="32"/>
              </w:rPr>
            </w:pPr>
            <w:r w:rsidRPr="000D3283">
              <w:rPr>
                <w:bCs/>
                <w:kern w:val="32"/>
              </w:rPr>
              <w:t>Об утверждении производственной программы</w:t>
            </w:r>
            <w:r>
              <w:rPr>
                <w:bCs/>
                <w:kern w:val="32"/>
              </w:rPr>
              <w:t xml:space="preserve"> </w:t>
            </w:r>
            <w:r w:rsidRPr="000D3283">
              <w:rPr>
                <w:bCs/>
                <w:kern w:val="32"/>
              </w:rPr>
              <w:t>в сфере холодного</w:t>
            </w:r>
            <w:r>
              <w:rPr>
                <w:bCs/>
                <w:kern w:val="32"/>
              </w:rPr>
              <w:br/>
            </w:r>
            <w:r w:rsidRPr="000D3283">
              <w:rPr>
                <w:bCs/>
                <w:kern w:val="32"/>
              </w:rPr>
              <w:t>водоснабжения питьевой водой</w:t>
            </w:r>
            <w:r>
              <w:rPr>
                <w:bCs/>
                <w:kern w:val="32"/>
              </w:rPr>
              <w:t xml:space="preserve"> </w:t>
            </w:r>
            <w:r w:rsidRPr="000D3283">
              <w:rPr>
                <w:bCs/>
                <w:kern w:val="32"/>
              </w:rPr>
              <w:t>и об установлении тарифов на питьевую воду</w:t>
            </w:r>
            <w:r>
              <w:rPr>
                <w:bCs/>
                <w:kern w:val="32"/>
              </w:rPr>
              <w:t xml:space="preserve"> </w:t>
            </w:r>
            <w:r w:rsidRPr="000D3283">
              <w:rPr>
                <w:bCs/>
                <w:kern w:val="32"/>
              </w:rPr>
              <w:t>АО «</w:t>
            </w:r>
            <w:proofErr w:type="spellStart"/>
            <w:r w:rsidRPr="000D3283">
              <w:rPr>
                <w:bCs/>
                <w:kern w:val="32"/>
              </w:rPr>
              <w:t>Теплоэнерго</w:t>
            </w:r>
            <w:proofErr w:type="spellEnd"/>
            <w:r w:rsidRPr="000D3283">
              <w:rPr>
                <w:bCs/>
                <w:kern w:val="32"/>
              </w:rPr>
              <w:t>» (г. Кемерово)</w:t>
            </w:r>
          </w:p>
        </w:tc>
      </w:tr>
      <w:tr w:rsidR="00206B36" w:rsidRPr="00080838" w:rsidTr="00206B36">
        <w:trPr>
          <w:trHeight w:val="276"/>
          <w:jc w:val="center"/>
        </w:trPr>
        <w:tc>
          <w:tcPr>
            <w:tcW w:w="562" w:type="dxa"/>
            <w:shd w:val="clear" w:color="auto" w:fill="auto"/>
          </w:tcPr>
          <w:p w:rsidR="00206B36" w:rsidRDefault="00206B36" w:rsidP="00FC2C7C">
            <w:pPr>
              <w:jc w:val="both"/>
            </w:pPr>
            <w:r>
              <w:t>22.</w:t>
            </w:r>
          </w:p>
        </w:tc>
        <w:tc>
          <w:tcPr>
            <w:tcW w:w="9781" w:type="dxa"/>
            <w:shd w:val="clear" w:color="auto" w:fill="auto"/>
          </w:tcPr>
          <w:p w:rsidR="00206B36" w:rsidRPr="00587B71" w:rsidRDefault="00206B36" w:rsidP="00FC2C7C">
            <w:pPr>
              <w:ind w:left="-80"/>
              <w:jc w:val="both"/>
              <w:rPr>
                <w:bCs/>
                <w:kern w:val="32"/>
              </w:rPr>
            </w:pPr>
            <w:r w:rsidRPr="000D3283">
              <w:rPr>
                <w:bCs/>
                <w:kern w:val="32"/>
              </w:rPr>
              <w:t>Об утверждении производственной программы</w:t>
            </w:r>
            <w:r>
              <w:rPr>
                <w:bCs/>
                <w:kern w:val="32"/>
              </w:rPr>
              <w:t xml:space="preserve"> </w:t>
            </w:r>
            <w:r w:rsidRPr="000D3283">
              <w:rPr>
                <w:bCs/>
                <w:kern w:val="32"/>
              </w:rPr>
              <w:t>в сфере холодного</w:t>
            </w:r>
            <w:r>
              <w:rPr>
                <w:bCs/>
                <w:kern w:val="32"/>
              </w:rPr>
              <w:t xml:space="preserve"> </w:t>
            </w:r>
            <w:r w:rsidRPr="000D3283">
              <w:rPr>
                <w:bCs/>
                <w:kern w:val="32"/>
              </w:rPr>
              <w:t>водоснабжения питьевой водой, водоотведения</w:t>
            </w:r>
            <w:r>
              <w:rPr>
                <w:bCs/>
                <w:kern w:val="32"/>
              </w:rPr>
              <w:t xml:space="preserve"> </w:t>
            </w:r>
            <w:r w:rsidRPr="000D3283">
              <w:rPr>
                <w:bCs/>
                <w:kern w:val="32"/>
              </w:rPr>
              <w:t>и об установлении тарифов</w:t>
            </w:r>
            <w:r>
              <w:rPr>
                <w:bCs/>
                <w:kern w:val="32"/>
              </w:rPr>
              <w:t xml:space="preserve"> </w:t>
            </w:r>
            <w:r w:rsidRPr="000D3283">
              <w:rPr>
                <w:bCs/>
                <w:kern w:val="32"/>
              </w:rPr>
              <w:t>на питьевую воду, водоотведение ООО «</w:t>
            </w:r>
            <w:proofErr w:type="spellStart"/>
            <w:r w:rsidRPr="000D3283">
              <w:rPr>
                <w:bCs/>
                <w:kern w:val="32"/>
              </w:rPr>
              <w:t>Горводоканал</w:t>
            </w:r>
            <w:proofErr w:type="spellEnd"/>
            <w:r w:rsidRPr="000D3283">
              <w:rPr>
                <w:bCs/>
                <w:kern w:val="32"/>
              </w:rPr>
              <w:t>» (</w:t>
            </w:r>
            <w:proofErr w:type="spellStart"/>
            <w:r w:rsidRPr="000D3283">
              <w:rPr>
                <w:bCs/>
                <w:kern w:val="32"/>
              </w:rPr>
              <w:t>Гурьевский</w:t>
            </w:r>
            <w:proofErr w:type="spellEnd"/>
            <w:r>
              <w:rPr>
                <w:bCs/>
                <w:kern w:val="32"/>
              </w:rPr>
              <w:t xml:space="preserve"> </w:t>
            </w:r>
            <w:r w:rsidRPr="000D3283">
              <w:rPr>
                <w:bCs/>
                <w:kern w:val="32"/>
              </w:rPr>
              <w:t>муниципальный район)</w:t>
            </w:r>
          </w:p>
        </w:tc>
      </w:tr>
      <w:tr w:rsidR="00206B36" w:rsidRPr="00080838" w:rsidTr="00206B36">
        <w:trPr>
          <w:trHeight w:val="276"/>
          <w:jc w:val="center"/>
        </w:trPr>
        <w:tc>
          <w:tcPr>
            <w:tcW w:w="562" w:type="dxa"/>
            <w:shd w:val="clear" w:color="auto" w:fill="auto"/>
          </w:tcPr>
          <w:p w:rsidR="00206B36" w:rsidRDefault="00206B36" w:rsidP="00FC2C7C">
            <w:pPr>
              <w:jc w:val="both"/>
            </w:pPr>
            <w:r>
              <w:t>23.</w:t>
            </w:r>
          </w:p>
        </w:tc>
        <w:tc>
          <w:tcPr>
            <w:tcW w:w="9781" w:type="dxa"/>
            <w:shd w:val="clear" w:color="auto" w:fill="auto"/>
          </w:tcPr>
          <w:p w:rsidR="00206B36" w:rsidRPr="000D3283" w:rsidRDefault="00206B36" w:rsidP="00073EB3">
            <w:pPr>
              <w:ind w:left="-80"/>
              <w:jc w:val="both"/>
              <w:rPr>
                <w:bCs/>
                <w:kern w:val="32"/>
              </w:rPr>
            </w:pPr>
            <w:r w:rsidRPr="00454249">
              <w:rPr>
                <w:bCs/>
                <w:kern w:val="32"/>
              </w:rPr>
              <w:t xml:space="preserve">О внесении изменений в </w:t>
            </w:r>
            <w:r w:rsidR="00073EB3">
              <w:rPr>
                <w:bCs/>
                <w:kern w:val="32"/>
              </w:rPr>
              <w:t>некоторые постановления региональной энергетической комиссии Кемеровской области.</w:t>
            </w:r>
          </w:p>
        </w:tc>
      </w:tr>
      <w:tr w:rsidR="00206B36" w:rsidRPr="00080838" w:rsidTr="00206B36">
        <w:trPr>
          <w:trHeight w:val="276"/>
          <w:jc w:val="center"/>
        </w:trPr>
        <w:tc>
          <w:tcPr>
            <w:tcW w:w="562" w:type="dxa"/>
            <w:shd w:val="clear" w:color="auto" w:fill="auto"/>
          </w:tcPr>
          <w:p w:rsidR="00206B36" w:rsidRDefault="00206B36" w:rsidP="00FC2C7C">
            <w:pPr>
              <w:jc w:val="both"/>
            </w:pPr>
            <w:r>
              <w:t>24.</w:t>
            </w:r>
          </w:p>
        </w:tc>
        <w:tc>
          <w:tcPr>
            <w:tcW w:w="9781" w:type="dxa"/>
            <w:shd w:val="clear" w:color="auto" w:fill="auto"/>
          </w:tcPr>
          <w:p w:rsidR="00206B36" w:rsidRPr="00A57A1E" w:rsidRDefault="00206B36" w:rsidP="00FC2C7C">
            <w:pPr>
              <w:jc w:val="both"/>
              <w:rPr>
                <w:bCs/>
                <w:kern w:val="32"/>
              </w:rPr>
            </w:pPr>
            <w:r w:rsidRPr="00C92152">
              <w:rPr>
                <w:bCs/>
                <w:kern w:val="32"/>
              </w:rPr>
              <w:t>О внесении изменений в постановление региональной энергетической комиссии Кемеровской области от 28.08.2015 № 287 «Об установлении фактических значений показателей надежности и качества поставляемых товаров и оказываемых услуг для территориальных сетевых организаций Кемеровской области за 2014 год»</w:t>
            </w:r>
          </w:p>
        </w:tc>
      </w:tr>
    </w:tbl>
    <w:p w:rsidR="00206B36" w:rsidRDefault="00206B36" w:rsidP="00CF0E09">
      <w:pPr>
        <w:ind w:right="-426"/>
        <w:jc w:val="both"/>
      </w:pPr>
    </w:p>
    <w:p w:rsidR="00206B36" w:rsidRDefault="00206B36" w:rsidP="00206B36">
      <w:pPr>
        <w:ind w:firstLine="567"/>
        <w:jc w:val="both"/>
      </w:pPr>
      <w:proofErr w:type="spellStart"/>
      <w:r w:rsidRPr="00956C3E">
        <w:rPr>
          <w:b/>
        </w:rPr>
        <w:t>Смолего</w:t>
      </w:r>
      <w:proofErr w:type="spellEnd"/>
      <w:r w:rsidRPr="00956C3E">
        <w:rPr>
          <w:b/>
        </w:rPr>
        <w:t xml:space="preserve"> В.Г.</w:t>
      </w:r>
      <w:r>
        <w:t xml:space="preserve"> </w:t>
      </w:r>
      <w:r w:rsidRPr="00B01C8A">
        <w:t>ознакомил присутствующих с повесткой дня, обратил внимание, что предприяти</w:t>
      </w:r>
      <w:r>
        <w:t>ю</w:t>
      </w:r>
      <w:r w:rsidRPr="00B01C8A">
        <w:t xml:space="preserve"> в установленны</w:t>
      </w:r>
      <w:r>
        <w:t>й</w:t>
      </w:r>
      <w:r w:rsidRPr="00B01C8A">
        <w:t xml:space="preserve"> срок был</w:t>
      </w:r>
      <w:r>
        <w:t>о</w:t>
      </w:r>
      <w:r w:rsidRPr="00B01C8A">
        <w:t xml:space="preserve"> направлен</w:t>
      </w:r>
      <w:r>
        <w:t>о</w:t>
      </w:r>
      <w:r w:rsidRPr="00B01C8A">
        <w:t xml:space="preserve"> уведомлени</w:t>
      </w:r>
      <w:r>
        <w:t>е</w:t>
      </w:r>
      <w:r w:rsidRPr="00B01C8A">
        <w:t xml:space="preserve"> о дате проведения Правления</w:t>
      </w:r>
      <w:r>
        <w:t>,</w:t>
      </w:r>
      <w:r w:rsidRPr="00B01C8A">
        <w:t xml:space="preserve"> </w:t>
      </w:r>
      <w:r>
        <w:t>и</w:t>
      </w:r>
      <w:r w:rsidRPr="00B01C8A">
        <w:t xml:space="preserve"> предоставил слово докладчик</w:t>
      </w:r>
      <w:r>
        <w:t>у</w:t>
      </w:r>
      <w:r w:rsidRPr="00B01C8A">
        <w:t>.</w:t>
      </w:r>
    </w:p>
    <w:p w:rsidR="00206B36" w:rsidRDefault="00206B36" w:rsidP="00206B36">
      <w:pPr>
        <w:ind w:firstLine="567"/>
        <w:jc w:val="both"/>
      </w:pPr>
    </w:p>
    <w:p w:rsidR="00206B36" w:rsidRPr="00206B36" w:rsidRDefault="00206B36" w:rsidP="00206B36">
      <w:pPr>
        <w:ind w:firstLine="567"/>
        <w:jc w:val="both"/>
        <w:rPr>
          <w:b/>
          <w:bCs/>
          <w:color w:val="000000"/>
          <w:kern w:val="32"/>
        </w:rPr>
      </w:pPr>
      <w:r w:rsidRPr="00206B36">
        <w:rPr>
          <w:b/>
          <w:bCs/>
          <w:color w:val="000000"/>
          <w:kern w:val="32"/>
        </w:rPr>
        <w:t>1. Об установлении МУП «Котельные и тепловые сети Новокузнецкого района» долгосрочных параметров регулирования и долгосрочных и тарифов на тепловую энергию, реализуемую на потребительском рынке Новокузнецкого района, на 2016-2018 годы.</w:t>
      </w:r>
    </w:p>
    <w:p w:rsidR="00206B36" w:rsidRDefault="00206B36" w:rsidP="00206B36">
      <w:pPr>
        <w:ind w:firstLine="567"/>
        <w:jc w:val="both"/>
      </w:pPr>
    </w:p>
    <w:p w:rsidR="00206B36" w:rsidRDefault="00206B36" w:rsidP="00206B36">
      <w:pPr>
        <w:ind w:firstLine="567"/>
        <w:jc w:val="both"/>
      </w:pPr>
      <w:r w:rsidRPr="00091433">
        <w:t xml:space="preserve">Докладчик </w:t>
      </w:r>
      <w:r>
        <w:t>Незнанов П.Г.</w:t>
      </w:r>
    </w:p>
    <w:p w:rsidR="00206B36" w:rsidRDefault="00206B36" w:rsidP="00206B36">
      <w:pPr>
        <w:jc w:val="both"/>
      </w:pPr>
    </w:p>
    <w:p w:rsidR="00206B36" w:rsidRPr="007D0D96" w:rsidRDefault="00206B36" w:rsidP="00206B36">
      <w:pPr>
        <w:ind w:firstLine="567"/>
        <w:rPr>
          <w:color w:val="000000"/>
        </w:rPr>
      </w:pPr>
      <w:r w:rsidRPr="007D0D96">
        <w:rPr>
          <w:color w:val="000000"/>
        </w:rPr>
        <w:t>Рассмотрев представленные материалы, Правление РЭК</w:t>
      </w:r>
      <w:r>
        <w:rPr>
          <w:color w:val="000000"/>
        </w:rPr>
        <w:t xml:space="preserve"> </w:t>
      </w:r>
    </w:p>
    <w:p w:rsidR="00206B36" w:rsidRDefault="00206B36" w:rsidP="00206B36">
      <w:pPr>
        <w:ind w:firstLine="567"/>
        <w:rPr>
          <w:color w:val="000000"/>
        </w:rPr>
      </w:pPr>
    </w:p>
    <w:p w:rsidR="0084713A" w:rsidRDefault="0084713A" w:rsidP="00206B36">
      <w:pPr>
        <w:ind w:firstLine="567"/>
        <w:rPr>
          <w:color w:val="000000"/>
        </w:rPr>
      </w:pPr>
      <w:r>
        <w:rPr>
          <w:color w:val="000000"/>
        </w:rPr>
        <w:t>В деле имеется письменное обращение (исх. № 2265 от 09.12.2015) за подписью директора МУП «КТС Новокузнецкого района» с просьбой рассмотреть тарифы без участия представителей организации. С материалами дела по установлению тарифов на тепловую энергию, горячую воду и теплоноситель на 2016-2018 гг. ознакомлены, с уровнем тарифов согласны.</w:t>
      </w:r>
    </w:p>
    <w:p w:rsidR="0084713A" w:rsidRPr="007D0D96" w:rsidRDefault="0084713A" w:rsidP="00206B36">
      <w:pPr>
        <w:ind w:firstLine="567"/>
        <w:rPr>
          <w:color w:val="000000"/>
        </w:rPr>
      </w:pPr>
    </w:p>
    <w:p w:rsidR="0084713A" w:rsidRDefault="00206B36" w:rsidP="0084713A">
      <w:pPr>
        <w:ind w:firstLine="567"/>
        <w:jc w:val="both"/>
        <w:rPr>
          <w:b/>
        </w:rPr>
      </w:pPr>
      <w:r w:rsidRPr="007D0D96">
        <w:rPr>
          <w:b/>
        </w:rPr>
        <w:t>ПОСТАНОВИЛО:</w:t>
      </w:r>
    </w:p>
    <w:p w:rsidR="0084713A" w:rsidRDefault="0084713A" w:rsidP="0084713A">
      <w:pPr>
        <w:ind w:firstLine="567"/>
        <w:jc w:val="both"/>
        <w:rPr>
          <w:b/>
        </w:rPr>
      </w:pPr>
    </w:p>
    <w:p w:rsidR="0084713A" w:rsidRPr="009779B6" w:rsidRDefault="0084713A" w:rsidP="0084713A">
      <w:pPr>
        <w:ind w:firstLine="567"/>
        <w:jc w:val="both"/>
      </w:pPr>
      <w:r w:rsidRPr="0084713A">
        <w:t xml:space="preserve">1. </w:t>
      </w:r>
      <w:r w:rsidRPr="0084713A">
        <w:rPr>
          <w:bCs/>
          <w:color w:val="000000"/>
          <w:kern w:val="32"/>
        </w:rPr>
        <w:t xml:space="preserve">Установить МУП «Котельные и тепловые сети Новокузнецкого района», ИНН 4252003487, долгосрочные параметры регулирования для формирования долгосрочных тарифов на тепловую энергию, реализуемую на потребительском рынке Новокузнецкого района, на период с 01.01.2016 по 31.12.2018 </w:t>
      </w:r>
      <w:r w:rsidRPr="009779B6">
        <w:rPr>
          <w:bCs/>
          <w:kern w:val="32"/>
        </w:rPr>
        <w:t>согласно приложению № 1</w:t>
      </w:r>
      <w:r w:rsidR="009779B6" w:rsidRPr="009779B6">
        <w:rPr>
          <w:bCs/>
          <w:kern w:val="32"/>
        </w:rPr>
        <w:t>,2</w:t>
      </w:r>
      <w:r w:rsidRPr="009779B6">
        <w:rPr>
          <w:bCs/>
          <w:kern w:val="32"/>
        </w:rPr>
        <w:t xml:space="preserve"> к настоящему протоколу.</w:t>
      </w:r>
    </w:p>
    <w:p w:rsidR="0084713A" w:rsidRPr="009779B6" w:rsidRDefault="0084713A" w:rsidP="0084713A">
      <w:pPr>
        <w:ind w:firstLine="567"/>
        <w:jc w:val="both"/>
      </w:pPr>
      <w:r w:rsidRPr="009779B6">
        <w:t xml:space="preserve">2. </w:t>
      </w:r>
      <w:r w:rsidRPr="009779B6">
        <w:rPr>
          <w:bCs/>
          <w:kern w:val="32"/>
        </w:rPr>
        <w:t>Установить МУП «Котельные и тепловые сети Новокузнецкого района», ИНН 4252003</w:t>
      </w:r>
      <w:r w:rsidRPr="0084713A">
        <w:rPr>
          <w:bCs/>
          <w:color w:val="000000"/>
          <w:kern w:val="32"/>
        </w:rPr>
        <w:t>487,</w:t>
      </w:r>
      <w:r w:rsidRPr="0084713A">
        <w:t xml:space="preserve"> </w:t>
      </w:r>
      <w:r w:rsidRPr="0084713A">
        <w:rPr>
          <w:bCs/>
        </w:rPr>
        <w:t>долгосрочные</w:t>
      </w:r>
      <w:r w:rsidRPr="0084713A">
        <w:rPr>
          <w:bCs/>
          <w:lang w:val="x-none"/>
        </w:rPr>
        <w:t xml:space="preserve"> тарифы на тепловую энергию, реализуем</w:t>
      </w:r>
      <w:r w:rsidRPr="0084713A">
        <w:rPr>
          <w:bCs/>
        </w:rPr>
        <w:t>ую на потребительском рынке</w:t>
      </w:r>
      <w:r w:rsidRPr="0084713A">
        <w:rPr>
          <w:bCs/>
          <w:color w:val="000000"/>
          <w:kern w:val="32"/>
        </w:rPr>
        <w:t xml:space="preserve"> </w:t>
      </w:r>
      <w:r w:rsidRPr="0084713A">
        <w:rPr>
          <w:bCs/>
        </w:rPr>
        <w:t>Новокузнецкого района</w:t>
      </w:r>
      <w:r w:rsidRPr="0084713A">
        <w:rPr>
          <w:bCs/>
          <w:color w:val="000000"/>
          <w:kern w:val="32"/>
        </w:rPr>
        <w:t>,</w:t>
      </w:r>
      <w:r w:rsidRPr="0084713A">
        <w:rPr>
          <w:bCs/>
        </w:rPr>
        <w:t xml:space="preserve"> на период с 01.01.2016 по 31.12.2018</w:t>
      </w:r>
      <w:r w:rsidRPr="0084713A">
        <w:rPr>
          <w:bCs/>
          <w:lang w:val="x-none"/>
        </w:rPr>
        <w:t xml:space="preserve"> </w:t>
      </w:r>
      <w:r w:rsidRPr="009779B6">
        <w:rPr>
          <w:bCs/>
          <w:lang w:val="x-none"/>
        </w:rPr>
        <w:t>согласно приложени</w:t>
      </w:r>
      <w:r w:rsidRPr="009779B6">
        <w:rPr>
          <w:bCs/>
        </w:rPr>
        <w:t xml:space="preserve">ю № </w:t>
      </w:r>
      <w:r w:rsidR="009779B6" w:rsidRPr="009779B6">
        <w:rPr>
          <w:bCs/>
        </w:rPr>
        <w:t>1,</w:t>
      </w:r>
      <w:r w:rsidRPr="009779B6">
        <w:rPr>
          <w:bCs/>
        </w:rPr>
        <w:t xml:space="preserve">2 </w:t>
      </w:r>
      <w:r w:rsidRPr="009779B6">
        <w:rPr>
          <w:bCs/>
          <w:lang w:val="x-none"/>
        </w:rPr>
        <w:t xml:space="preserve">к настоящему </w:t>
      </w:r>
      <w:r w:rsidRPr="009779B6">
        <w:rPr>
          <w:bCs/>
        </w:rPr>
        <w:t>протоколу</w:t>
      </w:r>
      <w:r w:rsidRPr="009779B6">
        <w:t>.</w:t>
      </w:r>
    </w:p>
    <w:p w:rsidR="0084713A" w:rsidRPr="0084713A" w:rsidRDefault="0084713A" w:rsidP="00206B36">
      <w:pPr>
        <w:ind w:firstLine="567"/>
        <w:jc w:val="both"/>
      </w:pPr>
    </w:p>
    <w:p w:rsidR="00206B36" w:rsidRPr="0084713A" w:rsidRDefault="00206B36" w:rsidP="00206B36">
      <w:pPr>
        <w:ind w:firstLine="567"/>
        <w:jc w:val="both"/>
        <w:rPr>
          <w:b/>
        </w:rPr>
      </w:pPr>
      <w:r w:rsidRPr="0084713A">
        <w:rPr>
          <w:b/>
        </w:rPr>
        <w:t>Голосовали: ЗА – единогласно.</w:t>
      </w:r>
    </w:p>
    <w:p w:rsidR="00206B36" w:rsidRDefault="00206B36" w:rsidP="00206B36">
      <w:pPr>
        <w:ind w:firstLine="567"/>
        <w:jc w:val="both"/>
      </w:pPr>
    </w:p>
    <w:p w:rsidR="00206B36" w:rsidRPr="0084713A" w:rsidRDefault="0084713A" w:rsidP="00206B36">
      <w:pPr>
        <w:ind w:firstLine="567"/>
        <w:jc w:val="both"/>
        <w:rPr>
          <w:b/>
        </w:rPr>
      </w:pPr>
      <w:r w:rsidRPr="0084713A">
        <w:rPr>
          <w:b/>
          <w:bCs/>
          <w:color w:val="000000"/>
          <w:kern w:val="32"/>
        </w:rPr>
        <w:t>2. Об установлении МУП «Котельные и тепловые сети Новокузнецкого района» долгосрочных параметров регулирования и долгосрочных тарифов на теплоноситель, реализуемый на потребительском рынке Новокузнецкого района, на 2016-2018 годы</w:t>
      </w:r>
      <w:r>
        <w:rPr>
          <w:b/>
          <w:bCs/>
          <w:color w:val="000000"/>
          <w:kern w:val="32"/>
        </w:rPr>
        <w:t>.</w:t>
      </w:r>
    </w:p>
    <w:p w:rsidR="00206B36" w:rsidRDefault="00206B36" w:rsidP="00206B36">
      <w:pPr>
        <w:ind w:firstLine="567"/>
        <w:jc w:val="both"/>
      </w:pPr>
    </w:p>
    <w:p w:rsidR="0084713A" w:rsidRDefault="0084713A" w:rsidP="0084713A">
      <w:pPr>
        <w:ind w:firstLine="567"/>
        <w:jc w:val="both"/>
      </w:pPr>
      <w:r w:rsidRPr="00091433">
        <w:t xml:space="preserve">Докладчик </w:t>
      </w:r>
      <w:r>
        <w:t>Незнанов П.Г.</w:t>
      </w:r>
    </w:p>
    <w:p w:rsidR="0084713A" w:rsidRDefault="0084713A" w:rsidP="0084713A">
      <w:pPr>
        <w:jc w:val="both"/>
      </w:pPr>
    </w:p>
    <w:p w:rsidR="0084713A" w:rsidRDefault="0084713A" w:rsidP="0084713A">
      <w:pPr>
        <w:ind w:firstLine="567"/>
        <w:rPr>
          <w:color w:val="000000"/>
        </w:rPr>
      </w:pPr>
      <w:r w:rsidRPr="007D0D96">
        <w:rPr>
          <w:color w:val="000000"/>
        </w:rPr>
        <w:t>Рассмотрев представленные материалы, Правление РЭК</w:t>
      </w:r>
      <w:r>
        <w:rPr>
          <w:color w:val="000000"/>
        </w:rPr>
        <w:t xml:space="preserve"> </w:t>
      </w:r>
    </w:p>
    <w:p w:rsidR="0084713A" w:rsidRPr="007D0D96" w:rsidRDefault="0084713A" w:rsidP="0084713A">
      <w:pPr>
        <w:ind w:firstLine="567"/>
        <w:rPr>
          <w:color w:val="000000"/>
        </w:rPr>
      </w:pPr>
    </w:p>
    <w:p w:rsidR="0084713A" w:rsidRDefault="0084713A" w:rsidP="0084713A">
      <w:pPr>
        <w:ind w:firstLine="567"/>
        <w:jc w:val="both"/>
        <w:rPr>
          <w:b/>
        </w:rPr>
      </w:pPr>
      <w:r w:rsidRPr="007D0D96">
        <w:rPr>
          <w:b/>
        </w:rPr>
        <w:t>ПОСТАНОВИЛО:</w:t>
      </w:r>
    </w:p>
    <w:p w:rsidR="0084713A" w:rsidRDefault="0084713A" w:rsidP="0084713A">
      <w:pPr>
        <w:ind w:firstLine="567"/>
        <w:jc w:val="both"/>
        <w:rPr>
          <w:b/>
        </w:rPr>
      </w:pPr>
    </w:p>
    <w:p w:rsidR="0084713A" w:rsidRPr="0084713A" w:rsidRDefault="0084713A" w:rsidP="0084713A">
      <w:pPr>
        <w:ind w:firstLine="567"/>
        <w:jc w:val="both"/>
        <w:rPr>
          <w:color w:val="FF0000"/>
        </w:rPr>
      </w:pPr>
      <w:r w:rsidRPr="0084713A">
        <w:t xml:space="preserve">1. </w:t>
      </w:r>
      <w:r w:rsidRPr="0084713A">
        <w:rPr>
          <w:bCs/>
          <w:color w:val="000000"/>
          <w:kern w:val="32"/>
        </w:rPr>
        <w:t>Установить МУП «Котельные и тепловые сети Новокузнецкого района», ИНН 4252003487, долгосрочные параметры регулирования для формирования долгосрочных тарифов на теплоноситель, реализуемый на потребительском рынке Новокузнецкого района, на период с 01.01.2016 по 31.12.2018.</w:t>
      </w:r>
    </w:p>
    <w:p w:rsidR="0084713A" w:rsidRPr="0084713A" w:rsidRDefault="0084713A" w:rsidP="0084713A">
      <w:pPr>
        <w:ind w:firstLine="567"/>
        <w:jc w:val="both"/>
      </w:pPr>
      <w:r w:rsidRPr="0084713A">
        <w:t xml:space="preserve">2. </w:t>
      </w:r>
      <w:r w:rsidRPr="0084713A">
        <w:rPr>
          <w:bCs/>
          <w:color w:val="000000"/>
          <w:kern w:val="32"/>
        </w:rPr>
        <w:t xml:space="preserve">Установить МУП «Котельные и тепловые сети Новокузнецкого района», ИНН 4252003487, долгосрочные </w:t>
      </w:r>
      <w:r w:rsidRPr="0084713A">
        <w:rPr>
          <w:bCs/>
          <w:color w:val="000000"/>
          <w:kern w:val="32"/>
          <w:lang w:val="x-none"/>
        </w:rPr>
        <w:t>тарифы на тепло</w:t>
      </w:r>
      <w:r w:rsidRPr="0084713A">
        <w:rPr>
          <w:bCs/>
          <w:color w:val="000000"/>
          <w:kern w:val="32"/>
        </w:rPr>
        <w:t>носитель</w:t>
      </w:r>
      <w:r w:rsidRPr="0084713A">
        <w:rPr>
          <w:bCs/>
          <w:color w:val="000000"/>
          <w:kern w:val="32"/>
          <w:lang w:val="x-none"/>
        </w:rPr>
        <w:t>,</w:t>
      </w:r>
      <w:r w:rsidRPr="0084713A">
        <w:rPr>
          <w:bCs/>
          <w:color w:val="000000"/>
          <w:kern w:val="32"/>
        </w:rPr>
        <w:t xml:space="preserve"> </w:t>
      </w:r>
      <w:r w:rsidRPr="0084713A">
        <w:rPr>
          <w:bCs/>
          <w:color w:val="000000"/>
          <w:kern w:val="32"/>
          <w:lang w:val="x-none"/>
        </w:rPr>
        <w:t>реализуем</w:t>
      </w:r>
      <w:r w:rsidRPr="0084713A">
        <w:rPr>
          <w:bCs/>
          <w:color w:val="000000"/>
          <w:kern w:val="32"/>
        </w:rPr>
        <w:t xml:space="preserve">ый </w:t>
      </w:r>
      <w:r w:rsidRPr="0084713A">
        <w:rPr>
          <w:bCs/>
          <w:color w:val="000000"/>
          <w:kern w:val="32"/>
          <w:lang w:val="x-none"/>
        </w:rPr>
        <w:t>на потребительском рынке</w:t>
      </w:r>
      <w:r w:rsidRPr="0084713A">
        <w:rPr>
          <w:bCs/>
          <w:color w:val="000000"/>
          <w:kern w:val="32"/>
        </w:rPr>
        <w:t xml:space="preserve"> Новокузнецкого района, на период с 01.01.2016 по 31.12.2018</w:t>
      </w:r>
      <w:r w:rsidRPr="0084713A">
        <w:rPr>
          <w:bCs/>
          <w:color w:val="000000"/>
          <w:kern w:val="32"/>
          <w:lang w:val="x-none"/>
        </w:rPr>
        <w:t>.</w:t>
      </w:r>
    </w:p>
    <w:p w:rsidR="00206B36" w:rsidRDefault="00206B36" w:rsidP="00206B36">
      <w:pPr>
        <w:ind w:firstLine="567"/>
        <w:jc w:val="both"/>
      </w:pPr>
    </w:p>
    <w:p w:rsidR="0084713A" w:rsidRPr="0084713A" w:rsidRDefault="0084713A" w:rsidP="0084713A">
      <w:pPr>
        <w:ind w:firstLine="567"/>
        <w:jc w:val="both"/>
        <w:rPr>
          <w:b/>
        </w:rPr>
      </w:pPr>
      <w:r w:rsidRPr="0084713A">
        <w:rPr>
          <w:b/>
        </w:rPr>
        <w:t>Голосовали: ЗА – единогласно.</w:t>
      </w:r>
    </w:p>
    <w:p w:rsidR="00206B36" w:rsidRDefault="00206B36" w:rsidP="00206B36">
      <w:pPr>
        <w:ind w:firstLine="567"/>
        <w:jc w:val="both"/>
      </w:pPr>
    </w:p>
    <w:p w:rsidR="00206B36" w:rsidRPr="0084713A" w:rsidRDefault="0084713A" w:rsidP="00206B36">
      <w:pPr>
        <w:ind w:firstLine="567"/>
        <w:jc w:val="both"/>
        <w:rPr>
          <w:b/>
        </w:rPr>
      </w:pPr>
      <w:r w:rsidRPr="0084713A">
        <w:rPr>
          <w:b/>
        </w:rPr>
        <w:t xml:space="preserve">3. Об установлении </w:t>
      </w:r>
      <w:r w:rsidRPr="0084713A">
        <w:rPr>
          <w:b/>
          <w:bCs/>
        </w:rPr>
        <w:t xml:space="preserve">МУП «Котельные и тепловые сети Новокузнецкого района» </w:t>
      </w:r>
      <w:r w:rsidRPr="0084713A">
        <w:rPr>
          <w:b/>
        </w:rPr>
        <w:t>долгосрочных тарифов на горячую воду в открытой системе горячего</w:t>
      </w:r>
      <w:r w:rsidRPr="0084713A">
        <w:rPr>
          <w:b/>
        </w:rPr>
        <w:br/>
        <w:t xml:space="preserve">водоснабжения (теплоснабжения), реализуемую </w:t>
      </w:r>
      <w:r w:rsidRPr="0084713A">
        <w:rPr>
          <w:b/>
          <w:bCs/>
        </w:rPr>
        <w:t>на потребительском рынке Новокузнецкого района</w:t>
      </w:r>
      <w:r w:rsidRPr="0084713A">
        <w:rPr>
          <w:b/>
        </w:rPr>
        <w:t>,</w:t>
      </w:r>
      <w:r w:rsidRPr="0084713A">
        <w:rPr>
          <w:b/>
          <w:bCs/>
          <w:color w:val="000000"/>
          <w:kern w:val="32"/>
        </w:rPr>
        <w:t xml:space="preserve"> на 2016-2018 годы</w:t>
      </w:r>
      <w:r>
        <w:rPr>
          <w:b/>
          <w:bCs/>
          <w:color w:val="000000"/>
          <w:kern w:val="32"/>
        </w:rPr>
        <w:t>.</w:t>
      </w:r>
    </w:p>
    <w:p w:rsidR="00206B36" w:rsidRPr="0084713A" w:rsidRDefault="00206B36" w:rsidP="00206B36">
      <w:pPr>
        <w:ind w:firstLine="567"/>
        <w:jc w:val="both"/>
        <w:rPr>
          <w:b/>
        </w:rPr>
      </w:pPr>
    </w:p>
    <w:p w:rsidR="0084713A" w:rsidRDefault="0084713A" w:rsidP="0084713A">
      <w:pPr>
        <w:ind w:firstLine="567"/>
        <w:jc w:val="both"/>
      </w:pPr>
      <w:r w:rsidRPr="00091433">
        <w:t xml:space="preserve">Докладчик </w:t>
      </w:r>
      <w:r>
        <w:t>Незнанов П.Г.</w:t>
      </w:r>
    </w:p>
    <w:p w:rsidR="0084713A" w:rsidRDefault="0084713A" w:rsidP="0084713A">
      <w:pPr>
        <w:jc w:val="both"/>
      </w:pPr>
    </w:p>
    <w:p w:rsidR="0084713A" w:rsidRDefault="0084713A" w:rsidP="0084713A">
      <w:pPr>
        <w:ind w:firstLine="567"/>
        <w:rPr>
          <w:color w:val="000000"/>
        </w:rPr>
      </w:pPr>
      <w:r w:rsidRPr="007D0D96">
        <w:rPr>
          <w:color w:val="000000"/>
        </w:rPr>
        <w:t>Рассмотрев представленные материалы, Правление РЭК</w:t>
      </w:r>
      <w:r>
        <w:rPr>
          <w:color w:val="000000"/>
        </w:rPr>
        <w:t xml:space="preserve"> </w:t>
      </w:r>
    </w:p>
    <w:p w:rsidR="0084713A" w:rsidRPr="007D0D96" w:rsidRDefault="0084713A" w:rsidP="0084713A">
      <w:pPr>
        <w:ind w:firstLine="567"/>
        <w:rPr>
          <w:color w:val="000000"/>
        </w:rPr>
      </w:pPr>
    </w:p>
    <w:p w:rsidR="0084713A" w:rsidRDefault="0084713A" w:rsidP="0084713A">
      <w:pPr>
        <w:ind w:firstLine="567"/>
        <w:jc w:val="both"/>
        <w:rPr>
          <w:b/>
        </w:rPr>
      </w:pPr>
      <w:r w:rsidRPr="007D0D96">
        <w:rPr>
          <w:b/>
        </w:rPr>
        <w:t>ПОСТАНОВИЛО:</w:t>
      </w:r>
    </w:p>
    <w:p w:rsidR="0084713A" w:rsidRDefault="0084713A" w:rsidP="0084713A">
      <w:pPr>
        <w:ind w:firstLine="567"/>
        <w:jc w:val="both"/>
        <w:rPr>
          <w:b/>
        </w:rPr>
      </w:pPr>
    </w:p>
    <w:p w:rsidR="0084713A" w:rsidRPr="009779B6" w:rsidRDefault="0084713A" w:rsidP="0084713A">
      <w:pPr>
        <w:ind w:firstLine="567"/>
        <w:jc w:val="both"/>
        <w:rPr>
          <w:b/>
        </w:rPr>
      </w:pPr>
      <w:r w:rsidRPr="0084713A">
        <w:rPr>
          <w:bCs/>
          <w:color w:val="000000"/>
          <w:kern w:val="32"/>
        </w:rPr>
        <w:t xml:space="preserve">Установить МУП «Котельные и тепловые сети Новокузнецкого района», ИНН 4252003487, долгосрочные тарифы на горячую воду в открытой системе горячего водоснабжения (теплоснабжения), реализуемую </w:t>
      </w:r>
      <w:r w:rsidRPr="0084713A">
        <w:rPr>
          <w:bCs/>
          <w:color w:val="000000"/>
          <w:kern w:val="32"/>
          <w:lang w:val="x-none"/>
        </w:rPr>
        <w:t>на потребительском рынке</w:t>
      </w:r>
      <w:r w:rsidRPr="0084713A">
        <w:rPr>
          <w:bCs/>
        </w:rPr>
        <w:t xml:space="preserve"> </w:t>
      </w:r>
      <w:r w:rsidRPr="0084713A">
        <w:rPr>
          <w:bCs/>
          <w:color w:val="000000"/>
          <w:kern w:val="32"/>
        </w:rPr>
        <w:t xml:space="preserve">Новокузнецкого района </w:t>
      </w:r>
      <w:r>
        <w:rPr>
          <w:bCs/>
          <w:color w:val="000000"/>
          <w:kern w:val="32"/>
        </w:rPr>
        <w:t>на период</w:t>
      </w:r>
      <w:r w:rsidRPr="0084713A">
        <w:rPr>
          <w:bCs/>
          <w:color w:val="000000"/>
          <w:kern w:val="32"/>
        </w:rPr>
        <w:t xml:space="preserve"> с 01.01.2016 по 31.12.2018</w:t>
      </w:r>
      <w:r w:rsidR="009779B6">
        <w:rPr>
          <w:bCs/>
          <w:color w:val="000000"/>
          <w:kern w:val="32"/>
          <w:lang w:val="x-none"/>
        </w:rPr>
        <w:t xml:space="preserve">, согласно приложению </w:t>
      </w:r>
      <w:r w:rsidR="009779B6">
        <w:rPr>
          <w:bCs/>
          <w:color w:val="000000"/>
          <w:kern w:val="32"/>
        </w:rPr>
        <w:t>№ 3 к настоящему протоколу.</w:t>
      </w:r>
    </w:p>
    <w:p w:rsidR="0084713A" w:rsidRPr="0084713A" w:rsidRDefault="0084713A" w:rsidP="0084713A">
      <w:pPr>
        <w:ind w:firstLine="567"/>
        <w:jc w:val="both"/>
        <w:rPr>
          <w:b/>
          <w:lang w:val="x-none"/>
        </w:rPr>
      </w:pPr>
    </w:p>
    <w:p w:rsidR="0084713A" w:rsidRPr="0084713A" w:rsidRDefault="0084713A" w:rsidP="0084713A">
      <w:pPr>
        <w:ind w:firstLine="567"/>
        <w:jc w:val="both"/>
        <w:rPr>
          <w:b/>
        </w:rPr>
      </w:pPr>
      <w:r w:rsidRPr="0084713A">
        <w:rPr>
          <w:b/>
        </w:rPr>
        <w:t>Голосовали: ЗА – единогласно.</w:t>
      </w:r>
    </w:p>
    <w:p w:rsidR="00206B36" w:rsidRDefault="00206B36" w:rsidP="00206B36">
      <w:pPr>
        <w:ind w:firstLine="567"/>
        <w:jc w:val="both"/>
      </w:pPr>
    </w:p>
    <w:p w:rsidR="00206B36" w:rsidRPr="00FC2C7C" w:rsidRDefault="00FC2C7C" w:rsidP="00206B36">
      <w:pPr>
        <w:ind w:firstLine="567"/>
        <w:jc w:val="both"/>
        <w:rPr>
          <w:b/>
        </w:rPr>
      </w:pPr>
      <w:r w:rsidRPr="00FC2C7C">
        <w:rPr>
          <w:b/>
          <w:bCs/>
          <w:kern w:val="32"/>
        </w:rPr>
        <w:t xml:space="preserve">4. Об утверждении производственной программы в сфере горячего водоснабжения и об установлении долгосрочных тарифов МУП «Котельные и тепловые сети Новокузнецкого района» на горячую воду в закрытой системе горячего водоснабжения, реализуемую </w:t>
      </w:r>
      <w:r w:rsidRPr="00FC2C7C">
        <w:rPr>
          <w:b/>
          <w:bCs/>
          <w:color w:val="000000"/>
          <w:kern w:val="32"/>
        </w:rPr>
        <w:t>на потребительском рынке Новокузнецкого района, на 2016-2018 годы.</w:t>
      </w:r>
    </w:p>
    <w:p w:rsidR="00206B36" w:rsidRPr="00FC2C7C" w:rsidRDefault="00206B36" w:rsidP="00206B36">
      <w:pPr>
        <w:ind w:firstLine="567"/>
        <w:jc w:val="both"/>
        <w:rPr>
          <w:b/>
        </w:rPr>
      </w:pPr>
    </w:p>
    <w:p w:rsidR="00FC2C7C" w:rsidRDefault="00FC2C7C" w:rsidP="00FC2C7C">
      <w:pPr>
        <w:ind w:firstLine="567"/>
        <w:jc w:val="both"/>
      </w:pPr>
      <w:r w:rsidRPr="00091433">
        <w:t xml:space="preserve">Докладчик </w:t>
      </w:r>
      <w:r>
        <w:t>Незнанов П.Г.</w:t>
      </w:r>
    </w:p>
    <w:p w:rsidR="00FC2C7C" w:rsidRDefault="00FC2C7C" w:rsidP="00FC2C7C">
      <w:pPr>
        <w:jc w:val="both"/>
      </w:pPr>
    </w:p>
    <w:p w:rsidR="00FC2C7C" w:rsidRDefault="00FC2C7C" w:rsidP="00FC2C7C">
      <w:pPr>
        <w:ind w:firstLine="567"/>
        <w:rPr>
          <w:color w:val="000000"/>
        </w:rPr>
      </w:pPr>
      <w:r w:rsidRPr="007D0D96">
        <w:rPr>
          <w:color w:val="000000"/>
        </w:rPr>
        <w:t>Рассмотрев представленные материалы, Правление РЭК</w:t>
      </w:r>
      <w:r>
        <w:rPr>
          <w:color w:val="000000"/>
        </w:rPr>
        <w:t xml:space="preserve"> </w:t>
      </w:r>
    </w:p>
    <w:p w:rsidR="00FC2C7C" w:rsidRPr="007D0D96" w:rsidRDefault="00FC2C7C" w:rsidP="00FC2C7C">
      <w:pPr>
        <w:ind w:firstLine="567"/>
        <w:rPr>
          <w:color w:val="000000"/>
        </w:rPr>
      </w:pPr>
    </w:p>
    <w:p w:rsidR="00FC2C7C" w:rsidRDefault="00FC2C7C" w:rsidP="00FC2C7C">
      <w:pPr>
        <w:ind w:firstLine="567"/>
        <w:jc w:val="both"/>
        <w:rPr>
          <w:b/>
        </w:rPr>
      </w:pPr>
      <w:r w:rsidRPr="007D0D96">
        <w:rPr>
          <w:b/>
        </w:rPr>
        <w:t>ПОСТАНОВИЛО:</w:t>
      </w:r>
    </w:p>
    <w:p w:rsidR="00FC2C7C" w:rsidRDefault="00FC2C7C" w:rsidP="00FC2C7C">
      <w:pPr>
        <w:ind w:firstLine="567"/>
        <w:jc w:val="both"/>
        <w:rPr>
          <w:b/>
        </w:rPr>
      </w:pPr>
    </w:p>
    <w:p w:rsidR="00FC2C7C" w:rsidRDefault="00FC2C7C" w:rsidP="00FC2C7C">
      <w:pPr>
        <w:ind w:firstLine="709"/>
        <w:jc w:val="both"/>
        <w:rPr>
          <w:bCs/>
          <w:kern w:val="32"/>
        </w:rPr>
      </w:pPr>
      <w:r w:rsidRPr="00FC2C7C">
        <w:rPr>
          <w:bCs/>
          <w:kern w:val="32"/>
        </w:rPr>
        <w:t>1. Утвердить МУП «Котельные и тепловые сети Новокузнецкого района», ИНН 4252003487, производственную программу в сфере горячего водоснабжения</w:t>
      </w:r>
      <w:r w:rsidRPr="00FC2C7C">
        <w:rPr>
          <w:bCs/>
          <w:color w:val="000000"/>
          <w:kern w:val="32"/>
        </w:rPr>
        <w:t xml:space="preserve"> на потребительском рынке</w:t>
      </w:r>
      <w:r w:rsidRPr="00FC2C7C">
        <w:rPr>
          <w:b/>
          <w:bCs/>
          <w:color w:val="000000"/>
          <w:kern w:val="32"/>
        </w:rPr>
        <w:t xml:space="preserve"> </w:t>
      </w:r>
      <w:r w:rsidRPr="00FC2C7C">
        <w:rPr>
          <w:bCs/>
          <w:color w:val="000000"/>
          <w:kern w:val="32"/>
        </w:rPr>
        <w:t>Новокузнецкого района</w:t>
      </w:r>
      <w:r w:rsidRPr="00FC2C7C">
        <w:rPr>
          <w:bCs/>
          <w:kern w:val="32"/>
        </w:rPr>
        <w:t xml:space="preserve"> </w:t>
      </w:r>
      <w:r>
        <w:rPr>
          <w:bCs/>
          <w:kern w:val="32"/>
        </w:rPr>
        <w:t>на период</w:t>
      </w:r>
      <w:r w:rsidRPr="00FC2C7C">
        <w:rPr>
          <w:bCs/>
          <w:kern w:val="32"/>
        </w:rPr>
        <w:t xml:space="preserve"> с 01.01.2016 по 31.12.2018</w:t>
      </w:r>
      <w:r>
        <w:rPr>
          <w:bCs/>
          <w:kern w:val="32"/>
        </w:rPr>
        <w:t>.</w:t>
      </w:r>
    </w:p>
    <w:p w:rsidR="00FC2C7C" w:rsidRPr="00FC2C7C" w:rsidRDefault="00FC2C7C" w:rsidP="00FC2C7C">
      <w:pPr>
        <w:ind w:firstLine="709"/>
        <w:jc w:val="both"/>
        <w:rPr>
          <w:bCs/>
          <w:kern w:val="32"/>
        </w:rPr>
      </w:pPr>
      <w:r w:rsidRPr="00FC2C7C">
        <w:rPr>
          <w:bCs/>
          <w:kern w:val="32"/>
        </w:rPr>
        <w:t>2. Установить МУП «Котельные и тепловые сети Новокузнецкого района», ИНН 4252003487, долгосрочные тарифы на горячую воду в закрытой системе горячего водоснабжения,</w:t>
      </w:r>
      <w:r w:rsidRPr="00FC2C7C">
        <w:rPr>
          <w:bCs/>
          <w:color w:val="000000"/>
          <w:kern w:val="32"/>
        </w:rPr>
        <w:t xml:space="preserve"> реализуемую </w:t>
      </w:r>
      <w:r w:rsidRPr="00FC2C7C">
        <w:rPr>
          <w:bCs/>
          <w:kern w:val="32"/>
        </w:rPr>
        <w:t>на потребительском рынке</w:t>
      </w:r>
      <w:r w:rsidRPr="00FC2C7C">
        <w:rPr>
          <w:b/>
          <w:bCs/>
          <w:kern w:val="32"/>
        </w:rPr>
        <w:t xml:space="preserve"> </w:t>
      </w:r>
      <w:r w:rsidRPr="00FC2C7C">
        <w:rPr>
          <w:bCs/>
          <w:kern w:val="32"/>
        </w:rPr>
        <w:t>Новокузнецкого района, на период с 01.01.2016 по 31.12.2018</w:t>
      </w:r>
      <w:r w:rsidR="009779B6">
        <w:rPr>
          <w:bCs/>
          <w:kern w:val="32"/>
        </w:rPr>
        <w:t>, согласно приложению № 4 к настоящему протоколу.</w:t>
      </w:r>
    </w:p>
    <w:p w:rsidR="00FC2C7C" w:rsidRDefault="00FC2C7C" w:rsidP="00FC2C7C">
      <w:pPr>
        <w:ind w:firstLine="567"/>
        <w:jc w:val="both"/>
        <w:rPr>
          <w:b/>
        </w:rPr>
      </w:pPr>
    </w:p>
    <w:p w:rsidR="00FC2C7C" w:rsidRPr="0084713A" w:rsidRDefault="00FC2C7C" w:rsidP="00FC2C7C">
      <w:pPr>
        <w:ind w:firstLine="567"/>
        <w:jc w:val="both"/>
        <w:rPr>
          <w:b/>
        </w:rPr>
      </w:pPr>
      <w:r w:rsidRPr="0084713A">
        <w:rPr>
          <w:b/>
        </w:rPr>
        <w:t>Голосовали: ЗА – единогласно.</w:t>
      </w:r>
    </w:p>
    <w:p w:rsidR="00FC2C7C" w:rsidRDefault="00FC2C7C" w:rsidP="00FC2C7C">
      <w:pPr>
        <w:ind w:firstLine="567"/>
        <w:jc w:val="both"/>
      </w:pPr>
    </w:p>
    <w:p w:rsidR="00206B36" w:rsidRPr="00D34D4B" w:rsidRDefault="00D34D4B" w:rsidP="00206B36">
      <w:pPr>
        <w:ind w:firstLine="567"/>
        <w:jc w:val="both"/>
        <w:rPr>
          <w:b/>
        </w:rPr>
      </w:pPr>
      <w:r w:rsidRPr="00D34D4B">
        <w:rPr>
          <w:b/>
          <w:bCs/>
          <w:kern w:val="32"/>
        </w:rPr>
        <w:lastRenderedPageBreak/>
        <w:t>5. Об установлении ООО «Тепло» (г. Новосибирск) долгосрочных параметров регулирования и долгосрочных тарифов на тепловую энергию, реализуемую</w:t>
      </w:r>
      <w:r>
        <w:rPr>
          <w:b/>
          <w:bCs/>
          <w:kern w:val="32"/>
        </w:rPr>
        <w:t xml:space="preserve"> </w:t>
      </w:r>
      <w:r w:rsidRPr="00D34D4B">
        <w:rPr>
          <w:b/>
          <w:bCs/>
          <w:kern w:val="32"/>
        </w:rPr>
        <w:t>на потребительском рынке г. Киселевска, на 2016-2018 годы</w:t>
      </w:r>
      <w:r>
        <w:rPr>
          <w:b/>
          <w:bCs/>
          <w:kern w:val="32"/>
        </w:rPr>
        <w:t>.</w:t>
      </w:r>
    </w:p>
    <w:p w:rsidR="00206B36" w:rsidRDefault="00206B36" w:rsidP="00206B36">
      <w:pPr>
        <w:ind w:firstLine="567"/>
        <w:jc w:val="both"/>
      </w:pPr>
    </w:p>
    <w:p w:rsidR="00D34D4B" w:rsidRDefault="00D34D4B" w:rsidP="00D34D4B">
      <w:pPr>
        <w:ind w:firstLine="567"/>
        <w:jc w:val="both"/>
      </w:pPr>
      <w:r w:rsidRPr="00091433">
        <w:t xml:space="preserve">Докладчик </w:t>
      </w:r>
      <w:r>
        <w:t>Незнанов П.Г.</w:t>
      </w:r>
    </w:p>
    <w:p w:rsidR="00D34D4B" w:rsidRDefault="00D34D4B" w:rsidP="00D34D4B">
      <w:pPr>
        <w:jc w:val="both"/>
      </w:pPr>
    </w:p>
    <w:p w:rsidR="00D34D4B" w:rsidRDefault="00D34D4B" w:rsidP="00D34D4B">
      <w:pPr>
        <w:ind w:firstLine="567"/>
        <w:rPr>
          <w:color w:val="000000"/>
        </w:rPr>
      </w:pPr>
      <w:r w:rsidRPr="007D0D96">
        <w:rPr>
          <w:color w:val="000000"/>
        </w:rPr>
        <w:t>Рассмотрев представленные материалы, Правление РЭК</w:t>
      </w:r>
      <w:r>
        <w:rPr>
          <w:color w:val="000000"/>
        </w:rPr>
        <w:t xml:space="preserve"> </w:t>
      </w:r>
    </w:p>
    <w:p w:rsidR="00D34D4B" w:rsidRDefault="00D34D4B" w:rsidP="00D34D4B">
      <w:pPr>
        <w:ind w:firstLine="567"/>
        <w:rPr>
          <w:color w:val="000000"/>
        </w:rPr>
      </w:pPr>
    </w:p>
    <w:p w:rsidR="00D34D4B" w:rsidRDefault="00D34D4B" w:rsidP="00D34D4B">
      <w:pPr>
        <w:ind w:firstLine="567"/>
        <w:rPr>
          <w:color w:val="000000"/>
        </w:rPr>
      </w:pPr>
      <w:r>
        <w:rPr>
          <w:color w:val="000000"/>
        </w:rPr>
        <w:t>В деле имеется письменное обращение (исх. № 454 от 11.12.2015)</w:t>
      </w:r>
      <w:r w:rsidR="00A54F32">
        <w:rPr>
          <w:color w:val="000000"/>
        </w:rPr>
        <w:t xml:space="preserve"> за подписью ген. директора Катиной О.В., с согласием с уровнем тарифов на тепловую энергию и горячую воду.</w:t>
      </w:r>
    </w:p>
    <w:p w:rsidR="00A54F32" w:rsidRPr="007D0D96" w:rsidRDefault="00A54F32" w:rsidP="00D34D4B">
      <w:pPr>
        <w:ind w:firstLine="567"/>
        <w:rPr>
          <w:color w:val="000000"/>
        </w:rPr>
      </w:pPr>
    </w:p>
    <w:p w:rsidR="00D34D4B" w:rsidRDefault="00D34D4B" w:rsidP="00D34D4B">
      <w:pPr>
        <w:ind w:firstLine="567"/>
        <w:jc w:val="both"/>
        <w:rPr>
          <w:b/>
        </w:rPr>
      </w:pPr>
      <w:r w:rsidRPr="007D0D96">
        <w:rPr>
          <w:b/>
        </w:rPr>
        <w:t>ПОСТАНОВИЛО</w:t>
      </w:r>
      <w:r>
        <w:rPr>
          <w:b/>
        </w:rPr>
        <w:t>:</w:t>
      </w:r>
    </w:p>
    <w:p w:rsidR="00D34D4B" w:rsidRDefault="00D34D4B" w:rsidP="00D34D4B">
      <w:pPr>
        <w:ind w:firstLine="567"/>
        <w:jc w:val="both"/>
        <w:rPr>
          <w:b/>
        </w:rPr>
      </w:pPr>
    </w:p>
    <w:p w:rsidR="00D34D4B" w:rsidRPr="005B2E9A" w:rsidRDefault="00D34D4B" w:rsidP="00D34D4B">
      <w:pPr>
        <w:ind w:firstLine="567"/>
        <w:jc w:val="both"/>
      </w:pPr>
      <w:r w:rsidRPr="00A54F32">
        <w:t xml:space="preserve">1. </w:t>
      </w:r>
      <w:r w:rsidRPr="00A54F32">
        <w:rPr>
          <w:bCs/>
          <w:color w:val="000000"/>
          <w:kern w:val="32"/>
        </w:rPr>
        <w:t xml:space="preserve">Установить ООО «Тепло» (г. Новосибирск), ИНН 5406784958, долгосрочные параметры регулирования для формирования долгосрочных тарифов на </w:t>
      </w:r>
      <w:r w:rsidRPr="005B2E9A">
        <w:rPr>
          <w:bCs/>
          <w:kern w:val="32"/>
        </w:rPr>
        <w:t>тепловую энергию, реализуемую на потребительском рынке г. Киселевска, на период с 01.01.2016 п</w:t>
      </w:r>
      <w:r w:rsidR="00670AFC">
        <w:rPr>
          <w:bCs/>
          <w:kern w:val="32"/>
        </w:rPr>
        <w:t>о 31.12.2018 согласно приложениям</w:t>
      </w:r>
      <w:r w:rsidRPr="005B2E9A">
        <w:rPr>
          <w:bCs/>
          <w:kern w:val="32"/>
        </w:rPr>
        <w:t xml:space="preserve"> </w:t>
      </w:r>
      <w:r w:rsidR="005B2E9A" w:rsidRPr="005B2E9A">
        <w:rPr>
          <w:bCs/>
          <w:kern w:val="32"/>
        </w:rPr>
        <w:t>№ 5,6</w:t>
      </w:r>
      <w:r w:rsidRPr="005B2E9A">
        <w:rPr>
          <w:bCs/>
          <w:kern w:val="32"/>
        </w:rPr>
        <w:t xml:space="preserve"> к настоящему </w:t>
      </w:r>
      <w:r w:rsidR="00A54F32" w:rsidRPr="005B2E9A">
        <w:rPr>
          <w:bCs/>
          <w:kern w:val="32"/>
        </w:rPr>
        <w:t>протоколу</w:t>
      </w:r>
      <w:r w:rsidRPr="005B2E9A">
        <w:rPr>
          <w:bCs/>
          <w:kern w:val="32"/>
        </w:rPr>
        <w:t>.</w:t>
      </w:r>
    </w:p>
    <w:p w:rsidR="00D34D4B" w:rsidRPr="005B2E9A" w:rsidRDefault="00D34D4B" w:rsidP="00D34D4B">
      <w:pPr>
        <w:ind w:firstLine="567"/>
        <w:jc w:val="both"/>
        <w:rPr>
          <w:b/>
        </w:rPr>
      </w:pPr>
      <w:r w:rsidRPr="005B2E9A">
        <w:t xml:space="preserve">2. </w:t>
      </w:r>
      <w:r w:rsidRPr="005B2E9A">
        <w:rPr>
          <w:bCs/>
          <w:kern w:val="32"/>
        </w:rPr>
        <w:t>Установить ООО «Тепло» (г. Новосибирск), ИНН 5406784958,</w:t>
      </w:r>
      <w:r w:rsidRPr="005B2E9A">
        <w:t xml:space="preserve"> </w:t>
      </w:r>
      <w:r w:rsidRPr="005B2E9A">
        <w:rPr>
          <w:bCs/>
        </w:rPr>
        <w:t>долгосрочные</w:t>
      </w:r>
      <w:r w:rsidRPr="005B2E9A">
        <w:rPr>
          <w:bCs/>
          <w:lang w:val="x-none"/>
        </w:rPr>
        <w:t xml:space="preserve"> тарифы на тепловую энергию, реализуем</w:t>
      </w:r>
      <w:r w:rsidRPr="005B2E9A">
        <w:rPr>
          <w:bCs/>
        </w:rPr>
        <w:t>ую на потребительском рынке</w:t>
      </w:r>
      <w:r w:rsidRPr="005B2E9A">
        <w:rPr>
          <w:bCs/>
          <w:kern w:val="32"/>
        </w:rPr>
        <w:t xml:space="preserve"> г. Киселевска,</w:t>
      </w:r>
      <w:r w:rsidRPr="005B2E9A">
        <w:rPr>
          <w:bCs/>
        </w:rPr>
        <w:t xml:space="preserve"> на период с 01.01.2016 по 31.12.2018</w:t>
      </w:r>
      <w:r w:rsidRPr="005B2E9A">
        <w:rPr>
          <w:bCs/>
          <w:lang w:val="x-none"/>
        </w:rPr>
        <w:t xml:space="preserve"> согласно приложени</w:t>
      </w:r>
      <w:r w:rsidR="00670AFC">
        <w:rPr>
          <w:bCs/>
        </w:rPr>
        <w:t>ям</w:t>
      </w:r>
      <w:r w:rsidR="005B2E9A" w:rsidRPr="005B2E9A">
        <w:rPr>
          <w:bCs/>
        </w:rPr>
        <w:t xml:space="preserve"> № 5,6</w:t>
      </w:r>
      <w:r w:rsidRPr="005B2E9A">
        <w:rPr>
          <w:bCs/>
        </w:rPr>
        <w:t xml:space="preserve"> </w:t>
      </w:r>
      <w:r w:rsidRPr="005B2E9A">
        <w:rPr>
          <w:bCs/>
          <w:lang w:val="x-none"/>
        </w:rPr>
        <w:t xml:space="preserve">к настоящему </w:t>
      </w:r>
      <w:r w:rsidR="00A54F32" w:rsidRPr="005B2E9A">
        <w:rPr>
          <w:bCs/>
        </w:rPr>
        <w:t>протоколу</w:t>
      </w:r>
      <w:r w:rsidRPr="005B2E9A">
        <w:t>.</w:t>
      </w:r>
    </w:p>
    <w:p w:rsidR="00D34D4B" w:rsidRDefault="00D34D4B" w:rsidP="00D34D4B">
      <w:pPr>
        <w:ind w:firstLine="567"/>
        <w:jc w:val="both"/>
        <w:rPr>
          <w:b/>
        </w:rPr>
      </w:pPr>
    </w:p>
    <w:p w:rsidR="00D34D4B" w:rsidRPr="0084713A" w:rsidRDefault="00D34D4B" w:rsidP="00D34D4B">
      <w:pPr>
        <w:ind w:firstLine="567"/>
        <w:jc w:val="both"/>
        <w:rPr>
          <w:b/>
        </w:rPr>
      </w:pPr>
      <w:r w:rsidRPr="0084713A">
        <w:rPr>
          <w:b/>
        </w:rPr>
        <w:t>Голосовали: ЗА – единогласно.</w:t>
      </w:r>
    </w:p>
    <w:p w:rsidR="00206B36" w:rsidRDefault="00206B36" w:rsidP="00206B36">
      <w:pPr>
        <w:ind w:firstLine="567"/>
        <w:jc w:val="both"/>
      </w:pPr>
    </w:p>
    <w:p w:rsidR="00206B36" w:rsidRPr="00A54F32" w:rsidRDefault="00A54F32" w:rsidP="00206B36">
      <w:pPr>
        <w:ind w:firstLine="567"/>
        <w:jc w:val="both"/>
        <w:rPr>
          <w:b/>
          <w:bCs/>
          <w:kern w:val="32"/>
        </w:rPr>
      </w:pPr>
      <w:r w:rsidRPr="00A54F32">
        <w:rPr>
          <w:b/>
          <w:bCs/>
          <w:kern w:val="32"/>
        </w:rPr>
        <w:t>6. Об утверждении производственной программы в сфере горячего водоснабжения и об установлении долгосрочных тарифов ООО «Тепло» (г. Новосибирск) на горячую воду в закрытой системе горячего водоснабжения, реализуемую на потребительском рынке г. Киселевска, на 2016-2018 годы.</w:t>
      </w:r>
    </w:p>
    <w:p w:rsidR="00A54F32" w:rsidRDefault="00A54F32" w:rsidP="00206B36">
      <w:pPr>
        <w:ind w:firstLine="567"/>
        <w:jc w:val="both"/>
      </w:pPr>
    </w:p>
    <w:p w:rsidR="00A54F32" w:rsidRDefault="00A54F32" w:rsidP="00A54F32">
      <w:pPr>
        <w:ind w:firstLine="567"/>
        <w:jc w:val="both"/>
      </w:pPr>
      <w:r w:rsidRPr="00091433">
        <w:t xml:space="preserve">Докладчик </w:t>
      </w:r>
      <w:r>
        <w:t>Незнанов П.Г.</w:t>
      </w:r>
    </w:p>
    <w:p w:rsidR="00A54F32" w:rsidRDefault="00A54F32" w:rsidP="00A54F32">
      <w:pPr>
        <w:jc w:val="both"/>
      </w:pPr>
    </w:p>
    <w:p w:rsidR="00A54F32" w:rsidRDefault="00A54F32" w:rsidP="00A54F32">
      <w:pPr>
        <w:ind w:firstLine="567"/>
        <w:rPr>
          <w:color w:val="000000"/>
        </w:rPr>
      </w:pPr>
      <w:r w:rsidRPr="007D0D96">
        <w:rPr>
          <w:color w:val="000000"/>
        </w:rPr>
        <w:t>Рассмотрев представленные материалы, Правление РЭК</w:t>
      </w:r>
      <w:r>
        <w:rPr>
          <w:color w:val="000000"/>
        </w:rPr>
        <w:t xml:space="preserve"> </w:t>
      </w:r>
    </w:p>
    <w:p w:rsidR="00A54F32" w:rsidRDefault="00A54F32" w:rsidP="00A54F32">
      <w:pPr>
        <w:ind w:firstLine="567"/>
        <w:rPr>
          <w:color w:val="000000"/>
        </w:rPr>
      </w:pPr>
    </w:p>
    <w:p w:rsidR="00A54F32" w:rsidRDefault="00A54F32" w:rsidP="00A54F32">
      <w:pPr>
        <w:ind w:firstLine="567"/>
        <w:jc w:val="both"/>
        <w:rPr>
          <w:b/>
        </w:rPr>
      </w:pPr>
      <w:r w:rsidRPr="007D0D96">
        <w:rPr>
          <w:b/>
        </w:rPr>
        <w:t>ПОСТАНОВИЛО</w:t>
      </w:r>
      <w:r>
        <w:rPr>
          <w:b/>
        </w:rPr>
        <w:t>:</w:t>
      </w:r>
    </w:p>
    <w:p w:rsidR="00A54F32" w:rsidRDefault="00A54F32" w:rsidP="00A54F32">
      <w:pPr>
        <w:ind w:firstLine="567"/>
        <w:jc w:val="both"/>
        <w:rPr>
          <w:b/>
        </w:rPr>
      </w:pPr>
    </w:p>
    <w:p w:rsidR="00A54F32" w:rsidRDefault="00A54F32" w:rsidP="00A54F32">
      <w:pPr>
        <w:ind w:firstLine="709"/>
        <w:jc w:val="both"/>
        <w:rPr>
          <w:bCs/>
          <w:kern w:val="32"/>
        </w:rPr>
      </w:pPr>
      <w:r w:rsidRPr="00A54F32">
        <w:rPr>
          <w:bCs/>
          <w:kern w:val="32"/>
        </w:rPr>
        <w:t xml:space="preserve">1.Утвердить </w:t>
      </w:r>
      <w:r w:rsidRPr="00A54F32">
        <w:rPr>
          <w:bCs/>
          <w:color w:val="000000"/>
          <w:kern w:val="32"/>
        </w:rPr>
        <w:t>ООО «Тепло» (г. Новосибирск), ИНН 5406784958</w:t>
      </w:r>
      <w:r w:rsidRPr="00A54F32">
        <w:rPr>
          <w:bCs/>
          <w:kern w:val="32"/>
        </w:rPr>
        <w:t>, производственную программу в сфере горячего водоснабжения</w:t>
      </w:r>
      <w:r w:rsidRPr="00A54F32">
        <w:rPr>
          <w:bCs/>
          <w:color w:val="000000"/>
          <w:kern w:val="32"/>
        </w:rPr>
        <w:t xml:space="preserve"> на потребительском рынке</w:t>
      </w:r>
      <w:r w:rsidRPr="00A54F32">
        <w:rPr>
          <w:b/>
          <w:bCs/>
          <w:color w:val="000000"/>
          <w:kern w:val="32"/>
        </w:rPr>
        <w:t xml:space="preserve"> </w:t>
      </w:r>
      <w:r w:rsidRPr="00A54F32">
        <w:rPr>
          <w:bCs/>
          <w:color w:val="000000"/>
          <w:kern w:val="32"/>
        </w:rPr>
        <w:t>г. Киселевска на</w:t>
      </w:r>
      <w:r w:rsidRPr="00A54F32">
        <w:rPr>
          <w:bCs/>
          <w:kern w:val="32"/>
        </w:rPr>
        <w:t xml:space="preserve"> период с 01.01.2016 по 31.12.2018</w:t>
      </w:r>
      <w:r>
        <w:rPr>
          <w:bCs/>
          <w:kern w:val="32"/>
        </w:rPr>
        <w:t>.</w:t>
      </w:r>
    </w:p>
    <w:p w:rsidR="00A54F32" w:rsidRPr="00A54F32" w:rsidRDefault="00A54F32" w:rsidP="00A54F32">
      <w:pPr>
        <w:ind w:firstLine="709"/>
        <w:jc w:val="both"/>
        <w:rPr>
          <w:bCs/>
          <w:kern w:val="32"/>
        </w:rPr>
      </w:pPr>
      <w:r w:rsidRPr="00A54F32">
        <w:rPr>
          <w:bCs/>
          <w:kern w:val="32"/>
        </w:rPr>
        <w:t xml:space="preserve">2. Установить </w:t>
      </w:r>
      <w:r w:rsidRPr="00A54F32">
        <w:rPr>
          <w:bCs/>
          <w:color w:val="000000"/>
          <w:kern w:val="32"/>
        </w:rPr>
        <w:t>ООО «Тепло» (г. Новосибирск), ИНН 5406784958</w:t>
      </w:r>
      <w:r w:rsidRPr="00A54F32">
        <w:rPr>
          <w:bCs/>
          <w:kern w:val="32"/>
        </w:rPr>
        <w:t>, долгосрочные тарифы на горячую воду в закрытой системе горячего водоснабжения, реализуемую</w:t>
      </w:r>
      <w:r w:rsidRPr="00A54F32">
        <w:rPr>
          <w:bCs/>
          <w:color w:val="000000"/>
          <w:kern w:val="32"/>
        </w:rPr>
        <w:t xml:space="preserve"> </w:t>
      </w:r>
      <w:r w:rsidRPr="00A54F32">
        <w:rPr>
          <w:bCs/>
          <w:kern w:val="32"/>
        </w:rPr>
        <w:t>на потребительском рынке</w:t>
      </w:r>
      <w:r w:rsidRPr="00A54F32">
        <w:rPr>
          <w:b/>
          <w:bCs/>
          <w:kern w:val="32"/>
        </w:rPr>
        <w:t xml:space="preserve"> </w:t>
      </w:r>
      <w:r w:rsidRPr="00A54F32">
        <w:rPr>
          <w:bCs/>
          <w:color w:val="000000"/>
          <w:kern w:val="32"/>
        </w:rPr>
        <w:t>г. Киселевска</w:t>
      </w:r>
      <w:r w:rsidRPr="00A54F32">
        <w:rPr>
          <w:bCs/>
          <w:kern w:val="32"/>
        </w:rPr>
        <w:t>, на период с 01.01.2016 по 31.12.2018</w:t>
      </w:r>
      <w:r>
        <w:rPr>
          <w:bCs/>
          <w:kern w:val="32"/>
        </w:rPr>
        <w:t>.</w:t>
      </w:r>
    </w:p>
    <w:p w:rsidR="00A54F32" w:rsidRDefault="00A54F32" w:rsidP="00A54F32">
      <w:pPr>
        <w:ind w:firstLine="567"/>
        <w:jc w:val="both"/>
        <w:rPr>
          <w:b/>
        </w:rPr>
      </w:pPr>
    </w:p>
    <w:p w:rsidR="00A54F32" w:rsidRPr="0084713A" w:rsidRDefault="00A54F32" w:rsidP="00A54F32">
      <w:pPr>
        <w:ind w:firstLine="567"/>
        <w:jc w:val="both"/>
        <w:rPr>
          <w:b/>
        </w:rPr>
      </w:pPr>
      <w:r w:rsidRPr="0084713A">
        <w:rPr>
          <w:b/>
        </w:rPr>
        <w:t>Голосовали: ЗА – единогласно.</w:t>
      </w:r>
    </w:p>
    <w:p w:rsidR="00206B36" w:rsidRDefault="00206B36" w:rsidP="00206B36">
      <w:pPr>
        <w:ind w:firstLine="567"/>
        <w:jc w:val="both"/>
      </w:pPr>
    </w:p>
    <w:p w:rsidR="00206B36" w:rsidRPr="005B2E9A" w:rsidRDefault="005B2E9A" w:rsidP="00206B36">
      <w:pPr>
        <w:ind w:firstLine="567"/>
        <w:jc w:val="both"/>
        <w:rPr>
          <w:b/>
          <w:bCs/>
          <w:kern w:val="32"/>
        </w:rPr>
      </w:pPr>
      <w:r w:rsidRPr="005B2E9A">
        <w:rPr>
          <w:b/>
        </w:rPr>
        <w:t xml:space="preserve">7. </w:t>
      </w:r>
      <w:r w:rsidRPr="005B2E9A">
        <w:rPr>
          <w:b/>
          <w:bCs/>
          <w:kern w:val="32"/>
        </w:rPr>
        <w:t>Об установлении ООО «Киселёвская объединённая тепловая компания» (г. Киселёвск) долгосрочных параметров регулирования и долгосрочных тарифов на тепловую энергию, реализуемую на потребительском рынке г. Киселёвска, на 2016-2018 годы.</w:t>
      </w:r>
    </w:p>
    <w:p w:rsidR="005B2E9A" w:rsidRDefault="005B2E9A" w:rsidP="00206B36">
      <w:pPr>
        <w:ind w:firstLine="567"/>
        <w:jc w:val="both"/>
      </w:pPr>
    </w:p>
    <w:p w:rsidR="005B2E9A" w:rsidRDefault="005B2E9A" w:rsidP="005B2E9A">
      <w:pPr>
        <w:ind w:firstLine="567"/>
        <w:jc w:val="both"/>
      </w:pPr>
      <w:r w:rsidRPr="00091433">
        <w:t xml:space="preserve">Докладчик </w:t>
      </w:r>
      <w:r>
        <w:t>Незнанов П.Г.</w:t>
      </w:r>
    </w:p>
    <w:p w:rsidR="005B2E9A" w:rsidRDefault="005B2E9A" w:rsidP="005B2E9A">
      <w:pPr>
        <w:ind w:firstLine="567"/>
        <w:jc w:val="both"/>
      </w:pPr>
    </w:p>
    <w:p w:rsidR="005B2E9A" w:rsidRDefault="005B2E9A" w:rsidP="005B2E9A">
      <w:pPr>
        <w:ind w:firstLine="567"/>
        <w:jc w:val="both"/>
      </w:pPr>
      <w:r>
        <w:t>В деле имеется пи</w:t>
      </w:r>
      <w:r w:rsidR="0085518C">
        <w:t xml:space="preserve">сьменное обращение (исх. № 1332 от 10.12.2015) за подписью директора ООО «КОТК» Охрименко С.М., с просьбой провести заседание правления РЭК КО без участия представителей организации. С уровнем предлагаемых тарифов согласны. </w:t>
      </w:r>
    </w:p>
    <w:p w:rsidR="0085518C" w:rsidRDefault="0085518C" w:rsidP="005B2E9A">
      <w:pPr>
        <w:ind w:firstLine="567"/>
        <w:jc w:val="both"/>
      </w:pPr>
    </w:p>
    <w:p w:rsidR="005B2E9A" w:rsidRDefault="005B2E9A" w:rsidP="005B2E9A">
      <w:pPr>
        <w:ind w:firstLine="567"/>
        <w:rPr>
          <w:color w:val="000000"/>
        </w:rPr>
      </w:pPr>
      <w:r w:rsidRPr="007D0D96">
        <w:rPr>
          <w:color w:val="000000"/>
        </w:rPr>
        <w:t>Рассмотрев представленные материалы, Правление РЭК</w:t>
      </w:r>
      <w:r>
        <w:rPr>
          <w:color w:val="000000"/>
        </w:rPr>
        <w:t xml:space="preserve"> </w:t>
      </w:r>
    </w:p>
    <w:p w:rsidR="005B2E9A" w:rsidRDefault="005B2E9A" w:rsidP="005B2E9A">
      <w:pPr>
        <w:ind w:firstLine="567"/>
        <w:rPr>
          <w:color w:val="000000"/>
        </w:rPr>
      </w:pPr>
    </w:p>
    <w:p w:rsidR="00670AFC" w:rsidRDefault="005B2E9A" w:rsidP="00670AFC">
      <w:pPr>
        <w:ind w:firstLine="567"/>
        <w:jc w:val="both"/>
        <w:rPr>
          <w:b/>
        </w:rPr>
      </w:pPr>
      <w:r w:rsidRPr="007D0D96">
        <w:rPr>
          <w:b/>
        </w:rPr>
        <w:t>ПОСТАНОВИЛО</w:t>
      </w:r>
      <w:r>
        <w:rPr>
          <w:b/>
        </w:rPr>
        <w:t>:</w:t>
      </w:r>
    </w:p>
    <w:p w:rsidR="00670AFC" w:rsidRDefault="00670AFC" w:rsidP="00670AFC">
      <w:pPr>
        <w:ind w:firstLine="567"/>
        <w:jc w:val="both"/>
        <w:rPr>
          <w:b/>
        </w:rPr>
      </w:pPr>
    </w:p>
    <w:p w:rsidR="00670AFC" w:rsidRPr="00B01DF6" w:rsidRDefault="00670AFC" w:rsidP="00670AFC">
      <w:pPr>
        <w:ind w:firstLine="567"/>
        <w:jc w:val="both"/>
        <w:rPr>
          <w:b/>
        </w:rPr>
      </w:pPr>
      <w:r w:rsidRPr="00670AFC">
        <w:rPr>
          <w:bCs/>
          <w:color w:val="000000"/>
          <w:kern w:val="32"/>
        </w:rPr>
        <w:t xml:space="preserve">1. Установить ООО «Киселёвская объединённая тепловая компания» (г. Киселёвск), ИНН 4211023156, долгосрочные параметры регулирования для формирования долгосрочных тарифов на тепловую энергию, реализуемую на потребительском рынке г. Киселевска, на период с 01.01.2016 по 31.12.2018 </w:t>
      </w:r>
      <w:r w:rsidRPr="00B01DF6">
        <w:rPr>
          <w:bCs/>
          <w:kern w:val="32"/>
        </w:rPr>
        <w:t xml:space="preserve">согласно приложению </w:t>
      </w:r>
      <w:r w:rsidR="00B01DF6" w:rsidRPr="00B01DF6">
        <w:rPr>
          <w:bCs/>
          <w:kern w:val="32"/>
        </w:rPr>
        <w:t>№ 7,8</w:t>
      </w:r>
      <w:r w:rsidRPr="00B01DF6">
        <w:rPr>
          <w:bCs/>
          <w:kern w:val="32"/>
        </w:rPr>
        <w:t xml:space="preserve"> к настоящему протоколу.</w:t>
      </w:r>
    </w:p>
    <w:p w:rsidR="00670AFC" w:rsidRPr="00B01DF6" w:rsidRDefault="00670AFC" w:rsidP="00670AFC">
      <w:pPr>
        <w:ind w:firstLine="567"/>
        <w:jc w:val="both"/>
        <w:rPr>
          <w:b/>
        </w:rPr>
      </w:pPr>
      <w:r w:rsidRPr="00B01DF6">
        <w:rPr>
          <w:bCs/>
          <w:kern w:val="32"/>
        </w:rPr>
        <w:t>2. Установить ООО «Киселёвская объединённая тепловая компания» (г. Киселёвск), ИНН 4211023156,</w:t>
      </w:r>
      <w:r w:rsidRPr="00B01DF6">
        <w:t xml:space="preserve"> </w:t>
      </w:r>
      <w:r w:rsidRPr="00B01DF6">
        <w:rPr>
          <w:bCs/>
        </w:rPr>
        <w:t>долгосрочные</w:t>
      </w:r>
      <w:r w:rsidRPr="00B01DF6">
        <w:rPr>
          <w:bCs/>
          <w:lang w:val="x-none"/>
        </w:rPr>
        <w:t xml:space="preserve"> тарифы на тепловую энергию, реализуем</w:t>
      </w:r>
      <w:r w:rsidRPr="00B01DF6">
        <w:rPr>
          <w:bCs/>
        </w:rPr>
        <w:t>ую на потребительском рынке</w:t>
      </w:r>
      <w:r w:rsidRPr="00B01DF6">
        <w:rPr>
          <w:bCs/>
          <w:kern w:val="32"/>
        </w:rPr>
        <w:t xml:space="preserve"> г. Киселевска,</w:t>
      </w:r>
      <w:r w:rsidRPr="00B01DF6">
        <w:rPr>
          <w:bCs/>
        </w:rPr>
        <w:t xml:space="preserve"> на период с 01.01.2016 по 31.12.2018</w:t>
      </w:r>
      <w:r w:rsidRPr="00B01DF6">
        <w:rPr>
          <w:bCs/>
          <w:lang w:val="x-none"/>
        </w:rPr>
        <w:t xml:space="preserve"> согласно приложени</w:t>
      </w:r>
      <w:r w:rsidR="00B01DF6" w:rsidRPr="00B01DF6">
        <w:rPr>
          <w:bCs/>
        </w:rPr>
        <w:t>ю № 7,8</w:t>
      </w:r>
      <w:r w:rsidRPr="00B01DF6">
        <w:rPr>
          <w:bCs/>
        </w:rPr>
        <w:t xml:space="preserve"> </w:t>
      </w:r>
      <w:r w:rsidRPr="00B01DF6">
        <w:rPr>
          <w:bCs/>
          <w:lang w:val="x-none"/>
        </w:rPr>
        <w:t xml:space="preserve">к настоящему </w:t>
      </w:r>
      <w:r w:rsidRPr="00B01DF6">
        <w:rPr>
          <w:bCs/>
        </w:rPr>
        <w:t>протоколу</w:t>
      </w:r>
      <w:r w:rsidRPr="00B01DF6">
        <w:t>.</w:t>
      </w:r>
    </w:p>
    <w:p w:rsidR="00670AFC" w:rsidRPr="00B01DF6" w:rsidRDefault="00DA4733" w:rsidP="005B2E9A">
      <w:pPr>
        <w:ind w:firstLine="567"/>
        <w:jc w:val="both"/>
        <w:rPr>
          <w:b/>
        </w:rPr>
      </w:pPr>
      <w:r>
        <w:rPr>
          <w:b/>
        </w:rPr>
        <w:t xml:space="preserve"> </w:t>
      </w:r>
      <w:r w:rsidR="004B02B9">
        <w:rPr>
          <w:b/>
        </w:rPr>
        <w:t xml:space="preserve"> </w:t>
      </w:r>
    </w:p>
    <w:p w:rsidR="005B2E9A" w:rsidRPr="0084713A" w:rsidRDefault="005B2E9A" w:rsidP="005B2E9A">
      <w:pPr>
        <w:ind w:firstLine="567"/>
        <w:jc w:val="both"/>
        <w:rPr>
          <w:b/>
        </w:rPr>
      </w:pPr>
      <w:r w:rsidRPr="0084713A">
        <w:rPr>
          <w:b/>
        </w:rPr>
        <w:t>Голосовали: ЗА – единогласно.</w:t>
      </w:r>
    </w:p>
    <w:p w:rsidR="005B2E9A" w:rsidRDefault="005B2E9A" w:rsidP="00206B36">
      <w:pPr>
        <w:ind w:firstLine="567"/>
        <w:jc w:val="both"/>
      </w:pPr>
    </w:p>
    <w:p w:rsidR="00670AFC" w:rsidRPr="00670AFC" w:rsidRDefault="00670AFC" w:rsidP="00206B36">
      <w:pPr>
        <w:ind w:firstLine="567"/>
        <w:jc w:val="both"/>
        <w:rPr>
          <w:b/>
          <w:bCs/>
          <w:kern w:val="32"/>
        </w:rPr>
      </w:pPr>
      <w:r w:rsidRPr="00670AFC">
        <w:rPr>
          <w:b/>
          <w:bCs/>
          <w:kern w:val="32"/>
        </w:rPr>
        <w:t>8. Об утверждении производственной программы в сфере горячего водоснабжения и об установлении долгосрочных тарифов ООО «Киселёвская объединённая тепловая компания» (г. Киселёвск) на горячую воду в закрытой системе горячего водоснабжения, реализуемую на потребительском рынке г. Киселевска, на 2016-2018 годы.</w:t>
      </w:r>
    </w:p>
    <w:p w:rsidR="00670AFC" w:rsidRDefault="00670AFC" w:rsidP="00206B36">
      <w:pPr>
        <w:ind w:firstLine="567"/>
        <w:jc w:val="both"/>
      </w:pPr>
    </w:p>
    <w:p w:rsidR="00670AFC" w:rsidRDefault="00670AFC" w:rsidP="00670AFC">
      <w:pPr>
        <w:ind w:firstLine="567"/>
        <w:jc w:val="both"/>
      </w:pPr>
      <w:r w:rsidRPr="00091433">
        <w:t xml:space="preserve">Докладчик </w:t>
      </w:r>
      <w:r>
        <w:t>Незнанов П.Г.</w:t>
      </w:r>
    </w:p>
    <w:p w:rsidR="00670AFC" w:rsidRDefault="00670AFC" w:rsidP="00206B36">
      <w:pPr>
        <w:ind w:firstLine="567"/>
        <w:jc w:val="both"/>
      </w:pPr>
    </w:p>
    <w:p w:rsidR="00670AFC" w:rsidRDefault="00670AFC" w:rsidP="00670AFC">
      <w:pPr>
        <w:ind w:firstLine="567"/>
        <w:rPr>
          <w:color w:val="000000"/>
        </w:rPr>
      </w:pPr>
      <w:r w:rsidRPr="007D0D96">
        <w:rPr>
          <w:color w:val="000000"/>
        </w:rPr>
        <w:t>Рассмотрев представленные материалы, Правление РЭК</w:t>
      </w:r>
      <w:r>
        <w:rPr>
          <w:color w:val="000000"/>
        </w:rPr>
        <w:t xml:space="preserve"> </w:t>
      </w:r>
    </w:p>
    <w:p w:rsidR="00670AFC" w:rsidRDefault="00670AFC" w:rsidP="00670AFC">
      <w:pPr>
        <w:ind w:firstLine="567"/>
        <w:rPr>
          <w:color w:val="000000"/>
        </w:rPr>
      </w:pPr>
    </w:p>
    <w:p w:rsidR="00670AFC" w:rsidRDefault="00670AFC" w:rsidP="00670AFC">
      <w:pPr>
        <w:ind w:firstLine="567"/>
        <w:jc w:val="both"/>
        <w:rPr>
          <w:b/>
        </w:rPr>
      </w:pPr>
      <w:r w:rsidRPr="007D0D96">
        <w:rPr>
          <w:b/>
        </w:rPr>
        <w:t>ПОСТАНОВИЛО</w:t>
      </w:r>
      <w:r>
        <w:rPr>
          <w:b/>
        </w:rPr>
        <w:t>:</w:t>
      </w:r>
    </w:p>
    <w:p w:rsidR="00670AFC" w:rsidRDefault="00670AFC" w:rsidP="00670AFC">
      <w:pPr>
        <w:jc w:val="both"/>
      </w:pPr>
    </w:p>
    <w:p w:rsidR="00670AFC" w:rsidRDefault="00670AFC" w:rsidP="00670AFC">
      <w:pPr>
        <w:ind w:firstLine="709"/>
        <w:jc w:val="both"/>
        <w:rPr>
          <w:bCs/>
          <w:kern w:val="32"/>
        </w:rPr>
      </w:pPr>
      <w:r>
        <w:t>1</w:t>
      </w:r>
      <w:r w:rsidRPr="00670AFC">
        <w:t xml:space="preserve">. </w:t>
      </w:r>
      <w:r w:rsidRPr="00670AFC">
        <w:rPr>
          <w:bCs/>
          <w:kern w:val="32"/>
        </w:rPr>
        <w:t xml:space="preserve">Утвердить </w:t>
      </w:r>
      <w:r w:rsidRPr="00670AFC">
        <w:rPr>
          <w:bCs/>
          <w:color w:val="000000"/>
          <w:kern w:val="32"/>
        </w:rPr>
        <w:t xml:space="preserve">ООО «Киселёвская объединённая тепловая компания» (г. Киселёвск), ИНН 4211023156, </w:t>
      </w:r>
      <w:r w:rsidRPr="00670AFC">
        <w:rPr>
          <w:bCs/>
          <w:kern w:val="32"/>
        </w:rPr>
        <w:t>производственную программу в сфере горячего водоснабжения</w:t>
      </w:r>
      <w:r w:rsidRPr="00670AFC">
        <w:rPr>
          <w:bCs/>
          <w:color w:val="000000"/>
          <w:kern w:val="32"/>
        </w:rPr>
        <w:t xml:space="preserve"> на потребительском рынке</w:t>
      </w:r>
      <w:r w:rsidRPr="00670AFC">
        <w:rPr>
          <w:b/>
          <w:bCs/>
          <w:color w:val="000000"/>
          <w:kern w:val="32"/>
        </w:rPr>
        <w:t xml:space="preserve"> </w:t>
      </w:r>
      <w:r w:rsidRPr="00670AFC">
        <w:rPr>
          <w:bCs/>
          <w:color w:val="000000"/>
          <w:kern w:val="32"/>
        </w:rPr>
        <w:t>г. Киселевска на</w:t>
      </w:r>
      <w:r w:rsidRPr="00670AFC">
        <w:rPr>
          <w:bCs/>
          <w:kern w:val="32"/>
        </w:rPr>
        <w:t xml:space="preserve"> период с 01.01.2016 по 31.12.2018</w:t>
      </w:r>
      <w:r>
        <w:rPr>
          <w:bCs/>
          <w:kern w:val="32"/>
        </w:rPr>
        <w:t>.</w:t>
      </w:r>
    </w:p>
    <w:p w:rsidR="00670AFC" w:rsidRPr="00670AFC" w:rsidRDefault="00670AFC" w:rsidP="00670AFC">
      <w:pPr>
        <w:ind w:firstLine="709"/>
        <w:jc w:val="both"/>
        <w:rPr>
          <w:bCs/>
          <w:kern w:val="32"/>
        </w:rPr>
      </w:pPr>
      <w:r w:rsidRPr="00670AFC">
        <w:rPr>
          <w:bCs/>
          <w:kern w:val="32"/>
        </w:rPr>
        <w:t xml:space="preserve">2. Установить </w:t>
      </w:r>
      <w:r w:rsidRPr="00670AFC">
        <w:rPr>
          <w:bCs/>
          <w:color w:val="000000"/>
          <w:kern w:val="32"/>
        </w:rPr>
        <w:t xml:space="preserve">ООО «Киселёвская объединённая тепловая компания» (г. Киселёвск), ИНН 4211023156, </w:t>
      </w:r>
      <w:r w:rsidRPr="00670AFC">
        <w:rPr>
          <w:bCs/>
          <w:kern w:val="32"/>
        </w:rPr>
        <w:t>долгосрочные тарифы на горячую воду в закрытой системе горячего водоснабжения, реализуемую</w:t>
      </w:r>
      <w:r w:rsidRPr="00670AFC">
        <w:rPr>
          <w:bCs/>
          <w:color w:val="000000"/>
          <w:kern w:val="32"/>
        </w:rPr>
        <w:t xml:space="preserve"> </w:t>
      </w:r>
      <w:r w:rsidRPr="00670AFC">
        <w:rPr>
          <w:bCs/>
          <w:kern w:val="32"/>
        </w:rPr>
        <w:t>на потребительском рынке</w:t>
      </w:r>
      <w:r w:rsidRPr="00670AFC">
        <w:rPr>
          <w:b/>
          <w:bCs/>
          <w:kern w:val="32"/>
        </w:rPr>
        <w:t xml:space="preserve"> </w:t>
      </w:r>
      <w:r w:rsidRPr="00670AFC">
        <w:rPr>
          <w:bCs/>
          <w:color w:val="000000"/>
          <w:kern w:val="32"/>
        </w:rPr>
        <w:t>г. Киселевска</w:t>
      </w:r>
      <w:r w:rsidRPr="00670AFC">
        <w:rPr>
          <w:bCs/>
          <w:kern w:val="32"/>
        </w:rPr>
        <w:t>, на период с 01.01.2016 по 31.12.2018</w:t>
      </w:r>
      <w:r>
        <w:rPr>
          <w:bCs/>
          <w:kern w:val="32"/>
        </w:rPr>
        <w:t>.</w:t>
      </w:r>
    </w:p>
    <w:p w:rsidR="00670AFC" w:rsidRDefault="00670AFC" w:rsidP="00670AFC">
      <w:pPr>
        <w:ind w:firstLine="567"/>
        <w:jc w:val="both"/>
        <w:rPr>
          <w:b/>
        </w:rPr>
      </w:pPr>
    </w:p>
    <w:p w:rsidR="00670AFC" w:rsidRPr="0084713A" w:rsidRDefault="00670AFC" w:rsidP="00670AFC">
      <w:pPr>
        <w:ind w:firstLine="567"/>
        <w:jc w:val="both"/>
        <w:rPr>
          <w:b/>
        </w:rPr>
      </w:pPr>
      <w:r w:rsidRPr="0084713A">
        <w:rPr>
          <w:b/>
        </w:rPr>
        <w:t>Голосовали: ЗА – единогласно.</w:t>
      </w:r>
    </w:p>
    <w:p w:rsidR="00670AFC" w:rsidRDefault="00670AFC" w:rsidP="00206B36">
      <w:pPr>
        <w:ind w:firstLine="567"/>
        <w:jc w:val="both"/>
      </w:pPr>
    </w:p>
    <w:p w:rsidR="004B02B9" w:rsidRPr="000D5454" w:rsidRDefault="004B02B9" w:rsidP="00206B36">
      <w:pPr>
        <w:ind w:firstLine="567"/>
        <w:jc w:val="both"/>
        <w:rPr>
          <w:b/>
          <w:bCs/>
          <w:kern w:val="32"/>
        </w:rPr>
      </w:pPr>
      <w:r w:rsidRPr="000D5454">
        <w:rPr>
          <w:b/>
        </w:rPr>
        <w:t xml:space="preserve">9. </w:t>
      </w:r>
      <w:r w:rsidRPr="000D5454">
        <w:rPr>
          <w:b/>
          <w:bCs/>
          <w:kern w:val="32"/>
        </w:rPr>
        <w:t>Об установлении долгосрочных параметров регулирования и долгосрочных тарифов ООО «Энергоресурс» (г. Кемерово) на тепловую энергию,</w:t>
      </w:r>
      <w:r w:rsidR="000D5454" w:rsidRPr="000D5454">
        <w:rPr>
          <w:b/>
          <w:bCs/>
          <w:kern w:val="32"/>
        </w:rPr>
        <w:t xml:space="preserve"> </w:t>
      </w:r>
      <w:r w:rsidRPr="000D5454">
        <w:rPr>
          <w:b/>
          <w:bCs/>
          <w:kern w:val="32"/>
        </w:rPr>
        <w:t>реализуемую на потребительском рынке Беловского района, на 2016-2018 годы</w:t>
      </w:r>
      <w:r w:rsidR="000D5454" w:rsidRPr="000D5454">
        <w:rPr>
          <w:b/>
          <w:bCs/>
          <w:kern w:val="32"/>
        </w:rPr>
        <w:t>.</w:t>
      </w:r>
    </w:p>
    <w:p w:rsidR="000D5454" w:rsidRDefault="000D5454" w:rsidP="00206B36">
      <w:pPr>
        <w:ind w:firstLine="567"/>
        <w:jc w:val="both"/>
      </w:pPr>
    </w:p>
    <w:p w:rsidR="000D5454" w:rsidRDefault="000D5454" w:rsidP="000D5454">
      <w:pPr>
        <w:ind w:firstLine="567"/>
        <w:jc w:val="both"/>
      </w:pPr>
      <w:r w:rsidRPr="00091433">
        <w:t xml:space="preserve">Докладчик </w:t>
      </w:r>
      <w:r>
        <w:t>Незнанов П.Г.</w:t>
      </w:r>
    </w:p>
    <w:p w:rsidR="000D5454" w:rsidRDefault="000D5454" w:rsidP="000D5454">
      <w:pPr>
        <w:ind w:firstLine="567"/>
        <w:jc w:val="both"/>
      </w:pPr>
    </w:p>
    <w:p w:rsidR="000D5454" w:rsidRDefault="000D5454" w:rsidP="000D5454">
      <w:pPr>
        <w:ind w:firstLine="567"/>
        <w:rPr>
          <w:color w:val="000000"/>
        </w:rPr>
      </w:pPr>
      <w:r w:rsidRPr="007D0D96">
        <w:rPr>
          <w:color w:val="000000"/>
        </w:rPr>
        <w:t>Рассмотрев представленные материалы, Правление РЭК</w:t>
      </w:r>
      <w:r>
        <w:rPr>
          <w:color w:val="000000"/>
        </w:rPr>
        <w:t xml:space="preserve"> </w:t>
      </w:r>
    </w:p>
    <w:p w:rsidR="00CD4DF5" w:rsidRDefault="00CD4DF5" w:rsidP="000D5454">
      <w:pPr>
        <w:ind w:firstLine="567"/>
        <w:rPr>
          <w:color w:val="000000"/>
        </w:rPr>
      </w:pPr>
    </w:p>
    <w:p w:rsidR="00CD4DF5" w:rsidRDefault="00867E88" w:rsidP="00CD4DF5">
      <w:pPr>
        <w:ind w:firstLine="567"/>
        <w:jc w:val="both"/>
        <w:rPr>
          <w:color w:val="000000"/>
        </w:rPr>
      </w:pPr>
      <w:r>
        <w:rPr>
          <w:color w:val="000000"/>
        </w:rPr>
        <w:t>В деле имеется протокол согласования</w:t>
      </w:r>
      <w:r w:rsidR="00CD4DF5">
        <w:rPr>
          <w:color w:val="000000"/>
        </w:rPr>
        <w:t xml:space="preserve"> (тарифов) на тепловую энергию и горячую воду, реализуемые ООО «Энергоресурс» (г. Кемерово) на потребительском рынке Беловского района в 2016 – 2018 гг., за подписью первого заместителя главы Беловского муниципального района </w:t>
      </w:r>
      <w:proofErr w:type="spellStart"/>
      <w:r w:rsidR="00CD4DF5">
        <w:rPr>
          <w:color w:val="000000"/>
        </w:rPr>
        <w:t>Ноженкина</w:t>
      </w:r>
      <w:proofErr w:type="spellEnd"/>
      <w:r w:rsidR="00CD4DF5">
        <w:rPr>
          <w:color w:val="000000"/>
        </w:rPr>
        <w:t xml:space="preserve"> В.А. и директора ООО «Энергоресурс» Рубина А.С. С уровнем предлагаемых тарифов согласны, рассмотрение вопроса утверждения тарифа просят провести без участия представителей предприятия и администрации. Замечаний и предложений по уровню тарифов нет.</w:t>
      </w:r>
    </w:p>
    <w:p w:rsidR="000D5454" w:rsidRDefault="000D5454" w:rsidP="00CD4DF5">
      <w:pPr>
        <w:ind w:firstLine="567"/>
        <w:jc w:val="both"/>
        <w:rPr>
          <w:color w:val="000000"/>
        </w:rPr>
      </w:pPr>
    </w:p>
    <w:p w:rsidR="000D5454" w:rsidRDefault="000D5454" w:rsidP="000D5454">
      <w:pPr>
        <w:ind w:firstLine="567"/>
        <w:jc w:val="both"/>
        <w:rPr>
          <w:b/>
        </w:rPr>
      </w:pPr>
      <w:r w:rsidRPr="007D0D96">
        <w:rPr>
          <w:b/>
        </w:rPr>
        <w:t>ПОСТАНОВИЛО</w:t>
      </w:r>
      <w:r>
        <w:rPr>
          <w:b/>
        </w:rPr>
        <w:t>:</w:t>
      </w:r>
    </w:p>
    <w:p w:rsidR="000D5454" w:rsidRDefault="000D5454" w:rsidP="000D5454">
      <w:pPr>
        <w:ind w:firstLine="567"/>
        <w:jc w:val="both"/>
        <w:rPr>
          <w:b/>
        </w:rPr>
      </w:pPr>
    </w:p>
    <w:p w:rsidR="000D5454" w:rsidRPr="000D5454" w:rsidRDefault="000D5454" w:rsidP="000D5454">
      <w:pPr>
        <w:ind w:firstLine="567"/>
        <w:jc w:val="both"/>
      </w:pPr>
      <w:r w:rsidRPr="000D5454">
        <w:t xml:space="preserve">1. </w:t>
      </w:r>
      <w:r w:rsidRPr="000D5454">
        <w:rPr>
          <w:bCs/>
          <w:color w:val="000000"/>
          <w:kern w:val="32"/>
        </w:rPr>
        <w:t xml:space="preserve">Установить ООО «Энергоресурс» (г. Кемерово), ИНН 4205284720, долгосрочные параметры регулирования для формирования долгосрочных тарифов на тепловую энергию, реализуемую на потребительском рынке Беловского района, на период с 01.01.2016 по 31.12.2018 согласно </w:t>
      </w:r>
      <w:r w:rsidR="00B7671D">
        <w:rPr>
          <w:bCs/>
          <w:kern w:val="32"/>
        </w:rPr>
        <w:t>приложениям</w:t>
      </w:r>
      <w:r w:rsidRPr="00B7671D">
        <w:rPr>
          <w:bCs/>
          <w:kern w:val="32"/>
        </w:rPr>
        <w:t xml:space="preserve"> </w:t>
      </w:r>
      <w:r w:rsidR="00B7671D" w:rsidRPr="00B7671D">
        <w:rPr>
          <w:bCs/>
          <w:kern w:val="32"/>
        </w:rPr>
        <w:t>№ 9,10</w:t>
      </w:r>
      <w:r w:rsidRPr="00B7671D">
        <w:rPr>
          <w:bCs/>
          <w:kern w:val="32"/>
        </w:rPr>
        <w:t xml:space="preserve"> к настоящему </w:t>
      </w:r>
      <w:r>
        <w:rPr>
          <w:bCs/>
          <w:color w:val="000000"/>
          <w:kern w:val="32"/>
        </w:rPr>
        <w:t>протоколу</w:t>
      </w:r>
      <w:r w:rsidRPr="000D5454">
        <w:rPr>
          <w:bCs/>
          <w:color w:val="000000"/>
          <w:kern w:val="32"/>
        </w:rPr>
        <w:t>.</w:t>
      </w:r>
    </w:p>
    <w:p w:rsidR="000D5454" w:rsidRPr="00B7671D" w:rsidRDefault="000D5454" w:rsidP="000D5454">
      <w:pPr>
        <w:ind w:firstLine="567"/>
        <w:jc w:val="both"/>
      </w:pPr>
      <w:r w:rsidRPr="000D5454">
        <w:t xml:space="preserve">2. </w:t>
      </w:r>
      <w:r w:rsidRPr="000D5454">
        <w:rPr>
          <w:bCs/>
          <w:color w:val="000000"/>
          <w:kern w:val="32"/>
        </w:rPr>
        <w:t>Установить ООО «Энергоресурс» (г. Кемерово), ИНН 4205284720</w:t>
      </w:r>
      <w:r w:rsidRPr="000D5454">
        <w:rPr>
          <w:bCs/>
          <w:color w:val="000000"/>
          <w:kern w:val="32"/>
          <w:lang w:val="x-none"/>
        </w:rPr>
        <w:t xml:space="preserve">, </w:t>
      </w:r>
      <w:r w:rsidRPr="000D5454">
        <w:rPr>
          <w:bCs/>
          <w:color w:val="000000"/>
          <w:kern w:val="32"/>
        </w:rPr>
        <w:t>долгосрочные</w:t>
      </w:r>
      <w:r w:rsidRPr="000D5454">
        <w:rPr>
          <w:bCs/>
          <w:color w:val="000000"/>
          <w:kern w:val="32"/>
          <w:lang w:val="x-none"/>
        </w:rPr>
        <w:t xml:space="preserve"> тарифы на тепловую энергию, </w:t>
      </w:r>
      <w:r w:rsidRPr="000D5454">
        <w:rPr>
          <w:bCs/>
          <w:color w:val="000000"/>
          <w:kern w:val="32"/>
        </w:rPr>
        <w:t>реализуемую на потребительском рынке Беловского района, на период с 01.01.2016 по 31.12.2018</w:t>
      </w:r>
      <w:r w:rsidRPr="000D5454">
        <w:rPr>
          <w:bCs/>
          <w:color w:val="000000"/>
          <w:kern w:val="32"/>
          <w:lang w:val="x-none"/>
        </w:rPr>
        <w:t xml:space="preserve"> согласно </w:t>
      </w:r>
      <w:r w:rsidRPr="00B7671D">
        <w:rPr>
          <w:bCs/>
          <w:kern w:val="32"/>
          <w:lang w:val="x-none"/>
        </w:rPr>
        <w:t>приложени</w:t>
      </w:r>
      <w:r w:rsidR="00B7671D">
        <w:rPr>
          <w:bCs/>
          <w:kern w:val="32"/>
        </w:rPr>
        <w:t>ям</w:t>
      </w:r>
      <w:r w:rsidRPr="00B7671D">
        <w:rPr>
          <w:bCs/>
          <w:kern w:val="32"/>
        </w:rPr>
        <w:t xml:space="preserve"> № </w:t>
      </w:r>
      <w:r w:rsidR="00B7671D" w:rsidRPr="00B7671D">
        <w:rPr>
          <w:bCs/>
          <w:kern w:val="32"/>
        </w:rPr>
        <w:t>9,10</w:t>
      </w:r>
      <w:r w:rsidRPr="00B7671D">
        <w:rPr>
          <w:bCs/>
          <w:kern w:val="32"/>
        </w:rPr>
        <w:t xml:space="preserve"> </w:t>
      </w:r>
      <w:r w:rsidRPr="00B7671D">
        <w:rPr>
          <w:bCs/>
          <w:kern w:val="32"/>
          <w:lang w:val="x-none"/>
        </w:rPr>
        <w:t xml:space="preserve">к настоящему </w:t>
      </w:r>
      <w:r w:rsidRPr="00B7671D">
        <w:rPr>
          <w:bCs/>
          <w:kern w:val="32"/>
        </w:rPr>
        <w:t>протоколу</w:t>
      </w:r>
      <w:r w:rsidRPr="00B7671D">
        <w:rPr>
          <w:bCs/>
          <w:kern w:val="32"/>
          <w:lang w:val="x-none"/>
        </w:rPr>
        <w:t>.</w:t>
      </w:r>
    </w:p>
    <w:p w:rsidR="000D5454" w:rsidRPr="00B7671D" w:rsidRDefault="000D5454" w:rsidP="000D5454">
      <w:pPr>
        <w:ind w:firstLine="567"/>
        <w:jc w:val="both"/>
        <w:rPr>
          <w:b/>
        </w:rPr>
      </w:pPr>
    </w:p>
    <w:p w:rsidR="000D5454" w:rsidRPr="0084713A" w:rsidRDefault="000D5454" w:rsidP="000D5454">
      <w:pPr>
        <w:ind w:firstLine="567"/>
        <w:jc w:val="both"/>
        <w:rPr>
          <w:b/>
        </w:rPr>
      </w:pPr>
      <w:r w:rsidRPr="0084713A">
        <w:rPr>
          <w:b/>
        </w:rPr>
        <w:t>Голосовали: ЗА – единогласно.</w:t>
      </w:r>
    </w:p>
    <w:p w:rsidR="000D5454" w:rsidRDefault="000D5454" w:rsidP="00206B36">
      <w:pPr>
        <w:ind w:firstLine="567"/>
        <w:jc w:val="both"/>
      </w:pPr>
    </w:p>
    <w:p w:rsidR="000D5454" w:rsidRPr="000D5454" w:rsidRDefault="000D5454" w:rsidP="00206B36">
      <w:pPr>
        <w:ind w:firstLine="567"/>
        <w:jc w:val="both"/>
        <w:rPr>
          <w:b/>
          <w:bCs/>
          <w:kern w:val="32"/>
        </w:rPr>
      </w:pPr>
      <w:r w:rsidRPr="000D5454">
        <w:rPr>
          <w:b/>
        </w:rPr>
        <w:t xml:space="preserve">10. </w:t>
      </w:r>
      <w:r w:rsidRPr="000D5454">
        <w:rPr>
          <w:b/>
          <w:bCs/>
          <w:kern w:val="32"/>
        </w:rPr>
        <w:t>Об установлении ООО «Энергоресурс» (г. Кемерово) долгосрочных параметров регулирования и долгосрочных тарифов на теплоноситель, реализуемый на потребительском рынке Беловского района, на 2016-2018 годы.</w:t>
      </w:r>
    </w:p>
    <w:p w:rsidR="000D5454" w:rsidRDefault="000D5454" w:rsidP="00206B36">
      <w:pPr>
        <w:ind w:firstLine="567"/>
        <w:jc w:val="both"/>
      </w:pPr>
    </w:p>
    <w:p w:rsidR="000D5454" w:rsidRDefault="000D5454" w:rsidP="000D5454">
      <w:pPr>
        <w:ind w:firstLine="567"/>
        <w:jc w:val="both"/>
      </w:pPr>
      <w:r w:rsidRPr="00091433">
        <w:t xml:space="preserve">Докладчик </w:t>
      </w:r>
      <w:r>
        <w:t>Незнанов П.Г.</w:t>
      </w:r>
    </w:p>
    <w:p w:rsidR="000D5454" w:rsidRDefault="000D5454" w:rsidP="000D5454">
      <w:pPr>
        <w:ind w:firstLine="567"/>
        <w:jc w:val="both"/>
      </w:pPr>
    </w:p>
    <w:p w:rsidR="000D5454" w:rsidRDefault="000D5454" w:rsidP="000D5454">
      <w:pPr>
        <w:ind w:firstLine="567"/>
        <w:rPr>
          <w:color w:val="000000"/>
        </w:rPr>
      </w:pPr>
      <w:r w:rsidRPr="007D0D96">
        <w:rPr>
          <w:color w:val="000000"/>
        </w:rPr>
        <w:t>Рассмотрев представленные материалы, Правление РЭК</w:t>
      </w:r>
      <w:r>
        <w:rPr>
          <w:color w:val="000000"/>
        </w:rPr>
        <w:t xml:space="preserve"> </w:t>
      </w:r>
    </w:p>
    <w:p w:rsidR="000D5454" w:rsidRDefault="000D5454" w:rsidP="000D5454">
      <w:pPr>
        <w:ind w:firstLine="567"/>
        <w:rPr>
          <w:color w:val="000000"/>
        </w:rPr>
      </w:pPr>
    </w:p>
    <w:p w:rsidR="000D5454" w:rsidRDefault="000D5454" w:rsidP="000D5454">
      <w:pPr>
        <w:ind w:firstLine="567"/>
        <w:jc w:val="both"/>
        <w:rPr>
          <w:b/>
        </w:rPr>
      </w:pPr>
      <w:r w:rsidRPr="007D0D96">
        <w:rPr>
          <w:b/>
        </w:rPr>
        <w:t>ПОСТАНОВИЛО</w:t>
      </w:r>
      <w:r>
        <w:rPr>
          <w:b/>
        </w:rPr>
        <w:t>:</w:t>
      </w:r>
    </w:p>
    <w:p w:rsidR="000D5454" w:rsidRDefault="000D5454" w:rsidP="000D5454">
      <w:pPr>
        <w:ind w:firstLine="567"/>
        <w:jc w:val="both"/>
        <w:rPr>
          <w:b/>
        </w:rPr>
      </w:pPr>
    </w:p>
    <w:p w:rsidR="000D5454" w:rsidRPr="00C955D4" w:rsidRDefault="000D5454" w:rsidP="000D5454">
      <w:pPr>
        <w:ind w:firstLine="567"/>
        <w:jc w:val="both"/>
        <w:rPr>
          <w:b/>
        </w:rPr>
      </w:pPr>
      <w:r w:rsidRPr="000D5454">
        <w:rPr>
          <w:bCs/>
          <w:color w:val="000000"/>
          <w:kern w:val="32"/>
        </w:rPr>
        <w:t>1. Установить ООО «Энергоресурс» (г. Кемерово), ИНН 4205284720, долгосрочные параметры регулирования для формирования долгосрочных тарифов на теплоноситель, реализуемый на потребительском рынке Новокузнецкого района, на период с 01.</w:t>
      </w:r>
      <w:r w:rsidRPr="00C955D4">
        <w:rPr>
          <w:bCs/>
          <w:kern w:val="32"/>
        </w:rPr>
        <w:t xml:space="preserve">01.2016 по 31.12.2018 согласно приложению № </w:t>
      </w:r>
      <w:r w:rsidR="00C955D4" w:rsidRPr="00C955D4">
        <w:rPr>
          <w:bCs/>
          <w:kern w:val="32"/>
        </w:rPr>
        <w:t>1</w:t>
      </w:r>
      <w:r w:rsidRPr="00C955D4">
        <w:rPr>
          <w:bCs/>
          <w:kern w:val="32"/>
        </w:rPr>
        <w:t>1 к настоящему протоколу.</w:t>
      </w:r>
    </w:p>
    <w:p w:rsidR="000D5454" w:rsidRPr="00C955D4" w:rsidRDefault="000D5454" w:rsidP="000D5454">
      <w:pPr>
        <w:ind w:firstLine="567"/>
        <w:jc w:val="both"/>
        <w:rPr>
          <w:b/>
        </w:rPr>
      </w:pPr>
      <w:r w:rsidRPr="000D5454">
        <w:rPr>
          <w:bCs/>
          <w:color w:val="000000"/>
          <w:kern w:val="32"/>
        </w:rPr>
        <w:t xml:space="preserve">2. Установить ООО «Энергоресурс» (г. Кемерово), ИНН 4205284720, долгосрочные </w:t>
      </w:r>
      <w:r w:rsidRPr="000D5454">
        <w:rPr>
          <w:bCs/>
          <w:color w:val="000000"/>
          <w:kern w:val="32"/>
          <w:lang w:val="x-none"/>
        </w:rPr>
        <w:t>тарифы на тепло</w:t>
      </w:r>
      <w:r w:rsidRPr="000D5454">
        <w:rPr>
          <w:bCs/>
          <w:color w:val="000000"/>
          <w:kern w:val="32"/>
        </w:rPr>
        <w:t>носитель</w:t>
      </w:r>
      <w:r w:rsidRPr="000D5454">
        <w:rPr>
          <w:bCs/>
          <w:color w:val="000000"/>
          <w:kern w:val="32"/>
          <w:lang w:val="x-none"/>
        </w:rPr>
        <w:t>,</w:t>
      </w:r>
      <w:r w:rsidRPr="000D5454">
        <w:rPr>
          <w:bCs/>
          <w:color w:val="000000"/>
          <w:kern w:val="32"/>
        </w:rPr>
        <w:t xml:space="preserve"> </w:t>
      </w:r>
      <w:r w:rsidRPr="000D5454">
        <w:rPr>
          <w:bCs/>
          <w:color w:val="000000"/>
          <w:kern w:val="32"/>
          <w:lang w:val="x-none"/>
        </w:rPr>
        <w:t>реализуем</w:t>
      </w:r>
      <w:r w:rsidRPr="000D5454">
        <w:rPr>
          <w:bCs/>
          <w:color w:val="000000"/>
          <w:kern w:val="32"/>
        </w:rPr>
        <w:t xml:space="preserve">ый </w:t>
      </w:r>
      <w:r w:rsidRPr="000D5454">
        <w:rPr>
          <w:bCs/>
          <w:color w:val="000000"/>
          <w:kern w:val="32"/>
          <w:lang w:val="x-none"/>
        </w:rPr>
        <w:t>на потребительском рынке</w:t>
      </w:r>
      <w:r w:rsidRPr="000D5454">
        <w:rPr>
          <w:bCs/>
          <w:color w:val="000000"/>
          <w:kern w:val="32"/>
        </w:rPr>
        <w:t xml:space="preserve"> Новокузнецкого района, на период с 01.01.2016 по 31.12.</w:t>
      </w:r>
      <w:r w:rsidRPr="00C955D4">
        <w:rPr>
          <w:bCs/>
          <w:kern w:val="32"/>
        </w:rPr>
        <w:t>2018</w:t>
      </w:r>
      <w:r w:rsidRPr="00C955D4">
        <w:rPr>
          <w:bCs/>
          <w:kern w:val="32"/>
          <w:lang w:val="x-none"/>
        </w:rPr>
        <w:t xml:space="preserve"> согласно приложени</w:t>
      </w:r>
      <w:r w:rsidRPr="00C955D4">
        <w:rPr>
          <w:bCs/>
          <w:kern w:val="32"/>
        </w:rPr>
        <w:t xml:space="preserve">ю </w:t>
      </w:r>
      <w:r w:rsidR="00C955D4" w:rsidRPr="00C955D4">
        <w:rPr>
          <w:bCs/>
          <w:kern w:val="32"/>
        </w:rPr>
        <w:t>№ 11</w:t>
      </w:r>
      <w:r w:rsidRPr="00C955D4">
        <w:rPr>
          <w:bCs/>
          <w:kern w:val="32"/>
        </w:rPr>
        <w:t xml:space="preserve"> </w:t>
      </w:r>
      <w:r w:rsidRPr="00C955D4">
        <w:rPr>
          <w:bCs/>
          <w:kern w:val="32"/>
          <w:lang w:val="x-none"/>
        </w:rPr>
        <w:t xml:space="preserve">к настоящему </w:t>
      </w:r>
      <w:proofErr w:type="spellStart"/>
      <w:r w:rsidRPr="00C955D4">
        <w:rPr>
          <w:bCs/>
          <w:kern w:val="32"/>
        </w:rPr>
        <w:t>пртоколу</w:t>
      </w:r>
      <w:proofErr w:type="spellEnd"/>
      <w:r w:rsidRPr="00C955D4">
        <w:rPr>
          <w:bCs/>
          <w:kern w:val="32"/>
          <w:lang w:val="x-none"/>
        </w:rPr>
        <w:t>.</w:t>
      </w:r>
    </w:p>
    <w:p w:rsidR="000D5454" w:rsidRDefault="000D5454" w:rsidP="000D5454">
      <w:pPr>
        <w:ind w:firstLine="567"/>
        <w:jc w:val="both"/>
        <w:rPr>
          <w:b/>
        </w:rPr>
      </w:pPr>
    </w:p>
    <w:p w:rsidR="000D5454" w:rsidRPr="0084713A" w:rsidRDefault="000D5454" w:rsidP="000D5454">
      <w:pPr>
        <w:ind w:firstLine="567"/>
        <w:jc w:val="both"/>
        <w:rPr>
          <w:b/>
        </w:rPr>
      </w:pPr>
      <w:r w:rsidRPr="0084713A">
        <w:rPr>
          <w:b/>
        </w:rPr>
        <w:t>Голосовали: ЗА – единогласно.</w:t>
      </w:r>
    </w:p>
    <w:p w:rsidR="000D5454" w:rsidRDefault="000D5454" w:rsidP="000D5454">
      <w:pPr>
        <w:ind w:firstLine="567"/>
        <w:jc w:val="both"/>
      </w:pPr>
    </w:p>
    <w:p w:rsidR="000D5454" w:rsidRPr="000D5454" w:rsidRDefault="000D5454" w:rsidP="00206B36">
      <w:pPr>
        <w:ind w:firstLine="567"/>
        <w:jc w:val="both"/>
        <w:rPr>
          <w:b/>
          <w:bCs/>
          <w:kern w:val="32"/>
        </w:rPr>
      </w:pPr>
      <w:r w:rsidRPr="000D5454">
        <w:rPr>
          <w:b/>
        </w:rPr>
        <w:t xml:space="preserve">11. </w:t>
      </w:r>
      <w:r w:rsidRPr="000D5454">
        <w:rPr>
          <w:b/>
          <w:bCs/>
          <w:kern w:val="32"/>
        </w:rPr>
        <w:t>Об установлении ООО «Энергоресурс» (г. Кемерово) долгосрочных тарифов на горячую воду в открытой системе горячего водоснабжения (теплоснабжения), реализуемую на потребительском рынке Беловского района, на 2016-2018 годы.</w:t>
      </w:r>
    </w:p>
    <w:p w:rsidR="000D5454" w:rsidRDefault="000D5454" w:rsidP="00206B36">
      <w:pPr>
        <w:ind w:firstLine="567"/>
        <w:jc w:val="both"/>
      </w:pPr>
    </w:p>
    <w:p w:rsidR="000D5454" w:rsidRDefault="000D5454" w:rsidP="000D5454">
      <w:pPr>
        <w:ind w:firstLine="567"/>
        <w:jc w:val="both"/>
      </w:pPr>
      <w:r w:rsidRPr="00091433">
        <w:t xml:space="preserve">Докладчик </w:t>
      </w:r>
      <w:r>
        <w:t>Незнанов П.Г.</w:t>
      </w:r>
    </w:p>
    <w:p w:rsidR="000D5454" w:rsidRDefault="000D5454" w:rsidP="000D5454">
      <w:pPr>
        <w:ind w:firstLine="567"/>
        <w:jc w:val="both"/>
      </w:pPr>
    </w:p>
    <w:p w:rsidR="000D5454" w:rsidRDefault="000D5454" w:rsidP="000D5454">
      <w:pPr>
        <w:ind w:firstLine="567"/>
        <w:rPr>
          <w:color w:val="000000"/>
        </w:rPr>
      </w:pPr>
      <w:r w:rsidRPr="007D0D96">
        <w:rPr>
          <w:color w:val="000000"/>
        </w:rPr>
        <w:t>Рассмотрев представленные материалы, Правление РЭК</w:t>
      </w:r>
      <w:r>
        <w:rPr>
          <w:color w:val="000000"/>
        </w:rPr>
        <w:t xml:space="preserve"> </w:t>
      </w:r>
    </w:p>
    <w:p w:rsidR="000D5454" w:rsidRDefault="000D5454" w:rsidP="000D5454">
      <w:pPr>
        <w:ind w:firstLine="567"/>
        <w:rPr>
          <w:color w:val="000000"/>
        </w:rPr>
      </w:pPr>
    </w:p>
    <w:p w:rsidR="000D5454" w:rsidRDefault="000D5454" w:rsidP="000D5454">
      <w:pPr>
        <w:ind w:firstLine="567"/>
        <w:jc w:val="both"/>
        <w:rPr>
          <w:b/>
        </w:rPr>
      </w:pPr>
      <w:r w:rsidRPr="007D0D96">
        <w:rPr>
          <w:b/>
        </w:rPr>
        <w:t>ПОСТАНОВИЛО</w:t>
      </w:r>
      <w:r>
        <w:rPr>
          <w:b/>
        </w:rPr>
        <w:t>:</w:t>
      </w:r>
    </w:p>
    <w:p w:rsidR="000D5454" w:rsidRDefault="000D5454" w:rsidP="000D5454">
      <w:pPr>
        <w:ind w:firstLine="567"/>
        <w:jc w:val="both"/>
        <w:rPr>
          <w:b/>
        </w:rPr>
      </w:pPr>
    </w:p>
    <w:p w:rsidR="000D5454" w:rsidRPr="000D5454" w:rsidRDefault="000D5454" w:rsidP="000D5454">
      <w:pPr>
        <w:ind w:firstLine="567"/>
        <w:jc w:val="both"/>
        <w:rPr>
          <w:b/>
        </w:rPr>
      </w:pPr>
      <w:r w:rsidRPr="000D5454">
        <w:rPr>
          <w:bCs/>
          <w:color w:val="000000"/>
          <w:kern w:val="32"/>
        </w:rPr>
        <w:t xml:space="preserve">Установить ООО «Энергоресурс» (г. Кемерово), ИНН 4205284720, долгосрочные тарифы на горячую воду в открытой системе горячего водоснабжения (теплоснабжения), реализуемую </w:t>
      </w:r>
      <w:r w:rsidRPr="000D5454">
        <w:rPr>
          <w:bCs/>
          <w:color w:val="000000"/>
          <w:kern w:val="32"/>
          <w:lang w:val="x-none"/>
        </w:rPr>
        <w:t>на потребительском рынке</w:t>
      </w:r>
      <w:r w:rsidRPr="000D5454">
        <w:rPr>
          <w:bCs/>
        </w:rPr>
        <w:t xml:space="preserve"> </w:t>
      </w:r>
      <w:r w:rsidRPr="000D5454">
        <w:rPr>
          <w:bCs/>
          <w:color w:val="000000"/>
          <w:kern w:val="32"/>
        </w:rPr>
        <w:t>Беловского района, на период с 01.01.2016 по 31.12.2018</w:t>
      </w:r>
      <w:r>
        <w:rPr>
          <w:bCs/>
          <w:color w:val="000000"/>
          <w:kern w:val="32"/>
          <w:lang w:val="x-none"/>
        </w:rPr>
        <w:t>.</w:t>
      </w:r>
    </w:p>
    <w:p w:rsidR="000D5454" w:rsidRPr="000D5454" w:rsidRDefault="000D5454" w:rsidP="00206B36">
      <w:pPr>
        <w:ind w:firstLine="567"/>
        <w:jc w:val="both"/>
      </w:pPr>
    </w:p>
    <w:p w:rsidR="000D5454" w:rsidRPr="0084713A" w:rsidRDefault="000D5454" w:rsidP="000D5454">
      <w:pPr>
        <w:ind w:firstLine="567"/>
        <w:jc w:val="both"/>
        <w:rPr>
          <w:b/>
        </w:rPr>
      </w:pPr>
      <w:r w:rsidRPr="0084713A">
        <w:rPr>
          <w:b/>
        </w:rPr>
        <w:t>Голосовали: ЗА – единогласно.</w:t>
      </w:r>
    </w:p>
    <w:p w:rsidR="000D5454" w:rsidRPr="009315DC" w:rsidRDefault="000D5454" w:rsidP="00206B36">
      <w:pPr>
        <w:ind w:firstLine="567"/>
        <w:jc w:val="both"/>
      </w:pPr>
    </w:p>
    <w:p w:rsidR="00CF0E09" w:rsidRPr="00856779" w:rsidRDefault="00CF0E09" w:rsidP="00CF0E09">
      <w:pPr>
        <w:ind w:right="-425" w:firstLine="567"/>
        <w:jc w:val="both"/>
        <w:rPr>
          <w:b/>
        </w:rPr>
      </w:pPr>
      <w:r w:rsidRPr="00856779">
        <w:rPr>
          <w:b/>
        </w:rPr>
        <w:t xml:space="preserve">12. </w:t>
      </w:r>
      <w:r w:rsidRPr="00856779">
        <w:rPr>
          <w:b/>
          <w:bCs/>
          <w:kern w:val="32"/>
        </w:rPr>
        <w:t>Об установлении АО «</w:t>
      </w:r>
      <w:proofErr w:type="spellStart"/>
      <w:r w:rsidRPr="00856779">
        <w:rPr>
          <w:b/>
          <w:bCs/>
          <w:kern w:val="32"/>
        </w:rPr>
        <w:t>Теплоэнерго</w:t>
      </w:r>
      <w:proofErr w:type="spellEnd"/>
      <w:r w:rsidRPr="00856779">
        <w:rPr>
          <w:b/>
          <w:bCs/>
          <w:kern w:val="32"/>
        </w:rPr>
        <w:t>» (г. Кемерово) долгосрочных параметров регулирования и долгосрочных и тарифов на тепловую энергию, реализуемую на потребительском рынке г. Кемерово, на 2016-2018 годы.</w:t>
      </w:r>
    </w:p>
    <w:p w:rsidR="00CF0E09" w:rsidRPr="00856779" w:rsidRDefault="00CF0E09" w:rsidP="00CF0E09">
      <w:pPr>
        <w:ind w:right="-425" w:firstLine="567"/>
        <w:jc w:val="both"/>
        <w:rPr>
          <w:b/>
        </w:rPr>
      </w:pPr>
      <w:r w:rsidRPr="00856779">
        <w:rPr>
          <w:b/>
          <w:bCs/>
          <w:kern w:val="32"/>
        </w:rPr>
        <w:lastRenderedPageBreak/>
        <w:t>13. Об установлении АО «</w:t>
      </w:r>
      <w:proofErr w:type="spellStart"/>
      <w:r w:rsidRPr="00856779">
        <w:rPr>
          <w:b/>
          <w:bCs/>
          <w:kern w:val="32"/>
        </w:rPr>
        <w:t>Теплоэнерго</w:t>
      </w:r>
      <w:proofErr w:type="spellEnd"/>
      <w:r w:rsidRPr="00856779">
        <w:rPr>
          <w:b/>
          <w:bCs/>
          <w:kern w:val="32"/>
        </w:rPr>
        <w:t>» (г. Кемерово) долгосрочных параметров регулирования и долгосрочных тарифов на теплоноситель, реализуемый на потребительском рынке г. Кемерово, на 2016-2018 годы.</w:t>
      </w:r>
    </w:p>
    <w:p w:rsidR="00CF0E09" w:rsidRPr="00856779" w:rsidRDefault="00CF0E09" w:rsidP="00CF0E09">
      <w:pPr>
        <w:ind w:right="-425" w:firstLine="567"/>
        <w:jc w:val="both"/>
        <w:rPr>
          <w:b/>
        </w:rPr>
      </w:pPr>
      <w:r w:rsidRPr="00856779">
        <w:rPr>
          <w:b/>
          <w:bCs/>
          <w:kern w:val="32"/>
        </w:rPr>
        <w:t>14. Об установлении АО «</w:t>
      </w:r>
      <w:proofErr w:type="spellStart"/>
      <w:r w:rsidRPr="00856779">
        <w:rPr>
          <w:b/>
          <w:bCs/>
          <w:kern w:val="32"/>
        </w:rPr>
        <w:t>Теплоэнерго</w:t>
      </w:r>
      <w:proofErr w:type="spellEnd"/>
      <w:r w:rsidRPr="00856779">
        <w:rPr>
          <w:b/>
          <w:bCs/>
          <w:kern w:val="32"/>
        </w:rPr>
        <w:t>» (г. Кемерово) долгосрочных тарифов на горячую воду в открытой системе горячего водоснабжения (теплоснабжения), реализуемую на потребительском рынке г. Кемерово, на 2016-2018 годы.</w:t>
      </w:r>
    </w:p>
    <w:p w:rsidR="005C3B1F" w:rsidRPr="00446382" w:rsidRDefault="005C3B1F" w:rsidP="00CF0E09">
      <w:pPr>
        <w:jc w:val="both"/>
        <w:rPr>
          <w:b/>
          <w:bCs/>
          <w:color w:val="FF0000"/>
          <w:kern w:val="32"/>
        </w:rPr>
      </w:pPr>
    </w:p>
    <w:p w:rsidR="00324235" w:rsidRDefault="00FF547D" w:rsidP="00BD37AE">
      <w:pPr>
        <w:ind w:firstLine="567"/>
        <w:jc w:val="both"/>
      </w:pPr>
      <w:r w:rsidRPr="00091433">
        <w:t xml:space="preserve">Докладчик </w:t>
      </w:r>
      <w:r w:rsidR="009315DC">
        <w:t>Незнанов П.Г.</w:t>
      </w:r>
    </w:p>
    <w:p w:rsidR="00A0154E" w:rsidRDefault="00A0154E" w:rsidP="00EA5794">
      <w:pPr>
        <w:jc w:val="both"/>
      </w:pPr>
    </w:p>
    <w:p w:rsidR="00995501" w:rsidRPr="007D0D96" w:rsidRDefault="00995501" w:rsidP="00995501">
      <w:pPr>
        <w:ind w:firstLine="567"/>
        <w:rPr>
          <w:color w:val="000000"/>
        </w:rPr>
      </w:pPr>
      <w:r w:rsidRPr="007D0D96">
        <w:rPr>
          <w:color w:val="000000"/>
        </w:rPr>
        <w:t>Рассмотрев представленные материалы, Правление РЭК</w:t>
      </w:r>
      <w:r>
        <w:rPr>
          <w:color w:val="000000"/>
        </w:rPr>
        <w:t xml:space="preserve"> </w:t>
      </w:r>
    </w:p>
    <w:p w:rsidR="00995501" w:rsidRPr="007D0D96" w:rsidRDefault="00995501" w:rsidP="00995501">
      <w:pPr>
        <w:ind w:firstLine="567"/>
        <w:rPr>
          <w:color w:val="000000"/>
        </w:rPr>
      </w:pPr>
    </w:p>
    <w:p w:rsidR="00995501" w:rsidRDefault="00995501" w:rsidP="00995501">
      <w:pPr>
        <w:ind w:firstLine="567"/>
        <w:jc w:val="both"/>
        <w:rPr>
          <w:b/>
        </w:rPr>
      </w:pPr>
      <w:r w:rsidRPr="007D0D96">
        <w:rPr>
          <w:b/>
        </w:rPr>
        <w:t>ПОСТАНОВИЛО:</w:t>
      </w:r>
    </w:p>
    <w:p w:rsidR="00995501" w:rsidRDefault="00995501" w:rsidP="00995501">
      <w:pPr>
        <w:ind w:firstLine="567"/>
        <w:jc w:val="both"/>
        <w:rPr>
          <w:b/>
        </w:rPr>
      </w:pPr>
    </w:p>
    <w:p w:rsidR="00995501" w:rsidRPr="00B87607" w:rsidRDefault="00995501" w:rsidP="00995501">
      <w:pPr>
        <w:numPr>
          <w:ilvl w:val="0"/>
          <w:numId w:val="7"/>
        </w:numPr>
        <w:tabs>
          <w:tab w:val="left" w:pos="1134"/>
        </w:tabs>
        <w:ind w:left="0" w:right="-2" w:firstLine="709"/>
        <w:jc w:val="both"/>
        <w:rPr>
          <w:bCs/>
          <w:kern w:val="32"/>
          <w:lang w:val="x-none"/>
        </w:rPr>
      </w:pPr>
      <w:r w:rsidRPr="00995501">
        <w:rPr>
          <w:bCs/>
          <w:color w:val="000000"/>
          <w:kern w:val="32"/>
        </w:rPr>
        <w:t>Установить АО «</w:t>
      </w:r>
      <w:proofErr w:type="spellStart"/>
      <w:r w:rsidRPr="00995501">
        <w:rPr>
          <w:bCs/>
          <w:color w:val="000000"/>
          <w:kern w:val="32"/>
        </w:rPr>
        <w:t>Теплоэнерго</w:t>
      </w:r>
      <w:proofErr w:type="spellEnd"/>
      <w:r w:rsidRPr="00995501">
        <w:rPr>
          <w:bCs/>
          <w:color w:val="000000"/>
          <w:kern w:val="32"/>
        </w:rPr>
        <w:t xml:space="preserve">» (г. Кемерово), ИНН 4205049011, долгосрочные параметры </w:t>
      </w:r>
      <w:r w:rsidRPr="00B87607">
        <w:rPr>
          <w:bCs/>
          <w:kern w:val="32"/>
        </w:rPr>
        <w:t>регулирования для формирования долгосрочных тарифов на тепловую энергию, реализуемую на потребительском рынке</w:t>
      </w:r>
      <w:r w:rsidRPr="00B87607">
        <w:rPr>
          <w:b/>
          <w:bCs/>
          <w:kern w:val="32"/>
        </w:rPr>
        <w:t xml:space="preserve"> </w:t>
      </w:r>
      <w:r w:rsidRPr="00B87607">
        <w:rPr>
          <w:bCs/>
          <w:kern w:val="32"/>
        </w:rPr>
        <w:t xml:space="preserve">г. Кемерово, на период с 01.01.2016 по 31.12.2018 </w:t>
      </w:r>
      <w:r w:rsidR="00063E1F" w:rsidRPr="00B87607">
        <w:rPr>
          <w:bCs/>
          <w:kern w:val="32"/>
        </w:rPr>
        <w:t>согласно приложению</w:t>
      </w:r>
      <w:r w:rsidR="00B87607">
        <w:rPr>
          <w:bCs/>
          <w:kern w:val="32"/>
        </w:rPr>
        <w:t xml:space="preserve"> 12,13</w:t>
      </w:r>
      <w:r w:rsidRPr="00B87607">
        <w:rPr>
          <w:bCs/>
          <w:kern w:val="32"/>
        </w:rPr>
        <w:t xml:space="preserve"> </w:t>
      </w:r>
      <w:r w:rsidR="00063E1F" w:rsidRPr="00B87607">
        <w:rPr>
          <w:bCs/>
          <w:kern w:val="32"/>
        </w:rPr>
        <w:t xml:space="preserve">к </w:t>
      </w:r>
      <w:r w:rsidR="00B87607" w:rsidRPr="00B87607">
        <w:rPr>
          <w:bCs/>
          <w:kern w:val="32"/>
        </w:rPr>
        <w:t>настоящему протоколу</w:t>
      </w:r>
      <w:r w:rsidRPr="00B87607">
        <w:rPr>
          <w:bCs/>
          <w:kern w:val="32"/>
        </w:rPr>
        <w:t>.</w:t>
      </w:r>
    </w:p>
    <w:p w:rsidR="00995501" w:rsidRPr="00B87607" w:rsidRDefault="00995501" w:rsidP="00995501">
      <w:pPr>
        <w:numPr>
          <w:ilvl w:val="0"/>
          <w:numId w:val="7"/>
        </w:numPr>
        <w:tabs>
          <w:tab w:val="left" w:pos="1134"/>
        </w:tabs>
        <w:ind w:left="0" w:right="-2" w:firstLine="709"/>
        <w:jc w:val="both"/>
        <w:rPr>
          <w:bCs/>
          <w:kern w:val="32"/>
          <w:lang w:val="x-none"/>
        </w:rPr>
      </w:pPr>
      <w:r w:rsidRPr="00B87607">
        <w:rPr>
          <w:bCs/>
          <w:kern w:val="32"/>
        </w:rPr>
        <w:t>Установить АО «</w:t>
      </w:r>
      <w:proofErr w:type="spellStart"/>
      <w:r w:rsidRPr="00B87607">
        <w:rPr>
          <w:bCs/>
          <w:kern w:val="32"/>
        </w:rPr>
        <w:t>Теплоэнерго</w:t>
      </w:r>
      <w:proofErr w:type="spellEnd"/>
      <w:r w:rsidRPr="00B87607">
        <w:rPr>
          <w:bCs/>
          <w:kern w:val="32"/>
        </w:rPr>
        <w:t>» (г. Кемерово), ИНН 4205049011</w:t>
      </w:r>
      <w:r w:rsidRPr="00B87607">
        <w:t xml:space="preserve"> </w:t>
      </w:r>
      <w:r w:rsidRPr="00B87607">
        <w:rPr>
          <w:bCs/>
        </w:rPr>
        <w:t>долгосрочные</w:t>
      </w:r>
      <w:r w:rsidRPr="00B87607">
        <w:rPr>
          <w:bCs/>
          <w:lang w:val="x-none"/>
        </w:rPr>
        <w:t xml:space="preserve"> тарифы на тепловую энергию, реализуем</w:t>
      </w:r>
      <w:r w:rsidRPr="00B87607">
        <w:rPr>
          <w:bCs/>
        </w:rPr>
        <w:t>ую на потребительском рынке</w:t>
      </w:r>
      <w:r w:rsidRPr="00B87607">
        <w:rPr>
          <w:bCs/>
          <w:kern w:val="32"/>
        </w:rPr>
        <w:t xml:space="preserve"> </w:t>
      </w:r>
      <w:r w:rsidRPr="00B87607">
        <w:rPr>
          <w:bCs/>
        </w:rPr>
        <w:t>г. Кемерово</w:t>
      </w:r>
      <w:r w:rsidRPr="00B87607">
        <w:rPr>
          <w:bCs/>
          <w:kern w:val="32"/>
        </w:rPr>
        <w:t>,</w:t>
      </w:r>
      <w:r w:rsidRPr="00B87607">
        <w:rPr>
          <w:bCs/>
        </w:rPr>
        <w:t xml:space="preserve"> на период с 01.01.2016 по 31.12.2018</w:t>
      </w:r>
      <w:r w:rsidRPr="00B87607">
        <w:rPr>
          <w:bCs/>
          <w:lang w:val="x-none"/>
        </w:rPr>
        <w:t xml:space="preserve"> согласно </w:t>
      </w:r>
      <w:r w:rsidR="00063E1F" w:rsidRPr="00B87607">
        <w:rPr>
          <w:bCs/>
          <w:lang w:val="x-none"/>
        </w:rPr>
        <w:t>приложени</w:t>
      </w:r>
      <w:r w:rsidR="00B87607" w:rsidRPr="00B87607">
        <w:rPr>
          <w:bCs/>
        </w:rPr>
        <w:t>ю</w:t>
      </w:r>
      <w:r w:rsidR="00B87607">
        <w:rPr>
          <w:bCs/>
        </w:rPr>
        <w:t xml:space="preserve"> 12,13</w:t>
      </w:r>
      <w:r w:rsidRPr="00B87607">
        <w:rPr>
          <w:bCs/>
        </w:rPr>
        <w:t xml:space="preserve"> </w:t>
      </w:r>
      <w:r w:rsidR="00063E1F" w:rsidRPr="00B87607">
        <w:rPr>
          <w:bCs/>
        </w:rPr>
        <w:t xml:space="preserve">к </w:t>
      </w:r>
      <w:r w:rsidR="00B87607" w:rsidRPr="00B87607">
        <w:rPr>
          <w:bCs/>
        </w:rPr>
        <w:t>настоящему протоколу</w:t>
      </w:r>
      <w:r w:rsidRPr="00B87607">
        <w:t>.</w:t>
      </w:r>
    </w:p>
    <w:p w:rsidR="00063E1F" w:rsidRPr="00995501" w:rsidRDefault="00995501" w:rsidP="00063E1F">
      <w:pPr>
        <w:numPr>
          <w:ilvl w:val="0"/>
          <w:numId w:val="7"/>
        </w:numPr>
        <w:tabs>
          <w:tab w:val="left" w:pos="1134"/>
        </w:tabs>
        <w:ind w:left="0" w:right="-2" w:firstLine="709"/>
        <w:jc w:val="both"/>
        <w:rPr>
          <w:bCs/>
          <w:color w:val="000000"/>
          <w:kern w:val="32"/>
          <w:lang w:val="x-none"/>
        </w:rPr>
      </w:pPr>
      <w:r w:rsidRPr="00063E1F">
        <w:rPr>
          <w:bCs/>
          <w:color w:val="000000"/>
          <w:kern w:val="32"/>
        </w:rPr>
        <w:t>Установить АО «</w:t>
      </w:r>
      <w:proofErr w:type="spellStart"/>
      <w:r w:rsidRPr="00063E1F">
        <w:rPr>
          <w:bCs/>
          <w:color w:val="000000"/>
          <w:kern w:val="32"/>
        </w:rPr>
        <w:t>Теплоэнерго</w:t>
      </w:r>
      <w:proofErr w:type="spellEnd"/>
      <w:r w:rsidRPr="00063E1F">
        <w:rPr>
          <w:bCs/>
          <w:color w:val="000000"/>
          <w:kern w:val="32"/>
        </w:rPr>
        <w:t xml:space="preserve">» (г. Кемерово), ИНН 4205049011, долгосрочные тарифы на горячую воду в открытой системе горячего водоснабжения (теплоснабжения), реализуемую </w:t>
      </w:r>
      <w:r w:rsidRPr="00063E1F">
        <w:rPr>
          <w:bCs/>
          <w:color w:val="000000"/>
          <w:kern w:val="32"/>
          <w:lang w:val="x-none"/>
        </w:rPr>
        <w:t>на потребительском рынке</w:t>
      </w:r>
      <w:r w:rsidRPr="00063E1F">
        <w:rPr>
          <w:bCs/>
        </w:rPr>
        <w:t xml:space="preserve"> </w:t>
      </w:r>
      <w:r w:rsidRPr="00063E1F">
        <w:rPr>
          <w:bCs/>
          <w:color w:val="000000"/>
          <w:kern w:val="32"/>
        </w:rPr>
        <w:t>г. Кемерово, на период с 01.01.2016 по 31.12.2018</w:t>
      </w:r>
      <w:r w:rsidR="00FC2C7C">
        <w:rPr>
          <w:bCs/>
          <w:color w:val="000000"/>
          <w:kern w:val="32"/>
        </w:rPr>
        <w:t>.</w:t>
      </w:r>
    </w:p>
    <w:p w:rsidR="00995501" w:rsidRPr="00063E1F" w:rsidRDefault="00995501" w:rsidP="00C11D1E">
      <w:pPr>
        <w:numPr>
          <w:ilvl w:val="0"/>
          <w:numId w:val="7"/>
        </w:numPr>
        <w:tabs>
          <w:tab w:val="left" w:pos="1134"/>
        </w:tabs>
        <w:ind w:left="0" w:right="-2" w:firstLine="709"/>
        <w:jc w:val="both"/>
        <w:rPr>
          <w:bCs/>
          <w:color w:val="000000"/>
          <w:kern w:val="32"/>
        </w:rPr>
      </w:pPr>
      <w:r w:rsidRPr="00063E1F">
        <w:rPr>
          <w:bCs/>
          <w:color w:val="000000"/>
          <w:kern w:val="32"/>
        </w:rPr>
        <w:t>Установить АО «</w:t>
      </w:r>
      <w:proofErr w:type="spellStart"/>
      <w:r w:rsidRPr="00063E1F">
        <w:rPr>
          <w:bCs/>
          <w:color w:val="000000"/>
          <w:kern w:val="32"/>
        </w:rPr>
        <w:t>Теплоэнерго</w:t>
      </w:r>
      <w:proofErr w:type="spellEnd"/>
      <w:r w:rsidRPr="00063E1F">
        <w:rPr>
          <w:bCs/>
          <w:color w:val="000000"/>
          <w:kern w:val="32"/>
        </w:rPr>
        <w:t>» (г. Кемерово), ИНН 4205049011, долгосрочные параметры регулирования для формирования долгосрочных тарифов на теплоноситель, реализ</w:t>
      </w:r>
      <w:r w:rsidR="00063E1F">
        <w:rPr>
          <w:bCs/>
          <w:color w:val="000000"/>
          <w:kern w:val="32"/>
        </w:rPr>
        <w:t>уемый на потребительском рынке</w:t>
      </w:r>
      <w:r w:rsidRPr="00063E1F">
        <w:rPr>
          <w:bCs/>
          <w:color w:val="000000"/>
          <w:kern w:val="32"/>
        </w:rPr>
        <w:t xml:space="preserve"> г. Кемерово, на пе</w:t>
      </w:r>
      <w:r w:rsidR="00FC2C7C">
        <w:rPr>
          <w:bCs/>
          <w:color w:val="000000"/>
          <w:kern w:val="32"/>
        </w:rPr>
        <w:t>риод с 01.01.2016 по 31.12.</w:t>
      </w:r>
      <w:r w:rsidR="00B87607">
        <w:rPr>
          <w:bCs/>
          <w:color w:val="000000"/>
          <w:kern w:val="32"/>
        </w:rPr>
        <w:t>2018, согласно приложению 14 к настоящему протоколу.</w:t>
      </w:r>
    </w:p>
    <w:p w:rsidR="00B87607" w:rsidRPr="00063E1F" w:rsidRDefault="00995501" w:rsidP="00B87607">
      <w:pPr>
        <w:numPr>
          <w:ilvl w:val="0"/>
          <w:numId w:val="7"/>
        </w:numPr>
        <w:tabs>
          <w:tab w:val="left" w:pos="1134"/>
        </w:tabs>
        <w:ind w:left="0" w:right="-2" w:firstLine="709"/>
        <w:jc w:val="both"/>
        <w:rPr>
          <w:bCs/>
          <w:color w:val="000000"/>
          <w:kern w:val="32"/>
        </w:rPr>
      </w:pPr>
      <w:r w:rsidRPr="00FC2C7C">
        <w:rPr>
          <w:bCs/>
          <w:color w:val="000000"/>
          <w:kern w:val="32"/>
        </w:rPr>
        <w:t>Установить АО «</w:t>
      </w:r>
      <w:proofErr w:type="spellStart"/>
      <w:r w:rsidRPr="00FC2C7C">
        <w:rPr>
          <w:bCs/>
          <w:color w:val="000000"/>
          <w:kern w:val="32"/>
        </w:rPr>
        <w:t>Теплоэнерго</w:t>
      </w:r>
      <w:proofErr w:type="spellEnd"/>
      <w:r w:rsidRPr="00FC2C7C">
        <w:rPr>
          <w:bCs/>
          <w:color w:val="000000"/>
          <w:kern w:val="32"/>
        </w:rPr>
        <w:t xml:space="preserve">» (г. Кемерово), ИНН 4205049011, долгосрочные </w:t>
      </w:r>
      <w:r w:rsidRPr="00FC2C7C">
        <w:rPr>
          <w:bCs/>
          <w:color w:val="000000"/>
          <w:kern w:val="32"/>
          <w:lang w:val="x-none"/>
        </w:rPr>
        <w:t>тарифы на тепло</w:t>
      </w:r>
      <w:r w:rsidRPr="00FC2C7C">
        <w:rPr>
          <w:bCs/>
          <w:color w:val="000000"/>
          <w:kern w:val="32"/>
        </w:rPr>
        <w:t>носитель</w:t>
      </w:r>
      <w:r w:rsidRPr="00FC2C7C">
        <w:rPr>
          <w:bCs/>
          <w:color w:val="000000"/>
          <w:kern w:val="32"/>
          <w:lang w:val="x-none"/>
        </w:rPr>
        <w:t>,</w:t>
      </w:r>
      <w:r w:rsidRPr="00FC2C7C">
        <w:rPr>
          <w:bCs/>
          <w:color w:val="000000"/>
          <w:kern w:val="32"/>
        </w:rPr>
        <w:t xml:space="preserve"> </w:t>
      </w:r>
      <w:r w:rsidRPr="00FC2C7C">
        <w:rPr>
          <w:bCs/>
          <w:color w:val="000000"/>
          <w:kern w:val="32"/>
          <w:lang w:val="x-none"/>
        </w:rPr>
        <w:t>реализуем</w:t>
      </w:r>
      <w:r w:rsidRPr="00FC2C7C">
        <w:rPr>
          <w:bCs/>
          <w:color w:val="000000"/>
          <w:kern w:val="32"/>
        </w:rPr>
        <w:t xml:space="preserve">ый </w:t>
      </w:r>
      <w:r w:rsidRPr="00FC2C7C">
        <w:rPr>
          <w:bCs/>
          <w:color w:val="000000"/>
          <w:kern w:val="32"/>
          <w:lang w:val="x-none"/>
        </w:rPr>
        <w:t>на потребительском рынке</w:t>
      </w:r>
      <w:r w:rsidRPr="00FC2C7C">
        <w:rPr>
          <w:bCs/>
          <w:color w:val="000000"/>
          <w:kern w:val="32"/>
        </w:rPr>
        <w:t xml:space="preserve"> г. Кемерово, на период с 01.01.2016 по 31.12.2018</w:t>
      </w:r>
      <w:r w:rsidR="00B87607">
        <w:rPr>
          <w:bCs/>
          <w:color w:val="000000"/>
          <w:kern w:val="32"/>
        </w:rPr>
        <w:t>,</w:t>
      </w:r>
      <w:r w:rsidR="00B87607" w:rsidRPr="00B87607">
        <w:rPr>
          <w:bCs/>
          <w:color w:val="000000"/>
          <w:kern w:val="32"/>
        </w:rPr>
        <w:t xml:space="preserve"> </w:t>
      </w:r>
      <w:r w:rsidR="00B87607">
        <w:rPr>
          <w:bCs/>
          <w:color w:val="000000"/>
          <w:kern w:val="32"/>
        </w:rPr>
        <w:t>согласно приложению 14 к настоящему протоколу.</w:t>
      </w:r>
    </w:p>
    <w:p w:rsidR="00FC2C7C" w:rsidRPr="00FC2C7C" w:rsidRDefault="00FC2C7C" w:rsidP="00B87607">
      <w:pPr>
        <w:tabs>
          <w:tab w:val="left" w:pos="1134"/>
        </w:tabs>
        <w:ind w:right="-2"/>
        <w:jc w:val="both"/>
        <w:rPr>
          <w:bCs/>
          <w:kern w:val="32"/>
        </w:rPr>
      </w:pPr>
    </w:p>
    <w:p w:rsidR="00BA4360" w:rsidRPr="00203E7C" w:rsidRDefault="00BA4360" w:rsidP="00BA4360">
      <w:pPr>
        <w:ind w:firstLine="567"/>
        <w:jc w:val="both"/>
        <w:rPr>
          <w:b/>
        </w:rPr>
      </w:pPr>
      <w:r w:rsidRPr="004D341A">
        <w:rPr>
          <w:b/>
        </w:rPr>
        <w:t>Голосовали: ЗА –</w:t>
      </w:r>
      <w:r>
        <w:rPr>
          <w:b/>
        </w:rPr>
        <w:t xml:space="preserve"> единогласно</w:t>
      </w:r>
      <w:r w:rsidRPr="004D341A">
        <w:rPr>
          <w:b/>
        </w:rPr>
        <w:t>.</w:t>
      </w:r>
    </w:p>
    <w:p w:rsidR="00BA4360" w:rsidRDefault="00BA4360" w:rsidP="00BA4360">
      <w:pPr>
        <w:ind w:firstLine="567"/>
        <w:jc w:val="both"/>
        <w:rPr>
          <w:color w:val="000000"/>
        </w:rPr>
      </w:pPr>
    </w:p>
    <w:p w:rsidR="00BA4360" w:rsidRPr="0080212C" w:rsidRDefault="0080212C" w:rsidP="000D0D6B">
      <w:pPr>
        <w:ind w:firstLine="567"/>
        <w:jc w:val="both"/>
        <w:rPr>
          <w:b/>
          <w:bCs/>
          <w:kern w:val="32"/>
        </w:rPr>
      </w:pPr>
      <w:r w:rsidRPr="0080212C">
        <w:rPr>
          <w:b/>
          <w:bCs/>
          <w:kern w:val="32"/>
        </w:rPr>
        <w:t>15. О внесении изменений в постановление региональной энергетической комиссии Кемеровской области от 05.12.2015 №752 «Об утверждении инвестиционной программы ООО «Южно- Кузбасская энергетическая компания» (г. Таштагол) в части производства и передачи тепловой энергии на 2015 год».</w:t>
      </w:r>
    </w:p>
    <w:p w:rsidR="0080212C" w:rsidRDefault="0080212C" w:rsidP="0080212C">
      <w:pPr>
        <w:ind w:firstLine="567"/>
        <w:jc w:val="both"/>
      </w:pPr>
    </w:p>
    <w:p w:rsidR="0080212C" w:rsidRDefault="0080212C" w:rsidP="0080212C">
      <w:pPr>
        <w:ind w:firstLine="567"/>
        <w:jc w:val="both"/>
      </w:pPr>
      <w:r w:rsidRPr="00091433">
        <w:t xml:space="preserve">Докладчик </w:t>
      </w:r>
      <w:proofErr w:type="spellStart"/>
      <w:r w:rsidR="00A24FA8">
        <w:t>Дюков</w:t>
      </w:r>
      <w:proofErr w:type="spellEnd"/>
      <w:r w:rsidR="00A24FA8">
        <w:t xml:space="preserve"> А.В.</w:t>
      </w:r>
    </w:p>
    <w:p w:rsidR="0080212C" w:rsidRDefault="0080212C" w:rsidP="0080212C">
      <w:pPr>
        <w:jc w:val="both"/>
      </w:pPr>
    </w:p>
    <w:p w:rsidR="0080212C" w:rsidRPr="007D0D96" w:rsidRDefault="0080212C" w:rsidP="0080212C">
      <w:pPr>
        <w:ind w:firstLine="567"/>
        <w:rPr>
          <w:color w:val="000000"/>
        </w:rPr>
      </w:pPr>
      <w:r w:rsidRPr="007D0D96">
        <w:rPr>
          <w:color w:val="000000"/>
        </w:rPr>
        <w:t>Рассмотрев представленные материалы, Правление РЭК</w:t>
      </w:r>
      <w:r>
        <w:rPr>
          <w:color w:val="000000"/>
        </w:rPr>
        <w:t xml:space="preserve"> </w:t>
      </w:r>
    </w:p>
    <w:p w:rsidR="0080212C" w:rsidRPr="007D0D96" w:rsidRDefault="0080212C" w:rsidP="0080212C">
      <w:pPr>
        <w:ind w:firstLine="567"/>
        <w:rPr>
          <w:color w:val="000000"/>
        </w:rPr>
      </w:pPr>
    </w:p>
    <w:p w:rsidR="0080212C" w:rsidRDefault="0080212C" w:rsidP="0080212C">
      <w:pPr>
        <w:ind w:firstLine="567"/>
        <w:jc w:val="both"/>
        <w:rPr>
          <w:b/>
        </w:rPr>
      </w:pPr>
      <w:r w:rsidRPr="007D0D96">
        <w:rPr>
          <w:b/>
        </w:rPr>
        <w:t>ПОСТАНОВИЛО:</w:t>
      </w:r>
    </w:p>
    <w:p w:rsidR="00A24FA8" w:rsidRDefault="00A24FA8" w:rsidP="00A24FA8">
      <w:pPr>
        <w:tabs>
          <w:tab w:val="left" w:pos="851"/>
        </w:tabs>
        <w:autoSpaceDE w:val="0"/>
        <w:autoSpaceDN w:val="0"/>
        <w:adjustRightInd w:val="0"/>
        <w:ind w:firstLine="540"/>
        <w:jc w:val="both"/>
        <w:outlineLvl w:val="0"/>
        <w:rPr>
          <w:sz w:val="28"/>
          <w:szCs w:val="28"/>
        </w:rPr>
      </w:pPr>
    </w:p>
    <w:p w:rsidR="00A24FA8" w:rsidRPr="00A24FA8" w:rsidRDefault="00A24FA8" w:rsidP="00A24FA8">
      <w:pPr>
        <w:tabs>
          <w:tab w:val="left" w:pos="851"/>
        </w:tabs>
        <w:autoSpaceDE w:val="0"/>
        <w:autoSpaceDN w:val="0"/>
        <w:adjustRightInd w:val="0"/>
        <w:ind w:firstLine="540"/>
        <w:jc w:val="both"/>
        <w:outlineLvl w:val="0"/>
      </w:pPr>
      <w:r w:rsidRPr="00A24FA8">
        <w:t>Приложение к постановлению региональной энергетической комиссии Кемеровской области от 05.12.2014 №752 «Об утверждении инвестиционной программы ООО «Южно-Кузбасская энергетическая компания» (г. Таштагол) в части производства и передачи тепловой энергии на 2015 год»</w:t>
      </w:r>
      <w:r>
        <w:t xml:space="preserve"> изложить в новой редакции, согласно приложению 15 к настоящему протоколу.</w:t>
      </w:r>
    </w:p>
    <w:p w:rsidR="0080212C" w:rsidRDefault="0080212C" w:rsidP="0080212C">
      <w:pPr>
        <w:ind w:firstLine="567"/>
        <w:jc w:val="both"/>
        <w:rPr>
          <w:b/>
        </w:rPr>
      </w:pPr>
    </w:p>
    <w:p w:rsidR="0080212C" w:rsidRPr="00203E7C" w:rsidRDefault="0080212C" w:rsidP="0080212C">
      <w:pPr>
        <w:ind w:firstLine="567"/>
        <w:jc w:val="both"/>
        <w:rPr>
          <w:b/>
        </w:rPr>
      </w:pPr>
      <w:r w:rsidRPr="004D341A">
        <w:rPr>
          <w:b/>
        </w:rPr>
        <w:t>Голосовали: ЗА –</w:t>
      </w:r>
      <w:r>
        <w:rPr>
          <w:b/>
        </w:rPr>
        <w:t xml:space="preserve"> единогласно</w:t>
      </w:r>
      <w:r w:rsidRPr="004D341A">
        <w:rPr>
          <w:b/>
        </w:rPr>
        <w:t>.</w:t>
      </w:r>
    </w:p>
    <w:p w:rsidR="0080212C" w:rsidRDefault="0080212C" w:rsidP="000D0D6B">
      <w:pPr>
        <w:ind w:firstLine="567"/>
        <w:jc w:val="both"/>
        <w:rPr>
          <w:bCs/>
          <w:kern w:val="32"/>
        </w:rPr>
      </w:pPr>
    </w:p>
    <w:p w:rsidR="00A24FA8" w:rsidRDefault="00A24FA8" w:rsidP="000D0D6B">
      <w:pPr>
        <w:ind w:firstLine="567"/>
        <w:jc w:val="both"/>
        <w:rPr>
          <w:b/>
          <w:bCs/>
          <w:kern w:val="32"/>
        </w:rPr>
      </w:pPr>
      <w:r w:rsidRPr="00A24FA8">
        <w:rPr>
          <w:b/>
          <w:bCs/>
          <w:kern w:val="32"/>
        </w:rPr>
        <w:lastRenderedPageBreak/>
        <w:t xml:space="preserve">16. Об установлении платы за подключение в индивидуальном порядке к системе теплоснабжения ОАО «Кемеровская </w:t>
      </w:r>
      <w:proofErr w:type="spellStart"/>
      <w:r w:rsidRPr="00A24FA8">
        <w:rPr>
          <w:b/>
          <w:bCs/>
          <w:kern w:val="32"/>
        </w:rPr>
        <w:t>теплосетевая</w:t>
      </w:r>
      <w:proofErr w:type="spellEnd"/>
      <w:r w:rsidRPr="00A24FA8">
        <w:rPr>
          <w:b/>
          <w:bCs/>
          <w:kern w:val="32"/>
        </w:rPr>
        <w:t xml:space="preserve"> компания» (г. Кемерово),</w:t>
      </w:r>
      <w:r>
        <w:rPr>
          <w:b/>
          <w:bCs/>
          <w:kern w:val="32"/>
        </w:rPr>
        <w:t xml:space="preserve"> </w:t>
      </w:r>
      <w:r w:rsidRPr="00A24FA8">
        <w:rPr>
          <w:b/>
          <w:bCs/>
          <w:kern w:val="32"/>
        </w:rPr>
        <w:t>с подключаемой тепловой нагрузкой объектов заявителя более 1,5 Гкал/ч при отсутствии технической возможности</w:t>
      </w:r>
      <w:r>
        <w:rPr>
          <w:b/>
          <w:bCs/>
          <w:kern w:val="32"/>
        </w:rPr>
        <w:t>.</w:t>
      </w:r>
    </w:p>
    <w:p w:rsidR="00A24FA8" w:rsidRDefault="00A24FA8" w:rsidP="000D0D6B">
      <w:pPr>
        <w:ind w:firstLine="567"/>
        <w:jc w:val="both"/>
        <w:rPr>
          <w:b/>
          <w:bCs/>
          <w:kern w:val="32"/>
        </w:rPr>
      </w:pPr>
    </w:p>
    <w:p w:rsidR="00A24FA8" w:rsidRDefault="00A24FA8" w:rsidP="00D96F24">
      <w:pPr>
        <w:ind w:firstLine="567"/>
        <w:jc w:val="both"/>
      </w:pPr>
      <w:r w:rsidRPr="00091433">
        <w:t xml:space="preserve">Докладчик </w:t>
      </w:r>
      <w:proofErr w:type="spellStart"/>
      <w:r>
        <w:t>Дюков</w:t>
      </w:r>
      <w:proofErr w:type="spellEnd"/>
      <w:r>
        <w:t xml:space="preserve"> А.В.</w:t>
      </w:r>
    </w:p>
    <w:p w:rsidR="00D96F24" w:rsidRDefault="00D96F24" w:rsidP="00D96F24">
      <w:pPr>
        <w:ind w:firstLine="567"/>
        <w:jc w:val="both"/>
      </w:pPr>
    </w:p>
    <w:p w:rsidR="00A24FA8" w:rsidRPr="007D0D96" w:rsidRDefault="00A24FA8" w:rsidP="00A24FA8">
      <w:pPr>
        <w:ind w:firstLine="567"/>
        <w:rPr>
          <w:color w:val="000000"/>
        </w:rPr>
      </w:pPr>
      <w:r w:rsidRPr="007D0D96">
        <w:rPr>
          <w:color w:val="000000"/>
        </w:rPr>
        <w:t>Рассмотрев представленные материалы, Правление РЭК</w:t>
      </w:r>
      <w:r>
        <w:rPr>
          <w:color w:val="000000"/>
        </w:rPr>
        <w:t xml:space="preserve"> </w:t>
      </w:r>
    </w:p>
    <w:p w:rsidR="00A24FA8" w:rsidRPr="007D0D96" w:rsidRDefault="00A24FA8" w:rsidP="00A24FA8">
      <w:pPr>
        <w:ind w:firstLine="567"/>
        <w:rPr>
          <w:color w:val="000000"/>
        </w:rPr>
      </w:pPr>
    </w:p>
    <w:p w:rsidR="00493D2E" w:rsidRDefault="00A24FA8" w:rsidP="00493D2E">
      <w:pPr>
        <w:ind w:firstLine="567"/>
        <w:jc w:val="both"/>
        <w:rPr>
          <w:b/>
        </w:rPr>
      </w:pPr>
      <w:r w:rsidRPr="007D0D96">
        <w:rPr>
          <w:b/>
        </w:rPr>
        <w:t>ПОСТАНОВИЛО:</w:t>
      </w:r>
    </w:p>
    <w:p w:rsidR="00493D2E" w:rsidRDefault="00493D2E" w:rsidP="00493D2E">
      <w:pPr>
        <w:ind w:firstLine="567"/>
        <w:jc w:val="both"/>
        <w:rPr>
          <w:b/>
        </w:rPr>
      </w:pPr>
    </w:p>
    <w:p w:rsidR="00493D2E" w:rsidRPr="00493D2E" w:rsidRDefault="00493D2E" w:rsidP="00493D2E">
      <w:pPr>
        <w:ind w:firstLine="567"/>
        <w:jc w:val="both"/>
        <w:rPr>
          <w:b/>
        </w:rPr>
      </w:pPr>
      <w:r w:rsidRPr="00493D2E">
        <w:rPr>
          <w:bCs/>
          <w:kern w:val="32"/>
        </w:rPr>
        <w:t xml:space="preserve">Установить плату за подключение в индивидуальном порядке к системе теплоснабжения ОАО «Кемеровская </w:t>
      </w:r>
      <w:proofErr w:type="spellStart"/>
      <w:r w:rsidRPr="00493D2E">
        <w:rPr>
          <w:bCs/>
          <w:kern w:val="32"/>
        </w:rPr>
        <w:t>теплосетевая</w:t>
      </w:r>
      <w:proofErr w:type="spellEnd"/>
      <w:r w:rsidRPr="00493D2E">
        <w:rPr>
          <w:bCs/>
          <w:kern w:val="32"/>
        </w:rPr>
        <w:t xml:space="preserve"> компания» (г. Кемерово), ИНН 4205243202, объекта ЗАО «</w:t>
      </w:r>
      <w:proofErr w:type="gramStart"/>
      <w:r w:rsidRPr="00493D2E">
        <w:rPr>
          <w:bCs/>
          <w:kern w:val="32"/>
        </w:rPr>
        <w:t>Тандер»-</w:t>
      </w:r>
      <w:proofErr w:type="gramEnd"/>
      <w:r w:rsidRPr="00493D2E">
        <w:rPr>
          <w:bCs/>
          <w:kern w:val="32"/>
        </w:rPr>
        <w:t>гипермаркет «Магнит» по адресу: г. Кемерово, пр. Октябрьский, севернее административного здания «</w:t>
      </w:r>
      <w:proofErr w:type="spellStart"/>
      <w:r w:rsidRPr="00493D2E">
        <w:rPr>
          <w:bCs/>
          <w:kern w:val="32"/>
        </w:rPr>
        <w:t>Энергосбыт</w:t>
      </w:r>
      <w:proofErr w:type="spellEnd"/>
      <w:r w:rsidRPr="00493D2E">
        <w:rPr>
          <w:bCs/>
          <w:kern w:val="32"/>
        </w:rPr>
        <w:t xml:space="preserve">», подключаемая тепловая нагрузка которого более 1,5 Гкал/ч, при отсутствии технической возможности подключения согласно приложению </w:t>
      </w:r>
      <w:r w:rsidR="00295A3C">
        <w:rPr>
          <w:bCs/>
          <w:kern w:val="32"/>
        </w:rPr>
        <w:t xml:space="preserve">16,17 </w:t>
      </w:r>
      <w:r w:rsidRPr="00493D2E">
        <w:rPr>
          <w:color w:val="000000"/>
        </w:rPr>
        <w:t xml:space="preserve">к настоящему </w:t>
      </w:r>
      <w:r w:rsidR="00295A3C">
        <w:rPr>
          <w:color w:val="000000"/>
        </w:rPr>
        <w:t>протоколу</w:t>
      </w:r>
      <w:r w:rsidRPr="00493D2E">
        <w:rPr>
          <w:color w:val="000000"/>
        </w:rPr>
        <w:t xml:space="preserve">. </w:t>
      </w:r>
    </w:p>
    <w:p w:rsidR="00493D2E" w:rsidRDefault="00493D2E" w:rsidP="00A24FA8">
      <w:pPr>
        <w:ind w:firstLine="567"/>
        <w:jc w:val="both"/>
        <w:rPr>
          <w:b/>
        </w:rPr>
      </w:pPr>
    </w:p>
    <w:p w:rsidR="00295A3C" w:rsidRDefault="00A24FA8" w:rsidP="00295A3C">
      <w:pPr>
        <w:ind w:firstLine="567"/>
        <w:jc w:val="both"/>
        <w:rPr>
          <w:b/>
        </w:rPr>
      </w:pPr>
      <w:r w:rsidRPr="004D341A">
        <w:rPr>
          <w:b/>
        </w:rPr>
        <w:t>Голосовали: ЗА –</w:t>
      </w:r>
      <w:r>
        <w:rPr>
          <w:b/>
        </w:rPr>
        <w:t xml:space="preserve"> единогласно</w:t>
      </w:r>
      <w:r w:rsidRPr="004D341A">
        <w:rPr>
          <w:b/>
        </w:rPr>
        <w:t>.</w:t>
      </w:r>
    </w:p>
    <w:p w:rsidR="00295A3C" w:rsidRDefault="00295A3C" w:rsidP="00295A3C">
      <w:pPr>
        <w:ind w:firstLine="567"/>
        <w:jc w:val="both"/>
        <w:rPr>
          <w:b/>
        </w:rPr>
      </w:pPr>
    </w:p>
    <w:p w:rsidR="00295A3C" w:rsidRDefault="00295A3C" w:rsidP="00295A3C">
      <w:pPr>
        <w:ind w:firstLine="567"/>
        <w:jc w:val="both"/>
        <w:rPr>
          <w:b/>
          <w:bCs/>
          <w:kern w:val="32"/>
        </w:rPr>
      </w:pPr>
      <w:r w:rsidRPr="00295A3C">
        <w:rPr>
          <w:b/>
        </w:rPr>
        <w:t xml:space="preserve">17. </w:t>
      </w:r>
      <w:r w:rsidRPr="00295A3C">
        <w:rPr>
          <w:b/>
          <w:bCs/>
          <w:kern w:val="32"/>
        </w:rPr>
        <w:t>Об утверждении нормативов запасов топлива на источниках тепловой энергии Кемеровской области, за исключением источников тепловой энергии,</w:t>
      </w:r>
      <w:r>
        <w:rPr>
          <w:b/>
          <w:bCs/>
          <w:kern w:val="32"/>
        </w:rPr>
        <w:t xml:space="preserve"> </w:t>
      </w:r>
      <w:r w:rsidRPr="00295A3C">
        <w:rPr>
          <w:b/>
          <w:bCs/>
          <w:kern w:val="32"/>
        </w:rPr>
        <w:t>функционирующих в режиме комбинированной выработки электрической</w:t>
      </w:r>
      <w:r>
        <w:rPr>
          <w:b/>
          <w:bCs/>
          <w:kern w:val="32"/>
        </w:rPr>
        <w:t xml:space="preserve"> </w:t>
      </w:r>
      <w:r w:rsidRPr="00295A3C">
        <w:rPr>
          <w:b/>
          <w:bCs/>
          <w:kern w:val="32"/>
        </w:rPr>
        <w:t>и тепловой энергии с установленной мощностью производства электрической энергии 25 МВт и более, на 2016 год</w:t>
      </w:r>
      <w:r>
        <w:rPr>
          <w:b/>
          <w:bCs/>
          <w:kern w:val="32"/>
        </w:rPr>
        <w:t>.</w:t>
      </w:r>
    </w:p>
    <w:p w:rsidR="00295A3C" w:rsidRDefault="00295A3C" w:rsidP="00295A3C">
      <w:pPr>
        <w:ind w:firstLine="567"/>
        <w:jc w:val="both"/>
        <w:rPr>
          <w:b/>
          <w:bCs/>
          <w:kern w:val="32"/>
        </w:rPr>
      </w:pPr>
    </w:p>
    <w:p w:rsidR="00295A3C" w:rsidRDefault="00295A3C" w:rsidP="00295A3C">
      <w:pPr>
        <w:ind w:firstLine="567"/>
        <w:jc w:val="both"/>
      </w:pPr>
      <w:r w:rsidRPr="00091433">
        <w:t xml:space="preserve">Докладчик </w:t>
      </w:r>
      <w:proofErr w:type="spellStart"/>
      <w:r>
        <w:t>Дюков</w:t>
      </w:r>
      <w:proofErr w:type="spellEnd"/>
      <w:r>
        <w:t xml:space="preserve"> А.В.</w:t>
      </w:r>
      <w:r w:rsidR="00A72288">
        <w:t xml:space="preserve"> доложил:</w:t>
      </w:r>
    </w:p>
    <w:p w:rsidR="00295A3C" w:rsidRDefault="00295A3C" w:rsidP="00A72288">
      <w:pPr>
        <w:rPr>
          <w:color w:val="000000"/>
        </w:rPr>
      </w:pPr>
    </w:p>
    <w:p w:rsidR="00880470" w:rsidRPr="00880470" w:rsidRDefault="00880470" w:rsidP="00880470">
      <w:pPr>
        <w:ind w:firstLine="567"/>
        <w:jc w:val="both"/>
      </w:pPr>
      <w:r w:rsidRPr="00880470">
        <w:t xml:space="preserve">В региональную энергетическую комиссию Кемеровской области обратилось МП «ГТХ» (г. Киселевск) (далее – </w:t>
      </w:r>
      <w:proofErr w:type="gramStart"/>
      <w:r w:rsidRPr="00880470">
        <w:t>Предприятие)  с</w:t>
      </w:r>
      <w:proofErr w:type="gramEnd"/>
      <w:r w:rsidRPr="00880470">
        <w:t xml:space="preserve"> заявкой на утверждение нормативов создания запасов топлива на котельной. </w:t>
      </w:r>
    </w:p>
    <w:p w:rsidR="00880470" w:rsidRPr="00880470" w:rsidRDefault="00880470" w:rsidP="00880470">
      <w:pPr>
        <w:ind w:firstLine="567"/>
        <w:jc w:val="both"/>
      </w:pPr>
      <w:r w:rsidRPr="00880470">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880470" w:rsidRPr="00880470" w:rsidRDefault="00880470" w:rsidP="00880470">
      <w:pPr>
        <w:ind w:firstLine="567"/>
        <w:jc w:val="both"/>
      </w:pPr>
      <w:r w:rsidRPr="00880470">
        <w:t>- копия Устава;</w:t>
      </w:r>
    </w:p>
    <w:p w:rsidR="00880470" w:rsidRPr="00880470" w:rsidRDefault="00880470" w:rsidP="00880470">
      <w:pPr>
        <w:ind w:firstLine="567"/>
        <w:jc w:val="both"/>
      </w:pPr>
      <w:r w:rsidRPr="00880470">
        <w:t>- копия свидетельства о государственной регистрации;</w:t>
      </w:r>
    </w:p>
    <w:p w:rsidR="00880470" w:rsidRPr="00880470" w:rsidRDefault="00880470" w:rsidP="00880470">
      <w:pPr>
        <w:ind w:firstLine="567"/>
        <w:jc w:val="both"/>
      </w:pPr>
      <w:r w:rsidRPr="00880470">
        <w:t>- копия свидетельства о постановке на учет в налоговом органе;</w:t>
      </w:r>
    </w:p>
    <w:p w:rsidR="00880470" w:rsidRPr="00880470" w:rsidRDefault="00880470" w:rsidP="00880470">
      <w:pPr>
        <w:ind w:firstLine="567"/>
        <w:jc w:val="both"/>
      </w:pPr>
      <w:r w:rsidRPr="00880470">
        <w:t>- данные о фактическом основном и резервном топливе, его характеристика и структура на 1 октября последнего отчетного года;</w:t>
      </w:r>
    </w:p>
    <w:p w:rsidR="00880470" w:rsidRPr="00880470" w:rsidRDefault="00880470" w:rsidP="00880470">
      <w:pPr>
        <w:ind w:firstLine="567"/>
        <w:jc w:val="both"/>
      </w:pPr>
      <w:r w:rsidRPr="00880470">
        <w:t>- данные о вместимости склада для хранения каменного угля;</w:t>
      </w:r>
    </w:p>
    <w:p w:rsidR="00880470" w:rsidRPr="00880470" w:rsidRDefault="00880470" w:rsidP="00880470">
      <w:pPr>
        <w:ind w:firstLine="567"/>
        <w:jc w:val="both"/>
      </w:pPr>
      <w:r w:rsidRPr="00880470">
        <w:t>- показатели среднесуточного расхода топлива в наиболее холодное расчетное время года предшествующих периодов;</w:t>
      </w:r>
    </w:p>
    <w:p w:rsidR="00880470" w:rsidRPr="00880470" w:rsidRDefault="00880470" w:rsidP="00880470">
      <w:pPr>
        <w:ind w:firstLine="567"/>
        <w:jc w:val="both"/>
      </w:pPr>
      <w:r w:rsidRPr="00880470">
        <w:t>- характеристика применяемого топлива;</w:t>
      </w:r>
    </w:p>
    <w:p w:rsidR="00880470" w:rsidRPr="00880470" w:rsidRDefault="00880470" w:rsidP="00880470">
      <w:pPr>
        <w:ind w:firstLine="567"/>
        <w:jc w:val="both"/>
      </w:pPr>
      <w:r w:rsidRPr="00880470">
        <w:t>- структура отпуска тепловой энергии на планируемый год;</w:t>
      </w:r>
    </w:p>
    <w:p w:rsidR="00880470" w:rsidRPr="00880470" w:rsidRDefault="00880470" w:rsidP="00880470">
      <w:pPr>
        <w:ind w:firstLine="567"/>
        <w:jc w:val="both"/>
      </w:pPr>
      <w:r w:rsidRPr="00880470">
        <w:t>- пояснительная записка к расчету;</w:t>
      </w:r>
    </w:p>
    <w:p w:rsidR="00880470" w:rsidRPr="00880470" w:rsidRDefault="00880470" w:rsidP="00880470">
      <w:pPr>
        <w:ind w:firstLine="567"/>
        <w:jc w:val="both"/>
      </w:pPr>
      <w:r w:rsidRPr="00880470">
        <w:t>- расчет норматива создания технологических общих запасов топлива на котельной по каждому виду топлива раздельно (далее - ОНЗТ);</w:t>
      </w:r>
    </w:p>
    <w:p w:rsidR="00880470" w:rsidRPr="00880470" w:rsidRDefault="00880470" w:rsidP="00880470">
      <w:pPr>
        <w:ind w:firstLine="567"/>
        <w:jc w:val="both"/>
      </w:pPr>
      <w:r w:rsidRPr="00880470">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rsidR="00880470" w:rsidRPr="00880470" w:rsidRDefault="00880470" w:rsidP="00880470">
      <w:pPr>
        <w:ind w:firstLine="567"/>
        <w:jc w:val="both"/>
      </w:pPr>
      <w:r w:rsidRPr="00880470">
        <w:t>- расчет норматива создания неснижаемого запаса топлива на котельной по каждому виду топлива раздельно (далее – ННЗТ);</w:t>
      </w:r>
    </w:p>
    <w:p w:rsidR="00880470" w:rsidRPr="00880470" w:rsidRDefault="00880470" w:rsidP="00880470">
      <w:pPr>
        <w:ind w:firstLine="567"/>
        <w:jc w:val="both"/>
      </w:pPr>
      <w:r w:rsidRPr="00880470">
        <w:t>- заключение по экспертизе материалов, обосновывающих значение нормативов создания запасов топлива на котельной, выполненной ООО «Э-</w:t>
      </w:r>
      <w:proofErr w:type="spellStart"/>
      <w:r w:rsidRPr="00880470">
        <w:t>Визор</w:t>
      </w:r>
      <w:proofErr w:type="spellEnd"/>
      <w:r w:rsidRPr="00880470">
        <w:t>».</w:t>
      </w:r>
    </w:p>
    <w:p w:rsidR="00880470" w:rsidRPr="00880470" w:rsidRDefault="00880470" w:rsidP="00880470">
      <w:pPr>
        <w:ind w:firstLine="567"/>
        <w:jc w:val="both"/>
      </w:pPr>
      <w:r w:rsidRPr="00880470">
        <w:lastRenderedPageBreak/>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880470" w:rsidRPr="00880470" w:rsidRDefault="00880470" w:rsidP="00880470">
      <w:pPr>
        <w:ind w:firstLine="567"/>
        <w:jc w:val="both"/>
      </w:pPr>
      <w:r w:rsidRPr="00880470">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2016 год.</w:t>
      </w:r>
    </w:p>
    <w:p w:rsidR="00880470" w:rsidRPr="00880470" w:rsidRDefault="00880470" w:rsidP="00880470">
      <w:pPr>
        <w:jc w:val="both"/>
      </w:pPr>
    </w:p>
    <w:p w:rsidR="00880470" w:rsidRPr="00880470" w:rsidRDefault="00880470" w:rsidP="00880470">
      <w:pPr>
        <w:pStyle w:val="ad"/>
        <w:rPr>
          <w:szCs w:val="24"/>
        </w:rPr>
      </w:pPr>
      <w:r w:rsidRPr="00880470">
        <w:rPr>
          <w:szCs w:val="24"/>
        </w:rPr>
        <w:t>ПРЕДЛОЖЕНИЕ</w:t>
      </w:r>
    </w:p>
    <w:p w:rsidR="00880470" w:rsidRPr="00880470" w:rsidRDefault="00880470" w:rsidP="00880470">
      <w:pPr>
        <w:pStyle w:val="ad"/>
        <w:rPr>
          <w:szCs w:val="24"/>
        </w:rPr>
      </w:pPr>
    </w:p>
    <w:p w:rsidR="00880470" w:rsidRPr="00880470" w:rsidRDefault="00880470" w:rsidP="00880470">
      <w:pPr>
        <w:pStyle w:val="a4"/>
        <w:jc w:val="center"/>
      </w:pPr>
      <w:r w:rsidRPr="00880470">
        <w:t xml:space="preserve">по утверждению нормативов создания запасов топлива на тепловых электростанциях и котельных на 2016 год </w:t>
      </w:r>
    </w:p>
    <w:tbl>
      <w:tblPr>
        <w:tblW w:w="10065" w:type="dxa"/>
        <w:tblInd w:w="108" w:type="dxa"/>
        <w:tblLayout w:type="fixed"/>
        <w:tblLook w:val="0000" w:firstRow="0" w:lastRow="0" w:firstColumn="0" w:lastColumn="0" w:noHBand="0" w:noVBand="0"/>
      </w:tblPr>
      <w:tblGrid>
        <w:gridCol w:w="2835"/>
        <w:gridCol w:w="1843"/>
        <w:gridCol w:w="1113"/>
        <w:gridCol w:w="446"/>
        <w:gridCol w:w="1706"/>
        <w:gridCol w:w="421"/>
        <w:gridCol w:w="1701"/>
      </w:tblGrid>
      <w:tr w:rsidR="00880470" w:rsidRPr="00880470" w:rsidTr="00AA5F58">
        <w:trPr>
          <w:trHeight w:val="390"/>
        </w:trPr>
        <w:tc>
          <w:tcPr>
            <w:tcW w:w="2835" w:type="dxa"/>
            <w:tcBorders>
              <w:top w:val="nil"/>
              <w:left w:val="nil"/>
              <w:bottom w:val="nil"/>
              <w:right w:val="nil"/>
            </w:tcBorders>
            <w:shd w:val="clear" w:color="auto" w:fill="auto"/>
            <w:vAlign w:val="center"/>
          </w:tcPr>
          <w:p w:rsidR="00880470" w:rsidRPr="00880470" w:rsidRDefault="00880470" w:rsidP="00AA5F58">
            <w:pPr>
              <w:jc w:val="center"/>
            </w:pPr>
          </w:p>
        </w:tc>
        <w:tc>
          <w:tcPr>
            <w:tcW w:w="1843" w:type="dxa"/>
            <w:tcBorders>
              <w:top w:val="nil"/>
              <w:left w:val="nil"/>
              <w:bottom w:val="nil"/>
              <w:right w:val="nil"/>
            </w:tcBorders>
            <w:shd w:val="clear" w:color="auto" w:fill="auto"/>
            <w:vAlign w:val="center"/>
          </w:tcPr>
          <w:p w:rsidR="00880470" w:rsidRPr="00880470" w:rsidRDefault="00880470" w:rsidP="00AA5F58">
            <w:pPr>
              <w:jc w:val="center"/>
            </w:pPr>
          </w:p>
        </w:tc>
        <w:tc>
          <w:tcPr>
            <w:tcW w:w="1113" w:type="dxa"/>
            <w:tcBorders>
              <w:top w:val="nil"/>
              <w:left w:val="nil"/>
              <w:bottom w:val="nil"/>
              <w:right w:val="nil"/>
            </w:tcBorders>
            <w:shd w:val="clear" w:color="auto" w:fill="auto"/>
            <w:vAlign w:val="center"/>
          </w:tcPr>
          <w:p w:rsidR="00880470" w:rsidRPr="00880470" w:rsidRDefault="00880470" w:rsidP="00AA5F58">
            <w:pPr>
              <w:jc w:val="center"/>
            </w:pPr>
          </w:p>
        </w:tc>
        <w:tc>
          <w:tcPr>
            <w:tcW w:w="2152" w:type="dxa"/>
            <w:gridSpan w:val="2"/>
            <w:tcBorders>
              <w:top w:val="nil"/>
              <w:left w:val="nil"/>
              <w:bottom w:val="nil"/>
              <w:right w:val="nil"/>
            </w:tcBorders>
            <w:shd w:val="clear" w:color="auto" w:fill="auto"/>
            <w:vAlign w:val="center"/>
          </w:tcPr>
          <w:p w:rsidR="00880470" w:rsidRPr="00880470" w:rsidRDefault="00880470" w:rsidP="00AA5F58">
            <w:pPr>
              <w:jc w:val="center"/>
            </w:pPr>
          </w:p>
        </w:tc>
        <w:tc>
          <w:tcPr>
            <w:tcW w:w="2122" w:type="dxa"/>
            <w:gridSpan w:val="2"/>
            <w:tcBorders>
              <w:top w:val="nil"/>
              <w:left w:val="nil"/>
              <w:bottom w:val="nil"/>
              <w:right w:val="nil"/>
            </w:tcBorders>
            <w:shd w:val="clear" w:color="auto" w:fill="auto"/>
            <w:vAlign w:val="center"/>
          </w:tcPr>
          <w:p w:rsidR="00880470" w:rsidRPr="00880470" w:rsidRDefault="00880470" w:rsidP="00AA5F58">
            <w:pPr>
              <w:jc w:val="center"/>
            </w:pPr>
            <w:r w:rsidRPr="00880470">
              <w:t>тыс. тонн</w:t>
            </w:r>
          </w:p>
        </w:tc>
      </w:tr>
      <w:tr w:rsidR="00880470" w:rsidRPr="00880470" w:rsidTr="00AA5F58">
        <w:trPr>
          <w:trHeight w:val="618"/>
        </w:trPr>
        <w:tc>
          <w:tcPr>
            <w:tcW w:w="2835" w:type="dxa"/>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880470" w:rsidRPr="00880470" w:rsidRDefault="00880470" w:rsidP="00AA5F58">
            <w:pPr>
              <w:jc w:val="center"/>
              <w:rPr>
                <w:bCs/>
              </w:rPr>
            </w:pPr>
            <w:r w:rsidRPr="00880470">
              <w:rPr>
                <w:bCs/>
              </w:rPr>
              <w:t>Нормативы создания запасов топлива                   на 1 октября 2016 г.</w:t>
            </w:r>
          </w:p>
        </w:tc>
      </w:tr>
      <w:tr w:rsidR="00880470" w:rsidRPr="00880470" w:rsidTr="00AA5F58">
        <w:trPr>
          <w:trHeight w:val="482"/>
        </w:trPr>
        <w:tc>
          <w:tcPr>
            <w:tcW w:w="2835" w:type="dxa"/>
            <w:vMerge/>
            <w:tcBorders>
              <w:left w:val="single" w:sz="8" w:space="0" w:color="auto"/>
              <w:right w:val="single" w:sz="8" w:space="0" w:color="auto"/>
            </w:tcBorders>
            <w:vAlign w:val="center"/>
          </w:tcPr>
          <w:p w:rsidR="00880470" w:rsidRPr="00880470" w:rsidRDefault="00880470" w:rsidP="00AA5F58">
            <w:pPr>
              <w:rPr>
                <w:bCs/>
              </w:rPr>
            </w:pPr>
          </w:p>
        </w:tc>
        <w:tc>
          <w:tcPr>
            <w:tcW w:w="1843" w:type="dxa"/>
            <w:vMerge/>
            <w:tcBorders>
              <w:left w:val="single" w:sz="8" w:space="0" w:color="auto"/>
              <w:right w:val="single" w:sz="8" w:space="0" w:color="auto"/>
            </w:tcBorders>
            <w:vAlign w:val="center"/>
          </w:tcPr>
          <w:p w:rsidR="00880470" w:rsidRPr="00880470" w:rsidRDefault="00880470" w:rsidP="00AA5F58">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в том числе</w:t>
            </w:r>
          </w:p>
        </w:tc>
      </w:tr>
      <w:tr w:rsidR="00880470" w:rsidRPr="00880470" w:rsidTr="00AA5F58">
        <w:trPr>
          <w:trHeight w:val="482"/>
        </w:trPr>
        <w:tc>
          <w:tcPr>
            <w:tcW w:w="2835" w:type="dxa"/>
            <w:vMerge/>
            <w:tcBorders>
              <w:left w:val="single" w:sz="8" w:space="0" w:color="auto"/>
              <w:bottom w:val="single" w:sz="8" w:space="0" w:color="000000"/>
              <w:right w:val="single" w:sz="8" w:space="0" w:color="auto"/>
            </w:tcBorders>
            <w:vAlign w:val="center"/>
          </w:tcPr>
          <w:p w:rsidR="00880470" w:rsidRPr="00880470" w:rsidRDefault="00880470" w:rsidP="00AA5F58">
            <w:pPr>
              <w:rPr>
                <w:bCs/>
              </w:rPr>
            </w:pPr>
          </w:p>
        </w:tc>
        <w:tc>
          <w:tcPr>
            <w:tcW w:w="1843" w:type="dxa"/>
            <w:vMerge/>
            <w:tcBorders>
              <w:left w:val="single" w:sz="8" w:space="0" w:color="auto"/>
              <w:bottom w:val="single" w:sz="4" w:space="0" w:color="auto"/>
              <w:right w:val="single" w:sz="8" w:space="0" w:color="auto"/>
            </w:tcBorders>
            <w:vAlign w:val="center"/>
          </w:tcPr>
          <w:p w:rsidR="00880470" w:rsidRPr="00880470" w:rsidRDefault="00880470" w:rsidP="00AA5F58">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rsidR="00880470" w:rsidRPr="00880470" w:rsidRDefault="00880470" w:rsidP="00AA5F58">
            <w:pPr>
              <w:jc w:val="center"/>
              <w:rPr>
                <w:bCs/>
              </w:rPr>
            </w:pPr>
          </w:p>
        </w:tc>
        <w:tc>
          <w:tcPr>
            <w:tcW w:w="2127" w:type="dxa"/>
            <w:gridSpan w:val="2"/>
            <w:tcBorders>
              <w:top w:val="nil"/>
              <w:left w:val="nil"/>
              <w:bottom w:val="single" w:sz="4"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 xml:space="preserve">неснижаемый </w:t>
            </w:r>
          </w:p>
          <w:p w:rsidR="00880470" w:rsidRPr="00880470" w:rsidRDefault="00880470" w:rsidP="00AA5F58">
            <w:pPr>
              <w:jc w:val="center"/>
              <w:rPr>
                <w:bCs/>
              </w:rPr>
            </w:pPr>
            <w:r w:rsidRPr="00880470">
              <w:rPr>
                <w:bCs/>
              </w:rPr>
              <w:t>запас</w:t>
            </w:r>
          </w:p>
        </w:tc>
      </w:tr>
      <w:tr w:rsidR="00880470" w:rsidRPr="00880470" w:rsidTr="00AA5F58">
        <w:trPr>
          <w:trHeight w:val="938"/>
        </w:trPr>
        <w:tc>
          <w:tcPr>
            <w:tcW w:w="2835" w:type="dxa"/>
            <w:tcBorders>
              <w:top w:val="single" w:sz="8" w:space="0" w:color="000000"/>
              <w:left w:val="single" w:sz="8" w:space="0" w:color="auto"/>
              <w:bottom w:val="single" w:sz="4" w:space="0" w:color="auto"/>
              <w:right w:val="single" w:sz="4" w:space="0" w:color="auto"/>
            </w:tcBorders>
            <w:shd w:val="clear" w:color="auto" w:fill="auto"/>
            <w:vAlign w:val="center"/>
          </w:tcPr>
          <w:p w:rsidR="00880470" w:rsidRPr="00880470" w:rsidRDefault="00880470" w:rsidP="00AA5F58">
            <w:pPr>
              <w:pStyle w:val="a4"/>
              <w:jc w:val="center"/>
            </w:pPr>
            <w:r w:rsidRPr="00880470">
              <w:t xml:space="preserve">МП «ГТХ» (г. Киселевск)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0470" w:rsidRPr="00880470" w:rsidRDefault="00880470" w:rsidP="00AA5F58">
            <w:pPr>
              <w:jc w:val="center"/>
            </w:pPr>
            <w:r w:rsidRPr="00880470">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0470" w:rsidRPr="00880470" w:rsidRDefault="00880470" w:rsidP="00AA5F58">
            <w:pPr>
              <w:jc w:val="center"/>
            </w:pPr>
            <w:r w:rsidRPr="00880470">
              <w:t>1,324</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0470" w:rsidRPr="00880470" w:rsidRDefault="00880470" w:rsidP="00AA5F58">
            <w:pPr>
              <w:jc w:val="center"/>
            </w:pPr>
            <w:r w:rsidRPr="00880470">
              <w:t>1,145</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80470" w:rsidRPr="00880470" w:rsidRDefault="00880470" w:rsidP="00AA5F58">
            <w:pPr>
              <w:jc w:val="center"/>
            </w:pPr>
            <w:r w:rsidRPr="00880470">
              <w:t>0,179</w:t>
            </w:r>
          </w:p>
        </w:tc>
      </w:tr>
    </w:tbl>
    <w:p w:rsidR="00880470" w:rsidRPr="00880470" w:rsidRDefault="00880470" w:rsidP="00880470">
      <w:pPr>
        <w:pStyle w:val="a4"/>
        <w:jc w:val="both"/>
        <w:rPr>
          <w:b/>
          <w:bCs/>
        </w:rPr>
      </w:pPr>
    </w:p>
    <w:p w:rsidR="00880470" w:rsidRPr="00880470" w:rsidRDefault="00880470" w:rsidP="00880470">
      <w:pPr>
        <w:ind w:firstLine="567"/>
        <w:jc w:val="both"/>
      </w:pPr>
      <w:r w:rsidRPr="00880470">
        <w:t xml:space="preserve">В региональную энергетическую комиссию Кемеровской области обратилось ООО «КТСП» (г. Киселевск) далее – Предприятие, с заявкой на утверждение нормативов создания запасов топлива на котельных предприятия. </w:t>
      </w:r>
    </w:p>
    <w:p w:rsidR="00880470" w:rsidRPr="00880470" w:rsidRDefault="00880470" w:rsidP="00880470">
      <w:pPr>
        <w:ind w:firstLine="567"/>
        <w:jc w:val="both"/>
      </w:pPr>
    </w:p>
    <w:p w:rsidR="00880470" w:rsidRPr="00880470" w:rsidRDefault="00880470" w:rsidP="00880470">
      <w:pPr>
        <w:ind w:firstLine="567"/>
        <w:jc w:val="both"/>
      </w:pPr>
      <w:r w:rsidRPr="00880470">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880470" w:rsidRPr="00880470" w:rsidRDefault="00880470" w:rsidP="00880470">
      <w:pPr>
        <w:ind w:firstLine="567"/>
        <w:jc w:val="both"/>
      </w:pPr>
      <w:r w:rsidRPr="00880470">
        <w:t>- копия Устава;</w:t>
      </w:r>
    </w:p>
    <w:p w:rsidR="00880470" w:rsidRPr="00880470" w:rsidRDefault="00880470" w:rsidP="00880470">
      <w:pPr>
        <w:ind w:firstLine="567"/>
        <w:jc w:val="both"/>
      </w:pPr>
      <w:r w:rsidRPr="00880470">
        <w:t>- копия свидетельства о государственной регистрации права;</w:t>
      </w:r>
    </w:p>
    <w:p w:rsidR="00880470" w:rsidRPr="00880470" w:rsidRDefault="00880470" w:rsidP="00880470">
      <w:pPr>
        <w:ind w:firstLine="567"/>
        <w:jc w:val="both"/>
      </w:pPr>
      <w:r w:rsidRPr="00880470">
        <w:t>- копия свидетельства о внесении записи в Единый реестр юридических лиц;</w:t>
      </w:r>
    </w:p>
    <w:p w:rsidR="00880470" w:rsidRPr="00880470" w:rsidRDefault="00880470" w:rsidP="00880470">
      <w:pPr>
        <w:ind w:firstLine="567"/>
        <w:jc w:val="both"/>
      </w:pPr>
      <w:r w:rsidRPr="00880470">
        <w:t>- данные о фактическом основном и резервном топливе, его характеристика и структура;</w:t>
      </w:r>
    </w:p>
    <w:p w:rsidR="00880470" w:rsidRPr="00880470" w:rsidRDefault="00880470" w:rsidP="00880470">
      <w:pPr>
        <w:ind w:firstLine="567"/>
        <w:jc w:val="both"/>
      </w:pPr>
      <w:r w:rsidRPr="00880470">
        <w:t>- данные о вместимости склада для твердого топлива;</w:t>
      </w:r>
    </w:p>
    <w:p w:rsidR="00880470" w:rsidRPr="00880470" w:rsidRDefault="00880470" w:rsidP="00880470">
      <w:pPr>
        <w:ind w:firstLine="567"/>
        <w:jc w:val="both"/>
      </w:pPr>
      <w:r w:rsidRPr="00880470">
        <w:t>- характеристика применяемого топлива;</w:t>
      </w:r>
    </w:p>
    <w:p w:rsidR="00880470" w:rsidRPr="00880470" w:rsidRDefault="00880470" w:rsidP="00880470">
      <w:pPr>
        <w:ind w:firstLine="567"/>
        <w:jc w:val="both"/>
      </w:pPr>
      <w:r w:rsidRPr="00880470">
        <w:t>- структура отпуска тепловой энергии на планируемый год;</w:t>
      </w:r>
    </w:p>
    <w:p w:rsidR="00880470" w:rsidRPr="00880470" w:rsidRDefault="00880470" w:rsidP="00880470">
      <w:pPr>
        <w:ind w:firstLine="567"/>
        <w:jc w:val="both"/>
      </w:pPr>
      <w:r w:rsidRPr="00880470">
        <w:t>- пояснительная записка к расчету;</w:t>
      </w:r>
    </w:p>
    <w:p w:rsidR="00880470" w:rsidRPr="00880470" w:rsidRDefault="00880470" w:rsidP="00880470">
      <w:pPr>
        <w:ind w:firstLine="567"/>
        <w:jc w:val="both"/>
      </w:pPr>
      <w:r w:rsidRPr="00880470">
        <w:t>- расчет норматива создания технологических общих запасов топлива на котельной по каждому виду топлива раздельно (далее - ОНЗТ);</w:t>
      </w:r>
    </w:p>
    <w:p w:rsidR="00880470" w:rsidRPr="00880470" w:rsidRDefault="00880470" w:rsidP="00880470">
      <w:pPr>
        <w:ind w:firstLine="567"/>
        <w:jc w:val="both"/>
      </w:pPr>
      <w:r w:rsidRPr="00880470">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котельных и обеспечения плановой выработки тепловой энергии;</w:t>
      </w:r>
    </w:p>
    <w:p w:rsidR="00880470" w:rsidRPr="00880470" w:rsidRDefault="00880470" w:rsidP="00880470">
      <w:pPr>
        <w:ind w:firstLine="567"/>
        <w:jc w:val="both"/>
      </w:pPr>
      <w:r w:rsidRPr="00880470">
        <w:t>- расчет норматива создания неснижаемого запаса топлива на котельной по каждому виду топлива раздельно (далее – ННЗТ);</w:t>
      </w:r>
    </w:p>
    <w:p w:rsidR="00880470" w:rsidRPr="00880470" w:rsidRDefault="00880470" w:rsidP="00880470">
      <w:pPr>
        <w:ind w:firstLine="567"/>
        <w:jc w:val="both"/>
      </w:pPr>
      <w:r w:rsidRPr="00880470">
        <w:lastRenderedPageBreak/>
        <w:t>- заключение по экспертизе материалов, обосновывающих значение нормативов создания запасов топлива на котельных, выполненной ООО «Э-</w:t>
      </w:r>
      <w:proofErr w:type="spellStart"/>
      <w:r w:rsidRPr="00880470">
        <w:t>Визор</w:t>
      </w:r>
      <w:proofErr w:type="spellEnd"/>
      <w:r w:rsidRPr="00880470">
        <w:t>».</w:t>
      </w:r>
    </w:p>
    <w:p w:rsidR="00880470" w:rsidRPr="00880470" w:rsidRDefault="00880470" w:rsidP="00880470">
      <w:pPr>
        <w:ind w:firstLine="567"/>
        <w:jc w:val="both"/>
      </w:pPr>
      <w:r w:rsidRPr="00880470">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880470" w:rsidRPr="00880470" w:rsidRDefault="00880470" w:rsidP="00880470">
      <w:pPr>
        <w:ind w:firstLine="567"/>
        <w:jc w:val="both"/>
      </w:pPr>
      <w:r w:rsidRPr="00880470">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2016 год.</w:t>
      </w:r>
    </w:p>
    <w:p w:rsidR="00880470" w:rsidRPr="00880470" w:rsidRDefault="00880470" w:rsidP="00880470">
      <w:pPr>
        <w:ind w:firstLine="720"/>
        <w:jc w:val="both"/>
      </w:pPr>
    </w:p>
    <w:p w:rsidR="00880470" w:rsidRPr="00880470" w:rsidRDefault="00880470" w:rsidP="00880470">
      <w:pPr>
        <w:pStyle w:val="ad"/>
        <w:rPr>
          <w:szCs w:val="24"/>
        </w:rPr>
      </w:pPr>
      <w:r w:rsidRPr="00880470">
        <w:rPr>
          <w:szCs w:val="24"/>
        </w:rPr>
        <w:t>ПРЕДЛОЖЕНИЕ</w:t>
      </w:r>
    </w:p>
    <w:p w:rsidR="00880470" w:rsidRPr="00880470" w:rsidRDefault="00880470" w:rsidP="00880470">
      <w:pPr>
        <w:pStyle w:val="ad"/>
        <w:rPr>
          <w:szCs w:val="24"/>
        </w:rPr>
      </w:pPr>
    </w:p>
    <w:p w:rsidR="00880470" w:rsidRPr="00880470" w:rsidRDefault="00880470" w:rsidP="00880470">
      <w:pPr>
        <w:pStyle w:val="a4"/>
        <w:jc w:val="center"/>
      </w:pPr>
      <w:r w:rsidRPr="00880470">
        <w:t>по утверждению нормативов создания запасов топлива на тепловых электростанциях и котельных на 2016 год</w:t>
      </w:r>
    </w:p>
    <w:p w:rsidR="00880470" w:rsidRPr="00880470" w:rsidRDefault="00880470" w:rsidP="00880470">
      <w:pPr>
        <w:pStyle w:val="a4"/>
        <w:jc w:val="center"/>
      </w:pPr>
    </w:p>
    <w:tbl>
      <w:tblPr>
        <w:tblW w:w="10065" w:type="dxa"/>
        <w:tblInd w:w="108" w:type="dxa"/>
        <w:tblLook w:val="0000" w:firstRow="0" w:lastRow="0" w:firstColumn="0" w:lastColumn="0" w:noHBand="0" w:noVBand="0"/>
      </w:tblPr>
      <w:tblGrid>
        <w:gridCol w:w="2977"/>
        <w:gridCol w:w="1435"/>
        <w:gridCol w:w="1379"/>
        <w:gridCol w:w="2152"/>
        <w:gridCol w:w="2122"/>
      </w:tblGrid>
      <w:tr w:rsidR="00880470" w:rsidRPr="00880470" w:rsidTr="00AA5F58">
        <w:trPr>
          <w:trHeight w:val="390"/>
        </w:trPr>
        <w:tc>
          <w:tcPr>
            <w:tcW w:w="2977" w:type="dxa"/>
            <w:tcBorders>
              <w:top w:val="nil"/>
              <w:left w:val="nil"/>
              <w:bottom w:val="nil"/>
              <w:right w:val="nil"/>
            </w:tcBorders>
            <w:shd w:val="clear" w:color="auto" w:fill="auto"/>
            <w:vAlign w:val="center"/>
          </w:tcPr>
          <w:p w:rsidR="00880470" w:rsidRPr="00880470" w:rsidRDefault="00880470" w:rsidP="00AA5F58">
            <w:pPr>
              <w:jc w:val="center"/>
            </w:pPr>
          </w:p>
        </w:tc>
        <w:tc>
          <w:tcPr>
            <w:tcW w:w="1435" w:type="dxa"/>
            <w:tcBorders>
              <w:top w:val="nil"/>
              <w:left w:val="nil"/>
              <w:bottom w:val="nil"/>
              <w:right w:val="nil"/>
            </w:tcBorders>
            <w:shd w:val="clear" w:color="auto" w:fill="auto"/>
            <w:vAlign w:val="center"/>
          </w:tcPr>
          <w:p w:rsidR="00880470" w:rsidRPr="00880470" w:rsidRDefault="00880470" w:rsidP="00AA5F58">
            <w:pPr>
              <w:jc w:val="center"/>
            </w:pPr>
          </w:p>
        </w:tc>
        <w:tc>
          <w:tcPr>
            <w:tcW w:w="1379" w:type="dxa"/>
            <w:tcBorders>
              <w:top w:val="nil"/>
              <w:left w:val="nil"/>
              <w:bottom w:val="nil"/>
              <w:right w:val="nil"/>
            </w:tcBorders>
            <w:shd w:val="clear" w:color="auto" w:fill="auto"/>
            <w:vAlign w:val="center"/>
          </w:tcPr>
          <w:p w:rsidR="00880470" w:rsidRPr="00880470" w:rsidRDefault="00880470" w:rsidP="00AA5F58">
            <w:pPr>
              <w:jc w:val="center"/>
            </w:pPr>
          </w:p>
        </w:tc>
        <w:tc>
          <w:tcPr>
            <w:tcW w:w="2152" w:type="dxa"/>
            <w:tcBorders>
              <w:top w:val="nil"/>
              <w:left w:val="nil"/>
              <w:bottom w:val="nil"/>
              <w:right w:val="nil"/>
            </w:tcBorders>
            <w:shd w:val="clear" w:color="auto" w:fill="auto"/>
            <w:vAlign w:val="center"/>
          </w:tcPr>
          <w:p w:rsidR="00880470" w:rsidRPr="00880470" w:rsidRDefault="00880470" w:rsidP="00AA5F58">
            <w:pPr>
              <w:jc w:val="center"/>
            </w:pPr>
          </w:p>
        </w:tc>
        <w:tc>
          <w:tcPr>
            <w:tcW w:w="2122" w:type="dxa"/>
            <w:tcBorders>
              <w:top w:val="nil"/>
              <w:left w:val="nil"/>
              <w:bottom w:val="nil"/>
              <w:right w:val="nil"/>
            </w:tcBorders>
            <w:shd w:val="clear" w:color="auto" w:fill="auto"/>
            <w:vAlign w:val="center"/>
          </w:tcPr>
          <w:p w:rsidR="00880470" w:rsidRPr="00880470" w:rsidRDefault="00880470" w:rsidP="00AA5F58">
            <w:pPr>
              <w:jc w:val="center"/>
            </w:pPr>
            <w:r w:rsidRPr="00880470">
              <w:t>тыс. тонн</w:t>
            </w:r>
          </w:p>
        </w:tc>
      </w:tr>
      <w:tr w:rsidR="00880470" w:rsidRPr="00880470" w:rsidTr="00AA5F58">
        <w:trPr>
          <w:trHeight w:val="618"/>
        </w:trPr>
        <w:tc>
          <w:tcPr>
            <w:tcW w:w="2977" w:type="dxa"/>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 xml:space="preserve">Организация </w:t>
            </w:r>
          </w:p>
        </w:tc>
        <w:tc>
          <w:tcPr>
            <w:tcW w:w="1435" w:type="dxa"/>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Вид            топлива</w:t>
            </w:r>
          </w:p>
        </w:tc>
        <w:tc>
          <w:tcPr>
            <w:tcW w:w="5653" w:type="dxa"/>
            <w:gridSpan w:val="3"/>
            <w:tcBorders>
              <w:top w:val="single" w:sz="8" w:space="0" w:color="auto"/>
              <w:left w:val="single" w:sz="8" w:space="0" w:color="auto"/>
              <w:bottom w:val="single" w:sz="8" w:space="0" w:color="000000"/>
              <w:right w:val="single" w:sz="8" w:space="0" w:color="000000"/>
            </w:tcBorders>
            <w:shd w:val="clear" w:color="auto" w:fill="auto"/>
            <w:vAlign w:val="center"/>
          </w:tcPr>
          <w:p w:rsidR="00880470" w:rsidRPr="00880470" w:rsidRDefault="00880470" w:rsidP="00AA5F58">
            <w:pPr>
              <w:jc w:val="center"/>
              <w:rPr>
                <w:bCs/>
              </w:rPr>
            </w:pPr>
            <w:r w:rsidRPr="00880470">
              <w:rPr>
                <w:bCs/>
              </w:rPr>
              <w:t>Нормативы создания запасов топлива на 1 октября 2016 года</w:t>
            </w:r>
          </w:p>
        </w:tc>
      </w:tr>
      <w:tr w:rsidR="00880470" w:rsidRPr="00880470" w:rsidTr="00AA5F58">
        <w:trPr>
          <w:trHeight w:val="482"/>
        </w:trPr>
        <w:tc>
          <w:tcPr>
            <w:tcW w:w="2977" w:type="dxa"/>
            <w:vMerge/>
            <w:tcBorders>
              <w:left w:val="single" w:sz="8" w:space="0" w:color="auto"/>
              <w:right w:val="single" w:sz="8" w:space="0" w:color="auto"/>
            </w:tcBorders>
            <w:vAlign w:val="center"/>
          </w:tcPr>
          <w:p w:rsidR="00880470" w:rsidRPr="00880470" w:rsidRDefault="00880470" w:rsidP="00AA5F58">
            <w:pPr>
              <w:rPr>
                <w:bCs/>
              </w:rPr>
            </w:pPr>
          </w:p>
        </w:tc>
        <w:tc>
          <w:tcPr>
            <w:tcW w:w="1435" w:type="dxa"/>
            <w:vMerge/>
            <w:tcBorders>
              <w:left w:val="single" w:sz="8" w:space="0" w:color="auto"/>
              <w:right w:val="single" w:sz="8" w:space="0" w:color="auto"/>
            </w:tcBorders>
            <w:vAlign w:val="center"/>
          </w:tcPr>
          <w:p w:rsidR="00880470" w:rsidRPr="00880470" w:rsidRDefault="00880470" w:rsidP="00AA5F58">
            <w:pPr>
              <w:rPr>
                <w:bCs/>
              </w:rPr>
            </w:pPr>
          </w:p>
        </w:tc>
        <w:tc>
          <w:tcPr>
            <w:tcW w:w="1379" w:type="dxa"/>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общий      запас          топлива</w:t>
            </w:r>
          </w:p>
        </w:tc>
        <w:tc>
          <w:tcPr>
            <w:tcW w:w="4274" w:type="dxa"/>
            <w:gridSpan w:val="2"/>
            <w:tcBorders>
              <w:top w:val="nil"/>
              <w:left w:val="nil"/>
              <w:bottom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в том числе</w:t>
            </w:r>
          </w:p>
        </w:tc>
      </w:tr>
      <w:tr w:rsidR="00880470" w:rsidRPr="00880470" w:rsidTr="00AA5F58">
        <w:trPr>
          <w:trHeight w:val="482"/>
        </w:trPr>
        <w:tc>
          <w:tcPr>
            <w:tcW w:w="2977" w:type="dxa"/>
            <w:vMerge/>
            <w:tcBorders>
              <w:left w:val="single" w:sz="8" w:space="0" w:color="auto"/>
              <w:bottom w:val="single" w:sz="8" w:space="0" w:color="000000"/>
              <w:right w:val="single" w:sz="8" w:space="0" w:color="auto"/>
            </w:tcBorders>
            <w:vAlign w:val="center"/>
          </w:tcPr>
          <w:p w:rsidR="00880470" w:rsidRPr="00880470" w:rsidRDefault="00880470" w:rsidP="00AA5F58">
            <w:pPr>
              <w:rPr>
                <w:bCs/>
              </w:rPr>
            </w:pPr>
          </w:p>
        </w:tc>
        <w:tc>
          <w:tcPr>
            <w:tcW w:w="1435" w:type="dxa"/>
            <w:vMerge/>
            <w:tcBorders>
              <w:left w:val="single" w:sz="8" w:space="0" w:color="auto"/>
              <w:bottom w:val="single" w:sz="8" w:space="0" w:color="000000"/>
              <w:right w:val="single" w:sz="8" w:space="0" w:color="auto"/>
            </w:tcBorders>
            <w:vAlign w:val="center"/>
          </w:tcPr>
          <w:p w:rsidR="00880470" w:rsidRPr="00880470" w:rsidRDefault="00880470" w:rsidP="00AA5F58">
            <w:pPr>
              <w:rPr>
                <w:bCs/>
              </w:rPr>
            </w:pPr>
          </w:p>
        </w:tc>
        <w:tc>
          <w:tcPr>
            <w:tcW w:w="1379" w:type="dxa"/>
            <w:vMerge/>
            <w:tcBorders>
              <w:left w:val="single" w:sz="8" w:space="0" w:color="auto"/>
              <w:bottom w:val="single" w:sz="8" w:space="0" w:color="000000"/>
              <w:right w:val="single" w:sz="8" w:space="0" w:color="auto"/>
            </w:tcBorders>
            <w:shd w:val="clear" w:color="auto" w:fill="auto"/>
            <w:vAlign w:val="center"/>
          </w:tcPr>
          <w:p w:rsidR="00880470" w:rsidRPr="00880470" w:rsidRDefault="00880470" w:rsidP="00AA5F58">
            <w:pPr>
              <w:jc w:val="center"/>
              <w:rPr>
                <w:bCs/>
              </w:rPr>
            </w:pPr>
          </w:p>
        </w:tc>
        <w:tc>
          <w:tcPr>
            <w:tcW w:w="2152" w:type="dxa"/>
            <w:tcBorders>
              <w:top w:val="nil"/>
              <w:left w:val="nil"/>
              <w:bottom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эксплуатационный запас</w:t>
            </w:r>
          </w:p>
        </w:tc>
        <w:tc>
          <w:tcPr>
            <w:tcW w:w="2122" w:type="dxa"/>
            <w:tcBorders>
              <w:left w:val="nil"/>
              <w:bottom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неснижаемый   запас</w:t>
            </w:r>
          </w:p>
        </w:tc>
      </w:tr>
      <w:tr w:rsidR="00880470" w:rsidRPr="00880470" w:rsidTr="00AA5F58">
        <w:trPr>
          <w:trHeight w:val="662"/>
        </w:trPr>
        <w:tc>
          <w:tcPr>
            <w:tcW w:w="2977" w:type="dxa"/>
            <w:tcBorders>
              <w:top w:val="nil"/>
              <w:left w:val="single" w:sz="8" w:space="0" w:color="auto"/>
              <w:bottom w:val="single" w:sz="8" w:space="0" w:color="auto"/>
              <w:right w:val="single" w:sz="8" w:space="0" w:color="auto"/>
            </w:tcBorders>
            <w:shd w:val="clear" w:color="auto" w:fill="auto"/>
            <w:vAlign w:val="center"/>
          </w:tcPr>
          <w:p w:rsidR="00880470" w:rsidRPr="00880470" w:rsidRDefault="00880470" w:rsidP="00AA5F58">
            <w:pPr>
              <w:jc w:val="center"/>
            </w:pPr>
            <w:r w:rsidRPr="00880470">
              <w:t>ООО «КТСП» (г. Киселевск)</w:t>
            </w:r>
          </w:p>
        </w:tc>
        <w:tc>
          <w:tcPr>
            <w:tcW w:w="1435" w:type="dxa"/>
            <w:tcBorders>
              <w:top w:val="nil"/>
              <w:left w:val="nil"/>
              <w:bottom w:val="single" w:sz="8" w:space="0" w:color="auto"/>
              <w:right w:val="single" w:sz="8" w:space="0" w:color="auto"/>
            </w:tcBorders>
            <w:shd w:val="clear" w:color="auto" w:fill="auto"/>
            <w:vAlign w:val="center"/>
          </w:tcPr>
          <w:p w:rsidR="00880470" w:rsidRPr="00880470" w:rsidRDefault="00880470" w:rsidP="00AA5F58">
            <w:pPr>
              <w:jc w:val="center"/>
            </w:pPr>
            <w:r w:rsidRPr="00880470">
              <w:t>Уголь</w:t>
            </w:r>
          </w:p>
        </w:tc>
        <w:tc>
          <w:tcPr>
            <w:tcW w:w="1379" w:type="dxa"/>
            <w:tcBorders>
              <w:top w:val="nil"/>
              <w:left w:val="nil"/>
              <w:bottom w:val="single" w:sz="8" w:space="0" w:color="auto"/>
              <w:right w:val="single" w:sz="8" w:space="0" w:color="auto"/>
            </w:tcBorders>
            <w:shd w:val="clear" w:color="auto" w:fill="auto"/>
            <w:vAlign w:val="center"/>
          </w:tcPr>
          <w:p w:rsidR="00880470" w:rsidRPr="00880470" w:rsidRDefault="00880470" w:rsidP="00AA5F58">
            <w:pPr>
              <w:jc w:val="center"/>
            </w:pPr>
            <w:r w:rsidRPr="00880470">
              <w:t>6,686</w:t>
            </w:r>
          </w:p>
        </w:tc>
        <w:tc>
          <w:tcPr>
            <w:tcW w:w="2152" w:type="dxa"/>
            <w:tcBorders>
              <w:top w:val="nil"/>
              <w:left w:val="nil"/>
              <w:bottom w:val="single" w:sz="8" w:space="0" w:color="auto"/>
              <w:right w:val="single" w:sz="8" w:space="0" w:color="auto"/>
            </w:tcBorders>
            <w:shd w:val="clear" w:color="auto" w:fill="auto"/>
            <w:vAlign w:val="center"/>
          </w:tcPr>
          <w:p w:rsidR="00880470" w:rsidRPr="00880470" w:rsidRDefault="00880470" w:rsidP="00AA5F58">
            <w:pPr>
              <w:jc w:val="center"/>
            </w:pPr>
            <w:r w:rsidRPr="00880470">
              <w:t>5,777</w:t>
            </w:r>
          </w:p>
        </w:tc>
        <w:tc>
          <w:tcPr>
            <w:tcW w:w="2122" w:type="dxa"/>
            <w:tcBorders>
              <w:top w:val="nil"/>
              <w:left w:val="nil"/>
              <w:bottom w:val="single" w:sz="8" w:space="0" w:color="auto"/>
              <w:right w:val="single" w:sz="8" w:space="0" w:color="auto"/>
            </w:tcBorders>
            <w:shd w:val="clear" w:color="auto" w:fill="auto"/>
            <w:vAlign w:val="center"/>
          </w:tcPr>
          <w:p w:rsidR="00880470" w:rsidRPr="00880470" w:rsidRDefault="00880470" w:rsidP="00AA5F58">
            <w:pPr>
              <w:jc w:val="center"/>
            </w:pPr>
            <w:r w:rsidRPr="00880470">
              <w:t>0,909</w:t>
            </w:r>
          </w:p>
        </w:tc>
      </w:tr>
    </w:tbl>
    <w:p w:rsidR="00880470" w:rsidRPr="00880470" w:rsidRDefault="00880470" w:rsidP="00295A3C">
      <w:pPr>
        <w:ind w:firstLine="567"/>
        <w:rPr>
          <w:b/>
          <w:color w:val="000000"/>
        </w:rPr>
      </w:pPr>
    </w:p>
    <w:p w:rsidR="00880470" w:rsidRPr="00880470" w:rsidRDefault="00880470" w:rsidP="00880470">
      <w:pPr>
        <w:ind w:firstLine="567"/>
        <w:jc w:val="both"/>
      </w:pPr>
      <w:r w:rsidRPr="00880470">
        <w:t xml:space="preserve">В региональную энергетическую комиссию Кемеровской области обратилось ООО «Теплоснабжение» (г. Таштагол) (далее – </w:t>
      </w:r>
      <w:proofErr w:type="gramStart"/>
      <w:r w:rsidRPr="00880470">
        <w:t>Предприятие)  с</w:t>
      </w:r>
      <w:proofErr w:type="gramEnd"/>
      <w:r w:rsidRPr="00880470">
        <w:t xml:space="preserve"> заявкой на утверждение нормативов создания запасов топлива на котельных Предприятия. </w:t>
      </w:r>
    </w:p>
    <w:p w:rsidR="00880470" w:rsidRPr="00880470" w:rsidRDefault="00880470" w:rsidP="00880470">
      <w:pPr>
        <w:ind w:firstLine="567"/>
        <w:jc w:val="both"/>
      </w:pPr>
      <w:r w:rsidRPr="00880470">
        <w:t>Предприятием для утверждения нормативов создания запасов топлива на котельной представлен следующий пакет расчетно-обосновывающих материалов:</w:t>
      </w:r>
    </w:p>
    <w:p w:rsidR="00880470" w:rsidRPr="00880470" w:rsidRDefault="00880470" w:rsidP="00880470">
      <w:pPr>
        <w:ind w:firstLine="567"/>
        <w:jc w:val="both"/>
      </w:pPr>
      <w:r w:rsidRPr="00880470">
        <w:t>- копия Устава;</w:t>
      </w:r>
    </w:p>
    <w:p w:rsidR="00880470" w:rsidRPr="00880470" w:rsidRDefault="00880470" w:rsidP="00880470">
      <w:pPr>
        <w:ind w:firstLine="567"/>
        <w:jc w:val="both"/>
      </w:pPr>
      <w:r w:rsidRPr="00880470">
        <w:t>- копия свидетельства о государственной регистрации;</w:t>
      </w:r>
    </w:p>
    <w:p w:rsidR="00880470" w:rsidRPr="00880470" w:rsidRDefault="00880470" w:rsidP="00880470">
      <w:pPr>
        <w:ind w:firstLine="567"/>
        <w:jc w:val="both"/>
      </w:pPr>
      <w:r w:rsidRPr="00880470">
        <w:t>- копия свидетельства о постановке на учет в налоговом органе;</w:t>
      </w:r>
    </w:p>
    <w:p w:rsidR="00880470" w:rsidRPr="00880470" w:rsidRDefault="00880470" w:rsidP="00880470">
      <w:pPr>
        <w:ind w:firstLine="567"/>
        <w:jc w:val="both"/>
      </w:pPr>
      <w:r w:rsidRPr="00880470">
        <w:t>- данные о фактическом основном и резервном топливе, его характеристика и структура на 1 октября последнего отчетного года;</w:t>
      </w:r>
    </w:p>
    <w:p w:rsidR="00880470" w:rsidRPr="00880470" w:rsidRDefault="00880470" w:rsidP="00880470">
      <w:pPr>
        <w:ind w:firstLine="567"/>
        <w:jc w:val="both"/>
      </w:pPr>
      <w:r w:rsidRPr="00880470">
        <w:t>- данные о вместимости складов для хранения каменного угля;</w:t>
      </w:r>
    </w:p>
    <w:p w:rsidR="00880470" w:rsidRPr="00880470" w:rsidRDefault="00880470" w:rsidP="00880470">
      <w:pPr>
        <w:ind w:firstLine="567"/>
        <w:jc w:val="both"/>
      </w:pPr>
      <w:r w:rsidRPr="00880470">
        <w:t>- характеристика применяемого топлива;</w:t>
      </w:r>
    </w:p>
    <w:p w:rsidR="00880470" w:rsidRPr="00880470" w:rsidRDefault="00880470" w:rsidP="00880470">
      <w:pPr>
        <w:ind w:firstLine="567"/>
        <w:jc w:val="both"/>
      </w:pPr>
      <w:r w:rsidRPr="00880470">
        <w:t>- структура отпуска тепловой энергии на планируемый год;</w:t>
      </w:r>
    </w:p>
    <w:p w:rsidR="00880470" w:rsidRPr="00880470" w:rsidRDefault="00880470" w:rsidP="00880470">
      <w:pPr>
        <w:ind w:firstLine="567"/>
        <w:jc w:val="both"/>
      </w:pPr>
      <w:r w:rsidRPr="00880470">
        <w:t>- пояснительная записка к расчету;</w:t>
      </w:r>
    </w:p>
    <w:p w:rsidR="00880470" w:rsidRPr="00880470" w:rsidRDefault="00880470" w:rsidP="00880470">
      <w:pPr>
        <w:ind w:firstLine="567"/>
        <w:jc w:val="both"/>
      </w:pPr>
      <w:r w:rsidRPr="00880470">
        <w:t>- расчет норматива создания технологических общих запасов топлива на котельной по каждому виду топлива раздельно (далее - ОНЗТ);</w:t>
      </w:r>
    </w:p>
    <w:p w:rsidR="00880470" w:rsidRPr="00880470" w:rsidRDefault="00880470" w:rsidP="00880470">
      <w:pPr>
        <w:ind w:firstLine="567"/>
        <w:jc w:val="both"/>
      </w:pPr>
      <w:r w:rsidRPr="00880470">
        <w:t>- расчет норматива создания эксплуатационного запаса основного и резервного видов топлива на котельной по каждому виду топлива раздельно (далее - НЭЗТ), необходимого для надежной и стабильной работы котельной и обеспечения плановой выработки тепловой энергии;</w:t>
      </w:r>
    </w:p>
    <w:p w:rsidR="00880470" w:rsidRPr="00880470" w:rsidRDefault="00880470" w:rsidP="00880470">
      <w:pPr>
        <w:ind w:firstLine="567"/>
        <w:jc w:val="both"/>
      </w:pPr>
      <w:r w:rsidRPr="00880470">
        <w:lastRenderedPageBreak/>
        <w:t>- расчет норматива создания неснижаемого запаса топлива на котельной по каждому виду топлива раздельно (далее – ННЗТ);</w:t>
      </w:r>
    </w:p>
    <w:p w:rsidR="00880470" w:rsidRPr="00880470" w:rsidRDefault="00880470" w:rsidP="00880470">
      <w:pPr>
        <w:ind w:firstLine="567"/>
        <w:jc w:val="both"/>
      </w:pPr>
      <w:r w:rsidRPr="00880470">
        <w:t>- заключение по экспертизе материалов, обосновывающих значение нормативов создания запасов топлива на котельной, выполненной ОАО «АЭЭ».</w:t>
      </w:r>
    </w:p>
    <w:p w:rsidR="00880470" w:rsidRPr="00880470" w:rsidRDefault="00880470" w:rsidP="00880470">
      <w:pPr>
        <w:ind w:firstLine="567"/>
        <w:jc w:val="both"/>
      </w:pPr>
      <w:r w:rsidRPr="00880470">
        <w:t>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запасов топлива на источниках тепловой энергии (за исключением источников тепловой энергии, функционирующих в режиме комбинированной выработки электрической и тепловой энергии), утвержденной Приказом Минэнерго России от 10.08.2012 № 377.</w:t>
      </w:r>
    </w:p>
    <w:p w:rsidR="00880470" w:rsidRPr="00880470" w:rsidRDefault="00880470" w:rsidP="00880470">
      <w:pPr>
        <w:ind w:firstLine="567"/>
        <w:jc w:val="both"/>
      </w:pPr>
      <w:r w:rsidRPr="00880470">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создания запасов топлива на котельных  предприятия на 2016 год.</w:t>
      </w:r>
    </w:p>
    <w:p w:rsidR="00880470" w:rsidRPr="00880470" w:rsidRDefault="00880470" w:rsidP="00880470">
      <w:pPr>
        <w:jc w:val="both"/>
      </w:pPr>
    </w:p>
    <w:p w:rsidR="00880470" w:rsidRPr="00880470" w:rsidRDefault="00880470" w:rsidP="00880470">
      <w:pPr>
        <w:pStyle w:val="ad"/>
        <w:rPr>
          <w:szCs w:val="24"/>
        </w:rPr>
      </w:pPr>
      <w:r w:rsidRPr="00880470">
        <w:rPr>
          <w:szCs w:val="24"/>
        </w:rPr>
        <w:t>ПРЕДЛОЖЕНИЕ</w:t>
      </w:r>
    </w:p>
    <w:p w:rsidR="00880470" w:rsidRPr="00880470" w:rsidRDefault="00880470" w:rsidP="00880470">
      <w:pPr>
        <w:pStyle w:val="ad"/>
        <w:rPr>
          <w:szCs w:val="24"/>
        </w:rPr>
      </w:pPr>
    </w:p>
    <w:p w:rsidR="00880470" w:rsidRPr="00880470" w:rsidRDefault="00880470" w:rsidP="00880470">
      <w:pPr>
        <w:pStyle w:val="a4"/>
        <w:jc w:val="center"/>
      </w:pPr>
      <w:r w:rsidRPr="00880470">
        <w:t xml:space="preserve">по утверждению нормативов создания запасов топлива на тепловых электростанциях и котельных на 2016 год </w:t>
      </w:r>
    </w:p>
    <w:tbl>
      <w:tblPr>
        <w:tblW w:w="10065" w:type="dxa"/>
        <w:tblInd w:w="108" w:type="dxa"/>
        <w:tblLayout w:type="fixed"/>
        <w:tblLook w:val="0000" w:firstRow="0" w:lastRow="0" w:firstColumn="0" w:lastColumn="0" w:noHBand="0" w:noVBand="0"/>
      </w:tblPr>
      <w:tblGrid>
        <w:gridCol w:w="2835"/>
        <w:gridCol w:w="1843"/>
        <w:gridCol w:w="1113"/>
        <w:gridCol w:w="446"/>
        <w:gridCol w:w="1706"/>
        <w:gridCol w:w="421"/>
        <w:gridCol w:w="1701"/>
      </w:tblGrid>
      <w:tr w:rsidR="00880470" w:rsidRPr="00880470" w:rsidTr="00AA5F58">
        <w:trPr>
          <w:trHeight w:val="390"/>
        </w:trPr>
        <w:tc>
          <w:tcPr>
            <w:tcW w:w="2835" w:type="dxa"/>
            <w:tcBorders>
              <w:top w:val="nil"/>
              <w:left w:val="nil"/>
              <w:bottom w:val="nil"/>
              <w:right w:val="nil"/>
            </w:tcBorders>
            <w:shd w:val="clear" w:color="auto" w:fill="auto"/>
            <w:vAlign w:val="center"/>
          </w:tcPr>
          <w:p w:rsidR="00880470" w:rsidRPr="00880470" w:rsidRDefault="00880470" w:rsidP="00AA5F58">
            <w:pPr>
              <w:jc w:val="center"/>
            </w:pPr>
          </w:p>
        </w:tc>
        <w:tc>
          <w:tcPr>
            <w:tcW w:w="1843" w:type="dxa"/>
            <w:tcBorders>
              <w:top w:val="nil"/>
              <w:left w:val="nil"/>
              <w:bottom w:val="nil"/>
              <w:right w:val="nil"/>
            </w:tcBorders>
            <w:shd w:val="clear" w:color="auto" w:fill="auto"/>
            <w:vAlign w:val="center"/>
          </w:tcPr>
          <w:p w:rsidR="00880470" w:rsidRPr="00880470" w:rsidRDefault="00880470" w:rsidP="00AA5F58">
            <w:pPr>
              <w:jc w:val="center"/>
            </w:pPr>
          </w:p>
        </w:tc>
        <w:tc>
          <w:tcPr>
            <w:tcW w:w="1113" w:type="dxa"/>
            <w:tcBorders>
              <w:top w:val="nil"/>
              <w:left w:val="nil"/>
              <w:bottom w:val="nil"/>
              <w:right w:val="nil"/>
            </w:tcBorders>
            <w:shd w:val="clear" w:color="auto" w:fill="auto"/>
            <w:vAlign w:val="center"/>
          </w:tcPr>
          <w:p w:rsidR="00880470" w:rsidRPr="00880470" w:rsidRDefault="00880470" w:rsidP="00AA5F58">
            <w:pPr>
              <w:jc w:val="center"/>
            </w:pPr>
          </w:p>
        </w:tc>
        <w:tc>
          <w:tcPr>
            <w:tcW w:w="2152" w:type="dxa"/>
            <w:gridSpan w:val="2"/>
            <w:tcBorders>
              <w:top w:val="nil"/>
              <w:left w:val="nil"/>
              <w:bottom w:val="nil"/>
              <w:right w:val="nil"/>
            </w:tcBorders>
            <w:shd w:val="clear" w:color="auto" w:fill="auto"/>
            <w:vAlign w:val="center"/>
          </w:tcPr>
          <w:p w:rsidR="00880470" w:rsidRPr="00880470" w:rsidRDefault="00880470" w:rsidP="00AA5F58">
            <w:pPr>
              <w:jc w:val="center"/>
            </w:pPr>
          </w:p>
        </w:tc>
        <w:tc>
          <w:tcPr>
            <w:tcW w:w="2122" w:type="dxa"/>
            <w:gridSpan w:val="2"/>
            <w:tcBorders>
              <w:top w:val="nil"/>
              <w:left w:val="nil"/>
              <w:bottom w:val="nil"/>
              <w:right w:val="nil"/>
            </w:tcBorders>
            <w:shd w:val="clear" w:color="auto" w:fill="auto"/>
            <w:vAlign w:val="center"/>
          </w:tcPr>
          <w:p w:rsidR="00880470" w:rsidRPr="00880470" w:rsidRDefault="00880470" w:rsidP="00AA5F58">
            <w:pPr>
              <w:jc w:val="center"/>
            </w:pPr>
            <w:r w:rsidRPr="00880470">
              <w:t>тыс. тонн</w:t>
            </w:r>
          </w:p>
        </w:tc>
      </w:tr>
      <w:tr w:rsidR="00880470" w:rsidRPr="00880470" w:rsidTr="00AA5F58">
        <w:trPr>
          <w:trHeight w:val="618"/>
        </w:trPr>
        <w:tc>
          <w:tcPr>
            <w:tcW w:w="2835" w:type="dxa"/>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 xml:space="preserve">Организация </w:t>
            </w:r>
          </w:p>
        </w:tc>
        <w:tc>
          <w:tcPr>
            <w:tcW w:w="1843" w:type="dxa"/>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Вид топлива</w:t>
            </w:r>
          </w:p>
        </w:tc>
        <w:tc>
          <w:tcPr>
            <w:tcW w:w="5387" w:type="dxa"/>
            <w:gridSpan w:val="5"/>
            <w:tcBorders>
              <w:top w:val="single" w:sz="8" w:space="0" w:color="auto"/>
              <w:left w:val="single" w:sz="8" w:space="0" w:color="auto"/>
              <w:bottom w:val="single" w:sz="8" w:space="0" w:color="000000"/>
              <w:right w:val="single" w:sz="8" w:space="0" w:color="000000"/>
            </w:tcBorders>
            <w:shd w:val="clear" w:color="auto" w:fill="auto"/>
            <w:vAlign w:val="center"/>
          </w:tcPr>
          <w:p w:rsidR="00880470" w:rsidRPr="00880470" w:rsidRDefault="00880470" w:rsidP="00AA5F58">
            <w:pPr>
              <w:jc w:val="center"/>
              <w:rPr>
                <w:bCs/>
              </w:rPr>
            </w:pPr>
            <w:r w:rsidRPr="00880470">
              <w:rPr>
                <w:bCs/>
              </w:rPr>
              <w:t>Нормативы создания запасов топлива                   на 1 октября 2016 г.</w:t>
            </w:r>
          </w:p>
        </w:tc>
      </w:tr>
      <w:tr w:rsidR="00880470" w:rsidRPr="00880470" w:rsidTr="00AA5F58">
        <w:trPr>
          <w:trHeight w:val="482"/>
        </w:trPr>
        <w:tc>
          <w:tcPr>
            <w:tcW w:w="2835" w:type="dxa"/>
            <w:vMerge/>
            <w:tcBorders>
              <w:left w:val="single" w:sz="8" w:space="0" w:color="auto"/>
              <w:right w:val="single" w:sz="8" w:space="0" w:color="auto"/>
            </w:tcBorders>
            <w:vAlign w:val="center"/>
          </w:tcPr>
          <w:p w:rsidR="00880470" w:rsidRPr="00880470" w:rsidRDefault="00880470" w:rsidP="00AA5F58">
            <w:pPr>
              <w:rPr>
                <w:bCs/>
              </w:rPr>
            </w:pPr>
          </w:p>
        </w:tc>
        <w:tc>
          <w:tcPr>
            <w:tcW w:w="1843" w:type="dxa"/>
            <w:vMerge/>
            <w:tcBorders>
              <w:left w:val="single" w:sz="8" w:space="0" w:color="auto"/>
              <w:right w:val="single" w:sz="8" w:space="0" w:color="auto"/>
            </w:tcBorders>
            <w:vAlign w:val="center"/>
          </w:tcPr>
          <w:p w:rsidR="00880470" w:rsidRPr="00880470" w:rsidRDefault="00880470" w:rsidP="00AA5F58">
            <w:pPr>
              <w:rPr>
                <w:bCs/>
              </w:rPr>
            </w:pPr>
          </w:p>
        </w:tc>
        <w:tc>
          <w:tcPr>
            <w:tcW w:w="1559" w:type="dxa"/>
            <w:gridSpan w:val="2"/>
            <w:vMerge w:val="restart"/>
            <w:tcBorders>
              <w:top w:val="single" w:sz="8" w:space="0" w:color="auto"/>
              <w:left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Общий запас топлива</w:t>
            </w:r>
          </w:p>
        </w:tc>
        <w:tc>
          <w:tcPr>
            <w:tcW w:w="3828" w:type="dxa"/>
            <w:gridSpan w:val="3"/>
            <w:tcBorders>
              <w:top w:val="nil"/>
              <w:left w:val="nil"/>
              <w:bottom w:val="single" w:sz="8"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в том числе</w:t>
            </w:r>
          </w:p>
        </w:tc>
      </w:tr>
      <w:tr w:rsidR="00880470" w:rsidRPr="00880470" w:rsidTr="00AA5F58">
        <w:trPr>
          <w:trHeight w:val="482"/>
        </w:trPr>
        <w:tc>
          <w:tcPr>
            <w:tcW w:w="2835" w:type="dxa"/>
            <w:vMerge/>
            <w:tcBorders>
              <w:left w:val="single" w:sz="8" w:space="0" w:color="auto"/>
              <w:bottom w:val="single" w:sz="8" w:space="0" w:color="000000"/>
              <w:right w:val="single" w:sz="8" w:space="0" w:color="auto"/>
            </w:tcBorders>
            <w:vAlign w:val="center"/>
          </w:tcPr>
          <w:p w:rsidR="00880470" w:rsidRPr="00880470" w:rsidRDefault="00880470" w:rsidP="00AA5F58">
            <w:pPr>
              <w:rPr>
                <w:bCs/>
              </w:rPr>
            </w:pPr>
          </w:p>
        </w:tc>
        <w:tc>
          <w:tcPr>
            <w:tcW w:w="1843" w:type="dxa"/>
            <w:vMerge/>
            <w:tcBorders>
              <w:left w:val="single" w:sz="8" w:space="0" w:color="auto"/>
              <w:bottom w:val="single" w:sz="4" w:space="0" w:color="auto"/>
              <w:right w:val="single" w:sz="8" w:space="0" w:color="auto"/>
            </w:tcBorders>
            <w:vAlign w:val="center"/>
          </w:tcPr>
          <w:p w:rsidR="00880470" w:rsidRPr="00880470" w:rsidRDefault="00880470" w:rsidP="00AA5F58">
            <w:pPr>
              <w:rPr>
                <w:bCs/>
              </w:rPr>
            </w:pPr>
          </w:p>
        </w:tc>
        <w:tc>
          <w:tcPr>
            <w:tcW w:w="1559" w:type="dxa"/>
            <w:gridSpan w:val="2"/>
            <w:vMerge/>
            <w:tcBorders>
              <w:left w:val="single" w:sz="8" w:space="0" w:color="auto"/>
              <w:bottom w:val="single" w:sz="4" w:space="0" w:color="auto"/>
              <w:right w:val="single" w:sz="8" w:space="0" w:color="auto"/>
            </w:tcBorders>
            <w:shd w:val="clear" w:color="auto" w:fill="auto"/>
            <w:vAlign w:val="center"/>
          </w:tcPr>
          <w:p w:rsidR="00880470" w:rsidRPr="00880470" w:rsidRDefault="00880470" w:rsidP="00AA5F58">
            <w:pPr>
              <w:jc w:val="center"/>
              <w:rPr>
                <w:bCs/>
              </w:rPr>
            </w:pPr>
          </w:p>
        </w:tc>
        <w:tc>
          <w:tcPr>
            <w:tcW w:w="2127" w:type="dxa"/>
            <w:gridSpan w:val="2"/>
            <w:tcBorders>
              <w:top w:val="nil"/>
              <w:left w:val="nil"/>
              <w:bottom w:val="single" w:sz="4"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эксплуатационный запас</w:t>
            </w:r>
          </w:p>
        </w:tc>
        <w:tc>
          <w:tcPr>
            <w:tcW w:w="1701" w:type="dxa"/>
            <w:tcBorders>
              <w:left w:val="nil"/>
              <w:bottom w:val="single" w:sz="4" w:space="0" w:color="auto"/>
              <w:right w:val="single" w:sz="8" w:space="0" w:color="auto"/>
            </w:tcBorders>
            <w:shd w:val="clear" w:color="auto" w:fill="auto"/>
            <w:vAlign w:val="center"/>
          </w:tcPr>
          <w:p w:rsidR="00880470" w:rsidRPr="00880470" w:rsidRDefault="00880470" w:rsidP="00AA5F58">
            <w:pPr>
              <w:jc w:val="center"/>
              <w:rPr>
                <w:bCs/>
              </w:rPr>
            </w:pPr>
            <w:r w:rsidRPr="00880470">
              <w:rPr>
                <w:bCs/>
              </w:rPr>
              <w:t xml:space="preserve">неснижаемый </w:t>
            </w:r>
          </w:p>
          <w:p w:rsidR="00880470" w:rsidRPr="00880470" w:rsidRDefault="00880470" w:rsidP="00AA5F58">
            <w:pPr>
              <w:jc w:val="center"/>
              <w:rPr>
                <w:bCs/>
              </w:rPr>
            </w:pPr>
            <w:r w:rsidRPr="00880470">
              <w:rPr>
                <w:bCs/>
              </w:rPr>
              <w:t>запас</w:t>
            </w:r>
          </w:p>
        </w:tc>
      </w:tr>
      <w:tr w:rsidR="00880470" w:rsidRPr="00880470" w:rsidTr="00AA5F58">
        <w:trPr>
          <w:trHeight w:val="938"/>
        </w:trPr>
        <w:tc>
          <w:tcPr>
            <w:tcW w:w="2835" w:type="dxa"/>
            <w:tcBorders>
              <w:top w:val="single" w:sz="8" w:space="0" w:color="000000"/>
              <w:left w:val="single" w:sz="8" w:space="0" w:color="auto"/>
              <w:bottom w:val="single" w:sz="4" w:space="0" w:color="auto"/>
              <w:right w:val="single" w:sz="4" w:space="0" w:color="auto"/>
            </w:tcBorders>
            <w:shd w:val="clear" w:color="auto" w:fill="auto"/>
            <w:vAlign w:val="center"/>
          </w:tcPr>
          <w:p w:rsidR="00880470" w:rsidRPr="00880470" w:rsidRDefault="00880470" w:rsidP="00AA5F58">
            <w:pPr>
              <w:pStyle w:val="a4"/>
              <w:jc w:val="center"/>
            </w:pPr>
            <w:r w:rsidRPr="00880470">
              <w:t xml:space="preserve">ООО «Теплоснабжение» (г. Таштагол) </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rsidR="00880470" w:rsidRPr="00880470" w:rsidRDefault="00880470" w:rsidP="00AA5F58">
            <w:pPr>
              <w:jc w:val="center"/>
            </w:pPr>
            <w:r w:rsidRPr="00880470">
              <w:t>Каменный уголь</w:t>
            </w:r>
          </w:p>
        </w:tc>
        <w:tc>
          <w:tcPr>
            <w:tcW w:w="155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0470" w:rsidRPr="00880470" w:rsidRDefault="00880470" w:rsidP="00AA5F58">
            <w:pPr>
              <w:jc w:val="center"/>
            </w:pPr>
            <w:r w:rsidRPr="00880470">
              <w:t>2,992</w:t>
            </w:r>
          </w:p>
        </w:tc>
        <w:tc>
          <w:tcPr>
            <w:tcW w:w="212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80470" w:rsidRPr="00880470" w:rsidRDefault="00880470" w:rsidP="00AA5F58">
            <w:pPr>
              <w:jc w:val="center"/>
            </w:pPr>
            <w:r w:rsidRPr="00880470">
              <w:t>2,569</w:t>
            </w: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880470" w:rsidRPr="00880470" w:rsidRDefault="00880470" w:rsidP="00AA5F58">
            <w:pPr>
              <w:jc w:val="center"/>
            </w:pPr>
            <w:r w:rsidRPr="00880470">
              <w:t>0,423</w:t>
            </w:r>
          </w:p>
        </w:tc>
      </w:tr>
    </w:tbl>
    <w:p w:rsidR="00880470" w:rsidRDefault="00880470" w:rsidP="00880470">
      <w:pPr>
        <w:rPr>
          <w:b/>
          <w:color w:val="000000"/>
        </w:rPr>
      </w:pPr>
    </w:p>
    <w:p w:rsidR="00A72288" w:rsidRPr="007D0D96" w:rsidRDefault="00A72288" w:rsidP="00A72288">
      <w:pPr>
        <w:ind w:firstLine="567"/>
        <w:rPr>
          <w:color w:val="000000"/>
        </w:rPr>
      </w:pPr>
      <w:r w:rsidRPr="007D0D96">
        <w:rPr>
          <w:color w:val="000000"/>
        </w:rPr>
        <w:t>Рассмотрев представленные материалы, Правление РЭК</w:t>
      </w:r>
      <w:r>
        <w:rPr>
          <w:color w:val="000000"/>
        </w:rPr>
        <w:t xml:space="preserve"> </w:t>
      </w:r>
    </w:p>
    <w:p w:rsidR="00A72288" w:rsidRPr="00880470" w:rsidRDefault="00A72288" w:rsidP="00880470">
      <w:pPr>
        <w:rPr>
          <w:b/>
          <w:color w:val="000000"/>
        </w:rPr>
      </w:pPr>
    </w:p>
    <w:p w:rsidR="00295A3C" w:rsidRDefault="00295A3C" w:rsidP="00295A3C">
      <w:pPr>
        <w:ind w:firstLine="567"/>
        <w:jc w:val="both"/>
        <w:rPr>
          <w:b/>
        </w:rPr>
      </w:pPr>
      <w:r w:rsidRPr="007D0D96">
        <w:rPr>
          <w:b/>
        </w:rPr>
        <w:t>ПОСТАНОВИЛО:</w:t>
      </w:r>
    </w:p>
    <w:p w:rsidR="00295A3C" w:rsidRDefault="00295A3C" w:rsidP="00295A3C">
      <w:pPr>
        <w:ind w:firstLine="567"/>
        <w:jc w:val="both"/>
        <w:rPr>
          <w:b/>
        </w:rPr>
      </w:pPr>
    </w:p>
    <w:p w:rsidR="00295A3C" w:rsidRPr="00295A3C" w:rsidRDefault="00295A3C" w:rsidP="00295A3C">
      <w:pPr>
        <w:ind w:firstLine="567"/>
        <w:jc w:val="both"/>
      </w:pPr>
      <w:r w:rsidRPr="00295A3C">
        <w:rPr>
          <w:szCs w:val="28"/>
        </w:rPr>
        <w:t>Утвердить нормативы запасов топлива на источниках тепловой энергии Кемеровской области, за исключением источников тепловой энергии, функционирующих в режиме комбинир</w:t>
      </w:r>
      <w:r>
        <w:rPr>
          <w:szCs w:val="28"/>
        </w:rPr>
        <w:t>ованной выработки электрической</w:t>
      </w:r>
      <w:r w:rsidRPr="00295A3C">
        <w:rPr>
          <w:szCs w:val="28"/>
        </w:rPr>
        <w:t xml:space="preserve"> и тепловой энергии с установленной мощностью производства электрической энергии 25 МВт и более, на 2016 год для предприятий согласно </w:t>
      </w:r>
      <w:r w:rsidR="00391532">
        <w:rPr>
          <w:szCs w:val="28"/>
        </w:rPr>
        <w:t>предложения докладчика.</w:t>
      </w:r>
    </w:p>
    <w:p w:rsidR="00295A3C" w:rsidRDefault="00295A3C" w:rsidP="00295A3C">
      <w:pPr>
        <w:ind w:firstLine="567"/>
        <w:jc w:val="both"/>
        <w:rPr>
          <w:b/>
        </w:rPr>
      </w:pPr>
    </w:p>
    <w:p w:rsidR="00295A3C" w:rsidRDefault="00295A3C" w:rsidP="00295A3C">
      <w:pPr>
        <w:ind w:firstLine="567"/>
        <w:jc w:val="both"/>
        <w:rPr>
          <w:b/>
        </w:rPr>
      </w:pPr>
      <w:r w:rsidRPr="004D341A">
        <w:rPr>
          <w:b/>
        </w:rPr>
        <w:t>Голосовали: ЗА –</w:t>
      </w:r>
      <w:r>
        <w:rPr>
          <w:b/>
        </w:rPr>
        <w:t xml:space="preserve"> единогласно</w:t>
      </w:r>
      <w:r w:rsidRPr="004D341A">
        <w:rPr>
          <w:b/>
        </w:rPr>
        <w:t>.</w:t>
      </w:r>
    </w:p>
    <w:p w:rsidR="00295A3C" w:rsidRDefault="00295A3C" w:rsidP="00295A3C">
      <w:pPr>
        <w:ind w:firstLine="567"/>
        <w:jc w:val="both"/>
        <w:rPr>
          <w:b/>
        </w:rPr>
      </w:pPr>
    </w:p>
    <w:p w:rsidR="00295A3C" w:rsidRPr="00890E39" w:rsidRDefault="00890E39" w:rsidP="00295A3C">
      <w:pPr>
        <w:ind w:firstLine="567"/>
        <w:jc w:val="both"/>
        <w:rPr>
          <w:b/>
          <w:bCs/>
          <w:kern w:val="32"/>
        </w:rPr>
      </w:pPr>
      <w:r w:rsidRPr="00890E39">
        <w:rPr>
          <w:b/>
        </w:rPr>
        <w:t xml:space="preserve">18. </w:t>
      </w:r>
      <w:r w:rsidRPr="00890E39">
        <w:rPr>
          <w:b/>
          <w:bCs/>
          <w:kern w:val="32"/>
        </w:rPr>
        <w:t>Об утверждении нормативов удельного расхода топлива при производстве</w:t>
      </w:r>
      <w:r>
        <w:rPr>
          <w:b/>
          <w:bCs/>
          <w:kern w:val="32"/>
        </w:rPr>
        <w:t xml:space="preserve"> </w:t>
      </w:r>
      <w:r w:rsidRPr="00890E39">
        <w:rPr>
          <w:b/>
          <w:bCs/>
          <w:kern w:val="32"/>
        </w:rPr>
        <w:t>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2016 год.</w:t>
      </w:r>
    </w:p>
    <w:p w:rsidR="00A72288" w:rsidRDefault="00A72288" w:rsidP="00890E39">
      <w:pPr>
        <w:ind w:firstLine="567"/>
        <w:jc w:val="both"/>
      </w:pPr>
    </w:p>
    <w:p w:rsidR="00890E39" w:rsidRDefault="00890E39" w:rsidP="00890E39">
      <w:pPr>
        <w:ind w:firstLine="567"/>
        <w:jc w:val="both"/>
      </w:pPr>
      <w:r w:rsidRPr="00091433">
        <w:t xml:space="preserve">Докладчик </w:t>
      </w:r>
      <w:proofErr w:type="spellStart"/>
      <w:r>
        <w:t>Дюков</w:t>
      </w:r>
      <w:proofErr w:type="spellEnd"/>
      <w:r>
        <w:t xml:space="preserve"> А.В.</w:t>
      </w:r>
      <w:r w:rsidR="009846A4">
        <w:t xml:space="preserve"> доложил:</w:t>
      </w:r>
    </w:p>
    <w:p w:rsidR="00391532" w:rsidRDefault="00391532" w:rsidP="00890E39">
      <w:pPr>
        <w:ind w:firstLine="567"/>
        <w:jc w:val="both"/>
      </w:pPr>
    </w:p>
    <w:p w:rsidR="00391532" w:rsidRPr="00391532" w:rsidRDefault="00391532" w:rsidP="00391532">
      <w:pPr>
        <w:ind w:firstLine="567"/>
        <w:jc w:val="both"/>
      </w:pPr>
      <w:r w:rsidRPr="00391532">
        <w:t xml:space="preserve">В региональную энергетическую комиссию Кемеровской области обратилось МП «ГТХ» (г. Киселевск) (далее – Предприятие) с заявкой на утверждение норматива удельных расходов топлива на отпущенную тепловую энергию от котельной. </w:t>
      </w:r>
    </w:p>
    <w:p w:rsidR="00391532" w:rsidRPr="00391532" w:rsidRDefault="00391532" w:rsidP="00391532">
      <w:pPr>
        <w:ind w:firstLine="567"/>
        <w:jc w:val="both"/>
      </w:pPr>
      <w:r w:rsidRPr="00391532">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rsidR="00391532" w:rsidRPr="00391532" w:rsidRDefault="00391532" w:rsidP="00391532">
      <w:pPr>
        <w:ind w:firstLine="567"/>
        <w:jc w:val="both"/>
      </w:pPr>
      <w:r w:rsidRPr="00391532">
        <w:t>- копия Устава;</w:t>
      </w:r>
    </w:p>
    <w:p w:rsidR="00391532" w:rsidRPr="00391532" w:rsidRDefault="00391532" w:rsidP="00391532">
      <w:pPr>
        <w:ind w:firstLine="567"/>
        <w:jc w:val="both"/>
      </w:pPr>
      <w:r w:rsidRPr="00391532">
        <w:t>- копия свидетельства о государственной регистрации;</w:t>
      </w:r>
    </w:p>
    <w:p w:rsidR="00391532" w:rsidRPr="00391532" w:rsidRDefault="00391532" w:rsidP="00391532">
      <w:pPr>
        <w:ind w:firstLine="567"/>
        <w:jc w:val="both"/>
      </w:pPr>
      <w:r w:rsidRPr="00391532">
        <w:t>- копия свидетельства о постановке на учет в налоговом органе;</w:t>
      </w:r>
    </w:p>
    <w:p w:rsidR="00391532" w:rsidRPr="00391532" w:rsidRDefault="00391532" w:rsidP="00391532">
      <w:pPr>
        <w:ind w:firstLine="567"/>
        <w:jc w:val="both"/>
      </w:pPr>
      <w:r w:rsidRPr="00391532">
        <w:t>- перечень оборудования котельной, его технические характеристики;</w:t>
      </w:r>
    </w:p>
    <w:p w:rsidR="00391532" w:rsidRPr="00391532" w:rsidRDefault="00391532" w:rsidP="00391532">
      <w:pPr>
        <w:ind w:firstLine="567"/>
        <w:jc w:val="both"/>
      </w:pPr>
      <w:r w:rsidRPr="00391532">
        <w:t>- договор аренды имущественного комплекса (подтверждает площадь котельной);</w:t>
      </w:r>
    </w:p>
    <w:p w:rsidR="00391532" w:rsidRPr="00391532" w:rsidRDefault="00391532" w:rsidP="00391532">
      <w:pPr>
        <w:ind w:firstLine="567"/>
        <w:jc w:val="both"/>
      </w:pPr>
      <w:r w:rsidRPr="00391532">
        <w:t>- пояснительная записка;</w:t>
      </w:r>
    </w:p>
    <w:p w:rsidR="00391532" w:rsidRPr="00391532" w:rsidRDefault="00391532" w:rsidP="00391532">
      <w:pPr>
        <w:ind w:firstLine="567"/>
        <w:jc w:val="both"/>
      </w:pPr>
      <w:r w:rsidRPr="00391532">
        <w:t>- температурные графики работы;</w:t>
      </w:r>
    </w:p>
    <w:p w:rsidR="00391532" w:rsidRPr="00391532" w:rsidRDefault="00391532" w:rsidP="00391532">
      <w:pPr>
        <w:ind w:firstLine="567"/>
        <w:jc w:val="both"/>
      </w:pPr>
      <w:r w:rsidRPr="00391532">
        <w:t xml:space="preserve">- сведения о режимах работы </w:t>
      </w:r>
      <w:proofErr w:type="spellStart"/>
      <w:r w:rsidRPr="00391532">
        <w:t>котлоагрегатов</w:t>
      </w:r>
      <w:proofErr w:type="spellEnd"/>
      <w:r w:rsidRPr="00391532">
        <w:t xml:space="preserve"> на планируемый период работы;</w:t>
      </w:r>
    </w:p>
    <w:p w:rsidR="00391532" w:rsidRPr="00391532" w:rsidRDefault="00391532" w:rsidP="00391532">
      <w:pPr>
        <w:ind w:firstLine="567"/>
        <w:jc w:val="both"/>
      </w:pPr>
      <w:r w:rsidRPr="00391532">
        <w:t>- плановое значение расхода топлива на планируемый период регулирования;</w:t>
      </w:r>
    </w:p>
    <w:p w:rsidR="00391532" w:rsidRPr="00391532" w:rsidRDefault="00391532" w:rsidP="00391532">
      <w:pPr>
        <w:ind w:firstLine="567"/>
        <w:jc w:val="both"/>
      </w:pPr>
      <w:r w:rsidRPr="00391532">
        <w:t>- плановое значение выработки тепловой энергии на регулируемый период;</w:t>
      </w:r>
    </w:p>
    <w:p w:rsidR="00391532" w:rsidRPr="00391532" w:rsidRDefault="00391532" w:rsidP="00391532">
      <w:pPr>
        <w:ind w:firstLine="567"/>
        <w:jc w:val="both"/>
      </w:pPr>
      <w:r w:rsidRPr="00391532">
        <w:t>- расчет норматива удельного расхода топлива;</w:t>
      </w:r>
    </w:p>
    <w:p w:rsidR="00391532" w:rsidRPr="00391532" w:rsidRDefault="00391532" w:rsidP="00391532">
      <w:pPr>
        <w:ind w:firstLine="567"/>
        <w:jc w:val="both"/>
      </w:pPr>
      <w:r w:rsidRPr="00391532">
        <w:t>- расчет полезного отпуска на отопление и ГВС зданий социального назначения;</w:t>
      </w:r>
    </w:p>
    <w:p w:rsidR="00391532" w:rsidRPr="00391532" w:rsidRDefault="00391532" w:rsidP="00391532">
      <w:pPr>
        <w:ind w:firstLine="567"/>
        <w:jc w:val="both"/>
      </w:pPr>
      <w:r w:rsidRPr="00391532">
        <w:t>- расчет расхода тепловой энергии на собственные нужды;</w:t>
      </w:r>
    </w:p>
    <w:p w:rsidR="00391532" w:rsidRPr="00391532" w:rsidRDefault="00391532" w:rsidP="00391532">
      <w:pPr>
        <w:ind w:firstLine="567"/>
        <w:jc w:val="both"/>
      </w:pPr>
      <w:r w:rsidRPr="00391532">
        <w:t>- расчет потерь тепла при передаче тепловой энергии;</w:t>
      </w:r>
    </w:p>
    <w:p w:rsidR="00391532" w:rsidRPr="00391532" w:rsidRDefault="00391532" w:rsidP="00391532">
      <w:pPr>
        <w:ind w:firstLine="567"/>
        <w:jc w:val="both"/>
      </w:pPr>
      <w:r w:rsidRPr="00391532">
        <w:t>- сертификаты используемого топлива;</w:t>
      </w:r>
    </w:p>
    <w:p w:rsidR="00391532" w:rsidRPr="00391532" w:rsidRDefault="00391532" w:rsidP="00391532">
      <w:pPr>
        <w:ind w:firstLine="567"/>
        <w:jc w:val="both"/>
      </w:pPr>
      <w:r w:rsidRPr="00391532">
        <w:t>- копии паспортов котлов;</w:t>
      </w:r>
    </w:p>
    <w:p w:rsidR="00391532" w:rsidRPr="00391532" w:rsidRDefault="00391532" w:rsidP="00391532">
      <w:pPr>
        <w:ind w:firstLine="567"/>
        <w:jc w:val="both"/>
      </w:pPr>
      <w:r w:rsidRPr="00391532">
        <w:t>- расчеты удельных расходов топлива по котельной на каждый месяц периода регулирования и в целом за расчетный период;</w:t>
      </w:r>
    </w:p>
    <w:p w:rsidR="00391532" w:rsidRPr="00391532" w:rsidRDefault="00391532" w:rsidP="00391532">
      <w:pPr>
        <w:ind w:firstLine="567"/>
        <w:jc w:val="both"/>
      </w:pPr>
      <w:r w:rsidRPr="00391532">
        <w:t>- значения нормативов на год расчетный, текущий и за два года, предшествующих году текущему, включенных в тариф;</w:t>
      </w:r>
    </w:p>
    <w:p w:rsidR="00391532" w:rsidRPr="00391532" w:rsidRDefault="00391532" w:rsidP="00391532">
      <w:pPr>
        <w:ind w:firstLine="567"/>
        <w:jc w:val="both"/>
      </w:pPr>
      <w:r w:rsidRPr="00391532">
        <w:t>- заключение экспертизы материалов, обосновывающих значение нормативов удельных расходов топлива, выполненной ООО «Э-</w:t>
      </w:r>
      <w:proofErr w:type="spellStart"/>
      <w:r w:rsidRPr="00391532">
        <w:t>Визор</w:t>
      </w:r>
      <w:proofErr w:type="spellEnd"/>
      <w:r w:rsidRPr="00391532">
        <w:t>».</w:t>
      </w:r>
    </w:p>
    <w:p w:rsidR="00391532" w:rsidRPr="00391532" w:rsidRDefault="00391532" w:rsidP="00391532">
      <w:pPr>
        <w:ind w:firstLine="567"/>
        <w:jc w:val="both"/>
      </w:pPr>
    </w:p>
    <w:p w:rsidR="00391532" w:rsidRPr="00391532" w:rsidRDefault="00391532" w:rsidP="00391532">
      <w:pPr>
        <w:ind w:firstLine="567"/>
        <w:jc w:val="both"/>
      </w:pPr>
      <w:r w:rsidRPr="00391532">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91532">
          <w:t>2009 г</w:t>
        </w:r>
      </w:smartTag>
      <w:r w:rsidRPr="00391532">
        <w:t xml:space="preserve">., утвержденную Приказом Минэнерго России от 30 декабря </w:t>
      </w:r>
      <w:smartTag w:uri="urn:schemas-microsoft-com:office:smarttags" w:element="metricconverter">
        <w:smartTagPr>
          <w:attr w:name="ProductID" w:val="2008 г"/>
        </w:smartTagPr>
        <w:r w:rsidRPr="00391532">
          <w:t>2008 г</w:t>
        </w:r>
      </w:smartTag>
      <w:r w:rsidRPr="00391532">
        <w:t>. № 323.</w:t>
      </w:r>
    </w:p>
    <w:p w:rsidR="00391532" w:rsidRPr="00391532" w:rsidRDefault="00391532" w:rsidP="00391532">
      <w:pPr>
        <w:ind w:firstLine="567"/>
        <w:jc w:val="both"/>
      </w:pPr>
    </w:p>
    <w:p w:rsidR="00391532" w:rsidRPr="00391532" w:rsidRDefault="00391532" w:rsidP="00391532">
      <w:pPr>
        <w:ind w:firstLine="567"/>
        <w:jc w:val="both"/>
      </w:pPr>
      <w:r w:rsidRPr="00391532">
        <w:t>В таблице 1 представлена динамика основных показателей удельного расхода топлива на отпущенную тепловую энергию.</w:t>
      </w:r>
    </w:p>
    <w:p w:rsidR="00391532" w:rsidRPr="00391532" w:rsidRDefault="00391532" w:rsidP="00391532">
      <w:pPr>
        <w:jc w:val="both"/>
      </w:pPr>
    </w:p>
    <w:p w:rsidR="00391532" w:rsidRPr="00391532" w:rsidRDefault="00391532" w:rsidP="00391532">
      <w:pPr>
        <w:jc w:val="right"/>
        <w:rPr>
          <w:b/>
          <w:lang w:val="en-US"/>
        </w:rPr>
      </w:pPr>
      <w:r w:rsidRPr="00391532">
        <w:rPr>
          <w:b/>
        </w:rPr>
        <w:t>Таблица 1</w:t>
      </w:r>
    </w:p>
    <w:p w:rsidR="00391532" w:rsidRDefault="00391532" w:rsidP="00391532">
      <w:pPr>
        <w:jc w:val="center"/>
        <w:rPr>
          <w:b/>
          <w:sz w:val="22"/>
          <w:szCs w:val="22"/>
        </w:rPr>
      </w:pPr>
      <w:r w:rsidRPr="004F50EF">
        <w:rPr>
          <w:b/>
          <w:sz w:val="22"/>
          <w:szCs w:val="22"/>
        </w:rPr>
        <w:t>ДИНАМИКА ОСНОВНЫХ ПОКАЗАТЕЛЕЙ</w:t>
      </w:r>
    </w:p>
    <w:p w:rsidR="00391532" w:rsidRPr="00A92C1F" w:rsidRDefault="00391532" w:rsidP="00391532">
      <w:pPr>
        <w:jc w:val="center"/>
        <w:rPr>
          <w:b/>
          <w:sz w:val="20"/>
        </w:rPr>
      </w:pPr>
    </w:p>
    <w:tbl>
      <w:tblPr>
        <w:tblW w:w="48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7"/>
        <w:gridCol w:w="1110"/>
        <w:gridCol w:w="1224"/>
        <w:gridCol w:w="1108"/>
        <w:gridCol w:w="1106"/>
      </w:tblGrid>
      <w:tr w:rsidR="00391532" w:rsidRPr="00071078" w:rsidTr="00AA5F58">
        <w:trPr>
          <w:trHeight w:val="284"/>
        </w:trPr>
        <w:tc>
          <w:tcPr>
            <w:tcW w:w="2693" w:type="pct"/>
            <w:vMerge w:val="restart"/>
            <w:vAlign w:val="center"/>
          </w:tcPr>
          <w:p w:rsidR="00391532" w:rsidRPr="00071078" w:rsidRDefault="00391532" w:rsidP="00AA5F58">
            <w:pPr>
              <w:jc w:val="center"/>
            </w:pPr>
            <w:r w:rsidRPr="00071078">
              <w:t>показатели</w:t>
            </w:r>
          </w:p>
        </w:tc>
        <w:tc>
          <w:tcPr>
            <w:tcW w:w="563" w:type="pct"/>
          </w:tcPr>
          <w:p w:rsidR="00391532" w:rsidRPr="00071078" w:rsidRDefault="00391532" w:rsidP="00AA5F58">
            <w:pPr>
              <w:jc w:val="center"/>
            </w:pPr>
            <w:r w:rsidRPr="00071078">
              <w:t>2013 г.</w:t>
            </w:r>
          </w:p>
        </w:tc>
        <w:tc>
          <w:tcPr>
            <w:tcW w:w="621" w:type="pct"/>
          </w:tcPr>
          <w:p w:rsidR="00391532" w:rsidRPr="00071078" w:rsidRDefault="00391532" w:rsidP="00AA5F58">
            <w:pPr>
              <w:jc w:val="center"/>
            </w:pPr>
            <w:r w:rsidRPr="00071078">
              <w:t>2014 г.</w:t>
            </w:r>
          </w:p>
        </w:tc>
        <w:tc>
          <w:tcPr>
            <w:tcW w:w="562" w:type="pct"/>
          </w:tcPr>
          <w:p w:rsidR="00391532" w:rsidRPr="00071078" w:rsidRDefault="00391532" w:rsidP="00AA5F58">
            <w:pPr>
              <w:jc w:val="center"/>
            </w:pPr>
            <w:r w:rsidRPr="00071078">
              <w:t>2015 г.</w:t>
            </w:r>
          </w:p>
        </w:tc>
        <w:tc>
          <w:tcPr>
            <w:tcW w:w="561" w:type="pct"/>
          </w:tcPr>
          <w:p w:rsidR="00391532" w:rsidRPr="00071078" w:rsidRDefault="00391532" w:rsidP="00AA5F58">
            <w:pPr>
              <w:jc w:val="center"/>
            </w:pPr>
            <w:r w:rsidRPr="00071078">
              <w:t>2016 г.</w:t>
            </w:r>
          </w:p>
        </w:tc>
      </w:tr>
      <w:tr w:rsidR="00391532" w:rsidRPr="00071078" w:rsidTr="00AA5F58">
        <w:trPr>
          <w:trHeight w:val="284"/>
        </w:trPr>
        <w:tc>
          <w:tcPr>
            <w:tcW w:w="2693" w:type="pct"/>
            <w:vMerge/>
          </w:tcPr>
          <w:p w:rsidR="00391532" w:rsidRPr="00071078" w:rsidRDefault="00391532" w:rsidP="00AA5F58">
            <w:pPr>
              <w:jc w:val="center"/>
            </w:pPr>
          </w:p>
        </w:tc>
        <w:tc>
          <w:tcPr>
            <w:tcW w:w="563" w:type="pct"/>
          </w:tcPr>
          <w:p w:rsidR="00391532" w:rsidRPr="00071078" w:rsidRDefault="00391532" w:rsidP="00AA5F58">
            <w:pPr>
              <w:jc w:val="center"/>
            </w:pPr>
            <w:r w:rsidRPr="00071078">
              <w:t>план</w:t>
            </w:r>
          </w:p>
        </w:tc>
        <w:tc>
          <w:tcPr>
            <w:tcW w:w="621" w:type="pct"/>
          </w:tcPr>
          <w:p w:rsidR="00391532" w:rsidRPr="00071078" w:rsidRDefault="00391532" w:rsidP="00AA5F58">
            <w:pPr>
              <w:jc w:val="center"/>
            </w:pPr>
            <w:r w:rsidRPr="00071078">
              <w:t>план</w:t>
            </w:r>
          </w:p>
        </w:tc>
        <w:tc>
          <w:tcPr>
            <w:tcW w:w="562" w:type="pct"/>
          </w:tcPr>
          <w:p w:rsidR="00391532" w:rsidRPr="00071078" w:rsidRDefault="00391532" w:rsidP="00AA5F58">
            <w:pPr>
              <w:jc w:val="center"/>
            </w:pPr>
            <w:r w:rsidRPr="00071078">
              <w:t>план</w:t>
            </w:r>
          </w:p>
        </w:tc>
        <w:tc>
          <w:tcPr>
            <w:tcW w:w="561" w:type="pct"/>
          </w:tcPr>
          <w:p w:rsidR="00391532" w:rsidRPr="00071078" w:rsidRDefault="00391532" w:rsidP="00AA5F58">
            <w:pPr>
              <w:jc w:val="center"/>
            </w:pPr>
            <w:r w:rsidRPr="00071078">
              <w:t>расчет</w:t>
            </w:r>
          </w:p>
        </w:tc>
      </w:tr>
      <w:tr w:rsidR="00391532" w:rsidRPr="00071078" w:rsidTr="00AA5F58">
        <w:trPr>
          <w:trHeight w:val="284"/>
        </w:trPr>
        <w:tc>
          <w:tcPr>
            <w:tcW w:w="5000" w:type="pct"/>
            <w:gridSpan w:val="5"/>
          </w:tcPr>
          <w:p w:rsidR="00391532" w:rsidRPr="00071078" w:rsidRDefault="00391532" w:rsidP="00AA5F58">
            <w:pPr>
              <w:jc w:val="center"/>
              <w:rPr>
                <w:b/>
                <w:i/>
                <w:color w:val="000000"/>
              </w:rPr>
            </w:pPr>
            <w:r w:rsidRPr="00071078">
              <w:rPr>
                <w:b/>
              </w:rPr>
              <w:t>по организации (в целом)</w:t>
            </w:r>
          </w:p>
        </w:tc>
      </w:tr>
      <w:tr w:rsidR="00391532" w:rsidRPr="00071078" w:rsidTr="00AA5F58">
        <w:trPr>
          <w:trHeight w:val="284"/>
        </w:trPr>
        <w:tc>
          <w:tcPr>
            <w:tcW w:w="2693" w:type="pct"/>
          </w:tcPr>
          <w:p w:rsidR="00391532" w:rsidRPr="00071078" w:rsidRDefault="00391532" w:rsidP="00AA5F58">
            <w:r w:rsidRPr="00071078">
              <w:t xml:space="preserve">Производство тепловой энергии, </w:t>
            </w:r>
            <w:proofErr w:type="spellStart"/>
            <w:r w:rsidRPr="00071078">
              <w:t>тыс.Гкал</w:t>
            </w:r>
            <w:proofErr w:type="spellEnd"/>
          </w:p>
        </w:tc>
        <w:tc>
          <w:tcPr>
            <w:tcW w:w="563" w:type="pct"/>
            <w:vAlign w:val="center"/>
          </w:tcPr>
          <w:p w:rsidR="00391532" w:rsidRPr="00071078" w:rsidRDefault="00391532" w:rsidP="00AA5F58">
            <w:pPr>
              <w:jc w:val="center"/>
              <w:rPr>
                <w:color w:val="000000"/>
              </w:rPr>
            </w:pPr>
            <w:r w:rsidRPr="00071078">
              <w:rPr>
                <w:color w:val="000000"/>
              </w:rPr>
              <w:t>298,420</w:t>
            </w:r>
          </w:p>
        </w:tc>
        <w:tc>
          <w:tcPr>
            <w:tcW w:w="621" w:type="pct"/>
            <w:vAlign w:val="center"/>
          </w:tcPr>
          <w:p w:rsidR="00391532" w:rsidRPr="00071078" w:rsidRDefault="00391532" w:rsidP="00AA5F58">
            <w:pPr>
              <w:jc w:val="center"/>
              <w:rPr>
                <w:color w:val="000000"/>
              </w:rPr>
            </w:pPr>
            <w:r w:rsidRPr="00071078">
              <w:rPr>
                <w:color w:val="000000"/>
              </w:rPr>
              <w:t>296,170</w:t>
            </w:r>
          </w:p>
        </w:tc>
        <w:tc>
          <w:tcPr>
            <w:tcW w:w="562" w:type="pct"/>
            <w:vAlign w:val="center"/>
          </w:tcPr>
          <w:p w:rsidR="00391532" w:rsidRPr="00071078" w:rsidRDefault="00391532" w:rsidP="00AA5F58">
            <w:pPr>
              <w:jc w:val="center"/>
              <w:rPr>
                <w:color w:val="000000"/>
              </w:rPr>
            </w:pPr>
            <w:r w:rsidRPr="00071078">
              <w:rPr>
                <w:color w:val="000000"/>
              </w:rPr>
              <w:t>299,162</w:t>
            </w:r>
          </w:p>
        </w:tc>
        <w:tc>
          <w:tcPr>
            <w:tcW w:w="561" w:type="pct"/>
            <w:vAlign w:val="center"/>
          </w:tcPr>
          <w:p w:rsidR="00391532" w:rsidRPr="00071078" w:rsidRDefault="00391532" w:rsidP="00AA5F58">
            <w:pPr>
              <w:jc w:val="center"/>
              <w:rPr>
                <w:color w:val="000000"/>
              </w:rPr>
            </w:pPr>
            <w:r w:rsidRPr="00071078">
              <w:rPr>
                <w:color w:val="000000"/>
              </w:rPr>
              <w:t>19,020</w:t>
            </w:r>
          </w:p>
        </w:tc>
      </w:tr>
      <w:tr w:rsidR="00391532" w:rsidRPr="00071078" w:rsidTr="00AA5F58">
        <w:trPr>
          <w:trHeight w:val="284"/>
        </w:trPr>
        <w:tc>
          <w:tcPr>
            <w:tcW w:w="2693" w:type="pct"/>
          </w:tcPr>
          <w:p w:rsidR="00391532" w:rsidRPr="00071078" w:rsidRDefault="00391532" w:rsidP="00AA5F58">
            <w:proofErr w:type="gramStart"/>
            <w:r w:rsidRPr="00071078">
              <w:t>Отпуск  тепловой</w:t>
            </w:r>
            <w:proofErr w:type="gramEnd"/>
            <w:r w:rsidRPr="00071078">
              <w:t xml:space="preserve"> энергии, </w:t>
            </w:r>
            <w:proofErr w:type="spellStart"/>
            <w:r w:rsidRPr="00071078">
              <w:t>тыс.Гкал</w:t>
            </w:r>
            <w:proofErr w:type="spellEnd"/>
          </w:p>
        </w:tc>
        <w:tc>
          <w:tcPr>
            <w:tcW w:w="563" w:type="pct"/>
            <w:vAlign w:val="center"/>
          </w:tcPr>
          <w:p w:rsidR="00391532" w:rsidRPr="00071078" w:rsidRDefault="00391532" w:rsidP="00AA5F58">
            <w:pPr>
              <w:jc w:val="center"/>
              <w:rPr>
                <w:color w:val="000000"/>
              </w:rPr>
            </w:pPr>
            <w:r w:rsidRPr="00071078">
              <w:rPr>
                <w:color w:val="000000"/>
              </w:rPr>
              <w:t>288,260</w:t>
            </w:r>
          </w:p>
        </w:tc>
        <w:tc>
          <w:tcPr>
            <w:tcW w:w="621" w:type="pct"/>
            <w:vAlign w:val="center"/>
          </w:tcPr>
          <w:p w:rsidR="00391532" w:rsidRPr="00071078" w:rsidRDefault="00391532" w:rsidP="00AA5F58">
            <w:pPr>
              <w:jc w:val="center"/>
              <w:rPr>
                <w:color w:val="000000"/>
              </w:rPr>
            </w:pPr>
            <w:r w:rsidRPr="00071078">
              <w:rPr>
                <w:color w:val="000000"/>
              </w:rPr>
              <w:t>286,470</w:t>
            </w:r>
          </w:p>
        </w:tc>
        <w:tc>
          <w:tcPr>
            <w:tcW w:w="562" w:type="pct"/>
            <w:vAlign w:val="center"/>
          </w:tcPr>
          <w:p w:rsidR="00391532" w:rsidRPr="00071078" w:rsidRDefault="00391532" w:rsidP="00AA5F58">
            <w:pPr>
              <w:jc w:val="center"/>
              <w:rPr>
                <w:color w:val="000000"/>
              </w:rPr>
            </w:pPr>
            <w:r w:rsidRPr="00071078">
              <w:rPr>
                <w:color w:val="000000"/>
              </w:rPr>
              <w:t>289,574</w:t>
            </w:r>
          </w:p>
        </w:tc>
        <w:tc>
          <w:tcPr>
            <w:tcW w:w="561" w:type="pct"/>
            <w:vAlign w:val="center"/>
          </w:tcPr>
          <w:p w:rsidR="00391532" w:rsidRPr="00071078" w:rsidRDefault="00391532" w:rsidP="00AA5F58">
            <w:pPr>
              <w:jc w:val="center"/>
              <w:rPr>
                <w:color w:val="000000"/>
              </w:rPr>
            </w:pPr>
            <w:r w:rsidRPr="00071078">
              <w:rPr>
                <w:color w:val="000000"/>
              </w:rPr>
              <w:t>18,530</w:t>
            </w:r>
          </w:p>
        </w:tc>
      </w:tr>
      <w:tr w:rsidR="00391532" w:rsidRPr="00071078" w:rsidTr="00AA5F58">
        <w:trPr>
          <w:trHeight w:val="284"/>
        </w:trPr>
        <w:tc>
          <w:tcPr>
            <w:tcW w:w="2693" w:type="pct"/>
          </w:tcPr>
          <w:p w:rsidR="00391532" w:rsidRPr="00071078" w:rsidRDefault="00391532" w:rsidP="00AA5F58">
            <w:r w:rsidRPr="00071078">
              <w:t xml:space="preserve">Средневзвешенный норматив удельного расхода топлива на производство тепловой энергии, кг </w:t>
            </w:r>
            <w:proofErr w:type="spellStart"/>
            <w:r w:rsidRPr="00071078">
              <w:t>у.т</w:t>
            </w:r>
            <w:proofErr w:type="spellEnd"/>
            <w:r w:rsidRPr="00071078">
              <w:t>./Гкал</w:t>
            </w:r>
          </w:p>
        </w:tc>
        <w:tc>
          <w:tcPr>
            <w:tcW w:w="563" w:type="pct"/>
            <w:vAlign w:val="center"/>
          </w:tcPr>
          <w:p w:rsidR="00391532" w:rsidRPr="00071078" w:rsidRDefault="00391532" w:rsidP="00AA5F58">
            <w:pPr>
              <w:jc w:val="center"/>
              <w:rPr>
                <w:color w:val="000000"/>
              </w:rPr>
            </w:pPr>
            <w:r w:rsidRPr="00071078">
              <w:rPr>
                <w:color w:val="000000"/>
              </w:rPr>
              <w:t>188,33</w:t>
            </w:r>
          </w:p>
        </w:tc>
        <w:tc>
          <w:tcPr>
            <w:tcW w:w="621" w:type="pct"/>
            <w:vAlign w:val="center"/>
          </w:tcPr>
          <w:p w:rsidR="00391532" w:rsidRPr="00071078" w:rsidRDefault="00391532" w:rsidP="00AA5F58">
            <w:pPr>
              <w:jc w:val="center"/>
              <w:rPr>
                <w:color w:val="000000"/>
              </w:rPr>
            </w:pPr>
            <w:r w:rsidRPr="00071078">
              <w:rPr>
                <w:color w:val="000000"/>
              </w:rPr>
              <w:t>188,20</w:t>
            </w:r>
          </w:p>
        </w:tc>
        <w:tc>
          <w:tcPr>
            <w:tcW w:w="562" w:type="pct"/>
            <w:vAlign w:val="center"/>
          </w:tcPr>
          <w:p w:rsidR="00391532" w:rsidRPr="00071078" w:rsidRDefault="00391532" w:rsidP="00AA5F58">
            <w:pPr>
              <w:jc w:val="center"/>
              <w:rPr>
                <w:color w:val="000000"/>
              </w:rPr>
            </w:pPr>
            <w:r w:rsidRPr="00071078">
              <w:rPr>
                <w:color w:val="000000"/>
              </w:rPr>
              <w:t>189,29</w:t>
            </w:r>
          </w:p>
        </w:tc>
        <w:tc>
          <w:tcPr>
            <w:tcW w:w="561" w:type="pct"/>
            <w:vAlign w:val="center"/>
          </w:tcPr>
          <w:p w:rsidR="00391532" w:rsidRPr="00071078" w:rsidRDefault="00391532" w:rsidP="00AA5F58">
            <w:pPr>
              <w:jc w:val="center"/>
              <w:rPr>
                <w:color w:val="000000"/>
              </w:rPr>
            </w:pPr>
            <w:r w:rsidRPr="00071078">
              <w:rPr>
                <w:color w:val="000000"/>
              </w:rPr>
              <w:t>222,96</w:t>
            </w:r>
          </w:p>
        </w:tc>
      </w:tr>
      <w:tr w:rsidR="00391532" w:rsidRPr="00071078" w:rsidTr="00AA5F58">
        <w:trPr>
          <w:trHeight w:val="284"/>
        </w:trPr>
        <w:tc>
          <w:tcPr>
            <w:tcW w:w="2693" w:type="pct"/>
            <w:vMerge w:val="restart"/>
          </w:tcPr>
          <w:p w:rsidR="00391532" w:rsidRPr="00071078" w:rsidRDefault="00391532" w:rsidP="00AA5F58">
            <w:r w:rsidRPr="00071078">
              <w:t>Расход тепловой энергии на собственные нужды, тыс. Гкал/%</w:t>
            </w:r>
          </w:p>
        </w:tc>
        <w:tc>
          <w:tcPr>
            <w:tcW w:w="563" w:type="pct"/>
            <w:tcBorders>
              <w:bottom w:val="nil"/>
            </w:tcBorders>
            <w:vAlign w:val="center"/>
          </w:tcPr>
          <w:p w:rsidR="00391532" w:rsidRPr="00071078" w:rsidRDefault="00391532" w:rsidP="00AA5F58">
            <w:pPr>
              <w:jc w:val="center"/>
              <w:rPr>
                <w:color w:val="000000"/>
              </w:rPr>
            </w:pPr>
            <w:r w:rsidRPr="00071078">
              <w:rPr>
                <w:color w:val="000000"/>
              </w:rPr>
              <w:t>10,157</w:t>
            </w:r>
          </w:p>
        </w:tc>
        <w:tc>
          <w:tcPr>
            <w:tcW w:w="621" w:type="pct"/>
            <w:tcBorders>
              <w:bottom w:val="nil"/>
              <w:right w:val="single" w:sz="4" w:space="0" w:color="auto"/>
            </w:tcBorders>
            <w:vAlign w:val="center"/>
          </w:tcPr>
          <w:p w:rsidR="00391532" w:rsidRPr="00071078" w:rsidRDefault="00391532" w:rsidP="00AA5F58">
            <w:pPr>
              <w:jc w:val="center"/>
              <w:rPr>
                <w:color w:val="000000"/>
              </w:rPr>
            </w:pPr>
            <w:r w:rsidRPr="00071078">
              <w:rPr>
                <w:color w:val="000000"/>
              </w:rPr>
              <w:t>9,697</w:t>
            </w:r>
          </w:p>
        </w:tc>
        <w:tc>
          <w:tcPr>
            <w:tcW w:w="562" w:type="pct"/>
            <w:tcBorders>
              <w:bottom w:val="nil"/>
            </w:tcBorders>
            <w:vAlign w:val="center"/>
          </w:tcPr>
          <w:p w:rsidR="00391532" w:rsidRPr="00071078" w:rsidRDefault="00391532" w:rsidP="00AA5F58">
            <w:pPr>
              <w:jc w:val="center"/>
              <w:rPr>
                <w:color w:val="000000"/>
              </w:rPr>
            </w:pPr>
            <w:r w:rsidRPr="00071078">
              <w:rPr>
                <w:color w:val="000000"/>
              </w:rPr>
              <w:t>9,587</w:t>
            </w:r>
          </w:p>
        </w:tc>
        <w:tc>
          <w:tcPr>
            <w:tcW w:w="561" w:type="pct"/>
            <w:tcBorders>
              <w:left w:val="single" w:sz="4" w:space="0" w:color="auto"/>
              <w:bottom w:val="nil"/>
            </w:tcBorders>
            <w:vAlign w:val="center"/>
          </w:tcPr>
          <w:p w:rsidR="00391532" w:rsidRPr="00071078" w:rsidRDefault="00391532" w:rsidP="00AA5F58">
            <w:pPr>
              <w:jc w:val="center"/>
              <w:rPr>
                <w:color w:val="000000"/>
              </w:rPr>
            </w:pPr>
            <w:r w:rsidRPr="00071078">
              <w:rPr>
                <w:color w:val="000000"/>
              </w:rPr>
              <w:t>0,490</w:t>
            </w:r>
          </w:p>
        </w:tc>
      </w:tr>
      <w:tr w:rsidR="00391532" w:rsidRPr="00071078" w:rsidTr="00AA5F58">
        <w:trPr>
          <w:trHeight w:val="284"/>
        </w:trPr>
        <w:tc>
          <w:tcPr>
            <w:tcW w:w="2693" w:type="pct"/>
            <w:vMerge/>
          </w:tcPr>
          <w:p w:rsidR="00391532" w:rsidRPr="00071078" w:rsidRDefault="00391532" w:rsidP="00AA5F58"/>
        </w:tc>
        <w:tc>
          <w:tcPr>
            <w:tcW w:w="563" w:type="pct"/>
            <w:tcBorders>
              <w:top w:val="nil"/>
            </w:tcBorders>
            <w:vAlign w:val="center"/>
          </w:tcPr>
          <w:p w:rsidR="00391532" w:rsidRPr="00071078" w:rsidRDefault="00391532" w:rsidP="00AA5F58">
            <w:pPr>
              <w:jc w:val="center"/>
              <w:rPr>
                <w:color w:val="000000"/>
              </w:rPr>
            </w:pPr>
            <w:r w:rsidRPr="00071078">
              <w:rPr>
                <w:color w:val="000000"/>
              </w:rPr>
              <w:t>3,40</w:t>
            </w:r>
          </w:p>
        </w:tc>
        <w:tc>
          <w:tcPr>
            <w:tcW w:w="621" w:type="pct"/>
            <w:tcBorders>
              <w:top w:val="nil"/>
              <w:right w:val="single" w:sz="4" w:space="0" w:color="auto"/>
            </w:tcBorders>
            <w:vAlign w:val="center"/>
          </w:tcPr>
          <w:p w:rsidR="00391532" w:rsidRPr="00071078" w:rsidRDefault="00391532" w:rsidP="00AA5F58">
            <w:pPr>
              <w:jc w:val="center"/>
              <w:rPr>
                <w:color w:val="000000"/>
              </w:rPr>
            </w:pPr>
            <w:r w:rsidRPr="00071078">
              <w:rPr>
                <w:color w:val="000000"/>
              </w:rPr>
              <w:t>3,27</w:t>
            </w:r>
          </w:p>
        </w:tc>
        <w:tc>
          <w:tcPr>
            <w:tcW w:w="562" w:type="pct"/>
            <w:tcBorders>
              <w:top w:val="nil"/>
            </w:tcBorders>
            <w:vAlign w:val="center"/>
          </w:tcPr>
          <w:p w:rsidR="00391532" w:rsidRPr="00071078" w:rsidRDefault="00391532" w:rsidP="00AA5F58">
            <w:pPr>
              <w:jc w:val="center"/>
              <w:rPr>
                <w:color w:val="000000"/>
              </w:rPr>
            </w:pPr>
            <w:r w:rsidRPr="00071078">
              <w:rPr>
                <w:color w:val="000000"/>
              </w:rPr>
              <w:t>3,20</w:t>
            </w:r>
          </w:p>
        </w:tc>
        <w:tc>
          <w:tcPr>
            <w:tcW w:w="561" w:type="pct"/>
            <w:tcBorders>
              <w:top w:val="nil"/>
              <w:left w:val="single" w:sz="4" w:space="0" w:color="auto"/>
            </w:tcBorders>
            <w:vAlign w:val="center"/>
          </w:tcPr>
          <w:p w:rsidR="00391532" w:rsidRPr="00071078" w:rsidRDefault="00391532" w:rsidP="00AA5F58">
            <w:pPr>
              <w:jc w:val="center"/>
              <w:rPr>
                <w:color w:val="000000"/>
              </w:rPr>
            </w:pPr>
            <w:r w:rsidRPr="00071078">
              <w:rPr>
                <w:color w:val="000000"/>
              </w:rPr>
              <w:t>2,58</w:t>
            </w:r>
          </w:p>
        </w:tc>
      </w:tr>
      <w:tr w:rsidR="00391532" w:rsidRPr="00071078" w:rsidTr="00AA5F58">
        <w:trPr>
          <w:trHeight w:val="284"/>
        </w:trPr>
        <w:tc>
          <w:tcPr>
            <w:tcW w:w="2693" w:type="pct"/>
          </w:tcPr>
          <w:p w:rsidR="00391532" w:rsidRPr="00071078" w:rsidRDefault="00391532" w:rsidP="00AA5F58">
            <w:r w:rsidRPr="00071078">
              <w:lastRenderedPageBreak/>
              <w:t xml:space="preserve">Норматив удельного расхода топлива на отпущенную тепловую энергию, кг </w:t>
            </w:r>
            <w:proofErr w:type="spellStart"/>
            <w:r w:rsidRPr="00071078">
              <w:t>у.т</w:t>
            </w:r>
            <w:proofErr w:type="spellEnd"/>
            <w:r w:rsidRPr="00071078">
              <w:t>./Гкал</w:t>
            </w:r>
          </w:p>
        </w:tc>
        <w:tc>
          <w:tcPr>
            <w:tcW w:w="563" w:type="pct"/>
            <w:vAlign w:val="center"/>
          </w:tcPr>
          <w:p w:rsidR="00391532" w:rsidRPr="00071078" w:rsidRDefault="00391532" w:rsidP="00AA5F58">
            <w:pPr>
              <w:jc w:val="center"/>
              <w:rPr>
                <w:color w:val="000000"/>
              </w:rPr>
            </w:pPr>
            <w:r w:rsidRPr="00071078">
              <w:rPr>
                <w:color w:val="000000"/>
              </w:rPr>
              <w:t>194,96</w:t>
            </w:r>
          </w:p>
        </w:tc>
        <w:tc>
          <w:tcPr>
            <w:tcW w:w="621" w:type="pct"/>
            <w:vAlign w:val="center"/>
          </w:tcPr>
          <w:p w:rsidR="00391532" w:rsidRPr="00071078" w:rsidRDefault="00391532" w:rsidP="00AA5F58">
            <w:pPr>
              <w:jc w:val="center"/>
              <w:rPr>
                <w:color w:val="000000"/>
              </w:rPr>
            </w:pPr>
            <w:r w:rsidRPr="00071078">
              <w:rPr>
                <w:color w:val="000000"/>
              </w:rPr>
              <w:t>194,46</w:t>
            </w:r>
          </w:p>
        </w:tc>
        <w:tc>
          <w:tcPr>
            <w:tcW w:w="562" w:type="pct"/>
            <w:vAlign w:val="center"/>
          </w:tcPr>
          <w:p w:rsidR="00391532" w:rsidRPr="00071078" w:rsidRDefault="00391532" w:rsidP="00AA5F58">
            <w:pPr>
              <w:jc w:val="center"/>
              <w:rPr>
                <w:color w:val="000000"/>
              </w:rPr>
            </w:pPr>
            <w:r w:rsidRPr="00071078">
              <w:rPr>
                <w:color w:val="000000"/>
              </w:rPr>
              <w:t>195,56</w:t>
            </w:r>
          </w:p>
        </w:tc>
        <w:tc>
          <w:tcPr>
            <w:tcW w:w="561" w:type="pct"/>
            <w:vAlign w:val="center"/>
          </w:tcPr>
          <w:p w:rsidR="00391532" w:rsidRPr="00071078" w:rsidRDefault="00391532" w:rsidP="00AA5F58">
            <w:pPr>
              <w:jc w:val="center"/>
              <w:rPr>
                <w:color w:val="000000"/>
              </w:rPr>
            </w:pPr>
            <w:r w:rsidRPr="00071078">
              <w:rPr>
                <w:color w:val="000000"/>
              </w:rPr>
              <w:t>228,85*</w:t>
            </w:r>
          </w:p>
        </w:tc>
      </w:tr>
      <w:tr w:rsidR="00391532" w:rsidRPr="00071078" w:rsidTr="00AA5F58">
        <w:trPr>
          <w:trHeight w:val="284"/>
        </w:trPr>
        <w:tc>
          <w:tcPr>
            <w:tcW w:w="2693" w:type="pct"/>
          </w:tcPr>
          <w:p w:rsidR="00391532" w:rsidRPr="00071078" w:rsidRDefault="00391532" w:rsidP="00AA5F58">
            <w:r w:rsidRPr="00071078">
              <w:t>по видам топлива</w:t>
            </w:r>
          </w:p>
        </w:tc>
        <w:tc>
          <w:tcPr>
            <w:tcW w:w="563" w:type="pct"/>
          </w:tcPr>
          <w:p w:rsidR="00391532" w:rsidRPr="00071078" w:rsidRDefault="00391532" w:rsidP="00AA5F58">
            <w:pPr>
              <w:jc w:val="center"/>
            </w:pPr>
          </w:p>
        </w:tc>
        <w:tc>
          <w:tcPr>
            <w:tcW w:w="621" w:type="pct"/>
          </w:tcPr>
          <w:p w:rsidR="00391532" w:rsidRPr="00071078" w:rsidRDefault="00391532" w:rsidP="00AA5F58">
            <w:pPr>
              <w:jc w:val="center"/>
            </w:pPr>
          </w:p>
        </w:tc>
        <w:tc>
          <w:tcPr>
            <w:tcW w:w="562" w:type="pct"/>
          </w:tcPr>
          <w:p w:rsidR="00391532" w:rsidRPr="00071078" w:rsidRDefault="00391532" w:rsidP="00AA5F58">
            <w:pPr>
              <w:jc w:val="center"/>
            </w:pPr>
          </w:p>
        </w:tc>
        <w:tc>
          <w:tcPr>
            <w:tcW w:w="561" w:type="pct"/>
          </w:tcPr>
          <w:p w:rsidR="00391532" w:rsidRPr="00071078" w:rsidRDefault="00391532" w:rsidP="00AA5F58">
            <w:pPr>
              <w:jc w:val="center"/>
            </w:pPr>
          </w:p>
        </w:tc>
      </w:tr>
      <w:tr w:rsidR="00391532" w:rsidRPr="00071078" w:rsidTr="00AA5F58">
        <w:trPr>
          <w:trHeight w:val="284"/>
        </w:trPr>
        <w:tc>
          <w:tcPr>
            <w:tcW w:w="5000" w:type="pct"/>
            <w:gridSpan w:val="5"/>
          </w:tcPr>
          <w:p w:rsidR="00391532" w:rsidRPr="00071078" w:rsidRDefault="00391532" w:rsidP="00AA5F58">
            <w:pPr>
              <w:jc w:val="center"/>
              <w:rPr>
                <w:b/>
              </w:rPr>
            </w:pPr>
            <w:r w:rsidRPr="00071078">
              <w:rPr>
                <w:b/>
              </w:rPr>
              <w:t>каменный уголь</w:t>
            </w:r>
          </w:p>
        </w:tc>
      </w:tr>
      <w:tr w:rsidR="00391532" w:rsidRPr="00071078" w:rsidTr="00AA5F58">
        <w:trPr>
          <w:trHeight w:val="284"/>
        </w:trPr>
        <w:tc>
          <w:tcPr>
            <w:tcW w:w="2693" w:type="pct"/>
          </w:tcPr>
          <w:p w:rsidR="00391532" w:rsidRPr="00071078" w:rsidRDefault="00391532" w:rsidP="00AA5F58">
            <w:r w:rsidRPr="00071078">
              <w:t xml:space="preserve">Производство тепловой энергии, </w:t>
            </w:r>
            <w:proofErr w:type="spellStart"/>
            <w:r w:rsidRPr="00071078">
              <w:t>тыс.Гкал</w:t>
            </w:r>
            <w:proofErr w:type="spellEnd"/>
          </w:p>
        </w:tc>
        <w:tc>
          <w:tcPr>
            <w:tcW w:w="563" w:type="pct"/>
            <w:vAlign w:val="center"/>
          </w:tcPr>
          <w:p w:rsidR="00391532" w:rsidRPr="00071078" w:rsidRDefault="00391532" w:rsidP="00AA5F58">
            <w:pPr>
              <w:jc w:val="center"/>
              <w:rPr>
                <w:color w:val="000000"/>
              </w:rPr>
            </w:pPr>
            <w:r w:rsidRPr="00071078">
              <w:rPr>
                <w:color w:val="000000"/>
              </w:rPr>
              <w:t>298,420</w:t>
            </w:r>
          </w:p>
        </w:tc>
        <w:tc>
          <w:tcPr>
            <w:tcW w:w="621" w:type="pct"/>
            <w:vAlign w:val="center"/>
          </w:tcPr>
          <w:p w:rsidR="00391532" w:rsidRPr="00071078" w:rsidRDefault="00391532" w:rsidP="00AA5F58">
            <w:pPr>
              <w:jc w:val="center"/>
              <w:rPr>
                <w:color w:val="000000"/>
              </w:rPr>
            </w:pPr>
            <w:r w:rsidRPr="00071078">
              <w:rPr>
                <w:color w:val="000000"/>
              </w:rPr>
              <w:t>296,170</w:t>
            </w:r>
          </w:p>
        </w:tc>
        <w:tc>
          <w:tcPr>
            <w:tcW w:w="562" w:type="pct"/>
            <w:vAlign w:val="center"/>
          </w:tcPr>
          <w:p w:rsidR="00391532" w:rsidRPr="00071078" w:rsidRDefault="00391532" w:rsidP="00AA5F58">
            <w:pPr>
              <w:jc w:val="center"/>
              <w:rPr>
                <w:color w:val="000000"/>
              </w:rPr>
            </w:pPr>
            <w:r w:rsidRPr="00071078">
              <w:rPr>
                <w:color w:val="000000"/>
              </w:rPr>
              <w:t>299,162</w:t>
            </w:r>
          </w:p>
        </w:tc>
        <w:tc>
          <w:tcPr>
            <w:tcW w:w="561" w:type="pct"/>
            <w:vAlign w:val="center"/>
          </w:tcPr>
          <w:p w:rsidR="00391532" w:rsidRPr="00071078" w:rsidRDefault="00391532" w:rsidP="00AA5F58">
            <w:pPr>
              <w:jc w:val="center"/>
              <w:rPr>
                <w:color w:val="000000"/>
              </w:rPr>
            </w:pPr>
            <w:r w:rsidRPr="00071078">
              <w:rPr>
                <w:color w:val="000000"/>
              </w:rPr>
              <w:t>19,020</w:t>
            </w:r>
          </w:p>
        </w:tc>
      </w:tr>
      <w:tr w:rsidR="00391532" w:rsidRPr="00071078" w:rsidTr="00AA5F58">
        <w:trPr>
          <w:trHeight w:val="284"/>
        </w:trPr>
        <w:tc>
          <w:tcPr>
            <w:tcW w:w="2693" w:type="pct"/>
          </w:tcPr>
          <w:p w:rsidR="00391532" w:rsidRPr="00071078" w:rsidRDefault="00391532" w:rsidP="00AA5F58">
            <w:proofErr w:type="gramStart"/>
            <w:r w:rsidRPr="00071078">
              <w:t>Отпуск  тепловой</w:t>
            </w:r>
            <w:proofErr w:type="gramEnd"/>
            <w:r w:rsidRPr="00071078">
              <w:t xml:space="preserve"> энергии, тыс. Гкал</w:t>
            </w:r>
          </w:p>
        </w:tc>
        <w:tc>
          <w:tcPr>
            <w:tcW w:w="563" w:type="pct"/>
            <w:vAlign w:val="center"/>
          </w:tcPr>
          <w:p w:rsidR="00391532" w:rsidRPr="00071078" w:rsidRDefault="00391532" w:rsidP="00AA5F58">
            <w:pPr>
              <w:jc w:val="center"/>
              <w:rPr>
                <w:color w:val="000000"/>
              </w:rPr>
            </w:pPr>
            <w:r w:rsidRPr="00071078">
              <w:rPr>
                <w:color w:val="000000"/>
              </w:rPr>
              <w:t>288,260</w:t>
            </w:r>
          </w:p>
        </w:tc>
        <w:tc>
          <w:tcPr>
            <w:tcW w:w="621" w:type="pct"/>
            <w:vAlign w:val="center"/>
          </w:tcPr>
          <w:p w:rsidR="00391532" w:rsidRPr="00071078" w:rsidRDefault="00391532" w:rsidP="00AA5F58">
            <w:pPr>
              <w:jc w:val="center"/>
              <w:rPr>
                <w:color w:val="000000"/>
              </w:rPr>
            </w:pPr>
            <w:r w:rsidRPr="00071078">
              <w:rPr>
                <w:color w:val="000000"/>
              </w:rPr>
              <w:t>286,470</w:t>
            </w:r>
          </w:p>
        </w:tc>
        <w:tc>
          <w:tcPr>
            <w:tcW w:w="562" w:type="pct"/>
            <w:vAlign w:val="center"/>
          </w:tcPr>
          <w:p w:rsidR="00391532" w:rsidRPr="00071078" w:rsidRDefault="00391532" w:rsidP="00AA5F58">
            <w:pPr>
              <w:jc w:val="center"/>
              <w:rPr>
                <w:color w:val="000000"/>
              </w:rPr>
            </w:pPr>
            <w:r w:rsidRPr="00071078">
              <w:rPr>
                <w:color w:val="000000"/>
              </w:rPr>
              <w:t>289,574</w:t>
            </w:r>
          </w:p>
        </w:tc>
        <w:tc>
          <w:tcPr>
            <w:tcW w:w="561" w:type="pct"/>
            <w:vAlign w:val="center"/>
          </w:tcPr>
          <w:p w:rsidR="00391532" w:rsidRPr="00071078" w:rsidRDefault="00391532" w:rsidP="00AA5F58">
            <w:pPr>
              <w:jc w:val="center"/>
              <w:rPr>
                <w:color w:val="000000"/>
              </w:rPr>
            </w:pPr>
            <w:r w:rsidRPr="00071078">
              <w:rPr>
                <w:color w:val="000000"/>
              </w:rPr>
              <w:t>18,530</w:t>
            </w:r>
          </w:p>
        </w:tc>
      </w:tr>
      <w:tr w:rsidR="00391532" w:rsidRPr="00071078" w:rsidTr="00AA5F58">
        <w:trPr>
          <w:trHeight w:val="284"/>
        </w:trPr>
        <w:tc>
          <w:tcPr>
            <w:tcW w:w="2693" w:type="pct"/>
          </w:tcPr>
          <w:p w:rsidR="00391532" w:rsidRPr="00071078" w:rsidRDefault="00391532" w:rsidP="00AA5F58">
            <w:r w:rsidRPr="00071078">
              <w:t xml:space="preserve">Средневзвешенный норматив удельного расхода топлива на производство тепловой энергии, кг </w:t>
            </w:r>
            <w:proofErr w:type="spellStart"/>
            <w:r w:rsidRPr="00071078">
              <w:t>у.т</w:t>
            </w:r>
            <w:proofErr w:type="spellEnd"/>
            <w:r w:rsidRPr="00071078">
              <w:t>./Гкал</w:t>
            </w:r>
          </w:p>
        </w:tc>
        <w:tc>
          <w:tcPr>
            <w:tcW w:w="563" w:type="pct"/>
            <w:vAlign w:val="center"/>
          </w:tcPr>
          <w:p w:rsidR="00391532" w:rsidRPr="00071078" w:rsidRDefault="00391532" w:rsidP="00AA5F58">
            <w:pPr>
              <w:jc w:val="center"/>
              <w:rPr>
                <w:color w:val="000000"/>
              </w:rPr>
            </w:pPr>
            <w:r w:rsidRPr="00071078">
              <w:rPr>
                <w:color w:val="000000"/>
              </w:rPr>
              <w:t>188,33</w:t>
            </w:r>
          </w:p>
        </w:tc>
        <w:tc>
          <w:tcPr>
            <w:tcW w:w="621" w:type="pct"/>
            <w:vAlign w:val="center"/>
          </w:tcPr>
          <w:p w:rsidR="00391532" w:rsidRPr="00071078" w:rsidRDefault="00391532" w:rsidP="00AA5F58">
            <w:pPr>
              <w:jc w:val="center"/>
              <w:rPr>
                <w:color w:val="000000"/>
              </w:rPr>
            </w:pPr>
            <w:r w:rsidRPr="00071078">
              <w:rPr>
                <w:color w:val="000000"/>
              </w:rPr>
              <w:t>188,20</w:t>
            </w:r>
          </w:p>
        </w:tc>
        <w:tc>
          <w:tcPr>
            <w:tcW w:w="562" w:type="pct"/>
            <w:vAlign w:val="center"/>
          </w:tcPr>
          <w:p w:rsidR="00391532" w:rsidRPr="00071078" w:rsidRDefault="00391532" w:rsidP="00AA5F58">
            <w:pPr>
              <w:jc w:val="center"/>
              <w:rPr>
                <w:color w:val="000000"/>
              </w:rPr>
            </w:pPr>
            <w:r w:rsidRPr="00071078">
              <w:rPr>
                <w:color w:val="000000"/>
              </w:rPr>
              <w:t>189,29</w:t>
            </w:r>
          </w:p>
        </w:tc>
        <w:tc>
          <w:tcPr>
            <w:tcW w:w="561" w:type="pct"/>
            <w:vAlign w:val="center"/>
          </w:tcPr>
          <w:p w:rsidR="00391532" w:rsidRPr="00071078" w:rsidRDefault="00391532" w:rsidP="00AA5F58">
            <w:pPr>
              <w:jc w:val="center"/>
              <w:rPr>
                <w:color w:val="000000"/>
              </w:rPr>
            </w:pPr>
            <w:r w:rsidRPr="00071078">
              <w:rPr>
                <w:color w:val="000000"/>
              </w:rPr>
              <w:t>222,96</w:t>
            </w:r>
          </w:p>
        </w:tc>
      </w:tr>
      <w:tr w:rsidR="00391532" w:rsidRPr="00071078" w:rsidTr="00AA5F58">
        <w:trPr>
          <w:trHeight w:val="284"/>
        </w:trPr>
        <w:tc>
          <w:tcPr>
            <w:tcW w:w="2693" w:type="pct"/>
            <w:vMerge w:val="restart"/>
          </w:tcPr>
          <w:p w:rsidR="00391532" w:rsidRPr="00071078" w:rsidRDefault="00391532" w:rsidP="00AA5F58">
            <w:r w:rsidRPr="00071078">
              <w:t xml:space="preserve">Расход тепловой энергии на собственные нужды, </w:t>
            </w:r>
            <w:proofErr w:type="spellStart"/>
            <w:r w:rsidRPr="00071078">
              <w:t>тыс.Гкал</w:t>
            </w:r>
            <w:proofErr w:type="spellEnd"/>
            <w:r w:rsidRPr="00071078">
              <w:t>/%</w:t>
            </w:r>
          </w:p>
        </w:tc>
        <w:tc>
          <w:tcPr>
            <w:tcW w:w="563" w:type="pct"/>
            <w:tcBorders>
              <w:bottom w:val="nil"/>
            </w:tcBorders>
            <w:vAlign w:val="center"/>
          </w:tcPr>
          <w:p w:rsidR="00391532" w:rsidRPr="00071078" w:rsidRDefault="00391532" w:rsidP="00AA5F58">
            <w:pPr>
              <w:jc w:val="center"/>
              <w:rPr>
                <w:color w:val="000000"/>
              </w:rPr>
            </w:pPr>
            <w:r w:rsidRPr="00071078">
              <w:rPr>
                <w:color w:val="000000"/>
              </w:rPr>
              <w:t>10,157</w:t>
            </w:r>
          </w:p>
        </w:tc>
        <w:tc>
          <w:tcPr>
            <w:tcW w:w="621" w:type="pct"/>
            <w:tcBorders>
              <w:bottom w:val="nil"/>
            </w:tcBorders>
            <w:vAlign w:val="center"/>
          </w:tcPr>
          <w:p w:rsidR="00391532" w:rsidRPr="00071078" w:rsidRDefault="00391532" w:rsidP="00AA5F58">
            <w:pPr>
              <w:jc w:val="center"/>
              <w:rPr>
                <w:color w:val="000000"/>
              </w:rPr>
            </w:pPr>
            <w:r w:rsidRPr="00071078">
              <w:rPr>
                <w:color w:val="000000"/>
              </w:rPr>
              <w:t>9,697</w:t>
            </w:r>
          </w:p>
        </w:tc>
        <w:tc>
          <w:tcPr>
            <w:tcW w:w="562" w:type="pct"/>
            <w:tcBorders>
              <w:bottom w:val="nil"/>
            </w:tcBorders>
            <w:vAlign w:val="center"/>
          </w:tcPr>
          <w:p w:rsidR="00391532" w:rsidRPr="00071078" w:rsidRDefault="00391532" w:rsidP="00AA5F58">
            <w:pPr>
              <w:jc w:val="center"/>
              <w:rPr>
                <w:color w:val="000000"/>
              </w:rPr>
            </w:pPr>
            <w:r w:rsidRPr="00071078">
              <w:rPr>
                <w:color w:val="000000"/>
              </w:rPr>
              <w:t>9,587</w:t>
            </w:r>
          </w:p>
        </w:tc>
        <w:tc>
          <w:tcPr>
            <w:tcW w:w="561" w:type="pct"/>
            <w:tcBorders>
              <w:bottom w:val="nil"/>
            </w:tcBorders>
            <w:vAlign w:val="center"/>
          </w:tcPr>
          <w:p w:rsidR="00391532" w:rsidRPr="00071078" w:rsidRDefault="00391532" w:rsidP="00AA5F58">
            <w:pPr>
              <w:jc w:val="center"/>
              <w:rPr>
                <w:color w:val="000000"/>
              </w:rPr>
            </w:pPr>
            <w:r w:rsidRPr="00071078">
              <w:rPr>
                <w:color w:val="000000"/>
              </w:rPr>
              <w:t>0,490</w:t>
            </w:r>
          </w:p>
        </w:tc>
      </w:tr>
      <w:tr w:rsidR="00391532" w:rsidRPr="00071078" w:rsidTr="00AA5F58">
        <w:trPr>
          <w:trHeight w:val="284"/>
        </w:trPr>
        <w:tc>
          <w:tcPr>
            <w:tcW w:w="2693" w:type="pct"/>
            <w:vMerge/>
          </w:tcPr>
          <w:p w:rsidR="00391532" w:rsidRPr="00071078" w:rsidRDefault="00391532" w:rsidP="00AA5F58"/>
        </w:tc>
        <w:tc>
          <w:tcPr>
            <w:tcW w:w="563" w:type="pct"/>
            <w:tcBorders>
              <w:top w:val="nil"/>
            </w:tcBorders>
            <w:vAlign w:val="center"/>
          </w:tcPr>
          <w:p w:rsidR="00391532" w:rsidRPr="00071078" w:rsidRDefault="00391532" w:rsidP="00AA5F58">
            <w:pPr>
              <w:jc w:val="center"/>
              <w:rPr>
                <w:color w:val="000000"/>
              </w:rPr>
            </w:pPr>
            <w:r w:rsidRPr="00071078">
              <w:rPr>
                <w:color w:val="000000"/>
              </w:rPr>
              <w:t>3,40</w:t>
            </w:r>
          </w:p>
        </w:tc>
        <w:tc>
          <w:tcPr>
            <w:tcW w:w="621" w:type="pct"/>
            <w:tcBorders>
              <w:top w:val="nil"/>
            </w:tcBorders>
            <w:vAlign w:val="center"/>
          </w:tcPr>
          <w:p w:rsidR="00391532" w:rsidRPr="00071078" w:rsidRDefault="00391532" w:rsidP="00AA5F58">
            <w:pPr>
              <w:jc w:val="center"/>
              <w:rPr>
                <w:color w:val="000000"/>
              </w:rPr>
            </w:pPr>
            <w:r w:rsidRPr="00071078">
              <w:rPr>
                <w:color w:val="000000"/>
              </w:rPr>
              <w:t>3,27</w:t>
            </w:r>
          </w:p>
        </w:tc>
        <w:tc>
          <w:tcPr>
            <w:tcW w:w="562" w:type="pct"/>
            <w:tcBorders>
              <w:top w:val="nil"/>
            </w:tcBorders>
            <w:vAlign w:val="center"/>
          </w:tcPr>
          <w:p w:rsidR="00391532" w:rsidRPr="00071078" w:rsidRDefault="00391532" w:rsidP="00AA5F58">
            <w:pPr>
              <w:jc w:val="center"/>
              <w:rPr>
                <w:color w:val="000000"/>
              </w:rPr>
            </w:pPr>
            <w:r w:rsidRPr="00071078">
              <w:rPr>
                <w:color w:val="000000"/>
              </w:rPr>
              <w:t>3,20</w:t>
            </w:r>
          </w:p>
        </w:tc>
        <w:tc>
          <w:tcPr>
            <w:tcW w:w="561" w:type="pct"/>
            <w:tcBorders>
              <w:top w:val="nil"/>
            </w:tcBorders>
            <w:vAlign w:val="center"/>
          </w:tcPr>
          <w:p w:rsidR="00391532" w:rsidRPr="00071078" w:rsidRDefault="00391532" w:rsidP="00AA5F58">
            <w:pPr>
              <w:jc w:val="center"/>
              <w:rPr>
                <w:color w:val="000000"/>
              </w:rPr>
            </w:pPr>
            <w:r w:rsidRPr="00071078">
              <w:rPr>
                <w:color w:val="000000"/>
              </w:rPr>
              <w:t>2,58</w:t>
            </w:r>
          </w:p>
        </w:tc>
      </w:tr>
      <w:tr w:rsidR="00391532" w:rsidRPr="00071078" w:rsidTr="00AA5F58">
        <w:trPr>
          <w:trHeight w:val="284"/>
        </w:trPr>
        <w:tc>
          <w:tcPr>
            <w:tcW w:w="2693" w:type="pct"/>
          </w:tcPr>
          <w:p w:rsidR="00391532" w:rsidRPr="00071078" w:rsidRDefault="00391532" w:rsidP="00AA5F58">
            <w:r w:rsidRPr="00071078">
              <w:t xml:space="preserve">Норматив удельного расхода топлива на отпущенную тепловую энергию, кг </w:t>
            </w:r>
            <w:proofErr w:type="spellStart"/>
            <w:r w:rsidRPr="00071078">
              <w:t>у.т</w:t>
            </w:r>
            <w:proofErr w:type="spellEnd"/>
            <w:r w:rsidRPr="00071078">
              <w:t>./Гкал</w:t>
            </w:r>
          </w:p>
        </w:tc>
        <w:tc>
          <w:tcPr>
            <w:tcW w:w="563" w:type="pct"/>
            <w:vAlign w:val="center"/>
          </w:tcPr>
          <w:p w:rsidR="00391532" w:rsidRPr="00071078" w:rsidRDefault="00391532" w:rsidP="00AA5F58">
            <w:pPr>
              <w:jc w:val="center"/>
              <w:rPr>
                <w:color w:val="000000"/>
              </w:rPr>
            </w:pPr>
            <w:r w:rsidRPr="00071078">
              <w:rPr>
                <w:color w:val="000000"/>
              </w:rPr>
              <w:t>194,96</w:t>
            </w:r>
          </w:p>
        </w:tc>
        <w:tc>
          <w:tcPr>
            <w:tcW w:w="621" w:type="pct"/>
            <w:vAlign w:val="center"/>
          </w:tcPr>
          <w:p w:rsidR="00391532" w:rsidRPr="00071078" w:rsidRDefault="00391532" w:rsidP="00AA5F58">
            <w:pPr>
              <w:jc w:val="center"/>
              <w:rPr>
                <w:color w:val="000000"/>
              </w:rPr>
            </w:pPr>
            <w:r w:rsidRPr="00071078">
              <w:rPr>
                <w:color w:val="000000"/>
              </w:rPr>
              <w:t>194,46</w:t>
            </w:r>
          </w:p>
        </w:tc>
        <w:tc>
          <w:tcPr>
            <w:tcW w:w="562" w:type="pct"/>
            <w:vAlign w:val="center"/>
          </w:tcPr>
          <w:p w:rsidR="00391532" w:rsidRPr="00071078" w:rsidRDefault="00391532" w:rsidP="00AA5F58">
            <w:pPr>
              <w:jc w:val="center"/>
              <w:rPr>
                <w:color w:val="000000"/>
              </w:rPr>
            </w:pPr>
            <w:r w:rsidRPr="00071078">
              <w:rPr>
                <w:color w:val="000000"/>
              </w:rPr>
              <w:t>195,56</w:t>
            </w:r>
          </w:p>
        </w:tc>
        <w:tc>
          <w:tcPr>
            <w:tcW w:w="561" w:type="pct"/>
            <w:vAlign w:val="center"/>
          </w:tcPr>
          <w:p w:rsidR="00391532" w:rsidRPr="00071078" w:rsidRDefault="00391532" w:rsidP="00AA5F58">
            <w:pPr>
              <w:jc w:val="center"/>
              <w:rPr>
                <w:color w:val="000000"/>
              </w:rPr>
            </w:pPr>
            <w:r w:rsidRPr="00071078">
              <w:rPr>
                <w:color w:val="000000"/>
              </w:rPr>
              <w:t>228,85*</w:t>
            </w:r>
          </w:p>
        </w:tc>
      </w:tr>
    </w:tbl>
    <w:p w:rsidR="00391532" w:rsidRPr="00071078" w:rsidRDefault="00391532" w:rsidP="00391532">
      <w:pPr>
        <w:jc w:val="both"/>
      </w:pPr>
      <w:r w:rsidRPr="00071078">
        <w:t>* Ранее в состав предприятия входили 20 котельных</w:t>
      </w:r>
    </w:p>
    <w:p w:rsidR="00391532" w:rsidRPr="008A07FC" w:rsidRDefault="00391532" w:rsidP="00391532">
      <w:pPr>
        <w:jc w:val="both"/>
        <w:rPr>
          <w:sz w:val="20"/>
        </w:rPr>
      </w:pPr>
    </w:p>
    <w:p w:rsidR="00391532" w:rsidRPr="00391532" w:rsidRDefault="00391532" w:rsidP="00391532">
      <w:pPr>
        <w:ind w:left="426" w:firstLine="294"/>
        <w:jc w:val="both"/>
      </w:pPr>
      <w:r w:rsidRPr="00391532">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2016 год.</w:t>
      </w:r>
    </w:p>
    <w:p w:rsidR="00391532" w:rsidRDefault="00391532" w:rsidP="00391532">
      <w:pPr>
        <w:ind w:left="426" w:firstLine="294"/>
        <w:jc w:val="both"/>
      </w:pPr>
    </w:p>
    <w:p w:rsidR="004E1521" w:rsidRPr="00391532" w:rsidRDefault="004E1521" w:rsidP="004E1521">
      <w:pPr>
        <w:pStyle w:val="ad"/>
        <w:rPr>
          <w:szCs w:val="24"/>
        </w:rPr>
      </w:pPr>
      <w:r w:rsidRPr="00391532">
        <w:rPr>
          <w:szCs w:val="24"/>
        </w:rPr>
        <w:t>ПРЕДЛОЖЕНИЕ</w:t>
      </w:r>
    </w:p>
    <w:p w:rsidR="004E1521" w:rsidRPr="00391532" w:rsidRDefault="004E1521" w:rsidP="004E1521">
      <w:pPr>
        <w:pStyle w:val="ad"/>
        <w:rPr>
          <w:szCs w:val="24"/>
        </w:rPr>
      </w:pPr>
    </w:p>
    <w:p w:rsidR="004E1521" w:rsidRPr="00391532" w:rsidRDefault="004E1521" w:rsidP="004E1521">
      <w:pPr>
        <w:jc w:val="center"/>
      </w:pPr>
      <w:r w:rsidRPr="00391532">
        <w:rPr>
          <w:bCs/>
        </w:rPr>
        <w:t xml:space="preserve">по утверждению нормативов удельных расходов топлива </w:t>
      </w:r>
      <w:proofErr w:type="gramStart"/>
      <w:r w:rsidRPr="00391532">
        <w:rPr>
          <w:bCs/>
        </w:rPr>
        <w:t>на  отпущенную</w:t>
      </w:r>
      <w:proofErr w:type="gramEnd"/>
      <w:r w:rsidRPr="00391532">
        <w:rPr>
          <w:bCs/>
        </w:rPr>
        <w:t xml:space="preserve"> электрическую и тепловую энергию от тепловых электростанций и котельных на 2016 год</w:t>
      </w:r>
    </w:p>
    <w:p w:rsidR="004E1521" w:rsidRPr="00391532" w:rsidRDefault="004E1521" w:rsidP="004E1521">
      <w:pPr>
        <w:pStyle w:val="a4"/>
        <w:jc w:val="both"/>
        <w:rPr>
          <w:b/>
          <w:bCs/>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4E1521" w:rsidRPr="00391532" w:rsidTr="004E1521">
        <w:trPr>
          <w:cantSplit/>
        </w:trPr>
        <w:tc>
          <w:tcPr>
            <w:tcW w:w="4503" w:type="dxa"/>
            <w:vMerge w:val="restart"/>
            <w:vAlign w:val="center"/>
          </w:tcPr>
          <w:p w:rsidR="004E1521" w:rsidRPr="00391532" w:rsidRDefault="004E1521" w:rsidP="004E1521">
            <w:pPr>
              <w:jc w:val="center"/>
              <w:rPr>
                <w:bCs/>
                <w:iCs/>
                <w:vertAlign w:val="superscript"/>
              </w:rPr>
            </w:pPr>
            <w:r w:rsidRPr="00391532">
              <w:rPr>
                <w:bCs/>
                <w:iCs/>
              </w:rPr>
              <w:t>организация</w:t>
            </w:r>
          </w:p>
          <w:p w:rsidR="004E1521" w:rsidRPr="00391532" w:rsidRDefault="004E1521" w:rsidP="004E1521">
            <w:pPr>
              <w:jc w:val="center"/>
              <w:rPr>
                <w:bCs/>
                <w:iCs/>
              </w:rPr>
            </w:pPr>
          </w:p>
        </w:tc>
        <w:tc>
          <w:tcPr>
            <w:tcW w:w="5085" w:type="dxa"/>
            <w:gridSpan w:val="2"/>
            <w:vAlign w:val="center"/>
          </w:tcPr>
          <w:p w:rsidR="004E1521" w:rsidRPr="00391532" w:rsidRDefault="004E1521" w:rsidP="004E1521">
            <w:pPr>
              <w:jc w:val="center"/>
              <w:rPr>
                <w:bCs/>
              </w:rPr>
            </w:pPr>
            <w:r w:rsidRPr="00391532">
              <w:rPr>
                <w:bCs/>
              </w:rPr>
              <w:t>Норматив на отпущенную энергию</w:t>
            </w:r>
          </w:p>
        </w:tc>
      </w:tr>
      <w:tr w:rsidR="004E1521" w:rsidRPr="00391532" w:rsidTr="004E1521">
        <w:trPr>
          <w:cantSplit/>
        </w:trPr>
        <w:tc>
          <w:tcPr>
            <w:tcW w:w="4503" w:type="dxa"/>
            <w:vMerge/>
          </w:tcPr>
          <w:p w:rsidR="004E1521" w:rsidRPr="00391532" w:rsidRDefault="004E1521" w:rsidP="004E1521">
            <w:pPr>
              <w:jc w:val="center"/>
              <w:rPr>
                <w:bCs/>
                <w:iCs/>
              </w:rPr>
            </w:pPr>
          </w:p>
        </w:tc>
        <w:tc>
          <w:tcPr>
            <w:tcW w:w="2205" w:type="dxa"/>
            <w:vAlign w:val="center"/>
          </w:tcPr>
          <w:p w:rsidR="004E1521" w:rsidRPr="00391532" w:rsidRDefault="004E1521" w:rsidP="004E1521">
            <w:pPr>
              <w:jc w:val="center"/>
              <w:rPr>
                <w:bCs/>
              </w:rPr>
            </w:pPr>
            <w:proofErr w:type="gramStart"/>
            <w:r w:rsidRPr="00391532">
              <w:rPr>
                <w:bCs/>
              </w:rPr>
              <w:t>Электрическую,</w:t>
            </w:r>
            <w:r w:rsidRPr="00391532">
              <w:rPr>
                <w:bCs/>
              </w:rPr>
              <w:br/>
              <w:t>г</w:t>
            </w:r>
            <w:proofErr w:type="gramEnd"/>
            <w:r w:rsidRPr="00391532">
              <w:rPr>
                <w:bCs/>
              </w:rPr>
              <w:t xml:space="preserve"> </w:t>
            </w:r>
            <w:proofErr w:type="spellStart"/>
            <w:r w:rsidRPr="00391532">
              <w:rPr>
                <w:bCs/>
              </w:rPr>
              <w:t>у.т</w:t>
            </w:r>
            <w:proofErr w:type="spellEnd"/>
            <w:r w:rsidRPr="00391532">
              <w:rPr>
                <w:bCs/>
              </w:rPr>
              <w:t>./</w:t>
            </w:r>
            <w:proofErr w:type="spellStart"/>
            <w:r w:rsidRPr="00391532">
              <w:rPr>
                <w:bCs/>
              </w:rPr>
              <w:t>кВт.ч</w:t>
            </w:r>
            <w:proofErr w:type="spellEnd"/>
          </w:p>
        </w:tc>
        <w:tc>
          <w:tcPr>
            <w:tcW w:w="2880" w:type="dxa"/>
            <w:vAlign w:val="center"/>
          </w:tcPr>
          <w:p w:rsidR="004E1521" w:rsidRPr="00391532" w:rsidRDefault="004E1521" w:rsidP="004E1521">
            <w:pPr>
              <w:jc w:val="center"/>
              <w:rPr>
                <w:bCs/>
              </w:rPr>
            </w:pPr>
            <w:proofErr w:type="gramStart"/>
            <w:r w:rsidRPr="00391532">
              <w:rPr>
                <w:bCs/>
              </w:rPr>
              <w:t>Тепловую,</w:t>
            </w:r>
            <w:r w:rsidRPr="00391532">
              <w:rPr>
                <w:bCs/>
              </w:rPr>
              <w:br/>
              <w:t>кг</w:t>
            </w:r>
            <w:proofErr w:type="gramEnd"/>
            <w:r w:rsidRPr="00391532">
              <w:rPr>
                <w:bCs/>
              </w:rPr>
              <w:t xml:space="preserve"> </w:t>
            </w:r>
            <w:proofErr w:type="spellStart"/>
            <w:r w:rsidRPr="00391532">
              <w:rPr>
                <w:bCs/>
              </w:rPr>
              <w:t>у.т</w:t>
            </w:r>
            <w:proofErr w:type="spellEnd"/>
            <w:r w:rsidRPr="00391532">
              <w:rPr>
                <w:bCs/>
              </w:rPr>
              <w:t>./Гкал</w:t>
            </w:r>
          </w:p>
        </w:tc>
      </w:tr>
      <w:tr w:rsidR="004E1521" w:rsidRPr="00391532" w:rsidTr="004E1521">
        <w:trPr>
          <w:cantSplit/>
        </w:trPr>
        <w:tc>
          <w:tcPr>
            <w:tcW w:w="4503" w:type="dxa"/>
          </w:tcPr>
          <w:p w:rsidR="004E1521" w:rsidRPr="00391532" w:rsidRDefault="004E1521" w:rsidP="004E1521">
            <w:pPr>
              <w:rPr>
                <w:bCs/>
                <w:iCs/>
              </w:rPr>
            </w:pPr>
            <w:r w:rsidRPr="00391532">
              <w:rPr>
                <w:bCs/>
                <w:iCs/>
              </w:rPr>
              <w:t xml:space="preserve">МП «ГТХ» (г. Киселевск) </w:t>
            </w:r>
          </w:p>
        </w:tc>
        <w:tc>
          <w:tcPr>
            <w:tcW w:w="2205" w:type="dxa"/>
            <w:vAlign w:val="center"/>
          </w:tcPr>
          <w:p w:rsidR="004E1521" w:rsidRPr="00391532" w:rsidRDefault="004E1521" w:rsidP="004E1521">
            <w:pPr>
              <w:jc w:val="center"/>
              <w:rPr>
                <w:bCs/>
              </w:rPr>
            </w:pPr>
            <w:r w:rsidRPr="00391532">
              <w:rPr>
                <w:bCs/>
              </w:rPr>
              <w:t> </w:t>
            </w:r>
          </w:p>
        </w:tc>
        <w:tc>
          <w:tcPr>
            <w:tcW w:w="2880" w:type="dxa"/>
            <w:vAlign w:val="center"/>
          </w:tcPr>
          <w:p w:rsidR="004E1521" w:rsidRPr="00391532" w:rsidRDefault="004E1521" w:rsidP="004E1521">
            <w:pPr>
              <w:jc w:val="center"/>
              <w:rPr>
                <w:bCs/>
              </w:rPr>
            </w:pPr>
            <w:r w:rsidRPr="00391532">
              <w:rPr>
                <w:bCs/>
                <w:iCs/>
              </w:rPr>
              <w:t>228,849</w:t>
            </w:r>
          </w:p>
        </w:tc>
      </w:tr>
    </w:tbl>
    <w:p w:rsidR="004E1521" w:rsidRPr="00391532" w:rsidRDefault="004E1521" w:rsidP="004E1521">
      <w:pPr>
        <w:jc w:val="both"/>
      </w:pPr>
    </w:p>
    <w:p w:rsidR="00391532" w:rsidRPr="00391532" w:rsidRDefault="00391532" w:rsidP="00391532">
      <w:pPr>
        <w:ind w:firstLine="567"/>
        <w:jc w:val="both"/>
      </w:pPr>
      <w:r w:rsidRPr="00391532">
        <w:t>В региональную энергетическую комиссию Кемеровской области обратилось ООО «КТСП» (г. К</w:t>
      </w:r>
      <w:r w:rsidR="004E1521">
        <w:t xml:space="preserve">иселевск) далее – Предприятие, </w:t>
      </w:r>
      <w:r w:rsidRPr="00391532">
        <w:t>с заявкой на утверждение норматива удельного расхода топлива на</w:t>
      </w:r>
      <w:r w:rsidR="004E1521">
        <w:t xml:space="preserve"> отпущенную тепловую энергию от</w:t>
      </w:r>
      <w:r w:rsidRPr="00391532">
        <w:t xml:space="preserve"> котельных Предприятия.   </w:t>
      </w:r>
    </w:p>
    <w:p w:rsidR="00391532" w:rsidRPr="00391532" w:rsidRDefault="00391532" w:rsidP="00391532">
      <w:pPr>
        <w:ind w:firstLine="567"/>
        <w:jc w:val="both"/>
      </w:pPr>
      <w:r w:rsidRPr="00391532">
        <w:t>Предприятием для утверждения норматива удельного расхода топлива на отпущенную электрическую и тепловую энергию от тепловых электрических станций и котельных представлен следующий пакет расчетно-обосновывающих материалов:</w:t>
      </w:r>
    </w:p>
    <w:p w:rsidR="00391532" w:rsidRPr="00391532" w:rsidRDefault="00391532" w:rsidP="00391532">
      <w:pPr>
        <w:ind w:firstLine="567"/>
        <w:jc w:val="both"/>
      </w:pPr>
      <w:r w:rsidRPr="00391532">
        <w:t>- копия Устава;</w:t>
      </w:r>
    </w:p>
    <w:p w:rsidR="00391532" w:rsidRPr="00391532" w:rsidRDefault="00391532" w:rsidP="00391532">
      <w:pPr>
        <w:ind w:firstLine="567"/>
        <w:jc w:val="both"/>
      </w:pPr>
      <w:r w:rsidRPr="00391532">
        <w:t>- копия свидетельства о государственной регистрации права;</w:t>
      </w:r>
    </w:p>
    <w:p w:rsidR="00391532" w:rsidRPr="00391532" w:rsidRDefault="00391532" w:rsidP="00391532">
      <w:pPr>
        <w:ind w:firstLine="567"/>
        <w:jc w:val="both"/>
      </w:pPr>
      <w:r w:rsidRPr="00391532">
        <w:t>- копия свидетельства о внесении записи в Единый реестр юридических лиц;</w:t>
      </w:r>
    </w:p>
    <w:p w:rsidR="00391532" w:rsidRPr="00391532" w:rsidRDefault="00391532" w:rsidP="00391532">
      <w:pPr>
        <w:ind w:firstLine="567"/>
        <w:jc w:val="both"/>
      </w:pPr>
      <w:r w:rsidRPr="00391532">
        <w:t>- перечень оборудования котельных, его технические характеристики;</w:t>
      </w:r>
    </w:p>
    <w:p w:rsidR="00391532" w:rsidRPr="00391532" w:rsidRDefault="00391532" w:rsidP="00391532">
      <w:pPr>
        <w:ind w:firstLine="567"/>
        <w:jc w:val="both"/>
      </w:pPr>
      <w:r w:rsidRPr="00391532">
        <w:t>- пояснительная записка;</w:t>
      </w:r>
    </w:p>
    <w:p w:rsidR="00391532" w:rsidRPr="00391532" w:rsidRDefault="00391532" w:rsidP="00391532">
      <w:pPr>
        <w:ind w:firstLine="567"/>
        <w:jc w:val="both"/>
      </w:pPr>
      <w:r w:rsidRPr="00391532">
        <w:t>- температурные графики работы;</w:t>
      </w:r>
    </w:p>
    <w:p w:rsidR="00391532" w:rsidRPr="00391532" w:rsidRDefault="00391532" w:rsidP="00391532">
      <w:pPr>
        <w:ind w:firstLine="567"/>
        <w:jc w:val="both"/>
      </w:pPr>
      <w:r w:rsidRPr="00391532">
        <w:t xml:space="preserve">- сведения о режимах работы </w:t>
      </w:r>
      <w:proofErr w:type="spellStart"/>
      <w:r w:rsidRPr="00391532">
        <w:t>котлоагрегатов</w:t>
      </w:r>
      <w:proofErr w:type="spellEnd"/>
      <w:r w:rsidRPr="00391532">
        <w:t xml:space="preserve"> на планируемый период работы;</w:t>
      </w:r>
    </w:p>
    <w:p w:rsidR="00391532" w:rsidRPr="00391532" w:rsidRDefault="00391532" w:rsidP="00391532">
      <w:pPr>
        <w:ind w:firstLine="567"/>
        <w:jc w:val="both"/>
      </w:pPr>
      <w:r w:rsidRPr="00391532">
        <w:t>- плановое значение расхода топлива на планируемый период регулирования;</w:t>
      </w:r>
    </w:p>
    <w:p w:rsidR="00391532" w:rsidRPr="00391532" w:rsidRDefault="00391532" w:rsidP="00391532">
      <w:pPr>
        <w:ind w:firstLine="567"/>
        <w:jc w:val="both"/>
      </w:pPr>
      <w:r w:rsidRPr="00391532">
        <w:t>- плановое значение выработки тепловой энергии на регулируемый период;</w:t>
      </w:r>
    </w:p>
    <w:p w:rsidR="00391532" w:rsidRPr="00391532" w:rsidRDefault="00391532" w:rsidP="00391532">
      <w:pPr>
        <w:ind w:firstLine="567"/>
        <w:jc w:val="both"/>
      </w:pPr>
      <w:r w:rsidRPr="00391532">
        <w:t>- расчет норматива удельного расхода топлива;</w:t>
      </w:r>
    </w:p>
    <w:p w:rsidR="00391532" w:rsidRPr="00391532" w:rsidRDefault="00391532" w:rsidP="00391532">
      <w:pPr>
        <w:ind w:firstLine="567"/>
        <w:jc w:val="both"/>
      </w:pPr>
      <w:r w:rsidRPr="00391532">
        <w:lastRenderedPageBreak/>
        <w:t>- расчет полезного отпуска на отопление и ГВС жилых, общественных зданий;</w:t>
      </w:r>
    </w:p>
    <w:p w:rsidR="00391532" w:rsidRPr="00391532" w:rsidRDefault="00391532" w:rsidP="00391532">
      <w:pPr>
        <w:ind w:firstLine="567"/>
        <w:jc w:val="both"/>
      </w:pPr>
      <w:r w:rsidRPr="00391532">
        <w:t>- расчет расхода тепловой энергии на собственные нужды;</w:t>
      </w:r>
    </w:p>
    <w:p w:rsidR="00391532" w:rsidRPr="00391532" w:rsidRDefault="00391532" w:rsidP="00391532">
      <w:pPr>
        <w:ind w:firstLine="567"/>
        <w:jc w:val="both"/>
      </w:pPr>
      <w:r w:rsidRPr="00391532">
        <w:t>- расчет потерь тепла при передаче тепловой энергии;</w:t>
      </w:r>
    </w:p>
    <w:p w:rsidR="00391532" w:rsidRPr="00391532" w:rsidRDefault="00391532" w:rsidP="00391532">
      <w:pPr>
        <w:ind w:firstLine="567"/>
        <w:jc w:val="both"/>
      </w:pPr>
      <w:r w:rsidRPr="00391532">
        <w:t>- сертификаты используемого топлива;</w:t>
      </w:r>
    </w:p>
    <w:p w:rsidR="00391532" w:rsidRPr="00391532" w:rsidRDefault="00391532" w:rsidP="00391532">
      <w:pPr>
        <w:ind w:firstLine="567"/>
        <w:jc w:val="both"/>
      </w:pPr>
      <w:r w:rsidRPr="00391532">
        <w:t>- копии паспортов котлов;</w:t>
      </w:r>
    </w:p>
    <w:p w:rsidR="00391532" w:rsidRPr="00391532" w:rsidRDefault="00391532" w:rsidP="00391532">
      <w:pPr>
        <w:ind w:firstLine="567"/>
        <w:jc w:val="both"/>
      </w:pPr>
      <w:r w:rsidRPr="00391532">
        <w:t>- расчеты удельных расходов топлива по каждой котельной на каждый месяц периода регулирования и в целом за расчетный период;</w:t>
      </w:r>
    </w:p>
    <w:p w:rsidR="00391532" w:rsidRPr="00391532" w:rsidRDefault="00391532" w:rsidP="00391532">
      <w:pPr>
        <w:ind w:firstLine="567"/>
        <w:jc w:val="both"/>
      </w:pPr>
      <w:r w:rsidRPr="00391532">
        <w:t>- значения нормативов на год расчетный и текущий, включенных в тариф;</w:t>
      </w:r>
    </w:p>
    <w:p w:rsidR="00391532" w:rsidRPr="00391532" w:rsidRDefault="00391532" w:rsidP="00391532">
      <w:pPr>
        <w:ind w:firstLine="567"/>
        <w:jc w:val="both"/>
      </w:pPr>
      <w:r w:rsidRPr="00391532">
        <w:t>- заключение экспертизы материалов, обосновывающих значение нормативов удельных расходов топлива, выполненной ООО «Э-</w:t>
      </w:r>
      <w:proofErr w:type="spellStart"/>
      <w:r w:rsidRPr="00391532">
        <w:t>Визор</w:t>
      </w:r>
      <w:proofErr w:type="spellEnd"/>
      <w:r w:rsidRPr="00391532">
        <w:t>».</w:t>
      </w:r>
    </w:p>
    <w:p w:rsidR="00391532" w:rsidRPr="00391532" w:rsidRDefault="00391532" w:rsidP="00391532">
      <w:pPr>
        <w:ind w:firstLine="567"/>
        <w:jc w:val="both"/>
      </w:pPr>
    </w:p>
    <w:p w:rsidR="00391532" w:rsidRPr="00391532" w:rsidRDefault="00391532" w:rsidP="00391532">
      <w:pPr>
        <w:ind w:firstLine="567"/>
        <w:jc w:val="both"/>
      </w:pPr>
      <w:r w:rsidRPr="00391532">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91532">
          <w:t>2009 г</w:t>
        </w:r>
      </w:smartTag>
      <w:r w:rsidRPr="00391532">
        <w:t xml:space="preserve">., утвержденную Приказом Минэнерго России от 30 декабря </w:t>
      </w:r>
      <w:smartTag w:uri="urn:schemas-microsoft-com:office:smarttags" w:element="metricconverter">
        <w:smartTagPr>
          <w:attr w:name="ProductID" w:val="2008 г"/>
        </w:smartTagPr>
        <w:r w:rsidRPr="00391532">
          <w:t>2008 г</w:t>
        </w:r>
      </w:smartTag>
      <w:r w:rsidRPr="00391532">
        <w:t>. № 323.</w:t>
      </w:r>
    </w:p>
    <w:p w:rsidR="00391532" w:rsidRPr="00391532" w:rsidRDefault="00391532" w:rsidP="00391532">
      <w:pPr>
        <w:ind w:firstLine="567"/>
        <w:jc w:val="both"/>
      </w:pPr>
    </w:p>
    <w:p w:rsidR="00391532" w:rsidRPr="00391532" w:rsidRDefault="00391532" w:rsidP="00391532">
      <w:pPr>
        <w:ind w:firstLine="567"/>
        <w:jc w:val="both"/>
      </w:pPr>
      <w:r w:rsidRPr="00391532">
        <w:t>В таблице 1 представлена динамика основных показателей удельного расхода топлива на отпущенную тепловую энергию.</w:t>
      </w:r>
    </w:p>
    <w:p w:rsidR="00391532" w:rsidRPr="00391532" w:rsidRDefault="00391532" w:rsidP="00391532">
      <w:pPr>
        <w:jc w:val="right"/>
        <w:rPr>
          <w:b/>
        </w:rPr>
      </w:pPr>
      <w:r w:rsidRPr="00391532">
        <w:rPr>
          <w:b/>
        </w:rPr>
        <w:t>Таблица 1</w:t>
      </w:r>
    </w:p>
    <w:p w:rsidR="00391532" w:rsidRPr="00391532" w:rsidRDefault="00391532" w:rsidP="00391532">
      <w:pPr>
        <w:jc w:val="center"/>
        <w:rPr>
          <w:b/>
        </w:rPr>
      </w:pPr>
      <w:r w:rsidRPr="00391532">
        <w:rPr>
          <w:b/>
        </w:rPr>
        <w:t>ДИНАМИКА ОСНОВНЫХ ПОКАЗАТЕЛЕЙ</w:t>
      </w:r>
    </w:p>
    <w:p w:rsidR="00391532" w:rsidRPr="00391532" w:rsidRDefault="00391532" w:rsidP="00391532">
      <w:pPr>
        <w:jc w:val="center"/>
        <w:rPr>
          <w:b/>
        </w:rPr>
      </w:pPr>
    </w:p>
    <w:tbl>
      <w:tblPr>
        <w:tblW w:w="10067" w:type="dxa"/>
        <w:tblInd w:w="108" w:type="dxa"/>
        <w:tblLayout w:type="fixed"/>
        <w:tblLook w:val="04A0" w:firstRow="1" w:lastRow="0" w:firstColumn="1" w:lastColumn="0" w:noHBand="0" w:noVBand="1"/>
      </w:tblPr>
      <w:tblGrid>
        <w:gridCol w:w="4536"/>
        <w:gridCol w:w="706"/>
        <w:gridCol w:w="764"/>
        <w:gridCol w:w="798"/>
        <w:gridCol w:w="853"/>
        <w:gridCol w:w="1168"/>
        <w:gridCol w:w="1242"/>
      </w:tblGrid>
      <w:tr w:rsidR="00391532" w:rsidRPr="00391532" w:rsidTr="00AA5F58">
        <w:trPr>
          <w:trHeight w:val="20"/>
        </w:trPr>
        <w:tc>
          <w:tcPr>
            <w:tcW w:w="453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показатели</w:t>
            </w:r>
          </w:p>
        </w:tc>
        <w:tc>
          <w:tcPr>
            <w:tcW w:w="5531" w:type="dxa"/>
            <w:gridSpan w:val="6"/>
            <w:tcBorders>
              <w:top w:val="single" w:sz="4" w:space="0" w:color="auto"/>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Значения показателей</w:t>
            </w:r>
          </w:p>
        </w:tc>
      </w:tr>
      <w:tr w:rsidR="00391532" w:rsidRPr="00391532" w:rsidTr="00AA5F58">
        <w:trPr>
          <w:trHeight w:val="2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391532" w:rsidRPr="00391532" w:rsidRDefault="00391532" w:rsidP="00AA5F58">
            <w:pPr>
              <w:rPr>
                <w:b/>
                <w:bCs/>
              </w:rPr>
            </w:pPr>
          </w:p>
        </w:tc>
        <w:tc>
          <w:tcPr>
            <w:tcW w:w="1470" w:type="dxa"/>
            <w:gridSpan w:val="2"/>
            <w:tcBorders>
              <w:top w:val="single" w:sz="4" w:space="0" w:color="auto"/>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2013 г.</w:t>
            </w:r>
          </w:p>
        </w:tc>
        <w:tc>
          <w:tcPr>
            <w:tcW w:w="1651" w:type="dxa"/>
            <w:gridSpan w:val="2"/>
            <w:tcBorders>
              <w:top w:val="single" w:sz="4" w:space="0" w:color="auto"/>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2014 г.</w:t>
            </w:r>
          </w:p>
        </w:tc>
        <w:tc>
          <w:tcPr>
            <w:tcW w:w="116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2015 г.</w:t>
            </w:r>
          </w:p>
        </w:tc>
        <w:tc>
          <w:tcPr>
            <w:tcW w:w="1242"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2016 г.</w:t>
            </w:r>
          </w:p>
        </w:tc>
      </w:tr>
      <w:tr w:rsidR="00391532" w:rsidRPr="00391532" w:rsidTr="00AA5F58">
        <w:trPr>
          <w:trHeight w:val="20"/>
        </w:trPr>
        <w:tc>
          <w:tcPr>
            <w:tcW w:w="4536" w:type="dxa"/>
            <w:vMerge/>
            <w:tcBorders>
              <w:top w:val="single" w:sz="4" w:space="0" w:color="auto"/>
              <w:left w:val="single" w:sz="4" w:space="0" w:color="auto"/>
              <w:bottom w:val="single" w:sz="4" w:space="0" w:color="auto"/>
              <w:right w:val="single" w:sz="4" w:space="0" w:color="auto"/>
            </w:tcBorders>
            <w:vAlign w:val="center"/>
            <w:hideMark/>
          </w:tcPr>
          <w:p w:rsidR="00391532" w:rsidRPr="00391532" w:rsidRDefault="00391532" w:rsidP="00AA5F58">
            <w:pPr>
              <w:rPr>
                <w:b/>
                <w:bCs/>
              </w:rPr>
            </w:pPr>
          </w:p>
        </w:tc>
        <w:tc>
          <w:tcPr>
            <w:tcW w:w="706"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план</w:t>
            </w:r>
          </w:p>
        </w:tc>
        <w:tc>
          <w:tcPr>
            <w:tcW w:w="764"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отчет</w:t>
            </w:r>
          </w:p>
        </w:tc>
        <w:tc>
          <w:tcPr>
            <w:tcW w:w="79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план</w:t>
            </w:r>
          </w:p>
        </w:tc>
        <w:tc>
          <w:tcPr>
            <w:tcW w:w="853"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отчет</w:t>
            </w:r>
          </w:p>
        </w:tc>
        <w:tc>
          <w:tcPr>
            <w:tcW w:w="116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план</w:t>
            </w:r>
          </w:p>
        </w:tc>
        <w:tc>
          <w:tcPr>
            <w:tcW w:w="1242"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rPr>
                <w:b/>
                <w:bCs/>
              </w:rPr>
            </w:pPr>
            <w:r w:rsidRPr="00391532">
              <w:rPr>
                <w:b/>
                <w:bCs/>
              </w:rPr>
              <w:t>расчет</w:t>
            </w:r>
          </w:p>
        </w:tc>
      </w:tr>
      <w:tr w:rsidR="00391532" w:rsidRPr="00391532" w:rsidTr="00AA5F58">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91532" w:rsidRPr="00391532" w:rsidRDefault="00391532" w:rsidP="00AA5F58">
            <w:r w:rsidRPr="00391532">
              <w:t>Производство тепловой энергии, Гкал</w:t>
            </w:r>
          </w:p>
        </w:tc>
        <w:tc>
          <w:tcPr>
            <w:tcW w:w="706"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64"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9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853"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116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88066,82</w:t>
            </w:r>
          </w:p>
        </w:tc>
        <w:tc>
          <w:tcPr>
            <w:tcW w:w="1242"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86559,42</w:t>
            </w:r>
          </w:p>
        </w:tc>
      </w:tr>
      <w:tr w:rsidR="00391532" w:rsidRPr="00391532" w:rsidTr="00AA5F58">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91532" w:rsidRPr="00391532" w:rsidRDefault="00391532" w:rsidP="00AA5F58">
            <w:r w:rsidRPr="00391532">
              <w:t xml:space="preserve">Средневзвешенный норматив удельного расхода топлива на производство тепловой энергии, кг </w:t>
            </w:r>
            <w:proofErr w:type="spellStart"/>
            <w:r w:rsidRPr="00391532">
              <w:t>у.т</w:t>
            </w:r>
            <w:proofErr w:type="spellEnd"/>
            <w:r w:rsidRPr="00391532">
              <w:t>./кал</w:t>
            </w:r>
          </w:p>
        </w:tc>
        <w:tc>
          <w:tcPr>
            <w:tcW w:w="706"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64"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9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853"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116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220,54</w:t>
            </w:r>
          </w:p>
        </w:tc>
        <w:tc>
          <w:tcPr>
            <w:tcW w:w="1242"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220,74</w:t>
            </w:r>
          </w:p>
        </w:tc>
      </w:tr>
      <w:tr w:rsidR="00391532" w:rsidRPr="00391532" w:rsidTr="00AA5F58">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91532" w:rsidRPr="00391532" w:rsidRDefault="00391532" w:rsidP="00AA5F58">
            <w:r w:rsidRPr="00391532">
              <w:t>Расход тепловой энергии на собственные нужды, Гкал</w:t>
            </w:r>
          </w:p>
        </w:tc>
        <w:tc>
          <w:tcPr>
            <w:tcW w:w="706"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64"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9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853"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116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2114,39</w:t>
            </w:r>
          </w:p>
        </w:tc>
        <w:tc>
          <w:tcPr>
            <w:tcW w:w="1242"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2107,90</w:t>
            </w:r>
          </w:p>
        </w:tc>
      </w:tr>
      <w:tr w:rsidR="00391532" w:rsidRPr="00391532" w:rsidTr="00AA5F58">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91532" w:rsidRPr="00391532" w:rsidRDefault="00391532" w:rsidP="00AA5F58">
            <w:r w:rsidRPr="00391532">
              <w:t xml:space="preserve">%                </w:t>
            </w:r>
          </w:p>
        </w:tc>
        <w:tc>
          <w:tcPr>
            <w:tcW w:w="706"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64"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9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853"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116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2,40</w:t>
            </w:r>
          </w:p>
        </w:tc>
        <w:tc>
          <w:tcPr>
            <w:tcW w:w="1242"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2,44</w:t>
            </w:r>
          </w:p>
        </w:tc>
      </w:tr>
      <w:tr w:rsidR="00391532" w:rsidRPr="00391532" w:rsidTr="00AA5F58">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91532" w:rsidRPr="00391532" w:rsidRDefault="00391532" w:rsidP="00AA5F58">
            <w:r w:rsidRPr="00391532">
              <w:t>Выработка тепловой энергии (отпуск в тепловую сеть), Гкал</w:t>
            </w:r>
          </w:p>
        </w:tc>
        <w:tc>
          <w:tcPr>
            <w:tcW w:w="706"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64"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9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853"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116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85952,42</w:t>
            </w:r>
          </w:p>
        </w:tc>
        <w:tc>
          <w:tcPr>
            <w:tcW w:w="1242"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84451,52</w:t>
            </w:r>
          </w:p>
        </w:tc>
      </w:tr>
      <w:tr w:rsidR="00391532" w:rsidRPr="00391532" w:rsidTr="00AA5F58">
        <w:trPr>
          <w:trHeight w:val="20"/>
        </w:trPr>
        <w:tc>
          <w:tcPr>
            <w:tcW w:w="4536" w:type="dxa"/>
            <w:tcBorders>
              <w:top w:val="nil"/>
              <w:left w:val="single" w:sz="4" w:space="0" w:color="auto"/>
              <w:bottom w:val="single" w:sz="4" w:space="0" w:color="auto"/>
              <w:right w:val="single" w:sz="4" w:space="0" w:color="auto"/>
            </w:tcBorders>
            <w:shd w:val="clear" w:color="auto" w:fill="auto"/>
            <w:vAlign w:val="center"/>
            <w:hideMark/>
          </w:tcPr>
          <w:p w:rsidR="00391532" w:rsidRPr="00391532" w:rsidRDefault="00391532" w:rsidP="00AA5F58">
            <w:r w:rsidRPr="00391532">
              <w:t xml:space="preserve">Норматив удельного расхода топлива на отпущенную тепловую энергию, кг </w:t>
            </w:r>
            <w:proofErr w:type="spellStart"/>
            <w:r w:rsidRPr="00391532">
              <w:t>у.т</w:t>
            </w:r>
            <w:proofErr w:type="spellEnd"/>
            <w:r w:rsidRPr="00391532">
              <w:t>./Гкал</w:t>
            </w:r>
          </w:p>
        </w:tc>
        <w:tc>
          <w:tcPr>
            <w:tcW w:w="706"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64"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79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853"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w:t>
            </w:r>
          </w:p>
        </w:tc>
        <w:tc>
          <w:tcPr>
            <w:tcW w:w="1168"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225,97</w:t>
            </w:r>
          </w:p>
        </w:tc>
        <w:tc>
          <w:tcPr>
            <w:tcW w:w="1242" w:type="dxa"/>
            <w:tcBorders>
              <w:top w:val="nil"/>
              <w:left w:val="nil"/>
              <w:bottom w:val="single" w:sz="4" w:space="0" w:color="auto"/>
              <w:right w:val="single" w:sz="4" w:space="0" w:color="auto"/>
            </w:tcBorders>
            <w:shd w:val="clear" w:color="auto" w:fill="auto"/>
            <w:vAlign w:val="center"/>
            <w:hideMark/>
          </w:tcPr>
          <w:p w:rsidR="00391532" w:rsidRPr="00391532" w:rsidRDefault="00391532" w:rsidP="00AA5F58">
            <w:pPr>
              <w:jc w:val="center"/>
            </w:pPr>
            <w:r w:rsidRPr="00391532">
              <w:t>226,25</w:t>
            </w:r>
          </w:p>
        </w:tc>
      </w:tr>
    </w:tbl>
    <w:p w:rsidR="00391532" w:rsidRPr="00391532" w:rsidRDefault="00391532" w:rsidP="004E1521">
      <w:pPr>
        <w:pStyle w:val="ab"/>
        <w:tabs>
          <w:tab w:val="left" w:pos="1665"/>
        </w:tabs>
        <w:ind w:left="1440" w:right="184"/>
        <w:jc w:val="both"/>
        <w:rPr>
          <w:sz w:val="24"/>
          <w:szCs w:val="24"/>
        </w:rPr>
      </w:pPr>
    </w:p>
    <w:p w:rsidR="00391532" w:rsidRPr="00391532" w:rsidRDefault="00391532" w:rsidP="004E1521">
      <w:pPr>
        <w:pStyle w:val="ab"/>
        <w:tabs>
          <w:tab w:val="left" w:pos="1665"/>
        </w:tabs>
        <w:ind w:left="0" w:right="184" w:firstLine="567"/>
        <w:jc w:val="both"/>
        <w:rPr>
          <w:sz w:val="24"/>
          <w:szCs w:val="24"/>
        </w:rPr>
      </w:pPr>
      <w:r w:rsidRPr="00391532">
        <w:rPr>
          <w:sz w:val="24"/>
          <w:szCs w:val="24"/>
        </w:rPr>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91532">
          <w:rPr>
            <w:sz w:val="24"/>
            <w:szCs w:val="24"/>
          </w:rPr>
          <w:t>2010 г</w:t>
        </w:r>
      </w:smartTag>
      <w:r w:rsidRPr="00391532">
        <w:rPr>
          <w:sz w:val="24"/>
          <w:szCs w:val="24"/>
        </w:rPr>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удельного расхода топлива на отпущенную тепловую энергию  на 2016 г.</w:t>
      </w:r>
    </w:p>
    <w:p w:rsidR="00391532" w:rsidRPr="00391532" w:rsidRDefault="00391532" w:rsidP="00391532">
      <w:pPr>
        <w:jc w:val="both"/>
      </w:pPr>
    </w:p>
    <w:p w:rsidR="00391532" w:rsidRPr="004E1521" w:rsidRDefault="00391532" w:rsidP="00391532">
      <w:pPr>
        <w:ind w:firstLine="720"/>
        <w:jc w:val="center"/>
        <w:rPr>
          <w:b/>
        </w:rPr>
      </w:pPr>
      <w:r w:rsidRPr="004E1521">
        <w:rPr>
          <w:b/>
        </w:rPr>
        <w:t>ПРЕДЛОЖЕНИЕ</w:t>
      </w:r>
    </w:p>
    <w:p w:rsidR="00391532" w:rsidRPr="00391532" w:rsidRDefault="00391532" w:rsidP="00391532">
      <w:pPr>
        <w:jc w:val="center"/>
      </w:pPr>
      <w:r w:rsidRPr="00391532">
        <w:rPr>
          <w:bCs/>
        </w:rPr>
        <w:t>по утверждению нормативов удельных расходов топлива на отпущенную электрическую и тепловую энергию от тепловых электростанций и котельных на 2016 г.</w:t>
      </w:r>
    </w:p>
    <w:p w:rsidR="00391532" w:rsidRPr="00391532" w:rsidRDefault="00391532" w:rsidP="00391532">
      <w:pPr>
        <w:pStyle w:val="a4"/>
        <w:jc w:val="both"/>
        <w:rPr>
          <w:b/>
          <w:bCs/>
        </w:rPr>
      </w:pPr>
    </w:p>
    <w:tbl>
      <w:tblPr>
        <w:tblW w:w="95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2552"/>
        <w:gridCol w:w="2784"/>
      </w:tblGrid>
      <w:tr w:rsidR="00391532" w:rsidRPr="00391532" w:rsidTr="00391532">
        <w:trPr>
          <w:cantSplit/>
          <w:jc w:val="center"/>
        </w:trPr>
        <w:tc>
          <w:tcPr>
            <w:tcW w:w="4252" w:type="dxa"/>
            <w:vMerge w:val="restart"/>
            <w:vAlign w:val="center"/>
          </w:tcPr>
          <w:p w:rsidR="00391532" w:rsidRPr="00391532" w:rsidRDefault="00391532" w:rsidP="00AA5F58">
            <w:pPr>
              <w:jc w:val="center"/>
              <w:rPr>
                <w:bCs/>
                <w:iCs/>
                <w:vertAlign w:val="superscript"/>
              </w:rPr>
            </w:pPr>
            <w:r w:rsidRPr="00391532">
              <w:rPr>
                <w:bCs/>
                <w:iCs/>
              </w:rPr>
              <w:t>организация</w:t>
            </w:r>
          </w:p>
          <w:p w:rsidR="00391532" w:rsidRPr="00391532" w:rsidRDefault="00391532" w:rsidP="00AA5F58">
            <w:pPr>
              <w:jc w:val="center"/>
              <w:rPr>
                <w:bCs/>
                <w:iCs/>
              </w:rPr>
            </w:pPr>
          </w:p>
        </w:tc>
        <w:tc>
          <w:tcPr>
            <w:tcW w:w="5336" w:type="dxa"/>
            <w:gridSpan w:val="2"/>
            <w:vAlign w:val="center"/>
          </w:tcPr>
          <w:p w:rsidR="00391532" w:rsidRPr="00391532" w:rsidRDefault="00391532" w:rsidP="00AA5F58">
            <w:pPr>
              <w:jc w:val="center"/>
              <w:rPr>
                <w:bCs/>
              </w:rPr>
            </w:pPr>
          </w:p>
          <w:p w:rsidR="00391532" w:rsidRPr="00391532" w:rsidRDefault="00391532" w:rsidP="00AA5F58">
            <w:pPr>
              <w:jc w:val="center"/>
              <w:rPr>
                <w:bCs/>
              </w:rPr>
            </w:pPr>
            <w:r w:rsidRPr="00391532">
              <w:rPr>
                <w:bCs/>
              </w:rPr>
              <w:t>Норматив на отпущенную энергию</w:t>
            </w:r>
          </w:p>
          <w:p w:rsidR="00391532" w:rsidRPr="00391532" w:rsidRDefault="00391532" w:rsidP="00AA5F58">
            <w:pPr>
              <w:jc w:val="center"/>
              <w:rPr>
                <w:bCs/>
              </w:rPr>
            </w:pPr>
          </w:p>
        </w:tc>
      </w:tr>
      <w:tr w:rsidR="00391532" w:rsidRPr="00391532" w:rsidTr="00391532">
        <w:trPr>
          <w:cantSplit/>
          <w:trHeight w:val="714"/>
          <w:jc w:val="center"/>
        </w:trPr>
        <w:tc>
          <w:tcPr>
            <w:tcW w:w="4252" w:type="dxa"/>
            <w:vMerge/>
          </w:tcPr>
          <w:p w:rsidR="00391532" w:rsidRPr="00391532" w:rsidRDefault="00391532" w:rsidP="00AA5F58">
            <w:pPr>
              <w:jc w:val="center"/>
              <w:rPr>
                <w:bCs/>
                <w:iCs/>
              </w:rPr>
            </w:pPr>
          </w:p>
        </w:tc>
        <w:tc>
          <w:tcPr>
            <w:tcW w:w="2552" w:type="dxa"/>
            <w:vAlign w:val="center"/>
          </w:tcPr>
          <w:p w:rsidR="00391532" w:rsidRPr="00391532" w:rsidRDefault="00391532" w:rsidP="00AA5F58">
            <w:pPr>
              <w:jc w:val="center"/>
              <w:rPr>
                <w:bCs/>
              </w:rPr>
            </w:pPr>
            <w:proofErr w:type="gramStart"/>
            <w:r w:rsidRPr="00391532">
              <w:rPr>
                <w:bCs/>
              </w:rPr>
              <w:t>Электрическую,</w:t>
            </w:r>
            <w:r w:rsidRPr="00391532">
              <w:rPr>
                <w:bCs/>
              </w:rPr>
              <w:br/>
              <w:t>г</w:t>
            </w:r>
            <w:proofErr w:type="gramEnd"/>
            <w:r w:rsidRPr="00391532">
              <w:rPr>
                <w:bCs/>
              </w:rPr>
              <w:t xml:space="preserve"> </w:t>
            </w:r>
            <w:proofErr w:type="spellStart"/>
            <w:r w:rsidRPr="00391532">
              <w:rPr>
                <w:bCs/>
              </w:rPr>
              <w:t>у.т</w:t>
            </w:r>
            <w:proofErr w:type="spellEnd"/>
            <w:r w:rsidRPr="00391532">
              <w:rPr>
                <w:bCs/>
              </w:rPr>
              <w:t>./</w:t>
            </w:r>
            <w:proofErr w:type="spellStart"/>
            <w:r w:rsidRPr="00391532">
              <w:rPr>
                <w:bCs/>
              </w:rPr>
              <w:t>кВтч</w:t>
            </w:r>
            <w:proofErr w:type="spellEnd"/>
          </w:p>
        </w:tc>
        <w:tc>
          <w:tcPr>
            <w:tcW w:w="2784" w:type="dxa"/>
            <w:vAlign w:val="center"/>
          </w:tcPr>
          <w:p w:rsidR="00391532" w:rsidRPr="00391532" w:rsidRDefault="00391532" w:rsidP="00AA5F58">
            <w:pPr>
              <w:jc w:val="center"/>
              <w:rPr>
                <w:bCs/>
              </w:rPr>
            </w:pPr>
            <w:proofErr w:type="gramStart"/>
            <w:r w:rsidRPr="00391532">
              <w:rPr>
                <w:bCs/>
              </w:rPr>
              <w:t>Тепловую,</w:t>
            </w:r>
            <w:r w:rsidRPr="00391532">
              <w:rPr>
                <w:bCs/>
              </w:rPr>
              <w:br/>
              <w:t>кг</w:t>
            </w:r>
            <w:proofErr w:type="gramEnd"/>
            <w:r w:rsidRPr="00391532">
              <w:rPr>
                <w:bCs/>
              </w:rPr>
              <w:t xml:space="preserve"> </w:t>
            </w:r>
            <w:proofErr w:type="spellStart"/>
            <w:r w:rsidRPr="00391532">
              <w:rPr>
                <w:bCs/>
              </w:rPr>
              <w:t>у.т</w:t>
            </w:r>
            <w:proofErr w:type="spellEnd"/>
            <w:r w:rsidRPr="00391532">
              <w:rPr>
                <w:bCs/>
              </w:rPr>
              <w:t>./Гкал</w:t>
            </w:r>
          </w:p>
        </w:tc>
      </w:tr>
      <w:tr w:rsidR="00391532" w:rsidRPr="00391532" w:rsidTr="00391532">
        <w:trPr>
          <w:trHeight w:val="697"/>
          <w:jc w:val="center"/>
        </w:trPr>
        <w:tc>
          <w:tcPr>
            <w:tcW w:w="4252" w:type="dxa"/>
            <w:vAlign w:val="center"/>
          </w:tcPr>
          <w:p w:rsidR="00391532" w:rsidRPr="00391532" w:rsidRDefault="00391532" w:rsidP="00AA5F58">
            <w:pPr>
              <w:jc w:val="center"/>
            </w:pPr>
            <w:r w:rsidRPr="00391532">
              <w:rPr>
                <w:bCs/>
              </w:rPr>
              <w:t>ООО «КТСП» (г. Киселевск)</w:t>
            </w:r>
          </w:p>
        </w:tc>
        <w:tc>
          <w:tcPr>
            <w:tcW w:w="2552" w:type="dxa"/>
            <w:vAlign w:val="center"/>
          </w:tcPr>
          <w:p w:rsidR="00391532" w:rsidRPr="00391532" w:rsidRDefault="00391532" w:rsidP="00AA5F58">
            <w:pPr>
              <w:jc w:val="center"/>
              <w:rPr>
                <w:bCs/>
              </w:rPr>
            </w:pPr>
            <w:r w:rsidRPr="00391532">
              <w:rPr>
                <w:bCs/>
              </w:rPr>
              <w:t> </w:t>
            </w:r>
          </w:p>
        </w:tc>
        <w:tc>
          <w:tcPr>
            <w:tcW w:w="2784" w:type="dxa"/>
            <w:vAlign w:val="center"/>
          </w:tcPr>
          <w:p w:rsidR="00391532" w:rsidRPr="00391532" w:rsidRDefault="00391532" w:rsidP="00AA5F58">
            <w:pPr>
              <w:jc w:val="center"/>
              <w:rPr>
                <w:bCs/>
              </w:rPr>
            </w:pPr>
            <w:r w:rsidRPr="00391532">
              <w:t>226,25</w:t>
            </w:r>
          </w:p>
        </w:tc>
      </w:tr>
    </w:tbl>
    <w:p w:rsidR="00391532" w:rsidRPr="00FE46AB" w:rsidRDefault="00391532" w:rsidP="00391532">
      <w:pPr>
        <w:jc w:val="both"/>
      </w:pPr>
    </w:p>
    <w:p w:rsidR="00391532" w:rsidRPr="00391532" w:rsidRDefault="00391532" w:rsidP="00391532">
      <w:pPr>
        <w:pStyle w:val="33"/>
        <w:ind w:firstLine="0"/>
        <w:jc w:val="both"/>
        <w:rPr>
          <w:szCs w:val="24"/>
        </w:rPr>
      </w:pPr>
    </w:p>
    <w:p w:rsidR="00391532" w:rsidRPr="00391532" w:rsidRDefault="00391532" w:rsidP="00391532">
      <w:pPr>
        <w:ind w:firstLine="567"/>
        <w:jc w:val="both"/>
      </w:pPr>
      <w:r w:rsidRPr="00391532">
        <w:t>В региональную энергетическую комиссию Кемеровской области обратилось ООО «Теплоснабжение» (</w:t>
      </w:r>
      <w:proofErr w:type="spellStart"/>
      <w:r w:rsidRPr="00391532">
        <w:t>Таштагольский</w:t>
      </w:r>
      <w:proofErr w:type="spellEnd"/>
      <w:r w:rsidRPr="00391532">
        <w:t xml:space="preserve"> район) (далее – Предприятие) с заявкой на утверждение норматива удельных расходов топлива на отпущенную тепловую энергию от котельной. </w:t>
      </w:r>
    </w:p>
    <w:p w:rsidR="00391532" w:rsidRPr="00391532" w:rsidRDefault="00391532" w:rsidP="00391532">
      <w:pPr>
        <w:ind w:firstLine="567"/>
        <w:jc w:val="both"/>
      </w:pPr>
      <w:r w:rsidRPr="00391532">
        <w:t>Предприятием для утверждения норматива удельных расходов топлива на отпущенную тепловую энергию от котельной представлен следующий пакет расчетно-обосновывающих материалов:</w:t>
      </w:r>
    </w:p>
    <w:p w:rsidR="00391532" w:rsidRPr="00391532" w:rsidRDefault="00391532" w:rsidP="00391532">
      <w:pPr>
        <w:ind w:firstLine="567"/>
        <w:jc w:val="both"/>
      </w:pPr>
      <w:r w:rsidRPr="00391532">
        <w:t>- копия Устава;</w:t>
      </w:r>
    </w:p>
    <w:p w:rsidR="00391532" w:rsidRPr="00391532" w:rsidRDefault="00391532" w:rsidP="00391532">
      <w:pPr>
        <w:ind w:firstLine="567"/>
        <w:jc w:val="both"/>
      </w:pPr>
      <w:r w:rsidRPr="00391532">
        <w:t>- копия свидетельства о государственной регистрации;</w:t>
      </w:r>
    </w:p>
    <w:p w:rsidR="00391532" w:rsidRPr="00391532" w:rsidRDefault="00391532" w:rsidP="00391532">
      <w:pPr>
        <w:ind w:firstLine="567"/>
        <w:jc w:val="both"/>
      </w:pPr>
      <w:r w:rsidRPr="00391532">
        <w:t>- копия свидетельства о постановке на учет в налоговом органе;</w:t>
      </w:r>
    </w:p>
    <w:p w:rsidR="00391532" w:rsidRPr="00391532" w:rsidRDefault="00391532" w:rsidP="00391532">
      <w:pPr>
        <w:ind w:firstLine="567"/>
        <w:jc w:val="both"/>
      </w:pPr>
      <w:r w:rsidRPr="00391532">
        <w:t>- перечень оборудования котельной, его технические характеристики;</w:t>
      </w:r>
    </w:p>
    <w:p w:rsidR="00391532" w:rsidRPr="00391532" w:rsidRDefault="00391532" w:rsidP="00391532">
      <w:pPr>
        <w:ind w:firstLine="567"/>
        <w:jc w:val="both"/>
      </w:pPr>
      <w:r w:rsidRPr="00391532">
        <w:t>- договор аренды имущественного комплекса (подтверждает площадь котельной);</w:t>
      </w:r>
    </w:p>
    <w:p w:rsidR="00391532" w:rsidRPr="00391532" w:rsidRDefault="00391532" w:rsidP="00391532">
      <w:pPr>
        <w:ind w:firstLine="567"/>
        <w:jc w:val="both"/>
      </w:pPr>
      <w:r w:rsidRPr="00391532">
        <w:t>- пояснительная записка;</w:t>
      </w:r>
    </w:p>
    <w:p w:rsidR="00391532" w:rsidRPr="00391532" w:rsidRDefault="00391532" w:rsidP="00391532">
      <w:pPr>
        <w:ind w:firstLine="567"/>
        <w:jc w:val="both"/>
      </w:pPr>
      <w:r w:rsidRPr="00391532">
        <w:t>- температурные графики работы;</w:t>
      </w:r>
    </w:p>
    <w:p w:rsidR="00391532" w:rsidRPr="00391532" w:rsidRDefault="00391532" w:rsidP="00391532">
      <w:pPr>
        <w:ind w:firstLine="567"/>
        <w:jc w:val="both"/>
      </w:pPr>
      <w:r w:rsidRPr="00391532">
        <w:t xml:space="preserve">- сведения о режимах работы </w:t>
      </w:r>
      <w:proofErr w:type="spellStart"/>
      <w:r w:rsidRPr="00391532">
        <w:t>котлоагрегатов</w:t>
      </w:r>
      <w:proofErr w:type="spellEnd"/>
      <w:r w:rsidRPr="00391532">
        <w:t xml:space="preserve"> на планируемый период работы;</w:t>
      </w:r>
    </w:p>
    <w:p w:rsidR="00391532" w:rsidRPr="00391532" w:rsidRDefault="00391532" w:rsidP="00391532">
      <w:pPr>
        <w:ind w:firstLine="567"/>
        <w:jc w:val="both"/>
      </w:pPr>
      <w:r w:rsidRPr="00391532">
        <w:t>- плановое значение расхода топлива на планируемый период регулирования;</w:t>
      </w:r>
    </w:p>
    <w:p w:rsidR="00391532" w:rsidRPr="00391532" w:rsidRDefault="00391532" w:rsidP="00391532">
      <w:pPr>
        <w:ind w:firstLine="567"/>
        <w:jc w:val="both"/>
      </w:pPr>
      <w:r w:rsidRPr="00391532">
        <w:t>- плановое значение выработки тепловой энергии на регулируемый период;</w:t>
      </w:r>
    </w:p>
    <w:p w:rsidR="00391532" w:rsidRPr="00391532" w:rsidRDefault="00391532" w:rsidP="00391532">
      <w:pPr>
        <w:ind w:firstLine="567"/>
        <w:jc w:val="both"/>
      </w:pPr>
      <w:r w:rsidRPr="00391532">
        <w:t>- расчет норматива удельного расхода топлива;</w:t>
      </w:r>
    </w:p>
    <w:p w:rsidR="00391532" w:rsidRPr="00391532" w:rsidRDefault="00391532" w:rsidP="00391532">
      <w:pPr>
        <w:ind w:firstLine="567"/>
        <w:jc w:val="both"/>
      </w:pPr>
      <w:r w:rsidRPr="00391532">
        <w:t>- расчет полезного отпуска на отопление и ГВС зданий социального назначения;</w:t>
      </w:r>
    </w:p>
    <w:p w:rsidR="00391532" w:rsidRPr="00391532" w:rsidRDefault="00391532" w:rsidP="00391532">
      <w:pPr>
        <w:ind w:firstLine="567"/>
        <w:jc w:val="both"/>
      </w:pPr>
      <w:r w:rsidRPr="00391532">
        <w:t>- расчет расхода тепловой энергии на собственные нужды;</w:t>
      </w:r>
    </w:p>
    <w:p w:rsidR="00391532" w:rsidRPr="00391532" w:rsidRDefault="00391532" w:rsidP="00391532">
      <w:pPr>
        <w:ind w:firstLine="567"/>
        <w:jc w:val="both"/>
      </w:pPr>
      <w:r w:rsidRPr="00391532">
        <w:t>- расчет потерь тепла при передаче тепловой энергии;</w:t>
      </w:r>
    </w:p>
    <w:p w:rsidR="00391532" w:rsidRPr="00391532" w:rsidRDefault="00391532" w:rsidP="00391532">
      <w:pPr>
        <w:ind w:firstLine="567"/>
        <w:jc w:val="both"/>
      </w:pPr>
      <w:r w:rsidRPr="00391532">
        <w:t>- сертификаты используемого топлива;</w:t>
      </w:r>
    </w:p>
    <w:p w:rsidR="00391532" w:rsidRPr="00391532" w:rsidRDefault="00391532" w:rsidP="00391532">
      <w:pPr>
        <w:ind w:firstLine="567"/>
        <w:jc w:val="both"/>
      </w:pPr>
      <w:r w:rsidRPr="00391532">
        <w:t>- копии паспортов котлов;</w:t>
      </w:r>
    </w:p>
    <w:p w:rsidR="00391532" w:rsidRPr="00391532" w:rsidRDefault="00391532" w:rsidP="00391532">
      <w:pPr>
        <w:ind w:firstLine="567"/>
        <w:jc w:val="both"/>
      </w:pPr>
      <w:r w:rsidRPr="00391532">
        <w:t xml:space="preserve">- копии технических отчетов теплотехнических испытаний по 3 </w:t>
      </w:r>
      <w:proofErr w:type="spellStart"/>
      <w:r w:rsidRPr="00391532">
        <w:t>котлоагрегатам</w:t>
      </w:r>
      <w:proofErr w:type="spellEnd"/>
      <w:r w:rsidRPr="00391532">
        <w:t>;</w:t>
      </w:r>
    </w:p>
    <w:p w:rsidR="00391532" w:rsidRPr="00391532" w:rsidRDefault="00391532" w:rsidP="00391532">
      <w:pPr>
        <w:ind w:firstLine="567"/>
        <w:jc w:val="both"/>
      </w:pPr>
      <w:r w:rsidRPr="00391532">
        <w:t>- расчеты удельных расходов топлива по котельной на каждый месяц периода регулирования и в целом за расчетный период;</w:t>
      </w:r>
    </w:p>
    <w:p w:rsidR="00391532" w:rsidRPr="00391532" w:rsidRDefault="00391532" w:rsidP="00391532">
      <w:pPr>
        <w:ind w:firstLine="567"/>
        <w:jc w:val="both"/>
      </w:pPr>
      <w:r w:rsidRPr="00391532">
        <w:t>- заключение экспертизы материалов, обосновывающих значение нормативов удельных расходов топлива, выполненной ОАО «АЭЭ».</w:t>
      </w:r>
    </w:p>
    <w:p w:rsidR="00391532" w:rsidRPr="00391532" w:rsidRDefault="00391532" w:rsidP="00391532">
      <w:pPr>
        <w:ind w:firstLine="567"/>
        <w:jc w:val="both"/>
      </w:pPr>
    </w:p>
    <w:p w:rsidR="00391532" w:rsidRPr="00391532" w:rsidRDefault="00391532" w:rsidP="00391532">
      <w:pPr>
        <w:ind w:firstLine="567"/>
        <w:jc w:val="both"/>
      </w:pPr>
      <w:r w:rsidRPr="00391532">
        <w:t xml:space="preserve">Документы и расчеты, обосновывающие </w:t>
      </w:r>
      <w:proofErr w:type="gramStart"/>
      <w:r w:rsidRPr="00391532">
        <w:t>представленные к утверждению значения нормативов</w:t>
      </w:r>
      <w:proofErr w:type="gramEnd"/>
      <w:r w:rsidRPr="00391532">
        <w:t xml:space="preserve"> соответствуют требованиям, предъявляемым Порядком определения нормативов удельного расхода топлива при производстве электрической и тепловой энергии, зарегистрированной в Минюсте РФ за № 13512 от 16 марта </w:t>
      </w:r>
      <w:smartTag w:uri="urn:schemas-microsoft-com:office:smarttags" w:element="metricconverter">
        <w:smartTagPr>
          <w:attr w:name="ProductID" w:val="2009 г"/>
        </w:smartTagPr>
        <w:r w:rsidRPr="00391532">
          <w:t>2009 г</w:t>
        </w:r>
      </w:smartTag>
      <w:r w:rsidRPr="00391532">
        <w:t xml:space="preserve">., утвержденную Приказом Минэнерго России от 30 декабря </w:t>
      </w:r>
      <w:smartTag w:uri="urn:schemas-microsoft-com:office:smarttags" w:element="metricconverter">
        <w:smartTagPr>
          <w:attr w:name="ProductID" w:val="2008 г"/>
        </w:smartTagPr>
        <w:r w:rsidRPr="00391532">
          <w:t>2008 г</w:t>
        </w:r>
      </w:smartTag>
      <w:r w:rsidRPr="00391532">
        <w:t>. № 323.</w:t>
      </w:r>
    </w:p>
    <w:p w:rsidR="00391532" w:rsidRPr="00391532" w:rsidRDefault="00391532" w:rsidP="00391532">
      <w:pPr>
        <w:ind w:firstLine="567"/>
        <w:jc w:val="both"/>
      </w:pPr>
    </w:p>
    <w:p w:rsidR="00391532" w:rsidRPr="00391532" w:rsidRDefault="00391532" w:rsidP="00391532">
      <w:pPr>
        <w:ind w:firstLine="567"/>
        <w:jc w:val="both"/>
      </w:pPr>
      <w:r w:rsidRPr="00391532">
        <w:t>В таблице 1 представлена динамика основных показателей удельного расхода топлива на отпущенную тепловую энергию.</w:t>
      </w:r>
    </w:p>
    <w:p w:rsidR="00391532" w:rsidRDefault="00391532" w:rsidP="00391532">
      <w:pPr>
        <w:jc w:val="right"/>
        <w:rPr>
          <w:b/>
          <w:lang w:val="en-US"/>
        </w:rPr>
      </w:pPr>
      <w:r w:rsidRPr="00A92C1F">
        <w:rPr>
          <w:b/>
        </w:rPr>
        <w:t>Таблица 1</w:t>
      </w:r>
    </w:p>
    <w:p w:rsidR="00391532" w:rsidRDefault="00391532" w:rsidP="00391532">
      <w:pPr>
        <w:jc w:val="center"/>
        <w:rPr>
          <w:b/>
          <w:sz w:val="22"/>
          <w:szCs w:val="22"/>
        </w:rPr>
      </w:pPr>
      <w:r w:rsidRPr="004F50EF">
        <w:rPr>
          <w:b/>
          <w:sz w:val="22"/>
          <w:szCs w:val="22"/>
        </w:rPr>
        <w:t>ДИНАМИКА ОСНОВНЫХ ПОКАЗАТЕЛЕЙ</w:t>
      </w:r>
    </w:p>
    <w:p w:rsidR="00391532" w:rsidRPr="00A92C1F" w:rsidRDefault="00391532" w:rsidP="00391532">
      <w:pPr>
        <w:jc w:val="center"/>
        <w:rPr>
          <w:b/>
          <w:sz w:val="20"/>
        </w:rPr>
      </w:pPr>
    </w:p>
    <w:tbl>
      <w:tblPr>
        <w:tblW w:w="4833"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05"/>
        <w:gridCol w:w="1107"/>
        <w:gridCol w:w="1221"/>
        <w:gridCol w:w="1106"/>
        <w:gridCol w:w="1116"/>
      </w:tblGrid>
      <w:tr w:rsidR="00391532" w:rsidRPr="00071078" w:rsidTr="00AA5F58">
        <w:trPr>
          <w:trHeight w:val="284"/>
        </w:trPr>
        <w:tc>
          <w:tcPr>
            <w:tcW w:w="2693" w:type="pct"/>
            <w:vMerge w:val="restart"/>
            <w:vAlign w:val="center"/>
          </w:tcPr>
          <w:p w:rsidR="00391532" w:rsidRPr="00071078" w:rsidRDefault="00391532" w:rsidP="00AA5F58">
            <w:pPr>
              <w:jc w:val="center"/>
            </w:pPr>
            <w:r w:rsidRPr="00071078">
              <w:t>показатели</w:t>
            </w:r>
          </w:p>
        </w:tc>
        <w:tc>
          <w:tcPr>
            <w:tcW w:w="563" w:type="pct"/>
          </w:tcPr>
          <w:p w:rsidR="00391532" w:rsidRPr="00071078" w:rsidRDefault="00391532" w:rsidP="00AA5F58">
            <w:pPr>
              <w:jc w:val="center"/>
            </w:pPr>
            <w:r w:rsidRPr="00071078">
              <w:t>2013 г.</w:t>
            </w:r>
          </w:p>
        </w:tc>
        <w:tc>
          <w:tcPr>
            <w:tcW w:w="621" w:type="pct"/>
          </w:tcPr>
          <w:p w:rsidR="00391532" w:rsidRPr="00071078" w:rsidRDefault="00391532" w:rsidP="00AA5F58">
            <w:pPr>
              <w:jc w:val="center"/>
            </w:pPr>
            <w:r w:rsidRPr="00071078">
              <w:t>2014 г.</w:t>
            </w:r>
          </w:p>
        </w:tc>
        <w:tc>
          <w:tcPr>
            <w:tcW w:w="562" w:type="pct"/>
          </w:tcPr>
          <w:p w:rsidR="00391532" w:rsidRPr="00071078" w:rsidRDefault="00391532" w:rsidP="00AA5F58">
            <w:pPr>
              <w:jc w:val="center"/>
            </w:pPr>
            <w:r w:rsidRPr="00071078">
              <w:t>2015 г.</w:t>
            </w:r>
          </w:p>
        </w:tc>
        <w:tc>
          <w:tcPr>
            <w:tcW w:w="561" w:type="pct"/>
          </w:tcPr>
          <w:p w:rsidR="00391532" w:rsidRPr="00071078" w:rsidRDefault="00391532" w:rsidP="00AA5F58">
            <w:pPr>
              <w:jc w:val="center"/>
            </w:pPr>
            <w:r w:rsidRPr="00071078">
              <w:t>2016 г.</w:t>
            </w:r>
          </w:p>
        </w:tc>
      </w:tr>
      <w:tr w:rsidR="00391532" w:rsidRPr="00071078" w:rsidTr="00AA5F58">
        <w:trPr>
          <w:trHeight w:val="284"/>
        </w:trPr>
        <w:tc>
          <w:tcPr>
            <w:tcW w:w="2693" w:type="pct"/>
            <w:vMerge/>
          </w:tcPr>
          <w:p w:rsidR="00391532" w:rsidRPr="00071078" w:rsidRDefault="00391532" w:rsidP="00AA5F58">
            <w:pPr>
              <w:jc w:val="center"/>
            </w:pPr>
          </w:p>
        </w:tc>
        <w:tc>
          <w:tcPr>
            <w:tcW w:w="563" w:type="pct"/>
          </w:tcPr>
          <w:p w:rsidR="00391532" w:rsidRPr="00071078" w:rsidRDefault="00391532" w:rsidP="00AA5F58">
            <w:pPr>
              <w:jc w:val="center"/>
            </w:pPr>
            <w:r w:rsidRPr="00071078">
              <w:t>план</w:t>
            </w:r>
          </w:p>
        </w:tc>
        <w:tc>
          <w:tcPr>
            <w:tcW w:w="621" w:type="pct"/>
          </w:tcPr>
          <w:p w:rsidR="00391532" w:rsidRPr="00071078" w:rsidRDefault="00391532" w:rsidP="00AA5F58">
            <w:pPr>
              <w:jc w:val="center"/>
            </w:pPr>
            <w:r w:rsidRPr="00071078">
              <w:t>план</w:t>
            </w:r>
          </w:p>
        </w:tc>
        <w:tc>
          <w:tcPr>
            <w:tcW w:w="562" w:type="pct"/>
          </w:tcPr>
          <w:p w:rsidR="00391532" w:rsidRPr="00071078" w:rsidRDefault="00391532" w:rsidP="00AA5F58">
            <w:pPr>
              <w:jc w:val="center"/>
            </w:pPr>
            <w:r w:rsidRPr="00071078">
              <w:t>план</w:t>
            </w:r>
          </w:p>
        </w:tc>
        <w:tc>
          <w:tcPr>
            <w:tcW w:w="561" w:type="pct"/>
          </w:tcPr>
          <w:p w:rsidR="00391532" w:rsidRPr="00071078" w:rsidRDefault="00391532" w:rsidP="00AA5F58">
            <w:pPr>
              <w:jc w:val="center"/>
            </w:pPr>
            <w:r w:rsidRPr="00071078">
              <w:t>расчет</w:t>
            </w:r>
          </w:p>
        </w:tc>
      </w:tr>
      <w:tr w:rsidR="00391532" w:rsidRPr="00071078" w:rsidTr="00AA5F58">
        <w:trPr>
          <w:trHeight w:val="284"/>
        </w:trPr>
        <w:tc>
          <w:tcPr>
            <w:tcW w:w="5000" w:type="pct"/>
            <w:gridSpan w:val="5"/>
          </w:tcPr>
          <w:p w:rsidR="00391532" w:rsidRPr="00071078" w:rsidRDefault="00391532" w:rsidP="00AA5F58">
            <w:pPr>
              <w:jc w:val="center"/>
              <w:rPr>
                <w:b/>
                <w:i/>
                <w:color w:val="000000"/>
              </w:rPr>
            </w:pPr>
            <w:r w:rsidRPr="00071078">
              <w:rPr>
                <w:b/>
              </w:rPr>
              <w:lastRenderedPageBreak/>
              <w:t>по организации (в целом)</w:t>
            </w:r>
          </w:p>
        </w:tc>
      </w:tr>
      <w:tr w:rsidR="00391532" w:rsidRPr="00071078" w:rsidTr="00AA5F58">
        <w:trPr>
          <w:trHeight w:val="284"/>
        </w:trPr>
        <w:tc>
          <w:tcPr>
            <w:tcW w:w="2693" w:type="pct"/>
          </w:tcPr>
          <w:p w:rsidR="00391532" w:rsidRPr="00071078" w:rsidRDefault="00391532" w:rsidP="00AA5F58">
            <w:r w:rsidRPr="00071078">
              <w:t xml:space="preserve">Производство тепловой энергии, </w:t>
            </w:r>
            <w:proofErr w:type="spellStart"/>
            <w:r w:rsidRPr="00071078">
              <w:t>тыс.Гкал</w:t>
            </w:r>
            <w:proofErr w:type="spellEnd"/>
          </w:p>
        </w:tc>
        <w:tc>
          <w:tcPr>
            <w:tcW w:w="563" w:type="pct"/>
            <w:vAlign w:val="center"/>
          </w:tcPr>
          <w:p w:rsidR="00391532" w:rsidRPr="00071078" w:rsidRDefault="00391532" w:rsidP="00AA5F58">
            <w:pPr>
              <w:jc w:val="center"/>
              <w:rPr>
                <w:color w:val="000000"/>
              </w:rPr>
            </w:pPr>
          </w:p>
        </w:tc>
        <w:tc>
          <w:tcPr>
            <w:tcW w:w="621" w:type="pct"/>
            <w:vAlign w:val="center"/>
          </w:tcPr>
          <w:p w:rsidR="00391532" w:rsidRPr="00DD520F" w:rsidRDefault="00391532" w:rsidP="00AA5F58">
            <w:pPr>
              <w:jc w:val="center"/>
            </w:pPr>
            <w:r w:rsidRPr="00DD520F">
              <w:t>41,601</w:t>
            </w:r>
          </w:p>
        </w:tc>
        <w:tc>
          <w:tcPr>
            <w:tcW w:w="562" w:type="pct"/>
            <w:vAlign w:val="center"/>
          </w:tcPr>
          <w:p w:rsidR="00391532" w:rsidRPr="00071078" w:rsidRDefault="00391532" w:rsidP="00AA5F58">
            <w:pPr>
              <w:jc w:val="center"/>
              <w:rPr>
                <w:color w:val="000000"/>
              </w:rPr>
            </w:pPr>
            <w:r>
              <w:rPr>
                <w:color w:val="000000"/>
              </w:rPr>
              <w:t>*</w:t>
            </w:r>
          </w:p>
        </w:tc>
        <w:tc>
          <w:tcPr>
            <w:tcW w:w="561" w:type="pct"/>
            <w:vAlign w:val="center"/>
          </w:tcPr>
          <w:p w:rsidR="00391532" w:rsidRPr="00071078" w:rsidRDefault="00391532" w:rsidP="00AA5F58">
            <w:pPr>
              <w:jc w:val="center"/>
              <w:rPr>
                <w:color w:val="000000"/>
              </w:rPr>
            </w:pPr>
            <w:r>
              <w:rPr>
                <w:color w:val="000000"/>
              </w:rPr>
              <w:t>40,766</w:t>
            </w:r>
          </w:p>
        </w:tc>
      </w:tr>
      <w:tr w:rsidR="00391532" w:rsidRPr="00071078" w:rsidTr="00AA5F58">
        <w:trPr>
          <w:trHeight w:val="284"/>
        </w:trPr>
        <w:tc>
          <w:tcPr>
            <w:tcW w:w="2693" w:type="pct"/>
          </w:tcPr>
          <w:p w:rsidR="00391532" w:rsidRPr="00071078" w:rsidRDefault="00391532" w:rsidP="00AA5F58">
            <w:proofErr w:type="gramStart"/>
            <w:r w:rsidRPr="00071078">
              <w:t>Отпуск  тепловой</w:t>
            </w:r>
            <w:proofErr w:type="gramEnd"/>
            <w:r w:rsidRPr="00071078">
              <w:t xml:space="preserve"> энергии, </w:t>
            </w:r>
            <w:proofErr w:type="spellStart"/>
            <w:r w:rsidRPr="00071078">
              <w:t>тыс.Гкал</w:t>
            </w:r>
            <w:proofErr w:type="spellEnd"/>
          </w:p>
        </w:tc>
        <w:tc>
          <w:tcPr>
            <w:tcW w:w="563" w:type="pct"/>
            <w:vAlign w:val="center"/>
          </w:tcPr>
          <w:p w:rsidR="00391532" w:rsidRPr="00071078" w:rsidRDefault="00391532" w:rsidP="00AA5F58">
            <w:pPr>
              <w:jc w:val="center"/>
              <w:rPr>
                <w:color w:val="000000"/>
              </w:rPr>
            </w:pPr>
          </w:p>
        </w:tc>
        <w:tc>
          <w:tcPr>
            <w:tcW w:w="621" w:type="pct"/>
            <w:vAlign w:val="center"/>
          </w:tcPr>
          <w:p w:rsidR="00391532" w:rsidRPr="00DD520F" w:rsidRDefault="00391532" w:rsidP="00AA5F58">
            <w:pPr>
              <w:jc w:val="center"/>
            </w:pPr>
            <w:r>
              <w:t>40,023</w:t>
            </w:r>
          </w:p>
        </w:tc>
        <w:tc>
          <w:tcPr>
            <w:tcW w:w="562" w:type="pct"/>
            <w:vAlign w:val="center"/>
          </w:tcPr>
          <w:p w:rsidR="00391532" w:rsidRPr="00071078" w:rsidRDefault="00391532" w:rsidP="00AA5F58">
            <w:pPr>
              <w:jc w:val="center"/>
              <w:rPr>
                <w:color w:val="000000"/>
              </w:rPr>
            </w:pPr>
            <w:r>
              <w:rPr>
                <w:color w:val="000000"/>
              </w:rPr>
              <w:t>*</w:t>
            </w:r>
          </w:p>
        </w:tc>
        <w:tc>
          <w:tcPr>
            <w:tcW w:w="561" w:type="pct"/>
            <w:vAlign w:val="center"/>
          </w:tcPr>
          <w:p w:rsidR="00391532" w:rsidRPr="00071078" w:rsidRDefault="00391532" w:rsidP="00AA5F58">
            <w:pPr>
              <w:jc w:val="center"/>
              <w:rPr>
                <w:color w:val="000000"/>
              </w:rPr>
            </w:pPr>
            <w:r>
              <w:rPr>
                <w:color w:val="000000"/>
              </w:rPr>
              <w:t>39,261</w:t>
            </w:r>
          </w:p>
        </w:tc>
      </w:tr>
      <w:tr w:rsidR="00391532" w:rsidRPr="00071078" w:rsidTr="00AA5F58">
        <w:trPr>
          <w:trHeight w:val="284"/>
        </w:trPr>
        <w:tc>
          <w:tcPr>
            <w:tcW w:w="2693" w:type="pct"/>
          </w:tcPr>
          <w:p w:rsidR="00391532" w:rsidRPr="00071078" w:rsidRDefault="00391532" w:rsidP="00AA5F58">
            <w:r w:rsidRPr="00071078">
              <w:t xml:space="preserve">Средневзвешенный норматив удельного расхода топлива на производство тепловой энергии, кг </w:t>
            </w:r>
            <w:proofErr w:type="spellStart"/>
            <w:r w:rsidRPr="00071078">
              <w:t>у.т</w:t>
            </w:r>
            <w:proofErr w:type="spellEnd"/>
            <w:r w:rsidRPr="00071078">
              <w:t>./Гкал</w:t>
            </w:r>
          </w:p>
        </w:tc>
        <w:tc>
          <w:tcPr>
            <w:tcW w:w="563" w:type="pct"/>
            <w:vAlign w:val="center"/>
          </w:tcPr>
          <w:p w:rsidR="00391532" w:rsidRPr="00071078" w:rsidRDefault="00391532" w:rsidP="00AA5F58">
            <w:pPr>
              <w:jc w:val="center"/>
              <w:rPr>
                <w:color w:val="000000"/>
              </w:rPr>
            </w:pPr>
          </w:p>
        </w:tc>
        <w:tc>
          <w:tcPr>
            <w:tcW w:w="621" w:type="pct"/>
            <w:vAlign w:val="center"/>
          </w:tcPr>
          <w:p w:rsidR="00391532" w:rsidRPr="00DD520F" w:rsidRDefault="00391532" w:rsidP="00AA5F58">
            <w:pPr>
              <w:jc w:val="center"/>
            </w:pPr>
            <w:r w:rsidRPr="00DD520F">
              <w:t>240,89</w:t>
            </w:r>
          </w:p>
        </w:tc>
        <w:tc>
          <w:tcPr>
            <w:tcW w:w="562" w:type="pct"/>
            <w:vAlign w:val="center"/>
          </w:tcPr>
          <w:p w:rsidR="00391532" w:rsidRPr="00071078" w:rsidRDefault="00391532" w:rsidP="00AA5F58">
            <w:pPr>
              <w:jc w:val="center"/>
              <w:rPr>
                <w:color w:val="000000"/>
              </w:rPr>
            </w:pPr>
            <w:r>
              <w:rPr>
                <w:color w:val="000000"/>
              </w:rPr>
              <w:t>*</w:t>
            </w:r>
          </w:p>
        </w:tc>
        <w:tc>
          <w:tcPr>
            <w:tcW w:w="561" w:type="pct"/>
            <w:vAlign w:val="center"/>
          </w:tcPr>
          <w:p w:rsidR="00391532" w:rsidRPr="00071078" w:rsidRDefault="00391532" w:rsidP="00AA5F58">
            <w:pPr>
              <w:jc w:val="center"/>
              <w:rPr>
                <w:color w:val="000000"/>
              </w:rPr>
            </w:pPr>
            <w:r>
              <w:rPr>
                <w:color w:val="000000"/>
              </w:rPr>
              <w:t>225,22</w:t>
            </w:r>
          </w:p>
        </w:tc>
      </w:tr>
      <w:tr w:rsidR="00391532" w:rsidRPr="00071078" w:rsidTr="00AA5F58">
        <w:trPr>
          <w:trHeight w:val="284"/>
        </w:trPr>
        <w:tc>
          <w:tcPr>
            <w:tcW w:w="2693" w:type="pct"/>
            <w:vMerge w:val="restart"/>
          </w:tcPr>
          <w:p w:rsidR="00391532" w:rsidRPr="00071078" w:rsidRDefault="00391532" w:rsidP="00AA5F58">
            <w:r w:rsidRPr="00071078">
              <w:t>Расход тепловой энергии на собственные нужды, тыс. Гкал/%</w:t>
            </w:r>
          </w:p>
        </w:tc>
        <w:tc>
          <w:tcPr>
            <w:tcW w:w="563" w:type="pct"/>
            <w:tcBorders>
              <w:bottom w:val="nil"/>
            </w:tcBorders>
            <w:vAlign w:val="center"/>
          </w:tcPr>
          <w:p w:rsidR="00391532" w:rsidRPr="00071078" w:rsidRDefault="00391532" w:rsidP="00AA5F58">
            <w:pPr>
              <w:rPr>
                <w:color w:val="000000"/>
              </w:rPr>
            </w:pPr>
          </w:p>
        </w:tc>
        <w:tc>
          <w:tcPr>
            <w:tcW w:w="621" w:type="pct"/>
            <w:tcBorders>
              <w:bottom w:val="nil"/>
              <w:right w:val="single" w:sz="4" w:space="0" w:color="auto"/>
            </w:tcBorders>
            <w:vAlign w:val="center"/>
          </w:tcPr>
          <w:p w:rsidR="00391532" w:rsidRPr="00DD520F" w:rsidRDefault="00391532" w:rsidP="00AA5F58">
            <w:pPr>
              <w:jc w:val="center"/>
            </w:pPr>
            <w:r>
              <w:t>1,578</w:t>
            </w:r>
          </w:p>
        </w:tc>
        <w:tc>
          <w:tcPr>
            <w:tcW w:w="562" w:type="pct"/>
            <w:tcBorders>
              <w:bottom w:val="nil"/>
            </w:tcBorders>
            <w:vAlign w:val="center"/>
          </w:tcPr>
          <w:p w:rsidR="00391532" w:rsidRPr="00071078" w:rsidRDefault="00391532" w:rsidP="00AA5F58">
            <w:pPr>
              <w:jc w:val="center"/>
              <w:rPr>
                <w:color w:val="000000"/>
              </w:rPr>
            </w:pPr>
            <w:r>
              <w:rPr>
                <w:color w:val="000000"/>
              </w:rPr>
              <w:t>*</w:t>
            </w:r>
          </w:p>
        </w:tc>
        <w:tc>
          <w:tcPr>
            <w:tcW w:w="561" w:type="pct"/>
            <w:tcBorders>
              <w:left w:val="single" w:sz="4" w:space="0" w:color="auto"/>
              <w:bottom w:val="nil"/>
            </w:tcBorders>
            <w:vAlign w:val="center"/>
          </w:tcPr>
          <w:p w:rsidR="00391532" w:rsidRPr="00071078" w:rsidRDefault="00391532" w:rsidP="00AA5F58">
            <w:pPr>
              <w:jc w:val="center"/>
              <w:rPr>
                <w:color w:val="000000"/>
              </w:rPr>
            </w:pPr>
            <w:r>
              <w:rPr>
                <w:color w:val="000000"/>
              </w:rPr>
              <w:t>1,504</w:t>
            </w:r>
          </w:p>
        </w:tc>
      </w:tr>
      <w:tr w:rsidR="00391532" w:rsidRPr="00071078" w:rsidTr="00AA5F58">
        <w:trPr>
          <w:trHeight w:val="284"/>
        </w:trPr>
        <w:tc>
          <w:tcPr>
            <w:tcW w:w="2693" w:type="pct"/>
            <w:vMerge/>
          </w:tcPr>
          <w:p w:rsidR="00391532" w:rsidRPr="00071078" w:rsidRDefault="00391532" w:rsidP="00AA5F58"/>
        </w:tc>
        <w:tc>
          <w:tcPr>
            <w:tcW w:w="563" w:type="pct"/>
            <w:tcBorders>
              <w:top w:val="nil"/>
            </w:tcBorders>
            <w:vAlign w:val="center"/>
          </w:tcPr>
          <w:p w:rsidR="00391532" w:rsidRPr="00071078" w:rsidRDefault="00391532" w:rsidP="00AA5F58">
            <w:pPr>
              <w:jc w:val="center"/>
              <w:rPr>
                <w:color w:val="000000"/>
              </w:rPr>
            </w:pPr>
          </w:p>
        </w:tc>
        <w:tc>
          <w:tcPr>
            <w:tcW w:w="621" w:type="pct"/>
            <w:tcBorders>
              <w:top w:val="nil"/>
              <w:right w:val="single" w:sz="4" w:space="0" w:color="auto"/>
            </w:tcBorders>
            <w:vAlign w:val="center"/>
          </w:tcPr>
          <w:p w:rsidR="00391532" w:rsidRPr="00DD520F" w:rsidRDefault="00391532" w:rsidP="00AA5F58">
            <w:pPr>
              <w:jc w:val="center"/>
            </w:pPr>
            <w:r w:rsidRPr="00DD520F">
              <w:t>3,79</w:t>
            </w:r>
          </w:p>
        </w:tc>
        <w:tc>
          <w:tcPr>
            <w:tcW w:w="562" w:type="pct"/>
            <w:tcBorders>
              <w:top w:val="nil"/>
            </w:tcBorders>
            <w:vAlign w:val="center"/>
          </w:tcPr>
          <w:p w:rsidR="00391532" w:rsidRPr="00071078" w:rsidRDefault="00391532" w:rsidP="00AA5F58">
            <w:pPr>
              <w:jc w:val="center"/>
              <w:rPr>
                <w:color w:val="000000"/>
              </w:rPr>
            </w:pPr>
            <w:r>
              <w:rPr>
                <w:color w:val="000000"/>
              </w:rPr>
              <w:t>*</w:t>
            </w:r>
          </w:p>
        </w:tc>
        <w:tc>
          <w:tcPr>
            <w:tcW w:w="561" w:type="pct"/>
            <w:tcBorders>
              <w:top w:val="nil"/>
              <w:left w:val="single" w:sz="4" w:space="0" w:color="auto"/>
            </w:tcBorders>
            <w:vAlign w:val="center"/>
          </w:tcPr>
          <w:p w:rsidR="00391532" w:rsidRPr="00071078" w:rsidRDefault="00391532" w:rsidP="00AA5F58">
            <w:pPr>
              <w:jc w:val="center"/>
              <w:rPr>
                <w:color w:val="000000"/>
              </w:rPr>
            </w:pPr>
            <w:r>
              <w:rPr>
                <w:color w:val="000000"/>
              </w:rPr>
              <w:t>3,69</w:t>
            </w:r>
          </w:p>
        </w:tc>
      </w:tr>
      <w:tr w:rsidR="00391532" w:rsidRPr="00071078" w:rsidTr="00AA5F58">
        <w:trPr>
          <w:trHeight w:val="284"/>
        </w:trPr>
        <w:tc>
          <w:tcPr>
            <w:tcW w:w="2693" w:type="pct"/>
          </w:tcPr>
          <w:p w:rsidR="00391532" w:rsidRPr="00071078" w:rsidRDefault="00391532" w:rsidP="00AA5F58">
            <w:r w:rsidRPr="00071078">
              <w:t xml:space="preserve">Норматив удельного расхода топлива на отпущенную тепловую энергию, кг </w:t>
            </w:r>
            <w:proofErr w:type="spellStart"/>
            <w:r w:rsidRPr="00071078">
              <w:t>у.т</w:t>
            </w:r>
            <w:proofErr w:type="spellEnd"/>
            <w:r w:rsidRPr="00071078">
              <w:t>./Гкал</w:t>
            </w:r>
          </w:p>
        </w:tc>
        <w:tc>
          <w:tcPr>
            <w:tcW w:w="563" w:type="pct"/>
            <w:vAlign w:val="center"/>
          </w:tcPr>
          <w:p w:rsidR="00391532" w:rsidRPr="00071078" w:rsidRDefault="00391532" w:rsidP="00AA5F58">
            <w:pPr>
              <w:jc w:val="center"/>
              <w:rPr>
                <w:color w:val="000000"/>
              </w:rPr>
            </w:pPr>
          </w:p>
        </w:tc>
        <w:tc>
          <w:tcPr>
            <w:tcW w:w="621" w:type="pct"/>
            <w:vAlign w:val="center"/>
          </w:tcPr>
          <w:p w:rsidR="00391532" w:rsidRPr="00DD520F" w:rsidRDefault="00391532" w:rsidP="00AA5F58">
            <w:pPr>
              <w:jc w:val="center"/>
            </w:pPr>
            <w:r w:rsidRPr="00DD520F">
              <w:t>250,39</w:t>
            </w:r>
          </w:p>
        </w:tc>
        <w:tc>
          <w:tcPr>
            <w:tcW w:w="562" w:type="pct"/>
            <w:vAlign w:val="center"/>
          </w:tcPr>
          <w:p w:rsidR="00391532" w:rsidRPr="00071078" w:rsidRDefault="00391532" w:rsidP="00AA5F58">
            <w:pPr>
              <w:jc w:val="center"/>
              <w:rPr>
                <w:color w:val="000000"/>
              </w:rPr>
            </w:pPr>
            <w:r>
              <w:rPr>
                <w:color w:val="000000"/>
              </w:rPr>
              <w:t>*</w:t>
            </w:r>
          </w:p>
        </w:tc>
        <w:tc>
          <w:tcPr>
            <w:tcW w:w="561" w:type="pct"/>
            <w:vAlign w:val="center"/>
          </w:tcPr>
          <w:p w:rsidR="00391532" w:rsidRPr="00071078" w:rsidRDefault="00391532" w:rsidP="00AA5F58">
            <w:pPr>
              <w:jc w:val="center"/>
              <w:rPr>
                <w:color w:val="000000"/>
              </w:rPr>
            </w:pPr>
            <w:r>
              <w:rPr>
                <w:color w:val="000000"/>
              </w:rPr>
              <w:t>233,84</w:t>
            </w:r>
            <w:r w:rsidRPr="00071078">
              <w:rPr>
                <w:color w:val="000000"/>
              </w:rPr>
              <w:t>*</w:t>
            </w:r>
            <w:r>
              <w:rPr>
                <w:color w:val="000000"/>
              </w:rPr>
              <w:t>*</w:t>
            </w:r>
          </w:p>
        </w:tc>
      </w:tr>
      <w:tr w:rsidR="00391532" w:rsidRPr="00071078" w:rsidTr="00AA5F58">
        <w:trPr>
          <w:trHeight w:val="284"/>
        </w:trPr>
        <w:tc>
          <w:tcPr>
            <w:tcW w:w="2693" w:type="pct"/>
          </w:tcPr>
          <w:p w:rsidR="00391532" w:rsidRPr="00071078" w:rsidRDefault="00391532" w:rsidP="00AA5F58">
            <w:r w:rsidRPr="00071078">
              <w:t>по видам топлива</w:t>
            </w:r>
          </w:p>
        </w:tc>
        <w:tc>
          <w:tcPr>
            <w:tcW w:w="563" w:type="pct"/>
          </w:tcPr>
          <w:p w:rsidR="00391532" w:rsidRPr="00071078" w:rsidRDefault="00391532" w:rsidP="00AA5F58">
            <w:pPr>
              <w:jc w:val="center"/>
            </w:pPr>
          </w:p>
        </w:tc>
        <w:tc>
          <w:tcPr>
            <w:tcW w:w="621" w:type="pct"/>
          </w:tcPr>
          <w:p w:rsidR="00391532" w:rsidRPr="00071078" w:rsidRDefault="00391532" w:rsidP="00AA5F58">
            <w:pPr>
              <w:jc w:val="center"/>
            </w:pPr>
          </w:p>
        </w:tc>
        <w:tc>
          <w:tcPr>
            <w:tcW w:w="562" w:type="pct"/>
          </w:tcPr>
          <w:p w:rsidR="00391532" w:rsidRPr="00071078" w:rsidRDefault="00391532" w:rsidP="00AA5F58">
            <w:pPr>
              <w:jc w:val="center"/>
            </w:pPr>
            <w:r>
              <w:t>*</w:t>
            </w:r>
          </w:p>
        </w:tc>
        <w:tc>
          <w:tcPr>
            <w:tcW w:w="561" w:type="pct"/>
          </w:tcPr>
          <w:p w:rsidR="00391532" w:rsidRPr="00071078" w:rsidRDefault="00391532" w:rsidP="00AA5F58">
            <w:pPr>
              <w:jc w:val="center"/>
            </w:pPr>
          </w:p>
        </w:tc>
      </w:tr>
      <w:tr w:rsidR="00391532" w:rsidRPr="00071078" w:rsidTr="00AA5F58">
        <w:trPr>
          <w:trHeight w:val="284"/>
        </w:trPr>
        <w:tc>
          <w:tcPr>
            <w:tcW w:w="5000" w:type="pct"/>
            <w:gridSpan w:val="5"/>
          </w:tcPr>
          <w:p w:rsidR="00391532" w:rsidRPr="00071078" w:rsidRDefault="00391532" w:rsidP="00AA5F58">
            <w:pPr>
              <w:jc w:val="center"/>
              <w:rPr>
                <w:b/>
              </w:rPr>
            </w:pPr>
            <w:r w:rsidRPr="00071078">
              <w:rPr>
                <w:b/>
              </w:rPr>
              <w:t>каменный уголь</w:t>
            </w:r>
          </w:p>
        </w:tc>
      </w:tr>
      <w:tr w:rsidR="00391532" w:rsidRPr="00071078" w:rsidTr="00AA5F58">
        <w:trPr>
          <w:trHeight w:val="284"/>
        </w:trPr>
        <w:tc>
          <w:tcPr>
            <w:tcW w:w="2693" w:type="pct"/>
          </w:tcPr>
          <w:p w:rsidR="00391532" w:rsidRPr="00071078" w:rsidRDefault="00391532" w:rsidP="00AA5F58">
            <w:r w:rsidRPr="00071078">
              <w:t xml:space="preserve">Производство тепловой энергии, </w:t>
            </w:r>
            <w:proofErr w:type="spellStart"/>
            <w:r w:rsidRPr="00071078">
              <w:t>тыс.Гкал</w:t>
            </w:r>
            <w:proofErr w:type="spellEnd"/>
          </w:p>
        </w:tc>
        <w:tc>
          <w:tcPr>
            <w:tcW w:w="563" w:type="pct"/>
            <w:vAlign w:val="center"/>
          </w:tcPr>
          <w:p w:rsidR="00391532" w:rsidRPr="00071078" w:rsidRDefault="00391532" w:rsidP="00AA5F58">
            <w:pPr>
              <w:jc w:val="center"/>
              <w:rPr>
                <w:color w:val="000000"/>
              </w:rPr>
            </w:pPr>
          </w:p>
        </w:tc>
        <w:tc>
          <w:tcPr>
            <w:tcW w:w="621" w:type="pct"/>
            <w:vAlign w:val="center"/>
          </w:tcPr>
          <w:p w:rsidR="00391532" w:rsidRPr="00DD520F" w:rsidRDefault="00391532" w:rsidP="00AA5F58">
            <w:pPr>
              <w:jc w:val="center"/>
            </w:pPr>
            <w:r w:rsidRPr="00DD520F">
              <w:t>41,601</w:t>
            </w:r>
          </w:p>
        </w:tc>
        <w:tc>
          <w:tcPr>
            <w:tcW w:w="562" w:type="pct"/>
            <w:vAlign w:val="center"/>
          </w:tcPr>
          <w:p w:rsidR="00391532" w:rsidRPr="00071078" w:rsidRDefault="00391532" w:rsidP="00AA5F58">
            <w:pPr>
              <w:jc w:val="center"/>
              <w:rPr>
                <w:color w:val="000000"/>
              </w:rPr>
            </w:pPr>
            <w:r>
              <w:rPr>
                <w:color w:val="000000"/>
              </w:rPr>
              <w:t>*</w:t>
            </w:r>
          </w:p>
        </w:tc>
        <w:tc>
          <w:tcPr>
            <w:tcW w:w="561" w:type="pct"/>
            <w:vAlign w:val="center"/>
          </w:tcPr>
          <w:p w:rsidR="00391532" w:rsidRPr="00071078" w:rsidRDefault="00391532" w:rsidP="00AA5F58">
            <w:pPr>
              <w:jc w:val="center"/>
              <w:rPr>
                <w:color w:val="000000"/>
              </w:rPr>
            </w:pPr>
            <w:r>
              <w:rPr>
                <w:color w:val="000000"/>
              </w:rPr>
              <w:t>40,766</w:t>
            </w:r>
          </w:p>
        </w:tc>
      </w:tr>
      <w:tr w:rsidR="00391532" w:rsidRPr="00071078" w:rsidTr="00AA5F58">
        <w:trPr>
          <w:trHeight w:val="284"/>
        </w:trPr>
        <w:tc>
          <w:tcPr>
            <w:tcW w:w="2693" w:type="pct"/>
          </w:tcPr>
          <w:p w:rsidR="00391532" w:rsidRPr="00071078" w:rsidRDefault="00391532" w:rsidP="00AA5F58">
            <w:proofErr w:type="gramStart"/>
            <w:r w:rsidRPr="00071078">
              <w:t>Отпуск  тепловой</w:t>
            </w:r>
            <w:proofErr w:type="gramEnd"/>
            <w:r w:rsidRPr="00071078">
              <w:t xml:space="preserve"> энергии, тыс. Гкал</w:t>
            </w:r>
          </w:p>
        </w:tc>
        <w:tc>
          <w:tcPr>
            <w:tcW w:w="563" w:type="pct"/>
            <w:vAlign w:val="center"/>
          </w:tcPr>
          <w:p w:rsidR="00391532" w:rsidRPr="00071078" w:rsidRDefault="00391532" w:rsidP="00AA5F58">
            <w:pPr>
              <w:jc w:val="center"/>
              <w:rPr>
                <w:color w:val="000000"/>
              </w:rPr>
            </w:pPr>
          </w:p>
        </w:tc>
        <w:tc>
          <w:tcPr>
            <w:tcW w:w="621" w:type="pct"/>
            <w:vAlign w:val="center"/>
          </w:tcPr>
          <w:p w:rsidR="00391532" w:rsidRPr="00DD520F" w:rsidRDefault="00391532" w:rsidP="00AA5F58">
            <w:pPr>
              <w:jc w:val="center"/>
            </w:pPr>
            <w:r>
              <w:t>40,023</w:t>
            </w:r>
          </w:p>
        </w:tc>
        <w:tc>
          <w:tcPr>
            <w:tcW w:w="562" w:type="pct"/>
            <w:vAlign w:val="center"/>
          </w:tcPr>
          <w:p w:rsidR="00391532" w:rsidRPr="00071078" w:rsidRDefault="00391532" w:rsidP="00AA5F58">
            <w:pPr>
              <w:jc w:val="center"/>
              <w:rPr>
                <w:color w:val="000000"/>
              </w:rPr>
            </w:pPr>
            <w:r>
              <w:rPr>
                <w:color w:val="000000"/>
              </w:rPr>
              <w:t>*</w:t>
            </w:r>
          </w:p>
        </w:tc>
        <w:tc>
          <w:tcPr>
            <w:tcW w:w="561" w:type="pct"/>
            <w:vAlign w:val="center"/>
          </w:tcPr>
          <w:p w:rsidR="00391532" w:rsidRPr="00071078" w:rsidRDefault="00391532" w:rsidP="00AA5F58">
            <w:pPr>
              <w:jc w:val="center"/>
              <w:rPr>
                <w:color w:val="000000"/>
              </w:rPr>
            </w:pPr>
            <w:r>
              <w:rPr>
                <w:color w:val="000000"/>
              </w:rPr>
              <w:t>39,261</w:t>
            </w:r>
          </w:p>
        </w:tc>
      </w:tr>
      <w:tr w:rsidR="00391532" w:rsidRPr="00071078" w:rsidTr="00AA5F58">
        <w:trPr>
          <w:trHeight w:val="284"/>
        </w:trPr>
        <w:tc>
          <w:tcPr>
            <w:tcW w:w="2693" w:type="pct"/>
          </w:tcPr>
          <w:p w:rsidR="00391532" w:rsidRPr="00071078" w:rsidRDefault="00391532" w:rsidP="00AA5F58">
            <w:r w:rsidRPr="00071078">
              <w:t xml:space="preserve">Средневзвешенный норматив удельного расхода топлива на производство тепловой энергии, кг </w:t>
            </w:r>
            <w:proofErr w:type="spellStart"/>
            <w:r w:rsidRPr="00071078">
              <w:t>у.т</w:t>
            </w:r>
            <w:proofErr w:type="spellEnd"/>
            <w:r w:rsidRPr="00071078">
              <w:t>./Гкал</w:t>
            </w:r>
          </w:p>
        </w:tc>
        <w:tc>
          <w:tcPr>
            <w:tcW w:w="563" w:type="pct"/>
            <w:vAlign w:val="center"/>
          </w:tcPr>
          <w:p w:rsidR="00391532" w:rsidRPr="00071078" w:rsidRDefault="00391532" w:rsidP="00AA5F58">
            <w:pPr>
              <w:rPr>
                <w:color w:val="000000"/>
              </w:rPr>
            </w:pPr>
          </w:p>
        </w:tc>
        <w:tc>
          <w:tcPr>
            <w:tcW w:w="621" w:type="pct"/>
            <w:vAlign w:val="center"/>
          </w:tcPr>
          <w:p w:rsidR="00391532" w:rsidRPr="00DD520F" w:rsidRDefault="00391532" w:rsidP="00AA5F58">
            <w:pPr>
              <w:jc w:val="center"/>
            </w:pPr>
            <w:r w:rsidRPr="00DD520F">
              <w:t>240,89</w:t>
            </w:r>
          </w:p>
        </w:tc>
        <w:tc>
          <w:tcPr>
            <w:tcW w:w="562" w:type="pct"/>
            <w:vAlign w:val="center"/>
          </w:tcPr>
          <w:p w:rsidR="00391532" w:rsidRPr="00071078" w:rsidRDefault="00391532" w:rsidP="00AA5F58">
            <w:pPr>
              <w:jc w:val="center"/>
              <w:rPr>
                <w:color w:val="000000"/>
              </w:rPr>
            </w:pPr>
            <w:r>
              <w:rPr>
                <w:color w:val="000000"/>
              </w:rPr>
              <w:t>*</w:t>
            </w:r>
          </w:p>
        </w:tc>
        <w:tc>
          <w:tcPr>
            <w:tcW w:w="561" w:type="pct"/>
            <w:vAlign w:val="center"/>
          </w:tcPr>
          <w:p w:rsidR="00391532" w:rsidRPr="00071078" w:rsidRDefault="00391532" w:rsidP="00AA5F58">
            <w:pPr>
              <w:jc w:val="center"/>
              <w:rPr>
                <w:color w:val="000000"/>
              </w:rPr>
            </w:pPr>
            <w:r>
              <w:rPr>
                <w:color w:val="000000"/>
              </w:rPr>
              <w:t>225,22</w:t>
            </w:r>
          </w:p>
        </w:tc>
      </w:tr>
      <w:tr w:rsidR="00391532" w:rsidRPr="00071078" w:rsidTr="00AA5F58">
        <w:trPr>
          <w:trHeight w:val="284"/>
        </w:trPr>
        <w:tc>
          <w:tcPr>
            <w:tcW w:w="2693" w:type="pct"/>
            <w:vMerge w:val="restart"/>
          </w:tcPr>
          <w:p w:rsidR="00391532" w:rsidRPr="00071078" w:rsidRDefault="00391532" w:rsidP="00AA5F58">
            <w:r w:rsidRPr="00071078">
              <w:t xml:space="preserve">Расход тепловой энергии на собственные нужды, </w:t>
            </w:r>
            <w:proofErr w:type="spellStart"/>
            <w:r w:rsidRPr="00071078">
              <w:t>тыс.Гкал</w:t>
            </w:r>
            <w:proofErr w:type="spellEnd"/>
            <w:r w:rsidRPr="00071078">
              <w:t>/%</w:t>
            </w:r>
          </w:p>
        </w:tc>
        <w:tc>
          <w:tcPr>
            <w:tcW w:w="563" w:type="pct"/>
            <w:tcBorders>
              <w:bottom w:val="nil"/>
            </w:tcBorders>
            <w:vAlign w:val="center"/>
          </w:tcPr>
          <w:p w:rsidR="00391532" w:rsidRPr="00071078" w:rsidRDefault="00391532" w:rsidP="00AA5F58">
            <w:pPr>
              <w:rPr>
                <w:color w:val="000000"/>
              </w:rPr>
            </w:pPr>
          </w:p>
        </w:tc>
        <w:tc>
          <w:tcPr>
            <w:tcW w:w="621" w:type="pct"/>
            <w:tcBorders>
              <w:bottom w:val="nil"/>
            </w:tcBorders>
            <w:vAlign w:val="center"/>
          </w:tcPr>
          <w:p w:rsidR="00391532" w:rsidRPr="00DD520F" w:rsidRDefault="00391532" w:rsidP="00AA5F58">
            <w:pPr>
              <w:jc w:val="center"/>
            </w:pPr>
            <w:r>
              <w:t>1,578</w:t>
            </w:r>
          </w:p>
        </w:tc>
        <w:tc>
          <w:tcPr>
            <w:tcW w:w="562" w:type="pct"/>
            <w:tcBorders>
              <w:bottom w:val="nil"/>
            </w:tcBorders>
            <w:vAlign w:val="center"/>
          </w:tcPr>
          <w:p w:rsidR="00391532" w:rsidRPr="00071078" w:rsidRDefault="00391532" w:rsidP="00AA5F58">
            <w:pPr>
              <w:jc w:val="center"/>
              <w:rPr>
                <w:color w:val="000000"/>
              </w:rPr>
            </w:pPr>
            <w:r>
              <w:rPr>
                <w:color w:val="000000"/>
              </w:rPr>
              <w:t>*</w:t>
            </w:r>
          </w:p>
        </w:tc>
        <w:tc>
          <w:tcPr>
            <w:tcW w:w="561" w:type="pct"/>
            <w:tcBorders>
              <w:bottom w:val="nil"/>
            </w:tcBorders>
            <w:vAlign w:val="center"/>
          </w:tcPr>
          <w:p w:rsidR="00391532" w:rsidRPr="00071078" w:rsidRDefault="00391532" w:rsidP="00AA5F58">
            <w:pPr>
              <w:jc w:val="center"/>
              <w:rPr>
                <w:color w:val="000000"/>
              </w:rPr>
            </w:pPr>
            <w:r>
              <w:rPr>
                <w:color w:val="000000"/>
              </w:rPr>
              <w:t>1,504</w:t>
            </w:r>
          </w:p>
        </w:tc>
      </w:tr>
      <w:tr w:rsidR="00391532" w:rsidRPr="00071078" w:rsidTr="00AA5F58">
        <w:trPr>
          <w:trHeight w:val="284"/>
        </w:trPr>
        <w:tc>
          <w:tcPr>
            <w:tcW w:w="2693" w:type="pct"/>
            <w:vMerge/>
          </w:tcPr>
          <w:p w:rsidR="00391532" w:rsidRPr="00071078" w:rsidRDefault="00391532" w:rsidP="00AA5F58"/>
        </w:tc>
        <w:tc>
          <w:tcPr>
            <w:tcW w:w="563" w:type="pct"/>
            <w:tcBorders>
              <w:top w:val="nil"/>
            </w:tcBorders>
            <w:vAlign w:val="center"/>
          </w:tcPr>
          <w:p w:rsidR="00391532" w:rsidRPr="00071078" w:rsidRDefault="00391532" w:rsidP="00AA5F58">
            <w:pPr>
              <w:jc w:val="center"/>
              <w:rPr>
                <w:color w:val="000000"/>
              </w:rPr>
            </w:pPr>
          </w:p>
        </w:tc>
        <w:tc>
          <w:tcPr>
            <w:tcW w:w="621" w:type="pct"/>
            <w:tcBorders>
              <w:top w:val="nil"/>
            </w:tcBorders>
            <w:vAlign w:val="center"/>
          </w:tcPr>
          <w:p w:rsidR="00391532" w:rsidRPr="00DD520F" w:rsidRDefault="00391532" w:rsidP="00AA5F58">
            <w:pPr>
              <w:jc w:val="center"/>
            </w:pPr>
            <w:r w:rsidRPr="00DD520F">
              <w:t>3,79</w:t>
            </w:r>
          </w:p>
        </w:tc>
        <w:tc>
          <w:tcPr>
            <w:tcW w:w="562" w:type="pct"/>
            <w:tcBorders>
              <w:top w:val="nil"/>
            </w:tcBorders>
            <w:vAlign w:val="center"/>
          </w:tcPr>
          <w:p w:rsidR="00391532" w:rsidRPr="00071078" w:rsidRDefault="00391532" w:rsidP="00AA5F58">
            <w:pPr>
              <w:jc w:val="center"/>
              <w:rPr>
                <w:color w:val="000000"/>
              </w:rPr>
            </w:pPr>
            <w:r>
              <w:rPr>
                <w:color w:val="000000"/>
              </w:rPr>
              <w:t>*</w:t>
            </w:r>
          </w:p>
        </w:tc>
        <w:tc>
          <w:tcPr>
            <w:tcW w:w="561" w:type="pct"/>
            <w:tcBorders>
              <w:top w:val="nil"/>
            </w:tcBorders>
            <w:vAlign w:val="center"/>
          </w:tcPr>
          <w:p w:rsidR="00391532" w:rsidRPr="00071078" w:rsidRDefault="00391532" w:rsidP="00AA5F58">
            <w:pPr>
              <w:jc w:val="center"/>
              <w:rPr>
                <w:color w:val="000000"/>
              </w:rPr>
            </w:pPr>
            <w:r>
              <w:rPr>
                <w:color w:val="000000"/>
              </w:rPr>
              <w:t>3,69</w:t>
            </w:r>
          </w:p>
        </w:tc>
      </w:tr>
      <w:tr w:rsidR="00391532" w:rsidRPr="00071078" w:rsidTr="00AA5F58">
        <w:trPr>
          <w:trHeight w:val="284"/>
        </w:trPr>
        <w:tc>
          <w:tcPr>
            <w:tcW w:w="2693" w:type="pct"/>
          </w:tcPr>
          <w:p w:rsidR="00391532" w:rsidRPr="00071078" w:rsidRDefault="00391532" w:rsidP="00AA5F58">
            <w:r w:rsidRPr="00071078">
              <w:t xml:space="preserve">Норматив удельного расхода топлива на отпущенную тепловую энергию, кг </w:t>
            </w:r>
            <w:proofErr w:type="spellStart"/>
            <w:r w:rsidRPr="00071078">
              <w:t>у.т</w:t>
            </w:r>
            <w:proofErr w:type="spellEnd"/>
            <w:r w:rsidRPr="00071078">
              <w:t>./Гкал</w:t>
            </w:r>
          </w:p>
        </w:tc>
        <w:tc>
          <w:tcPr>
            <w:tcW w:w="563" w:type="pct"/>
            <w:vAlign w:val="center"/>
          </w:tcPr>
          <w:p w:rsidR="00391532" w:rsidRPr="00071078" w:rsidRDefault="00391532" w:rsidP="00AA5F58">
            <w:pPr>
              <w:jc w:val="center"/>
              <w:rPr>
                <w:color w:val="000000"/>
              </w:rPr>
            </w:pPr>
          </w:p>
        </w:tc>
        <w:tc>
          <w:tcPr>
            <w:tcW w:w="621" w:type="pct"/>
            <w:vAlign w:val="center"/>
          </w:tcPr>
          <w:p w:rsidR="00391532" w:rsidRPr="00DD520F" w:rsidRDefault="00391532" w:rsidP="00AA5F58">
            <w:pPr>
              <w:jc w:val="center"/>
            </w:pPr>
            <w:r w:rsidRPr="00DD520F">
              <w:t>250,39</w:t>
            </w:r>
          </w:p>
        </w:tc>
        <w:tc>
          <w:tcPr>
            <w:tcW w:w="562" w:type="pct"/>
            <w:vAlign w:val="center"/>
          </w:tcPr>
          <w:p w:rsidR="00391532" w:rsidRPr="00071078" w:rsidRDefault="00391532" w:rsidP="00AA5F58">
            <w:pPr>
              <w:jc w:val="center"/>
              <w:rPr>
                <w:color w:val="000000"/>
              </w:rPr>
            </w:pPr>
            <w:r>
              <w:rPr>
                <w:color w:val="000000"/>
              </w:rPr>
              <w:t>*</w:t>
            </w:r>
          </w:p>
        </w:tc>
        <w:tc>
          <w:tcPr>
            <w:tcW w:w="561" w:type="pct"/>
            <w:vAlign w:val="center"/>
          </w:tcPr>
          <w:p w:rsidR="00391532" w:rsidRPr="00071078" w:rsidRDefault="00391532" w:rsidP="00AA5F58">
            <w:pPr>
              <w:jc w:val="center"/>
              <w:rPr>
                <w:color w:val="000000"/>
              </w:rPr>
            </w:pPr>
            <w:r>
              <w:rPr>
                <w:color w:val="000000"/>
              </w:rPr>
              <w:t>233,84</w:t>
            </w:r>
            <w:r w:rsidRPr="00071078">
              <w:rPr>
                <w:color w:val="000000"/>
              </w:rPr>
              <w:t>*</w:t>
            </w:r>
            <w:r>
              <w:rPr>
                <w:color w:val="000000"/>
              </w:rPr>
              <w:t>*</w:t>
            </w:r>
          </w:p>
        </w:tc>
      </w:tr>
    </w:tbl>
    <w:p w:rsidR="00391532" w:rsidRDefault="00391532" w:rsidP="00391532">
      <w:pPr>
        <w:jc w:val="both"/>
      </w:pPr>
      <w:r w:rsidRPr="001670F7">
        <w:t>*</w:t>
      </w:r>
      <w:r>
        <w:t xml:space="preserve"> На 2015 год предприятие не подавало заявку на утверждение нормативов.</w:t>
      </w:r>
    </w:p>
    <w:p w:rsidR="00391532" w:rsidRPr="00071078" w:rsidRDefault="00391532" w:rsidP="00391532">
      <w:pPr>
        <w:jc w:val="both"/>
      </w:pPr>
      <w:r>
        <w:t xml:space="preserve">** Снижение произошло за счет </w:t>
      </w:r>
      <w:proofErr w:type="gramStart"/>
      <w:r>
        <w:t>принятия  в</w:t>
      </w:r>
      <w:proofErr w:type="gramEnd"/>
      <w:r>
        <w:t xml:space="preserve"> расчет данных из новых режимных (произведена режимная наладка 3 </w:t>
      </w:r>
      <w:proofErr w:type="spellStart"/>
      <w:r>
        <w:t>котлоагрегатов</w:t>
      </w:r>
      <w:proofErr w:type="spellEnd"/>
      <w:r>
        <w:t>).</w:t>
      </w:r>
    </w:p>
    <w:p w:rsidR="00391532" w:rsidRPr="008A07FC" w:rsidRDefault="00391532" w:rsidP="00391532">
      <w:pPr>
        <w:jc w:val="both"/>
        <w:rPr>
          <w:sz w:val="20"/>
        </w:rPr>
      </w:pPr>
    </w:p>
    <w:p w:rsidR="00391532" w:rsidRPr="00FE46AB" w:rsidRDefault="00391532" w:rsidP="00391532">
      <w:pPr>
        <w:ind w:left="426" w:firstLine="294"/>
        <w:jc w:val="both"/>
      </w:pPr>
      <w:r w:rsidRPr="00391532">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предлагаемый норматив удельного расхода топлива на отпущенную тепловую энергию  на 2016</w:t>
      </w:r>
      <w:r>
        <w:t xml:space="preserve"> год.</w:t>
      </w:r>
    </w:p>
    <w:p w:rsidR="00391532" w:rsidRPr="00391532" w:rsidRDefault="00391532" w:rsidP="00391532">
      <w:pPr>
        <w:pStyle w:val="ad"/>
        <w:rPr>
          <w:szCs w:val="24"/>
        </w:rPr>
      </w:pPr>
      <w:r w:rsidRPr="00391532">
        <w:rPr>
          <w:szCs w:val="24"/>
        </w:rPr>
        <w:t>ПРЕДЛОЖЕНИЕ</w:t>
      </w:r>
    </w:p>
    <w:p w:rsidR="00391532" w:rsidRPr="00391532" w:rsidRDefault="00391532" w:rsidP="00391532">
      <w:pPr>
        <w:pStyle w:val="ad"/>
        <w:rPr>
          <w:szCs w:val="24"/>
        </w:rPr>
      </w:pPr>
    </w:p>
    <w:p w:rsidR="00391532" w:rsidRPr="00391532" w:rsidRDefault="00391532" w:rsidP="00391532">
      <w:pPr>
        <w:jc w:val="center"/>
      </w:pPr>
      <w:r w:rsidRPr="00391532">
        <w:rPr>
          <w:bCs/>
        </w:rPr>
        <w:t>по утверждению норматив</w:t>
      </w:r>
      <w:r>
        <w:rPr>
          <w:bCs/>
        </w:rPr>
        <w:t>ов удельных расходов топлива на</w:t>
      </w:r>
      <w:r w:rsidRPr="00391532">
        <w:rPr>
          <w:bCs/>
        </w:rPr>
        <w:t xml:space="preserve"> отпущенную электрическую и тепловую энергию от тепловых электростанций и котельных на 2016 год</w:t>
      </w:r>
    </w:p>
    <w:p w:rsidR="00391532" w:rsidRPr="00391532" w:rsidRDefault="00391532" w:rsidP="00391532">
      <w:pPr>
        <w:pStyle w:val="a4"/>
        <w:jc w:val="both"/>
        <w:rPr>
          <w:b/>
          <w:bCs/>
        </w:rPr>
      </w:pPr>
    </w:p>
    <w:tbl>
      <w:tblPr>
        <w:tblW w:w="9588"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05"/>
        <w:gridCol w:w="2880"/>
      </w:tblGrid>
      <w:tr w:rsidR="00391532" w:rsidRPr="00391532" w:rsidTr="00AA5F58">
        <w:trPr>
          <w:cantSplit/>
        </w:trPr>
        <w:tc>
          <w:tcPr>
            <w:tcW w:w="4503" w:type="dxa"/>
            <w:vMerge w:val="restart"/>
            <w:vAlign w:val="center"/>
          </w:tcPr>
          <w:p w:rsidR="00391532" w:rsidRPr="00391532" w:rsidRDefault="00391532" w:rsidP="00AA5F58">
            <w:pPr>
              <w:jc w:val="center"/>
              <w:rPr>
                <w:bCs/>
                <w:iCs/>
                <w:vertAlign w:val="superscript"/>
              </w:rPr>
            </w:pPr>
            <w:r w:rsidRPr="00391532">
              <w:rPr>
                <w:bCs/>
                <w:iCs/>
              </w:rPr>
              <w:t>организация</w:t>
            </w:r>
          </w:p>
          <w:p w:rsidR="00391532" w:rsidRPr="00391532" w:rsidRDefault="00391532" w:rsidP="00AA5F58">
            <w:pPr>
              <w:jc w:val="center"/>
              <w:rPr>
                <w:bCs/>
                <w:iCs/>
              </w:rPr>
            </w:pPr>
          </w:p>
        </w:tc>
        <w:tc>
          <w:tcPr>
            <w:tcW w:w="5085" w:type="dxa"/>
            <w:gridSpan w:val="2"/>
            <w:vAlign w:val="center"/>
          </w:tcPr>
          <w:p w:rsidR="00391532" w:rsidRPr="00391532" w:rsidRDefault="00391532" w:rsidP="00AA5F58">
            <w:pPr>
              <w:jc w:val="center"/>
              <w:rPr>
                <w:bCs/>
              </w:rPr>
            </w:pPr>
            <w:r w:rsidRPr="00391532">
              <w:rPr>
                <w:bCs/>
              </w:rPr>
              <w:t>Норматив на отпущенную энергию</w:t>
            </w:r>
          </w:p>
        </w:tc>
      </w:tr>
      <w:tr w:rsidR="00391532" w:rsidRPr="00391532" w:rsidTr="00AA5F58">
        <w:trPr>
          <w:cantSplit/>
        </w:trPr>
        <w:tc>
          <w:tcPr>
            <w:tcW w:w="4503" w:type="dxa"/>
            <w:vMerge/>
          </w:tcPr>
          <w:p w:rsidR="00391532" w:rsidRPr="00391532" w:rsidRDefault="00391532" w:rsidP="00AA5F58">
            <w:pPr>
              <w:jc w:val="center"/>
              <w:rPr>
                <w:bCs/>
                <w:iCs/>
              </w:rPr>
            </w:pPr>
          </w:p>
        </w:tc>
        <w:tc>
          <w:tcPr>
            <w:tcW w:w="2205" w:type="dxa"/>
            <w:vAlign w:val="center"/>
          </w:tcPr>
          <w:p w:rsidR="00391532" w:rsidRPr="00391532" w:rsidRDefault="00391532" w:rsidP="00AA5F58">
            <w:pPr>
              <w:jc w:val="center"/>
              <w:rPr>
                <w:bCs/>
              </w:rPr>
            </w:pPr>
            <w:proofErr w:type="gramStart"/>
            <w:r w:rsidRPr="00391532">
              <w:rPr>
                <w:bCs/>
              </w:rPr>
              <w:t>Электрическую,</w:t>
            </w:r>
            <w:r w:rsidRPr="00391532">
              <w:rPr>
                <w:bCs/>
              </w:rPr>
              <w:br/>
              <w:t>г</w:t>
            </w:r>
            <w:proofErr w:type="gramEnd"/>
            <w:r w:rsidRPr="00391532">
              <w:rPr>
                <w:bCs/>
              </w:rPr>
              <w:t xml:space="preserve"> </w:t>
            </w:r>
            <w:proofErr w:type="spellStart"/>
            <w:r w:rsidRPr="00391532">
              <w:rPr>
                <w:bCs/>
              </w:rPr>
              <w:t>у.т</w:t>
            </w:r>
            <w:proofErr w:type="spellEnd"/>
            <w:r w:rsidRPr="00391532">
              <w:rPr>
                <w:bCs/>
              </w:rPr>
              <w:t>./</w:t>
            </w:r>
            <w:proofErr w:type="spellStart"/>
            <w:r w:rsidRPr="00391532">
              <w:rPr>
                <w:bCs/>
              </w:rPr>
              <w:t>кВт.ч</w:t>
            </w:r>
            <w:proofErr w:type="spellEnd"/>
          </w:p>
        </w:tc>
        <w:tc>
          <w:tcPr>
            <w:tcW w:w="2880" w:type="dxa"/>
            <w:vAlign w:val="center"/>
          </w:tcPr>
          <w:p w:rsidR="00391532" w:rsidRPr="00391532" w:rsidRDefault="00391532" w:rsidP="00AA5F58">
            <w:pPr>
              <w:jc w:val="center"/>
              <w:rPr>
                <w:bCs/>
              </w:rPr>
            </w:pPr>
            <w:proofErr w:type="gramStart"/>
            <w:r w:rsidRPr="00391532">
              <w:rPr>
                <w:bCs/>
              </w:rPr>
              <w:t>Тепловую,</w:t>
            </w:r>
            <w:r w:rsidRPr="00391532">
              <w:rPr>
                <w:bCs/>
              </w:rPr>
              <w:br/>
              <w:t>кг</w:t>
            </w:r>
            <w:proofErr w:type="gramEnd"/>
            <w:r w:rsidRPr="00391532">
              <w:rPr>
                <w:bCs/>
              </w:rPr>
              <w:t xml:space="preserve"> </w:t>
            </w:r>
            <w:proofErr w:type="spellStart"/>
            <w:r w:rsidRPr="00391532">
              <w:rPr>
                <w:bCs/>
              </w:rPr>
              <w:t>у.т</w:t>
            </w:r>
            <w:proofErr w:type="spellEnd"/>
            <w:r w:rsidRPr="00391532">
              <w:rPr>
                <w:bCs/>
              </w:rPr>
              <w:t>./Гкал</w:t>
            </w:r>
          </w:p>
        </w:tc>
      </w:tr>
      <w:tr w:rsidR="00391532" w:rsidRPr="00391532" w:rsidTr="00AA5F58">
        <w:trPr>
          <w:cantSplit/>
        </w:trPr>
        <w:tc>
          <w:tcPr>
            <w:tcW w:w="4503" w:type="dxa"/>
          </w:tcPr>
          <w:p w:rsidR="00391532" w:rsidRPr="00391532" w:rsidRDefault="00391532" w:rsidP="00AA5F58">
            <w:pPr>
              <w:rPr>
                <w:bCs/>
                <w:iCs/>
              </w:rPr>
            </w:pPr>
            <w:r w:rsidRPr="00391532">
              <w:rPr>
                <w:bCs/>
                <w:iCs/>
              </w:rPr>
              <w:t>ООО «Теплоснабжение» (</w:t>
            </w:r>
            <w:proofErr w:type="spellStart"/>
            <w:r w:rsidRPr="00391532">
              <w:rPr>
                <w:bCs/>
                <w:iCs/>
              </w:rPr>
              <w:t>Таштагольский</w:t>
            </w:r>
            <w:proofErr w:type="spellEnd"/>
            <w:r w:rsidRPr="00391532">
              <w:rPr>
                <w:bCs/>
                <w:iCs/>
              </w:rPr>
              <w:t xml:space="preserve"> район) </w:t>
            </w:r>
          </w:p>
        </w:tc>
        <w:tc>
          <w:tcPr>
            <w:tcW w:w="2205" w:type="dxa"/>
            <w:vAlign w:val="center"/>
          </w:tcPr>
          <w:p w:rsidR="00391532" w:rsidRPr="00391532" w:rsidRDefault="00391532" w:rsidP="00AA5F58">
            <w:pPr>
              <w:jc w:val="center"/>
              <w:rPr>
                <w:bCs/>
              </w:rPr>
            </w:pPr>
            <w:r w:rsidRPr="00391532">
              <w:rPr>
                <w:bCs/>
              </w:rPr>
              <w:t> </w:t>
            </w:r>
          </w:p>
        </w:tc>
        <w:tc>
          <w:tcPr>
            <w:tcW w:w="2880" w:type="dxa"/>
            <w:vAlign w:val="center"/>
          </w:tcPr>
          <w:p w:rsidR="00391532" w:rsidRPr="00391532" w:rsidRDefault="00391532" w:rsidP="00AA5F58">
            <w:pPr>
              <w:jc w:val="center"/>
              <w:rPr>
                <w:bCs/>
              </w:rPr>
            </w:pPr>
            <w:r w:rsidRPr="00391532">
              <w:rPr>
                <w:bCs/>
                <w:iCs/>
              </w:rPr>
              <w:t>233,84</w:t>
            </w:r>
          </w:p>
        </w:tc>
      </w:tr>
    </w:tbl>
    <w:p w:rsidR="009846A4" w:rsidRPr="00391532" w:rsidRDefault="009846A4" w:rsidP="00391532">
      <w:pPr>
        <w:jc w:val="both"/>
      </w:pPr>
    </w:p>
    <w:p w:rsidR="00890E39" w:rsidRPr="007D0D96" w:rsidRDefault="00890E39" w:rsidP="00890E39">
      <w:pPr>
        <w:ind w:firstLine="567"/>
        <w:rPr>
          <w:color w:val="000000"/>
        </w:rPr>
      </w:pPr>
      <w:r w:rsidRPr="007D0D96">
        <w:rPr>
          <w:color w:val="000000"/>
        </w:rPr>
        <w:t>Рассмотрев представленные материалы, Правление РЭК</w:t>
      </w:r>
      <w:r>
        <w:rPr>
          <w:color w:val="000000"/>
        </w:rPr>
        <w:t xml:space="preserve"> </w:t>
      </w:r>
    </w:p>
    <w:p w:rsidR="00A72288" w:rsidRPr="007D0D96" w:rsidRDefault="00A72288" w:rsidP="00A72288">
      <w:pPr>
        <w:rPr>
          <w:color w:val="000000"/>
        </w:rPr>
      </w:pPr>
    </w:p>
    <w:p w:rsidR="00A72288" w:rsidRDefault="00890E39" w:rsidP="00A72288">
      <w:pPr>
        <w:ind w:firstLine="567"/>
        <w:jc w:val="both"/>
        <w:rPr>
          <w:b/>
        </w:rPr>
      </w:pPr>
      <w:r w:rsidRPr="007D0D96">
        <w:rPr>
          <w:b/>
        </w:rPr>
        <w:t>ПОСТАНОВИЛО:</w:t>
      </w:r>
    </w:p>
    <w:p w:rsidR="00A72288" w:rsidRDefault="00A72288" w:rsidP="00A72288">
      <w:pPr>
        <w:ind w:firstLine="567"/>
        <w:jc w:val="both"/>
        <w:rPr>
          <w:b/>
        </w:rPr>
      </w:pPr>
    </w:p>
    <w:p w:rsidR="00A72288" w:rsidRPr="00A72288" w:rsidRDefault="00A72288" w:rsidP="00A72288">
      <w:pPr>
        <w:ind w:firstLine="567"/>
        <w:jc w:val="both"/>
      </w:pPr>
      <w:r w:rsidRPr="00A72288">
        <w:rPr>
          <w:szCs w:val="28"/>
        </w:rPr>
        <w:lastRenderedPageBreak/>
        <w:t xml:space="preserve">Утвердить нормативы удельного расхода топлива при производстве тепловой энергии источниками тепловой энергии, за исключением источников тепловой энергии, функционирующих в режиме комбинированной выработки электрической и тепловой энергии с установленной мощностью производства электрической энергии 25 МВт и более, на 2016 год для предприятий согласно </w:t>
      </w:r>
      <w:r w:rsidR="00391532">
        <w:rPr>
          <w:szCs w:val="28"/>
        </w:rPr>
        <w:t>предложения</w:t>
      </w:r>
      <w:r w:rsidR="00966B28">
        <w:rPr>
          <w:szCs w:val="28"/>
        </w:rPr>
        <w:t>м</w:t>
      </w:r>
      <w:r w:rsidR="00391532">
        <w:rPr>
          <w:szCs w:val="28"/>
        </w:rPr>
        <w:t xml:space="preserve"> докладчика.</w:t>
      </w:r>
    </w:p>
    <w:p w:rsidR="00880470" w:rsidRPr="00A72288" w:rsidRDefault="00880470" w:rsidP="00890E39">
      <w:pPr>
        <w:ind w:firstLine="567"/>
        <w:jc w:val="both"/>
      </w:pPr>
    </w:p>
    <w:p w:rsidR="00890E39" w:rsidRDefault="00890E39" w:rsidP="00890E39">
      <w:pPr>
        <w:ind w:firstLine="567"/>
        <w:jc w:val="both"/>
        <w:rPr>
          <w:b/>
        </w:rPr>
      </w:pPr>
      <w:r w:rsidRPr="004D341A">
        <w:rPr>
          <w:b/>
        </w:rPr>
        <w:t>Голосовали: ЗА –</w:t>
      </w:r>
      <w:r>
        <w:rPr>
          <w:b/>
        </w:rPr>
        <w:t xml:space="preserve"> единогласно</w:t>
      </w:r>
      <w:r w:rsidRPr="004D341A">
        <w:rPr>
          <w:b/>
        </w:rPr>
        <w:t>.</w:t>
      </w:r>
    </w:p>
    <w:p w:rsidR="00890E39" w:rsidRDefault="00890E39" w:rsidP="00295A3C">
      <w:pPr>
        <w:ind w:firstLine="567"/>
        <w:jc w:val="both"/>
        <w:rPr>
          <w:b/>
        </w:rPr>
      </w:pPr>
    </w:p>
    <w:p w:rsidR="00A72288" w:rsidRDefault="00391532" w:rsidP="00295A3C">
      <w:pPr>
        <w:ind w:firstLine="567"/>
        <w:jc w:val="both"/>
        <w:rPr>
          <w:b/>
          <w:bCs/>
          <w:kern w:val="32"/>
        </w:rPr>
      </w:pPr>
      <w:r w:rsidRPr="00391532">
        <w:rPr>
          <w:b/>
        </w:rPr>
        <w:t xml:space="preserve">19. </w:t>
      </w:r>
      <w:r w:rsidRPr="00391532">
        <w:rPr>
          <w:b/>
          <w:bCs/>
          <w:kern w:val="32"/>
        </w:rPr>
        <w:t>Об утверждении нормативов технологических потерь при передаче тепловой энергии, теплоносителя по тепловым сетям предприятий Кемеровской области на 2016 год</w:t>
      </w:r>
      <w:r>
        <w:rPr>
          <w:b/>
          <w:bCs/>
          <w:kern w:val="32"/>
        </w:rPr>
        <w:t>.</w:t>
      </w:r>
    </w:p>
    <w:p w:rsidR="00391532" w:rsidRDefault="00391532" w:rsidP="00295A3C">
      <w:pPr>
        <w:ind w:firstLine="567"/>
        <w:jc w:val="both"/>
        <w:rPr>
          <w:b/>
        </w:rPr>
      </w:pPr>
    </w:p>
    <w:p w:rsidR="00391532" w:rsidRDefault="00391532" w:rsidP="00391532">
      <w:pPr>
        <w:ind w:firstLine="567"/>
        <w:jc w:val="both"/>
      </w:pPr>
      <w:r w:rsidRPr="00091433">
        <w:t xml:space="preserve">Докладчик </w:t>
      </w:r>
      <w:proofErr w:type="spellStart"/>
      <w:r>
        <w:t>Дюков</w:t>
      </w:r>
      <w:proofErr w:type="spellEnd"/>
      <w:r>
        <w:t xml:space="preserve"> А.В. доложил:</w:t>
      </w:r>
    </w:p>
    <w:p w:rsidR="00391532" w:rsidRDefault="00391532" w:rsidP="00391532">
      <w:pPr>
        <w:ind w:firstLine="567"/>
        <w:jc w:val="both"/>
        <w:rPr>
          <w:b/>
        </w:rPr>
      </w:pPr>
    </w:p>
    <w:p w:rsidR="00391532" w:rsidRPr="00391532" w:rsidRDefault="00391532" w:rsidP="00391532">
      <w:pPr>
        <w:ind w:firstLine="567"/>
        <w:jc w:val="both"/>
      </w:pPr>
      <w:r w:rsidRPr="00391532">
        <w:t xml:space="preserve">В региональную энергетическую комиссию Кемеровской области обратилось МП «ГТХ» (г. Киселевск) (далее – </w:t>
      </w:r>
      <w:proofErr w:type="gramStart"/>
      <w:r w:rsidRPr="00391532">
        <w:t>Предприятие)  с</w:t>
      </w:r>
      <w:proofErr w:type="gramEnd"/>
      <w:r w:rsidRPr="00391532">
        <w:t xml:space="preserve"> заявкой на утверждение нормативов технологических потерь при передаче тепловой энергии от котельной.</w:t>
      </w:r>
    </w:p>
    <w:p w:rsidR="00391532" w:rsidRPr="00391532" w:rsidRDefault="00391532" w:rsidP="00391532">
      <w:pPr>
        <w:ind w:firstLine="567"/>
        <w:jc w:val="both"/>
      </w:pPr>
      <w:r w:rsidRPr="00391532">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391532" w:rsidRPr="00391532" w:rsidRDefault="00391532" w:rsidP="00391532">
      <w:pPr>
        <w:ind w:firstLine="567"/>
        <w:jc w:val="both"/>
      </w:pPr>
      <w:r w:rsidRPr="00391532">
        <w:t>- копия Устава;</w:t>
      </w:r>
    </w:p>
    <w:p w:rsidR="00391532" w:rsidRPr="00391532" w:rsidRDefault="00391532" w:rsidP="00391532">
      <w:pPr>
        <w:ind w:firstLine="567"/>
        <w:jc w:val="both"/>
      </w:pPr>
      <w:r w:rsidRPr="00391532">
        <w:t>- копия свидетельства о государственной регистрации;</w:t>
      </w:r>
    </w:p>
    <w:p w:rsidR="00391532" w:rsidRPr="00391532" w:rsidRDefault="00391532" w:rsidP="00391532">
      <w:pPr>
        <w:ind w:firstLine="567"/>
        <w:jc w:val="both"/>
      </w:pPr>
      <w:r w:rsidRPr="00391532">
        <w:t>- копия свидетельства о постановке на учет в налоговом органе;</w:t>
      </w:r>
    </w:p>
    <w:p w:rsidR="00391532" w:rsidRPr="00391532" w:rsidRDefault="00391532" w:rsidP="00391532">
      <w:pPr>
        <w:ind w:firstLine="567"/>
        <w:jc w:val="both"/>
      </w:pPr>
      <w:r w:rsidRPr="00391532">
        <w:t>- температурные графики работы;</w:t>
      </w:r>
    </w:p>
    <w:p w:rsidR="00391532" w:rsidRPr="00391532" w:rsidRDefault="00391532" w:rsidP="00391532">
      <w:pPr>
        <w:ind w:firstLine="567"/>
        <w:jc w:val="both"/>
      </w:pPr>
      <w:r w:rsidRPr="00391532">
        <w:t xml:space="preserve">- сведения о климатических факторах, влияющих на работу тепловых сетей; </w:t>
      </w:r>
    </w:p>
    <w:p w:rsidR="00391532" w:rsidRPr="00391532" w:rsidRDefault="00391532" w:rsidP="00391532">
      <w:pPr>
        <w:ind w:firstLine="567"/>
        <w:jc w:val="both"/>
      </w:pPr>
      <w:r w:rsidRPr="00391532">
        <w:t>- данные о теплотрассах;</w:t>
      </w:r>
    </w:p>
    <w:p w:rsidR="00391532" w:rsidRPr="00391532" w:rsidRDefault="00391532" w:rsidP="00391532">
      <w:pPr>
        <w:ind w:firstLine="567"/>
        <w:jc w:val="both"/>
      </w:pPr>
      <w:r w:rsidRPr="00391532">
        <w:t>- расчет полезного отпуска на отопление жилых, общественных зданий;</w:t>
      </w:r>
    </w:p>
    <w:p w:rsidR="00391532" w:rsidRPr="00391532" w:rsidRDefault="00391532" w:rsidP="00391532">
      <w:pPr>
        <w:ind w:firstLine="567"/>
        <w:jc w:val="both"/>
      </w:pPr>
      <w:r w:rsidRPr="00391532">
        <w:t xml:space="preserve">- структура отпуска тепловой энергии на 2013-2016 год; </w:t>
      </w:r>
    </w:p>
    <w:p w:rsidR="00391532" w:rsidRPr="00391532" w:rsidRDefault="00391532" w:rsidP="00391532">
      <w:pPr>
        <w:ind w:firstLine="567"/>
        <w:jc w:val="both"/>
      </w:pPr>
      <w:r w:rsidRPr="00391532">
        <w:t>- договор на аренду имущественного комплекса;</w:t>
      </w:r>
    </w:p>
    <w:p w:rsidR="00391532" w:rsidRPr="00391532" w:rsidRDefault="00391532" w:rsidP="00391532">
      <w:pPr>
        <w:ind w:firstLine="567"/>
        <w:jc w:val="both"/>
      </w:pPr>
      <w:r w:rsidRPr="00391532">
        <w:t>- схема тепловых сетей;</w:t>
      </w:r>
    </w:p>
    <w:p w:rsidR="00391532" w:rsidRPr="00391532" w:rsidRDefault="00391532" w:rsidP="00391532">
      <w:pPr>
        <w:ind w:firstLine="567"/>
        <w:jc w:val="both"/>
        <w:rPr>
          <w:b/>
        </w:rPr>
      </w:pPr>
      <w:r w:rsidRPr="00391532">
        <w:t>- расчет нормативных эксплуатационных технологических затрат и потерь теплоносителей;</w:t>
      </w:r>
    </w:p>
    <w:p w:rsidR="00391532" w:rsidRPr="00391532" w:rsidRDefault="00391532" w:rsidP="00391532">
      <w:pPr>
        <w:ind w:firstLine="567"/>
        <w:jc w:val="both"/>
      </w:pPr>
      <w:r w:rsidRPr="00391532">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391532" w:rsidRPr="00391532" w:rsidRDefault="00391532" w:rsidP="00391532">
      <w:pPr>
        <w:ind w:firstLine="567"/>
        <w:jc w:val="both"/>
      </w:pPr>
      <w:r w:rsidRPr="00391532">
        <w:t>- заключение экспертизы материалов, обосновывающих значение нормативов технологических потерь при передаче тепловой энергии, выполненной ООО «Э-</w:t>
      </w:r>
      <w:proofErr w:type="spellStart"/>
      <w:r w:rsidRPr="00391532">
        <w:t>Визор</w:t>
      </w:r>
      <w:proofErr w:type="spellEnd"/>
      <w:r w:rsidRPr="00391532">
        <w:t>».</w:t>
      </w:r>
    </w:p>
    <w:p w:rsidR="00391532" w:rsidRPr="00391532" w:rsidRDefault="00391532" w:rsidP="00391532">
      <w:pPr>
        <w:ind w:firstLine="567"/>
        <w:jc w:val="both"/>
      </w:pPr>
    </w:p>
    <w:p w:rsidR="00391532" w:rsidRPr="00391532" w:rsidRDefault="00391532" w:rsidP="00391532">
      <w:pPr>
        <w:ind w:firstLine="567"/>
        <w:jc w:val="both"/>
      </w:pPr>
      <w:r w:rsidRPr="00391532">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391532">
          <w:t>2008 г</w:t>
        </w:r>
      </w:smartTag>
      <w:r w:rsidRPr="00391532">
        <w:t xml:space="preserve">. № 325 (зарегистрирован в Минюсте России 16 марта </w:t>
      </w:r>
      <w:smartTag w:uri="urn:schemas-microsoft-com:office:smarttags" w:element="metricconverter">
        <w:smartTagPr>
          <w:attr w:name="ProductID" w:val="2009 г"/>
        </w:smartTagPr>
        <w:r w:rsidRPr="00391532">
          <w:t>2009 г</w:t>
        </w:r>
      </w:smartTag>
      <w:r w:rsidRPr="00391532">
        <w:t>. № 13513).</w:t>
      </w:r>
    </w:p>
    <w:p w:rsidR="00391532" w:rsidRPr="00391532" w:rsidRDefault="00391532" w:rsidP="00391532">
      <w:pPr>
        <w:ind w:firstLine="567"/>
        <w:jc w:val="both"/>
      </w:pPr>
      <w:r w:rsidRPr="00391532">
        <w:t>В таблице 1 представлена динамика основных показателей технологических потерь при передаче тепловой энергии.</w:t>
      </w:r>
    </w:p>
    <w:p w:rsidR="00391532" w:rsidRPr="00391532" w:rsidRDefault="00391532" w:rsidP="00391532">
      <w:pPr>
        <w:jc w:val="both"/>
      </w:pPr>
    </w:p>
    <w:p w:rsidR="00391532" w:rsidRPr="0032165C" w:rsidRDefault="00391532" w:rsidP="00391532">
      <w:pPr>
        <w:rPr>
          <w:b/>
          <w:sz w:val="22"/>
          <w:szCs w:val="22"/>
        </w:rPr>
      </w:pPr>
      <w:r w:rsidRPr="0050356B">
        <w:rPr>
          <w:b/>
          <w:sz w:val="22"/>
          <w:szCs w:val="22"/>
        </w:rPr>
        <w:t xml:space="preserve">                                                                                                                                                                </w:t>
      </w:r>
      <w:r w:rsidRPr="0032165C">
        <w:rPr>
          <w:b/>
          <w:sz w:val="22"/>
          <w:szCs w:val="22"/>
        </w:rPr>
        <w:t xml:space="preserve"> </w:t>
      </w:r>
      <w:r>
        <w:rPr>
          <w:b/>
          <w:sz w:val="22"/>
          <w:szCs w:val="22"/>
        </w:rPr>
        <w:t>Таблица 1</w:t>
      </w:r>
      <w:r w:rsidRPr="00391532">
        <w:rPr>
          <w:b/>
          <w:sz w:val="22"/>
          <w:szCs w:val="22"/>
        </w:rPr>
        <w:t xml:space="preserve"> </w:t>
      </w:r>
    </w:p>
    <w:p w:rsidR="00391532" w:rsidRDefault="00391532" w:rsidP="00391532">
      <w:pPr>
        <w:jc w:val="center"/>
        <w:rPr>
          <w:b/>
          <w:sz w:val="22"/>
          <w:szCs w:val="22"/>
        </w:rPr>
      </w:pPr>
      <w:r w:rsidRPr="004F50EF">
        <w:rPr>
          <w:b/>
          <w:sz w:val="22"/>
          <w:szCs w:val="22"/>
        </w:rPr>
        <w:t>ДИНАМИКА ОСНОВНЫХ ПОКАЗАТЕЛЕЙ</w:t>
      </w:r>
      <w:r>
        <w:rPr>
          <w:b/>
          <w:sz w:val="22"/>
          <w:szCs w:val="22"/>
        </w:rPr>
        <w:t xml:space="preserve"> </w:t>
      </w:r>
    </w:p>
    <w:p w:rsidR="00391532" w:rsidRPr="00A70776" w:rsidRDefault="00391532" w:rsidP="00391532">
      <w:pPr>
        <w:jc w:val="center"/>
        <w:rPr>
          <w:b/>
          <w:sz w:val="22"/>
          <w:szCs w:val="22"/>
        </w:rPr>
      </w:pPr>
      <w:r>
        <w:rPr>
          <w:b/>
          <w:sz w:val="22"/>
          <w:szCs w:val="22"/>
        </w:rPr>
        <w:t xml:space="preserve">(В ЧАСТИ ОТПУСКА НА ПОТРЕБИТЕЛЬСКИЙ РЫНОК) </w:t>
      </w:r>
    </w:p>
    <w:tbl>
      <w:tblPr>
        <w:tblW w:w="10113" w:type="dxa"/>
        <w:tblInd w:w="108" w:type="dxa"/>
        <w:tblLook w:val="04A0" w:firstRow="1" w:lastRow="0" w:firstColumn="1" w:lastColumn="0" w:noHBand="0" w:noVBand="1"/>
      </w:tblPr>
      <w:tblGrid>
        <w:gridCol w:w="677"/>
        <w:gridCol w:w="4710"/>
        <w:gridCol w:w="1115"/>
        <w:gridCol w:w="1115"/>
        <w:gridCol w:w="1175"/>
        <w:gridCol w:w="1321"/>
      </w:tblGrid>
      <w:tr w:rsidR="00391532" w:rsidRPr="00977339" w:rsidTr="00AA5F58">
        <w:trPr>
          <w:trHeight w:val="284"/>
          <w:tblHeader/>
        </w:trPr>
        <w:tc>
          <w:tcPr>
            <w:tcW w:w="6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 xml:space="preserve">№№ </w:t>
            </w:r>
            <w:proofErr w:type="spellStart"/>
            <w:r w:rsidRPr="00977339">
              <w:rPr>
                <w:b/>
                <w:bCs/>
                <w:sz w:val="22"/>
                <w:szCs w:val="22"/>
              </w:rPr>
              <w:t>пп</w:t>
            </w:r>
            <w:proofErr w:type="spellEnd"/>
            <w:r w:rsidRPr="00977339">
              <w:rPr>
                <w:b/>
                <w:bCs/>
                <w:sz w:val="22"/>
                <w:szCs w:val="22"/>
              </w:rPr>
              <w:t>.</w:t>
            </w:r>
          </w:p>
        </w:tc>
        <w:tc>
          <w:tcPr>
            <w:tcW w:w="471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Показатели</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2013 г.</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2014 г.</w:t>
            </w:r>
          </w:p>
        </w:tc>
        <w:tc>
          <w:tcPr>
            <w:tcW w:w="1175" w:type="dxa"/>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2015 г.</w:t>
            </w:r>
          </w:p>
        </w:tc>
        <w:tc>
          <w:tcPr>
            <w:tcW w:w="1321" w:type="dxa"/>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2016 г.</w:t>
            </w:r>
          </w:p>
        </w:tc>
      </w:tr>
      <w:tr w:rsidR="00391532" w:rsidRPr="00977339" w:rsidTr="00AA5F58">
        <w:trPr>
          <w:trHeight w:val="284"/>
          <w:tblHeader/>
        </w:trPr>
        <w:tc>
          <w:tcPr>
            <w:tcW w:w="677" w:type="dxa"/>
            <w:vMerge/>
            <w:tcBorders>
              <w:top w:val="single" w:sz="4" w:space="0" w:color="auto"/>
              <w:left w:val="single" w:sz="4" w:space="0" w:color="auto"/>
              <w:bottom w:val="single" w:sz="4" w:space="0" w:color="auto"/>
              <w:right w:val="single" w:sz="4" w:space="0" w:color="auto"/>
            </w:tcBorders>
            <w:vAlign w:val="center"/>
            <w:hideMark/>
          </w:tcPr>
          <w:p w:rsidR="00391532" w:rsidRPr="00977339" w:rsidRDefault="00391532" w:rsidP="00AA5F58">
            <w:pPr>
              <w:rPr>
                <w:b/>
                <w:bCs/>
                <w:sz w:val="22"/>
                <w:szCs w:val="22"/>
              </w:rPr>
            </w:pPr>
          </w:p>
        </w:tc>
        <w:tc>
          <w:tcPr>
            <w:tcW w:w="4710" w:type="dxa"/>
            <w:vMerge/>
            <w:tcBorders>
              <w:top w:val="single" w:sz="4" w:space="0" w:color="auto"/>
              <w:left w:val="single" w:sz="4" w:space="0" w:color="auto"/>
              <w:bottom w:val="single" w:sz="4" w:space="0" w:color="auto"/>
              <w:right w:val="single" w:sz="4" w:space="0" w:color="auto"/>
            </w:tcBorders>
            <w:vAlign w:val="center"/>
            <w:hideMark/>
          </w:tcPr>
          <w:p w:rsidR="00391532" w:rsidRPr="00977339" w:rsidRDefault="00391532" w:rsidP="00AA5F58">
            <w:pPr>
              <w:rPr>
                <w:b/>
                <w:bCs/>
                <w:sz w:val="22"/>
                <w:szCs w:val="22"/>
              </w:rPr>
            </w:pP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отчет</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отчет</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план</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sz w:val="22"/>
                <w:szCs w:val="22"/>
              </w:rPr>
            </w:pPr>
            <w:r w:rsidRPr="00977339">
              <w:rPr>
                <w:b/>
                <w:bCs/>
                <w:sz w:val="22"/>
                <w:szCs w:val="22"/>
              </w:rPr>
              <w:t>расчет</w:t>
            </w:r>
          </w:p>
        </w:tc>
      </w:tr>
      <w:tr w:rsidR="00391532" w:rsidRPr="00977339" w:rsidTr="00AA5F58">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т е п л о н о с и т е л ь</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1.1</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потери и затраты теплоносителя, т(м</w:t>
            </w:r>
            <w:r w:rsidRPr="00977339">
              <w:rPr>
                <w:vertAlign w:val="superscript"/>
              </w:rPr>
              <w:t>3</w:t>
            </w:r>
            <w:r w:rsidRPr="00977339">
              <w:t>):</w:t>
            </w:r>
          </w:p>
        </w:tc>
        <w:tc>
          <w:tcPr>
            <w:tcW w:w="4726"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конденсат</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42526,97</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42526,97</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40989,33</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2921,52</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1.2</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среднегодовой объем тепловых сетей, м</w:t>
            </w:r>
            <w:r w:rsidRPr="00977339">
              <w:rPr>
                <w:vertAlign w:val="superscript"/>
              </w:rPr>
              <w:t>3</w:t>
            </w:r>
            <w:r w:rsidRPr="00977339">
              <w:t>:</w:t>
            </w:r>
          </w:p>
        </w:tc>
        <w:tc>
          <w:tcPr>
            <w:tcW w:w="4726"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конденсат</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1834,53</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1962,42</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1845,80</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169,38</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1.3</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отношение потерь и затрат теплоносителя к среднегодовому объему тепловых сетей, %:</w:t>
            </w:r>
          </w:p>
        </w:tc>
        <w:tc>
          <w:tcPr>
            <w:tcW w:w="4726"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 xml:space="preserve">пар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конденсат</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2318,14%</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2167,07%</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2220,68%</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1724,79%</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1.4</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отношение потерь и затрат теплоносителя к среднегодовому объему тепловых сетей, %/час (п.1.3:8 760):</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конденсат</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0,3991</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0,3731</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0,3823</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0,2970</w:t>
            </w:r>
          </w:p>
        </w:tc>
      </w:tr>
      <w:tr w:rsidR="00391532" w:rsidRPr="00977339" w:rsidTr="00AA5F58">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2</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xml:space="preserve">т е п л о </w:t>
            </w:r>
            <w:proofErr w:type="gramStart"/>
            <w:r w:rsidRPr="00977339">
              <w:rPr>
                <w:b/>
                <w:bCs/>
              </w:rPr>
              <w:t>в</w:t>
            </w:r>
            <w:proofErr w:type="gramEnd"/>
            <w:r w:rsidRPr="00977339">
              <w:rPr>
                <w:b/>
                <w:bCs/>
              </w:rPr>
              <w:t xml:space="preserve"> а я   э н е р г и я</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2.1</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потери тепловой энергии, тыс. Гкал:</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конденсат</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23,50</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23,50</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24,33</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1,06</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2.2</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материальная характеристика тепловых сетей в однотрубном исчислении, м</w:t>
            </w:r>
            <w:r w:rsidRPr="00977339">
              <w:rPr>
                <w:vertAlign w:val="superscript"/>
              </w:rPr>
              <w:t>2</w:t>
            </w:r>
          </w:p>
        </w:tc>
        <w:tc>
          <w:tcPr>
            <w:tcW w:w="4726"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конденсат</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12868,37</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13053,63</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14697,14</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910,57</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2.3</w:t>
            </w:r>
          </w:p>
        </w:tc>
        <w:tc>
          <w:tcPr>
            <w:tcW w:w="4710"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r w:rsidRPr="00977339">
              <w:t>отпуск тепловой энергии в сеть, тыс. Гкал:</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1115"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pPr>
              <w:rPr>
                <w:sz w:val="22"/>
                <w:szCs w:val="22"/>
              </w:rPr>
            </w:pPr>
          </w:p>
        </w:tc>
        <w:tc>
          <w:tcPr>
            <w:tcW w:w="1115"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pPr>
              <w:rPr>
                <w:sz w:val="22"/>
                <w:szCs w:val="22"/>
              </w:rPr>
            </w:pPr>
          </w:p>
        </w:tc>
        <w:tc>
          <w:tcPr>
            <w:tcW w:w="1175"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pPr>
              <w:rPr>
                <w:sz w:val="22"/>
                <w:szCs w:val="22"/>
              </w:rPr>
            </w:pPr>
          </w:p>
        </w:tc>
        <w:tc>
          <w:tcPr>
            <w:tcW w:w="1321"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pPr>
              <w:rPr>
                <w:sz w:val="22"/>
                <w:szCs w:val="22"/>
              </w:rPr>
            </w:pP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279,60</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286,47</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289,57</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18,53</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2.4</w:t>
            </w:r>
          </w:p>
        </w:tc>
        <w:tc>
          <w:tcPr>
            <w:tcW w:w="4710"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r w:rsidRPr="00977339">
              <w:t>суммарная присоединенная тепловая нагрузка к тепловой сети, Гкал/ч:</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w:t>
            </w:r>
          </w:p>
        </w:tc>
        <w:tc>
          <w:tcPr>
            <w:tcW w:w="1115"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1115"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pPr>
              <w:rPr>
                <w:b/>
                <w:bCs/>
              </w:rPr>
            </w:pPr>
          </w:p>
        </w:tc>
        <w:tc>
          <w:tcPr>
            <w:tcW w:w="1115"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pPr>
              <w:rPr>
                <w:sz w:val="22"/>
                <w:szCs w:val="22"/>
              </w:rPr>
            </w:pPr>
          </w:p>
        </w:tc>
        <w:tc>
          <w:tcPr>
            <w:tcW w:w="1175"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pPr>
              <w:rPr>
                <w:sz w:val="22"/>
                <w:szCs w:val="22"/>
              </w:rPr>
            </w:pPr>
          </w:p>
        </w:tc>
        <w:tc>
          <w:tcPr>
            <w:tcW w:w="1321"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pPr>
              <w:rPr>
                <w:sz w:val="22"/>
                <w:szCs w:val="22"/>
              </w:rPr>
            </w:pP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50,14</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52,20</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52,40</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12,13</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2.5</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отношение потерь тепловой энергии относительно материальной характеристики, Гкал/м</w:t>
            </w:r>
            <w:r w:rsidRPr="00977339">
              <w:rPr>
                <w:vertAlign w:val="superscript"/>
              </w:rPr>
              <w:t>2</w:t>
            </w:r>
            <w:r w:rsidRPr="00977339">
              <w:t>:</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конденсат</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rPr>
                <w:i/>
                <w:iCs/>
              </w:rPr>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1,83</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1,80</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1,66</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1,17</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2.6</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отношение потерь тепловой энергии к отпуску тепловой энергии в сеть,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8,41%</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8,20%</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8,40%</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5,74%</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t>пар</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rPr>
                <w:sz w:val="14"/>
                <w:szCs w:val="14"/>
              </w:rPr>
              <w:t xml:space="preserve">       </w:t>
            </w:r>
            <w:r w:rsidRPr="00977339">
              <w:t>вода</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8,41%</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8,20%</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8,40%</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5,74%</w:t>
            </w:r>
          </w:p>
        </w:tc>
      </w:tr>
      <w:tr w:rsidR="00391532" w:rsidRPr="00977339" w:rsidTr="00AA5F58">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3</w:t>
            </w:r>
          </w:p>
        </w:tc>
        <w:tc>
          <w:tcPr>
            <w:tcW w:w="9436" w:type="dxa"/>
            <w:gridSpan w:val="5"/>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b/>
                <w:bCs/>
              </w:rPr>
            </w:pPr>
            <w:r w:rsidRPr="00977339">
              <w:rPr>
                <w:b/>
                <w:bCs/>
              </w:rPr>
              <w:t xml:space="preserve">э л е к т р и ч е с </w:t>
            </w:r>
            <w:proofErr w:type="gramStart"/>
            <w:r w:rsidRPr="00977339">
              <w:rPr>
                <w:b/>
                <w:bCs/>
              </w:rPr>
              <w:t>к</w:t>
            </w:r>
            <w:proofErr w:type="gramEnd"/>
            <w:r w:rsidRPr="00977339">
              <w:rPr>
                <w:b/>
                <w:bCs/>
              </w:rPr>
              <w:t xml:space="preserve"> а я   э н е р г и я</w:t>
            </w:r>
          </w:p>
        </w:tc>
      </w:tr>
      <w:tr w:rsidR="00391532" w:rsidRPr="00977339" w:rsidTr="00AA5F58">
        <w:trPr>
          <w:trHeight w:val="284"/>
        </w:trPr>
        <w:tc>
          <w:tcPr>
            <w:tcW w:w="677" w:type="dxa"/>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3.1</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 xml:space="preserve">расход электроэнергии. </w:t>
            </w:r>
            <w:proofErr w:type="spellStart"/>
            <w:r w:rsidRPr="00977339">
              <w:t>тыс.кВт</w:t>
            </w:r>
            <w:proofErr w:type="spellEnd"/>
            <w:r w:rsidRPr="00977339">
              <w:t>*ч</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Pr="00977339" w:rsidRDefault="00391532" w:rsidP="00AA5F58">
            <w:pPr>
              <w:jc w:val="center"/>
            </w:pPr>
            <w:r w:rsidRPr="00977339">
              <w:t>3.1</w:t>
            </w:r>
          </w:p>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 xml:space="preserve">количество, </w:t>
            </w:r>
            <w:proofErr w:type="spellStart"/>
            <w:r w:rsidRPr="00977339">
              <w:t>ед</w:t>
            </w:r>
            <w:proofErr w:type="spellEnd"/>
            <w:r w:rsidRPr="00977339">
              <w:t>:</w:t>
            </w:r>
          </w:p>
        </w:tc>
        <w:tc>
          <w:tcPr>
            <w:tcW w:w="4726"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 xml:space="preserve">          ПНС</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r w:rsidR="00391532" w:rsidRPr="00977339" w:rsidTr="00AA5F58">
        <w:trPr>
          <w:trHeight w:val="284"/>
        </w:trPr>
        <w:tc>
          <w:tcPr>
            <w:tcW w:w="677" w:type="dxa"/>
            <w:vMerge/>
            <w:tcBorders>
              <w:top w:val="nil"/>
              <w:left w:val="single" w:sz="4" w:space="0" w:color="auto"/>
              <w:bottom w:val="single" w:sz="4" w:space="0" w:color="auto"/>
              <w:right w:val="single" w:sz="4" w:space="0" w:color="auto"/>
            </w:tcBorders>
            <w:vAlign w:val="center"/>
            <w:hideMark/>
          </w:tcPr>
          <w:p w:rsidR="00391532" w:rsidRPr="00977339" w:rsidRDefault="00391532" w:rsidP="00AA5F58"/>
        </w:tc>
        <w:tc>
          <w:tcPr>
            <w:tcW w:w="4710"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r w:rsidRPr="00977339">
              <w:t xml:space="preserve">          ЦТП</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1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175"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c>
          <w:tcPr>
            <w:tcW w:w="1321" w:type="dxa"/>
            <w:tcBorders>
              <w:top w:val="nil"/>
              <w:left w:val="nil"/>
              <w:bottom w:val="single" w:sz="4" w:space="0" w:color="auto"/>
              <w:right w:val="single" w:sz="4" w:space="0" w:color="auto"/>
            </w:tcBorders>
            <w:shd w:val="clear" w:color="auto" w:fill="auto"/>
            <w:vAlign w:val="center"/>
            <w:hideMark/>
          </w:tcPr>
          <w:p w:rsidR="00391532" w:rsidRPr="00977339" w:rsidRDefault="00391532" w:rsidP="00AA5F58">
            <w:pPr>
              <w:jc w:val="center"/>
              <w:rPr>
                <w:sz w:val="22"/>
                <w:szCs w:val="22"/>
              </w:rPr>
            </w:pPr>
            <w:r w:rsidRPr="00977339">
              <w:rPr>
                <w:sz w:val="22"/>
                <w:szCs w:val="22"/>
              </w:rPr>
              <w:t> </w:t>
            </w:r>
          </w:p>
        </w:tc>
      </w:tr>
    </w:tbl>
    <w:p w:rsidR="00391532" w:rsidRPr="00977339" w:rsidRDefault="00391532" w:rsidP="00391532">
      <w:pPr>
        <w:rPr>
          <w:b/>
        </w:rPr>
      </w:pPr>
      <w:r w:rsidRPr="00977339">
        <w:lastRenderedPageBreak/>
        <w:t>* Ранее в состав предприятия входили 20 котельных</w:t>
      </w:r>
    </w:p>
    <w:p w:rsidR="00391532" w:rsidRDefault="00391532" w:rsidP="00391532">
      <w:pPr>
        <w:jc w:val="both"/>
        <w:rPr>
          <w:sz w:val="27"/>
          <w:szCs w:val="27"/>
        </w:rPr>
      </w:pPr>
    </w:p>
    <w:p w:rsidR="00391532" w:rsidRPr="00391532" w:rsidRDefault="00391532" w:rsidP="00391532">
      <w:pPr>
        <w:ind w:firstLine="720"/>
        <w:jc w:val="both"/>
      </w:pPr>
      <w:r w:rsidRPr="00391532">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2016 год.</w:t>
      </w:r>
    </w:p>
    <w:p w:rsidR="00391532" w:rsidRPr="004573DE" w:rsidRDefault="00391532" w:rsidP="00391532">
      <w:pPr>
        <w:pStyle w:val="ad"/>
        <w:jc w:val="left"/>
        <w:rPr>
          <w:sz w:val="20"/>
        </w:rPr>
      </w:pPr>
    </w:p>
    <w:p w:rsidR="00391532" w:rsidRPr="00B6771E" w:rsidRDefault="00391532" w:rsidP="00391532">
      <w:pPr>
        <w:pStyle w:val="ad"/>
      </w:pPr>
      <w:r w:rsidRPr="00B6771E">
        <w:t>ПРЕДЛОЖЕНИЕ</w:t>
      </w:r>
    </w:p>
    <w:p w:rsidR="00391532" w:rsidRDefault="00391532" w:rsidP="00391532">
      <w:pPr>
        <w:pStyle w:val="a4"/>
        <w:jc w:val="center"/>
      </w:pPr>
      <w:r>
        <w:t>по утверждению нормативов технологических потерь при передаче тепловой энергии</w:t>
      </w:r>
    </w:p>
    <w:p w:rsidR="00391532" w:rsidRPr="00391532" w:rsidRDefault="00391532" w:rsidP="00391532">
      <w:pPr>
        <w:pStyle w:val="a4"/>
        <w:jc w:val="center"/>
        <w:rPr>
          <w:lang w:val="en-US"/>
        </w:rPr>
      </w:pPr>
      <w:r>
        <w:t xml:space="preserve"> на 2016 год</w:t>
      </w:r>
      <w:r>
        <w:rPr>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1"/>
        <w:gridCol w:w="2410"/>
        <w:gridCol w:w="1939"/>
      </w:tblGrid>
      <w:tr w:rsidR="00391532" w:rsidRPr="004F50EF" w:rsidTr="00AA5F58">
        <w:tc>
          <w:tcPr>
            <w:tcW w:w="3544" w:type="dxa"/>
            <w:vMerge w:val="restart"/>
          </w:tcPr>
          <w:p w:rsidR="00391532" w:rsidRDefault="00391532" w:rsidP="00AA5F58">
            <w:pPr>
              <w:spacing w:line="216" w:lineRule="auto"/>
              <w:jc w:val="center"/>
            </w:pPr>
          </w:p>
          <w:p w:rsidR="00391532" w:rsidRPr="00A55836" w:rsidRDefault="00391532" w:rsidP="00AA5F58">
            <w:pPr>
              <w:spacing w:line="216" w:lineRule="auto"/>
              <w:jc w:val="center"/>
            </w:pPr>
            <w:r w:rsidRPr="00A55836">
              <w:t>Организация</w:t>
            </w:r>
          </w:p>
          <w:p w:rsidR="00391532" w:rsidRPr="00A55836" w:rsidRDefault="00391532" w:rsidP="00AA5F58">
            <w:pPr>
              <w:spacing w:line="216" w:lineRule="auto"/>
              <w:jc w:val="center"/>
            </w:pPr>
          </w:p>
        </w:tc>
        <w:tc>
          <w:tcPr>
            <w:tcW w:w="6530" w:type="dxa"/>
            <w:gridSpan w:val="3"/>
          </w:tcPr>
          <w:p w:rsidR="00391532" w:rsidRPr="008C4CF1" w:rsidRDefault="00391532" w:rsidP="00AA5F58">
            <w:pPr>
              <w:spacing w:line="216" w:lineRule="auto"/>
              <w:jc w:val="center"/>
            </w:pPr>
            <w:r w:rsidRPr="008C4CF1">
              <w:t>нормативы</w:t>
            </w:r>
          </w:p>
        </w:tc>
      </w:tr>
      <w:tr w:rsidR="00391532" w:rsidRPr="004F50EF" w:rsidTr="00AA5F58">
        <w:trPr>
          <w:trHeight w:val="470"/>
        </w:trPr>
        <w:tc>
          <w:tcPr>
            <w:tcW w:w="3544" w:type="dxa"/>
            <w:vMerge/>
          </w:tcPr>
          <w:p w:rsidR="00391532" w:rsidRPr="00A55836" w:rsidRDefault="00391532" w:rsidP="00AA5F58">
            <w:pPr>
              <w:spacing w:line="216" w:lineRule="auto"/>
              <w:jc w:val="center"/>
            </w:pPr>
          </w:p>
        </w:tc>
        <w:tc>
          <w:tcPr>
            <w:tcW w:w="2181" w:type="dxa"/>
          </w:tcPr>
          <w:p w:rsidR="00391532" w:rsidRPr="008C4CF1" w:rsidRDefault="00391532" w:rsidP="00AA5F58">
            <w:pPr>
              <w:spacing w:line="216" w:lineRule="auto"/>
              <w:jc w:val="center"/>
            </w:pPr>
            <w:r w:rsidRPr="008C4CF1">
              <w:t>потери и затраты</w:t>
            </w:r>
          </w:p>
          <w:p w:rsidR="00391532" w:rsidRPr="008C4CF1" w:rsidRDefault="00391532" w:rsidP="00AA5F58">
            <w:pPr>
              <w:spacing w:line="216" w:lineRule="auto"/>
              <w:jc w:val="center"/>
            </w:pPr>
            <w:r w:rsidRPr="008C4CF1">
              <w:t>теплоносителей,</w:t>
            </w:r>
          </w:p>
          <w:p w:rsidR="00391532" w:rsidRPr="008C4CF1" w:rsidRDefault="00391532" w:rsidP="00AA5F58">
            <w:pPr>
              <w:spacing w:line="216" w:lineRule="auto"/>
              <w:jc w:val="center"/>
            </w:pPr>
            <w:r w:rsidRPr="008C4CF1">
              <w:t>т(м</w:t>
            </w:r>
            <w:r w:rsidRPr="008C4CF1">
              <w:rPr>
                <w:vertAlign w:val="superscript"/>
              </w:rPr>
              <w:t>3</w:t>
            </w:r>
            <w:r w:rsidRPr="008C4CF1">
              <w:t>)</w:t>
            </w:r>
          </w:p>
        </w:tc>
        <w:tc>
          <w:tcPr>
            <w:tcW w:w="2410" w:type="dxa"/>
          </w:tcPr>
          <w:p w:rsidR="00391532" w:rsidRPr="008C4CF1" w:rsidRDefault="00391532" w:rsidP="00AA5F58">
            <w:pPr>
              <w:spacing w:line="216" w:lineRule="auto"/>
              <w:jc w:val="center"/>
            </w:pPr>
            <w:r w:rsidRPr="008C4CF1">
              <w:t xml:space="preserve">потери </w:t>
            </w:r>
          </w:p>
          <w:p w:rsidR="00391532" w:rsidRPr="008C4CF1" w:rsidRDefault="00391532" w:rsidP="00AA5F58">
            <w:pPr>
              <w:spacing w:line="216" w:lineRule="auto"/>
              <w:jc w:val="center"/>
            </w:pPr>
            <w:r w:rsidRPr="008C4CF1">
              <w:t>тепловой энергии,</w:t>
            </w:r>
          </w:p>
          <w:p w:rsidR="00391532" w:rsidRPr="008C4CF1" w:rsidRDefault="00391532" w:rsidP="00AA5F58">
            <w:pPr>
              <w:spacing w:line="216" w:lineRule="auto"/>
              <w:jc w:val="center"/>
            </w:pPr>
            <w:r w:rsidRPr="008C4CF1">
              <w:t>тыс. Гкал</w:t>
            </w:r>
          </w:p>
        </w:tc>
        <w:tc>
          <w:tcPr>
            <w:tcW w:w="1939" w:type="dxa"/>
          </w:tcPr>
          <w:p w:rsidR="00391532" w:rsidRPr="008C4CF1" w:rsidRDefault="00391532" w:rsidP="00AA5F58">
            <w:pPr>
              <w:spacing w:line="216" w:lineRule="auto"/>
              <w:jc w:val="center"/>
            </w:pPr>
            <w:r w:rsidRPr="008C4CF1">
              <w:t xml:space="preserve">расход </w:t>
            </w:r>
          </w:p>
          <w:p w:rsidR="00391532" w:rsidRPr="008C4CF1" w:rsidRDefault="00391532" w:rsidP="00AA5F58">
            <w:pPr>
              <w:spacing w:line="216" w:lineRule="auto"/>
              <w:jc w:val="center"/>
            </w:pPr>
            <w:r>
              <w:t>электроэнергии, тыс. кВт</w:t>
            </w:r>
          </w:p>
        </w:tc>
      </w:tr>
      <w:tr w:rsidR="00391532" w:rsidRPr="00B34B1D" w:rsidTr="00AA5F58">
        <w:trPr>
          <w:trHeight w:val="170"/>
        </w:trPr>
        <w:tc>
          <w:tcPr>
            <w:tcW w:w="3544" w:type="dxa"/>
            <w:vMerge w:val="restart"/>
            <w:vAlign w:val="center"/>
          </w:tcPr>
          <w:p w:rsidR="00391532" w:rsidRDefault="00391532" w:rsidP="00AA5F58">
            <w:pPr>
              <w:pStyle w:val="a4"/>
              <w:jc w:val="center"/>
              <w:rPr>
                <w:bCs/>
              </w:rPr>
            </w:pPr>
          </w:p>
          <w:p w:rsidR="00391532" w:rsidRPr="00282D3F" w:rsidRDefault="00391532" w:rsidP="00AA5F58">
            <w:pPr>
              <w:pStyle w:val="a4"/>
              <w:jc w:val="center"/>
              <w:rPr>
                <w:bCs/>
              </w:rPr>
            </w:pPr>
            <w:r>
              <w:rPr>
                <w:bCs/>
              </w:rPr>
              <w:t>МП «ГТХ» (г. Киселевск)</w:t>
            </w:r>
            <w:r w:rsidRPr="0050356B">
              <w:rPr>
                <w:bCs/>
              </w:rPr>
              <w:t xml:space="preserve"> </w:t>
            </w:r>
          </w:p>
          <w:p w:rsidR="00391532" w:rsidRPr="00A55836" w:rsidRDefault="00391532" w:rsidP="00AA5F58">
            <w:pPr>
              <w:rPr>
                <w:i/>
              </w:rPr>
            </w:pPr>
          </w:p>
        </w:tc>
        <w:tc>
          <w:tcPr>
            <w:tcW w:w="6530" w:type="dxa"/>
            <w:gridSpan w:val="3"/>
          </w:tcPr>
          <w:p w:rsidR="00391532" w:rsidRPr="004F50EF" w:rsidRDefault="00391532" w:rsidP="00AA5F58">
            <w:pPr>
              <w:jc w:val="center"/>
            </w:pPr>
            <w:r w:rsidRPr="004F50EF">
              <w:t>Теплоноситель - пар</w:t>
            </w:r>
          </w:p>
        </w:tc>
      </w:tr>
      <w:tr w:rsidR="00391532" w:rsidRPr="00B34B1D" w:rsidTr="00AA5F58">
        <w:trPr>
          <w:trHeight w:val="170"/>
        </w:trPr>
        <w:tc>
          <w:tcPr>
            <w:tcW w:w="3544" w:type="dxa"/>
            <w:vMerge/>
          </w:tcPr>
          <w:p w:rsidR="00391532" w:rsidRPr="00B34B1D" w:rsidRDefault="00391532" w:rsidP="00AA5F58">
            <w:pPr>
              <w:jc w:val="center"/>
              <w:rPr>
                <w:i/>
              </w:rPr>
            </w:pPr>
          </w:p>
        </w:tc>
        <w:tc>
          <w:tcPr>
            <w:tcW w:w="2181" w:type="dxa"/>
            <w:vAlign w:val="center"/>
          </w:tcPr>
          <w:p w:rsidR="00391532" w:rsidRPr="0005219B" w:rsidRDefault="00391532" w:rsidP="00AA5F58">
            <w:pPr>
              <w:jc w:val="center"/>
              <w:rPr>
                <w:bCs/>
              </w:rPr>
            </w:pPr>
            <w:r>
              <w:rPr>
                <w:bCs/>
              </w:rPr>
              <w:t>-</w:t>
            </w:r>
          </w:p>
        </w:tc>
        <w:tc>
          <w:tcPr>
            <w:tcW w:w="2410" w:type="dxa"/>
            <w:vAlign w:val="center"/>
          </w:tcPr>
          <w:p w:rsidR="00391532" w:rsidRPr="0005219B" w:rsidRDefault="00391532" w:rsidP="00AA5F58">
            <w:pPr>
              <w:jc w:val="center"/>
              <w:rPr>
                <w:i/>
              </w:rPr>
            </w:pPr>
            <w:r>
              <w:rPr>
                <w:bCs/>
              </w:rPr>
              <w:t>-</w:t>
            </w:r>
          </w:p>
        </w:tc>
        <w:tc>
          <w:tcPr>
            <w:tcW w:w="1939" w:type="dxa"/>
            <w:vAlign w:val="center"/>
          </w:tcPr>
          <w:p w:rsidR="00391532" w:rsidRPr="0005219B" w:rsidRDefault="00391532" w:rsidP="00AA5F58">
            <w:pPr>
              <w:jc w:val="center"/>
              <w:rPr>
                <w:i/>
              </w:rPr>
            </w:pPr>
            <w:r>
              <w:rPr>
                <w:bCs/>
              </w:rPr>
              <w:t>-</w:t>
            </w:r>
          </w:p>
        </w:tc>
      </w:tr>
      <w:tr w:rsidR="00391532" w:rsidRPr="00B34B1D" w:rsidTr="00AA5F58">
        <w:trPr>
          <w:trHeight w:val="170"/>
        </w:trPr>
        <w:tc>
          <w:tcPr>
            <w:tcW w:w="3544" w:type="dxa"/>
            <w:vMerge/>
          </w:tcPr>
          <w:p w:rsidR="00391532" w:rsidRPr="00B34B1D" w:rsidRDefault="00391532" w:rsidP="00AA5F58">
            <w:pPr>
              <w:jc w:val="center"/>
              <w:rPr>
                <w:i/>
              </w:rPr>
            </w:pPr>
          </w:p>
        </w:tc>
        <w:tc>
          <w:tcPr>
            <w:tcW w:w="6530" w:type="dxa"/>
            <w:gridSpan w:val="3"/>
            <w:vAlign w:val="center"/>
          </w:tcPr>
          <w:p w:rsidR="00391532" w:rsidRPr="0005219B" w:rsidRDefault="00391532" w:rsidP="00AA5F58">
            <w:pPr>
              <w:jc w:val="center"/>
              <w:rPr>
                <w:i/>
              </w:rPr>
            </w:pPr>
            <w:r w:rsidRPr="0005219B">
              <w:t>Теплоноситель - конденсат</w:t>
            </w:r>
          </w:p>
        </w:tc>
      </w:tr>
      <w:tr w:rsidR="00391532" w:rsidRPr="00B34B1D" w:rsidTr="00AA5F58">
        <w:trPr>
          <w:trHeight w:val="170"/>
        </w:trPr>
        <w:tc>
          <w:tcPr>
            <w:tcW w:w="3544" w:type="dxa"/>
            <w:vMerge/>
          </w:tcPr>
          <w:p w:rsidR="00391532" w:rsidRPr="00B34B1D" w:rsidRDefault="00391532" w:rsidP="00AA5F58">
            <w:pPr>
              <w:jc w:val="center"/>
              <w:rPr>
                <w:i/>
              </w:rPr>
            </w:pPr>
          </w:p>
        </w:tc>
        <w:tc>
          <w:tcPr>
            <w:tcW w:w="2181" w:type="dxa"/>
            <w:vAlign w:val="center"/>
          </w:tcPr>
          <w:p w:rsidR="00391532" w:rsidRPr="0005219B" w:rsidRDefault="00391532" w:rsidP="00AA5F58">
            <w:pPr>
              <w:jc w:val="center"/>
              <w:rPr>
                <w:bCs/>
              </w:rPr>
            </w:pPr>
            <w:r>
              <w:rPr>
                <w:bCs/>
              </w:rPr>
              <w:t>-</w:t>
            </w:r>
          </w:p>
        </w:tc>
        <w:tc>
          <w:tcPr>
            <w:tcW w:w="2410" w:type="dxa"/>
            <w:vAlign w:val="center"/>
          </w:tcPr>
          <w:p w:rsidR="00391532" w:rsidRPr="0005219B" w:rsidRDefault="00391532" w:rsidP="00AA5F58">
            <w:pPr>
              <w:jc w:val="center"/>
              <w:rPr>
                <w:bCs/>
              </w:rPr>
            </w:pPr>
            <w:r>
              <w:rPr>
                <w:bCs/>
              </w:rPr>
              <w:t>-</w:t>
            </w:r>
          </w:p>
        </w:tc>
        <w:tc>
          <w:tcPr>
            <w:tcW w:w="1939" w:type="dxa"/>
            <w:vAlign w:val="center"/>
          </w:tcPr>
          <w:p w:rsidR="00391532" w:rsidRPr="0005219B" w:rsidRDefault="00391532" w:rsidP="00AA5F58">
            <w:pPr>
              <w:jc w:val="center"/>
              <w:rPr>
                <w:i/>
              </w:rPr>
            </w:pPr>
            <w:r>
              <w:rPr>
                <w:bCs/>
              </w:rPr>
              <w:t>-</w:t>
            </w:r>
          </w:p>
        </w:tc>
      </w:tr>
      <w:tr w:rsidR="00391532" w:rsidRPr="00B34B1D" w:rsidTr="00AA5F58">
        <w:trPr>
          <w:trHeight w:val="170"/>
        </w:trPr>
        <w:tc>
          <w:tcPr>
            <w:tcW w:w="3544" w:type="dxa"/>
            <w:vMerge/>
          </w:tcPr>
          <w:p w:rsidR="00391532" w:rsidRPr="00B34B1D" w:rsidRDefault="00391532" w:rsidP="00AA5F58">
            <w:pPr>
              <w:jc w:val="center"/>
              <w:rPr>
                <w:i/>
              </w:rPr>
            </w:pPr>
          </w:p>
        </w:tc>
        <w:tc>
          <w:tcPr>
            <w:tcW w:w="6530" w:type="dxa"/>
            <w:gridSpan w:val="3"/>
            <w:vAlign w:val="center"/>
          </w:tcPr>
          <w:p w:rsidR="00391532" w:rsidRPr="0005219B" w:rsidRDefault="00391532" w:rsidP="00AA5F58">
            <w:pPr>
              <w:jc w:val="center"/>
            </w:pPr>
            <w:r w:rsidRPr="0005219B">
              <w:t>Теплоноситель - вода</w:t>
            </w:r>
          </w:p>
        </w:tc>
      </w:tr>
      <w:tr w:rsidR="00391532" w:rsidRPr="00B34B1D" w:rsidTr="00AA5F58">
        <w:trPr>
          <w:trHeight w:val="302"/>
        </w:trPr>
        <w:tc>
          <w:tcPr>
            <w:tcW w:w="3544" w:type="dxa"/>
            <w:vMerge/>
          </w:tcPr>
          <w:p w:rsidR="00391532" w:rsidRPr="00B34B1D" w:rsidRDefault="00391532" w:rsidP="00AA5F58">
            <w:pPr>
              <w:jc w:val="center"/>
              <w:rPr>
                <w:i/>
              </w:rPr>
            </w:pPr>
          </w:p>
        </w:tc>
        <w:tc>
          <w:tcPr>
            <w:tcW w:w="2181" w:type="dxa"/>
            <w:vAlign w:val="center"/>
          </w:tcPr>
          <w:p w:rsidR="00391532" w:rsidRPr="00977339" w:rsidRDefault="00391532" w:rsidP="00AA5F58">
            <w:pPr>
              <w:jc w:val="center"/>
              <w:rPr>
                <w:bCs/>
                <w:szCs w:val="22"/>
              </w:rPr>
            </w:pPr>
            <w:r w:rsidRPr="00977339">
              <w:rPr>
                <w:bCs/>
                <w:szCs w:val="22"/>
              </w:rPr>
              <w:t>2921,52</w:t>
            </w:r>
          </w:p>
        </w:tc>
        <w:tc>
          <w:tcPr>
            <w:tcW w:w="2410" w:type="dxa"/>
            <w:vAlign w:val="center"/>
          </w:tcPr>
          <w:p w:rsidR="00391532" w:rsidRPr="00977339" w:rsidRDefault="00391532" w:rsidP="00AA5F58">
            <w:pPr>
              <w:jc w:val="center"/>
              <w:rPr>
                <w:bCs/>
                <w:szCs w:val="22"/>
              </w:rPr>
            </w:pPr>
            <w:r>
              <w:rPr>
                <w:bCs/>
                <w:szCs w:val="22"/>
              </w:rPr>
              <w:t>1,063</w:t>
            </w:r>
          </w:p>
        </w:tc>
        <w:tc>
          <w:tcPr>
            <w:tcW w:w="1939" w:type="dxa"/>
            <w:vAlign w:val="center"/>
          </w:tcPr>
          <w:p w:rsidR="00391532" w:rsidRPr="00DE59BA" w:rsidRDefault="00391532" w:rsidP="00AA5F58">
            <w:pPr>
              <w:jc w:val="center"/>
              <w:rPr>
                <w:bCs/>
                <w:szCs w:val="22"/>
              </w:rPr>
            </w:pPr>
            <w:r w:rsidRPr="00DE59BA">
              <w:rPr>
                <w:bCs/>
                <w:szCs w:val="22"/>
              </w:rPr>
              <w:t>0,000</w:t>
            </w:r>
          </w:p>
        </w:tc>
      </w:tr>
    </w:tbl>
    <w:p w:rsidR="00391532" w:rsidRDefault="00391532" w:rsidP="00391532">
      <w:pPr>
        <w:ind w:firstLine="567"/>
        <w:jc w:val="both"/>
        <w:rPr>
          <w:sz w:val="27"/>
          <w:szCs w:val="27"/>
        </w:rPr>
      </w:pPr>
    </w:p>
    <w:p w:rsidR="00391532" w:rsidRPr="00391532" w:rsidRDefault="00391532" w:rsidP="00391532">
      <w:pPr>
        <w:ind w:firstLine="567"/>
        <w:jc w:val="both"/>
      </w:pPr>
      <w:r w:rsidRPr="00391532">
        <w:t xml:space="preserve">В региональную энергетическую комиссию Кемеровской области обратилось ООО «КТСП» (г. Киселевск) далее – Предприятие, с заявкой на утверждение нормативов технологических потерь при передаче тепловой энергии от котельных.  </w:t>
      </w:r>
    </w:p>
    <w:p w:rsidR="00391532" w:rsidRPr="00391532" w:rsidRDefault="00391532" w:rsidP="00391532">
      <w:pPr>
        <w:ind w:firstLine="567"/>
        <w:jc w:val="both"/>
      </w:pPr>
      <w:r w:rsidRPr="00391532">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391532" w:rsidRPr="00391532" w:rsidRDefault="00391532" w:rsidP="00391532">
      <w:pPr>
        <w:ind w:firstLine="567"/>
        <w:jc w:val="both"/>
      </w:pPr>
      <w:r w:rsidRPr="00391532">
        <w:t>- копия Устава;</w:t>
      </w:r>
    </w:p>
    <w:p w:rsidR="00391532" w:rsidRPr="00391532" w:rsidRDefault="00391532" w:rsidP="00391532">
      <w:pPr>
        <w:ind w:firstLine="567"/>
        <w:jc w:val="both"/>
      </w:pPr>
      <w:r w:rsidRPr="00391532">
        <w:t>- копия свидетельства о государственной регистрации права;</w:t>
      </w:r>
    </w:p>
    <w:p w:rsidR="00391532" w:rsidRPr="00391532" w:rsidRDefault="00391532" w:rsidP="00391532">
      <w:pPr>
        <w:ind w:firstLine="567"/>
        <w:jc w:val="both"/>
      </w:pPr>
      <w:r w:rsidRPr="00391532">
        <w:t>- копия свидетельства о внесении записи в Единый реестр юридических лиц;</w:t>
      </w:r>
    </w:p>
    <w:p w:rsidR="00391532" w:rsidRPr="00391532" w:rsidRDefault="00391532" w:rsidP="00391532">
      <w:pPr>
        <w:ind w:firstLine="567"/>
        <w:jc w:val="both"/>
      </w:pPr>
      <w:r w:rsidRPr="00391532">
        <w:t>- температурный график работы;</w:t>
      </w:r>
    </w:p>
    <w:p w:rsidR="00391532" w:rsidRPr="00391532" w:rsidRDefault="00391532" w:rsidP="00391532">
      <w:pPr>
        <w:ind w:firstLine="567"/>
        <w:jc w:val="both"/>
      </w:pPr>
      <w:r w:rsidRPr="00391532">
        <w:t>- сведения о климатических факторах, влияющих на работу тепловых сетей;</w:t>
      </w:r>
    </w:p>
    <w:p w:rsidR="00391532" w:rsidRPr="00391532" w:rsidRDefault="00391532" w:rsidP="00391532">
      <w:pPr>
        <w:ind w:firstLine="567"/>
        <w:jc w:val="both"/>
      </w:pPr>
      <w:r w:rsidRPr="00391532">
        <w:t>- данные о теплотрассах;</w:t>
      </w:r>
    </w:p>
    <w:p w:rsidR="00391532" w:rsidRPr="00391532" w:rsidRDefault="00391532" w:rsidP="00391532">
      <w:pPr>
        <w:ind w:firstLine="567"/>
        <w:jc w:val="both"/>
      </w:pPr>
      <w:r w:rsidRPr="00391532">
        <w:t>- расчет полезного отпуска на отопление жилых, общественных зданий;</w:t>
      </w:r>
    </w:p>
    <w:p w:rsidR="00391532" w:rsidRPr="00391532" w:rsidRDefault="00391532" w:rsidP="00391532">
      <w:pPr>
        <w:ind w:firstLine="567"/>
        <w:jc w:val="both"/>
      </w:pPr>
      <w:r w:rsidRPr="00391532">
        <w:t>- структура отпуска тепловой энергии 2016 год;</w:t>
      </w:r>
    </w:p>
    <w:p w:rsidR="00391532" w:rsidRPr="00391532" w:rsidRDefault="00391532" w:rsidP="00391532">
      <w:pPr>
        <w:ind w:firstLine="567"/>
        <w:jc w:val="both"/>
      </w:pPr>
      <w:r w:rsidRPr="00391532">
        <w:t>- схема тепловых сетей;</w:t>
      </w:r>
    </w:p>
    <w:p w:rsidR="00391532" w:rsidRPr="00391532" w:rsidRDefault="00391532" w:rsidP="00391532">
      <w:pPr>
        <w:ind w:firstLine="567"/>
        <w:jc w:val="both"/>
      </w:pPr>
      <w:r w:rsidRPr="00391532">
        <w:t>- договоры с потребителями тепловой энергии;</w:t>
      </w:r>
    </w:p>
    <w:p w:rsidR="00391532" w:rsidRPr="00391532" w:rsidRDefault="00391532" w:rsidP="00391532">
      <w:pPr>
        <w:ind w:firstLine="567"/>
        <w:jc w:val="both"/>
        <w:rPr>
          <w:b/>
        </w:rPr>
      </w:pPr>
      <w:r w:rsidRPr="00391532">
        <w:t>- расчет нормативных эксплуатационных технологических затрат и потерь теплоносителей;</w:t>
      </w:r>
    </w:p>
    <w:p w:rsidR="00391532" w:rsidRPr="00391532" w:rsidRDefault="00391532" w:rsidP="00391532">
      <w:pPr>
        <w:ind w:firstLine="567"/>
        <w:jc w:val="both"/>
      </w:pPr>
      <w:r w:rsidRPr="00391532">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391532" w:rsidRPr="00391532" w:rsidRDefault="00391532" w:rsidP="00391532">
      <w:pPr>
        <w:ind w:firstLine="567"/>
        <w:jc w:val="both"/>
      </w:pPr>
      <w:r w:rsidRPr="00391532">
        <w:t>- заключение экспертизы материалов, обосновывающих значение нормативов технологических потерь при передаче тепловой энергии, выполненной ООО «Э-</w:t>
      </w:r>
      <w:proofErr w:type="spellStart"/>
      <w:r w:rsidRPr="00391532">
        <w:t>Визор</w:t>
      </w:r>
      <w:proofErr w:type="spellEnd"/>
      <w:r w:rsidRPr="00391532">
        <w:t>».</w:t>
      </w:r>
    </w:p>
    <w:p w:rsidR="00391532" w:rsidRPr="00391532" w:rsidRDefault="00391532" w:rsidP="00391532">
      <w:pPr>
        <w:ind w:firstLine="567"/>
        <w:jc w:val="both"/>
      </w:pPr>
    </w:p>
    <w:p w:rsidR="00391532" w:rsidRPr="00391532" w:rsidRDefault="00391532" w:rsidP="00391532">
      <w:pPr>
        <w:ind w:firstLine="567"/>
        <w:jc w:val="both"/>
      </w:pPr>
      <w:r w:rsidRPr="00391532">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391532">
          <w:t>2008 г</w:t>
        </w:r>
      </w:smartTag>
      <w:r w:rsidRPr="00391532">
        <w:t xml:space="preserve">. № 325 (зарегистрирован в Минюсте России 16 марта </w:t>
      </w:r>
      <w:smartTag w:uri="urn:schemas-microsoft-com:office:smarttags" w:element="metricconverter">
        <w:smartTagPr>
          <w:attr w:name="ProductID" w:val="2009 г"/>
        </w:smartTagPr>
        <w:r w:rsidRPr="00391532">
          <w:t>2009 г</w:t>
        </w:r>
      </w:smartTag>
      <w:r w:rsidRPr="00391532">
        <w:t>. № 13513).</w:t>
      </w:r>
    </w:p>
    <w:p w:rsidR="00391532" w:rsidRPr="00391532" w:rsidRDefault="00391532" w:rsidP="00391532">
      <w:pPr>
        <w:ind w:firstLine="567"/>
        <w:jc w:val="both"/>
      </w:pPr>
      <w:r w:rsidRPr="00391532">
        <w:lastRenderedPageBreak/>
        <w:t xml:space="preserve">В таблице 1 представлена динамика основных показателей технологических потерь при передаче тепловой энергии. </w:t>
      </w:r>
    </w:p>
    <w:p w:rsidR="00391532" w:rsidRPr="00CB3949" w:rsidRDefault="00391532" w:rsidP="00391532">
      <w:pPr>
        <w:jc w:val="right"/>
        <w:rPr>
          <w:b/>
          <w:sz w:val="16"/>
          <w:szCs w:val="16"/>
        </w:rPr>
      </w:pPr>
    </w:p>
    <w:p w:rsidR="00391532" w:rsidRDefault="00391532" w:rsidP="00391532">
      <w:pPr>
        <w:jc w:val="right"/>
        <w:rPr>
          <w:b/>
          <w:sz w:val="22"/>
          <w:szCs w:val="22"/>
        </w:rPr>
      </w:pPr>
      <w:r>
        <w:rPr>
          <w:b/>
          <w:sz w:val="22"/>
          <w:szCs w:val="22"/>
        </w:rPr>
        <w:br w:type="page"/>
      </w:r>
      <w:r>
        <w:rPr>
          <w:b/>
          <w:sz w:val="22"/>
          <w:szCs w:val="22"/>
        </w:rPr>
        <w:lastRenderedPageBreak/>
        <w:t>Таблица 1</w:t>
      </w:r>
    </w:p>
    <w:p w:rsidR="00391532" w:rsidRDefault="00391532" w:rsidP="00391532">
      <w:pPr>
        <w:jc w:val="center"/>
        <w:rPr>
          <w:b/>
          <w:sz w:val="22"/>
          <w:szCs w:val="22"/>
        </w:rPr>
      </w:pPr>
      <w:r w:rsidRPr="004F50EF">
        <w:rPr>
          <w:b/>
          <w:sz w:val="22"/>
          <w:szCs w:val="22"/>
        </w:rPr>
        <w:t>ДИНАМИКА ОСНОВНЫХ ПОКАЗАТЕЛЕЙ</w:t>
      </w:r>
      <w:r>
        <w:rPr>
          <w:b/>
          <w:sz w:val="22"/>
          <w:szCs w:val="22"/>
        </w:rPr>
        <w:t xml:space="preserve"> </w:t>
      </w:r>
    </w:p>
    <w:p w:rsidR="00391532" w:rsidRDefault="00391532" w:rsidP="00391532">
      <w:pPr>
        <w:jc w:val="center"/>
        <w:rPr>
          <w:b/>
          <w:sz w:val="22"/>
          <w:szCs w:val="22"/>
        </w:rPr>
      </w:pPr>
      <w:r>
        <w:rPr>
          <w:b/>
          <w:sz w:val="22"/>
          <w:szCs w:val="22"/>
        </w:rPr>
        <w:t>(В ЧАСТИ ОТПУСКА НА ПОТРЕБИТЕЛЬСКИЙ РЫНОК)</w:t>
      </w:r>
    </w:p>
    <w:p w:rsidR="00391532" w:rsidRPr="00391532" w:rsidRDefault="00391532" w:rsidP="00391532">
      <w:pPr>
        <w:jc w:val="center"/>
        <w:rPr>
          <w:b/>
          <w:sz w:val="22"/>
          <w:szCs w:val="22"/>
        </w:rPr>
      </w:pPr>
    </w:p>
    <w:tbl>
      <w:tblPr>
        <w:tblW w:w="10011" w:type="dxa"/>
        <w:tblInd w:w="250" w:type="dxa"/>
        <w:tblLook w:val="04A0" w:firstRow="1" w:lastRow="0" w:firstColumn="1" w:lastColumn="0" w:noHBand="0" w:noVBand="1"/>
      </w:tblPr>
      <w:tblGrid>
        <w:gridCol w:w="659"/>
        <w:gridCol w:w="4728"/>
        <w:gridCol w:w="1059"/>
        <w:gridCol w:w="1059"/>
        <w:gridCol w:w="1177"/>
        <w:gridCol w:w="1329"/>
      </w:tblGrid>
      <w:tr w:rsidR="00391532" w:rsidTr="00AA5F58">
        <w:trPr>
          <w:trHeight w:val="284"/>
          <w:tblHeader/>
        </w:trPr>
        <w:tc>
          <w:tcPr>
            <w:tcW w:w="65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b/>
                <w:bCs/>
                <w:sz w:val="22"/>
                <w:szCs w:val="22"/>
              </w:rPr>
            </w:pPr>
            <w:r>
              <w:rPr>
                <w:b/>
                <w:bCs/>
                <w:sz w:val="22"/>
                <w:szCs w:val="22"/>
              </w:rPr>
              <w:t xml:space="preserve">№№ </w:t>
            </w:r>
            <w:proofErr w:type="spellStart"/>
            <w:r>
              <w:rPr>
                <w:b/>
                <w:bCs/>
                <w:sz w:val="22"/>
                <w:szCs w:val="22"/>
              </w:rPr>
              <w:t>пп</w:t>
            </w:r>
            <w:proofErr w:type="spellEnd"/>
            <w:r>
              <w:rPr>
                <w:b/>
                <w:bCs/>
                <w:sz w:val="22"/>
                <w:szCs w:val="22"/>
              </w:rPr>
              <w:t>.</w:t>
            </w:r>
          </w:p>
        </w:tc>
        <w:tc>
          <w:tcPr>
            <w:tcW w:w="472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b/>
                <w:bCs/>
                <w:sz w:val="22"/>
                <w:szCs w:val="22"/>
              </w:rPr>
            </w:pPr>
            <w:r>
              <w:rPr>
                <w:b/>
                <w:bCs/>
                <w:sz w:val="22"/>
                <w:szCs w:val="22"/>
              </w:rPr>
              <w:t>Показатели</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b/>
                <w:bCs/>
                <w:sz w:val="22"/>
                <w:szCs w:val="22"/>
              </w:rPr>
            </w:pPr>
            <w:r>
              <w:rPr>
                <w:b/>
                <w:bCs/>
                <w:sz w:val="22"/>
                <w:szCs w:val="22"/>
              </w:rPr>
              <w:t>2013 г.</w:t>
            </w:r>
          </w:p>
        </w:tc>
        <w:tc>
          <w:tcPr>
            <w:tcW w:w="1059" w:type="dxa"/>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b/>
                <w:bCs/>
                <w:sz w:val="22"/>
                <w:szCs w:val="22"/>
              </w:rPr>
            </w:pPr>
            <w:r>
              <w:rPr>
                <w:b/>
                <w:bCs/>
                <w:sz w:val="22"/>
                <w:szCs w:val="22"/>
              </w:rPr>
              <w:t>2014 г.</w:t>
            </w:r>
          </w:p>
        </w:tc>
        <w:tc>
          <w:tcPr>
            <w:tcW w:w="1177" w:type="dxa"/>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b/>
                <w:bCs/>
                <w:sz w:val="22"/>
                <w:szCs w:val="22"/>
              </w:rPr>
            </w:pPr>
            <w:r>
              <w:rPr>
                <w:b/>
                <w:bCs/>
                <w:sz w:val="22"/>
                <w:szCs w:val="22"/>
              </w:rPr>
              <w:t>2015 г.</w:t>
            </w:r>
          </w:p>
        </w:tc>
        <w:tc>
          <w:tcPr>
            <w:tcW w:w="1329" w:type="dxa"/>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b/>
                <w:bCs/>
                <w:sz w:val="22"/>
                <w:szCs w:val="22"/>
              </w:rPr>
            </w:pPr>
            <w:r>
              <w:rPr>
                <w:b/>
                <w:bCs/>
                <w:sz w:val="22"/>
                <w:szCs w:val="22"/>
              </w:rPr>
              <w:t>2016 г.</w:t>
            </w:r>
          </w:p>
        </w:tc>
      </w:tr>
      <w:tr w:rsidR="00391532" w:rsidTr="00AA5F58">
        <w:trPr>
          <w:trHeight w:val="284"/>
          <w:tblHeader/>
        </w:trPr>
        <w:tc>
          <w:tcPr>
            <w:tcW w:w="659" w:type="dxa"/>
            <w:vMerge/>
            <w:tcBorders>
              <w:top w:val="single" w:sz="4" w:space="0" w:color="auto"/>
              <w:left w:val="single" w:sz="4" w:space="0" w:color="auto"/>
              <w:bottom w:val="single" w:sz="4" w:space="0" w:color="auto"/>
              <w:right w:val="single" w:sz="4" w:space="0" w:color="auto"/>
            </w:tcBorders>
            <w:vAlign w:val="center"/>
            <w:hideMark/>
          </w:tcPr>
          <w:p w:rsidR="00391532" w:rsidRDefault="00391532" w:rsidP="00AA5F58">
            <w:pPr>
              <w:rPr>
                <w:b/>
                <w:bCs/>
                <w:sz w:val="22"/>
                <w:szCs w:val="22"/>
              </w:rPr>
            </w:pPr>
          </w:p>
        </w:tc>
        <w:tc>
          <w:tcPr>
            <w:tcW w:w="4728" w:type="dxa"/>
            <w:vMerge/>
            <w:tcBorders>
              <w:top w:val="single" w:sz="4" w:space="0" w:color="auto"/>
              <w:left w:val="single" w:sz="4" w:space="0" w:color="auto"/>
              <w:bottom w:val="single" w:sz="4" w:space="0" w:color="auto"/>
              <w:right w:val="single" w:sz="4" w:space="0" w:color="auto"/>
            </w:tcBorders>
            <w:vAlign w:val="center"/>
            <w:hideMark/>
          </w:tcPr>
          <w:p w:rsidR="00391532" w:rsidRDefault="00391532" w:rsidP="00AA5F58">
            <w:pPr>
              <w:rPr>
                <w:b/>
                <w:bCs/>
                <w:sz w:val="22"/>
                <w:szCs w:val="22"/>
              </w:rPr>
            </w:pP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pPr>
            <w:r w:rsidRPr="00AF0DE5">
              <w:rPr>
                <w:b/>
                <w:bCs/>
                <w:sz w:val="22"/>
                <w:szCs w:val="22"/>
              </w:rPr>
              <w:t>план</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pPr>
            <w:r w:rsidRPr="00AF0DE5">
              <w:rPr>
                <w:b/>
                <w:bCs/>
                <w:sz w:val="22"/>
                <w:szCs w:val="22"/>
              </w:rPr>
              <w:t>план</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sz w:val="22"/>
                <w:szCs w:val="22"/>
              </w:rPr>
            </w:pPr>
            <w:r>
              <w:rPr>
                <w:b/>
                <w:bCs/>
                <w:sz w:val="22"/>
                <w:szCs w:val="22"/>
              </w:rPr>
              <w:t>план</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sz w:val="22"/>
                <w:szCs w:val="22"/>
              </w:rPr>
            </w:pPr>
            <w:r>
              <w:rPr>
                <w:b/>
                <w:bCs/>
                <w:sz w:val="22"/>
                <w:szCs w:val="22"/>
              </w:rPr>
              <w:t>расчет</w:t>
            </w:r>
          </w:p>
        </w:tc>
      </w:tr>
      <w:tr w:rsidR="00391532" w:rsidTr="00AA5F58">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1</w:t>
            </w:r>
          </w:p>
        </w:tc>
        <w:tc>
          <w:tcPr>
            <w:tcW w:w="9352" w:type="dxa"/>
            <w:gridSpan w:val="5"/>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т е п л о н о с и т е л ь</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1.1</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потери и затраты теплоносителя, т(м</w:t>
            </w:r>
            <w:r>
              <w:rPr>
                <w:vertAlign w:val="superscript"/>
              </w:rPr>
              <w:t>3</w:t>
            </w:r>
            <w:r>
              <w:t>):</w:t>
            </w:r>
          </w:p>
        </w:tc>
        <w:tc>
          <w:tcPr>
            <w:tcW w:w="4624"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пар</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конденсат</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9131,02</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9131,02</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1.2</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среднегодовой объем тепловых сетей, м</w:t>
            </w:r>
            <w:r>
              <w:rPr>
                <w:vertAlign w:val="superscript"/>
              </w:rPr>
              <w:t>3</w:t>
            </w:r>
            <w:r>
              <w:t>:</w:t>
            </w:r>
          </w:p>
        </w:tc>
        <w:tc>
          <w:tcPr>
            <w:tcW w:w="4624"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пар</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конденсат</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481,38</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481,38</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1.3</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отношение потерь и затрат теплоносителя к среднегодовому объему тепловых сетей, %:</w:t>
            </w:r>
          </w:p>
        </w:tc>
        <w:tc>
          <w:tcPr>
            <w:tcW w:w="4624"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 xml:space="preserve">пар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конденсат</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1896,86%</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1896,86%</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1.4</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отношение потерь и затрат теплоносителя к среднегодовому объему тепловых сетей, %/час (п.1.3:8 760):</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пар</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конденсат</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0,3266</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0,3266</w:t>
            </w:r>
          </w:p>
        </w:tc>
      </w:tr>
      <w:tr w:rsidR="00391532" w:rsidTr="00AA5F58">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2</w:t>
            </w:r>
          </w:p>
        </w:tc>
        <w:tc>
          <w:tcPr>
            <w:tcW w:w="9352" w:type="dxa"/>
            <w:gridSpan w:val="5"/>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xml:space="preserve">т е п л о </w:t>
            </w:r>
            <w:proofErr w:type="gramStart"/>
            <w:r>
              <w:rPr>
                <w:b/>
                <w:bCs/>
              </w:rPr>
              <w:t>в</w:t>
            </w:r>
            <w:proofErr w:type="gramEnd"/>
            <w:r>
              <w:rPr>
                <w:b/>
                <w:bCs/>
              </w:rPr>
              <w:t xml:space="preserve"> а я   э н е р г и я</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2.1</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потери тепловой энергии, тыс. Гкал:</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пар</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конденсат</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6,76</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6,76</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2.2</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материальная характеристика тепловых сетей в однотрубном исчислении, м</w:t>
            </w:r>
            <w:r>
              <w:rPr>
                <w:vertAlign w:val="superscript"/>
              </w:rPr>
              <w:t>2</w:t>
            </w:r>
          </w:p>
        </w:tc>
        <w:tc>
          <w:tcPr>
            <w:tcW w:w="4624"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пар</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конденсат</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2742,02</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2742,02</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2.3</w:t>
            </w:r>
          </w:p>
        </w:tc>
        <w:tc>
          <w:tcPr>
            <w:tcW w:w="4728"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r>
              <w:t>отпуск тепловой энергии в сеть, тыс. Гкал:</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1059" w:type="dxa"/>
            <w:vMerge/>
            <w:tcBorders>
              <w:top w:val="nil"/>
              <w:left w:val="single" w:sz="4" w:space="0" w:color="auto"/>
              <w:bottom w:val="single" w:sz="4" w:space="0" w:color="auto"/>
              <w:right w:val="single" w:sz="4" w:space="0" w:color="auto"/>
            </w:tcBorders>
            <w:vAlign w:val="center"/>
            <w:hideMark/>
          </w:tcPr>
          <w:p w:rsidR="00391532" w:rsidRDefault="00391532" w:rsidP="00AA5F58">
            <w:pPr>
              <w:rPr>
                <w:sz w:val="22"/>
                <w:szCs w:val="22"/>
              </w:rPr>
            </w:pPr>
          </w:p>
        </w:tc>
        <w:tc>
          <w:tcPr>
            <w:tcW w:w="1059" w:type="dxa"/>
            <w:vMerge/>
            <w:tcBorders>
              <w:top w:val="nil"/>
              <w:left w:val="single" w:sz="4" w:space="0" w:color="auto"/>
              <w:bottom w:val="single" w:sz="4" w:space="0" w:color="auto"/>
              <w:right w:val="single" w:sz="4" w:space="0" w:color="auto"/>
            </w:tcBorders>
            <w:vAlign w:val="center"/>
            <w:hideMark/>
          </w:tcPr>
          <w:p w:rsidR="00391532" w:rsidRDefault="00391532" w:rsidP="00AA5F58">
            <w:pPr>
              <w:rPr>
                <w:sz w:val="22"/>
                <w:szCs w:val="22"/>
              </w:rPr>
            </w:pPr>
          </w:p>
        </w:tc>
        <w:tc>
          <w:tcPr>
            <w:tcW w:w="1177" w:type="dxa"/>
            <w:vMerge/>
            <w:tcBorders>
              <w:top w:val="nil"/>
              <w:left w:val="single" w:sz="4" w:space="0" w:color="auto"/>
              <w:bottom w:val="single" w:sz="4" w:space="0" w:color="auto"/>
              <w:right w:val="single" w:sz="4" w:space="0" w:color="auto"/>
            </w:tcBorders>
            <w:vAlign w:val="center"/>
            <w:hideMark/>
          </w:tcPr>
          <w:p w:rsidR="00391532" w:rsidRDefault="00391532" w:rsidP="00AA5F58">
            <w:pPr>
              <w:rPr>
                <w:sz w:val="22"/>
                <w:szCs w:val="22"/>
              </w:rPr>
            </w:pPr>
          </w:p>
        </w:tc>
        <w:tc>
          <w:tcPr>
            <w:tcW w:w="1329" w:type="dxa"/>
            <w:vMerge/>
            <w:tcBorders>
              <w:top w:val="nil"/>
              <w:left w:val="single" w:sz="4" w:space="0" w:color="auto"/>
              <w:bottom w:val="single" w:sz="4" w:space="0" w:color="auto"/>
              <w:right w:val="single" w:sz="4" w:space="0" w:color="auto"/>
            </w:tcBorders>
            <w:vAlign w:val="center"/>
            <w:hideMark/>
          </w:tcPr>
          <w:p w:rsidR="00391532" w:rsidRDefault="00391532" w:rsidP="00AA5F58">
            <w:pPr>
              <w:rPr>
                <w:sz w:val="22"/>
                <w:szCs w:val="22"/>
              </w:rPr>
            </w:pP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пар</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85,95</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84,45</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2.4</w:t>
            </w:r>
          </w:p>
        </w:tc>
        <w:tc>
          <w:tcPr>
            <w:tcW w:w="4728"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r>
              <w:t>суммарная присоединенная тепловая нагрузка к тепловой сети, Гкал/ч:</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w:t>
            </w:r>
          </w:p>
        </w:tc>
        <w:tc>
          <w:tcPr>
            <w:tcW w:w="10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1059" w:type="dxa"/>
            <w:vMerge/>
            <w:tcBorders>
              <w:top w:val="nil"/>
              <w:left w:val="single" w:sz="4" w:space="0" w:color="auto"/>
              <w:bottom w:val="single" w:sz="4" w:space="0" w:color="auto"/>
              <w:right w:val="single" w:sz="4" w:space="0" w:color="auto"/>
            </w:tcBorders>
            <w:vAlign w:val="center"/>
            <w:hideMark/>
          </w:tcPr>
          <w:p w:rsidR="00391532" w:rsidRDefault="00391532" w:rsidP="00AA5F58">
            <w:pPr>
              <w:rPr>
                <w:b/>
                <w:bCs/>
              </w:rPr>
            </w:pPr>
          </w:p>
        </w:tc>
        <w:tc>
          <w:tcPr>
            <w:tcW w:w="1059" w:type="dxa"/>
            <w:vMerge/>
            <w:tcBorders>
              <w:top w:val="nil"/>
              <w:left w:val="single" w:sz="4" w:space="0" w:color="auto"/>
              <w:bottom w:val="single" w:sz="4" w:space="0" w:color="auto"/>
              <w:right w:val="single" w:sz="4" w:space="0" w:color="auto"/>
            </w:tcBorders>
            <w:vAlign w:val="center"/>
            <w:hideMark/>
          </w:tcPr>
          <w:p w:rsidR="00391532" w:rsidRDefault="00391532" w:rsidP="00AA5F58">
            <w:pPr>
              <w:rPr>
                <w:sz w:val="22"/>
                <w:szCs w:val="22"/>
              </w:rPr>
            </w:pPr>
          </w:p>
        </w:tc>
        <w:tc>
          <w:tcPr>
            <w:tcW w:w="1177" w:type="dxa"/>
            <w:vMerge/>
            <w:tcBorders>
              <w:top w:val="nil"/>
              <w:left w:val="single" w:sz="4" w:space="0" w:color="auto"/>
              <w:bottom w:val="single" w:sz="4" w:space="0" w:color="auto"/>
              <w:right w:val="single" w:sz="4" w:space="0" w:color="auto"/>
            </w:tcBorders>
            <w:vAlign w:val="center"/>
            <w:hideMark/>
          </w:tcPr>
          <w:p w:rsidR="00391532" w:rsidRDefault="00391532" w:rsidP="00AA5F58">
            <w:pPr>
              <w:rPr>
                <w:sz w:val="22"/>
                <w:szCs w:val="22"/>
              </w:rPr>
            </w:pPr>
          </w:p>
        </w:tc>
        <w:tc>
          <w:tcPr>
            <w:tcW w:w="1329" w:type="dxa"/>
            <w:vMerge/>
            <w:tcBorders>
              <w:top w:val="nil"/>
              <w:left w:val="single" w:sz="4" w:space="0" w:color="auto"/>
              <w:bottom w:val="single" w:sz="4" w:space="0" w:color="auto"/>
              <w:right w:val="single" w:sz="4" w:space="0" w:color="auto"/>
            </w:tcBorders>
            <w:vAlign w:val="center"/>
            <w:hideMark/>
          </w:tcPr>
          <w:p w:rsidR="00391532" w:rsidRDefault="00391532" w:rsidP="00AA5F58">
            <w:pPr>
              <w:rPr>
                <w:sz w:val="22"/>
                <w:szCs w:val="22"/>
              </w:rPr>
            </w:pP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пар</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54,54</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54,54</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2.5</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отношение потерь тепловой энергии относительно материальной характеристики, Гкал/м</w:t>
            </w:r>
            <w:r>
              <w:rPr>
                <w:vertAlign w:val="superscript"/>
              </w:rPr>
              <w:t>2</w:t>
            </w:r>
            <w: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пар</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pPr>
            <w: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конденсат</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pPr>
            <w: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rPr>
                <w:i/>
                <w:iCs/>
              </w:rP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pPr>
            <w:r>
              <w:t>2,47</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pPr>
            <w:r>
              <w:t>2,47</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2.6</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отношение потерь тепловой энергии к отпуску тепловой энергии в сеть,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7,87%</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8,01%</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t>пар</w:t>
            </w:r>
          </w:p>
        </w:tc>
        <w:tc>
          <w:tcPr>
            <w:tcW w:w="1059" w:type="dxa"/>
            <w:tcBorders>
              <w:top w:val="nil"/>
              <w:left w:val="nil"/>
              <w:bottom w:val="single" w:sz="4" w:space="0" w:color="auto"/>
              <w:right w:val="single" w:sz="4" w:space="0" w:color="auto"/>
            </w:tcBorders>
            <w:shd w:val="clear" w:color="auto" w:fill="auto"/>
            <w:vAlign w:val="center"/>
          </w:tcPr>
          <w:p w:rsidR="00391532" w:rsidRDefault="00391532" w:rsidP="00AA5F58">
            <w:pPr>
              <w:jc w:val="center"/>
              <w:rPr>
                <w:sz w:val="22"/>
                <w:szCs w:val="22"/>
              </w:rPr>
            </w:pPr>
          </w:p>
        </w:tc>
        <w:tc>
          <w:tcPr>
            <w:tcW w:w="1059" w:type="dxa"/>
            <w:tcBorders>
              <w:top w:val="nil"/>
              <w:left w:val="nil"/>
              <w:bottom w:val="single" w:sz="4" w:space="0" w:color="auto"/>
              <w:right w:val="single" w:sz="4" w:space="0" w:color="auto"/>
            </w:tcBorders>
            <w:shd w:val="clear" w:color="auto" w:fill="auto"/>
            <w:vAlign w:val="center"/>
          </w:tcPr>
          <w:p w:rsidR="00391532" w:rsidRDefault="00391532" w:rsidP="00AA5F58">
            <w:pPr>
              <w:jc w:val="center"/>
              <w:rPr>
                <w:sz w:val="22"/>
                <w:szCs w:val="22"/>
              </w:rPr>
            </w:pP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pPr>
              <w:rPr>
                <w:rFonts w:ascii="Symbol" w:hAnsi="Symbol" w:cs="Arial"/>
              </w:rPr>
            </w:pPr>
            <w:r>
              <w:rPr>
                <w:rFonts w:ascii="Symbol" w:hAnsi="Symbol" w:cs="Arial"/>
              </w:rPr>
              <w:t></w:t>
            </w:r>
            <w:r>
              <w:rPr>
                <w:sz w:val="14"/>
                <w:szCs w:val="14"/>
              </w:rPr>
              <w:t xml:space="preserve">       </w:t>
            </w:r>
            <w:r>
              <w:t>вода</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7,87%</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8,01%</w:t>
            </w:r>
          </w:p>
        </w:tc>
      </w:tr>
      <w:tr w:rsidR="00391532" w:rsidTr="00AA5F58">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rPr>
                <w:rFonts w:ascii="Symbol" w:hAnsi="Symbol" w:cs="Arial"/>
              </w:rPr>
            </w:pPr>
            <w:r>
              <w:rPr>
                <w:rFonts w:ascii="Symbol" w:cs="Arial"/>
              </w:rPr>
              <w:t></w:t>
            </w:r>
          </w:p>
        </w:tc>
        <w:tc>
          <w:tcPr>
            <w:tcW w:w="9352" w:type="dxa"/>
            <w:gridSpan w:val="5"/>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3</w:t>
            </w:r>
          </w:p>
        </w:tc>
        <w:tc>
          <w:tcPr>
            <w:tcW w:w="9352" w:type="dxa"/>
            <w:gridSpan w:val="5"/>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b/>
                <w:bCs/>
              </w:rPr>
            </w:pPr>
            <w:r>
              <w:rPr>
                <w:b/>
                <w:bCs/>
              </w:rPr>
              <w:t xml:space="preserve">э л е к т р и ч е с </w:t>
            </w:r>
            <w:proofErr w:type="gramStart"/>
            <w:r>
              <w:rPr>
                <w:b/>
                <w:bCs/>
              </w:rPr>
              <w:t>к</w:t>
            </w:r>
            <w:proofErr w:type="gramEnd"/>
            <w:r>
              <w:rPr>
                <w:b/>
                <w:bCs/>
              </w:rPr>
              <w:t xml:space="preserve"> а я   э н е р г и я</w:t>
            </w:r>
          </w:p>
        </w:tc>
      </w:tr>
      <w:tr w:rsidR="00391532" w:rsidTr="00AA5F58">
        <w:trPr>
          <w:trHeight w:val="284"/>
        </w:trPr>
        <w:tc>
          <w:tcPr>
            <w:tcW w:w="659" w:type="dxa"/>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3.1</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 xml:space="preserve">расход электроэнергии. </w:t>
            </w:r>
            <w:proofErr w:type="spellStart"/>
            <w:r>
              <w:t>тыс.кВт</w:t>
            </w:r>
            <w:proofErr w:type="spellEnd"/>
            <w:r>
              <w:t>*ч</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val="restart"/>
            <w:tcBorders>
              <w:top w:val="nil"/>
              <w:left w:val="single" w:sz="4" w:space="0" w:color="auto"/>
              <w:bottom w:val="single" w:sz="4" w:space="0" w:color="auto"/>
              <w:right w:val="single" w:sz="4" w:space="0" w:color="auto"/>
            </w:tcBorders>
            <w:shd w:val="clear" w:color="auto" w:fill="auto"/>
            <w:vAlign w:val="center"/>
            <w:hideMark/>
          </w:tcPr>
          <w:p w:rsidR="00391532" w:rsidRDefault="00391532" w:rsidP="00AA5F58">
            <w:pPr>
              <w:jc w:val="center"/>
            </w:pPr>
            <w:r>
              <w:t>3.1</w:t>
            </w:r>
          </w:p>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 xml:space="preserve">количество, </w:t>
            </w:r>
            <w:proofErr w:type="spellStart"/>
            <w:r>
              <w:t>ед</w:t>
            </w:r>
            <w:proofErr w:type="spellEnd"/>
            <w:r>
              <w:t>:</w:t>
            </w:r>
          </w:p>
        </w:tc>
        <w:tc>
          <w:tcPr>
            <w:tcW w:w="4624" w:type="dxa"/>
            <w:gridSpan w:val="4"/>
            <w:tcBorders>
              <w:top w:val="single" w:sz="4" w:space="0" w:color="auto"/>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 xml:space="preserve">          ПНС</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r w:rsidR="00391532" w:rsidTr="00AA5F58">
        <w:trPr>
          <w:trHeight w:val="284"/>
        </w:trPr>
        <w:tc>
          <w:tcPr>
            <w:tcW w:w="659" w:type="dxa"/>
            <w:vMerge/>
            <w:tcBorders>
              <w:top w:val="nil"/>
              <w:left w:val="single" w:sz="4" w:space="0" w:color="auto"/>
              <w:bottom w:val="single" w:sz="4" w:space="0" w:color="auto"/>
              <w:right w:val="single" w:sz="4" w:space="0" w:color="auto"/>
            </w:tcBorders>
            <w:vAlign w:val="center"/>
            <w:hideMark/>
          </w:tcPr>
          <w:p w:rsidR="00391532" w:rsidRDefault="00391532" w:rsidP="00AA5F58"/>
        </w:tc>
        <w:tc>
          <w:tcPr>
            <w:tcW w:w="4728" w:type="dxa"/>
            <w:tcBorders>
              <w:top w:val="nil"/>
              <w:left w:val="nil"/>
              <w:bottom w:val="single" w:sz="4" w:space="0" w:color="auto"/>
              <w:right w:val="single" w:sz="4" w:space="0" w:color="auto"/>
            </w:tcBorders>
            <w:shd w:val="clear" w:color="auto" w:fill="auto"/>
            <w:vAlign w:val="center"/>
            <w:hideMark/>
          </w:tcPr>
          <w:p w:rsidR="00391532" w:rsidRDefault="00391532" w:rsidP="00AA5F58">
            <w:r>
              <w:t xml:space="preserve">          ЦТП</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05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177"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c>
          <w:tcPr>
            <w:tcW w:w="1329" w:type="dxa"/>
            <w:tcBorders>
              <w:top w:val="nil"/>
              <w:left w:val="nil"/>
              <w:bottom w:val="single" w:sz="4" w:space="0" w:color="auto"/>
              <w:right w:val="single" w:sz="4" w:space="0" w:color="auto"/>
            </w:tcBorders>
            <w:shd w:val="clear" w:color="auto" w:fill="auto"/>
            <w:vAlign w:val="center"/>
            <w:hideMark/>
          </w:tcPr>
          <w:p w:rsidR="00391532" w:rsidRDefault="00391532" w:rsidP="00AA5F58">
            <w:pPr>
              <w:jc w:val="center"/>
              <w:rPr>
                <w:sz w:val="22"/>
                <w:szCs w:val="22"/>
              </w:rPr>
            </w:pPr>
            <w:r>
              <w:rPr>
                <w:sz w:val="22"/>
                <w:szCs w:val="22"/>
              </w:rPr>
              <w:t> </w:t>
            </w:r>
          </w:p>
        </w:tc>
      </w:tr>
    </w:tbl>
    <w:p w:rsidR="00391532" w:rsidRDefault="00391532" w:rsidP="00391532">
      <w:pPr>
        <w:ind w:firstLine="567"/>
        <w:jc w:val="both"/>
        <w:rPr>
          <w:sz w:val="18"/>
          <w:szCs w:val="18"/>
          <w:lang w:val="en-US"/>
        </w:rPr>
      </w:pPr>
    </w:p>
    <w:p w:rsidR="00391532" w:rsidRPr="001C2608" w:rsidRDefault="00391532" w:rsidP="00391532">
      <w:pPr>
        <w:jc w:val="both"/>
        <w:rPr>
          <w:bCs/>
        </w:rPr>
      </w:pPr>
      <w:r>
        <w:rPr>
          <w:b/>
        </w:rPr>
        <w:t>Примечание</w:t>
      </w:r>
      <w:r>
        <w:t>:</w:t>
      </w:r>
      <w:r>
        <w:rPr>
          <w:bCs/>
        </w:rPr>
        <w:t xml:space="preserve"> </w:t>
      </w:r>
    </w:p>
    <w:p w:rsidR="00391532" w:rsidRDefault="00391532" w:rsidP="00391532">
      <w:pPr>
        <w:pStyle w:val="ab"/>
        <w:tabs>
          <w:tab w:val="num" w:pos="720"/>
        </w:tabs>
        <w:ind w:left="426" w:right="-1" w:hanging="284"/>
        <w:rPr>
          <w:bCs/>
        </w:rPr>
      </w:pPr>
      <w:proofErr w:type="gramStart"/>
      <w:r>
        <w:rPr>
          <w:bCs/>
        </w:rPr>
        <w:t>●</w:t>
      </w:r>
      <w:r w:rsidRPr="00983619">
        <w:rPr>
          <w:bCs/>
        </w:rPr>
        <w:t xml:space="preserve">  </w:t>
      </w:r>
      <w:r>
        <w:rPr>
          <w:bCs/>
        </w:rPr>
        <w:t>Предприятие</w:t>
      </w:r>
      <w:proofErr w:type="gramEnd"/>
      <w:r>
        <w:rPr>
          <w:bCs/>
        </w:rPr>
        <w:t xml:space="preserve"> начало осуществлять регулируемый вид деятельности в 2015 году</w:t>
      </w:r>
    </w:p>
    <w:p w:rsidR="00391532" w:rsidRPr="009E6DF4" w:rsidRDefault="00391532" w:rsidP="00391532">
      <w:pPr>
        <w:ind w:firstLine="567"/>
        <w:jc w:val="both"/>
        <w:rPr>
          <w:sz w:val="18"/>
          <w:szCs w:val="18"/>
        </w:rPr>
      </w:pPr>
    </w:p>
    <w:p w:rsidR="00391532" w:rsidRPr="00391532" w:rsidRDefault="00391532" w:rsidP="00391532">
      <w:pPr>
        <w:ind w:firstLine="720"/>
        <w:jc w:val="both"/>
      </w:pPr>
      <w:r w:rsidRPr="00391532">
        <w:t xml:space="preserve">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w:t>
      </w:r>
      <w:smartTag w:uri="urn:schemas-microsoft-com:office:smarttags" w:element="metricconverter">
        <w:smartTagPr>
          <w:attr w:name="ProductID" w:val="2010 г"/>
        </w:smartTagPr>
        <w:r w:rsidRPr="00391532">
          <w:t>2010 г</w:t>
        </w:r>
      </w:smartTag>
      <w:r w:rsidRPr="00391532">
        <w:t>.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2016 г.</w:t>
      </w:r>
    </w:p>
    <w:p w:rsidR="00391532" w:rsidRPr="004D7351" w:rsidRDefault="00391532" w:rsidP="00391532">
      <w:pPr>
        <w:pStyle w:val="ad"/>
        <w:jc w:val="left"/>
        <w:rPr>
          <w:sz w:val="16"/>
          <w:szCs w:val="16"/>
        </w:rPr>
      </w:pPr>
    </w:p>
    <w:p w:rsidR="00391532" w:rsidRPr="00391532" w:rsidRDefault="00391532" w:rsidP="00391532">
      <w:pPr>
        <w:pStyle w:val="ad"/>
        <w:rPr>
          <w:szCs w:val="24"/>
        </w:rPr>
      </w:pPr>
      <w:r w:rsidRPr="00391532">
        <w:rPr>
          <w:szCs w:val="24"/>
        </w:rPr>
        <w:t>ПРЕДЛОЖЕНИЕ</w:t>
      </w:r>
    </w:p>
    <w:p w:rsidR="00391532" w:rsidRPr="00391532" w:rsidRDefault="00391532" w:rsidP="00391532">
      <w:pPr>
        <w:pStyle w:val="a4"/>
        <w:jc w:val="center"/>
      </w:pPr>
      <w:r w:rsidRPr="00391532">
        <w:t>по утверждению нормативов технологических потерь при передаче тепловой энергии</w:t>
      </w:r>
    </w:p>
    <w:p w:rsidR="00391532" w:rsidRPr="00391532" w:rsidRDefault="00391532" w:rsidP="00391532">
      <w:pPr>
        <w:pStyle w:val="a4"/>
        <w:jc w:val="center"/>
      </w:pPr>
      <w:r w:rsidRPr="00391532">
        <w:t xml:space="preserve"> на 2016 г.</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1"/>
        <w:gridCol w:w="2410"/>
        <w:gridCol w:w="1939"/>
      </w:tblGrid>
      <w:tr w:rsidR="00391532" w:rsidRPr="00391532" w:rsidTr="00AA5F58">
        <w:tc>
          <w:tcPr>
            <w:tcW w:w="3544" w:type="dxa"/>
            <w:vMerge w:val="restart"/>
          </w:tcPr>
          <w:p w:rsidR="00391532" w:rsidRPr="00391532" w:rsidRDefault="00391532" w:rsidP="00AA5F58">
            <w:pPr>
              <w:spacing w:line="216" w:lineRule="auto"/>
              <w:jc w:val="center"/>
            </w:pPr>
          </w:p>
          <w:p w:rsidR="00391532" w:rsidRPr="00391532" w:rsidRDefault="00391532" w:rsidP="00AA5F58">
            <w:pPr>
              <w:spacing w:line="216" w:lineRule="auto"/>
              <w:jc w:val="center"/>
            </w:pPr>
            <w:r w:rsidRPr="00391532">
              <w:t>Организация</w:t>
            </w:r>
          </w:p>
          <w:p w:rsidR="00391532" w:rsidRPr="00391532" w:rsidRDefault="00391532" w:rsidP="00AA5F58">
            <w:pPr>
              <w:spacing w:line="216" w:lineRule="auto"/>
              <w:jc w:val="center"/>
            </w:pPr>
          </w:p>
        </w:tc>
        <w:tc>
          <w:tcPr>
            <w:tcW w:w="6530" w:type="dxa"/>
            <w:gridSpan w:val="3"/>
          </w:tcPr>
          <w:p w:rsidR="00391532" w:rsidRPr="00391532" w:rsidRDefault="00391532" w:rsidP="00AA5F58">
            <w:pPr>
              <w:spacing w:line="216" w:lineRule="auto"/>
              <w:jc w:val="center"/>
            </w:pPr>
            <w:r w:rsidRPr="00391532">
              <w:t>нормативы</w:t>
            </w:r>
          </w:p>
        </w:tc>
      </w:tr>
      <w:tr w:rsidR="00391532" w:rsidRPr="00391532" w:rsidTr="00AA5F58">
        <w:trPr>
          <w:trHeight w:val="470"/>
        </w:trPr>
        <w:tc>
          <w:tcPr>
            <w:tcW w:w="3544" w:type="dxa"/>
            <w:vMerge/>
          </w:tcPr>
          <w:p w:rsidR="00391532" w:rsidRPr="00391532" w:rsidRDefault="00391532" w:rsidP="00AA5F58">
            <w:pPr>
              <w:spacing w:line="216" w:lineRule="auto"/>
              <w:jc w:val="center"/>
            </w:pPr>
          </w:p>
        </w:tc>
        <w:tc>
          <w:tcPr>
            <w:tcW w:w="2181" w:type="dxa"/>
          </w:tcPr>
          <w:p w:rsidR="00391532" w:rsidRPr="00391532" w:rsidRDefault="00391532" w:rsidP="00AA5F58">
            <w:pPr>
              <w:spacing w:line="216" w:lineRule="auto"/>
              <w:jc w:val="center"/>
            </w:pPr>
            <w:r w:rsidRPr="00391532">
              <w:t>потери и затраты</w:t>
            </w:r>
          </w:p>
          <w:p w:rsidR="00391532" w:rsidRPr="00391532" w:rsidRDefault="00391532" w:rsidP="00AA5F58">
            <w:pPr>
              <w:spacing w:line="216" w:lineRule="auto"/>
              <w:jc w:val="center"/>
            </w:pPr>
            <w:r w:rsidRPr="00391532">
              <w:t>теплоносителей,</w:t>
            </w:r>
          </w:p>
          <w:p w:rsidR="00391532" w:rsidRPr="00391532" w:rsidRDefault="00391532" w:rsidP="00AA5F58">
            <w:pPr>
              <w:spacing w:line="216" w:lineRule="auto"/>
              <w:jc w:val="center"/>
            </w:pPr>
            <w:r w:rsidRPr="00391532">
              <w:t>т(м</w:t>
            </w:r>
            <w:r w:rsidRPr="00391532">
              <w:rPr>
                <w:vertAlign w:val="superscript"/>
              </w:rPr>
              <w:t>3</w:t>
            </w:r>
            <w:r w:rsidRPr="00391532">
              <w:t>)</w:t>
            </w:r>
          </w:p>
        </w:tc>
        <w:tc>
          <w:tcPr>
            <w:tcW w:w="2410" w:type="dxa"/>
          </w:tcPr>
          <w:p w:rsidR="00391532" w:rsidRPr="00391532" w:rsidRDefault="00391532" w:rsidP="00AA5F58">
            <w:pPr>
              <w:spacing w:line="216" w:lineRule="auto"/>
              <w:jc w:val="center"/>
            </w:pPr>
            <w:r w:rsidRPr="00391532">
              <w:t xml:space="preserve">потери </w:t>
            </w:r>
          </w:p>
          <w:p w:rsidR="00391532" w:rsidRPr="00391532" w:rsidRDefault="00391532" w:rsidP="00AA5F58">
            <w:pPr>
              <w:spacing w:line="216" w:lineRule="auto"/>
              <w:jc w:val="center"/>
            </w:pPr>
            <w:r w:rsidRPr="00391532">
              <w:t>тепловой энергии,</w:t>
            </w:r>
          </w:p>
          <w:p w:rsidR="00391532" w:rsidRPr="00391532" w:rsidRDefault="00391532" w:rsidP="00AA5F58">
            <w:pPr>
              <w:spacing w:line="216" w:lineRule="auto"/>
              <w:jc w:val="center"/>
            </w:pPr>
            <w:r w:rsidRPr="00391532">
              <w:t>тыс. Гкал</w:t>
            </w:r>
          </w:p>
        </w:tc>
        <w:tc>
          <w:tcPr>
            <w:tcW w:w="1939" w:type="dxa"/>
          </w:tcPr>
          <w:p w:rsidR="00391532" w:rsidRPr="00391532" w:rsidRDefault="00391532" w:rsidP="00AA5F58">
            <w:pPr>
              <w:spacing w:line="216" w:lineRule="auto"/>
              <w:jc w:val="center"/>
            </w:pPr>
            <w:r w:rsidRPr="00391532">
              <w:t xml:space="preserve">расход </w:t>
            </w:r>
          </w:p>
          <w:p w:rsidR="00391532" w:rsidRPr="00391532" w:rsidRDefault="00391532" w:rsidP="00AA5F58">
            <w:pPr>
              <w:spacing w:line="216" w:lineRule="auto"/>
              <w:jc w:val="center"/>
            </w:pPr>
            <w:r w:rsidRPr="00391532">
              <w:t>электроэнергии, тыс. кВт</w:t>
            </w:r>
          </w:p>
        </w:tc>
      </w:tr>
      <w:tr w:rsidR="00391532" w:rsidRPr="00391532" w:rsidTr="00AA5F58">
        <w:trPr>
          <w:trHeight w:val="170"/>
        </w:trPr>
        <w:tc>
          <w:tcPr>
            <w:tcW w:w="3544" w:type="dxa"/>
            <w:vMerge w:val="restart"/>
            <w:vAlign w:val="center"/>
          </w:tcPr>
          <w:p w:rsidR="00391532" w:rsidRPr="00391532" w:rsidRDefault="00391532" w:rsidP="00AA5F58">
            <w:pPr>
              <w:jc w:val="center"/>
              <w:rPr>
                <w:b/>
                <w:bCs/>
              </w:rPr>
            </w:pPr>
            <w:r w:rsidRPr="00391532">
              <w:rPr>
                <w:b/>
                <w:bCs/>
              </w:rPr>
              <w:t xml:space="preserve">ООО «КТСП» </w:t>
            </w:r>
          </w:p>
          <w:p w:rsidR="00391532" w:rsidRPr="00391532" w:rsidRDefault="00391532" w:rsidP="00AA5F58">
            <w:pPr>
              <w:pStyle w:val="a4"/>
              <w:jc w:val="center"/>
              <w:rPr>
                <w:bCs/>
              </w:rPr>
            </w:pPr>
            <w:r w:rsidRPr="00391532">
              <w:rPr>
                <w:b/>
                <w:bCs/>
              </w:rPr>
              <w:t>(г. Киселевск)</w:t>
            </w:r>
          </w:p>
        </w:tc>
        <w:tc>
          <w:tcPr>
            <w:tcW w:w="6530" w:type="dxa"/>
            <w:gridSpan w:val="3"/>
          </w:tcPr>
          <w:p w:rsidR="00391532" w:rsidRPr="00391532" w:rsidRDefault="00391532" w:rsidP="00AA5F58">
            <w:pPr>
              <w:jc w:val="center"/>
            </w:pPr>
            <w:r w:rsidRPr="00391532">
              <w:t>Теплоноситель - пар</w:t>
            </w:r>
          </w:p>
        </w:tc>
      </w:tr>
      <w:tr w:rsidR="00391532" w:rsidRPr="00391532" w:rsidTr="00AA5F58">
        <w:trPr>
          <w:trHeight w:val="170"/>
        </w:trPr>
        <w:tc>
          <w:tcPr>
            <w:tcW w:w="3544" w:type="dxa"/>
            <w:vMerge/>
          </w:tcPr>
          <w:p w:rsidR="00391532" w:rsidRPr="00391532" w:rsidRDefault="00391532" w:rsidP="00AA5F58">
            <w:pPr>
              <w:jc w:val="center"/>
              <w:rPr>
                <w:i/>
              </w:rPr>
            </w:pPr>
          </w:p>
        </w:tc>
        <w:tc>
          <w:tcPr>
            <w:tcW w:w="2181" w:type="dxa"/>
            <w:vAlign w:val="center"/>
          </w:tcPr>
          <w:p w:rsidR="00391532" w:rsidRPr="00391532" w:rsidRDefault="00391532" w:rsidP="00AA5F58">
            <w:pPr>
              <w:jc w:val="center"/>
              <w:rPr>
                <w:bCs/>
              </w:rPr>
            </w:pPr>
            <w:r w:rsidRPr="00391532">
              <w:rPr>
                <w:bCs/>
              </w:rPr>
              <w:t>-</w:t>
            </w:r>
          </w:p>
        </w:tc>
        <w:tc>
          <w:tcPr>
            <w:tcW w:w="2410" w:type="dxa"/>
            <w:vAlign w:val="center"/>
          </w:tcPr>
          <w:p w:rsidR="00391532" w:rsidRPr="00391532" w:rsidRDefault="00391532" w:rsidP="00AA5F58">
            <w:pPr>
              <w:jc w:val="center"/>
              <w:rPr>
                <w:i/>
              </w:rPr>
            </w:pPr>
            <w:r w:rsidRPr="00391532">
              <w:rPr>
                <w:i/>
              </w:rPr>
              <w:t>-</w:t>
            </w:r>
          </w:p>
        </w:tc>
        <w:tc>
          <w:tcPr>
            <w:tcW w:w="1939" w:type="dxa"/>
            <w:vAlign w:val="center"/>
          </w:tcPr>
          <w:p w:rsidR="00391532" w:rsidRPr="00391532" w:rsidRDefault="00391532" w:rsidP="00AA5F58">
            <w:pPr>
              <w:jc w:val="center"/>
              <w:rPr>
                <w:i/>
              </w:rPr>
            </w:pPr>
            <w:r w:rsidRPr="00391532">
              <w:rPr>
                <w:bCs/>
              </w:rPr>
              <w:t>-</w:t>
            </w:r>
          </w:p>
        </w:tc>
      </w:tr>
      <w:tr w:rsidR="00391532" w:rsidRPr="00391532" w:rsidTr="00AA5F58">
        <w:trPr>
          <w:trHeight w:val="170"/>
        </w:trPr>
        <w:tc>
          <w:tcPr>
            <w:tcW w:w="3544" w:type="dxa"/>
            <w:vMerge/>
          </w:tcPr>
          <w:p w:rsidR="00391532" w:rsidRPr="00391532" w:rsidRDefault="00391532" w:rsidP="00AA5F58">
            <w:pPr>
              <w:jc w:val="center"/>
              <w:rPr>
                <w:i/>
              </w:rPr>
            </w:pPr>
          </w:p>
        </w:tc>
        <w:tc>
          <w:tcPr>
            <w:tcW w:w="6530" w:type="dxa"/>
            <w:gridSpan w:val="3"/>
            <w:vAlign w:val="center"/>
          </w:tcPr>
          <w:p w:rsidR="00391532" w:rsidRPr="00391532" w:rsidRDefault="00391532" w:rsidP="00AA5F58">
            <w:pPr>
              <w:jc w:val="center"/>
              <w:rPr>
                <w:i/>
              </w:rPr>
            </w:pPr>
            <w:r w:rsidRPr="00391532">
              <w:t>Теплоноситель - конденсат</w:t>
            </w:r>
          </w:p>
        </w:tc>
      </w:tr>
      <w:tr w:rsidR="00391532" w:rsidRPr="00391532" w:rsidTr="00AA5F58">
        <w:trPr>
          <w:trHeight w:val="170"/>
        </w:trPr>
        <w:tc>
          <w:tcPr>
            <w:tcW w:w="3544" w:type="dxa"/>
            <w:vMerge/>
          </w:tcPr>
          <w:p w:rsidR="00391532" w:rsidRPr="00391532" w:rsidRDefault="00391532" w:rsidP="00AA5F58">
            <w:pPr>
              <w:jc w:val="center"/>
              <w:rPr>
                <w:i/>
              </w:rPr>
            </w:pPr>
          </w:p>
        </w:tc>
        <w:tc>
          <w:tcPr>
            <w:tcW w:w="2181" w:type="dxa"/>
            <w:vAlign w:val="center"/>
          </w:tcPr>
          <w:p w:rsidR="00391532" w:rsidRPr="00391532" w:rsidRDefault="00391532" w:rsidP="00AA5F58">
            <w:pPr>
              <w:jc w:val="center"/>
              <w:rPr>
                <w:bCs/>
              </w:rPr>
            </w:pPr>
            <w:r w:rsidRPr="00391532">
              <w:rPr>
                <w:bCs/>
              </w:rPr>
              <w:t>-</w:t>
            </w:r>
          </w:p>
        </w:tc>
        <w:tc>
          <w:tcPr>
            <w:tcW w:w="2410" w:type="dxa"/>
            <w:vAlign w:val="center"/>
          </w:tcPr>
          <w:p w:rsidR="00391532" w:rsidRPr="00391532" w:rsidRDefault="00391532" w:rsidP="00AA5F58">
            <w:pPr>
              <w:jc w:val="center"/>
              <w:rPr>
                <w:bCs/>
              </w:rPr>
            </w:pPr>
            <w:r w:rsidRPr="00391532">
              <w:rPr>
                <w:bCs/>
              </w:rPr>
              <w:t>-</w:t>
            </w:r>
          </w:p>
        </w:tc>
        <w:tc>
          <w:tcPr>
            <w:tcW w:w="1939" w:type="dxa"/>
            <w:vAlign w:val="center"/>
          </w:tcPr>
          <w:p w:rsidR="00391532" w:rsidRPr="00391532" w:rsidRDefault="00391532" w:rsidP="00AA5F58">
            <w:pPr>
              <w:jc w:val="center"/>
              <w:rPr>
                <w:i/>
              </w:rPr>
            </w:pPr>
            <w:r w:rsidRPr="00391532">
              <w:rPr>
                <w:bCs/>
              </w:rPr>
              <w:t>-</w:t>
            </w:r>
          </w:p>
        </w:tc>
      </w:tr>
      <w:tr w:rsidR="00391532" w:rsidRPr="00391532" w:rsidTr="00AA5F58">
        <w:trPr>
          <w:trHeight w:val="170"/>
        </w:trPr>
        <w:tc>
          <w:tcPr>
            <w:tcW w:w="3544" w:type="dxa"/>
            <w:vMerge/>
          </w:tcPr>
          <w:p w:rsidR="00391532" w:rsidRPr="00391532" w:rsidRDefault="00391532" w:rsidP="00AA5F58">
            <w:pPr>
              <w:jc w:val="center"/>
              <w:rPr>
                <w:i/>
              </w:rPr>
            </w:pPr>
          </w:p>
        </w:tc>
        <w:tc>
          <w:tcPr>
            <w:tcW w:w="6530" w:type="dxa"/>
            <w:gridSpan w:val="3"/>
            <w:vAlign w:val="center"/>
          </w:tcPr>
          <w:p w:rsidR="00391532" w:rsidRPr="00391532" w:rsidRDefault="00391532" w:rsidP="00AA5F58">
            <w:pPr>
              <w:jc w:val="center"/>
            </w:pPr>
            <w:r w:rsidRPr="00391532">
              <w:t>Теплоноситель - вода</w:t>
            </w:r>
          </w:p>
        </w:tc>
      </w:tr>
      <w:tr w:rsidR="00391532" w:rsidRPr="00391532" w:rsidTr="00AA5F58">
        <w:trPr>
          <w:trHeight w:val="331"/>
        </w:trPr>
        <w:tc>
          <w:tcPr>
            <w:tcW w:w="3544" w:type="dxa"/>
            <w:vMerge/>
          </w:tcPr>
          <w:p w:rsidR="00391532" w:rsidRPr="00391532" w:rsidRDefault="00391532" w:rsidP="00AA5F58">
            <w:pPr>
              <w:jc w:val="center"/>
              <w:rPr>
                <w:i/>
              </w:rPr>
            </w:pPr>
          </w:p>
        </w:tc>
        <w:tc>
          <w:tcPr>
            <w:tcW w:w="2181" w:type="dxa"/>
            <w:vAlign w:val="center"/>
          </w:tcPr>
          <w:p w:rsidR="00391532" w:rsidRPr="00391532" w:rsidRDefault="00391532" w:rsidP="00AA5F58">
            <w:pPr>
              <w:jc w:val="center"/>
            </w:pPr>
            <w:r w:rsidRPr="00391532">
              <w:t>9131,02</w:t>
            </w:r>
          </w:p>
        </w:tc>
        <w:tc>
          <w:tcPr>
            <w:tcW w:w="2410" w:type="dxa"/>
            <w:vAlign w:val="center"/>
          </w:tcPr>
          <w:p w:rsidR="00391532" w:rsidRPr="00391532" w:rsidRDefault="00391532" w:rsidP="00AA5F58">
            <w:pPr>
              <w:jc w:val="center"/>
            </w:pPr>
            <w:r w:rsidRPr="00391532">
              <w:t>6,7609</w:t>
            </w:r>
          </w:p>
        </w:tc>
        <w:tc>
          <w:tcPr>
            <w:tcW w:w="1939" w:type="dxa"/>
            <w:vAlign w:val="center"/>
          </w:tcPr>
          <w:p w:rsidR="00391532" w:rsidRPr="00391532" w:rsidRDefault="00391532" w:rsidP="00AA5F58">
            <w:pPr>
              <w:jc w:val="center"/>
            </w:pPr>
            <w:r w:rsidRPr="00391532">
              <w:t>0,00</w:t>
            </w:r>
          </w:p>
        </w:tc>
      </w:tr>
    </w:tbl>
    <w:p w:rsidR="006938C7" w:rsidRDefault="006938C7" w:rsidP="006938C7">
      <w:pPr>
        <w:ind w:firstLine="567"/>
        <w:jc w:val="both"/>
        <w:rPr>
          <w:sz w:val="27"/>
          <w:szCs w:val="27"/>
        </w:rPr>
      </w:pPr>
    </w:p>
    <w:p w:rsidR="006938C7" w:rsidRPr="006938C7" w:rsidRDefault="006938C7" w:rsidP="006938C7">
      <w:pPr>
        <w:ind w:firstLine="567"/>
        <w:jc w:val="both"/>
      </w:pPr>
      <w:r w:rsidRPr="006938C7">
        <w:t>В региональную энергетическую комиссию Кемеровской области обратилось ООО «Теплоснабжение» (</w:t>
      </w:r>
      <w:proofErr w:type="spellStart"/>
      <w:r w:rsidRPr="006938C7">
        <w:t>Таштагольский</w:t>
      </w:r>
      <w:proofErr w:type="spellEnd"/>
      <w:r w:rsidRPr="006938C7">
        <w:t xml:space="preserve"> район) (далее – </w:t>
      </w:r>
      <w:proofErr w:type="gramStart"/>
      <w:r w:rsidRPr="006938C7">
        <w:t>Предприятие)  с</w:t>
      </w:r>
      <w:proofErr w:type="gramEnd"/>
      <w:r w:rsidRPr="006938C7">
        <w:t xml:space="preserve"> заявкой на утверждение нормативов технологических потерь при передаче тепловой энергии от котельных Предприятия.</w:t>
      </w:r>
    </w:p>
    <w:p w:rsidR="006938C7" w:rsidRPr="006938C7" w:rsidRDefault="006938C7" w:rsidP="006938C7">
      <w:pPr>
        <w:ind w:firstLine="567"/>
        <w:jc w:val="both"/>
      </w:pPr>
      <w:r w:rsidRPr="006938C7">
        <w:t>Предприятием для утверждения нормативов технологических потерь при передаче тепловой энергии представлен следующий пакет расчетно-обосновывающих материалов:</w:t>
      </w:r>
    </w:p>
    <w:p w:rsidR="006938C7" w:rsidRPr="006938C7" w:rsidRDefault="006938C7" w:rsidP="006938C7">
      <w:pPr>
        <w:ind w:firstLine="567"/>
        <w:jc w:val="both"/>
      </w:pPr>
      <w:r w:rsidRPr="006938C7">
        <w:t>- копия Устава;</w:t>
      </w:r>
    </w:p>
    <w:p w:rsidR="006938C7" w:rsidRPr="006938C7" w:rsidRDefault="006938C7" w:rsidP="006938C7">
      <w:pPr>
        <w:ind w:firstLine="567"/>
        <w:jc w:val="both"/>
      </w:pPr>
      <w:r w:rsidRPr="006938C7">
        <w:t>- копия свидетельства о государственной регистрации;</w:t>
      </w:r>
    </w:p>
    <w:p w:rsidR="006938C7" w:rsidRPr="006938C7" w:rsidRDefault="006938C7" w:rsidP="006938C7">
      <w:pPr>
        <w:ind w:firstLine="567"/>
        <w:jc w:val="both"/>
      </w:pPr>
      <w:r w:rsidRPr="006938C7">
        <w:t>- копия свидетельства о постановке на учет в налоговом органе;</w:t>
      </w:r>
    </w:p>
    <w:p w:rsidR="006938C7" w:rsidRPr="006938C7" w:rsidRDefault="006938C7" w:rsidP="006938C7">
      <w:pPr>
        <w:ind w:firstLine="567"/>
        <w:jc w:val="both"/>
      </w:pPr>
      <w:r w:rsidRPr="006938C7">
        <w:t>- температурные графики работы;</w:t>
      </w:r>
    </w:p>
    <w:p w:rsidR="006938C7" w:rsidRPr="006938C7" w:rsidRDefault="006938C7" w:rsidP="006938C7">
      <w:pPr>
        <w:ind w:firstLine="567"/>
        <w:jc w:val="both"/>
      </w:pPr>
      <w:r w:rsidRPr="006938C7">
        <w:t>- данные о теплотрассах;</w:t>
      </w:r>
    </w:p>
    <w:p w:rsidR="006938C7" w:rsidRPr="006938C7" w:rsidRDefault="006938C7" w:rsidP="006938C7">
      <w:pPr>
        <w:ind w:firstLine="567"/>
        <w:jc w:val="both"/>
      </w:pPr>
      <w:r w:rsidRPr="006938C7">
        <w:t>- пояснительная записка;</w:t>
      </w:r>
    </w:p>
    <w:p w:rsidR="006938C7" w:rsidRPr="006938C7" w:rsidRDefault="006938C7" w:rsidP="006938C7">
      <w:pPr>
        <w:ind w:firstLine="567"/>
        <w:jc w:val="both"/>
      </w:pPr>
      <w:r w:rsidRPr="006938C7">
        <w:lastRenderedPageBreak/>
        <w:t>- расчет полезного отпуска на отопление жилых, общественных зданий;</w:t>
      </w:r>
    </w:p>
    <w:p w:rsidR="006938C7" w:rsidRPr="006938C7" w:rsidRDefault="006938C7" w:rsidP="006938C7">
      <w:pPr>
        <w:ind w:firstLine="567"/>
        <w:jc w:val="both"/>
      </w:pPr>
      <w:r w:rsidRPr="006938C7">
        <w:t xml:space="preserve">- структура отпуска тепловой энергии на 2016 год; </w:t>
      </w:r>
    </w:p>
    <w:p w:rsidR="006938C7" w:rsidRPr="006938C7" w:rsidRDefault="006938C7" w:rsidP="006938C7">
      <w:pPr>
        <w:ind w:firstLine="567"/>
        <w:jc w:val="both"/>
        <w:rPr>
          <w:b/>
        </w:rPr>
      </w:pPr>
      <w:r w:rsidRPr="006938C7">
        <w:t>- расчет нормативных эксплуатационных технологических затрат и потерь теплоносителей;</w:t>
      </w:r>
    </w:p>
    <w:p w:rsidR="006938C7" w:rsidRPr="006938C7" w:rsidRDefault="006938C7" w:rsidP="006938C7">
      <w:pPr>
        <w:ind w:firstLine="567"/>
        <w:jc w:val="both"/>
      </w:pPr>
      <w:r w:rsidRPr="006938C7">
        <w:t>- расчет нормативных эксплуатационных технологических затрат и потерь тепловой энергии, в том числе с потерями теплоносителей и через теплоизоляционные конструкции трубопроводов;</w:t>
      </w:r>
    </w:p>
    <w:p w:rsidR="006938C7" w:rsidRPr="006938C7" w:rsidRDefault="006938C7" w:rsidP="006938C7">
      <w:pPr>
        <w:ind w:firstLine="567"/>
        <w:jc w:val="both"/>
      </w:pPr>
      <w:r w:rsidRPr="006938C7">
        <w:t>- заключение экспертизы материалов, обосновывающих значение нормативов технологических потерь при передаче тепловой энергии, выполненной ОАО «АЭЭ».</w:t>
      </w:r>
    </w:p>
    <w:p w:rsidR="006938C7" w:rsidRPr="006938C7" w:rsidRDefault="006938C7" w:rsidP="006938C7">
      <w:pPr>
        <w:ind w:firstLine="567"/>
        <w:jc w:val="both"/>
      </w:pPr>
    </w:p>
    <w:p w:rsidR="006938C7" w:rsidRPr="006938C7" w:rsidRDefault="006938C7" w:rsidP="006938C7">
      <w:pPr>
        <w:ind w:firstLine="567"/>
        <w:jc w:val="both"/>
      </w:pPr>
      <w:r w:rsidRPr="006938C7">
        <w:t xml:space="preserve">Документы и расчеты, обосновывающие представленные к утверждению значения нормативов, соответствуют требованиям, предъявляемым Порядком определения нормативов технологических потерь при передаче тепловой энергии, теплоносителя, утвержденным Приказом Минэнерго России от 30 декабря </w:t>
      </w:r>
      <w:smartTag w:uri="urn:schemas-microsoft-com:office:smarttags" w:element="metricconverter">
        <w:smartTagPr>
          <w:attr w:name="ProductID" w:val="2008 г"/>
        </w:smartTagPr>
        <w:r w:rsidRPr="006938C7">
          <w:t>2008 г</w:t>
        </w:r>
      </w:smartTag>
      <w:r w:rsidRPr="006938C7">
        <w:t xml:space="preserve">. № 325 (зарегистрирован в Минюсте России 16 марта </w:t>
      </w:r>
      <w:smartTag w:uri="urn:schemas-microsoft-com:office:smarttags" w:element="metricconverter">
        <w:smartTagPr>
          <w:attr w:name="ProductID" w:val="2009 г"/>
        </w:smartTagPr>
        <w:r w:rsidRPr="006938C7">
          <w:t>2009 г</w:t>
        </w:r>
      </w:smartTag>
      <w:r w:rsidRPr="006938C7">
        <w:t>. № 13513).</w:t>
      </w:r>
    </w:p>
    <w:p w:rsidR="006938C7" w:rsidRPr="006938C7" w:rsidRDefault="006938C7" w:rsidP="006938C7">
      <w:pPr>
        <w:ind w:firstLine="567"/>
        <w:jc w:val="both"/>
      </w:pPr>
      <w:r w:rsidRPr="006938C7">
        <w:t>В таблице 1 представлена динамика основных показателей технологических потерь при передаче тепловой энергии.</w:t>
      </w:r>
    </w:p>
    <w:p w:rsidR="006938C7" w:rsidRPr="0032165C" w:rsidRDefault="006938C7" w:rsidP="006938C7">
      <w:pPr>
        <w:rPr>
          <w:b/>
          <w:sz w:val="22"/>
          <w:szCs w:val="22"/>
        </w:rPr>
      </w:pPr>
      <w:r w:rsidRPr="0050356B">
        <w:rPr>
          <w:b/>
          <w:sz w:val="22"/>
          <w:szCs w:val="22"/>
        </w:rPr>
        <w:t xml:space="preserve">                                                                                                                                                                </w:t>
      </w:r>
      <w:r w:rsidRPr="0032165C">
        <w:rPr>
          <w:b/>
          <w:sz w:val="22"/>
          <w:szCs w:val="22"/>
        </w:rPr>
        <w:t xml:space="preserve"> </w:t>
      </w:r>
      <w:r>
        <w:rPr>
          <w:b/>
          <w:sz w:val="22"/>
          <w:szCs w:val="22"/>
        </w:rPr>
        <w:t>Таблица 1</w:t>
      </w:r>
      <w:r w:rsidRPr="006938C7">
        <w:rPr>
          <w:b/>
          <w:sz w:val="22"/>
          <w:szCs w:val="22"/>
        </w:rPr>
        <w:t xml:space="preserve"> </w:t>
      </w:r>
    </w:p>
    <w:p w:rsidR="006938C7" w:rsidRDefault="006938C7" w:rsidP="006938C7">
      <w:pPr>
        <w:jc w:val="center"/>
        <w:rPr>
          <w:b/>
          <w:sz w:val="22"/>
          <w:szCs w:val="22"/>
        </w:rPr>
      </w:pPr>
      <w:r w:rsidRPr="004F50EF">
        <w:rPr>
          <w:b/>
          <w:sz w:val="22"/>
          <w:szCs w:val="22"/>
        </w:rPr>
        <w:t>ДИНАМИКА ОСНОВНЫХ ПОКАЗАТЕЛЕЙ</w:t>
      </w:r>
      <w:r>
        <w:rPr>
          <w:b/>
          <w:sz w:val="22"/>
          <w:szCs w:val="22"/>
        </w:rPr>
        <w:t xml:space="preserve"> </w:t>
      </w:r>
    </w:p>
    <w:p w:rsidR="006938C7" w:rsidRPr="00A70776" w:rsidRDefault="006938C7" w:rsidP="006938C7">
      <w:pPr>
        <w:jc w:val="center"/>
        <w:rPr>
          <w:b/>
          <w:sz w:val="22"/>
          <w:szCs w:val="22"/>
        </w:rPr>
      </w:pPr>
      <w:r>
        <w:rPr>
          <w:b/>
          <w:sz w:val="22"/>
          <w:szCs w:val="22"/>
        </w:rPr>
        <w:t xml:space="preserve">(В ЧАСТИ ОТПУСКА НА ПОТРЕБИТЕЛЬСКИЙ РЫНОК) </w:t>
      </w:r>
    </w:p>
    <w:tbl>
      <w:tblPr>
        <w:tblW w:w="9923" w:type="dxa"/>
        <w:tblInd w:w="93" w:type="dxa"/>
        <w:tblLayout w:type="fixed"/>
        <w:tblLook w:val="04A0" w:firstRow="1" w:lastRow="0" w:firstColumn="1" w:lastColumn="0" w:noHBand="0" w:noVBand="1"/>
      </w:tblPr>
      <w:tblGrid>
        <w:gridCol w:w="1137"/>
        <w:gridCol w:w="3173"/>
        <w:gridCol w:w="1303"/>
        <w:gridCol w:w="1539"/>
        <w:gridCol w:w="1397"/>
        <w:gridCol w:w="1374"/>
      </w:tblGrid>
      <w:tr w:rsidR="006938C7" w:rsidRPr="00806DC7" w:rsidTr="00AA5F58">
        <w:trPr>
          <w:trHeight w:val="315"/>
        </w:trPr>
        <w:tc>
          <w:tcPr>
            <w:tcW w:w="96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xml:space="preserve">№№ </w:t>
            </w:r>
            <w:proofErr w:type="spellStart"/>
            <w:r w:rsidRPr="00806DC7">
              <w:rPr>
                <w:b/>
                <w:bCs/>
              </w:rPr>
              <w:t>пп</w:t>
            </w:r>
            <w:proofErr w:type="spellEnd"/>
            <w:r w:rsidRPr="00806DC7">
              <w:rPr>
                <w:b/>
                <w:bCs/>
              </w:rPr>
              <w:t>.</w:t>
            </w:r>
          </w:p>
        </w:tc>
        <w:tc>
          <w:tcPr>
            <w:tcW w:w="2680" w:type="dxa"/>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Показатели</w:t>
            </w:r>
          </w:p>
        </w:tc>
        <w:tc>
          <w:tcPr>
            <w:tcW w:w="1100" w:type="dxa"/>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2013</w:t>
            </w:r>
          </w:p>
        </w:tc>
        <w:tc>
          <w:tcPr>
            <w:tcW w:w="1300" w:type="dxa"/>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2014</w:t>
            </w:r>
          </w:p>
        </w:tc>
        <w:tc>
          <w:tcPr>
            <w:tcW w:w="1180" w:type="dxa"/>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2015</w:t>
            </w:r>
          </w:p>
        </w:tc>
        <w:tc>
          <w:tcPr>
            <w:tcW w:w="1160" w:type="dxa"/>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2016</w:t>
            </w:r>
          </w:p>
        </w:tc>
      </w:tr>
      <w:tr w:rsidR="006938C7" w:rsidRPr="00806DC7" w:rsidTr="00AA5F58">
        <w:trPr>
          <w:trHeight w:val="189"/>
        </w:trPr>
        <w:tc>
          <w:tcPr>
            <w:tcW w:w="96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38C7" w:rsidRPr="00806DC7" w:rsidRDefault="006938C7" w:rsidP="00AA5F58">
            <w:pPr>
              <w:rPr>
                <w:b/>
                <w:bCs/>
              </w:rPr>
            </w:pPr>
          </w:p>
        </w:tc>
        <w:tc>
          <w:tcPr>
            <w:tcW w:w="268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6938C7" w:rsidRPr="00806DC7" w:rsidRDefault="006938C7" w:rsidP="00AA5F58">
            <w:pPr>
              <w:rPr>
                <w:b/>
                <w:bCs/>
              </w:rPr>
            </w:pP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отчет</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отчет</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план</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расчет</w:t>
            </w:r>
          </w:p>
        </w:tc>
      </w:tr>
      <w:tr w:rsidR="006938C7" w:rsidRPr="00806DC7" w:rsidTr="00AA5F58">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1</w:t>
            </w:r>
          </w:p>
        </w:tc>
        <w:tc>
          <w:tcPr>
            <w:tcW w:w="7420" w:type="dxa"/>
            <w:gridSpan w:val="5"/>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т е п л о н о с и т е л ь</w:t>
            </w:r>
          </w:p>
        </w:tc>
      </w:tr>
      <w:tr w:rsidR="006938C7" w:rsidRPr="00806DC7" w:rsidTr="00AA5F58">
        <w:trPr>
          <w:trHeight w:val="425"/>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потери и затраты теплоносителя, т(м</w:t>
            </w:r>
            <w:r w:rsidRPr="00806DC7">
              <w:rPr>
                <w:vertAlign w:val="superscript"/>
              </w:rPr>
              <w:t>3</w:t>
            </w:r>
            <w:r w:rsidRPr="00806DC7">
              <w:t>):</w:t>
            </w:r>
          </w:p>
        </w:tc>
        <w:tc>
          <w:tcPr>
            <w:tcW w:w="4740" w:type="dxa"/>
            <w:gridSpan w:val="4"/>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77"/>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7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конденсат</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148"/>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7419,21</w:t>
            </w:r>
          </w:p>
        </w:tc>
        <w:tc>
          <w:tcPr>
            <w:tcW w:w="118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7419,21</w:t>
            </w:r>
          </w:p>
        </w:tc>
      </w:tr>
      <w:tr w:rsidR="006938C7" w:rsidRPr="00806DC7" w:rsidTr="00AA5F58">
        <w:trPr>
          <w:trHeight w:val="408"/>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среднегодовой объем тепловых сетей, м</w:t>
            </w:r>
            <w:r w:rsidRPr="00806DC7">
              <w:rPr>
                <w:vertAlign w:val="superscript"/>
              </w:rPr>
              <w:t>3</w:t>
            </w:r>
            <w:r w:rsidRPr="00806DC7">
              <w:t>:</w:t>
            </w:r>
          </w:p>
        </w:tc>
        <w:tc>
          <w:tcPr>
            <w:tcW w:w="4740" w:type="dxa"/>
            <w:gridSpan w:val="4"/>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9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67"/>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конденсат</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7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463,12</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463,12</w:t>
            </w:r>
          </w:p>
        </w:tc>
      </w:tr>
      <w:tr w:rsidR="006938C7" w:rsidRPr="00806DC7" w:rsidTr="00AA5F58">
        <w:trPr>
          <w:trHeight w:val="87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отношение потерь и затрат теплоносителя к среднегодовому объему тепловых сетей, %:</w:t>
            </w:r>
          </w:p>
        </w:tc>
        <w:tc>
          <w:tcPr>
            <w:tcW w:w="4740" w:type="dxa"/>
            <w:gridSpan w:val="4"/>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330"/>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 xml:space="preserve">пар </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16"/>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конденсат</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07"/>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1602,00%</w:t>
            </w:r>
          </w:p>
        </w:tc>
        <w:tc>
          <w:tcPr>
            <w:tcW w:w="118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1602,00%</w:t>
            </w:r>
          </w:p>
        </w:tc>
      </w:tr>
      <w:tr w:rsidR="006938C7" w:rsidRPr="00806DC7" w:rsidTr="00AA5F58">
        <w:trPr>
          <w:trHeight w:val="918"/>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отношение потерь и затрат теплоносителя к среднегодовому объему тепловых сетей, %/час (п.1.3:8 760):</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4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3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конденсат</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315"/>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0,0027583</w:t>
            </w:r>
          </w:p>
        </w:tc>
        <w:tc>
          <w:tcPr>
            <w:tcW w:w="118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0,0027583</w:t>
            </w:r>
          </w:p>
        </w:tc>
      </w:tr>
      <w:tr w:rsidR="006938C7" w:rsidRPr="00806DC7" w:rsidTr="00AA5F58">
        <w:trPr>
          <w:trHeight w:val="315"/>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2</w:t>
            </w:r>
          </w:p>
        </w:tc>
        <w:tc>
          <w:tcPr>
            <w:tcW w:w="7420" w:type="dxa"/>
            <w:gridSpan w:val="5"/>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xml:space="preserve">т е п л о </w:t>
            </w:r>
            <w:proofErr w:type="gramStart"/>
            <w:r w:rsidRPr="00806DC7">
              <w:rPr>
                <w:b/>
                <w:bCs/>
              </w:rPr>
              <w:t>в</w:t>
            </w:r>
            <w:proofErr w:type="gramEnd"/>
            <w:r w:rsidRPr="00806DC7">
              <w:rPr>
                <w:b/>
                <w:bCs/>
              </w:rPr>
              <w:t xml:space="preserve"> а я   э н е р г и я</w:t>
            </w:r>
          </w:p>
        </w:tc>
      </w:tr>
      <w:tr w:rsidR="006938C7" w:rsidRPr="00806DC7" w:rsidTr="00AA5F58">
        <w:trPr>
          <w:trHeight w:val="442"/>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потери тепловой энергии, тыс. Гкал:</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152"/>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99"/>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конденсат</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74"/>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8,37</w:t>
            </w:r>
          </w:p>
        </w:tc>
        <w:tc>
          <w:tcPr>
            <w:tcW w:w="118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8,37</w:t>
            </w:r>
          </w:p>
        </w:tc>
      </w:tr>
      <w:tr w:rsidR="006938C7" w:rsidRPr="00806DC7" w:rsidTr="00AA5F58">
        <w:trPr>
          <w:trHeight w:val="690"/>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lastRenderedPageBreak/>
              <w:t> </w:t>
            </w:r>
          </w:p>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материальная характеристика тепловых сетей в однотрубном исчислении, м</w:t>
            </w:r>
            <w:r w:rsidRPr="00806DC7">
              <w:rPr>
                <w:vertAlign w:val="superscript"/>
              </w:rPr>
              <w:t>2</w:t>
            </w:r>
          </w:p>
        </w:tc>
        <w:tc>
          <w:tcPr>
            <w:tcW w:w="4740" w:type="dxa"/>
            <w:gridSpan w:val="4"/>
            <w:tcBorders>
              <w:top w:val="single" w:sz="4" w:space="0" w:color="auto"/>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90"/>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67"/>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конденсат</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7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4023,39</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4023,39</w:t>
            </w:r>
          </w:p>
        </w:tc>
      </w:tr>
      <w:tr w:rsidR="006938C7" w:rsidRPr="00806DC7" w:rsidTr="00AA5F58">
        <w:trPr>
          <w:trHeight w:val="276"/>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r w:rsidRPr="00806DC7">
              <w:t>отпуск тепловой энергии в сеть, тыс. Гкал:</w:t>
            </w:r>
          </w:p>
        </w:tc>
        <w:tc>
          <w:tcPr>
            <w:tcW w:w="110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76"/>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110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130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118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11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r>
      <w:tr w:rsidR="006938C7" w:rsidRPr="00806DC7" w:rsidTr="00AA5F58">
        <w:trPr>
          <w:trHeight w:val="24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45"/>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t>40,02</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39,26</w:t>
            </w:r>
          </w:p>
        </w:tc>
      </w:tr>
      <w:tr w:rsidR="006938C7" w:rsidRPr="00806DC7" w:rsidTr="00AA5F58">
        <w:trPr>
          <w:trHeight w:val="276"/>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r w:rsidRPr="00806DC7">
              <w:t>суммарная присоединенная тепловая нагрузка к тепловой сети, Гкал/ч:</w:t>
            </w:r>
          </w:p>
        </w:tc>
        <w:tc>
          <w:tcPr>
            <w:tcW w:w="110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30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76"/>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110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pPr>
              <w:rPr>
                <w:b/>
                <w:bCs/>
              </w:rPr>
            </w:pPr>
          </w:p>
        </w:tc>
        <w:tc>
          <w:tcPr>
            <w:tcW w:w="130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118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11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r>
      <w:tr w:rsidR="006938C7" w:rsidRPr="00806DC7" w:rsidTr="00AA5F58">
        <w:trPr>
          <w:trHeight w:val="26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r>
      <w:tr w:rsidR="006938C7" w:rsidRPr="00806DC7" w:rsidTr="00AA5F58">
        <w:trPr>
          <w:trHeight w:val="251"/>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w:t>
            </w:r>
          </w:p>
        </w:tc>
        <w:tc>
          <w:tcPr>
            <w:tcW w:w="1300" w:type="dxa"/>
            <w:tcBorders>
              <w:top w:val="nil"/>
              <w:left w:val="nil"/>
              <w:bottom w:val="single" w:sz="4" w:space="0" w:color="auto"/>
              <w:right w:val="single" w:sz="4" w:space="0" w:color="auto"/>
            </w:tcBorders>
            <w:shd w:val="clear" w:color="auto" w:fill="auto"/>
            <w:vAlign w:val="bottom"/>
            <w:hideMark/>
          </w:tcPr>
          <w:p w:rsidR="006938C7" w:rsidRPr="00657C28" w:rsidRDefault="006938C7" w:rsidP="00AA5F58">
            <w:pPr>
              <w:jc w:val="center"/>
              <w:rPr>
                <w:bCs/>
              </w:rPr>
            </w:pPr>
            <w:r w:rsidRPr="00657C28">
              <w:rPr>
                <w:bCs/>
              </w:rPr>
              <w:t>5,41</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5,28</w:t>
            </w:r>
          </w:p>
        </w:tc>
      </w:tr>
      <w:tr w:rsidR="006938C7" w:rsidRPr="00806DC7" w:rsidTr="00AA5F58">
        <w:trPr>
          <w:trHeight w:val="841"/>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отношение потерь тепловой энергии относительно материальной характеристики, Гкал/м</w:t>
            </w:r>
            <w:r w:rsidRPr="00806DC7">
              <w:rPr>
                <w:vertAlign w:val="superscript"/>
              </w:rPr>
              <w:t>2</w:t>
            </w:r>
            <w:r w:rsidRPr="00806DC7">
              <w:t>:</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303"/>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r>
      <w:tr w:rsidR="006938C7" w:rsidRPr="00806DC7" w:rsidTr="00AA5F58">
        <w:trPr>
          <w:trHeight w:val="264"/>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конденсат</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r>
      <w:tr w:rsidR="006938C7" w:rsidRPr="00806DC7" w:rsidTr="00AA5F58">
        <w:trPr>
          <w:trHeight w:val="127"/>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xml:space="preserve">·       </w:t>
            </w:r>
            <w:r w:rsidRPr="00806DC7">
              <w:rPr>
                <w:i/>
                <w:iCs/>
              </w:rPr>
              <w:t>вода</w:t>
            </w:r>
          </w:p>
        </w:tc>
        <w:tc>
          <w:tcPr>
            <w:tcW w:w="1100" w:type="dxa"/>
            <w:tcBorders>
              <w:top w:val="nil"/>
              <w:left w:val="nil"/>
              <w:bottom w:val="single" w:sz="4" w:space="0" w:color="auto"/>
              <w:right w:val="single" w:sz="4" w:space="0" w:color="auto"/>
            </w:tcBorders>
            <w:shd w:val="clear" w:color="auto" w:fill="auto"/>
            <w:vAlign w:val="center"/>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2,08</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2,08</w:t>
            </w:r>
          </w:p>
        </w:tc>
      </w:tr>
      <w:tr w:rsidR="006938C7" w:rsidRPr="00806DC7" w:rsidTr="00AA5F58">
        <w:trPr>
          <w:trHeight w:val="698"/>
        </w:trPr>
        <w:tc>
          <w:tcPr>
            <w:tcW w:w="960" w:type="dxa"/>
            <w:vMerge w:val="restart"/>
            <w:tcBorders>
              <w:top w:val="nil"/>
              <w:left w:val="single" w:sz="4" w:space="0" w:color="auto"/>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отношение потерь тепловой энергии к отпуску тепловой энергии в сеть, %:</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rPr>
                <w:b/>
                <w:bCs/>
              </w:rPr>
            </w:pPr>
            <w:r w:rsidRPr="00806DC7">
              <w:rPr>
                <w:b/>
                <w:bCs/>
              </w:rPr>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315"/>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пар</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 </w:t>
            </w:r>
          </w:p>
        </w:tc>
      </w:tr>
      <w:tr w:rsidR="006938C7" w:rsidRPr="00806DC7" w:rsidTr="00AA5F58">
        <w:trPr>
          <w:trHeight w:val="246"/>
        </w:trPr>
        <w:tc>
          <w:tcPr>
            <w:tcW w:w="960" w:type="dxa"/>
            <w:vMerge/>
            <w:tcBorders>
              <w:top w:val="nil"/>
              <w:left w:val="single" w:sz="4" w:space="0" w:color="auto"/>
              <w:bottom w:val="single" w:sz="4" w:space="0" w:color="auto"/>
              <w:right w:val="single" w:sz="4" w:space="0" w:color="auto"/>
            </w:tcBorders>
            <w:vAlign w:val="center"/>
            <w:hideMark/>
          </w:tcPr>
          <w:p w:rsidR="006938C7" w:rsidRPr="00806DC7" w:rsidRDefault="006938C7" w:rsidP="00AA5F58"/>
        </w:tc>
        <w:tc>
          <w:tcPr>
            <w:tcW w:w="26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r w:rsidRPr="00806DC7">
              <w:t>·       вода</w:t>
            </w:r>
          </w:p>
        </w:tc>
        <w:tc>
          <w:tcPr>
            <w:tcW w:w="11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w:t>
            </w:r>
          </w:p>
        </w:tc>
        <w:tc>
          <w:tcPr>
            <w:tcW w:w="130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t>20,91</w:t>
            </w:r>
          </w:p>
        </w:tc>
        <w:tc>
          <w:tcPr>
            <w:tcW w:w="118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w:t>
            </w:r>
          </w:p>
        </w:tc>
        <w:tc>
          <w:tcPr>
            <w:tcW w:w="1160" w:type="dxa"/>
            <w:tcBorders>
              <w:top w:val="nil"/>
              <w:left w:val="nil"/>
              <w:bottom w:val="single" w:sz="4" w:space="0" w:color="auto"/>
              <w:right w:val="single" w:sz="4" w:space="0" w:color="auto"/>
            </w:tcBorders>
            <w:shd w:val="clear" w:color="auto" w:fill="auto"/>
            <w:vAlign w:val="bottom"/>
            <w:hideMark/>
          </w:tcPr>
          <w:p w:rsidR="006938C7" w:rsidRPr="00806DC7" w:rsidRDefault="006938C7" w:rsidP="00AA5F58">
            <w:pPr>
              <w:jc w:val="center"/>
            </w:pPr>
            <w:r w:rsidRPr="00806DC7">
              <w:t>21,31%</w:t>
            </w:r>
          </w:p>
        </w:tc>
      </w:tr>
    </w:tbl>
    <w:p w:rsidR="006938C7" w:rsidRDefault="006938C7" w:rsidP="006938C7"/>
    <w:p w:rsidR="006938C7" w:rsidRPr="006938C7" w:rsidRDefault="006938C7" w:rsidP="006938C7">
      <w:r w:rsidRPr="006938C7">
        <w:t>* На 2015 год предприятие не подавало заявку на утверждение нормативов.</w:t>
      </w:r>
    </w:p>
    <w:p w:rsidR="006938C7" w:rsidRPr="006938C7" w:rsidRDefault="006938C7" w:rsidP="006938C7">
      <w:pPr>
        <w:rPr>
          <w:b/>
        </w:rPr>
      </w:pPr>
      <w:r w:rsidRPr="006938C7">
        <w:t>** Расчетная величина потерь тепловой энергии не изменилась и осталась на утвержденном для предприятия уровне 2014 года. Увеличение потерь тепловой энергии в процентном отношении на 0,4%, обусловлено исключительно снижением планируемого объема полезного отпуска тепловой энергии на 2016 год.</w:t>
      </w:r>
    </w:p>
    <w:p w:rsidR="006938C7" w:rsidRPr="006938C7" w:rsidRDefault="006938C7" w:rsidP="006938C7">
      <w:pPr>
        <w:jc w:val="both"/>
      </w:pPr>
    </w:p>
    <w:p w:rsidR="006938C7" w:rsidRPr="006938C7" w:rsidRDefault="006938C7" w:rsidP="006938C7">
      <w:pPr>
        <w:ind w:firstLine="720"/>
        <w:jc w:val="both"/>
      </w:pPr>
      <w:r w:rsidRPr="006938C7">
        <w:t>На основании заявки, расчетно-обосновывающих материалов, экспертного заключения, представленных  Предприятием, в соответствии основами ценообразования в сфере теплоснабжения, утвержденными постановлением Правительства РФ от 22.10.2012 №1075, Федеральным законом от 27 июля 2010 г. №190-ФЗ «О теплоснабжении», Законом Кемеровской области от 28.06.2010 №70-ОЗ (ред. от 14.12.2010) «О разграничении полномочий между органами государственной власти Кемеровской области в сфере жилищно-коммунального комплекса», рекомендую правлению Региональной энергетической комиссии Кемеровской области утвердить прилагаемые нормативы технологических потерь при передаче тепловой энергии  на 2016 год.</w:t>
      </w:r>
    </w:p>
    <w:p w:rsidR="006938C7" w:rsidRPr="006938C7" w:rsidRDefault="006938C7" w:rsidP="006938C7">
      <w:pPr>
        <w:pStyle w:val="ad"/>
        <w:jc w:val="left"/>
        <w:rPr>
          <w:szCs w:val="24"/>
        </w:rPr>
      </w:pPr>
    </w:p>
    <w:p w:rsidR="006938C7" w:rsidRPr="006938C7" w:rsidRDefault="006938C7" w:rsidP="006938C7">
      <w:pPr>
        <w:pStyle w:val="ad"/>
        <w:rPr>
          <w:szCs w:val="24"/>
        </w:rPr>
      </w:pPr>
      <w:r w:rsidRPr="006938C7">
        <w:rPr>
          <w:szCs w:val="24"/>
        </w:rPr>
        <w:t>ПРЕДЛОЖЕНИЕ</w:t>
      </w:r>
    </w:p>
    <w:p w:rsidR="006938C7" w:rsidRPr="006938C7" w:rsidRDefault="006938C7" w:rsidP="006938C7">
      <w:pPr>
        <w:pStyle w:val="a4"/>
        <w:jc w:val="center"/>
      </w:pPr>
      <w:r w:rsidRPr="006938C7">
        <w:t>по утверждению нормативов технологических потерь при передаче тепловой энергии</w:t>
      </w:r>
    </w:p>
    <w:p w:rsidR="006938C7" w:rsidRPr="006938C7" w:rsidRDefault="006938C7" w:rsidP="006938C7">
      <w:pPr>
        <w:pStyle w:val="a4"/>
        <w:jc w:val="center"/>
        <w:rPr>
          <w:lang w:val="en-US"/>
        </w:rPr>
      </w:pPr>
      <w:r w:rsidRPr="006938C7">
        <w:t xml:space="preserve"> на 2016 год</w:t>
      </w:r>
      <w:r w:rsidRPr="006938C7">
        <w:rPr>
          <w:lang w:val="en-US"/>
        </w:rPr>
        <w:t xml:space="preserve"> </w:t>
      </w:r>
    </w:p>
    <w:p w:rsidR="006938C7" w:rsidRPr="004573DE" w:rsidRDefault="006938C7" w:rsidP="006938C7">
      <w:pPr>
        <w:pStyle w:val="a4"/>
        <w:jc w:val="center"/>
        <w:rPr>
          <w:sz w:val="20"/>
          <w:lang w:val="en-U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4"/>
        <w:gridCol w:w="2181"/>
        <w:gridCol w:w="2410"/>
        <w:gridCol w:w="1939"/>
      </w:tblGrid>
      <w:tr w:rsidR="006938C7" w:rsidRPr="004F50EF" w:rsidTr="00AA5F58">
        <w:tc>
          <w:tcPr>
            <w:tcW w:w="3544" w:type="dxa"/>
            <w:vMerge w:val="restart"/>
          </w:tcPr>
          <w:p w:rsidR="006938C7" w:rsidRDefault="006938C7" w:rsidP="00AA5F58">
            <w:pPr>
              <w:spacing w:line="216" w:lineRule="auto"/>
              <w:jc w:val="center"/>
            </w:pPr>
          </w:p>
          <w:p w:rsidR="006938C7" w:rsidRPr="00A55836" w:rsidRDefault="006938C7" w:rsidP="00AA5F58">
            <w:pPr>
              <w:spacing w:line="216" w:lineRule="auto"/>
              <w:jc w:val="center"/>
            </w:pPr>
            <w:r w:rsidRPr="00A55836">
              <w:t>Организация</w:t>
            </w:r>
          </w:p>
          <w:p w:rsidR="006938C7" w:rsidRPr="00A55836" w:rsidRDefault="006938C7" w:rsidP="00AA5F58">
            <w:pPr>
              <w:spacing w:line="216" w:lineRule="auto"/>
              <w:jc w:val="center"/>
            </w:pPr>
          </w:p>
        </w:tc>
        <w:tc>
          <w:tcPr>
            <w:tcW w:w="6530" w:type="dxa"/>
            <w:gridSpan w:val="3"/>
          </w:tcPr>
          <w:p w:rsidR="006938C7" w:rsidRPr="008C4CF1" w:rsidRDefault="006938C7" w:rsidP="00AA5F58">
            <w:pPr>
              <w:spacing w:line="216" w:lineRule="auto"/>
              <w:jc w:val="center"/>
            </w:pPr>
            <w:r w:rsidRPr="008C4CF1">
              <w:t>нормативы</w:t>
            </w:r>
          </w:p>
        </w:tc>
      </w:tr>
      <w:tr w:rsidR="006938C7" w:rsidRPr="004F50EF" w:rsidTr="00AA5F58">
        <w:trPr>
          <w:trHeight w:val="470"/>
        </w:trPr>
        <w:tc>
          <w:tcPr>
            <w:tcW w:w="3544" w:type="dxa"/>
            <w:vMerge/>
          </w:tcPr>
          <w:p w:rsidR="006938C7" w:rsidRPr="00A55836" w:rsidRDefault="006938C7" w:rsidP="00AA5F58">
            <w:pPr>
              <w:spacing w:line="216" w:lineRule="auto"/>
              <w:jc w:val="center"/>
            </w:pPr>
          </w:p>
        </w:tc>
        <w:tc>
          <w:tcPr>
            <w:tcW w:w="2181" w:type="dxa"/>
          </w:tcPr>
          <w:p w:rsidR="006938C7" w:rsidRPr="008C4CF1" w:rsidRDefault="006938C7" w:rsidP="00AA5F58">
            <w:pPr>
              <w:spacing w:line="216" w:lineRule="auto"/>
              <w:jc w:val="center"/>
            </w:pPr>
            <w:r w:rsidRPr="008C4CF1">
              <w:t>потери и затраты</w:t>
            </w:r>
          </w:p>
          <w:p w:rsidR="006938C7" w:rsidRPr="008C4CF1" w:rsidRDefault="006938C7" w:rsidP="00AA5F58">
            <w:pPr>
              <w:spacing w:line="216" w:lineRule="auto"/>
              <w:jc w:val="center"/>
            </w:pPr>
            <w:r w:rsidRPr="008C4CF1">
              <w:t>теплоносителей,</w:t>
            </w:r>
          </w:p>
          <w:p w:rsidR="006938C7" w:rsidRPr="008C4CF1" w:rsidRDefault="006938C7" w:rsidP="00AA5F58">
            <w:pPr>
              <w:spacing w:line="216" w:lineRule="auto"/>
              <w:jc w:val="center"/>
            </w:pPr>
            <w:r w:rsidRPr="008C4CF1">
              <w:lastRenderedPageBreak/>
              <w:t>т</w:t>
            </w:r>
            <w:r>
              <w:t xml:space="preserve"> </w:t>
            </w:r>
            <w:r w:rsidRPr="008C4CF1">
              <w:t>(м</w:t>
            </w:r>
            <w:r w:rsidRPr="008C4CF1">
              <w:rPr>
                <w:vertAlign w:val="superscript"/>
              </w:rPr>
              <w:t>3</w:t>
            </w:r>
            <w:r w:rsidRPr="008C4CF1">
              <w:t>)</w:t>
            </w:r>
          </w:p>
        </w:tc>
        <w:tc>
          <w:tcPr>
            <w:tcW w:w="2410" w:type="dxa"/>
          </w:tcPr>
          <w:p w:rsidR="006938C7" w:rsidRPr="008C4CF1" w:rsidRDefault="006938C7" w:rsidP="00AA5F58">
            <w:pPr>
              <w:spacing w:line="216" w:lineRule="auto"/>
              <w:jc w:val="center"/>
            </w:pPr>
            <w:r w:rsidRPr="008C4CF1">
              <w:lastRenderedPageBreak/>
              <w:t xml:space="preserve">потери </w:t>
            </w:r>
          </w:p>
          <w:p w:rsidR="006938C7" w:rsidRPr="008C4CF1" w:rsidRDefault="006938C7" w:rsidP="00AA5F58">
            <w:pPr>
              <w:spacing w:line="216" w:lineRule="auto"/>
              <w:jc w:val="center"/>
            </w:pPr>
            <w:r w:rsidRPr="008C4CF1">
              <w:t>тепловой энергии,</w:t>
            </w:r>
          </w:p>
          <w:p w:rsidR="006938C7" w:rsidRPr="008C4CF1" w:rsidRDefault="006938C7" w:rsidP="00AA5F58">
            <w:pPr>
              <w:spacing w:line="216" w:lineRule="auto"/>
              <w:jc w:val="center"/>
            </w:pPr>
            <w:r w:rsidRPr="008C4CF1">
              <w:lastRenderedPageBreak/>
              <w:t>тыс. Гкал</w:t>
            </w:r>
          </w:p>
        </w:tc>
        <w:tc>
          <w:tcPr>
            <w:tcW w:w="1939" w:type="dxa"/>
          </w:tcPr>
          <w:p w:rsidR="006938C7" w:rsidRPr="008C4CF1" w:rsidRDefault="006938C7" w:rsidP="00AA5F58">
            <w:pPr>
              <w:spacing w:line="216" w:lineRule="auto"/>
              <w:jc w:val="center"/>
            </w:pPr>
            <w:r w:rsidRPr="008C4CF1">
              <w:lastRenderedPageBreak/>
              <w:t xml:space="preserve">расход </w:t>
            </w:r>
          </w:p>
          <w:p w:rsidR="006938C7" w:rsidRPr="008C4CF1" w:rsidRDefault="006938C7" w:rsidP="00AA5F58">
            <w:pPr>
              <w:spacing w:line="216" w:lineRule="auto"/>
              <w:jc w:val="center"/>
            </w:pPr>
            <w:r>
              <w:lastRenderedPageBreak/>
              <w:t>электроэнергии, тыс. кВт</w:t>
            </w:r>
          </w:p>
        </w:tc>
      </w:tr>
      <w:tr w:rsidR="006938C7" w:rsidRPr="00B34B1D" w:rsidTr="00AA5F58">
        <w:trPr>
          <w:trHeight w:val="170"/>
        </w:trPr>
        <w:tc>
          <w:tcPr>
            <w:tcW w:w="3544" w:type="dxa"/>
            <w:vMerge w:val="restart"/>
            <w:vAlign w:val="center"/>
          </w:tcPr>
          <w:p w:rsidR="006938C7" w:rsidRDefault="006938C7" w:rsidP="00AA5F58">
            <w:pPr>
              <w:pStyle w:val="a4"/>
              <w:jc w:val="center"/>
              <w:rPr>
                <w:bCs/>
              </w:rPr>
            </w:pPr>
          </w:p>
          <w:p w:rsidR="006938C7" w:rsidRPr="00282D3F" w:rsidRDefault="006938C7" w:rsidP="00AA5F58">
            <w:pPr>
              <w:pStyle w:val="a4"/>
              <w:jc w:val="center"/>
              <w:rPr>
                <w:bCs/>
              </w:rPr>
            </w:pPr>
            <w:r>
              <w:rPr>
                <w:bCs/>
              </w:rPr>
              <w:t>ООО «Теплоснабжение» (</w:t>
            </w:r>
            <w:proofErr w:type="spellStart"/>
            <w:r>
              <w:rPr>
                <w:bCs/>
              </w:rPr>
              <w:t>Таштагольский</w:t>
            </w:r>
            <w:proofErr w:type="spellEnd"/>
            <w:r>
              <w:rPr>
                <w:bCs/>
              </w:rPr>
              <w:t xml:space="preserve"> район)</w:t>
            </w:r>
            <w:r w:rsidRPr="0050356B">
              <w:rPr>
                <w:bCs/>
              </w:rPr>
              <w:t xml:space="preserve"> </w:t>
            </w:r>
          </w:p>
          <w:p w:rsidR="006938C7" w:rsidRPr="00A55836" w:rsidRDefault="006938C7" w:rsidP="00AA5F58">
            <w:pPr>
              <w:rPr>
                <w:i/>
              </w:rPr>
            </w:pPr>
          </w:p>
        </w:tc>
        <w:tc>
          <w:tcPr>
            <w:tcW w:w="6530" w:type="dxa"/>
            <w:gridSpan w:val="3"/>
          </w:tcPr>
          <w:p w:rsidR="006938C7" w:rsidRPr="004F50EF" w:rsidRDefault="006938C7" w:rsidP="00AA5F58">
            <w:pPr>
              <w:jc w:val="center"/>
            </w:pPr>
            <w:r w:rsidRPr="004F50EF">
              <w:t>Теплоноситель - пар</w:t>
            </w:r>
          </w:p>
        </w:tc>
      </w:tr>
      <w:tr w:rsidR="006938C7" w:rsidRPr="00B34B1D" w:rsidTr="00AA5F58">
        <w:trPr>
          <w:trHeight w:val="170"/>
        </w:trPr>
        <w:tc>
          <w:tcPr>
            <w:tcW w:w="3544" w:type="dxa"/>
            <w:vMerge/>
          </w:tcPr>
          <w:p w:rsidR="006938C7" w:rsidRPr="00B34B1D" w:rsidRDefault="006938C7" w:rsidP="00AA5F58">
            <w:pPr>
              <w:jc w:val="center"/>
              <w:rPr>
                <w:i/>
              </w:rPr>
            </w:pPr>
          </w:p>
        </w:tc>
        <w:tc>
          <w:tcPr>
            <w:tcW w:w="2181" w:type="dxa"/>
            <w:vAlign w:val="center"/>
          </w:tcPr>
          <w:p w:rsidR="006938C7" w:rsidRPr="0005219B" w:rsidRDefault="006938C7" w:rsidP="00AA5F58">
            <w:pPr>
              <w:jc w:val="center"/>
              <w:rPr>
                <w:bCs/>
              </w:rPr>
            </w:pPr>
            <w:r>
              <w:rPr>
                <w:bCs/>
              </w:rPr>
              <w:t>-</w:t>
            </w:r>
          </w:p>
        </w:tc>
        <w:tc>
          <w:tcPr>
            <w:tcW w:w="2410" w:type="dxa"/>
            <w:vAlign w:val="center"/>
          </w:tcPr>
          <w:p w:rsidR="006938C7" w:rsidRPr="0005219B" w:rsidRDefault="006938C7" w:rsidP="00AA5F58">
            <w:pPr>
              <w:jc w:val="center"/>
              <w:rPr>
                <w:i/>
              </w:rPr>
            </w:pPr>
            <w:r>
              <w:rPr>
                <w:bCs/>
              </w:rPr>
              <w:t>-</w:t>
            </w:r>
          </w:p>
        </w:tc>
        <w:tc>
          <w:tcPr>
            <w:tcW w:w="1939" w:type="dxa"/>
            <w:vAlign w:val="center"/>
          </w:tcPr>
          <w:p w:rsidR="006938C7" w:rsidRPr="0005219B" w:rsidRDefault="006938C7" w:rsidP="00AA5F58">
            <w:pPr>
              <w:jc w:val="center"/>
              <w:rPr>
                <w:i/>
              </w:rPr>
            </w:pPr>
            <w:r>
              <w:rPr>
                <w:bCs/>
              </w:rPr>
              <w:t>-</w:t>
            </w:r>
          </w:p>
        </w:tc>
      </w:tr>
      <w:tr w:rsidR="006938C7" w:rsidRPr="00B34B1D" w:rsidTr="00AA5F58">
        <w:trPr>
          <w:trHeight w:val="170"/>
        </w:trPr>
        <w:tc>
          <w:tcPr>
            <w:tcW w:w="3544" w:type="dxa"/>
            <w:vMerge/>
          </w:tcPr>
          <w:p w:rsidR="006938C7" w:rsidRPr="00B34B1D" w:rsidRDefault="006938C7" w:rsidP="00AA5F58">
            <w:pPr>
              <w:jc w:val="center"/>
              <w:rPr>
                <w:i/>
              </w:rPr>
            </w:pPr>
          </w:p>
        </w:tc>
        <w:tc>
          <w:tcPr>
            <w:tcW w:w="6530" w:type="dxa"/>
            <w:gridSpan w:val="3"/>
            <w:vAlign w:val="center"/>
          </w:tcPr>
          <w:p w:rsidR="006938C7" w:rsidRPr="0005219B" w:rsidRDefault="006938C7" w:rsidP="00AA5F58">
            <w:pPr>
              <w:jc w:val="center"/>
              <w:rPr>
                <w:i/>
              </w:rPr>
            </w:pPr>
            <w:r w:rsidRPr="0005219B">
              <w:t>Теплоноситель - конденсат</w:t>
            </w:r>
          </w:p>
        </w:tc>
      </w:tr>
      <w:tr w:rsidR="006938C7" w:rsidRPr="00B34B1D" w:rsidTr="00AA5F58">
        <w:trPr>
          <w:trHeight w:val="170"/>
        </w:trPr>
        <w:tc>
          <w:tcPr>
            <w:tcW w:w="3544" w:type="dxa"/>
            <w:vMerge/>
          </w:tcPr>
          <w:p w:rsidR="006938C7" w:rsidRPr="00B34B1D" w:rsidRDefault="006938C7" w:rsidP="00AA5F58">
            <w:pPr>
              <w:jc w:val="center"/>
              <w:rPr>
                <w:i/>
              </w:rPr>
            </w:pPr>
          </w:p>
        </w:tc>
        <w:tc>
          <w:tcPr>
            <w:tcW w:w="2181" w:type="dxa"/>
            <w:vAlign w:val="center"/>
          </w:tcPr>
          <w:p w:rsidR="006938C7" w:rsidRPr="0005219B" w:rsidRDefault="006938C7" w:rsidP="00AA5F58">
            <w:pPr>
              <w:jc w:val="center"/>
              <w:rPr>
                <w:bCs/>
              </w:rPr>
            </w:pPr>
            <w:r>
              <w:rPr>
                <w:bCs/>
              </w:rPr>
              <w:t>-</w:t>
            </w:r>
          </w:p>
        </w:tc>
        <w:tc>
          <w:tcPr>
            <w:tcW w:w="2410" w:type="dxa"/>
            <w:vAlign w:val="center"/>
          </w:tcPr>
          <w:p w:rsidR="006938C7" w:rsidRPr="0005219B" w:rsidRDefault="006938C7" w:rsidP="00AA5F58">
            <w:pPr>
              <w:jc w:val="center"/>
              <w:rPr>
                <w:bCs/>
              </w:rPr>
            </w:pPr>
            <w:r>
              <w:rPr>
                <w:bCs/>
              </w:rPr>
              <w:t>-</w:t>
            </w:r>
          </w:p>
        </w:tc>
        <w:tc>
          <w:tcPr>
            <w:tcW w:w="1939" w:type="dxa"/>
            <w:vAlign w:val="center"/>
          </w:tcPr>
          <w:p w:rsidR="006938C7" w:rsidRPr="0005219B" w:rsidRDefault="006938C7" w:rsidP="00AA5F58">
            <w:pPr>
              <w:jc w:val="center"/>
              <w:rPr>
                <w:i/>
              </w:rPr>
            </w:pPr>
            <w:r>
              <w:rPr>
                <w:bCs/>
              </w:rPr>
              <w:t>-</w:t>
            </w:r>
          </w:p>
        </w:tc>
      </w:tr>
      <w:tr w:rsidR="006938C7" w:rsidRPr="00B34B1D" w:rsidTr="00AA5F58">
        <w:trPr>
          <w:trHeight w:val="170"/>
        </w:trPr>
        <w:tc>
          <w:tcPr>
            <w:tcW w:w="3544" w:type="dxa"/>
            <w:vMerge/>
          </w:tcPr>
          <w:p w:rsidR="006938C7" w:rsidRPr="00B34B1D" w:rsidRDefault="006938C7" w:rsidP="00AA5F58">
            <w:pPr>
              <w:jc w:val="center"/>
              <w:rPr>
                <w:i/>
              </w:rPr>
            </w:pPr>
          </w:p>
        </w:tc>
        <w:tc>
          <w:tcPr>
            <w:tcW w:w="6530" w:type="dxa"/>
            <w:gridSpan w:val="3"/>
            <w:vAlign w:val="center"/>
          </w:tcPr>
          <w:p w:rsidR="006938C7" w:rsidRPr="0005219B" w:rsidRDefault="006938C7" w:rsidP="00AA5F58">
            <w:pPr>
              <w:jc w:val="center"/>
            </w:pPr>
            <w:r w:rsidRPr="0005219B">
              <w:t>Теплоноситель - вода</w:t>
            </w:r>
          </w:p>
        </w:tc>
      </w:tr>
      <w:tr w:rsidR="006938C7" w:rsidRPr="00B34B1D" w:rsidTr="00AA5F58">
        <w:trPr>
          <w:trHeight w:val="302"/>
        </w:trPr>
        <w:tc>
          <w:tcPr>
            <w:tcW w:w="3544" w:type="dxa"/>
            <w:vMerge/>
          </w:tcPr>
          <w:p w:rsidR="006938C7" w:rsidRPr="00B34B1D" w:rsidRDefault="006938C7" w:rsidP="00AA5F58">
            <w:pPr>
              <w:jc w:val="center"/>
              <w:rPr>
                <w:i/>
              </w:rPr>
            </w:pPr>
          </w:p>
        </w:tc>
        <w:tc>
          <w:tcPr>
            <w:tcW w:w="2181" w:type="dxa"/>
            <w:vAlign w:val="center"/>
          </w:tcPr>
          <w:p w:rsidR="006938C7" w:rsidRPr="00977339" w:rsidRDefault="006938C7" w:rsidP="00AA5F58">
            <w:pPr>
              <w:jc w:val="center"/>
              <w:rPr>
                <w:bCs/>
                <w:szCs w:val="22"/>
              </w:rPr>
            </w:pPr>
            <w:r>
              <w:rPr>
                <w:bCs/>
                <w:szCs w:val="22"/>
              </w:rPr>
              <w:t>7 419,21</w:t>
            </w:r>
          </w:p>
        </w:tc>
        <w:tc>
          <w:tcPr>
            <w:tcW w:w="2410" w:type="dxa"/>
            <w:vAlign w:val="center"/>
          </w:tcPr>
          <w:p w:rsidR="006938C7" w:rsidRPr="00977339" w:rsidRDefault="006938C7" w:rsidP="00AA5F58">
            <w:pPr>
              <w:jc w:val="center"/>
              <w:rPr>
                <w:bCs/>
                <w:szCs w:val="22"/>
              </w:rPr>
            </w:pPr>
            <w:r>
              <w:rPr>
                <w:bCs/>
                <w:szCs w:val="22"/>
              </w:rPr>
              <w:t>8,36768</w:t>
            </w:r>
          </w:p>
        </w:tc>
        <w:tc>
          <w:tcPr>
            <w:tcW w:w="1939" w:type="dxa"/>
            <w:vAlign w:val="center"/>
          </w:tcPr>
          <w:p w:rsidR="006938C7" w:rsidRPr="00DE59BA" w:rsidRDefault="006938C7" w:rsidP="00AA5F58">
            <w:pPr>
              <w:jc w:val="center"/>
              <w:rPr>
                <w:bCs/>
                <w:szCs w:val="22"/>
              </w:rPr>
            </w:pPr>
            <w:r w:rsidRPr="00DE59BA">
              <w:rPr>
                <w:bCs/>
                <w:szCs w:val="22"/>
              </w:rPr>
              <w:t>0,000</w:t>
            </w:r>
          </w:p>
        </w:tc>
      </w:tr>
    </w:tbl>
    <w:p w:rsidR="00391532" w:rsidRDefault="00391532" w:rsidP="00391532">
      <w:pPr>
        <w:jc w:val="both"/>
        <w:rPr>
          <w:b/>
        </w:rPr>
      </w:pPr>
    </w:p>
    <w:p w:rsidR="00391532" w:rsidRPr="00391532" w:rsidRDefault="00391532" w:rsidP="00391532">
      <w:pPr>
        <w:ind w:firstLine="567"/>
        <w:jc w:val="both"/>
      </w:pPr>
      <w:r w:rsidRPr="00391532">
        <w:t>Рассмотрев представленные материалы, Правление РЭК постановило:</w:t>
      </w:r>
    </w:p>
    <w:p w:rsidR="00391532" w:rsidRPr="00391532" w:rsidRDefault="00391532" w:rsidP="00391532">
      <w:pPr>
        <w:ind w:firstLine="567"/>
        <w:jc w:val="both"/>
      </w:pPr>
    </w:p>
    <w:p w:rsidR="00391532" w:rsidRDefault="00391532" w:rsidP="00391532">
      <w:pPr>
        <w:ind w:firstLine="567"/>
        <w:jc w:val="both"/>
        <w:rPr>
          <w:b/>
        </w:rPr>
      </w:pPr>
      <w:r w:rsidRPr="007D0D96">
        <w:rPr>
          <w:b/>
        </w:rPr>
        <w:t>ПОСТАНОВИЛО:</w:t>
      </w:r>
    </w:p>
    <w:p w:rsidR="00391532" w:rsidRDefault="00391532" w:rsidP="00391532">
      <w:pPr>
        <w:ind w:firstLine="567"/>
        <w:jc w:val="both"/>
        <w:rPr>
          <w:b/>
        </w:rPr>
      </w:pPr>
    </w:p>
    <w:p w:rsidR="00391532" w:rsidRPr="00391532" w:rsidRDefault="00391532" w:rsidP="00391532">
      <w:pPr>
        <w:ind w:firstLine="567"/>
        <w:jc w:val="both"/>
      </w:pPr>
      <w:r w:rsidRPr="00391532">
        <w:rPr>
          <w:szCs w:val="28"/>
        </w:rPr>
        <w:t xml:space="preserve">Утвердить нормативы технологических потерь при передаче тепловой энергии, теплоносителя по тепловым сетям предприятий Кемеровской области на 2016 год согласно </w:t>
      </w:r>
      <w:r>
        <w:rPr>
          <w:szCs w:val="28"/>
        </w:rPr>
        <w:t>предложения</w:t>
      </w:r>
      <w:r w:rsidR="00966B28">
        <w:rPr>
          <w:szCs w:val="28"/>
        </w:rPr>
        <w:t>м</w:t>
      </w:r>
      <w:r>
        <w:rPr>
          <w:szCs w:val="28"/>
        </w:rPr>
        <w:t xml:space="preserve"> докладчика.</w:t>
      </w:r>
    </w:p>
    <w:p w:rsidR="00391532" w:rsidRPr="00A72288" w:rsidRDefault="00391532" w:rsidP="00391532">
      <w:pPr>
        <w:ind w:firstLine="567"/>
        <w:jc w:val="both"/>
      </w:pPr>
    </w:p>
    <w:p w:rsidR="00391532" w:rsidRDefault="00391532" w:rsidP="00391532">
      <w:pPr>
        <w:ind w:firstLine="567"/>
        <w:jc w:val="both"/>
        <w:rPr>
          <w:b/>
        </w:rPr>
      </w:pPr>
      <w:r w:rsidRPr="004D341A">
        <w:rPr>
          <w:b/>
        </w:rPr>
        <w:t>Голосовали: ЗА –</w:t>
      </w:r>
      <w:r>
        <w:rPr>
          <w:b/>
        </w:rPr>
        <w:t xml:space="preserve"> единогласно</w:t>
      </w:r>
      <w:r w:rsidRPr="004D341A">
        <w:rPr>
          <w:b/>
        </w:rPr>
        <w:t>.</w:t>
      </w:r>
    </w:p>
    <w:p w:rsidR="00391532" w:rsidRDefault="00391532" w:rsidP="00295A3C">
      <w:pPr>
        <w:ind w:firstLine="567"/>
        <w:jc w:val="both"/>
        <w:rPr>
          <w:b/>
        </w:rPr>
      </w:pPr>
    </w:p>
    <w:p w:rsidR="006938C7" w:rsidRPr="006938C7" w:rsidRDefault="006938C7" w:rsidP="006938C7">
      <w:pPr>
        <w:ind w:firstLine="709"/>
        <w:jc w:val="both"/>
        <w:rPr>
          <w:b/>
        </w:rPr>
      </w:pPr>
      <w:r w:rsidRPr="006938C7">
        <w:rPr>
          <w:b/>
        </w:rPr>
        <w:t xml:space="preserve">20. </w:t>
      </w:r>
      <w:r w:rsidRPr="006938C7">
        <w:rPr>
          <w:b/>
          <w:bCs/>
        </w:rPr>
        <w:t>Об установлении долгосрочных параметров регулирования тарифов в сфере холодного водоснабжения питьевой водой ОА «</w:t>
      </w:r>
      <w:proofErr w:type="spellStart"/>
      <w:r w:rsidRPr="006938C7">
        <w:rPr>
          <w:b/>
          <w:bCs/>
        </w:rPr>
        <w:t>Теплоэнерго</w:t>
      </w:r>
      <w:proofErr w:type="spellEnd"/>
      <w:r w:rsidRPr="006938C7">
        <w:rPr>
          <w:b/>
          <w:bCs/>
        </w:rPr>
        <w:t xml:space="preserve">» </w:t>
      </w:r>
      <w:r w:rsidRPr="006938C7">
        <w:rPr>
          <w:b/>
        </w:rPr>
        <w:t>(г. Кемерово).</w:t>
      </w:r>
    </w:p>
    <w:p w:rsidR="006938C7" w:rsidRPr="006938C7" w:rsidRDefault="006938C7" w:rsidP="006938C7">
      <w:pPr>
        <w:ind w:firstLine="709"/>
        <w:jc w:val="both"/>
        <w:rPr>
          <w:b/>
        </w:rPr>
      </w:pPr>
    </w:p>
    <w:p w:rsidR="006938C7" w:rsidRPr="006938C7" w:rsidRDefault="006938C7" w:rsidP="006938C7">
      <w:pPr>
        <w:ind w:firstLine="709"/>
        <w:jc w:val="both"/>
      </w:pPr>
      <w:r w:rsidRPr="006938C7">
        <w:t xml:space="preserve">Докладчик </w:t>
      </w:r>
      <w:proofErr w:type="spellStart"/>
      <w:r w:rsidRPr="006938C7">
        <w:t>Выходцева</w:t>
      </w:r>
      <w:proofErr w:type="spellEnd"/>
      <w:r w:rsidRPr="006938C7">
        <w:t xml:space="preserve"> А.В.</w:t>
      </w:r>
    </w:p>
    <w:p w:rsidR="006938C7" w:rsidRPr="006938C7" w:rsidRDefault="006938C7" w:rsidP="006938C7">
      <w:pPr>
        <w:jc w:val="both"/>
      </w:pPr>
    </w:p>
    <w:p w:rsidR="006938C7" w:rsidRPr="006938C7" w:rsidRDefault="006938C7" w:rsidP="006938C7">
      <w:pPr>
        <w:ind w:firstLine="709"/>
        <w:jc w:val="both"/>
      </w:pPr>
      <w:r w:rsidRPr="006938C7">
        <w:t>Огласив экспертное заключение, докладчик предлагает:</w:t>
      </w:r>
    </w:p>
    <w:p w:rsidR="006938C7" w:rsidRPr="006938C7" w:rsidRDefault="006938C7" w:rsidP="006938C7">
      <w:pPr>
        <w:ind w:firstLine="709"/>
        <w:jc w:val="both"/>
      </w:pPr>
    </w:p>
    <w:p w:rsidR="006938C7" w:rsidRPr="006938C7" w:rsidRDefault="006938C7" w:rsidP="006938C7">
      <w:pPr>
        <w:ind w:firstLine="709"/>
        <w:jc w:val="both"/>
        <w:rPr>
          <w:bCs/>
          <w:kern w:val="32"/>
        </w:rPr>
      </w:pPr>
      <w:r>
        <w:t xml:space="preserve">20.1. </w:t>
      </w:r>
      <w:r w:rsidRPr="006938C7">
        <w:t xml:space="preserve">В целях установления тарифов </w:t>
      </w:r>
      <w:r w:rsidRPr="006938C7">
        <w:rPr>
          <w:bCs/>
          <w:kern w:val="32"/>
        </w:rPr>
        <w:t>в сфере холодного водоснабжения питьевой водой, с учетом предложения организации, выбрать метод индексации со сроком установления тарифов с 01.01.2016 по 31.12.2018.</w:t>
      </w:r>
    </w:p>
    <w:p w:rsidR="006938C7" w:rsidRPr="004D3885" w:rsidRDefault="006938C7" w:rsidP="006938C7">
      <w:pPr>
        <w:ind w:firstLine="709"/>
        <w:jc w:val="both"/>
      </w:pPr>
      <w:r>
        <w:rPr>
          <w:bCs/>
          <w:kern w:val="32"/>
        </w:rPr>
        <w:t xml:space="preserve">20.2. </w:t>
      </w:r>
      <w:r w:rsidRPr="006938C7">
        <w:rPr>
          <w:bCs/>
          <w:kern w:val="32"/>
        </w:rPr>
        <w:t xml:space="preserve">Установить </w:t>
      </w:r>
      <w:r w:rsidRPr="006938C7">
        <w:rPr>
          <w:lang w:eastAsia="en-US"/>
        </w:rPr>
        <w:t>АО «</w:t>
      </w:r>
      <w:proofErr w:type="spellStart"/>
      <w:r w:rsidRPr="006938C7">
        <w:rPr>
          <w:lang w:eastAsia="en-US"/>
        </w:rPr>
        <w:t>Теплоэнерго</w:t>
      </w:r>
      <w:proofErr w:type="spellEnd"/>
      <w:r w:rsidRPr="006938C7">
        <w:rPr>
          <w:lang w:eastAsia="en-US"/>
        </w:rPr>
        <w:t>» (г. Кемерово)</w:t>
      </w:r>
      <w:r w:rsidRPr="006938C7">
        <w:rPr>
          <w:bCs/>
          <w:kern w:val="32"/>
          <w:lang w:eastAsia="en-US"/>
        </w:rPr>
        <w:t xml:space="preserve">, ИНН </w:t>
      </w:r>
      <w:r w:rsidRPr="006938C7">
        <w:rPr>
          <w:lang w:eastAsia="en-US"/>
        </w:rPr>
        <w:t>4205049011</w:t>
      </w:r>
      <w:r w:rsidRPr="006938C7">
        <w:t xml:space="preserve">, </w:t>
      </w:r>
      <w:r w:rsidRPr="006938C7">
        <w:rPr>
          <w:bCs/>
          <w:kern w:val="32"/>
        </w:rPr>
        <w:t xml:space="preserve">долгосрочные параметры регулирования тарифов </w:t>
      </w:r>
      <w:r w:rsidRPr="006938C7">
        <w:rPr>
          <w:bCs/>
          <w:kern w:val="32"/>
          <w:lang w:eastAsia="en-US"/>
        </w:rPr>
        <w:t>на питьевую воду</w:t>
      </w:r>
      <w:r w:rsidRPr="006938C7">
        <w:rPr>
          <w:bCs/>
          <w:color w:val="FF0000"/>
          <w:kern w:val="32"/>
          <w:lang w:eastAsia="en-US"/>
        </w:rPr>
        <w:t xml:space="preserve"> </w:t>
      </w:r>
      <w:r w:rsidRPr="006938C7">
        <w:rPr>
          <w:bCs/>
          <w:kern w:val="32"/>
        </w:rPr>
        <w:t xml:space="preserve">на период с 01.01.2016 по 31.12.2018 </w:t>
      </w:r>
      <w:r w:rsidRPr="004D3885">
        <w:rPr>
          <w:bCs/>
          <w:kern w:val="32"/>
        </w:rPr>
        <w:t>согласно приложению № 1</w:t>
      </w:r>
      <w:r w:rsidR="004D3885" w:rsidRPr="004D3885">
        <w:rPr>
          <w:bCs/>
          <w:kern w:val="32"/>
        </w:rPr>
        <w:t>8</w:t>
      </w:r>
      <w:r w:rsidRPr="004D3885">
        <w:rPr>
          <w:bCs/>
          <w:kern w:val="32"/>
        </w:rPr>
        <w:t xml:space="preserve"> к настоящему протоколу. </w:t>
      </w:r>
    </w:p>
    <w:p w:rsidR="006938C7" w:rsidRPr="006938C7" w:rsidRDefault="006938C7" w:rsidP="006938C7">
      <w:pPr>
        <w:ind w:firstLine="709"/>
        <w:jc w:val="both"/>
      </w:pPr>
    </w:p>
    <w:p w:rsidR="006938C7" w:rsidRPr="006938C7" w:rsidRDefault="006938C7" w:rsidP="006938C7">
      <w:pPr>
        <w:ind w:firstLine="709"/>
        <w:jc w:val="both"/>
      </w:pPr>
      <w:r w:rsidRPr="006938C7">
        <w:rPr>
          <w:color w:val="000000"/>
        </w:rPr>
        <w:t xml:space="preserve">Рассмотрев представленные материалы, Правление РЭК </w:t>
      </w:r>
    </w:p>
    <w:p w:rsidR="006938C7" w:rsidRPr="006938C7" w:rsidRDefault="006938C7" w:rsidP="006938C7">
      <w:pPr>
        <w:ind w:firstLine="709"/>
        <w:jc w:val="both"/>
      </w:pPr>
    </w:p>
    <w:p w:rsidR="006938C7" w:rsidRPr="006938C7" w:rsidRDefault="006938C7" w:rsidP="006938C7">
      <w:pPr>
        <w:ind w:firstLine="709"/>
        <w:jc w:val="both"/>
      </w:pPr>
      <w:r w:rsidRPr="006938C7">
        <w:rPr>
          <w:b/>
        </w:rPr>
        <w:t>ПОСТАНОВИЛО:</w:t>
      </w:r>
    </w:p>
    <w:p w:rsidR="006938C7" w:rsidRPr="006938C7" w:rsidRDefault="006938C7" w:rsidP="006938C7">
      <w:pPr>
        <w:ind w:firstLine="709"/>
        <w:jc w:val="both"/>
      </w:pPr>
    </w:p>
    <w:p w:rsidR="006938C7" w:rsidRPr="004D3885" w:rsidRDefault="006938C7" w:rsidP="006938C7">
      <w:pPr>
        <w:ind w:firstLine="709"/>
        <w:jc w:val="both"/>
        <w:rPr>
          <w:bCs/>
          <w:kern w:val="32"/>
        </w:rPr>
      </w:pPr>
      <w:r w:rsidRPr="006938C7">
        <w:rPr>
          <w:bCs/>
          <w:kern w:val="32"/>
        </w:rPr>
        <w:t xml:space="preserve">Установить </w:t>
      </w:r>
      <w:r w:rsidRPr="006938C7">
        <w:rPr>
          <w:lang w:eastAsia="en-US"/>
        </w:rPr>
        <w:t>АО «</w:t>
      </w:r>
      <w:proofErr w:type="spellStart"/>
      <w:r w:rsidRPr="006938C7">
        <w:rPr>
          <w:lang w:eastAsia="en-US"/>
        </w:rPr>
        <w:t>Теплоэнерго</w:t>
      </w:r>
      <w:proofErr w:type="spellEnd"/>
      <w:r w:rsidRPr="006938C7">
        <w:rPr>
          <w:lang w:eastAsia="en-US"/>
        </w:rPr>
        <w:t>» (г. Кемерово)</w:t>
      </w:r>
      <w:r w:rsidRPr="006938C7">
        <w:rPr>
          <w:bCs/>
          <w:kern w:val="32"/>
          <w:lang w:eastAsia="en-US"/>
        </w:rPr>
        <w:t xml:space="preserve">, ИНН </w:t>
      </w:r>
      <w:r w:rsidRPr="006938C7">
        <w:rPr>
          <w:lang w:eastAsia="en-US"/>
        </w:rPr>
        <w:t>4205049011</w:t>
      </w:r>
      <w:r w:rsidRPr="006938C7">
        <w:rPr>
          <w:bCs/>
        </w:rPr>
        <w:t xml:space="preserve">, </w:t>
      </w:r>
      <w:r w:rsidRPr="006938C7">
        <w:rPr>
          <w:bCs/>
          <w:kern w:val="32"/>
        </w:rPr>
        <w:t xml:space="preserve">долгосрочные параметры регулирования тарифов </w:t>
      </w:r>
      <w:r w:rsidRPr="006938C7">
        <w:rPr>
          <w:bCs/>
          <w:kern w:val="32"/>
          <w:lang w:eastAsia="en-US"/>
        </w:rPr>
        <w:t>на питьевую воду</w:t>
      </w:r>
      <w:r w:rsidRPr="006938C7">
        <w:rPr>
          <w:bCs/>
          <w:color w:val="FF0000"/>
          <w:kern w:val="32"/>
          <w:lang w:eastAsia="en-US"/>
        </w:rPr>
        <w:t xml:space="preserve"> </w:t>
      </w:r>
      <w:r w:rsidRPr="006938C7">
        <w:rPr>
          <w:bCs/>
          <w:kern w:val="32"/>
        </w:rPr>
        <w:t xml:space="preserve">на период с 01.01.2016 по 31.12.2018 согласно </w:t>
      </w:r>
      <w:r w:rsidRPr="004D3885">
        <w:rPr>
          <w:bCs/>
          <w:kern w:val="32"/>
        </w:rPr>
        <w:t>приложению № 1</w:t>
      </w:r>
      <w:r w:rsidR="004D3885" w:rsidRPr="004D3885">
        <w:rPr>
          <w:bCs/>
          <w:kern w:val="32"/>
        </w:rPr>
        <w:t>9</w:t>
      </w:r>
      <w:r w:rsidRPr="004D3885">
        <w:rPr>
          <w:bCs/>
          <w:kern w:val="32"/>
        </w:rPr>
        <w:t xml:space="preserve"> к настоящему протоколу. </w:t>
      </w:r>
    </w:p>
    <w:p w:rsidR="006938C7" w:rsidRPr="004D3885" w:rsidRDefault="006938C7" w:rsidP="006938C7">
      <w:pPr>
        <w:ind w:firstLine="567"/>
        <w:jc w:val="both"/>
        <w:rPr>
          <w:b/>
        </w:rPr>
      </w:pPr>
    </w:p>
    <w:p w:rsidR="006938C7" w:rsidRPr="004D3885" w:rsidRDefault="006938C7" w:rsidP="006938C7">
      <w:pPr>
        <w:ind w:firstLine="567"/>
        <w:jc w:val="both"/>
        <w:rPr>
          <w:b/>
        </w:rPr>
      </w:pPr>
      <w:r w:rsidRPr="004D3885">
        <w:rPr>
          <w:b/>
        </w:rPr>
        <w:t>Голосовали: ЗА – единогласно.</w:t>
      </w:r>
    </w:p>
    <w:p w:rsidR="006938C7" w:rsidRPr="006938C7" w:rsidRDefault="006938C7" w:rsidP="006938C7">
      <w:pPr>
        <w:ind w:firstLine="567"/>
        <w:jc w:val="both"/>
        <w:rPr>
          <w:b/>
          <w:color w:val="FF0000"/>
        </w:rPr>
      </w:pPr>
    </w:p>
    <w:p w:rsidR="006938C7" w:rsidRPr="006938C7" w:rsidRDefault="006938C7" w:rsidP="006938C7">
      <w:pPr>
        <w:ind w:firstLine="567"/>
        <w:jc w:val="both"/>
        <w:rPr>
          <w:b/>
        </w:rPr>
      </w:pPr>
      <w:r w:rsidRPr="006938C7">
        <w:rPr>
          <w:b/>
        </w:rPr>
        <w:t xml:space="preserve">21. </w:t>
      </w:r>
      <w:r w:rsidRPr="006938C7">
        <w:rPr>
          <w:b/>
          <w:bCs/>
        </w:rPr>
        <w:t>Об утверждении производствен</w:t>
      </w:r>
      <w:r w:rsidR="004D3885">
        <w:rPr>
          <w:b/>
          <w:bCs/>
        </w:rPr>
        <w:t xml:space="preserve">ной программы в сфере холодного </w:t>
      </w:r>
      <w:r w:rsidRPr="006938C7">
        <w:rPr>
          <w:b/>
          <w:bCs/>
        </w:rPr>
        <w:t>водоснабжения питьевой водой и об установлении тарифов на питьевую воду АО «</w:t>
      </w:r>
      <w:proofErr w:type="spellStart"/>
      <w:r w:rsidRPr="006938C7">
        <w:rPr>
          <w:b/>
          <w:bCs/>
        </w:rPr>
        <w:t>Теплоэнерго</w:t>
      </w:r>
      <w:proofErr w:type="spellEnd"/>
      <w:r w:rsidRPr="006938C7">
        <w:rPr>
          <w:b/>
          <w:bCs/>
        </w:rPr>
        <w:t xml:space="preserve">» </w:t>
      </w:r>
      <w:r w:rsidRPr="006938C7">
        <w:rPr>
          <w:b/>
        </w:rPr>
        <w:t>(г. Кемерово).</w:t>
      </w:r>
    </w:p>
    <w:p w:rsidR="006938C7" w:rsidRPr="006938C7" w:rsidRDefault="006938C7" w:rsidP="006938C7">
      <w:pPr>
        <w:ind w:firstLine="567"/>
        <w:jc w:val="both"/>
        <w:rPr>
          <w:b/>
        </w:rPr>
      </w:pPr>
    </w:p>
    <w:p w:rsidR="006938C7" w:rsidRPr="006938C7" w:rsidRDefault="006938C7" w:rsidP="006938C7">
      <w:pPr>
        <w:ind w:firstLine="567"/>
        <w:jc w:val="both"/>
      </w:pPr>
      <w:r w:rsidRPr="006938C7">
        <w:t xml:space="preserve">Докладчик </w:t>
      </w:r>
      <w:proofErr w:type="spellStart"/>
      <w:r w:rsidRPr="006938C7">
        <w:t>Выходцева</w:t>
      </w:r>
      <w:proofErr w:type="spellEnd"/>
      <w:r w:rsidRPr="006938C7">
        <w:t xml:space="preserve"> А.В.</w:t>
      </w:r>
    </w:p>
    <w:p w:rsidR="006938C7" w:rsidRPr="006938C7" w:rsidRDefault="006938C7" w:rsidP="006938C7">
      <w:pPr>
        <w:ind w:firstLine="567"/>
        <w:jc w:val="both"/>
      </w:pPr>
    </w:p>
    <w:p w:rsidR="006938C7" w:rsidRPr="006938C7" w:rsidRDefault="006938C7" w:rsidP="006938C7">
      <w:pPr>
        <w:ind w:firstLine="567"/>
        <w:jc w:val="both"/>
      </w:pPr>
      <w:r w:rsidRPr="006938C7">
        <w:t>Огласив экспертное заключение, докладчик предлагает:</w:t>
      </w:r>
    </w:p>
    <w:p w:rsidR="006938C7" w:rsidRPr="006938C7" w:rsidRDefault="006938C7" w:rsidP="006938C7">
      <w:pPr>
        <w:ind w:firstLine="567"/>
        <w:jc w:val="both"/>
      </w:pPr>
    </w:p>
    <w:p w:rsidR="006938C7" w:rsidRPr="004D3885" w:rsidRDefault="006938C7" w:rsidP="006938C7">
      <w:pPr>
        <w:ind w:firstLine="567"/>
        <w:jc w:val="both"/>
      </w:pPr>
      <w:r>
        <w:rPr>
          <w:bCs/>
          <w:kern w:val="32"/>
        </w:rPr>
        <w:lastRenderedPageBreak/>
        <w:t xml:space="preserve">21.1. </w:t>
      </w:r>
      <w:r w:rsidRPr="006938C7">
        <w:rPr>
          <w:bCs/>
          <w:kern w:val="32"/>
        </w:rPr>
        <w:t xml:space="preserve">Утвердить </w:t>
      </w:r>
      <w:r w:rsidRPr="006938C7">
        <w:rPr>
          <w:lang w:eastAsia="en-US"/>
        </w:rPr>
        <w:t>АО «</w:t>
      </w:r>
      <w:proofErr w:type="spellStart"/>
      <w:r w:rsidRPr="006938C7">
        <w:rPr>
          <w:lang w:eastAsia="en-US"/>
        </w:rPr>
        <w:t>Теплоэнерго</w:t>
      </w:r>
      <w:proofErr w:type="spellEnd"/>
      <w:r w:rsidRPr="006938C7">
        <w:rPr>
          <w:lang w:eastAsia="en-US"/>
        </w:rPr>
        <w:t>» (г. Кемерово)</w:t>
      </w:r>
      <w:r w:rsidRPr="006938C7">
        <w:rPr>
          <w:bCs/>
          <w:kern w:val="32"/>
          <w:lang w:eastAsia="en-US"/>
        </w:rPr>
        <w:t xml:space="preserve">, ИНН </w:t>
      </w:r>
      <w:r w:rsidRPr="006938C7">
        <w:rPr>
          <w:lang w:eastAsia="en-US"/>
        </w:rPr>
        <w:t>4205049011</w:t>
      </w:r>
      <w:r w:rsidRPr="006938C7">
        <w:t>,</w:t>
      </w:r>
      <w:r w:rsidRPr="006938C7">
        <w:rPr>
          <w:bCs/>
          <w:kern w:val="32"/>
        </w:rPr>
        <w:t xml:space="preserve"> производственную программу в сфере холодного водоснабжения питьевой водой</w:t>
      </w:r>
      <w:r w:rsidRPr="006938C7">
        <w:rPr>
          <w:bCs/>
          <w:color w:val="FF0000"/>
          <w:kern w:val="32"/>
        </w:rPr>
        <w:t xml:space="preserve"> </w:t>
      </w:r>
      <w:r w:rsidRPr="006938C7">
        <w:rPr>
          <w:bCs/>
          <w:kern w:val="32"/>
        </w:rPr>
        <w:t xml:space="preserve">на период с 01.01.2016 по 31.12.2018 согласно приложению с учетом показателей объема отпуска воды, а также показателей надежности, качества и энергетической эффективности объектов централизованной системы водоснабжения </w:t>
      </w:r>
      <w:r w:rsidRPr="004D3885">
        <w:rPr>
          <w:bCs/>
          <w:kern w:val="32"/>
        </w:rPr>
        <w:t xml:space="preserve">согласно </w:t>
      </w:r>
      <w:r w:rsidR="004D3885" w:rsidRPr="004D3885">
        <w:rPr>
          <w:bCs/>
          <w:kern w:val="32"/>
        </w:rPr>
        <w:t>приложению № 19</w:t>
      </w:r>
      <w:r w:rsidRPr="004D3885">
        <w:rPr>
          <w:bCs/>
          <w:kern w:val="32"/>
        </w:rPr>
        <w:t xml:space="preserve"> к</w:t>
      </w:r>
      <w:r w:rsidR="004D3885">
        <w:rPr>
          <w:bCs/>
          <w:kern w:val="32"/>
        </w:rPr>
        <w:t xml:space="preserve"> настоящему</w:t>
      </w:r>
      <w:r w:rsidRPr="004D3885">
        <w:rPr>
          <w:bCs/>
          <w:kern w:val="32"/>
        </w:rPr>
        <w:t xml:space="preserve"> протоколу.</w:t>
      </w:r>
    </w:p>
    <w:p w:rsidR="006938C7" w:rsidRPr="004D3885" w:rsidRDefault="006938C7" w:rsidP="006938C7">
      <w:pPr>
        <w:ind w:firstLine="567"/>
        <w:jc w:val="both"/>
        <w:rPr>
          <w:bCs/>
          <w:kern w:val="32"/>
        </w:rPr>
      </w:pPr>
      <w:r>
        <w:rPr>
          <w:bCs/>
          <w:kern w:val="32"/>
        </w:rPr>
        <w:t xml:space="preserve">21.2. </w:t>
      </w:r>
      <w:r w:rsidRPr="006938C7">
        <w:rPr>
          <w:bCs/>
          <w:kern w:val="32"/>
        </w:rPr>
        <w:t xml:space="preserve">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тарифов </w:t>
      </w:r>
      <w:r w:rsidRPr="004D3885">
        <w:rPr>
          <w:bCs/>
          <w:kern w:val="32"/>
        </w:rPr>
        <w:t xml:space="preserve">согласно приложению </w:t>
      </w:r>
      <w:r w:rsidR="004D3885" w:rsidRPr="004D3885">
        <w:rPr>
          <w:bCs/>
          <w:kern w:val="32"/>
        </w:rPr>
        <w:t>№ 20</w:t>
      </w:r>
      <w:r w:rsidRPr="004D3885">
        <w:rPr>
          <w:bCs/>
          <w:kern w:val="32"/>
        </w:rPr>
        <w:t xml:space="preserve"> к настоящему протоколу.</w:t>
      </w:r>
    </w:p>
    <w:p w:rsidR="006938C7" w:rsidRDefault="006938C7" w:rsidP="00664778">
      <w:pPr>
        <w:ind w:firstLine="567"/>
        <w:jc w:val="both"/>
        <w:rPr>
          <w:bCs/>
          <w:kern w:val="32"/>
        </w:rPr>
      </w:pPr>
      <w:r>
        <w:rPr>
          <w:bCs/>
          <w:kern w:val="32"/>
        </w:rPr>
        <w:t xml:space="preserve">21.3. </w:t>
      </w:r>
      <w:r w:rsidRPr="006938C7">
        <w:rPr>
          <w:bCs/>
          <w:kern w:val="32"/>
        </w:rPr>
        <w:t xml:space="preserve">Установить </w:t>
      </w:r>
      <w:r w:rsidRPr="006938C7">
        <w:rPr>
          <w:lang w:eastAsia="en-US"/>
        </w:rPr>
        <w:t>АО «</w:t>
      </w:r>
      <w:proofErr w:type="spellStart"/>
      <w:r w:rsidRPr="006938C7">
        <w:rPr>
          <w:lang w:eastAsia="en-US"/>
        </w:rPr>
        <w:t>Теплоэнерго</w:t>
      </w:r>
      <w:proofErr w:type="spellEnd"/>
      <w:r w:rsidRPr="006938C7">
        <w:rPr>
          <w:lang w:eastAsia="en-US"/>
        </w:rPr>
        <w:t>» (г. Кемерово)</w:t>
      </w:r>
      <w:r w:rsidRPr="006938C7">
        <w:rPr>
          <w:bCs/>
          <w:kern w:val="32"/>
          <w:lang w:eastAsia="en-US"/>
        </w:rPr>
        <w:t xml:space="preserve">, ИНН </w:t>
      </w:r>
      <w:r w:rsidRPr="006938C7">
        <w:rPr>
          <w:lang w:eastAsia="en-US"/>
        </w:rPr>
        <w:t>4205049011</w:t>
      </w:r>
      <w:r w:rsidRPr="006938C7">
        <w:rPr>
          <w:bCs/>
          <w:kern w:val="32"/>
        </w:rPr>
        <w:t xml:space="preserve">, </w:t>
      </w:r>
      <w:proofErr w:type="spellStart"/>
      <w:r w:rsidRPr="006938C7">
        <w:rPr>
          <w:bCs/>
          <w:kern w:val="32"/>
        </w:rPr>
        <w:t>одноставочные</w:t>
      </w:r>
      <w:proofErr w:type="spellEnd"/>
      <w:r w:rsidRPr="006938C7">
        <w:rPr>
          <w:bCs/>
          <w:kern w:val="32"/>
        </w:rPr>
        <w:t xml:space="preserve"> тарифы на питьевую воду, с применением метода индексации, на период с 01.01.</w:t>
      </w:r>
      <w:r w:rsidRPr="004D3885">
        <w:rPr>
          <w:bCs/>
          <w:kern w:val="32"/>
        </w:rPr>
        <w:t xml:space="preserve">2016 по 31.12.2018 согласно приложению № </w:t>
      </w:r>
      <w:r w:rsidR="004D3885" w:rsidRPr="004D3885">
        <w:rPr>
          <w:bCs/>
          <w:kern w:val="32"/>
        </w:rPr>
        <w:t>21</w:t>
      </w:r>
      <w:r w:rsidRPr="004D3885">
        <w:rPr>
          <w:bCs/>
          <w:kern w:val="32"/>
        </w:rPr>
        <w:t xml:space="preserve"> к настоящему протоколу.</w:t>
      </w:r>
    </w:p>
    <w:p w:rsidR="00664778" w:rsidRDefault="00664778" w:rsidP="00664778">
      <w:pPr>
        <w:ind w:firstLine="567"/>
        <w:jc w:val="both"/>
        <w:rPr>
          <w:bCs/>
          <w:kern w:val="32"/>
        </w:rPr>
      </w:pPr>
    </w:p>
    <w:p w:rsidR="006938C7" w:rsidRPr="006938C7" w:rsidRDefault="006938C7" w:rsidP="006938C7">
      <w:pPr>
        <w:ind w:firstLine="567"/>
        <w:jc w:val="both"/>
        <w:rPr>
          <w:bCs/>
          <w:kern w:val="32"/>
        </w:rPr>
      </w:pPr>
      <w:r w:rsidRPr="006938C7">
        <w:rPr>
          <w:color w:val="000000"/>
        </w:rPr>
        <w:t xml:space="preserve">Рассмотрев представленные материалы, Правление РЭК </w:t>
      </w:r>
    </w:p>
    <w:p w:rsidR="006938C7" w:rsidRPr="006938C7" w:rsidRDefault="006938C7" w:rsidP="006938C7">
      <w:pPr>
        <w:ind w:firstLine="567"/>
        <w:rPr>
          <w:color w:val="000000"/>
        </w:rPr>
      </w:pPr>
    </w:p>
    <w:p w:rsidR="006938C7" w:rsidRPr="006938C7" w:rsidRDefault="006938C7" w:rsidP="006938C7">
      <w:pPr>
        <w:ind w:firstLine="567"/>
        <w:jc w:val="both"/>
        <w:rPr>
          <w:b/>
        </w:rPr>
      </w:pPr>
      <w:r w:rsidRPr="006938C7">
        <w:rPr>
          <w:b/>
        </w:rPr>
        <w:t>ПОСТАНОВИЛО:</w:t>
      </w:r>
    </w:p>
    <w:p w:rsidR="006938C7" w:rsidRPr="006938C7" w:rsidRDefault="006938C7" w:rsidP="006938C7">
      <w:pPr>
        <w:ind w:firstLine="567"/>
        <w:jc w:val="both"/>
        <w:rPr>
          <w:b/>
        </w:rPr>
      </w:pPr>
    </w:p>
    <w:p w:rsidR="006938C7" w:rsidRPr="004D3885" w:rsidRDefault="006938C7" w:rsidP="006938C7">
      <w:pPr>
        <w:ind w:firstLine="567"/>
        <w:jc w:val="both"/>
        <w:rPr>
          <w:bCs/>
          <w:kern w:val="32"/>
        </w:rPr>
      </w:pPr>
      <w:r w:rsidRPr="006938C7">
        <w:rPr>
          <w:bCs/>
          <w:kern w:val="32"/>
        </w:rPr>
        <w:t xml:space="preserve">1. Утвердить </w:t>
      </w:r>
      <w:r w:rsidRPr="006938C7">
        <w:rPr>
          <w:lang w:eastAsia="en-US"/>
        </w:rPr>
        <w:t>АО «</w:t>
      </w:r>
      <w:proofErr w:type="spellStart"/>
      <w:r w:rsidRPr="006938C7">
        <w:rPr>
          <w:lang w:eastAsia="en-US"/>
        </w:rPr>
        <w:t>Теплоэнерго</w:t>
      </w:r>
      <w:proofErr w:type="spellEnd"/>
      <w:r w:rsidRPr="006938C7">
        <w:rPr>
          <w:lang w:eastAsia="en-US"/>
        </w:rPr>
        <w:t>» (г. Кемерово)</w:t>
      </w:r>
      <w:r w:rsidRPr="006938C7">
        <w:rPr>
          <w:bCs/>
          <w:kern w:val="32"/>
          <w:lang w:eastAsia="en-US"/>
        </w:rPr>
        <w:t xml:space="preserve">, ИНН </w:t>
      </w:r>
      <w:r w:rsidRPr="006938C7">
        <w:rPr>
          <w:lang w:eastAsia="en-US"/>
        </w:rPr>
        <w:t>4205049011</w:t>
      </w:r>
      <w:r w:rsidRPr="006938C7">
        <w:t>,</w:t>
      </w:r>
      <w:r w:rsidRPr="006938C7">
        <w:rPr>
          <w:bCs/>
          <w:kern w:val="32"/>
        </w:rPr>
        <w:t xml:space="preserve"> производственную программу в сфере холодного водоснабжения питьевой </w:t>
      </w:r>
      <w:r w:rsidRPr="004D3885">
        <w:rPr>
          <w:bCs/>
          <w:kern w:val="32"/>
        </w:rPr>
        <w:t xml:space="preserve">водой на период с 01.01.2016 по 31.12.2018 согласно </w:t>
      </w:r>
      <w:r w:rsidR="004D3885" w:rsidRPr="004D3885">
        <w:rPr>
          <w:bCs/>
          <w:kern w:val="32"/>
        </w:rPr>
        <w:t>приложению № 19</w:t>
      </w:r>
      <w:r w:rsidRPr="004D3885">
        <w:rPr>
          <w:bCs/>
          <w:kern w:val="32"/>
        </w:rPr>
        <w:t xml:space="preserve"> к настоящему протоколу.</w:t>
      </w:r>
    </w:p>
    <w:p w:rsidR="006938C7" w:rsidRPr="004D3885" w:rsidRDefault="006938C7" w:rsidP="006938C7">
      <w:pPr>
        <w:ind w:firstLine="567"/>
        <w:jc w:val="both"/>
        <w:rPr>
          <w:b/>
        </w:rPr>
      </w:pPr>
      <w:r w:rsidRPr="006938C7">
        <w:rPr>
          <w:bCs/>
          <w:kern w:val="32"/>
        </w:rPr>
        <w:t xml:space="preserve">2. Установить </w:t>
      </w:r>
      <w:r w:rsidRPr="006938C7">
        <w:rPr>
          <w:lang w:eastAsia="en-US"/>
        </w:rPr>
        <w:t>АО «</w:t>
      </w:r>
      <w:proofErr w:type="spellStart"/>
      <w:r w:rsidRPr="006938C7">
        <w:rPr>
          <w:lang w:eastAsia="en-US"/>
        </w:rPr>
        <w:t>Теплоэнерго</w:t>
      </w:r>
      <w:proofErr w:type="spellEnd"/>
      <w:r w:rsidRPr="006938C7">
        <w:rPr>
          <w:lang w:eastAsia="en-US"/>
        </w:rPr>
        <w:t>» (г. Кемерово)</w:t>
      </w:r>
      <w:r w:rsidRPr="006938C7">
        <w:rPr>
          <w:bCs/>
          <w:kern w:val="32"/>
          <w:lang w:eastAsia="en-US"/>
        </w:rPr>
        <w:t xml:space="preserve">, ИНН </w:t>
      </w:r>
      <w:r w:rsidRPr="006938C7">
        <w:rPr>
          <w:lang w:eastAsia="en-US"/>
        </w:rPr>
        <w:t>4205049011</w:t>
      </w:r>
      <w:r w:rsidRPr="006938C7">
        <w:rPr>
          <w:bCs/>
          <w:kern w:val="32"/>
        </w:rPr>
        <w:t xml:space="preserve">, </w:t>
      </w:r>
      <w:proofErr w:type="spellStart"/>
      <w:r w:rsidRPr="006938C7">
        <w:rPr>
          <w:bCs/>
          <w:kern w:val="32"/>
        </w:rPr>
        <w:t>одноставочные</w:t>
      </w:r>
      <w:proofErr w:type="spellEnd"/>
      <w:r w:rsidRPr="006938C7">
        <w:rPr>
          <w:bCs/>
          <w:kern w:val="32"/>
        </w:rPr>
        <w:t xml:space="preserve"> тарифы на питьевую воду</w:t>
      </w:r>
      <w:r w:rsidRPr="004D3885">
        <w:rPr>
          <w:bCs/>
          <w:kern w:val="32"/>
        </w:rPr>
        <w:t xml:space="preserve">, с применением метода индексации на период с 01.01.2016 по 31.12.2018 согласно приложению № </w:t>
      </w:r>
      <w:r w:rsidR="004D3885" w:rsidRPr="004D3885">
        <w:rPr>
          <w:bCs/>
          <w:kern w:val="32"/>
        </w:rPr>
        <w:t>21</w:t>
      </w:r>
      <w:r w:rsidRPr="004D3885">
        <w:rPr>
          <w:bCs/>
          <w:kern w:val="32"/>
        </w:rPr>
        <w:t xml:space="preserve"> к настоящему протоколу.  </w:t>
      </w:r>
    </w:p>
    <w:p w:rsidR="006938C7" w:rsidRPr="002A46D8" w:rsidRDefault="006938C7" w:rsidP="006938C7">
      <w:pPr>
        <w:jc w:val="both"/>
        <w:rPr>
          <w:rFonts w:eastAsia="Calibri"/>
          <w:bCs/>
          <w:kern w:val="32"/>
          <w:sz w:val="16"/>
          <w:szCs w:val="28"/>
        </w:rPr>
      </w:pPr>
    </w:p>
    <w:p w:rsidR="006938C7" w:rsidRDefault="006938C7" w:rsidP="006938C7">
      <w:pPr>
        <w:ind w:firstLine="567"/>
        <w:jc w:val="both"/>
        <w:rPr>
          <w:b/>
        </w:rPr>
      </w:pPr>
      <w:r w:rsidRPr="006938C7">
        <w:rPr>
          <w:b/>
        </w:rPr>
        <w:t>Голосовали: ЗА – единогласно.</w:t>
      </w:r>
    </w:p>
    <w:p w:rsidR="004D3885" w:rsidRDefault="004D3885" w:rsidP="006938C7">
      <w:pPr>
        <w:ind w:firstLine="567"/>
        <w:jc w:val="both"/>
        <w:rPr>
          <w:b/>
        </w:rPr>
      </w:pPr>
    </w:p>
    <w:p w:rsidR="004D3885" w:rsidRDefault="004D3885" w:rsidP="006938C7">
      <w:pPr>
        <w:ind w:firstLine="567"/>
        <w:jc w:val="both"/>
        <w:rPr>
          <w:b/>
          <w:bCs/>
          <w:kern w:val="32"/>
        </w:rPr>
      </w:pPr>
      <w:r w:rsidRPr="004D3885">
        <w:rPr>
          <w:b/>
        </w:rPr>
        <w:t xml:space="preserve">22. </w:t>
      </w:r>
      <w:r w:rsidRPr="004D3885">
        <w:rPr>
          <w:b/>
          <w:bCs/>
          <w:kern w:val="32"/>
        </w:rPr>
        <w:t>Об утверждении производственной программы в сфере холодного</w:t>
      </w:r>
      <w:r>
        <w:rPr>
          <w:b/>
          <w:bCs/>
          <w:kern w:val="32"/>
        </w:rPr>
        <w:t xml:space="preserve"> </w:t>
      </w:r>
      <w:r w:rsidRPr="004D3885">
        <w:rPr>
          <w:b/>
          <w:bCs/>
          <w:kern w:val="32"/>
        </w:rPr>
        <w:t>водоснабжения питьевой водой, водоотведения и об установлении тарифов</w:t>
      </w:r>
      <w:r>
        <w:rPr>
          <w:b/>
          <w:bCs/>
          <w:kern w:val="32"/>
        </w:rPr>
        <w:t xml:space="preserve"> </w:t>
      </w:r>
      <w:r w:rsidRPr="004D3885">
        <w:rPr>
          <w:b/>
          <w:bCs/>
          <w:kern w:val="32"/>
        </w:rPr>
        <w:t>на питьевую воду, водоотведение ООО «</w:t>
      </w:r>
      <w:proofErr w:type="spellStart"/>
      <w:r w:rsidRPr="004D3885">
        <w:rPr>
          <w:b/>
          <w:bCs/>
          <w:kern w:val="32"/>
        </w:rPr>
        <w:t>Горводоканал</w:t>
      </w:r>
      <w:proofErr w:type="spellEnd"/>
      <w:r w:rsidRPr="004D3885">
        <w:rPr>
          <w:b/>
          <w:bCs/>
          <w:kern w:val="32"/>
        </w:rPr>
        <w:t>» (</w:t>
      </w:r>
      <w:proofErr w:type="spellStart"/>
      <w:r w:rsidRPr="004D3885">
        <w:rPr>
          <w:b/>
          <w:bCs/>
          <w:kern w:val="32"/>
        </w:rPr>
        <w:t>Гурьевский</w:t>
      </w:r>
      <w:proofErr w:type="spellEnd"/>
      <w:r>
        <w:rPr>
          <w:b/>
          <w:bCs/>
          <w:kern w:val="32"/>
        </w:rPr>
        <w:t xml:space="preserve"> </w:t>
      </w:r>
      <w:r w:rsidRPr="004D3885">
        <w:rPr>
          <w:b/>
          <w:bCs/>
          <w:kern w:val="32"/>
        </w:rPr>
        <w:t>муниципальный район).</w:t>
      </w:r>
    </w:p>
    <w:p w:rsidR="004D3885" w:rsidRDefault="004D3885" w:rsidP="006938C7">
      <w:pPr>
        <w:ind w:firstLine="567"/>
        <w:jc w:val="both"/>
        <w:rPr>
          <w:b/>
          <w:bCs/>
          <w:kern w:val="32"/>
        </w:rPr>
      </w:pPr>
    </w:p>
    <w:p w:rsidR="00DD5284" w:rsidRDefault="00DD5284" w:rsidP="00DD5284">
      <w:pPr>
        <w:ind w:firstLine="567"/>
        <w:jc w:val="both"/>
      </w:pPr>
      <w:r w:rsidRPr="00091433">
        <w:t xml:space="preserve">Докладчик </w:t>
      </w:r>
      <w:r>
        <w:t>Давидович Е.Ю.</w:t>
      </w:r>
    </w:p>
    <w:p w:rsidR="004D3885" w:rsidRDefault="004D3885" w:rsidP="006938C7">
      <w:pPr>
        <w:ind w:firstLine="567"/>
        <w:jc w:val="both"/>
        <w:rPr>
          <w:b/>
          <w:bCs/>
          <w:kern w:val="32"/>
        </w:rPr>
      </w:pPr>
    </w:p>
    <w:p w:rsidR="004D3885" w:rsidRDefault="004D3885" w:rsidP="004D3885">
      <w:pPr>
        <w:ind w:firstLine="567"/>
        <w:jc w:val="both"/>
      </w:pPr>
      <w:r>
        <w:t>Огласив экспертное заключение, докладчик предлагает:</w:t>
      </w:r>
    </w:p>
    <w:p w:rsidR="004D3885" w:rsidRDefault="004D3885" w:rsidP="004D3885">
      <w:pPr>
        <w:ind w:firstLine="567"/>
        <w:jc w:val="both"/>
      </w:pPr>
    </w:p>
    <w:p w:rsidR="004D3885" w:rsidRDefault="00DD5284" w:rsidP="004D3885">
      <w:pPr>
        <w:ind w:firstLine="567"/>
        <w:jc w:val="both"/>
        <w:rPr>
          <w:bCs/>
          <w:kern w:val="32"/>
        </w:rPr>
      </w:pPr>
      <w:r>
        <w:rPr>
          <w:bCs/>
          <w:kern w:val="32"/>
        </w:rPr>
        <w:t>22.</w:t>
      </w:r>
      <w:r w:rsidR="004D3885">
        <w:rPr>
          <w:bCs/>
          <w:kern w:val="32"/>
        </w:rPr>
        <w:t xml:space="preserve">1. </w:t>
      </w:r>
      <w:r w:rsidR="004D3885">
        <w:t xml:space="preserve">В целях установления тарифов </w:t>
      </w:r>
      <w:r w:rsidR="004D3885" w:rsidRPr="0000594E">
        <w:rPr>
          <w:bCs/>
          <w:kern w:val="32"/>
        </w:rPr>
        <w:t>в сфере холодного водоснабжения питьевой водой, водоотведения</w:t>
      </w:r>
      <w:r w:rsidR="004D3885">
        <w:rPr>
          <w:bCs/>
          <w:kern w:val="32"/>
        </w:rPr>
        <w:t xml:space="preserve">, с учетом предложения организации, выбрать метод экономически обоснованных расходов со сроком установления тарифов </w:t>
      </w:r>
      <w:r w:rsidR="004D3885" w:rsidRPr="00C44888">
        <w:rPr>
          <w:bCs/>
          <w:kern w:val="32"/>
        </w:rPr>
        <w:t>с 22.12.2015 по 31.12.2016</w:t>
      </w:r>
      <w:r w:rsidR="004D3885">
        <w:rPr>
          <w:bCs/>
          <w:kern w:val="32"/>
        </w:rPr>
        <w:t>.</w:t>
      </w:r>
    </w:p>
    <w:p w:rsidR="004D3885" w:rsidRPr="00073EB3" w:rsidRDefault="00DD5284" w:rsidP="004D3885">
      <w:pPr>
        <w:ind w:firstLine="567"/>
        <w:jc w:val="both"/>
        <w:rPr>
          <w:bCs/>
          <w:kern w:val="32"/>
        </w:rPr>
      </w:pPr>
      <w:r>
        <w:rPr>
          <w:bCs/>
          <w:kern w:val="32"/>
        </w:rPr>
        <w:t>22.</w:t>
      </w:r>
      <w:r w:rsidR="004D3885">
        <w:rPr>
          <w:bCs/>
          <w:kern w:val="32"/>
        </w:rPr>
        <w:t xml:space="preserve">2. </w:t>
      </w:r>
      <w:r w:rsidR="004D3885" w:rsidRPr="0000594E">
        <w:rPr>
          <w:bCs/>
          <w:kern w:val="32"/>
        </w:rPr>
        <w:t xml:space="preserve">Утвердить </w:t>
      </w:r>
      <w:r w:rsidR="004D3885" w:rsidRPr="00C44888">
        <w:rPr>
          <w:bCs/>
          <w:kern w:val="32"/>
        </w:rPr>
        <w:t>ООО «</w:t>
      </w:r>
      <w:proofErr w:type="spellStart"/>
      <w:r w:rsidR="004D3885" w:rsidRPr="00C44888">
        <w:rPr>
          <w:bCs/>
          <w:kern w:val="32"/>
        </w:rPr>
        <w:t>Горводоканал</w:t>
      </w:r>
      <w:proofErr w:type="spellEnd"/>
      <w:r w:rsidR="004D3885" w:rsidRPr="00C44888">
        <w:rPr>
          <w:bCs/>
          <w:kern w:val="32"/>
        </w:rPr>
        <w:t>» (</w:t>
      </w:r>
      <w:proofErr w:type="spellStart"/>
      <w:r w:rsidR="004D3885" w:rsidRPr="00C44888">
        <w:rPr>
          <w:bCs/>
          <w:kern w:val="32"/>
        </w:rPr>
        <w:t>Гурьевский</w:t>
      </w:r>
      <w:proofErr w:type="spellEnd"/>
      <w:r w:rsidR="004D3885" w:rsidRPr="00C44888">
        <w:rPr>
          <w:bCs/>
          <w:kern w:val="32"/>
        </w:rPr>
        <w:t xml:space="preserve"> муниципальный район),</w:t>
      </w:r>
      <w:r w:rsidR="004D3885" w:rsidRPr="0000594E">
        <w:rPr>
          <w:bCs/>
          <w:kern w:val="32"/>
        </w:rPr>
        <w:t xml:space="preserve"> производственную программу в сфере холодного водоснабжения питьевой водой, водоотведения</w:t>
      </w:r>
      <w:r w:rsidR="004D3885" w:rsidRPr="0000594E">
        <w:rPr>
          <w:bCs/>
          <w:color w:val="FF0000"/>
          <w:kern w:val="32"/>
        </w:rPr>
        <w:t xml:space="preserve"> </w:t>
      </w:r>
      <w:r w:rsidR="004D3885" w:rsidRPr="0000594E">
        <w:rPr>
          <w:bCs/>
          <w:kern w:val="32"/>
        </w:rPr>
        <w:t xml:space="preserve">на период </w:t>
      </w:r>
      <w:r w:rsidR="004D3885" w:rsidRPr="00C44888">
        <w:rPr>
          <w:bCs/>
          <w:kern w:val="32"/>
        </w:rPr>
        <w:t>с 22.12.2015 по 31.12.2016</w:t>
      </w:r>
      <w:r w:rsidR="004D3885">
        <w:rPr>
          <w:bCs/>
          <w:kern w:val="32"/>
        </w:rPr>
        <w:t>. с учетом показателей объема отпуска воды и принятых сточных вод, а также показателей надежности, качества и энергетической эффективности объектов централизованных систем водоснабжения, водоотведения</w:t>
      </w:r>
      <w:r w:rsidR="004D3885" w:rsidRPr="0000594E">
        <w:rPr>
          <w:bCs/>
          <w:kern w:val="32"/>
        </w:rPr>
        <w:t xml:space="preserve"> </w:t>
      </w:r>
      <w:r w:rsidR="004D3885" w:rsidRPr="00073EB3">
        <w:rPr>
          <w:bCs/>
          <w:kern w:val="32"/>
        </w:rPr>
        <w:t>согласно прило</w:t>
      </w:r>
      <w:r w:rsidRPr="00073EB3">
        <w:rPr>
          <w:bCs/>
          <w:kern w:val="32"/>
        </w:rPr>
        <w:t>жению</w:t>
      </w:r>
      <w:r w:rsidR="00073EB3" w:rsidRPr="00073EB3">
        <w:rPr>
          <w:bCs/>
          <w:kern w:val="32"/>
        </w:rPr>
        <w:t xml:space="preserve"> № 22</w:t>
      </w:r>
      <w:r w:rsidR="004D3885" w:rsidRPr="00073EB3">
        <w:rPr>
          <w:bCs/>
          <w:kern w:val="32"/>
        </w:rPr>
        <w:t xml:space="preserve"> к </w:t>
      </w:r>
      <w:r w:rsidRPr="00073EB3">
        <w:rPr>
          <w:bCs/>
          <w:kern w:val="32"/>
        </w:rPr>
        <w:t>настоящему протоколу</w:t>
      </w:r>
      <w:r w:rsidR="004D3885" w:rsidRPr="00073EB3">
        <w:rPr>
          <w:bCs/>
          <w:kern w:val="32"/>
        </w:rPr>
        <w:t>.</w:t>
      </w:r>
    </w:p>
    <w:p w:rsidR="00DD5284" w:rsidRPr="00073EB3" w:rsidRDefault="00DD5284" w:rsidP="00DD5284">
      <w:pPr>
        <w:ind w:firstLine="567"/>
        <w:jc w:val="both"/>
        <w:rPr>
          <w:bCs/>
          <w:kern w:val="32"/>
        </w:rPr>
      </w:pPr>
      <w:r>
        <w:rPr>
          <w:bCs/>
          <w:kern w:val="32"/>
        </w:rPr>
        <w:t xml:space="preserve">23.3. Утвердить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w:t>
      </w:r>
      <w:r w:rsidRPr="00073EB3">
        <w:rPr>
          <w:bCs/>
          <w:kern w:val="32"/>
        </w:rPr>
        <w:t xml:space="preserve">период регулирования, величину расходов, не учтенных (исключенных) при регулировании тарифов согласно </w:t>
      </w:r>
      <w:r w:rsidR="00073EB3" w:rsidRPr="00073EB3">
        <w:rPr>
          <w:bCs/>
          <w:kern w:val="32"/>
        </w:rPr>
        <w:t>приложению № 2</w:t>
      </w:r>
      <w:r w:rsidRPr="00073EB3">
        <w:rPr>
          <w:bCs/>
          <w:kern w:val="32"/>
        </w:rPr>
        <w:t>3</w:t>
      </w:r>
      <w:r w:rsidR="00073EB3" w:rsidRPr="00073EB3">
        <w:rPr>
          <w:bCs/>
          <w:kern w:val="32"/>
        </w:rPr>
        <w:t>,24</w:t>
      </w:r>
      <w:r w:rsidRPr="00073EB3">
        <w:rPr>
          <w:bCs/>
          <w:kern w:val="32"/>
        </w:rPr>
        <w:t xml:space="preserve"> к настоящему протоколу.</w:t>
      </w:r>
    </w:p>
    <w:p w:rsidR="00DD5284" w:rsidRPr="00073EB3" w:rsidRDefault="00DD5284" w:rsidP="00DD5284">
      <w:pPr>
        <w:ind w:firstLine="708"/>
        <w:jc w:val="both"/>
        <w:rPr>
          <w:bCs/>
          <w:kern w:val="32"/>
        </w:rPr>
      </w:pPr>
      <w:r>
        <w:rPr>
          <w:bCs/>
          <w:kern w:val="32"/>
        </w:rPr>
        <w:t xml:space="preserve">24.4. </w:t>
      </w:r>
      <w:r w:rsidRPr="00C44888">
        <w:rPr>
          <w:bCs/>
          <w:kern w:val="32"/>
        </w:rPr>
        <w:t>Установить ООО «</w:t>
      </w:r>
      <w:proofErr w:type="spellStart"/>
      <w:r w:rsidRPr="00C44888">
        <w:rPr>
          <w:bCs/>
          <w:kern w:val="32"/>
        </w:rPr>
        <w:t>Горводоканал</w:t>
      </w:r>
      <w:proofErr w:type="spellEnd"/>
      <w:r w:rsidRPr="00C44888">
        <w:rPr>
          <w:bCs/>
          <w:kern w:val="32"/>
        </w:rPr>
        <w:t>» (</w:t>
      </w:r>
      <w:proofErr w:type="spellStart"/>
      <w:r w:rsidRPr="00C44888">
        <w:rPr>
          <w:bCs/>
          <w:kern w:val="32"/>
        </w:rPr>
        <w:t>Гурьевский</w:t>
      </w:r>
      <w:proofErr w:type="spellEnd"/>
      <w:r w:rsidRPr="00C44888">
        <w:rPr>
          <w:bCs/>
          <w:kern w:val="32"/>
        </w:rPr>
        <w:t xml:space="preserve"> муниципальный район), ИНН 4202050033, </w:t>
      </w:r>
      <w:proofErr w:type="spellStart"/>
      <w:r w:rsidRPr="00C44888">
        <w:rPr>
          <w:bCs/>
          <w:kern w:val="32"/>
        </w:rPr>
        <w:t>одноставочные</w:t>
      </w:r>
      <w:proofErr w:type="spellEnd"/>
      <w:r w:rsidRPr="00C44888">
        <w:rPr>
          <w:bCs/>
          <w:kern w:val="32"/>
        </w:rPr>
        <w:t xml:space="preserve"> тарифы на питьевую воду, </w:t>
      </w:r>
      <w:r w:rsidRPr="00B70AC6">
        <w:rPr>
          <w:bCs/>
          <w:kern w:val="32"/>
        </w:rPr>
        <w:t xml:space="preserve">водоотведение, с применением метода экономически обоснованных расходов на период с 22.12.2015 по 31.12.2016 </w:t>
      </w:r>
      <w:r w:rsidRPr="00073EB3">
        <w:rPr>
          <w:bCs/>
          <w:kern w:val="32"/>
        </w:rPr>
        <w:t xml:space="preserve">согласно </w:t>
      </w:r>
      <w:r w:rsidR="00073EB3" w:rsidRPr="00073EB3">
        <w:rPr>
          <w:bCs/>
          <w:kern w:val="32"/>
        </w:rPr>
        <w:t>приложению № 25</w:t>
      </w:r>
      <w:r w:rsidRPr="00073EB3">
        <w:rPr>
          <w:bCs/>
          <w:kern w:val="32"/>
        </w:rPr>
        <w:t xml:space="preserve"> к настоящему протоколу.  </w:t>
      </w:r>
    </w:p>
    <w:p w:rsidR="00DD5284" w:rsidRPr="00DD5284" w:rsidRDefault="00DD5284" w:rsidP="00DD5284">
      <w:pPr>
        <w:ind w:firstLine="568"/>
        <w:jc w:val="both"/>
        <w:rPr>
          <w:rFonts w:eastAsia="Calibri"/>
          <w:bCs/>
          <w:color w:val="C00000"/>
          <w:kern w:val="32"/>
        </w:rPr>
      </w:pPr>
    </w:p>
    <w:p w:rsidR="00DD5284" w:rsidRDefault="00DD5284" w:rsidP="00DD5284">
      <w:pPr>
        <w:ind w:firstLine="568"/>
        <w:jc w:val="both"/>
        <w:rPr>
          <w:rFonts w:eastAsia="Calibri"/>
          <w:bCs/>
          <w:kern w:val="32"/>
        </w:rPr>
      </w:pPr>
      <w:r>
        <w:rPr>
          <w:rFonts w:eastAsia="Calibri"/>
          <w:bCs/>
          <w:kern w:val="32"/>
        </w:rPr>
        <w:lastRenderedPageBreak/>
        <w:t xml:space="preserve">В деле имеется письменное обращение (исх. № 239 от 11.12.2015 г, </w:t>
      </w:r>
      <w:proofErr w:type="spellStart"/>
      <w:r>
        <w:rPr>
          <w:rFonts w:eastAsia="Calibri"/>
          <w:bCs/>
          <w:kern w:val="32"/>
        </w:rPr>
        <w:t>вх</w:t>
      </w:r>
      <w:proofErr w:type="spellEnd"/>
      <w:r>
        <w:rPr>
          <w:rFonts w:eastAsia="Calibri"/>
          <w:bCs/>
          <w:kern w:val="32"/>
        </w:rPr>
        <w:t xml:space="preserve"> № 6322 от 11.12.2015) за подписью директора ООО «</w:t>
      </w:r>
      <w:proofErr w:type="spellStart"/>
      <w:r>
        <w:rPr>
          <w:rFonts w:eastAsia="Calibri"/>
          <w:bCs/>
          <w:kern w:val="32"/>
        </w:rPr>
        <w:t>Горводоканал</w:t>
      </w:r>
      <w:proofErr w:type="spellEnd"/>
      <w:r>
        <w:rPr>
          <w:rFonts w:eastAsia="Calibri"/>
          <w:bCs/>
          <w:kern w:val="32"/>
        </w:rPr>
        <w:t xml:space="preserve">» Шуркина А.Н. с информацией о том, что представители организации не будут присутствовать на Правлении РЭК КО и с просьбой рассмотреть вопрос по установлению тарифов в их </w:t>
      </w:r>
      <w:r w:rsidR="00073EB3">
        <w:rPr>
          <w:rFonts w:eastAsia="Calibri"/>
          <w:bCs/>
          <w:kern w:val="32"/>
        </w:rPr>
        <w:t>отсутствии.</w:t>
      </w:r>
    </w:p>
    <w:p w:rsidR="00DD5284" w:rsidRPr="00DF6C8E" w:rsidRDefault="00DD5284" w:rsidP="00DD5284">
      <w:pPr>
        <w:ind w:firstLine="708"/>
        <w:jc w:val="both"/>
        <w:rPr>
          <w:bCs/>
          <w:kern w:val="32"/>
        </w:rPr>
      </w:pPr>
    </w:p>
    <w:p w:rsidR="00DD5284" w:rsidRPr="007D0D96" w:rsidRDefault="00DD5284" w:rsidP="00DD5284">
      <w:pPr>
        <w:ind w:firstLine="567"/>
        <w:rPr>
          <w:color w:val="000000"/>
        </w:rPr>
      </w:pPr>
      <w:r w:rsidRPr="007D0D96">
        <w:rPr>
          <w:color w:val="000000"/>
        </w:rPr>
        <w:t>Рассмотрев представленные материалы, Правление РЭК</w:t>
      </w:r>
      <w:r>
        <w:rPr>
          <w:color w:val="000000"/>
        </w:rPr>
        <w:t xml:space="preserve"> </w:t>
      </w:r>
    </w:p>
    <w:p w:rsidR="00DD5284" w:rsidRPr="007D0D96" w:rsidRDefault="00DD5284" w:rsidP="00DD5284">
      <w:pPr>
        <w:ind w:firstLine="567"/>
        <w:rPr>
          <w:color w:val="000000"/>
        </w:rPr>
      </w:pPr>
    </w:p>
    <w:p w:rsidR="00DD5284" w:rsidRDefault="00DD5284" w:rsidP="00DD5284">
      <w:pPr>
        <w:ind w:firstLine="567"/>
        <w:jc w:val="both"/>
        <w:rPr>
          <w:b/>
        </w:rPr>
      </w:pPr>
      <w:r w:rsidRPr="007D0D96">
        <w:rPr>
          <w:b/>
        </w:rPr>
        <w:t>ПОСТАНОВИЛО:</w:t>
      </w:r>
    </w:p>
    <w:p w:rsidR="00DD5284" w:rsidRDefault="00DD5284" w:rsidP="00DD5284">
      <w:pPr>
        <w:ind w:firstLine="709"/>
        <w:jc w:val="both"/>
        <w:rPr>
          <w:bCs/>
          <w:kern w:val="32"/>
        </w:rPr>
      </w:pPr>
    </w:p>
    <w:p w:rsidR="00DD5284" w:rsidRPr="00073EB3" w:rsidRDefault="00DD5284" w:rsidP="00DD5284">
      <w:pPr>
        <w:ind w:firstLine="708"/>
        <w:jc w:val="both"/>
        <w:rPr>
          <w:bCs/>
          <w:kern w:val="32"/>
        </w:rPr>
      </w:pPr>
      <w:r w:rsidRPr="00C44888">
        <w:rPr>
          <w:bCs/>
          <w:kern w:val="32"/>
        </w:rPr>
        <w:t>1. Утвердить ООО «</w:t>
      </w:r>
      <w:proofErr w:type="spellStart"/>
      <w:r w:rsidRPr="00C44888">
        <w:rPr>
          <w:bCs/>
          <w:kern w:val="32"/>
        </w:rPr>
        <w:t>Горводоканал</w:t>
      </w:r>
      <w:proofErr w:type="spellEnd"/>
      <w:r w:rsidRPr="00C44888">
        <w:rPr>
          <w:bCs/>
          <w:kern w:val="32"/>
        </w:rPr>
        <w:t>» (</w:t>
      </w:r>
      <w:proofErr w:type="spellStart"/>
      <w:r w:rsidRPr="00C44888">
        <w:rPr>
          <w:bCs/>
          <w:kern w:val="32"/>
        </w:rPr>
        <w:t>Гурьевский</w:t>
      </w:r>
      <w:proofErr w:type="spellEnd"/>
      <w:r w:rsidRPr="00C44888">
        <w:rPr>
          <w:bCs/>
          <w:kern w:val="32"/>
        </w:rPr>
        <w:t xml:space="preserve"> муниципальный район), ИНН 4202050033, производственную </w:t>
      </w:r>
      <w:r w:rsidRPr="00073EB3">
        <w:rPr>
          <w:bCs/>
          <w:kern w:val="32"/>
        </w:rPr>
        <w:t xml:space="preserve">программу в сфере холодного водоснабжения питьевой водой, водоотведения на период с 22.12.2015 по 31.12.2016 </w:t>
      </w:r>
      <w:r w:rsidR="00073EB3" w:rsidRPr="00073EB3">
        <w:rPr>
          <w:bCs/>
          <w:kern w:val="32"/>
        </w:rPr>
        <w:t xml:space="preserve">согласно </w:t>
      </w:r>
      <w:proofErr w:type="spellStart"/>
      <w:r w:rsidR="00073EB3" w:rsidRPr="00073EB3">
        <w:rPr>
          <w:bCs/>
          <w:kern w:val="32"/>
        </w:rPr>
        <w:t>приложенияю</w:t>
      </w:r>
      <w:proofErr w:type="spellEnd"/>
      <w:r w:rsidR="00073EB3" w:rsidRPr="00073EB3">
        <w:rPr>
          <w:bCs/>
          <w:kern w:val="32"/>
        </w:rPr>
        <w:t xml:space="preserve"> № 22</w:t>
      </w:r>
      <w:r w:rsidRPr="00073EB3">
        <w:rPr>
          <w:bCs/>
          <w:kern w:val="32"/>
        </w:rPr>
        <w:t xml:space="preserve"> к настоящему протоколу. </w:t>
      </w:r>
    </w:p>
    <w:p w:rsidR="00DD5284" w:rsidRPr="00073EB3" w:rsidRDefault="00DD5284" w:rsidP="00DD5284">
      <w:pPr>
        <w:ind w:firstLine="708"/>
        <w:jc w:val="both"/>
        <w:rPr>
          <w:bCs/>
          <w:kern w:val="32"/>
        </w:rPr>
      </w:pPr>
      <w:r>
        <w:rPr>
          <w:bCs/>
          <w:kern w:val="32"/>
        </w:rPr>
        <w:t xml:space="preserve">2. </w:t>
      </w:r>
      <w:r w:rsidRPr="00C44888">
        <w:rPr>
          <w:bCs/>
          <w:kern w:val="32"/>
        </w:rPr>
        <w:t>Установить ООО «</w:t>
      </w:r>
      <w:proofErr w:type="spellStart"/>
      <w:r w:rsidRPr="00C44888">
        <w:rPr>
          <w:bCs/>
          <w:kern w:val="32"/>
        </w:rPr>
        <w:t>Горводоканал</w:t>
      </w:r>
      <w:proofErr w:type="spellEnd"/>
      <w:r w:rsidRPr="00C44888">
        <w:rPr>
          <w:bCs/>
          <w:kern w:val="32"/>
        </w:rPr>
        <w:t>» (</w:t>
      </w:r>
      <w:proofErr w:type="spellStart"/>
      <w:r w:rsidRPr="00C44888">
        <w:rPr>
          <w:bCs/>
          <w:kern w:val="32"/>
        </w:rPr>
        <w:t>Гурьевский</w:t>
      </w:r>
      <w:proofErr w:type="spellEnd"/>
      <w:r w:rsidRPr="00C44888">
        <w:rPr>
          <w:bCs/>
          <w:kern w:val="32"/>
        </w:rPr>
        <w:t xml:space="preserve"> муниципальный район), ИНН 4202050033, </w:t>
      </w:r>
      <w:proofErr w:type="spellStart"/>
      <w:r w:rsidRPr="00C44888">
        <w:rPr>
          <w:bCs/>
          <w:kern w:val="32"/>
        </w:rPr>
        <w:t>одноставочные</w:t>
      </w:r>
      <w:proofErr w:type="spellEnd"/>
      <w:r w:rsidRPr="00C44888">
        <w:rPr>
          <w:bCs/>
          <w:kern w:val="32"/>
        </w:rPr>
        <w:t xml:space="preserve"> тарифы на питьевую воду, водоотведение, с применением метода экономически обоснованных расходов на период с 22</w:t>
      </w:r>
      <w:r w:rsidRPr="00B70AC6">
        <w:rPr>
          <w:bCs/>
          <w:kern w:val="32"/>
        </w:rPr>
        <w:t xml:space="preserve">.12.2015 по 31.12.2016 </w:t>
      </w:r>
      <w:r w:rsidRPr="00073EB3">
        <w:rPr>
          <w:bCs/>
          <w:kern w:val="32"/>
        </w:rPr>
        <w:t xml:space="preserve">согласно приложению </w:t>
      </w:r>
      <w:r w:rsidR="00073EB3" w:rsidRPr="00073EB3">
        <w:rPr>
          <w:bCs/>
          <w:kern w:val="32"/>
        </w:rPr>
        <w:t>№ 25</w:t>
      </w:r>
      <w:r w:rsidRPr="00073EB3">
        <w:rPr>
          <w:bCs/>
          <w:kern w:val="32"/>
        </w:rPr>
        <w:t xml:space="preserve"> к настоящему протоколу</w:t>
      </w:r>
    </w:p>
    <w:p w:rsidR="00DD5284" w:rsidRPr="00C44888" w:rsidRDefault="00DD5284" w:rsidP="00DD5284">
      <w:pPr>
        <w:ind w:firstLine="709"/>
        <w:jc w:val="both"/>
        <w:rPr>
          <w:bCs/>
          <w:color w:val="000000"/>
          <w:kern w:val="32"/>
        </w:rPr>
      </w:pPr>
      <w:r w:rsidRPr="00C44888">
        <w:rPr>
          <w:bCs/>
          <w:kern w:val="32"/>
        </w:rPr>
        <w:t>3. Признать утратившим силу с 22.12.2015 постановление региональной энергетической комиссии Кемеровской области от 19.06.2015 № 221 «</w:t>
      </w:r>
      <w:r w:rsidRPr="00C44888">
        <w:rPr>
          <w:bCs/>
          <w:color w:val="000000"/>
          <w:kern w:val="32"/>
        </w:rPr>
        <w:t>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«ВОДОРЕСУРС» (</w:t>
      </w:r>
      <w:proofErr w:type="spellStart"/>
      <w:r w:rsidRPr="00C44888">
        <w:rPr>
          <w:bCs/>
          <w:color w:val="000000"/>
          <w:kern w:val="32"/>
        </w:rPr>
        <w:t>Гурьевский</w:t>
      </w:r>
      <w:proofErr w:type="spellEnd"/>
      <w:r w:rsidRPr="00C44888">
        <w:rPr>
          <w:bCs/>
          <w:color w:val="000000"/>
          <w:kern w:val="32"/>
        </w:rPr>
        <w:t xml:space="preserve"> муниципальный район)».</w:t>
      </w:r>
    </w:p>
    <w:p w:rsidR="00DD5284" w:rsidRPr="009B1713" w:rsidRDefault="00DD5284" w:rsidP="00DD5284">
      <w:pPr>
        <w:jc w:val="both"/>
        <w:rPr>
          <w:rFonts w:eastAsia="Calibri"/>
          <w:bCs/>
          <w:kern w:val="32"/>
        </w:rPr>
      </w:pPr>
    </w:p>
    <w:p w:rsidR="00DD5284" w:rsidRPr="00203E7C" w:rsidRDefault="00DD5284" w:rsidP="00DD5284">
      <w:pPr>
        <w:ind w:firstLine="567"/>
        <w:jc w:val="both"/>
        <w:rPr>
          <w:b/>
        </w:rPr>
      </w:pPr>
      <w:r w:rsidRPr="004D341A">
        <w:rPr>
          <w:b/>
        </w:rPr>
        <w:t>Голосовали: ЗА –</w:t>
      </w:r>
      <w:r>
        <w:rPr>
          <w:b/>
        </w:rPr>
        <w:t xml:space="preserve"> единогласно</w:t>
      </w:r>
      <w:r w:rsidRPr="004D341A">
        <w:rPr>
          <w:b/>
        </w:rPr>
        <w:t>.</w:t>
      </w:r>
    </w:p>
    <w:p w:rsidR="004D3885" w:rsidRDefault="004D3885" w:rsidP="006938C7">
      <w:pPr>
        <w:ind w:firstLine="567"/>
        <w:jc w:val="both"/>
        <w:rPr>
          <w:b/>
        </w:rPr>
      </w:pPr>
    </w:p>
    <w:p w:rsidR="00073EB3" w:rsidRPr="00191CC6" w:rsidRDefault="00073EB3" w:rsidP="006938C7">
      <w:pPr>
        <w:ind w:firstLine="567"/>
        <w:jc w:val="both"/>
        <w:rPr>
          <w:b/>
          <w:bCs/>
          <w:kern w:val="32"/>
        </w:rPr>
      </w:pPr>
      <w:r w:rsidRPr="00191CC6">
        <w:rPr>
          <w:b/>
        </w:rPr>
        <w:t xml:space="preserve">23. </w:t>
      </w:r>
      <w:r w:rsidR="00191CC6" w:rsidRPr="00191CC6">
        <w:rPr>
          <w:b/>
          <w:bCs/>
          <w:kern w:val="32"/>
        </w:rPr>
        <w:t>О внесении изменений в некоторые постановления региональной энергетической комиссии Кемеровской области.</w:t>
      </w:r>
    </w:p>
    <w:p w:rsidR="00191CC6" w:rsidRPr="00191CC6" w:rsidRDefault="00191CC6" w:rsidP="006938C7">
      <w:pPr>
        <w:ind w:firstLine="567"/>
        <w:jc w:val="both"/>
        <w:rPr>
          <w:b/>
          <w:bCs/>
          <w:kern w:val="32"/>
        </w:rPr>
      </w:pPr>
    </w:p>
    <w:p w:rsidR="00073EB3" w:rsidRDefault="00073EB3" w:rsidP="006938C7">
      <w:pPr>
        <w:ind w:firstLine="567"/>
        <w:jc w:val="both"/>
      </w:pPr>
      <w:r w:rsidRPr="00091433">
        <w:t xml:space="preserve">Докладчик </w:t>
      </w:r>
      <w:r>
        <w:t>Незнанов П.Г.</w:t>
      </w:r>
    </w:p>
    <w:p w:rsidR="00073EB3" w:rsidRDefault="00073EB3" w:rsidP="00073EB3">
      <w:pPr>
        <w:ind w:firstLine="567"/>
        <w:jc w:val="both"/>
      </w:pPr>
    </w:p>
    <w:p w:rsidR="00073EB3" w:rsidRDefault="00073EB3" w:rsidP="00073EB3">
      <w:pPr>
        <w:ind w:firstLine="567"/>
        <w:jc w:val="both"/>
      </w:pPr>
      <w:r>
        <w:t>Огласив экспертное заключение, докладчик предлагает:</w:t>
      </w:r>
    </w:p>
    <w:p w:rsidR="00073EB3" w:rsidRDefault="00073EB3" w:rsidP="00073EB3">
      <w:pPr>
        <w:ind w:firstLine="567"/>
        <w:jc w:val="both"/>
      </w:pPr>
    </w:p>
    <w:p w:rsidR="00073EB3" w:rsidRPr="00073EB3" w:rsidRDefault="00073EB3" w:rsidP="00073EB3">
      <w:pPr>
        <w:ind w:firstLine="567"/>
        <w:jc w:val="both"/>
      </w:pPr>
      <w:r w:rsidRPr="00073EB3">
        <w:rPr>
          <w:bCs/>
        </w:rPr>
        <w:t>Внести в постановления региональной энергетической комиссии Кемеровской области от 09.12.2014 № 830 «Об установлении тарифов на теплоноситель, реализуемый ООО «</w:t>
      </w:r>
      <w:proofErr w:type="spellStart"/>
      <w:r w:rsidRPr="00073EB3">
        <w:rPr>
          <w:bCs/>
        </w:rPr>
        <w:t>ТеплоЭнергоСбыт</w:t>
      </w:r>
      <w:proofErr w:type="spellEnd"/>
      <w:r w:rsidRPr="00073EB3">
        <w:rPr>
          <w:bCs/>
        </w:rPr>
        <w:t xml:space="preserve">» (г. Топки) на потребительском рынке пос. </w:t>
      </w:r>
      <w:proofErr w:type="spellStart"/>
      <w:r w:rsidRPr="00073EB3">
        <w:rPr>
          <w:bCs/>
        </w:rPr>
        <w:t>Трещевский</w:t>
      </w:r>
      <w:proofErr w:type="spellEnd"/>
      <w:r w:rsidRPr="00073EB3">
        <w:rPr>
          <w:bCs/>
        </w:rPr>
        <w:t xml:space="preserve"> (</w:t>
      </w:r>
      <w:proofErr w:type="spellStart"/>
      <w:r w:rsidRPr="00073EB3">
        <w:rPr>
          <w:bCs/>
        </w:rPr>
        <w:t>Топкинский</w:t>
      </w:r>
      <w:proofErr w:type="spellEnd"/>
      <w:r w:rsidRPr="00073EB3">
        <w:rPr>
          <w:bCs/>
        </w:rPr>
        <w:t xml:space="preserve"> район)» и от 09.12.2014 № 831 «Об установлении тарифов на горячую воду в открытой системе горячего водоснабжения (теплоснабжения), реализуемую ООО «</w:t>
      </w:r>
      <w:proofErr w:type="spellStart"/>
      <w:r w:rsidRPr="00073EB3">
        <w:rPr>
          <w:bCs/>
        </w:rPr>
        <w:t>ТеплоЭнергоСбыт</w:t>
      </w:r>
      <w:proofErr w:type="spellEnd"/>
      <w:r w:rsidRPr="00073EB3">
        <w:rPr>
          <w:bCs/>
        </w:rPr>
        <w:t xml:space="preserve">» (г. Топки) на потребительском рынке пос. </w:t>
      </w:r>
      <w:proofErr w:type="spellStart"/>
      <w:r w:rsidRPr="00073EB3">
        <w:rPr>
          <w:bCs/>
        </w:rPr>
        <w:t>Трещевский</w:t>
      </w:r>
      <w:proofErr w:type="spellEnd"/>
      <w:r w:rsidRPr="00073EB3">
        <w:rPr>
          <w:bCs/>
        </w:rPr>
        <w:t xml:space="preserve"> (</w:t>
      </w:r>
      <w:proofErr w:type="spellStart"/>
      <w:r w:rsidRPr="00073EB3">
        <w:rPr>
          <w:bCs/>
        </w:rPr>
        <w:t>Топкинский</w:t>
      </w:r>
      <w:proofErr w:type="spellEnd"/>
      <w:r w:rsidRPr="00073EB3">
        <w:rPr>
          <w:bCs/>
        </w:rPr>
        <w:t xml:space="preserve"> район)» следующие изменения:</w:t>
      </w:r>
    </w:p>
    <w:p w:rsidR="00073EB3" w:rsidRPr="00073EB3" w:rsidRDefault="00073EB3" w:rsidP="00073EB3">
      <w:pPr>
        <w:widowControl w:val="0"/>
        <w:autoSpaceDE w:val="0"/>
        <w:autoSpaceDN w:val="0"/>
        <w:adjustRightInd w:val="0"/>
        <w:ind w:firstLine="567"/>
        <w:jc w:val="both"/>
        <w:rPr>
          <w:bCs/>
        </w:rPr>
      </w:pPr>
      <w:r w:rsidRPr="00073EB3">
        <w:rPr>
          <w:bCs/>
        </w:rPr>
        <w:t xml:space="preserve">в наименовании, тексте постановлений, наименовании и тексте приложений № 1, 2 к постановлениям слова «пос. </w:t>
      </w:r>
      <w:proofErr w:type="spellStart"/>
      <w:r w:rsidRPr="00073EB3">
        <w:rPr>
          <w:bCs/>
        </w:rPr>
        <w:t>Трещевский</w:t>
      </w:r>
      <w:proofErr w:type="spellEnd"/>
      <w:r w:rsidRPr="00073EB3">
        <w:rPr>
          <w:bCs/>
        </w:rPr>
        <w:t xml:space="preserve"> (</w:t>
      </w:r>
      <w:proofErr w:type="spellStart"/>
      <w:r w:rsidRPr="00073EB3">
        <w:rPr>
          <w:bCs/>
        </w:rPr>
        <w:t>Топкинский</w:t>
      </w:r>
      <w:proofErr w:type="spellEnd"/>
      <w:r w:rsidRPr="00073EB3">
        <w:rPr>
          <w:bCs/>
        </w:rPr>
        <w:t xml:space="preserve"> район)» заменить словами «</w:t>
      </w:r>
      <w:proofErr w:type="spellStart"/>
      <w:r w:rsidRPr="00073EB3">
        <w:rPr>
          <w:bCs/>
        </w:rPr>
        <w:t>Топкинского</w:t>
      </w:r>
      <w:proofErr w:type="spellEnd"/>
      <w:r w:rsidRPr="00073EB3">
        <w:rPr>
          <w:bCs/>
        </w:rPr>
        <w:t xml:space="preserve"> района».</w:t>
      </w:r>
    </w:p>
    <w:p w:rsidR="00073EB3" w:rsidRPr="00073EB3" w:rsidRDefault="00073EB3" w:rsidP="00073EB3">
      <w:pPr>
        <w:ind w:firstLine="567"/>
        <w:rPr>
          <w:color w:val="000000"/>
        </w:rPr>
      </w:pPr>
    </w:p>
    <w:p w:rsidR="00073EB3" w:rsidRPr="007D0D96" w:rsidRDefault="00073EB3" w:rsidP="00073EB3">
      <w:pPr>
        <w:ind w:firstLine="567"/>
        <w:rPr>
          <w:color w:val="000000"/>
        </w:rPr>
      </w:pPr>
      <w:r w:rsidRPr="007D0D96">
        <w:rPr>
          <w:color w:val="000000"/>
        </w:rPr>
        <w:t>Рассмотрев представленные материалы, Правление РЭК</w:t>
      </w:r>
      <w:r>
        <w:rPr>
          <w:color w:val="000000"/>
        </w:rPr>
        <w:t xml:space="preserve"> </w:t>
      </w:r>
    </w:p>
    <w:p w:rsidR="00073EB3" w:rsidRPr="007D0D96" w:rsidRDefault="00073EB3" w:rsidP="00073EB3">
      <w:pPr>
        <w:ind w:firstLine="567"/>
        <w:rPr>
          <w:color w:val="000000"/>
        </w:rPr>
      </w:pPr>
    </w:p>
    <w:p w:rsidR="00073EB3" w:rsidRDefault="00073EB3" w:rsidP="00073EB3">
      <w:pPr>
        <w:ind w:firstLine="567"/>
        <w:jc w:val="both"/>
        <w:rPr>
          <w:b/>
        </w:rPr>
      </w:pPr>
      <w:r w:rsidRPr="007D0D96">
        <w:rPr>
          <w:b/>
        </w:rPr>
        <w:t>ПОСТАНОВИЛО:</w:t>
      </w:r>
    </w:p>
    <w:p w:rsidR="00073EB3" w:rsidRDefault="00073EB3" w:rsidP="00073EB3">
      <w:pPr>
        <w:ind w:firstLine="567"/>
        <w:jc w:val="both"/>
        <w:rPr>
          <w:b/>
        </w:rPr>
      </w:pPr>
    </w:p>
    <w:p w:rsidR="00664778" w:rsidRPr="00664778" w:rsidRDefault="00664778" w:rsidP="00073EB3">
      <w:pPr>
        <w:ind w:firstLine="567"/>
        <w:jc w:val="both"/>
      </w:pPr>
      <w:r w:rsidRPr="00664778">
        <w:t>Согласиться с предложением докладчика.</w:t>
      </w:r>
    </w:p>
    <w:p w:rsidR="00664778" w:rsidRPr="00664778" w:rsidRDefault="00664778" w:rsidP="00073EB3">
      <w:pPr>
        <w:ind w:firstLine="567"/>
        <w:jc w:val="both"/>
      </w:pPr>
    </w:p>
    <w:p w:rsidR="00073EB3" w:rsidRPr="00203E7C" w:rsidRDefault="00073EB3" w:rsidP="00073EB3">
      <w:pPr>
        <w:ind w:firstLine="567"/>
        <w:jc w:val="both"/>
        <w:rPr>
          <w:b/>
        </w:rPr>
      </w:pPr>
      <w:r w:rsidRPr="004D341A">
        <w:rPr>
          <w:b/>
        </w:rPr>
        <w:t>Голосовали: ЗА –</w:t>
      </w:r>
      <w:r>
        <w:rPr>
          <w:b/>
        </w:rPr>
        <w:t xml:space="preserve"> единогласно</w:t>
      </w:r>
      <w:r w:rsidRPr="004D341A">
        <w:rPr>
          <w:b/>
        </w:rPr>
        <w:t>.</w:t>
      </w:r>
    </w:p>
    <w:p w:rsidR="00073EB3" w:rsidRDefault="00073EB3" w:rsidP="006938C7">
      <w:pPr>
        <w:ind w:firstLine="567"/>
        <w:jc w:val="both"/>
        <w:rPr>
          <w:b/>
        </w:rPr>
      </w:pPr>
    </w:p>
    <w:p w:rsidR="00073EB3" w:rsidRPr="00664778" w:rsidRDefault="00073EB3" w:rsidP="006938C7">
      <w:pPr>
        <w:ind w:firstLine="567"/>
        <w:jc w:val="both"/>
        <w:rPr>
          <w:b/>
          <w:bCs/>
          <w:kern w:val="32"/>
        </w:rPr>
      </w:pPr>
      <w:r w:rsidRPr="00664778">
        <w:rPr>
          <w:b/>
        </w:rPr>
        <w:t xml:space="preserve">24. </w:t>
      </w:r>
      <w:r w:rsidR="00664778" w:rsidRPr="00664778">
        <w:rPr>
          <w:b/>
          <w:bCs/>
          <w:kern w:val="32"/>
        </w:rPr>
        <w:t>О внесении изменений в постановление региональной энергетической комиссии Кемеровской области от 28.08.2015 № 287 «Об установлении фактических значений показателей надежности и качества поставляемых товаров и оказываемых услуг для территориальных сетевых организаций Кемеровской области за 2014 год».</w:t>
      </w:r>
    </w:p>
    <w:p w:rsidR="00664778" w:rsidRDefault="00664778" w:rsidP="006938C7">
      <w:pPr>
        <w:ind w:firstLine="567"/>
        <w:jc w:val="both"/>
        <w:rPr>
          <w:b/>
        </w:rPr>
      </w:pPr>
    </w:p>
    <w:p w:rsidR="00664778" w:rsidRDefault="00664778" w:rsidP="00664778">
      <w:pPr>
        <w:ind w:firstLine="567"/>
        <w:jc w:val="both"/>
      </w:pPr>
      <w:r w:rsidRPr="00091433">
        <w:lastRenderedPageBreak/>
        <w:t xml:space="preserve">Докладчик </w:t>
      </w:r>
      <w:r>
        <w:t>Незнанов П.Г.</w:t>
      </w:r>
    </w:p>
    <w:p w:rsidR="00664778" w:rsidRDefault="00664778" w:rsidP="00664778">
      <w:pPr>
        <w:ind w:firstLine="567"/>
        <w:jc w:val="both"/>
      </w:pPr>
    </w:p>
    <w:p w:rsidR="00664778" w:rsidRDefault="00664778" w:rsidP="00664778">
      <w:pPr>
        <w:ind w:firstLine="567"/>
        <w:jc w:val="both"/>
      </w:pPr>
      <w:r>
        <w:t>Огласив экспертное заключение, докладчик предлагает:</w:t>
      </w:r>
    </w:p>
    <w:p w:rsidR="00664778" w:rsidRDefault="00664778" w:rsidP="00664778">
      <w:pPr>
        <w:ind w:firstLine="567"/>
        <w:jc w:val="both"/>
      </w:pPr>
    </w:p>
    <w:p w:rsidR="00664778" w:rsidRPr="00664778" w:rsidRDefault="00664778" w:rsidP="00664778">
      <w:pPr>
        <w:ind w:firstLine="567"/>
        <w:jc w:val="both"/>
      </w:pPr>
      <w:r w:rsidRPr="00664778">
        <w:t>1. Внести в постановление региональной энергетической комиссии Кемеровской области от 28.08.2015 № 287 «Об установлении фактических значений показателей надежности и качества поставляемых товаров и оказываемых услуг для территориальных сетевых организаций Кемеровской области за 2014 год» следующие изменения:</w:t>
      </w:r>
    </w:p>
    <w:p w:rsidR="00664778" w:rsidRPr="00664778" w:rsidRDefault="00664778" w:rsidP="00664778">
      <w:pPr>
        <w:numPr>
          <w:ilvl w:val="1"/>
          <w:numId w:val="13"/>
        </w:numPr>
        <w:ind w:left="0" w:firstLine="709"/>
        <w:jc w:val="both"/>
      </w:pPr>
      <w:r w:rsidRPr="00664778">
        <w:t>В строке 13, столбце 4 таблицы приложения к постановлению цифры «0,0287» заменить цифрами «0,0211».</w:t>
      </w:r>
    </w:p>
    <w:p w:rsidR="00664778" w:rsidRDefault="00664778" w:rsidP="00664778">
      <w:pPr>
        <w:ind w:firstLine="567"/>
        <w:jc w:val="both"/>
      </w:pPr>
    </w:p>
    <w:p w:rsidR="00664778" w:rsidRPr="007D0D96" w:rsidRDefault="00664778" w:rsidP="00664778">
      <w:pPr>
        <w:ind w:firstLine="567"/>
        <w:rPr>
          <w:color w:val="000000"/>
        </w:rPr>
      </w:pPr>
      <w:r w:rsidRPr="007D0D96">
        <w:rPr>
          <w:color w:val="000000"/>
        </w:rPr>
        <w:t>Рассмотрев представленные материалы, Правление РЭК</w:t>
      </w:r>
      <w:r>
        <w:rPr>
          <w:color w:val="000000"/>
        </w:rPr>
        <w:t xml:space="preserve"> </w:t>
      </w:r>
    </w:p>
    <w:p w:rsidR="00664778" w:rsidRPr="007D0D96" w:rsidRDefault="00664778" w:rsidP="00664778">
      <w:pPr>
        <w:ind w:firstLine="567"/>
        <w:rPr>
          <w:color w:val="000000"/>
        </w:rPr>
      </w:pPr>
    </w:p>
    <w:p w:rsidR="00664778" w:rsidRDefault="00664778" w:rsidP="00664778">
      <w:pPr>
        <w:ind w:firstLine="567"/>
        <w:jc w:val="both"/>
        <w:rPr>
          <w:b/>
        </w:rPr>
      </w:pPr>
      <w:r w:rsidRPr="007D0D96">
        <w:rPr>
          <w:b/>
        </w:rPr>
        <w:t>ПОСТАНОВИЛО:</w:t>
      </w:r>
    </w:p>
    <w:p w:rsidR="00664778" w:rsidRDefault="00664778" w:rsidP="006938C7">
      <w:pPr>
        <w:ind w:firstLine="567"/>
        <w:jc w:val="both"/>
        <w:rPr>
          <w:b/>
        </w:rPr>
      </w:pPr>
    </w:p>
    <w:p w:rsidR="00664778" w:rsidRDefault="00664778" w:rsidP="006938C7">
      <w:pPr>
        <w:ind w:firstLine="567"/>
        <w:jc w:val="both"/>
      </w:pPr>
      <w:r w:rsidRPr="00664778">
        <w:t>Согласиться с предложением докладчика.</w:t>
      </w:r>
    </w:p>
    <w:p w:rsidR="00664778" w:rsidRDefault="00664778" w:rsidP="006938C7">
      <w:pPr>
        <w:ind w:firstLine="567"/>
        <w:jc w:val="both"/>
      </w:pPr>
    </w:p>
    <w:p w:rsidR="00664778" w:rsidRDefault="00664778" w:rsidP="00664778">
      <w:pPr>
        <w:ind w:firstLine="567"/>
        <w:jc w:val="both"/>
      </w:pPr>
      <w:r>
        <w:t>Члены Правления РЭК:</w:t>
      </w:r>
    </w:p>
    <w:p w:rsidR="00664778" w:rsidRDefault="00664778" w:rsidP="00664778">
      <w:pPr>
        <w:ind w:firstLine="567"/>
        <w:jc w:val="both"/>
      </w:pPr>
    </w:p>
    <w:p w:rsidR="00664778" w:rsidRDefault="00664778" w:rsidP="00664778">
      <w:pPr>
        <w:ind w:firstLine="567"/>
        <w:jc w:val="both"/>
      </w:pPr>
    </w:p>
    <w:p w:rsidR="00664778" w:rsidRDefault="00664778" w:rsidP="00664778">
      <w:pPr>
        <w:ind w:firstLine="567"/>
        <w:jc w:val="both"/>
      </w:pPr>
      <w:r>
        <w:t>________</w:t>
      </w:r>
      <w:r w:rsidRPr="009F4980">
        <w:t xml:space="preserve">____________ </w:t>
      </w:r>
      <w:r>
        <w:t xml:space="preserve">Д.В. </w:t>
      </w:r>
      <w:proofErr w:type="spellStart"/>
      <w:r>
        <w:t>Малюта</w:t>
      </w:r>
      <w:proofErr w:type="spellEnd"/>
    </w:p>
    <w:p w:rsidR="00664778" w:rsidRDefault="00664778" w:rsidP="00664778">
      <w:pPr>
        <w:ind w:firstLine="567"/>
        <w:jc w:val="both"/>
      </w:pPr>
    </w:p>
    <w:p w:rsidR="00664778" w:rsidRDefault="00664778" w:rsidP="00664778">
      <w:pPr>
        <w:ind w:firstLine="567"/>
        <w:jc w:val="both"/>
      </w:pPr>
    </w:p>
    <w:p w:rsidR="00664778" w:rsidRDefault="00664778" w:rsidP="00664778">
      <w:pPr>
        <w:ind w:firstLine="567"/>
        <w:jc w:val="both"/>
      </w:pPr>
      <w:r>
        <w:t>________</w:t>
      </w:r>
      <w:r w:rsidRPr="009F4980">
        <w:t xml:space="preserve">____________ </w:t>
      </w:r>
      <w:r>
        <w:t xml:space="preserve">О.А. </w:t>
      </w:r>
      <w:proofErr w:type="spellStart"/>
      <w:r>
        <w:t>Чурсина</w:t>
      </w:r>
      <w:proofErr w:type="spellEnd"/>
    </w:p>
    <w:p w:rsidR="00664778" w:rsidRDefault="00664778" w:rsidP="00664778">
      <w:pPr>
        <w:ind w:firstLine="567"/>
        <w:jc w:val="both"/>
      </w:pPr>
    </w:p>
    <w:p w:rsidR="00664778" w:rsidRDefault="00664778" w:rsidP="00664778">
      <w:pPr>
        <w:ind w:firstLine="567"/>
        <w:jc w:val="both"/>
      </w:pPr>
    </w:p>
    <w:p w:rsidR="00664778" w:rsidRDefault="00664778" w:rsidP="00664778">
      <w:pPr>
        <w:ind w:firstLine="567"/>
        <w:jc w:val="both"/>
      </w:pPr>
      <w:r>
        <w:t xml:space="preserve">____________________А.В. </w:t>
      </w:r>
      <w:proofErr w:type="spellStart"/>
      <w:r>
        <w:t>Дюков</w:t>
      </w:r>
      <w:proofErr w:type="spellEnd"/>
    </w:p>
    <w:p w:rsidR="00664778" w:rsidRDefault="00664778" w:rsidP="00664778">
      <w:pPr>
        <w:ind w:firstLine="567"/>
        <w:jc w:val="both"/>
      </w:pPr>
    </w:p>
    <w:p w:rsidR="00664778" w:rsidRDefault="00664778" w:rsidP="00664778">
      <w:pPr>
        <w:ind w:firstLine="567"/>
        <w:jc w:val="both"/>
      </w:pPr>
    </w:p>
    <w:p w:rsidR="00664778" w:rsidRDefault="00664778" w:rsidP="00664778">
      <w:pPr>
        <w:ind w:firstLine="567"/>
        <w:jc w:val="both"/>
      </w:pPr>
      <w:r>
        <w:t>________</w:t>
      </w:r>
      <w:r w:rsidRPr="009F4980">
        <w:t xml:space="preserve">____________ </w:t>
      </w:r>
      <w:r>
        <w:t>П.Г. Незнанов</w:t>
      </w:r>
    </w:p>
    <w:p w:rsidR="00664778" w:rsidRDefault="00664778" w:rsidP="00664778">
      <w:pPr>
        <w:ind w:firstLine="567"/>
        <w:jc w:val="both"/>
      </w:pPr>
    </w:p>
    <w:p w:rsidR="00664778" w:rsidRDefault="00664778" w:rsidP="00664778">
      <w:pPr>
        <w:ind w:firstLine="567"/>
        <w:jc w:val="both"/>
      </w:pPr>
    </w:p>
    <w:p w:rsidR="00664778" w:rsidRDefault="00664778" w:rsidP="00664778">
      <w:pPr>
        <w:ind w:firstLine="567"/>
        <w:jc w:val="both"/>
      </w:pPr>
      <w:r>
        <w:t>________</w:t>
      </w:r>
      <w:r w:rsidRPr="009F4980">
        <w:t xml:space="preserve">____________ </w:t>
      </w:r>
      <w:r>
        <w:t>Э.Б. Гусельщиков</w:t>
      </w:r>
    </w:p>
    <w:p w:rsidR="00664778" w:rsidRDefault="00664778" w:rsidP="00664778">
      <w:pPr>
        <w:jc w:val="both"/>
      </w:pPr>
    </w:p>
    <w:p w:rsidR="00664778" w:rsidRDefault="00664778" w:rsidP="00664778">
      <w:pPr>
        <w:ind w:firstLine="567"/>
        <w:jc w:val="both"/>
      </w:pPr>
    </w:p>
    <w:p w:rsidR="00664778" w:rsidRDefault="00664778" w:rsidP="00664778">
      <w:pPr>
        <w:jc w:val="both"/>
      </w:pPr>
    </w:p>
    <w:p w:rsidR="00664778" w:rsidRDefault="00664778" w:rsidP="00664778">
      <w:pPr>
        <w:ind w:firstLine="567"/>
        <w:jc w:val="both"/>
      </w:pPr>
      <w:r>
        <w:t>Секретарь заседания:</w:t>
      </w:r>
    </w:p>
    <w:p w:rsidR="00664778" w:rsidRDefault="00664778" w:rsidP="00664778">
      <w:pPr>
        <w:jc w:val="both"/>
      </w:pPr>
    </w:p>
    <w:p w:rsidR="00664778" w:rsidRDefault="00664778" w:rsidP="00664778">
      <w:pPr>
        <w:ind w:firstLine="567"/>
        <w:jc w:val="both"/>
      </w:pPr>
      <w:r>
        <w:t>____________________ П.Г. Незнанов</w:t>
      </w:r>
    </w:p>
    <w:p w:rsidR="00664778" w:rsidRPr="00664778" w:rsidRDefault="00664778" w:rsidP="006938C7">
      <w:pPr>
        <w:ind w:firstLine="567"/>
        <w:jc w:val="both"/>
      </w:pPr>
    </w:p>
    <w:p w:rsidR="008F19E3" w:rsidRPr="006938C7" w:rsidRDefault="008F19E3" w:rsidP="00BF6206"/>
    <w:p w:rsidR="008F19E3" w:rsidRDefault="008F19E3" w:rsidP="00135D10">
      <w:pPr>
        <w:ind w:firstLine="567"/>
        <w:sectPr w:rsidR="008F19E3" w:rsidSect="00221E81">
          <w:headerReference w:type="default" r:id="rId8"/>
          <w:footerReference w:type="default" r:id="rId9"/>
          <w:footerReference w:type="first" r:id="rId10"/>
          <w:pgSz w:w="11907" w:h="16840" w:code="9"/>
          <w:pgMar w:top="1134" w:right="567" w:bottom="1134" w:left="1134" w:header="420" w:footer="417" w:gutter="0"/>
          <w:cols w:space="708"/>
          <w:titlePg/>
          <w:docGrid w:linePitch="360"/>
        </w:sectPr>
      </w:pPr>
    </w:p>
    <w:p w:rsidR="00FC2C7C" w:rsidRDefault="00BA4360" w:rsidP="00BA4360">
      <w:pPr>
        <w:ind w:firstLine="567"/>
        <w:jc w:val="right"/>
      </w:pPr>
      <w:r>
        <w:lastRenderedPageBreak/>
        <w:t xml:space="preserve">Приложение № 1 к </w:t>
      </w:r>
      <w:r w:rsidR="00FC2C7C">
        <w:t>протоколу</w:t>
      </w:r>
    </w:p>
    <w:p w:rsidR="00BA4360" w:rsidRDefault="00995501" w:rsidP="00FC2C7C">
      <w:pPr>
        <w:ind w:firstLine="567"/>
        <w:jc w:val="right"/>
      </w:pPr>
      <w:r>
        <w:t xml:space="preserve"> № 73</w:t>
      </w:r>
      <w:r w:rsidR="00FC2C7C">
        <w:t xml:space="preserve"> </w:t>
      </w:r>
      <w:r w:rsidR="00BA4360">
        <w:t>заседания Правления РЭК</w:t>
      </w:r>
    </w:p>
    <w:p w:rsidR="00BA4360" w:rsidRDefault="00995501" w:rsidP="00BA4360">
      <w:pPr>
        <w:ind w:firstLine="567"/>
        <w:jc w:val="right"/>
      </w:pPr>
      <w:r>
        <w:t>от 11.12</w:t>
      </w:r>
      <w:r w:rsidR="00BA4360">
        <w:t>.2015 г.</w:t>
      </w:r>
    </w:p>
    <w:p w:rsidR="00FC2C7C" w:rsidRDefault="00FC2C7C" w:rsidP="00FC2C7C">
      <w:r w:rsidRPr="00FC2C7C">
        <w:rPr>
          <w:noProof/>
        </w:rPr>
        <w:drawing>
          <wp:inline distT="0" distB="0" distL="0" distR="0">
            <wp:extent cx="9609455" cy="5695761"/>
            <wp:effectExtent l="0" t="0" r="0" b="63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624141" cy="5704466"/>
                    </a:xfrm>
                    <a:prstGeom prst="rect">
                      <a:avLst/>
                    </a:prstGeom>
                    <a:noFill/>
                    <a:ln>
                      <a:noFill/>
                    </a:ln>
                  </pic:spPr>
                </pic:pic>
              </a:graphicData>
            </a:graphic>
          </wp:inline>
        </w:drawing>
      </w:r>
    </w:p>
    <w:p w:rsidR="00FC2C7C" w:rsidRDefault="00FC2C7C" w:rsidP="00FC2C7C">
      <w:r w:rsidRPr="00FC2C7C">
        <w:rPr>
          <w:noProof/>
        </w:rPr>
        <w:lastRenderedPageBreak/>
        <w:drawing>
          <wp:inline distT="0" distB="0" distL="0" distR="0">
            <wp:extent cx="9639300" cy="605790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641544" cy="6059310"/>
                    </a:xfrm>
                    <a:prstGeom prst="rect">
                      <a:avLst/>
                    </a:prstGeom>
                    <a:noFill/>
                    <a:ln>
                      <a:noFill/>
                    </a:ln>
                  </pic:spPr>
                </pic:pic>
              </a:graphicData>
            </a:graphic>
          </wp:inline>
        </w:drawing>
      </w:r>
    </w:p>
    <w:p w:rsidR="00FC2C7C" w:rsidRDefault="00FC2C7C" w:rsidP="00FC2C7C">
      <w:r w:rsidRPr="00FC2C7C">
        <w:rPr>
          <w:noProof/>
        </w:rPr>
        <w:lastRenderedPageBreak/>
        <w:drawing>
          <wp:inline distT="0" distB="0" distL="0" distR="0">
            <wp:extent cx="9599930" cy="3800475"/>
            <wp:effectExtent l="0" t="0" r="1270" b="9525"/>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14672" cy="3806311"/>
                    </a:xfrm>
                    <a:prstGeom prst="rect">
                      <a:avLst/>
                    </a:prstGeom>
                    <a:noFill/>
                    <a:ln>
                      <a:noFill/>
                    </a:ln>
                  </pic:spPr>
                </pic:pic>
              </a:graphicData>
            </a:graphic>
          </wp:inline>
        </w:drawing>
      </w:r>
    </w:p>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Pr>
        <w:ind w:firstLine="567"/>
        <w:jc w:val="right"/>
      </w:pPr>
      <w:r>
        <w:lastRenderedPageBreak/>
        <w:t>Приложение № 2 к протоколу</w:t>
      </w:r>
    </w:p>
    <w:p w:rsidR="00FC2C7C" w:rsidRDefault="00FC2C7C" w:rsidP="00FC2C7C">
      <w:pPr>
        <w:ind w:firstLine="567"/>
        <w:jc w:val="right"/>
      </w:pPr>
      <w:r>
        <w:t xml:space="preserve"> № 73 заседания Правления РЭК</w:t>
      </w:r>
    </w:p>
    <w:p w:rsidR="00FC2C7C" w:rsidRDefault="00FC2C7C" w:rsidP="00FC2C7C">
      <w:pPr>
        <w:ind w:firstLine="567"/>
        <w:jc w:val="right"/>
      </w:pPr>
      <w:r>
        <w:t>от 11.12.2015 г.</w:t>
      </w:r>
    </w:p>
    <w:tbl>
      <w:tblPr>
        <w:tblW w:w="14860" w:type="dxa"/>
        <w:tblLook w:val="04A0" w:firstRow="1" w:lastRow="0" w:firstColumn="1" w:lastColumn="0" w:noHBand="0" w:noVBand="1"/>
      </w:tblPr>
      <w:tblGrid>
        <w:gridCol w:w="5954"/>
        <w:gridCol w:w="1629"/>
        <w:gridCol w:w="2221"/>
        <w:gridCol w:w="1570"/>
        <w:gridCol w:w="1761"/>
        <w:gridCol w:w="1725"/>
      </w:tblGrid>
      <w:tr w:rsidR="00FC2C7C" w:rsidTr="00FC2C7C">
        <w:trPr>
          <w:trHeight w:val="802"/>
        </w:trPr>
        <w:tc>
          <w:tcPr>
            <w:tcW w:w="14860" w:type="dxa"/>
            <w:gridSpan w:val="6"/>
            <w:tcBorders>
              <w:top w:val="nil"/>
              <w:left w:val="nil"/>
              <w:bottom w:val="nil"/>
              <w:right w:val="nil"/>
            </w:tcBorders>
            <w:shd w:val="clear" w:color="auto" w:fill="auto"/>
            <w:vAlign w:val="center"/>
            <w:hideMark/>
          </w:tcPr>
          <w:p w:rsidR="00FC2C7C" w:rsidRDefault="00FC2C7C">
            <w:pPr>
              <w:jc w:val="center"/>
              <w:rPr>
                <w:rFonts w:ascii="Arial CYR" w:hAnsi="Arial CYR" w:cs="Arial CYR"/>
                <w:b/>
                <w:bCs/>
                <w:sz w:val="32"/>
                <w:szCs w:val="32"/>
              </w:rPr>
            </w:pPr>
            <w:r>
              <w:rPr>
                <w:rFonts w:ascii="Arial CYR" w:hAnsi="Arial CYR" w:cs="Arial CYR"/>
                <w:b/>
                <w:bCs/>
                <w:sz w:val="32"/>
                <w:szCs w:val="32"/>
              </w:rPr>
              <w:t xml:space="preserve">Плановые физические показатели </w:t>
            </w:r>
          </w:p>
        </w:tc>
      </w:tr>
      <w:tr w:rsidR="00FC2C7C" w:rsidTr="00FC2C7C">
        <w:trPr>
          <w:trHeight w:val="267"/>
        </w:trPr>
        <w:tc>
          <w:tcPr>
            <w:tcW w:w="5954" w:type="dxa"/>
            <w:tcBorders>
              <w:top w:val="nil"/>
              <w:left w:val="nil"/>
              <w:bottom w:val="nil"/>
              <w:right w:val="nil"/>
            </w:tcBorders>
            <w:shd w:val="clear" w:color="auto" w:fill="auto"/>
            <w:noWrap/>
            <w:vAlign w:val="bottom"/>
            <w:hideMark/>
          </w:tcPr>
          <w:p w:rsidR="00FC2C7C" w:rsidRDefault="00FC2C7C">
            <w:pPr>
              <w:jc w:val="center"/>
              <w:rPr>
                <w:rFonts w:ascii="Arial CYR" w:hAnsi="Arial CYR" w:cs="Arial CYR"/>
                <w:b/>
                <w:bCs/>
                <w:sz w:val="32"/>
                <w:szCs w:val="32"/>
              </w:rPr>
            </w:pPr>
          </w:p>
        </w:tc>
        <w:tc>
          <w:tcPr>
            <w:tcW w:w="3850" w:type="dxa"/>
            <w:gridSpan w:val="2"/>
            <w:tcBorders>
              <w:top w:val="nil"/>
              <w:left w:val="nil"/>
              <w:bottom w:val="nil"/>
              <w:right w:val="nil"/>
            </w:tcBorders>
            <w:shd w:val="clear" w:color="auto" w:fill="auto"/>
            <w:noWrap/>
            <w:vAlign w:val="center"/>
            <w:hideMark/>
          </w:tcPr>
          <w:p w:rsidR="00FC2C7C" w:rsidRDefault="00FC2C7C">
            <w:pPr>
              <w:rPr>
                <w:sz w:val="20"/>
                <w:szCs w:val="20"/>
              </w:rPr>
            </w:pPr>
          </w:p>
        </w:tc>
        <w:tc>
          <w:tcPr>
            <w:tcW w:w="1570" w:type="dxa"/>
            <w:tcBorders>
              <w:top w:val="nil"/>
              <w:left w:val="nil"/>
              <w:bottom w:val="nil"/>
              <w:right w:val="nil"/>
            </w:tcBorders>
            <w:shd w:val="clear" w:color="auto" w:fill="auto"/>
            <w:noWrap/>
            <w:vAlign w:val="bottom"/>
            <w:hideMark/>
          </w:tcPr>
          <w:p w:rsidR="00FC2C7C" w:rsidRDefault="00FC2C7C">
            <w:pPr>
              <w:jc w:val="center"/>
              <w:rPr>
                <w:sz w:val="20"/>
                <w:szCs w:val="20"/>
              </w:rPr>
            </w:pPr>
          </w:p>
        </w:tc>
        <w:tc>
          <w:tcPr>
            <w:tcW w:w="1761" w:type="dxa"/>
            <w:tcBorders>
              <w:top w:val="nil"/>
              <w:left w:val="nil"/>
              <w:bottom w:val="nil"/>
              <w:right w:val="nil"/>
            </w:tcBorders>
            <w:shd w:val="clear" w:color="auto" w:fill="auto"/>
            <w:noWrap/>
            <w:vAlign w:val="bottom"/>
            <w:hideMark/>
          </w:tcPr>
          <w:p w:rsidR="00FC2C7C" w:rsidRDefault="00FC2C7C">
            <w:pPr>
              <w:rPr>
                <w:sz w:val="20"/>
                <w:szCs w:val="20"/>
              </w:rPr>
            </w:pPr>
          </w:p>
        </w:tc>
        <w:tc>
          <w:tcPr>
            <w:tcW w:w="1725" w:type="dxa"/>
            <w:tcBorders>
              <w:top w:val="nil"/>
              <w:left w:val="nil"/>
              <w:bottom w:val="nil"/>
              <w:right w:val="nil"/>
            </w:tcBorders>
            <w:shd w:val="clear" w:color="auto" w:fill="auto"/>
            <w:noWrap/>
            <w:vAlign w:val="bottom"/>
            <w:hideMark/>
          </w:tcPr>
          <w:p w:rsidR="00FC2C7C" w:rsidRDefault="00FC2C7C">
            <w:pPr>
              <w:rPr>
                <w:sz w:val="20"/>
                <w:szCs w:val="20"/>
              </w:rPr>
            </w:pPr>
          </w:p>
        </w:tc>
      </w:tr>
      <w:tr w:rsidR="00FC2C7C" w:rsidTr="00FC2C7C">
        <w:trPr>
          <w:trHeight w:val="475"/>
        </w:trPr>
        <w:tc>
          <w:tcPr>
            <w:tcW w:w="5954"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rsidR="00FC2C7C" w:rsidRDefault="00FC2C7C">
            <w:pPr>
              <w:jc w:val="center"/>
              <w:rPr>
                <w:rFonts w:ascii="Arial CYR" w:hAnsi="Arial CYR" w:cs="Arial CYR"/>
                <w:b/>
                <w:bCs/>
              </w:rPr>
            </w:pPr>
            <w:r>
              <w:rPr>
                <w:rFonts w:ascii="Arial CYR" w:hAnsi="Arial CYR" w:cs="Arial CYR"/>
                <w:b/>
                <w:bCs/>
              </w:rPr>
              <w:t>Показатели</w:t>
            </w:r>
          </w:p>
        </w:tc>
        <w:tc>
          <w:tcPr>
            <w:tcW w:w="1629" w:type="dxa"/>
            <w:vMerge w:val="restart"/>
            <w:tcBorders>
              <w:top w:val="single" w:sz="8" w:space="0" w:color="auto"/>
              <w:left w:val="single" w:sz="4" w:space="0" w:color="auto"/>
              <w:bottom w:val="single" w:sz="8" w:space="0" w:color="000000"/>
              <w:right w:val="single" w:sz="4" w:space="0" w:color="auto"/>
            </w:tcBorders>
            <w:shd w:val="clear" w:color="auto" w:fill="auto"/>
            <w:noWrap/>
            <w:vAlign w:val="center"/>
            <w:hideMark/>
          </w:tcPr>
          <w:p w:rsidR="00FC2C7C" w:rsidRDefault="00FC2C7C">
            <w:pPr>
              <w:jc w:val="center"/>
              <w:rPr>
                <w:rFonts w:ascii="Arial CYR" w:hAnsi="Arial CYR" w:cs="Arial CYR"/>
                <w:b/>
                <w:bCs/>
              </w:rPr>
            </w:pPr>
            <w:r>
              <w:rPr>
                <w:rFonts w:ascii="Arial CYR" w:hAnsi="Arial CYR" w:cs="Arial CYR"/>
                <w:b/>
                <w:bCs/>
              </w:rPr>
              <w:t>Ед. изм.</w:t>
            </w:r>
          </w:p>
        </w:tc>
        <w:tc>
          <w:tcPr>
            <w:tcW w:w="2221" w:type="dxa"/>
            <w:vMerge w:val="restart"/>
            <w:tcBorders>
              <w:top w:val="single" w:sz="8" w:space="0" w:color="auto"/>
              <w:left w:val="single" w:sz="4" w:space="0" w:color="auto"/>
              <w:bottom w:val="single" w:sz="8" w:space="0" w:color="000000"/>
              <w:right w:val="nil"/>
            </w:tcBorders>
            <w:shd w:val="clear" w:color="auto" w:fill="auto"/>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 xml:space="preserve">Утверждено РЭК КО на второе полугодие 2015 г. </w:t>
            </w:r>
          </w:p>
        </w:tc>
        <w:tc>
          <w:tcPr>
            <w:tcW w:w="1570" w:type="dxa"/>
            <w:vMerge w:val="restart"/>
            <w:tcBorders>
              <w:top w:val="single" w:sz="8" w:space="0" w:color="auto"/>
              <w:left w:val="single" w:sz="4" w:space="0" w:color="auto"/>
              <w:bottom w:val="single" w:sz="8" w:space="0" w:color="000000"/>
              <w:right w:val="nil"/>
            </w:tcBorders>
            <w:shd w:val="clear" w:color="auto" w:fill="auto"/>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Предложения предприятия на 2016</w:t>
            </w:r>
          </w:p>
        </w:tc>
        <w:tc>
          <w:tcPr>
            <w:tcW w:w="3486" w:type="dxa"/>
            <w:gridSpan w:val="2"/>
            <w:tcBorders>
              <w:top w:val="single" w:sz="8" w:space="0" w:color="auto"/>
              <w:left w:val="single" w:sz="4" w:space="0" w:color="auto"/>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Предложение экспертов на 2016 год</w:t>
            </w:r>
          </w:p>
        </w:tc>
      </w:tr>
      <w:tr w:rsidR="00FC2C7C" w:rsidTr="00FC2C7C">
        <w:trPr>
          <w:trHeight w:val="639"/>
        </w:trPr>
        <w:tc>
          <w:tcPr>
            <w:tcW w:w="5954" w:type="dxa"/>
            <w:vMerge/>
            <w:tcBorders>
              <w:top w:val="single" w:sz="8" w:space="0" w:color="auto"/>
              <w:left w:val="single" w:sz="8" w:space="0" w:color="auto"/>
              <w:bottom w:val="single" w:sz="8" w:space="0" w:color="000000"/>
              <w:right w:val="single" w:sz="4" w:space="0" w:color="auto"/>
            </w:tcBorders>
            <w:vAlign w:val="center"/>
            <w:hideMark/>
          </w:tcPr>
          <w:p w:rsidR="00FC2C7C" w:rsidRDefault="00FC2C7C">
            <w:pPr>
              <w:rPr>
                <w:rFonts w:ascii="Arial CYR" w:hAnsi="Arial CYR" w:cs="Arial CYR"/>
                <w:b/>
                <w:bCs/>
              </w:rPr>
            </w:pPr>
          </w:p>
        </w:tc>
        <w:tc>
          <w:tcPr>
            <w:tcW w:w="1629" w:type="dxa"/>
            <w:vMerge/>
            <w:tcBorders>
              <w:top w:val="single" w:sz="8" w:space="0" w:color="auto"/>
              <w:left w:val="single" w:sz="4" w:space="0" w:color="auto"/>
              <w:bottom w:val="single" w:sz="8" w:space="0" w:color="000000"/>
              <w:right w:val="single" w:sz="4" w:space="0" w:color="auto"/>
            </w:tcBorders>
            <w:vAlign w:val="center"/>
            <w:hideMark/>
          </w:tcPr>
          <w:p w:rsidR="00FC2C7C" w:rsidRDefault="00FC2C7C">
            <w:pPr>
              <w:rPr>
                <w:rFonts w:ascii="Arial CYR" w:hAnsi="Arial CYR" w:cs="Arial CYR"/>
                <w:b/>
                <w:bCs/>
              </w:rPr>
            </w:pPr>
          </w:p>
        </w:tc>
        <w:tc>
          <w:tcPr>
            <w:tcW w:w="2221" w:type="dxa"/>
            <w:vMerge/>
            <w:tcBorders>
              <w:top w:val="single" w:sz="8" w:space="0" w:color="auto"/>
              <w:left w:val="single" w:sz="4" w:space="0" w:color="auto"/>
              <w:bottom w:val="single" w:sz="8" w:space="0" w:color="000000"/>
              <w:right w:val="nil"/>
            </w:tcBorders>
            <w:vAlign w:val="center"/>
            <w:hideMark/>
          </w:tcPr>
          <w:p w:rsidR="00FC2C7C" w:rsidRDefault="00FC2C7C">
            <w:pPr>
              <w:rPr>
                <w:rFonts w:ascii="Arial CYR" w:hAnsi="Arial CYR" w:cs="Arial CYR"/>
                <w:b/>
                <w:bCs/>
                <w:sz w:val="20"/>
                <w:szCs w:val="20"/>
              </w:rPr>
            </w:pPr>
          </w:p>
        </w:tc>
        <w:tc>
          <w:tcPr>
            <w:tcW w:w="1570" w:type="dxa"/>
            <w:vMerge/>
            <w:tcBorders>
              <w:top w:val="single" w:sz="8" w:space="0" w:color="auto"/>
              <w:left w:val="single" w:sz="4" w:space="0" w:color="auto"/>
              <w:bottom w:val="single" w:sz="8" w:space="0" w:color="000000"/>
              <w:right w:val="nil"/>
            </w:tcBorders>
            <w:vAlign w:val="center"/>
            <w:hideMark/>
          </w:tcPr>
          <w:p w:rsidR="00FC2C7C" w:rsidRDefault="00FC2C7C">
            <w:pPr>
              <w:rPr>
                <w:rFonts w:ascii="Arial CYR" w:hAnsi="Arial CYR" w:cs="Arial CYR"/>
                <w:b/>
                <w:bCs/>
                <w:sz w:val="20"/>
                <w:szCs w:val="20"/>
              </w:rPr>
            </w:pPr>
          </w:p>
        </w:tc>
        <w:tc>
          <w:tcPr>
            <w:tcW w:w="1761" w:type="dxa"/>
            <w:tcBorders>
              <w:top w:val="nil"/>
              <w:left w:val="single" w:sz="4" w:space="0" w:color="auto"/>
              <w:bottom w:val="single" w:sz="8" w:space="0" w:color="auto"/>
              <w:right w:val="single" w:sz="4" w:space="0" w:color="auto"/>
            </w:tcBorders>
            <w:shd w:val="clear" w:color="auto" w:fill="auto"/>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1 полугодие 2016 года</w:t>
            </w:r>
          </w:p>
        </w:tc>
        <w:tc>
          <w:tcPr>
            <w:tcW w:w="1725" w:type="dxa"/>
            <w:tcBorders>
              <w:top w:val="nil"/>
              <w:left w:val="nil"/>
              <w:bottom w:val="single" w:sz="8" w:space="0" w:color="auto"/>
              <w:right w:val="single" w:sz="4" w:space="0" w:color="auto"/>
            </w:tcBorders>
            <w:shd w:val="clear" w:color="auto" w:fill="auto"/>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2 полугодие 2016 года</w:t>
            </w:r>
          </w:p>
        </w:tc>
      </w:tr>
      <w:tr w:rsidR="00FC2C7C" w:rsidTr="00FC2C7C">
        <w:trPr>
          <w:trHeight w:val="342"/>
        </w:trPr>
        <w:tc>
          <w:tcPr>
            <w:tcW w:w="14860" w:type="dxa"/>
            <w:gridSpan w:val="6"/>
            <w:tcBorders>
              <w:top w:val="single" w:sz="8" w:space="0" w:color="auto"/>
              <w:left w:val="single" w:sz="8" w:space="0" w:color="auto"/>
              <w:bottom w:val="nil"/>
              <w:right w:val="nil"/>
            </w:tcBorders>
            <w:shd w:val="clear" w:color="auto" w:fill="auto"/>
            <w:vAlign w:val="center"/>
            <w:hideMark/>
          </w:tcPr>
          <w:p w:rsidR="00FC2C7C" w:rsidRDefault="00FC2C7C">
            <w:pPr>
              <w:jc w:val="center"/>
              <w:rPr>
                <w:rFonts w:ascii="Arial CYR" w:hAnsi="Arial CYR" w:cs="Arial CYR"/>
                <w:b/>
                <w:bCs/>
              </w:rPr>
            </w:pPr>
            <w:r>
              <w:rPr>
                <w:rFonts w:ascii="Arial CYR" w:hAnsi="Arial CYR" w:cs="Arial CYR"/>
                <w:b/>
                <w:bCs/>
              </w:rPr>
              <w:t>Производство и отпуск тепловой энергии</w:t>
            </w:r>
          </w:p>
        </w:tc>
      </w:tr>
      <w:tr w:rsidR="00FC2C7C" w:rsidTr="00FC2C7C">
        <w:trPr>
          <w:trHeight w:val="252"/>
        </w:trPr>
        <w:tc>
          <w:tcPr>
            <w:tcW w:w="5954"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rsidR="00FC2C7C" w:rsidRDefault="00FC2C7C">
            <w:pPr>
              <w:rPr>
                <w:rFonts w:ascii="Arial CYR" w:hAnsi="Arial CYR" w:cs="Arial CYR"/>
                <w:sz w:val="20"/>
                <w:szCs w:val="20"/>
              </w:rPr>
            </w:pPr>
            <w:r>
              <w:rPr>
                <w:rFonts w:ascii="Arial CYR" w:hAnsi="Arial CYR" w:cs="Arial CYR"/>
                <w:sz w:val="20"/>
                <w:szCs w:val="20"/>
              </w:rPr>
              <w:t>Количество котельных</w:t>
            </w:r>
          </w:p>
        </w:tc>
        <w:tc>
          <w:tcPr>
            <w:tcW w:w="1629" w:type="dxa"/>
            <w:tcBorders>
              <w:top w:val="single" w:sz="8" w:space="0" w:color="auto"/>
              <w:left w:val="nil"/>
              <w:bottom w:val="single" w:sz="4" w:space="0" w:color="auto"/>
              <w:right w:val="single" w:sz="4" w:space="0" w:color="auto"/>
            </w:tcBorders>
            <w:shd w:val="clear" w:color="auto" w:fill="auto"/>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шт.</w:t>
            </w:r>
          </w:p>
        </w:tc>
        <w:tc>
          <w:tcPr>
            <w:tcW w:w="2221" w:type="dxa"/>
            <w:tcBorders>
              <w:top w:val="single" w:sz="8" w:space="0" w:color="auto"/>
              <w:left w:val="nil"/>
              <w:bottom w:val="single" w:sz="4" w:space="0" w:color="auto"/>
              <w:right w:val="single" w:sz="4" w:space="0" w:color="auto"/>
            </w:tcBorders>
            <w:shd w:val="clear" w:color="000000" w:fill="FFE2C5"/>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15,00</w:t>
            </w:r>
          </w:p>
        </w:tc>
        <w:tc>
          <w:tcPr>
            <w:tcW w:w="1570" w:type="dxa"/>
            <w:tcBorders>
              <w:top w:val="single" w:sz="8" w:space="0" w:color="auto"/>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19,00</w:t>
            </w:r>
          </w:p>
        </w:tc>
        <w:tc>
          <w:tcPr>
            <w:tcW w:w="1761" w:type="dxa"/>
            <w:tcBorders>
              <w:top w:val="single" w:sz="8" w:space="0" w:color="auto"/>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19,00</w:t>
            </w:r>
          </w:p>
        </w:tc>
        <w:tc>
          <w:tcPr>
            <w:tcW w:w="1725" w:type="dxa"/>
            <w:tcBorders>
              <w:top w:val="single" w:sz="8" w:space="0" w:color="auto"/>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19,00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noWrap/>
            <w:vAlign w:val="center"/>
            <w:hideMark/>
          </w:tcPr>
          <w:p w:rsidR="00FC2C7C" w:rsidRDefault="00FC2C7C">
            <w:pPr>
              <w:rPr>
                <w:rFonts w:ascii="Arial CYR" w:hAnsi="Arial CYR" w:cs="Arial CYR"/>
                <w:sz w:val="20"/>
                <w:szCs w:val="20"/>
              </w:rPr>
            </w:pPr>
            <w:r>
              <w:rPr>
                <w:rFonts w:ascii="Arial CYR" w:hAnsi="Arial CYR" w:cs="Arial CYR"/>
                <w:sz w:val="20"/>
                <w:szCs w:val="20"/>
              </w:rPr>
              <w:t>В том числе мощностью, Гкал/ч:</w:t>
            </w:r>
          </w:p>
        </w:tc>
        <w:tc>
          <w:tcPr>
            <w:tcW w:w="1629" w:type="dxa"/>
            <w:tcBorders>
              <w:top w:val="nil"/>
              <w:left w:val="nil"/>
              <w:bottom w:val="single" w:sz="4" w:space="0" w:color="auto"/>
              <w:right w:val="single" w:sz="4" w:space="0" w:color="auto"/>
            </w:tcBorders>
            <w:shd w:val="clear" w:color="auto" w:fill="auto"/>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auto" w:fill="auto"/>
            <w:noWrap/>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-до 3,00</w:t>
            </w:r>
          </w:p>
        </w:tc>
        <w:tc>
          <w:tcPr>
            <w:tcW w:w="1629" w:type="dxa"/>
            <w:tcBorders>
              <w:top w:val="nil"/>
              <w:left w:val="nil"/>
              <w:bottom w:val="single" w:sz="4" w:space="0" w:color="auto"/>
              <w:right w:val="single" w:sz="4" w:space="0" w:color="auto"/>
            </w:tcBorders>
            <w:shd w:val="clear" w:color="auto" w:fill="auto"/>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шт.</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r>
      <w:tr w:rsidR="00FC2C7C" w:rsidTr="00FC2C7C">
        <w:trPr>
          <w:trHeight w:val="252"/>
        </w:trPr>
        <w:tc>
          <w:tcPr>
            <w:tcW w:w="5954" w:type="dxa"/>
            <w:tcBorders>
              <w:top w:val="single" w:sz="8" w:space="0" w:color="auto"/>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Нормативная выработка</w:t>
            </w:r>
          </w:p>
        </w:tc>
        <w:tc>
          <w:tcPr>
            <w:tcW w:w="1629" w:type="dxa"/>
            <w:tcBorders>
              <w:top w:val="single" w:sz="8" w:space="0" w:color="auto"/>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single" w:sz="8" w:space="0" w:color="auto"/>
              <w:left w:val="nil"/>
              <w:bottom w:val="single" w:sz="4" w:space="0" w:color="auto"/>
              <w:right w:val="single" w:sz="4" w:space="0" w:color="auto"/>
            </w:tcBorders>
            <w:shd w:val="clear" w:color="000000" w:fill="FFE2C5"/>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106 982,73</w:t>
            </w:r>
          </w:p>
        </w:tc>
        <w:tc>
          <w:tcPr>
            <w:tcW w:w="1570" w:type="dxa"/>
            <w:tcBorders>
              <w:top w:val="single" w:sz="8" w:space="0" w:color="auto"/>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180 377,40</w:t>
            </w:r>
          </w:p>
        </w:tc>
        <w:tc>
          <w:tcPr>
            <w:tcW w:w="1761" w:type="dxa"/>
            <w:tcBorders>
              <w:top w:val="single" w:sz="8" w:space="0" w:color="auto"/>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104 930,13</w:t>
            </w:r>
          </w:p>
        </w:tc>
        <w:tc>
          <w:tcPr>
            <w:tcW w:w="1725" w:type="dxa"/>
            <w:tcBorders>
              <w:top w:val="single" w:sz="8" w:space="0" w:color="auto"/>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104 930,13</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Полезный отпуск</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136 581,50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137 695,11</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137 695,12</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137 695,12</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Отпуск жилищным организациям</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97422,45</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98 603,19</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98 603,19</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98 603,19</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Отпуск бюджетным потребителям</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18641,80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20 665,52</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20 665,52</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20 665,52</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Отпуск иным потребителям</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19149,57</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17 841,23</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17 841,23</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17 841,23</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Отпуск на производственные нужды</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1367,68</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585,17</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585,17</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585,17</w:t>
            </w:r>
          </w:p>
        </w:tc>
      </w:tr>
      <w:tr w:rsidR="00FC2C7C" w:rsidTr="00FC2C7C">
        <w:trPr>
          <w:trHeight w:val="267"/>
        </w:trPr>
        <w:tc>
          <w:tcPr>
            <w:tcW w:w="5954" w:type="dxa"/>
            <w:tcBorders>
              <w:top w:val="nil"/>
              <w:left w:val="single" w:sz="8"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Отпуск на потребительский рынок</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135213,82</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137 109,94</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137 109,95</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137 109,95</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Расход на собственные нужды</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6883,80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6 883,80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5 555,79</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5 555,79</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Потери в сетях предприятия</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48894,16</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35 798,49</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37 243,48</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37 243,48</w:t>
            </w:r>
          </w:p>
        </w:tc>
      </w:tr>
      <w:tr w:rsidR="00FC2C7C" w:rsidTr="00FC2C7C">
        <w:trPr>
          <w:trHeight w:val="252"/>
        </w:trPr>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 xml:space="preserve">Покупная тепловая энергия,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85376,73</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75 564,25</w:t>
            </w:r>
          </w:p>
        </w:tc>
        <w:tc>
          <w:tcPr>
            <w:tcW w:w="1725" w:type="dxa"/>
            <w:tcBorders>
              <w:top w:val="nil"/>
              <w:left w:val="nil"/>
              <w:bottom w:val="single" w:sz="4" w:space="0" w:color="auto"/>
              <w:right w:val="single" w:sz="4"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75 564,25</w:t>
            </w:r>
          </w:p>
        </w:tc>
      </w:tr>
      <w:tr w:rsidR="00FC2C7C" w:rsidTr="00FC2C7C">
        <w:trPr>
          <w:trHeight w:val="312"/>
        </w:trPr>
        <w:tc>
          <w:tcPr>
            <w:tcW w:w="5954" w:type="dxa"/>
            <w:tcBorders>
              <w:top w:val="nil"/>
              <w:left w:val="single" w:sz="4"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 xml:space="preserve">    - потери</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24418,28</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16 743,05</w:t>
            </w:r>
          </w:p>
        </w:tc>
        <w:tc>
          <w:tcPr>
            <w:tcW w:w="1725" w:type="dxa"/>
            <w:tcBorders>
              <w:top w:val="nil"/>
              <w:left w:val="nil"/>
              <w:bottom w:val="single" w:sz="4" w:space="0" w:color="auto"/>
              <w:right w:val="single" w:sz="4"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16 743,05</w:t>
            </w:r>
          </w:p>
        </w:tc>
      </w:tr>
      <w:tr w:rsidR="00FC2C7C" w:rsidTr="00FC2C7C">
        <w:trPr>
          <w:trHeight w:val="386"/>
        </w:trPr>
        <w:tc>
          <w:tcPr>
            <w:tcW w:w="14860" w:type="dxa"/>
            <w:gridSpan w:val="6"/>
            <w:tcBorders>
              <w:top w:val="nil"/>
              <w:left w:val="single" w:sz="8" w:space="0" w:color="auto"/>
              <w:bottom w:val="nil"/>
              <w:right w:val="nil"/>
            </w:tcBorders>
            <w:shd w:val="clear" w:color="auto" w:fill="auto"/>
            <w:hideMark/>
          </w:tcPr>
          <w:p w:rsidR="00FC2C7C" w:rsidRDefault="00FC2C7C">
            <w:pPr>
              <w:jc w:val="center"/>
              <w:rPr>
                <w:rFonts w:ascii="Arial CYR" w:hAnsi="Arial CYR" w:cs="Arial CYR"/>
                <w:b/>
                <w:bCs/>
              </w:rPr>
            </w:pPr>
            <w:r>
              <w:rPr>
                <w:rFonts w:ascii="Arial CYR" w:hAnsi="Arial CYR" w:cs="Arial CYR"/>
                <w:b/>
                <w:bCs/>
              </w:rPr>
              <w:t>Топливо</w:t>
            </w:r>
          </w:p>
        </w:tc>
      </w:tr>
      <w:tr w:rsidR="00FC2C7C" w:rsidTr="00FC2C7C">
        <w:trPr>
          <w:trHeight w:val="297"/>
        </w:trPr>
        <w:tc>
          <w:tcPr>
            <w:tcW w:w="5954" w:type="dxa"/>
            <w:tcBorders>
              <w:top w:val="single" w:sz="8" w:space="0" w:color="auto"/>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 xml:space="preserve">Удельный расход условного топлива,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629" w:type="dxa"/>
            <w:tcBorders>
              <w:top w:val="single" w:sz="8" w:space="0" w:color="auto"/>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xml:space="preserve">кг </w:t>
            </w:r>
            <w:proofErr w:type="spellStart"/>
            <w:r>
              <w:rPr>
                <w:rFonts w:ascii="Arial CYR" w:hAnsi="Arial CYR" w:cs="Arial CYR"/>
                <w:sz w:val="20"/>
                <w:szCs w:val="20"/>
              </w:rPr>
              <w:t>у.т</w:t>
            </w:r>
            <w:proofErr w:type="spellEnd"/>
            <w:r>
              <w:rPr>
                <w:rFonts w:ascii="Arial CYR" w:hAnsi="Arial CYR" w:cs="Arial CYR"/>
                <w:sz w:val="20"/>
                <w:szCs w:val="20"/>
              </w:rPr>
              <w:t>./Гкал</w:t>
            </w:r>
          </w:p>
        </w:tc>
        <w:tc>
          <w:tcPr>
            <w:tcW w:w="2221" w:type="dxa"/>
            <w:tcBorders>
              <w:top w:val="single" w:sz="8" w:space="0" w:color="auto"/>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207,51</w:t>
            </w:r>
          </w:p>
        </w:tc>
        <w:tc>
          <w:tcPr>
            <w:tcW w:w="1570" w:type="dxa"/>
            <w:tcBorders>
              <w:top w:val="single" w:sz="8" w:space="0" w:color="auto"/>
              <w:left w:val="nil"/>
              <w:bottom w:val="single" w:sz="4" w:space="0" w:color="auto"/>
              <w:right w:val="single" w:sz="4" w:space="0" w:color="auto"/>
            </w:tcBorders>
            <w:shd w:val="clear" w:color="000000" w:fill="DAEEF3"/>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208,31</w:t>
            </w:r>
          </w:p>
        </w:tc>
        <w:tc>
          <w:tcPr>
            <w:tcW w:w="1761" w:type="dxa"/>
            <w:tcBorders>
              <w:top w:val="single" w:sz="8" w:space="0" w:color="auto"/>
              <w:left w:val="nil"/>
              <w:bottom w:val="single" w:sz="4" w:space="0" w:color="auto"/>
              <w:right w:val="single" w:sz="4" w:space="0" w:color="auto"/>
            </w:tcBorders>
            <w:shd w:val="clear" w:color="000000" w:fill="FFFFCC"/>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208,90</w:t>
            </w:r>
          </w:p>
        </w:tc>
        <w:tc>
          <w:tcPr>
            <w:tcW w:w="1725" w:type="dxa"/>
            <w:tcBorders>
              <w:top w:val="single" w:sz="8" w:space="0" w:color="auto"/>
              <w:left w:val="nil"/>
              <w:bottom w:val="single" w:sz="4" w:space="0" w:color="auto"/>
              <w:right w:val="single" w:sz="8" w:space="0" w:color="auto"/>
            </w:tcBorders>
            <w:shd w:val="clear" w:color="000000" w:fill="CCFFCC"/>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208,90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 xml:space="preserve">кг </w:t>
            </w:r>
            <w:proofErr w:type="spellStart"/>
            <w:r>
              <w:rPr>
                <w:rFonts w:ascii="Arial CYR" w:hAnsi="Arial CYR" w:cs="Arial CYR"/>
                <w:sz w:val="20"/>
                <w:szCs w:val="20"/>
              </w:rPr>
              <w:t>у.т</w:t>
            </w:r>
            <w:proofErr w:type="spellEnd"/>
            <w:r>
              <w:rPr>
                <w:rFonts w:ascii="Arial CYR" w:hAnsi="Arial CYR" w:cs="Arial CYR"/>
                <w:sz w:val="20"/>
                <w:szCs w:val="20"/>
              </w:rPr>
              <w:t>./Гкал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207,51</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208,31</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208,90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208,90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noWrap/>
            <w:vAlign w:val="center"/>
            <w:hideMark/>
          </w:tcPr>
          <w:p w:rsidR="00FC2C7C" w:rsidRDefault="00FC2C7C">
            <w:pPr>
              <w:rPr>
                <w:rFonts w:ascii="Arial CYR" w:hAnsi="Arial CYR" w:cs="Arial CYR"/>
                <w:sz w:val="20"/>
                <w:szCs w:val="20"/>
              </w:rPr>
            </w:pPr>
            <w:r>
              <w:rPr>
                <w:rFonts w:ascii="Arial CYR" w:hAnsi="Arial CYR" w:cs="Arial CYR"/>
                <w:sz w:val="20"/>
                <w:szCs w:val="20"/>
              </w:rPr>
              <w:t>Тепловой эквивалент</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0,723</w:t>
            </w:r>
          </w:p>
        </w:tc>
        <w:tc>
          <w:tcPr>
            <w:tcW w:w="1570" w:type="dxa"/>
            <w:tcBorders>
              <w:top w:val="nil"/>
              <w:left w:val="nil"/>
              <w:bottom w:val="single" w:sz="4" w:space="0" w:color="auto"/>
              <w:right w:val="single" w:sz="4" w:space="0" w:color="auto"/>
            </w:tcBorders>
            <w:shd w:val="clear" w:color="000000" w:fill="DAEEF3"/>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0,743</w:t>
            </w:r>
          </w:p>
        </w:tc>
        <w:tc>
          <w:tcPr>
            <w:tcW w:w="1761" w:type="dxa"/>
            <w:tcBorders>
              <w:top w:val="nil"/>
              <w:left w:val="nil"/>
              <w:bottom w:val="single" w:sz="4" w:space="0" w:color="auto"/>
              <w:right w:val="single" w:sz="4" w:space="0" w:color="auto"/>
            </w:tcBorders>
            <w:shd w:val="clear" w:color="000000" w:fill="FFFFCC"/>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0,743</w:t>
            </w:r>
          </w:p>
        </w:tc>
        <w:tc>
          <w:tcPr>
            <w:tcW w:w="1725" w:type="dxa"/>
            <w:tcBorders>
              <w:top w:val="nil"/>
              <w:left w:val="nil"/>
              <w:bottom w:val="single" w:sz="4" w:space="0" w:color="auto"/>
              <w:right w:val="single" w:sz="8" w:space="0" w:color="auto"/>
            </w:tcBorders>
            <w:shd w:val="clear" w:color="000000" w:fill="CCFFCC"/>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0,743</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0,723</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0,743</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0,743</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0,743</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Удельный расход натурального топлива, в т. ч.</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кг/Гкал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287,11</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280,37</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281,03</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281,03</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кг/Гкал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287,11</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280,37</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281,03</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281,03</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lastRenderedPageBreak/>
              <w:t>Расход натурального топлива, всего, в т. ч.</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т</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28739,32</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28411,77</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27926,82</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27926,82</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т</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28739,32</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28411,77</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27926,82</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27926,82</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Естественная убыль натурального топлива, всего, в т. ч.</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1,20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1,20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1,20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1,20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 xml:space="preserve">-при </w:t>
            </w:r>
            <w:proofErr w:type="spellStart"/>
            <w:r>
              <w:rPr>
                <w:rFonts w:ascii="Arial CYR" w:hAnsi="Arial CYR" w:cs="Arial CYR"/>
                <w:sz w:val="20"/>
                <w:szCs w:val="20"/>
              </w:rPr>
              <w:t>ж.д</w:t>
            </w:r>
            <w:proofErr w:type="spellEnd"/>
            <w:r>
              <w:rPr>
                <w:rFonts w:ascii="Arial CYR" w:hAnsi="Arial CYR" w:cs="Arial CYR"/>
                <w:sz w:val="20"/>
                <w:szCs w:val="20"/>
              </w:rPr>
              <w:t>. перевозках</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18"/>
                <w:szCs w:val="18"/>
              </w:rPr>
            </w:pPr>
            <w:r>
              <w:rPr>
                <w:rFonts w:ascii="Arial CYR" w:hAnsi="Arial CYR" w:cs="Arial CYR"/>
                <w:sz w:val="18"/>
                <w:szCs w:val="18"/>
              </w:rPr>
              <w:t>%</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0,00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0,00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0,00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0,00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 xml:space="preserve">-при автомобильных перевозках </w:t>
            </w:r>
            <w:proofErr w:type="spellStart"/>
            <w:r>
              <w:rPr>
                <w:rFonts w:ascii="Arial CYR" w:hAnsi="Arial CYR" w:cs="Arial CYR"/>
                <w:sz w:val="20"/>
                <w:szCs w:val="20"/>
              </w:rPr>
              <w:t>перевозках</w:t>
            </w:r>
            <w:proofErr w:type="spellEnd"/>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0,40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0,40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0,40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0,40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-при хранении на складе, перегрузке и подаче в котельную</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0,80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0,80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0,80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0,80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Средневзвешенный интегральный коэффициент К</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1,00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1,00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1,00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1,00</w:t>
            </w:r>
          </w:p>
        </w:tc>
      </w:tr>
      <w:tr w:rsidR="00FC2C7C" w:rsidTr="00FC2C7C">
        <w:trPr>
          <w:trHeight w:val="535"/>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Расход натурального топлива с учётом естественной убыли и потерь, всего, в т. ч.</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29084,19</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28752,71</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28261,94</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28261,94</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29084,19</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28752,71</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28261,94</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28261,94</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proofErr w:type="gramStart"/>
            <w:r>
              <w:rPr>
                <w:rFonts w:ascii="Arial CYR" w:hAnsi="Arial CYR" w:cs="Arial CYR"/>
                <w:sz w:val="20"/>
                <w:szCs w:val="20"/>
              </w:rPr>
              <w:t>Цена  натурального</w:t>
            </w:r>
            <w:proofErr w:type="gramEnd"/>
            <w:r>
              <w:rPr>
                <w:rFonts w:ascii="Arial CYR" w:hAnsi="Arial CYR" w:cs="Arial CYR"/>
                <w:sz w:val="20"/>
                <w:szCs w:val="20"/>
              </w:rPr>
              <w:t xml:space="preserve"> топлива с учетом ж/д тарифа</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руб./т</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900,88</w:t>
            </w:r>
          </w:p>
        </w:tc>
        <w:tc>
          <w:tcPr>
            <w:tcW w:w="1570" w:type="dxa"/>
            <w:tcBorders>
              <w:top w:val="nil"/>
              <w:left w:val="nil"/>
              <w:bottom w:val="single" w:sz="4" w:space="0" w:color="auto"/>
              <w:right w:val="single" w:sz="4" w:space="0" w:color="auto"/>
            </w:tcBorders>
            <w:shd w:val="clear" w:color="000000" w:fill="DAEEF3"/>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945,92</w:t>
            </w:r>
          </w:p>
        </w:tc>
        <w:tc>
          <w:tcPr>
            <w:tcW w:w="1761" w:type="dxa"/>
            <w:tcBorders>
              <w:top w:val="nil"/>
              <w:left w:val="nil"/>
              <w:bottom w:val="single" w:sz="4" w:space="0" w:color="auto"/>
              <w:right w:val="single" w:sz="4" w:space="0" w:color="auto"/>
            </w:tcBorders>
            <w:shd w:val="clear" w:color="000000" w:fill="FFFFCC"/>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1284,61</w:t>
            </w:r>
          </w:p>
        </w:tc>
        <w:tc>
          <w:tcPr>
            <w:tcW w:w="1725" w:type="dxa"/>
            <w:tcBorders>
              <w:top w:val="nil"/>
              <w:left w:val="nil"/>
              <w:bottom w:val="single" w:sz="4" w:space="0" w:color="auto"/>
              <w:right w:val="single" w:sz="8" w:space="0" w:color="auto"/>
            </w:tcBorders>
            <w:shd w:val="clear" w:color="000000" w:fill="CCFFCC"/>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1348,84</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руб./т</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900,88</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945,92</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1284,61</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1348,84</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 xml:space="preserve">Стоимость топлива, всего,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26201,36</w:t>
            </w:r>
          </w:p>
        </w:tc>
        <w:tc>
          <w:tcPr>
            <w:tcW w:w="1570" w:type="dxa"/>
            <w:tcBorders>
              <w:top w:val="nil"/>
              <w:left w:val="nil"/>
              <w:bottom w:val="single" w:sz="4" w:space="0" w:color="auto"/>
              <w:right w:val="single" w:sz="4" w:space="0" w:color="auto"/>
            </w:tcBorders>
            <w:shd w:val="clear" w:color="000000" w:fill="DAEEF3"/>
            <w:vAlign w:val="center"/>
            <w:hideMark/>
          </w:tcPr>
          <w:p w:rsidR="00FC2C7C" w:rsidRDefault="00FC2C7C">
            <w:pPr>
              <w:jc w:val="center"/>
              <w:rPr>
                <w:rFonts w:ascii="Arial CYR" w:hAnsi="Arial CYR" w:cs="Arial CYR"/>
                <w:b/>
                <w:bCs/>
                <w:color w:val="FF0000"/>
              </w:rPr>
            </w:pPr>
            <w:r>
              <w:rPr>
                <w:rFonts w:ascii="Arial CYR" w:hAnsi="Arial CYR" w:cs="Arial CYR"/>
                <w:b/>
                <w:bCs/>
                <w:color w:val="FF0000"/>
              </w:rPr>
              <w:t>26875,26</w:t>
            </w:r>
          </w:p>
        </w:tc>
        <w:tc>
          <w:tcPr>
            <w:tcW w:w="1761" w:type="dxa"/>
            <w:tcBorders>
              <w:top w:val="nil"/>
              <w:left w:val="nil"/>
              <w:bottom w:val="single" w:sz="4" w:space="0" w:color="auto"/>
              <w:right w:val="single" w:sz="4" w:space="0" w:color="auto"/>
            </w:tcBorders>
            <w:shd w:val="clear" w:color="000000" w:fill="FFFFCC"/>
            <w:vAlign w:val="center"/>
            <w:hideMark/>
          </w:tcPr>
          <w:p w:rsidR="00FC2C7C" w:rsidRDefault="00FC2C7C">
            <w:pPr>
              <w:jc w:val="center"/>
              <w:rPr>
                <w:rFonts w:ascii="Arial CYR" w:hAnsi="Arial CYR" w:cs="Arial CYR"/>
                <w:b/>
                <w:bCs/>
                <w:color w:val="FF0000"/>
              </w:rPr>
            </w:pPr>
            <w:r>
              <w:rPr>
                <w:rFonts w:ascii="Arial CYR" w:hAnsi="Arial CYR" w:cs="Arial CYR"/>
                <w:b/>
                <w:bCs/>
                <w:color w:val="FF0000"/>
              </w:rPr>
              <w:t>36305,63</w:t>
            </w:r>
          </w:p>
        </w:tc>
        <w:tc>
          <w:tcPr>
            <w:tcW w:w="1725" w:type="dxa"/>
            <w:tcBorders>
              <w:top w:val="nil"/>
              <w:left w:val="nil"/>
              <w:bottom w:val="single" w:sz="4" w:space="0" w:color="auto"/>
              <w:right w:val="single" w:sz="8" w:space="0" w:color="auto"/>
            </w:tcBorders>
            <w:shd w:val="clear" w:color="000000" w:fill="CCFFCC"/>
            <w:vAlign w:val="center"/>
            <w:hideMark/>
          </w:tcPr>
          <w:p w:rsidR="00FC2C7C" w:rsidRDefault="00FC2C7C">
            <w:pPr>
              <w:jc w:val="center"/>
              <w:rPr>
                <w:rFonts w:ascii="Arial CYR" w:hAnsi="Arial CYR" w:cs="Arial CYR"/>
                <w:b/>
                <w:bCs/>
                <w:color w:val="FF0000"/>
              </w:rPr>
            </w:pPr>
            <w:r>
              <w:rPr>
                <w:rFonts w:ascii="Arial CYR" w:hAnsi="Arial CYR" w:cs="Arial CYR"/>
                <w:b/>
                <w:bCs/>
                <w:color w:val="FF0000"/>
              </w:rPr>
              <w:t>38120,91</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26201,36</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26875,26</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36305,63</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38120,91</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 xml:space="preserve">Стоимость расходов по транспортировке, всего,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15486,76</w:t>
            </w:r>
          </w:p>
        </w:tc>
        <w:tc>
          <w:tcPr>
            <w:tcW w:w="1570" w:type="dxa"/>
            <w:tcBorders>
              <w:top w:val="nil"/>
              <w:left w:val="nil"/>
              <w:bottom w:val="single" w:sz="4" w:space="0" w:color="auto"/>
              <w:right w:val="single" w:sz="4" w:space="0" w:color="auto"/>
            </w:tcBorders>
            <w:shd w:val="clear" w:color="000000" w:fill="DAEEF3"/>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18132,60</w:t>
            </w:r>
          </w:p>
        </w:tc>
        <w:tc>
          <w:tcPr>
            <w:tcW w:w="1761" w:type="dxa"/>
            <w:tcBorders>
              <w:top w:val="nil"/>
              <w:left w:val="nil"/>
              <w:bottom w:val="single" w:sz="4" w:space="0" w:color="auto"/>
              <w:right w:val="single" w:sz="4" w:space="0" w:color="auto"/>
            </w:tcBorders>
            <w:shd w:val="clear" w:color="000000" w:fill="FFFFCC"/>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4652,85</w:t>
            </w:r>
          </w:p>
        </w:tc>
        <w:tc>
          <w:tcPr>
            <w:tcW w:w="1725" w:type="dxa"/>
            <w:tcBorders>
              <w:top w:val="nil"/>
              <w:left w:val="nil"/>
              <w:bottom w:val="single" w:sz="4" w:space="0" w:color="auto"/>
              <w:right w:val="single" w:sz="8" w:space="0" w:color="auto"/>
            </w:tcBorders>
            <w:shd w:val="clear" w:color="000000" w:fill="CCFFCC"/>
            <w:vAlign w:val="center"/>
            <w:hideMark/>
          </w:tcPr>
          <w:p w:rsidR="00FC2C7C" w:rsidRDefault="00FC2C7C">
            <w:pPr>
              <w:jc w:val="center"/>
              <w:rPr>
                <w:rFonts w:ascii="Arial CYR" w:hAnsi="Arial CYR" w:cs="Arial CYR"/>
                <w:b/>
                <w:bCs/>
                <w:sz w:val="20"/>
                <w:szCs w:val="20"/>
              </w:rPr>
            </w:pPr>
            <w:r>
              <w:rPr>
                <w:rFonts w:ascii="Arial CYR" w:hAnsi="Arial CYR" w:cs="Arial CYR"/>
                <w:b/>
                <w:bCs/>
                <w:sz w:val="20"/>
                <w:szCs w:val="20"/>
              </w:rPr>
              <w:t>4652,85</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 xml:space="preserve">       - автомобильные перевозки</w:t>
            </w:r>
          </w:p>
        </w:tc>
        <w:tc>
          <w:tcPr>
            <w:tcW w:w="1629" w:type="dxa"/>
            <w:tcBorders>
              <w:top w:val="nil"/>
              <w:left w:val="nil"/>
              <w:bottom w:val="single" w:sz="4" w:space="0" w:color="auto"/>
              <w:right w:val="single" w:sz="4" w:space="0" w:color="auto"/>
            </w:tcBorders>
            <w:shd w:val="clear" w:color="auto" w:fill="auto"/>
            <w:vAlign w:val="bottom"/>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11160,48</w:t>
            </w:r>
          </w:p>
        </w:tc>
        <w:tc>
          <w:tcPr>
            <w:tcW w:w="1570" w:type="dxa"/>
            <w:tcBorders>
              <w:top w:val="nil"/>
              <w:left w:val="nil"/>
              <w:bottom w:val="single" w:sz="4" w:space="0" w:color="auto"/>
              <w:right w:val="single" w:sz="4" w:space="0" w:color="auto"/>
            </w:tcBorders>
            <w:shd w:val="clear" w:color="000000" w:fill="DAEEF3"/>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12662,30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0,00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 xml:space="preserve">       - железнодорожные перевозки</w:t>
            </w:r>
          </w:p>
        </w:tc>
        <w:tc>
          <w:tcPr>
            <w:tcW w:w="1629" w:type="dxa"/>
            <w:tcBorders>
              <w:top w:val="nil"/>
              <w:left w:val="nil"/>
              <w:bottom w:val="single" w:sz="4" w:space="0" w:color="auto"/>
              <w:right w:val="single" w:sz="4" w:space="0" w:color="auto"/>
            </w:tcBorders>
            <w:shd w:val="clear" w:color="auto" w:fill="auto"/>
            <w:vAlign w:val="bottom"/>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CF28C1">
            <w:pPr>
              <w:jc w:val="center"/>
              <w:rPr>
                <w:rFonts w:ascii="Arial CYR" w:hAnsi="Arial CYR" w:cs="Arial CYR"/>
                <w:sz w:val="20"/>
                <w:szCs w:val="20"/>
              </w:rPr>
            </w:pPr>
            <w:r>
              <w:rPr>
                <w:rFonts w:ascii="Arial CYR" w:hAnsi="Arial CYR" w:cs="Arial CYR"/>
                <w:sz w:val="20"/>
                <w:szCs w:val="20"/>
              </w:rPr>
              <w:t xml:space="preserve"> </w:t>
            </w:r>
            <w:bookmarkStart w:id="0" w:name="_GoBack"/>
            <w:bookmarkEnd w:id="0"/>
            <w:r w:rsidR="00FC2C7C">
              <w:rPr>
                <w:rFonts w:ascii="Arial CYR" w:hAnsi="Arial CYR" w:cs="Arial CYR"/>
                <w:sz w:val="20"/>
                <w:szCs w:val="20"/>
              </w:rPr>
              <w:t>0,00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0,00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0,00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0,00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auto" w:fill="auto"/>
            <w:hideMark/>
          </w:tcPr>
          <w:p w:rsidR="00FC2C7C" w:rsidRDefault="00FC2C7C">
            <w:pPr>
              <w:rPr>
                <w:rFonts w:ascii="Arial CYR" w:hAnsi="Arial CYR" w:cs="Arial CYR"/>
                <w:sz w:val="20"/>
                <w:szCs w:val="20"/>
              </w:rPr>
            </w:pPr>
            <w:r>
              <w:rPr>
                <w:rFonts w:ascii="Arial CYR" w:hAnsi="Arial CYR" w:cs="Arial CYR"/>
                <w:sz w:val="20"/>
                <w:szCs w:val="20"/>
              </w:rPr>
              <w:t xml:space="preserve">       - погрузка, разгрузка, услуги тракт. парка</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4326,28</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5470,30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4652,85</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4652,85</w:t>
            </w:r>
          </w:p>
        </w:tc>
      </w:tr>
      <w:tr w:rsidR="00FC2C7C" w:rsidTr="00FC2C7C">
        <w:trPr>
          <w:trHeight w:val="594"/>
        </w:trPr>
        <w:tc>
          <w:tcPr>
            <w:tcW w:w="5954" w:type="dxa"/>
            <w:tcBorders>
              <w:top w:val="single" w:sz="4" w:space="0" w:color="auto"/>
              <w:left w:val="single" w:sz="8" w:space="0" w:color="auto"/>
              <w:bottom w:val="single" w:sz="8" w:space="0" w:color="auto"/>
              <w:right w:val="single" w:sz="4" w:space="0" w:color="auto"/>
            </w:tcBorders>
            <w:shd w:val="clear" w:color="000000" w:fill="92D050"/>
            <w:hideMark/>
          </w:tcPr>
          <w:p w:rsidR="00FC2C7C" w:rsidRDefault="00FC2C7C">
            <w:pPr>
              <w:rPr>
                <w:rFonts w:ascii="Arial CYR" w:hAnsi="Arial CYR" w:cs="Arial CYR"/>
                <w:b/>
                <w:bCs/>
                <w:i/>
                <w:iCs/>
              </w:rPr>
            </w:pPr>
            <w:r>
              <w:rPr>
                <w:rFonts w:ascii="Arial CYR" w:hAnsi="Arial CYR" w:cs="Arial CYR"/>
                <w:b/>
                <w:bCs/>
                <w:i/>
                <w:iCs/>
              </w:rPr>
              <w:t>Общая стоимость топлива с расходами по транспортировке</w:t>
            </w:r>
          </w:p>
        </w:tc>
        <w:tc>
          <w:tcPr>
            <w:tcW w:w="1629" w:type="dxa"/>
            <w:tcBorders>
              <w:top w:val="nil"/>
              <w:left w:val="nil"/>
              <w:bottom w:val="single" w:sz="8" w:space="0" w:color="auto"/>
              <w:right w:val="single" w:sz="4" w:space="0" w:color="auto"/>
            </w:tcBorders>
            <w:shd w:val="clear" w:color="000000" w:fill="92D050"/>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single" w:sz="4" w:space="0" w:color="auto"/>
              <w:left w:val="nil"/>
              <w:bottom w:val="single" w:sz="8" w:space="0" w:color="auto"/>
              <w:right w:val="nil"/>
            </w:tcBorders>
            <w:shd w:val="clear" w:color="000000" w:fill="92D050"/>
            <w:noWrap/>
            <w:vAlign w:val="center"/>
            <w:hideMark/>
          </w:tcPr>
          <w:p w:rsidR="00FC2C7C" w:rsidRDefault="00FC2C7C" w:rsidP="0030184D">
            <w:pPr>
              <w:jc w:val="center"/>
              <w:rPr>
                <w:rFonts w:ascii="Arial CYR" w:hAnsi="Arial CYR" w:cs="Arial CYR"/>
                <w:b/>
                <w:bCs/>
              </w:rPr>
            </w:pPr>
            <w:r>
              <w:rPr>
                <w:rFonts w:ascii="Arial CYR" w:hAnsi="Arial CYR" w:cs="Arial CYR"/>
                <w:b/>
                <w:bCs/>
              </w:rPr>
              <w:t>41 688,12</w:t>
            </w:r>
          </w:p>
        </w:tc>
        <w:tc>
          <w:tcPr>
            <w:tcW w:w="1570" w:type="dxa"/>
            <w:tcBorders>
              <w:top w:val="nil"/>
              <w:left w:val="single" w:sz="4" w:space="0" w:color="auto"/>
              <w:bottom w:val="single" w:sz="8" w:space="0" w:color="auto"/>
              <w:right w:val="nil"/>
            </w:tcBorders>
            <w:shd w:val="clear" w:color="000000" w:fill="92D050"/>
            <w:noWrap/>
            <w:vAlign w:val="center"/>
            <w:hideMark/>
          </w:tcPr>
          <w:p w:rsidR="00FC2C7C" w:rsidRDefault="00FC2C7C" w:rsidP="0030184D">
            <w:pPr>
              <w:jc w:val="center"/>
              <w:rPr>
                <w:rFonts w:ascii="Arial CYR" w:hAnsi="Arial CYR" w:cs="Arial CYR"/>
                <w:b/>
                <w:bCs/>
              </w:rPr>
            </w:pPr>
            <w:r>
              <w:rPr>
                <w:rFonts w:ascii="Arial CYR" w:hAnsi="Arial CYR" w:cs="Arial CYR"/>
                <w:b/>
                <w:bCs/>
              </w:rPr>
              <w:t>45 007,86</w:t>
            </w:r>
          </w:p>
        </w:tc>
        <w:tc>
          <w:tcPr>
            <w:tcW w:w="1761" w:type="dxa"/>
            <w:tcBorders>
              <w:top w:val="nil"/>
              <w:left w:val="single" w:sz="4" w:space="0" w:color="auto"/>
              <w:bottom w:val="single" w:sz="8" w:space="0" w:color="auto"/>
              <w:right w:val="nil"/>
            </w:tcBorders>
            <w:shd w:val="clear" w:color="000000" w:fill="92D050"/>
            <w:noWrap/>
            <w:vAlign w:val="center"/>
            <w:hideMark/>
          </w:tcPr>
          <w:p w:rsidR="00FC2C7C" w:rsidRDefault="00FC2C7C" w:rsidP="0030184D">
            <w:pPr>
              <w:jc w:val="center"/>
              <w:rPr>
                <w:rFonts w:ascii="Arial CYR" w:hAnsi="Arial CYR" w:cs="Arial CYR"/>
                <w:b/>
                <w:bCs/>
              </w:rPr>
            </w:pPr>
            <w:r>
              <w:rPr>
                <w:rFonts w:ascii="Arial CYR" w:hAnsi="Arial CYR" w:cs="Arial CYR"/>
                <w:b/>
                <w:bCs/>
              </w:rPr>
              <w:t>40 958,48</w:t>
            </w:r>
          </w:p>
        </w:tc>
        <w:tc>
          <w:tcPr>
            <w:tcW w:w="1725" w:type="dxa"/>
            <w:tcBorders>
              <w:top w:val="nil"/>
              <w:left w:val="single" w:sz="4" w:space="0" w:color="auto"/>
              <w:bottom w:val="single" w:sz="8" w:space="0" w:color="auto"/>
              <w:right w:val="nil"/>
            </w:tcBorders>
            <w:shd w:val="clear" w:color="000000" w:fill="92D050"/>
            <w:noWrap/>
            <w:vAlign w:val="center"/>
            <w:hideMark/>
          </w:tcPr>
          <w:p w:rsidR="00FC2C7C" w:rsidRDefault="00FC2C7C" w:rsidP="0030184D">
            <w:pPr>
              <w:jc w:val="center"/>
              <w:rPr>
                <w:rFonts w:ascii="Arial CYR" w:hAnsi="Arial CYR" w:cs="Arial CYR"/>
                <w:b/>
                <w:bCs/>
              </w:rPr>
            </w:pPr>
            <w:r>
              <w:rPr>
                <w:rFonts w:ascii="Arial CYR" w:hAnsi="Arial CYR" w:cs="Arial CYR"/>
                <w:b/>
                <w:bCs/>
              </w:rPr>
              <w:t>42 773,76</w:t>
            </w:r>
          </w:p>
        </w:tc>
      </w:tr>
      <w:tr w:rsidR="00FC2C7C" w:rsidTr="00FC2C7C">
        <w:trPr>
          <w:trHeight w:val="327"/>
        </w:trPr>
        <w:tc>
          <w:tcPr>
            <w:tcW w:w="14860" w:type="dxa"/>
            <w:gridSpan w:val="6"/>
            <w:tcBorders>
              <w:top w:val="nil"/>
              <w:left w:val="single" w:sz="8" w:space="0" w:color="auto"/>
              <w:bottom w:val="nil"/>
              <w:right w:val="nil"/>
            </w:tcBorders>
            <w:shd w:val="clear" w:color="auto" w:fill="auto"/>
            <w:hideMark/>
          </w:tcPr>
          <w:p w:rsidR="00FC2C7C" w:rsidRDefault="00FC2C7C" w:rsidP="0030184D">
            <w:pPr>
              <w:jc w:val="center"/>
              <w:rPr>
                <w:rFonts w:ascii="Arial CYR" w:hAnsi="Arial CYR" w:cs="Arial CYR"/>
                <w:b/>
                <w:bCs/>
              </w:rPr>
            </w:pPr>
            <w:r>
              <w:rPr>
                <w:rFonts w:ascii="Arial CYR" w:hAnsi="Arial CYR" w:cs="Arial CYR"/>
                <w:b/>
                <w:bCs/>
              </w:rPr>
              <w:t>Электроэнергия</w:t>
            </w:r>
          </w:p>
        </w:tc>
      </w:tr>
      <w:tr w:rsidR="00FC2C7C" w:rsidTr="00FC2C7C">
        <w:trPr>
          <w:trHeight w:val="327"/>
        </w:trPr>
        <w:tc>
          <w:tcPr>
            <w:tcW w:w="5954" w:type="dxa"/>
            <w:tcBorders>
              <w:top w:val="single" w:sz="8" w:space="0" w:color="auto"/>
              <w:left w:val="single" w:sz="8" w:space="0" w:color="auto"/>
              <w:bottom w:val="nil"/>
              <w:right w:val="single" w:sz="4" w:space="0" w:color="auto"/>
            </w:tcBorders>
            <w:shd w:val="clear" w:color="auto" w:fill="auto"/>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Общий расход электроэнергии,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629" w:type="dxa"/>
            <w:tcBorders>
              <w:top w:val="single" w:sz="8" w:space="0" w:color="auto"/>
              <w:left w:val="nil"/>
              <w:bottom w:val="nil"/>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кВт*ч</w:t>
            </w:r>
          </w:p>
        </w:tc>
        <w:tc>
          <w:tcPr>
            <w:tcW w:w="2221" w:type="dxa"/>
            <w:tcBorders>
              <w:top w:val="single" w:sz="8" w:space="0" w:color="auto"/>
              <w:left w:val="nil"/>
              <w:bottom w:val="nil"/>
              <w:right w:val="single" w:sz="4" w:space="0" w:color="auto"/>
            </w:tcBorders>
            <w:shd w:val="clear" w:color="000000" w:fill="FFE2C5"/>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6937,51</w:t>
            </w:r>
          </w:p>
        </w:tc>
        <w:tc>
          <w:tcPr>
            <w:tcW w:w="1570" w:type="dxa"/>
            <w:tcBorders>
              <w:top w:val="single" w:sz="8" w:space="0" w:color="auto"/>
              <w:left w:val="single" w:sz="4" w:space="0" w:color="auto"/>
              <w:bottom w:val="single" w:sz="4" w:space="0" w:color="auto"/>
              <w:right w:val="single" w:sz="4" w:space="0" w:color="auto"/>
            </w:tcBorders>
            <w:shd w:val="clear" w:color="000000" w:fill="DAEEF3"/>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7385,98</w:t>
            </w:r>
          </w:p>
        </w:tc>
        <w:tc>
          <w:tcPr>
            <w:tcW w:w="1761" w:type="dxa"/>
            <w:tcBorders>
              <w:top w:val="single" w:sz="8" w:space="0" w:color="auto"/>
              <w:left w:val="nil"/>
              <w:bottom w:val="single" w:sz="4" w:space="0" w:color="auto"/>
              <w:right w:val="single" w:sz="4" w:space="0" w:color="auto"/>
            </w:tcBorders>
            <w:shd w:val="clear" w:color="000000" w:fill="FFFFCC"/>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6618,36</w:t>
            </w:r>
          </w:p>
        </w:tc>
        <w:tc>
          <w:tcPr>
            <w:tcW w:w="1725" w:type="dxa"/>
            <w:tcBorders>
              <w:top w:val="single" w:sz="8" w:space="0" w:color="auto"/>
              <w:left w:val="nil"/>
              <w:bottom w:val="single" w:sz="4" w:space="0" w:color="auto"/>
              <w:right w:val="single" w:sz="8" w:space="0" w:color="auto"/>
            </w:tcBorders>
            <w:shd w:val="clear" w:color="000000" w:fill="CCFFCC"/>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6618,36</w:t>
            </w:r>
          </w:p>
        </w:tc>
      </w:tr>
      <w:tr w:rsidR="00FC2C7C" w:rsidTr="00FC2C7C">
        <w:trPr>
          <w:trHeight w:val="327"/>
        </w:trPr>
        <w:tc>
          <w:tcPr>
            <w:tcW w:w="5954" w:type="dxa"/>
            <w:tcBorders>
              <w:top w:val="nil"/>
              <w:left w:val="single" w:sz="8"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 xml:space="preserve"> -по СН II</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тыс. кВт*ч</w:t>
            </w:r>
          </w:p>
        </w:tc>
        <w:tc>
          <w:tcPr>
            <w:tcW w:w="2221" w:type="dxa"/>
            <w:tcBorders>
              <w:top w:val="nil"/>
              <w:left w:val="nil"/>
              <w:bottom w:val="single" w:sz="4" w:space="0" w:color="auto"/>
              <w:right w:val="single" w:sz="4" w:space="0" w:color="auto"/>
            </w:tcBorders>
            <w:shd w:val="clear" w:color="000000" w:fill="FDE9D9"/>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3769,90</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4281,37</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5030,81</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5030,81</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 xml:space="preserve"> -по низкому напряжению</w:t>
            </w:r>
          </w:p>
        </w:tc>
        <w:tc>
          <w:tcPr>
            <w:tcW w:w="1629" w:type="dxa"/>
            <w:tcBorders>
              <w:top w:val="nil"/>
              <w:left w:val="nil"/>
              <w:bottom w:val="single" w:sz="4" w:space="0" w:color="auto"/>
              <w:right w:val="single" w:sz="4" w:space="0" w:color="auto"/>
            </w:tcBorders>
            <w:shd w:val="clear" w:color="auto" w:fill="auto"/>
            <w:hideMark/>
          </w:tcPr>
          <w:p w:rsidR="00FC2C7C" w:rsidRDefault="00FC2C7C">
            <w:pPr>
              <w:jc w:val="center"/>
              <w:rPr>
                <w:rFonts w:ascii="Arial CYR" w:hAnsi="Arial CYR" w:cs="Arial CYR"/>
                <w:sz w:val="20"/>
                <w:szCs w:val="20"/>
              </w:rPr>
            </w:pPr>
            <w:r>
              <w:rPr>
                <w:rFonts w:ascii="Arial CYR" w:hAnsi="Arial CYR" w:cs="Arial CYR"/>
                <w:sz w:val="20"/>
                <w:szCs w:val="20"/>
              </w:rPr>
              <w:t>тыс. кВт*ч</w:t>
            </w:r>
          </w:p>
        </w:tc>
        <w:tc>
          <w:tcPr>
            <w:tcW w:w="2221" w:type="dxa"/>
            <w:tcBorders>
              <w:top w:val="nil"/>
              <w:left w:val="nil"/>
              <w:bottom w:val="single" w:sz="4" w:space="0" w:color="auto"/>
              <w:right w:val="single" w:sz="4" w:space="0" w:color="auto"/>
            </w:tcBorders>
            <w:shd w:val="clear" w:color="000000" w:fill="FDE9D9"/>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3167,61</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3104,61</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1587,55</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1587,55</w:t>
            </w:r>
          </w:p>
        </w:tc>
      </w:tr>
      <w:tr w:rsidR="00FC2C7C" w:rsidTr="00FC2C7C">
        <w:trPr>
          <w:trHeight w:val="371"/>
        </w:trPr>
        <w:tc>
          <w:tcPr>
            <w:tcW w:w="5954" w:type="dxa"/>
            <w:tcBorders>
              <w:top w:val="nil"/>
              <w:left w:val="single" w:sz="8" w:space="0" w:color="auto"/>
              <w:bottom w:val="single" w:sz="4" w:space="0" w:color="auto"/>
              <w:right w:val="single" w:sz="4" w:space="0" w:color="auto"/>
            </w:tcBorders>
            <w:shd w:val="clear" w:color="auto" w:fill="auto"/>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Средневзвешенный тариф за 1 кВт*ч </w:t>
            </w:r>
            <w:proofErr w:type="spellStart"/>
            <w:r>
              <w:rPr>
                <w:rFonts w:ascii="Arial CYR" w:hAnsi="Arial CYR" w:cs="Arial CYR"/>
                <w:sz w:val="20"/>
                <w:szCs w:val="20"/>
              </w:rPr>
              <w:t>потреблен.эл.энергии</w:t>
            </w:r>
            <w:proofErr w:type="spellEnd"/>
            <w:r>
              <w:rPr>
                <w:rFonts w:ascii="Arial CYR" w:hAnsi="Arial CYR" w:cs="Arial CYR"/>
                <w:sz w:val="20"/>
                <w:szCs w:val="20"/>
              </w:rPr>
              <w:t xml:space="preserve">,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w:t>
            </w:r>
          </w:p>
        </w:tc>
        <w:tc>
          <w:tcPr>
            <w:tcW w:w="2221" w:type="dxa"/>
            <w:tcBorders>
              <w:top w:val="nil"/>
              <w:left w:val="nil"/>
              <w:bottom w:val="single" w:sz="4" w:space="0" w:color="auto"/>
              <w:right w:val="single" w:sz="4" w:space="0" w:color="auto"/>
            </w:tcBorders>
            <w:shd w:val="clear" w:color="000000" w:fill="FDE9D9"/>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3,27</w:t>
            </w:r>
          </w:p>
        </w:tc>
        <w:tc>
          <w:tcPr>
            <w:tcW w:w="1570" w:type="dxa"/>
            <w:tcBorders>
              <w:top w:val="nil"/>
              <w:left w:val="single" w:sz="4" w:space="0" w:color="auto"/>
              <w:bottom w:val="single" w:sz="4" w:space="0" w:color="auto"/>
              <w:right w:val="single" w:sz="4" w:space="0" w:color="auto"/>
            </w:tcBorders>
            <w:shd w:val="clear" w:color="000000" w:fill="DAEEF3"/>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4,078</w:t>
            </w:r>
          </w:p>
        </w:tc>
        <w:tc>
          <w:tcPr>
            <w:tcW w:w="1761" w:type="dxa"/>
            <w:tcBorders>
              <w:top w:val="nil"/>
              <w:left w:val="nil"/>
              <w:bottom w:val="single" w:sz="4" w:space="0" w:color="auto"/>
              <w:right w:val="single" w:sz="4" w:space="0" w:color="auto"/>
            </w:tcBorders>
            <w:shd w:val="clear" w:color="000000" w:fill="FFFFCC"/>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3,31</w:t>
            </w:r>
          </w:p>
        </w:tc>
        <w:tc>
          <w:tcPr>
            <w:tcW w:w="1725" w:type="dxa"/>
            <w:tcBorders>
              <w:top w:val="nil"/>
              <w:left w:val="nil"/>
              <w:bottom w:val="single" w:sz="4" w:space="0" w:color="auto"/>
              <w:right w:val="single" w:sz="8" w:space="0" w:color="auto"/>
            </w:tcBorders>
            <w:shd w:val="clear" w:color="000000" w:fill="CCFFCC"/>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3,63</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 xml:space="preserve"> -по СН II</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w:t>
            </w:r>
          </w:p>
        </w:tc>
        <w:tc>
          <w:tcPr>
            <w:tcW w:w="2221" w:type="dxa"/>
            <w:tcBorders>
              <w:top w:val="nil"/>
              <w:left w:val="nil"/>
              <w:bottom w:val="single" w:sz="4" w:space="0" w:color="auto"/>
              <w:right w:val="single" w:sz="4" w:space="0" w:color="auto"/>
            </w:tcBorders>
            <w:shd w:val="clear" w:color="000000" w:fill="FDE9D9"/>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2,68</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3,54</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3,06</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3,35</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noWrap/>
            <w:vAlign w:val="bottom"/>
            <w:hideMark/>
          </w:tcPr>
          <w:p w:rsidR="00FC2C7C" w:rsidRDefault="00FC2C7C">
            <w:pPr>
              <w:rPr>
                <w:rFonts w:ascii="Arial CYR" w:hAnsi="Arial CYR" w:cs="Arial CYR"/>
                <w:sz w:val="20"/>
                <w:szCs w:val="20"/>
              </w:rPr>
            </w:pPr>
            <w:r>
              <w:rPr>
                <w:rFonts w:ascii="Arial CYR" w:hAnsi="Arial CYR" w:cs="Arial CYR"/>
                <w:sz w:val="20"/>
                <w:szCs w:val="20"/>
              </w:rPr>
              <w:t xml:space="preserve"> -по низкому напряжению</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3,9618</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4,82</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4,13</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4,52</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vAlign w:val="center"/>
            <w:hideMark/>
          </w:tcPr>
          <w:p w:rsidR="00FC2C7C" w:rsidRDefault="00FC2C7C">
            <w:pPr>
              <w:rPr>
                <w:rFonts w:ascii="Arial CYR" w:hAnsi="Arial CYR" w:cs="Arial CYR"/>
                <w:sz w:val="20"/>
                <w:szCs w:val="20"/>
              </w:rPr>
            </w:pPr>
            <w:r>
              <w:rPr>
                <w:rFonts w:ascii="Arial CYR" w:hAnsi="Arial CYR" w:cs="Arial CYR"/>
                <w:sz w:val="20"/>
                <w:szCs w:val="20"/>
              </w:rPr>
              <w:t>Удельный расход</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кВт*ч/Гкал</w:t>
            </w:r>
          </w:p>
        </w:tc>
        <w:tc>
          <w:tcPr>
            <w:tcW w:w="2221" w:type="dxa"/>
            <w:tcBorders>
              <w:top w:val="nil"/>
              <w:left w:val="nil"/>
              <w:bottom w:val="single" w:sz="4" w:space="0" w:color="auto"/>
              <w:right w:val="single" w:sz="4" w:space="0" w:color="auto"/>
            </w:tcBorders>
            <w:shd w:val="clear" w:color="000000" w:fill="FFE2C5"/>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64,850</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68,390</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68,390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rsidP="0030184D">
            <w:pPr>
              <w:jc w:val="center"/>
              <w:rPr>
                <w:rFonts w:ascii="Arial CYR" w:hAnsi="Arial CYR" w:cs="Arial CYR"/>
                <w:sz w:val="20"/>
                <w:szCs w:val="20"/>
              </w:rPr>
            </w:pPr>
            <w:r>
              <w:rPr>
                <w:rFonts w:ascii="Arial CYR" w:hAnsi="Arial CYR" w:cs="Arial CYR"/>
                <w:sz w:val="20"/>
                <w:szCs w:val="20"/>
              </w:rPr>
              <w:t>68,390</w:t>
            </w:r>
          </w:p>
        </w:tc>
      </w:tr>
      <w:tr w:rsidR="00FC2C7C" w:rsidTr="00FC2C7C">
        <w:trPr>
          <w:trHeight w:val="297"/>
        </w:trPr>
        <w:tc>
          <w:tcPr>
            <w:tcW w:w="5954" w:type="dxa"/>
            <w:tcBorders>
              <w:top w:val="nil"/>
              <w:left w:val="single" w:sz="8" w:space="0" w:color="auto"/>
              <w:bottom w:val="single" w:sz="8" w:space="0" w:color="auto"/>
              <w:right w:val="single" w:sz="4" w:space="0" w:color="auto"/>
            </w:tcBorders>
            <w:shd w:val="clear" w:color="000000" w:fill="92D050"/>
            <w:vAlign w:val="center"/>
            <w:hideMark/>
          </w:tcPr>
          <w:p w:rsidR="00FC2C7C" w:rsidRDefault="00FC2C7C">
            <w:pPr>
              <w:rPr>
                <w:rFonts w:ascii="Arial CYR" w:hAnsi="Arial CYR" w:cs="Arial CYR"/>
                <w:b/>
                <w:bCs/>
                <w:i/>
                <w:iCs/>
              </w:rPr>
            </w:pPr>
            <w:r>
              <w:rPr>
                <w:rFonts w:ascii="Arial CYR" w:hAnsi="Arial CYR" w:cs="Arial CYR"/>
                <w:b/>
                <w:bCs/>
                <w:i/>
                <w:iCs/>
              </w:rPr>
              <w:t>Затраты на электроэнергию</w:t>
            </w:r>
          </w:p>
        </w:tc>
        <w:tc>
          <w:tcPr>
            <w:tcW w:w="1629" w:type="dxa"/>
            <w:tcBorders>
              <w:top w:val="nil"/>
              <w:left w:val="nil"/>
              <w:bottom w:val="single" w:sz="8" w:space="0" w:color="auto"/>
              <w:right w:val="single" w:sz="4" w:space="0" w:color="auto"/>
            </w:tcBorders>
            <w:shd w:val="clear" w:color="000000" w:fill="92D050"/>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8" w:space="0" w:color="auto"/>
              <w:right w:val="nil"/>
            </w:tcBorders>
            <w:shd w:val="clear" w:color="000000" w:fill="92D050"/>
            <w:noWrap/>
            <w:vAlign w:val="center"/>
            <w:hideMark/>
          </w:tcPr>
          <w:p w:rsidR="00FC2C7C" w:rsidRDefault="00FC2C7C" w:rsidP="0030184D">
            <w:pPr>
              <w:jc w:val="center"/>
              <w:rPr>
                <w:rFonts w:ascii="Arial CYR" w:hAnsi="Arial CYR" w:cs="Arial CYR"/>
                <w:b/>
                <w:bCs/>
              </w:rPr>
            </w:pPr>
            <w:r>
              <w:rPr>
                <w:rFonts w:ascii="Arial CYR" w:hAnsi="Arial CYR" w:cs="Arial CYR"/>
                <w:b/>
                <w:bCs/>
              </w:rPr>
              <w:t>22 667,81</w:t>
            </w:r>
          </w:p>
        </w:tc>
        <w:tc>
          <w:tcPr>
            <w:tcW w:w="1570" w:type="dxa"/>
            <w:tcBorders>
              <w:top w:val="nil"/>
              <w:left w:val="single" w:sz="4" w:space="0" w:color="auto"/>
              <w:bottom w:val="single" w:sz="8" w:space="0" w:color="auto"/>
              <w:right w:val="nil"/>
            </w:tcBorders>
            <w:shd w:val="clear" w:color="000000" w:fill="92D050"/>
            <w:noWrap/>
            <w:vAlign w:val="center"/>
            <w:hideMark/>
          </w:tcPr>
          <w:p w:rsidR="00FC2C7C" w:rsidRDefault="00FC2C7C" w:rsidP="0030184D">
            <w:pPr>
              <w:jc w:val="center"/>
              <w:rPr>
                <w:rFonts w:ascii="Arial CYR" w:hAnsi="Arial CYR" w:cs="Arial CYR"/>
                <w:b/>
                <w:bCs/>
              </w:rPr>
            </w:pPr>
            <w:r>
              <w:rPr>
                <w:rFonts w:ascii="Arial CYR" w:hAnsi="Arial CYR" w:cs="Arial CYR"/>
                <w:b/>
                <w:bCs/>
              </w:rPr>
              <w:t>30 119,40</w:t>
            </w:r>
          </w:p>
        </w:tc>
        <w:tc>
          <w:tcPr>
            <w:tcW w:w="1761" w:type="dxa"/>
            <w:tcBorders>
              <w:top w:val="nil"/>
              <w:left w:val="single" w:sz="4" w:space="0" w:color="auto"/>
              <w:bottom w:val="single" w:sz="8" w:space="0" w:color="auto"/>
              <w:right w:val="nil"/>
            </w:tcBorders>
            <w:shd w:val="clear" w:color="000000" w:fill="92D050"/>
            <w:noWrap/>
            <w:vAlign w:val="center"/>
            <w:hideMark/>
          </w:tcPr>
          <w:p w:rsidR="00FC2C7C" w:rsidRDefault="00FC2C7C" w:rsidP="0030184D">
            <w:pPr>
              <w:jc w:val="center"/>
              <w:rPr>
                <w:rFonts w:ascii="Arial CYR" w:hAnsi="Arial CYR" w:cs="Arial CYR"/>
                <w:b/>
                <w:bCs/>
              </w:rPr>
            </w:pPr>
            <w:r>
              <w:rPr>
                <w:rFonts w:ascii="Arial CYR" w:hAnsi="Arial CYR" w:cs="Arial CYR"/>
                <w:b/>
                <w:bCs/>
              </w:rPr>
              <w:t>21 933,37</w:t>
            </w:r>
          </w:p>
        </w:tc>
        <w:tc>
          <w:tcPr>
            <w:tcW w:w="1725" w:type="dxa"/>
            <w:tcBorders>
              <w:top w:val="nil"/>
              <w:left w:val="single" w:sz="4" w:space="0" w:color="auto"/>
              <w:bottom w:val="single" w:sz="8" w:space="0" w:color="auto"/>
              <w:right w:val="nil"/>
            </w:tcBorders>
            <w:shd w:val="clear" w:color="000000" w:fill="92D050"/>
            <w:noWrap/>
            <w:vAlign w:val="center"/>
            <w:hideMark/>
          </w:tcPr>
          <w:p w:rsidR="00FC2C7C" w:rsidRDefault="00FC2C7C" w:rsidP="0030184D">
            <w:pPr>
              <w:jc w:val="center"/>
              <w:rPr>
                <w:rFonts w:ascii="Arial CYR" w:hAnsi="Arial CYR" w:cs="Arial CYR"/>
                <w:b/>
                <w:bCs/>
              </w:rPr>
            </w:pPr>
            <w:r>
              <w:rPr>
                <w:rFonts w:ascii="Arial CYR" w:hAnsi="Arial CYR" w:cs="Arial CYR"/>
                <w:b/>
                <w:bCs/>
              </w:rPr>
              <w:t>24 017,03</w:t>
            </w:r>
          </w:p>
        </w:tc>
      </w:tr>
      <w:tr w:rsidR="00FC2C7C" w:rsidTr="0030184D">
        <w:trPr>
          <w:trHeight w:val="541"/>
        </w:trPr>
        <w:tc>
          <w:tcPr>
            <w:tcW w:w="14860" w:type="dxa"/>
            <w:gridSpan w:val="6"/>
            <w:tcBorders>
              <w:top w:val="single" w:sz="8" w:space="0" w:color="auto"/>
              <w:left w:val="single" w:sz="8" w:space="0" w:color="auto"/>
              <w:bottom w:val="single" w:sz="8" w:space="0" w:color="auto"/>
              <w:right w:val="nil"/>
            </w:tcBorders>
            <w:shd w:val="clear" w:color="auto" w:fill="auto"/>
            <w:vAlign w:val="center"/>
            <w:hideMark/>
          </w:tcPr>
          <w:p w:rsidR="00FC2C7C" w:rsidRDefault="00FC2C7C">
            <w:pPr>
              <w:jc w:val="center"/>
              <w:rPr>
                <w:rFonts w:ascii="Arial CYR" w:hAnsi="Arial CYR" w:cs="Arial CYR"/>
                <w:b/>
                <w:bCs/>
              </w:rPr>
            </w:pPr>
            <w:r>
              <w:rPr>
                <w:rFonts w:ascii="Arial CYR" w:hAnsi="Arial CYR" w:cs="Arial CYR"/>
                <w:b/>
                <w:bCs/>
              </w:rPr>
              <w:t>Вода и канализация</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CCC0DA"/>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Общее количество холодной воды, всего,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CCC0DA"/>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b/>
                <w:bCs/>
              </w:rPr>
            </w:pPr>
            <w:r>
              <w:rPr>
                <w:rFonts w:ascii="Arial CYR" w:hAnsi="Arial CYR" w:cs="Arial CYR"/>
                <w:b/>
                <w:bCs/>
              </w:rPr>
              <w:t>38,66</w:t>
            </w:r>
          </w:p>
        </w:tc>
        <w:tc>
          <w:tcPr>
            <w:tcW w:w="1570" w:type="dxa"/>
            <w:tcBorders>
              <w:top w:val="nil"/>
              <w:left w:val="nil"/>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b/>
                <w:bCs/>
              </w:rPr>
            </w:pPr>
            <w:r>
              <w:rPr>
                <w:rFonts w:ascii="Arial CYR" w:hAnsi="Arial CYR" w:cs="Arial CYR"/>
                <w:b/>
                <w:bCs/>
              </w:rPr>
              <w:t>30,45</w:t>
            </w:r>
          </w:p>
        </w:tc>
        <w:tc>
          <w:tcPr>
            <w:tcW w:w="1761" w:type="dxa"/>
            <w:tcBorders>
              <w:top w:val="nil"/>
              <w:left w:val="nil"/>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b/>
                <w:bCs/>
              </w:rPr>
            </w:pPr>
            <w:r>
              <w:rPr>
                <w:rFonts w:ascii="Arial CYR" w:hAnsi="Arial CYR" w:cs="Arial CYR"/>
                <w:b/>
                <w:bCs/>
              </w:rPr>
              <w:t>21,42</w:t>
            </w:r>
          </w:p>
        </w:tc>
        <w:tc>
          <w:tcPr>
            <w:tcW w:w="1725" w:type="dxa"/>
            <w:tcBorders>
              <w:top w:val="nil"/>
              <w:left w:val="nil"/>
              <w:bottom w:val="single" w:sz="4" w:space="0" w:color="auto"/>
              <w:right w:val="single" w:sz="8" w:space="0" w:color="auto"/>
            </w:tcBorders>
            <w:shd w:val="clear" w:color="000000" w:fill="CCC0DA"/>
            <w:noWrap/>
            <w:vAlign w:val="center"/>
            <w:hideMark/>
          </w:tcPr>
          <w:p w:rsidR="00FC2C7C" w:rsidRDefault="00FC2C7C">
            <w:pPr>
              <w:jc w:val="right"/>
              <w:rPr>
                <w:rFonts w:ascii="Arial CYR" w:hAnsi="Arial CYR" w:cs="Arial CYR"/>
                <w:b/>
                <w:bCs/>
              </w:rPr>
            </w:pPr>
            <w:r>
              <w:rPr>
                <w:rFonts w:ascii="Arial CYR" w:hAnsi="Arial CYR" w:cs="Arial CYR"/>
                <w:b/>
                <w:bCs/>
              </w:rPr>
              <w:t>21,42</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lastRenderedPageBreak/>
              <w:t xml:space="preserve"> - собственный подъём</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27,41</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Покупная вода, в том числе </w:t>
            </w:r>
            <w:proofErr w:type="gramStart"/>
            <w:r>
              <w:rPr>
                <w:rFonts w:ascii="Arial CYR" w:hAnsi="Arial CYR" w:cs="Arial CYR"/>
                <w:sz w:val="20"/>
                <w:szCs w:val="20"/>
              </w:rPr>
              <w:t>от :</w:t>
            </w:r>
            <w:proofErr w:type="gramEnd"/>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11,25</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30,45</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21,42</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21,42</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w:t>
            </w:r>
            <w:proofErr w:type="spellStart"/>
            <w:r>
              <w:rPr>
                <w:rFonts w:ascii="Arial CYR" w:hAnsi="Arial CYR" w:cs="Arial CYR"/>
                <w:sz w:val="20"/>
                <w:szCs w:val="20"/>
              </w:rPr>
              <w:t>КузбассТеплоЭнерго</w:t>
            </w:r>
            <w:proofErr w:type="spellEnd"/>
            <w:r>
              <w:rPr>
                <w:rFonts w:ascii="Arial CYR" w:hAnsi="Arial CYR" w:cs="Arial CYR"/>
                <w:sz w:val="20"/>
                <w:szCs w:val="20"/>
              </w:rPr>
              <w:t>" (ЦТП Красная Орловка)</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0,05</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0,05</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w:t>
            </w:r>
            <w:proofErr w:type="spellStart"/>
            <w:r>
              <w:rPr>
                <w:rFonts w:ascii="Arial CYR" w:hAnsi="Arial CYR" w:cs="Arial CYR"/>
                <w:sz w:val="20"/>
                <w:szCs w:val="20"/>
              </w:rPr>
              <w:t>Трансвик</w:t>
            </w:r>
            <w:proofErr w:type="spellEnd"/>
            <w:r>
              <w:rPr>
                <w:rFonts w:ascii="Arial CYR" w:hAnsi="Arial CYR" w:cs="Arial CYR"/>
                <w:sz w:val="20"/>
                <w:szCs w:val="20"/>
              </w:rPr>
              <w:t>" (</w:t>
            </w:r>
            <w:proofErr w:type="spellStart"/>
            <w:r>
              <w:rPr>
                <w:rFonts w:ascii="Arial CYR" w:hAnsi="Arial CYR" w:cs="Arial CYR"/>
                <w:sz w:val="20"/>
                <w:szCs w:val="20"/>
              </w:rPr>
              <w:t>п.Загорск</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МКН "</w:t>
            </w:r>
            <w:proofErr w:type="spellStart"/>
            <w:r>
              <w:rPr>
                <w:rFonts w:ascii="Arial CYR" w:hAnsi="Arial CYR" w:cs="Arial CYR"/>
                <w:sz w:val="20"/>
                <w:szCs w:val="20"/>
              </w:rPr>
              <w:t>Водоснаб</w:t>
            </w:r>
            <w:proofErr w:type="spellEnd"/>
            <w:r>
              <w:rPr>
                <w:rFonts w:ascii="Arial CYR" w:hAnsi="Arial CYR" w:cs="Arial CYR"/>
                <w:sz w:val="20"/>
                <w:szCs w:val="20"/>
              </w:rPr>
              <w:t xml:space="preserve"> НМР"</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11,20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nil"/>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21,42</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21,42</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"КТС" (технологические потери </w:t>
            </w:r>
            <w:proofErr w:type="spellStart"/>
            <w:r>
              <w:rPr>
                <w:rFonts w:ascii="Arial CYR" w:hAnsi="Arial CYR" w:cs="Arial CYR"/>
                <w:sz w:val="20"/>
                <w:szCs w:val="20"/>
              </w:rPr>
              <w:t>п.Металлургов</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"ТСК ЮК" (технологические потери с. Красная Орловка)</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ЗАО "Тепловые сети" (технологические потери с. </w:t>
            </w:r>
            <w:proofErr w:type="spellStart"/>
            <w:r>
              <w:rPr>
                <w:rFonts w:ascii="Arial CYR" w:hAnsi="Arial CYR" w:cs="Arial CYR"/>
                <w:sz w:val="20"/>
                <w:szCs w:val="20"/>
              </w:rPr>
              <w:t>Безруково</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w:t>
            </w:r>
            <w:proofErr w:type="spellStart"/>
            <w:r>
              <w:rPr>
                <w:rFonts w:ascii="Arial CYR" w:hAnsi="Arial CYR" w:cs="Arial CYR"/>
                <w:sz w:val="20"/>
                <w:szCs w:val="20"/>
              </w:rPr>
              <w:t>Чистогорский</w:t>
            </w:r>
            <w:proofErr w:type="spellEnd"/>
            <w:r>
              <w:rPr>
                <w:rFonts w:ascii="Arial CYR" w:hAnsi="Arial CYR" w:cs="Arial CYR"/>
                <w:sz w:val="20"/>
                <w:szCs w:val="20"/>
              </w:rPr>
              <w:t xml:space="preserve">" (технологические потери </w:t>
            </w:r>
            <w:proofErr w:type="spellStart"/>
            <w:r>
              <w:rPr>
                <w:rFonts w:ascii="Arial CYR" w:hAnsi="Arial CYR" w:cs="Arial CYR"/>
                <w:sz w:val="20"/>
                <w:szCs w:val="20"/>
              </w:rPr>
              <w:t>п.Чистогорский</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342"/>
        </w:trPr>
        <w:tc>
          <w:tcPr>
            <w:tcW w:w="5954" w:type="dxa"/>
            <w:tcBorders>
              <w:top w:val="nil"/>
              <w:left w:val="single" w:sz="8" w:space="0" w:color="auto"/>
              <w:bottom w:val="single" w:sz="4" w:space="0" w:color="auto"/>
              <w:right w:val="single" w:sz="4" w:space="0" w:color="auto"/>
            </w:tcBorders>
            <w:shd w:val="clear" w:color="000000" w:fill="FF9900"/>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ОАО "</w:t>
            </w:r>
            <w:proofErr w:type="spellStart"/>
            <w:r>
              <w:rPr>
                <w:rFonts w:ascii="Arial CYR" w:hAnsi="Arial CYR" w:cs="Arial CYR"/>
                <w:sz w:val="20"/>
                <w:szCs w:val="20"/>
              </w:rPr>
              <w:t>Запсибгеолсъемка</w:t>
            </w:r>
            <w:proofErr w:type="spellEnd"/>
            <w:r>
              <w:rPr>
                <w:rFonts w:ascii="Arial CYR" w:hAnsi="Arial CYR" w:cs="Arial CYR"/>
                <w:sz w:val="20"/>
                <w:szCs w:val="20"/>
              </w:rPr>
              <w:t>" (технологические потери с. Елань)</w:t>
            </w:r>
          </w:p>
        </w:tc>
        <w:tc>
          <w:tcPr>
            <w:tcW w:w="1629" w:type="dxa"/>
            <w:tcBorders>
              <w:top w:val="nil"/>
              <w:left w:val="nil"/>
              <w:bottom w:val="single" w:sz="4" w:space="0" w:color="auto"/>
              <w:right w:val="single" w:sz="4" w:space="0" w:color="auto"/>
            </w:tcBorders>
            <w:shd w:val="clear" w:color="000000" w:fill="FF9900"/>
            <w:vAlign w:val="center"/>
            <w:hideMark/>
          </w:tcPr>
          <w:p w:rsidR="00FC2C7C" w:rsidRDefault="00FC2C7C">
            <w:pPr>
              <w:jc w:val="center"/>
              <w:rPr>
                <w:rFonts w:ascii="Arial CYR" w:hAnsi="Arial CYR" w:cs="Arial CYR"/>
                <w:color w:val="FFFFFF"/>
                <w:sz w:val="20"/>
                <w:szCs w:val="20"/>
              </w:rPr>
            </w:pPr>
            <w:r>
              <w:rPr>
                <w:rFonts w:ascii="Arial CYR" w:hAnsi="Arial CYR" w:cs="Arial CYR"/>
                <w:color w:val="FFFFFF"/>
                <w:sz w:val="20"/>
                <w:szCs w:val="20"/>
              </w:rPr>
              <w:t> </w:t>
            </w:r>
          </w:p>
        </w:tc>
        <w:tc>
          <w:tcPr>
            <w:tcW w:w="2221" w:type="dxa"/>
            <w:tcBorders>
              <w:top w:val="nil"/>
              <w:left w:val="nil"/>
              <w:bottom w:val="single" w:sz="4" w:space="0" w:color="auto"/>
              <w:right w:val="single" w:sz="4" w:space="0" w:color="auto"/>
            </w:tcBorders>
            <w:shd w:val="clear" w:color="000000" w:fill="FF9900"/>
            <w:noWrap/>
            <w:vAlign w:val="center"/>
            <w:hideMark/>
          </w:tcPr>
          <w:p w:rsidR="00FC2C7C" w:rsidRDefault="00FC2C7C">
            <w:pPr>
              <w:rPr>
                <w:rFonts w:ascii="Arial CYR" w:hAnsi="Arial CYR" w:cs="Arial CYR"/>
              </w:rPr>
            </w:pPr>
            <w:r>
              <w:rPr>
                <w:rFonts w:ascii="Arial CYR" w:hAnsi="Arial CYR" w:cs="Arial CYR"/>
              </w:rPr>
              <w:t>-</w:t>
            </w:r>
          </w:p>
        </w:tc>
        <w:tc>
          <w:tcPr>
            <w:tcW w:w="1570" w:type="dxa"/>
            <w:tcBorders>
              <w:top w:val="nil"/>
              <w:left w:val="nil"/>
              <w:bottom w:val="single" w:sz="4" w:space="0" w:color="auto"/>
              <w:right w:val="single" w:sz="4" w:space="0" w:color="auto"/>
            </w:tcBorders>
            <w:shd w:val="clear" w:color="000000" w:fill="FF9900"/>
            <w:noWrap/>
            <w:vAlign w:val="center"/>
            <w:hideMark/>
          </w:tcPr>
          <w:p w:rsidR="00FC2C7C" w:rsidRDefault="00FC2C7C">
            <w:pPr>
              <w:rPr>
                <w:rFonts w:ascii="Arial CYR" w:hAnsi="Arial CYR" w:cs="Arial CYR"/>
                <w:b/>
                <w:bCs/>
              </w:rPr>
            </w:pPr>
            <w:r>
              <w:rPr>
                <w:rFonts w:ascii="Arial CYR" w:hAnsi="Arial CYR" w:cs="Arial CYR"/>
                <w:b/>
                <w:bCs/>
              </w:rPr>
              <w:t> </w:t>
            </w:r>
          </w:p>
        </w:tc>
        <w:tc>
          <w:tcPr>
            <w:tcW w:w="1761" w:type="dxa"/>
            <w:tcBorders>
              <w:top w:val="nil"/>
              <w:left w:val="nil"/>
              <w:bottom w:val="single" w:sz="4" w:space="0" w:color="auto"/>
              <w:right w:val="single" w:sz="4" w:space="0" w:color="auto"/>
            </w:tcBorders>
            <w:shd w:val="clear" w:color="000000" w:fill="FF9900"/>
            <w:noWrap/>
            <w:vAlign w:val="center"/>
            <w:hideMark/>
          </w:tcPr>
          <w:p w:rsidR="00FC2C7C" w:rsidRDefault="00FC2C7C">
            <w:pPr>
              <w:jc w:val="center"/>
              <w:rPr>
                <w:rFonts w:ascii="Arial CYR" w:hAnsi="Arial CYR" w:cs="Arial CYR"/>
              </w:rPr>
            </w:pPr>
            <w:r>
              <w:rPr>
                <w:rFonts w:ascii="Arial CYR" w:hAnsi="Arial CYR" w:cs="Arial CYR"/>
              </w:rPr>
              <w:t>-</w:t>
            </w:r>
          </w:p>
        </w:tc>
        <w:tc>
          <w:tcPr>
            <w:tcW w:w="1725" w:type="dxa"/>
            <w:tcBorders>
              <w:top w:val="nil"/>
              <w:left w:val="nil"/>
              <w:bottom w:val="single" w:sz="4" w:space="0" w:color="auto"/>
              <w:right w:val="single" w:sz="8" w:space="0" w:color="auto"/>
            </w:tcBorders>
            <w:shd w:val="clear" w:color="000000" w:fill="FF9900"/>
            <w:noWrap/>
            <w:vAlign w:val="center"/>
            <w:hideMark/>
          </w:tcPr>
          <w:p w:rsidR="00FC2C7C" w:rsidRDefault="00FC2C7C">
            <w:pPr>
              <w:jc w:val="center"/>
              <w:rPr>
                <w:rFonts w:ascii="Arial CYR" w:hAnsi="Arial CYR" w:cs="Arial CYR"/>
              </w:rPr>
            </w:pPr>
            <w:r>
              <w:rPr>
                <w:rFonts w:ascii="Arial CYR" w:hAnsi="Arial CYR" w:cs="Arial CYR"/>
              </w:rPr>
              <w:t>-</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99CC00"/>
            <w:vAlign w:val="center"/>
            <w:hideMark/>
          </w:tcPr>
          <w:p w:rsidR="00FC2C7C" w:rsidRDefault="00FC2C7C">
            <w:pPr>
              <w:rPr>
                <w:rFonts w:ascii="Arial CYR" w:hAnsi="Arial CYR" w:cs="Arial CYR"/>
                <w:b/>
                <w:bCs/>
                <w:i/>
                <w:iCs/>
                <w:sz w:val="22"/>
                <w:szCs w:val="22"/>
              </w:rPr>
            </w:pPr>
            <w:r>
              <w:rPr>
                <w:rFonts w:ascii="Arial CYR" w:hAnsi="Arial CYR" w:cs="Arial CYR"/>
                <w:b/>
                <w:bCs/>
                <w:i/>
                <w:iCs/>
                <w:sz w:val="22"/>
                <w:szCs w:val="22"/>
              </w:rPr>
              <w:t>Тариф на воду</w:t>
            </w:r>
          </w:p>
        </w:tc>
        <w:tc>
          <w:tcPr>
            <w:tcW w:w="1629" w:type="dxa"/>
            <w:tcBorders>
              <w:top w:val="nil"/>
              <w:left w:val="nil"/>
              <w:bottom w:val="single" w:sz="4" w:space="0" w:color="auto"/>
              <w:right w:val="single" w:sz="4" w:space="0" w:color="auto"/>
            </w:tcBorders>
            <w:shd w:val="clear" w:color="000000" w:fill="99CC00"/>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rPr>
            </w:pPr>
            <w:r>
              <w:rPr>
                <w:rFonts w:ascii="Arial CYR" w:hAnsi="Arial CYR" w:cs="Arial CYR"/>
              </w:rPr>
              <w:t>32,79</w:t>
            </w:r>
          </w:p>
        </w:tc>
        <w:tc>
          <w:tcPr>
            <w:tcW w:w="1570" w:type="dxa"/>
            <w:tcBorders>
              <w:top w:val="nil"/>
              <w:left w:val="nil"/>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0,00</w:t>
            </w:r>
          </w:p>
        </w:tc>
        <w:tc>
          <w:tcPr>
            <w:tcW w:w="1761" w:type="dxa"/>
            <w:tcBorders>
              <w:top w:val="nil"/>
              <w:left w:val="single" w:sz="4" w:space="0" w:color="auto"/>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37,67</w:t>
            </w:r>
          </w:p>
        </w:tc>
        <w:tc>
          <w:tcPr>
            <w:tcW w:w="1725" w:type="dxa"/>
            <w:tcBorders>
              <w:top w:val="nil"/>
              <w:left w:val="single" w:sz="4" w:space="0" w:color="auto"/>
              <w:bottom w:val="single" w:sz="4" w:space="0" w:color="auto"/>
              <w:right w:val="single" w:sz="8"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39,70</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собственный подъём</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37,67</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Средневзвешенный тариф покупки</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21,01</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39,12</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37,67</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39,70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w:t>
            </w:r>
            <w:proofErr w:type="spellStart"/>
            <w:r>
              <w:rPr>
                <w:rFonts w:ascii="Arial CYR" w:hAnsi="Arial CYR" w:cs="Arial CYR"/>
                <w:sz w:val="20"/>
                <w:szCs w:val="20"/>
              </w:rPr>
              <w:t>КузбассТеплоЭнерго</w:t>
            </w:r>
            <w:proofErr w:type="spellEnd"/>
            <w:r>
              <w:rPr>
                <w:rFonts w:ascii="Arial CYR" w:hAnsi="Arial CYR" w:cs="Arial CYR"/>
                <w:sz w:val="20"/>
                <w:szCs w:val="20"/>
              </w:rPr>
              <w:t>" (ЦТП Красная Орловка)</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w:t>
            </w:r>
            <w:proofErr w:type="spellStart"/>
            <w:r>
              <w:rPr>
                <w:rFonts w:ascii="Arial CYR" w:hAnsi="Arial CYR" w:cs="Arial CYR"/>
                <w:sz w:val="20"/>
                <w:szCs w:val="20"/>
              </w:rPr>
              <w:t>Трансвик</w:t>
            </w:r>
            <w:proofErr w:type="spellEnd"/>
            <w:r>
              <w:rPr>
                <w:rFonts w:ascii="Arial CYR" w:hAnsi="Arial CYR" w:cs="Arial CYR"/>
                <w:sz w:val="20"/>
                <w:szCs w:val="20"/>
              </w:rPr>
              <w:t>" (</w:t>
            </w:r>
            <w:proofErr w:type="spellStart"/>
            <w:r>
              <w:rPr>
                <w:rFonts w:ascii="Arial CYR" w:hAnsi="Arial CYR" w:cs="Arial CYR"/>
                <w:sz w:val="20"/>
                <w:szCs w:val="20"/>
              </w:rPr>
              <w:t>п.Загорск</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МКН "</w:t>
            </w:r>
            <w:proofErr w:type="spellStart"/>
            <w:r>
              <w:rPr>
                <w:rFonts w:ascii="Arial CYR" w:hAnsi="Arial CYR" w:cs="Arial CYR"/>
                <w:sz w:val="20"/>
                <w:szCs w:val="20"/>
              </w:rPr>
              <w:t>Водоснаб</w:t>
            </w:r>
            <w:proofErr w:type="spellEnd"/>
            <w:r>
              <w:rPr>
                <w:rFonts w:ascii="Arial CYR" w:hAnsi="Arial CYR" w:cs="Arial CYR"/>
                <w:sz w:val="20"/>
                <w:szCs w:val="20"/>
              </w:rPr>
              <w:t xml:space="preserve"> НМР"</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21,01</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37,67</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39,70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"КТС" (технологические потери </w:t>
            </w:r>
            <w:proofErr w:type="spellStart"/>
            <w:r>
              <w:rPr>
                <w:rFonts w:ascii="Arial CYR" w:hAnsi="Arial CYR" w:cs="Arial CYR"/>
                <w:sz w:val="20"/>
                <w:szCs w:val="20"/>
              </w:rPr>
              <w:t>п.Металлургов</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"ТСК ЮК" (технологические потери с. Красная Орловка)</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ЗАО "Тепловые сети" (технологические потери с. </w:t>
            </w:r>
            <w:proofErr w:type="spellStart"/>
            <w:r>
              <w:rPr>
                <w:rFonts w:ascii="Arial CYR" w:hAnsi="Arial CYR" w:cs="Arial CYR"/>
                <w:sz w:val="20"/>
                <w:szCs w:val="20"/>
              </w:rPr>
              <w:t>Безруково</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nil"/>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w:t>
            </w:r>
            <w:proofErr w:type="spellStart"/>
            <w:r>
              <w:rPr>
                <w:rFonts w:ascii="Arial CYR" w:hAnsi="Arial CYR" w:cs="Arial CYR"/>
                <w:sz w:val="20"/>
                <w:szCs w:val="20"/>
              </w:rPr>
              <w:t>Чистогорский</w:t>
            </w:r>
            <w:proofErr w:type="spellEnd"/>
            <w:r>
              <w:rPr>
                <w:rFonts w:ascii="Arial CYR" w:hAnsi="Arial CYR" w:cs="Arial CYR"/>
                <w:sz w:val="20"/>
                <w:szCs w:val="20"/>
              </w:rPr>
              <w:t xml:space="preserve">" (технологические потери </w:t>
            </w:r>
            <w:proofErr w:type="spellStart"/>
            <w:r>
              <w:rPr>
                <w:rFonts w:ascii="Arial CYR" w:hAnsi="Arial CYR" w:cs="Arial CYR"/>
                <w:sz w:val="20"/>
                <w:szCs w:val="20"/>
              </w:rPr>
              <w:t>п.Чистогорский</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9900"/>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ОАО "</w:t>
            </w:r>
            <w:proofErr w:type="spellStart"/>
            <w:r>
              <w:rPr>
                <w:rFonts w:ascii="Arial CYR" w:hAnsi="Arial CYR" w:cs="Arial CYR"/>
                <w:sz w:val="20"/>
                <w:szCs w:val="20"/>
              </w:rPr>
              <w:t>Запсибгеолсъемка</w:t>
            </w:r>
            <w:proofErr w:type="spellEnd"/>
            <w:r>
              <w:rPr>
                <w:rFonts w:ascii="Arial CYR" w:hAnsi="Arial CYR" w:cs="Arial CYR"/>
                <w:sz w:val="20"/>
                <w:szCs w:val="20"/>
              </w:rPr>
              <w:t>" (технологические потери с. Елань)</w:t>
            </w:r>
          </w:p>
        </w:tc>
        <w:tc>
          <w:tcPr>
            <w:tcW w:w="1629" w:type="dxa"/>
            <w:tcBorders>
              <w:top w:val="nil"/>
              <w:left w:val="nil"/>
              <w:bottom w:val="single" w:sz="4" w:space="0" w:color="auto"/>
              <w:right w:val="single" w:sz="4" w:space="0" w:color="auto"/>
            </w:tcBorders>
            <w:shd w:val="clear" w:color="000000" w:fill="FF9900"/>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2221" w:type="dxa"/>
            <w:tcBorders>
              <w:top w:val="nil"/>
              <w:left w:val="nil"/>
              <w:bottom w:val="single" w:sz="4" w:space="0" w:color="auto"/>
              <w:right w:val="single" w:sz="4" w:space="0" w:color="auto"/>
            </w:tcBorders>
            <w:shd w:val="clear" w:color="000000" w:fill="FF9900"/>
            <w:noWrap/>
            <w:vAlign w:val="center"/>
            <w:hideMark/>
          </w:tcPr>
          <w:p w:rsidR="00FC2C7C" w:rsidRDefault="00FC2C7C">
            <w:pPr>
              <w:jc w:val="right"/>
              <w:rPr>
                <w:rFonts w:ascii="Arial CYR" w:hAnsi="Arial CYR" w:cs="Arial CYR"/>
              </w:rPr>
            </w:pPr>
            <w:r>
              <w:rPr>
                <w:rFonts w:ascii="Arial CYR" w:hAnsi="Arial CYR" w:cs="Arial CYR"/>
              </w:rPr>
              <w:t>-</w:t>
            </w:r>
          </w:p>
        </w:tc>
        <w:tc>
          <w:tcPr>
            <w:tcW w:w="1570" w:type="dxa"/>
            <w:tcBorders>
              <w:top w:val="nil"/>
              <w:left w:val="single" w:sz="4" w:space="0" w:color="auto"/>
              <w:bottom w:val="single" w:sz="4" w:space="0" w:color="auto"/>
              <w:right w:val="single" w:sz="4" w:space="0" w:color="auto"/>
            </w:tcBorders>
            <w:shd w:val="clear" w:color="000000" w:fill="FF9900"/>
            <w:noWrap/>
            <w:vAlign w:val="center"/>
            <w:hideMark/>
          </w:tcPr>
          <w:p w:rsidR="00FC2C7C" w:rsidRDefault="00FC2C7C">
            <w:pPr>
              <w:jc w:val="right"/>
              <w:rPr>
                <w:rFonts w:ascii="Arial CYR" w:hAnsi="Arial CYR" w:cs="Arial CYR"/>
                <w:sz w:val="20"/>
                <w:szCs w:val="20"/>
              </w:rPr>
            </w:pPr>
            <w:r>
              <w:rPr>
                <w:rFonts w:ascii="Arial CYR" w:hAnsi="Arial CYR" w:cs="Arial CYR"/>
                <w:sz w:val="20"/>
                <w:szCs w:val="20"/>
              </w:rPr>
              <w:t> </w:t>
            </w:r>
          </w:p>
        </w:tc>
        <w:tc>
          <w:tcPr>
            <w:tcW w:w="1761" w:type="dxa"/>
            <w:tcBorders>
              <w:top w:val="nil"/>
              <w:left w:val="single" w:sz="4" w:space="0" w:color="auto"/>
              <w:bottom w:val="single" w:sz="4" w:space="0" w:color="auto"/>
              <w:right w:val="single" w:sz="4" w:space="0" w:color="auto"/>
            </w:tcBorders>
            <w:shd w:val="clear" w:color="000000" w:fill="FF9900"/>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w:t>
            </w:r>
          </w:p>
        </w:tc>
        <w:tc>
          <w:tcPr>
            <w:tcW w:w="1725" w:type="dxa"/>
            <w:tcBorders>
              <w:top w:val="nil"/>
              <w:left w:val="nil"/>
              <w:bottom w:val="single" w:sz="4" w:space="0" w:color="auto"/>
              <w:right w:val="single" w:sz="8" w:space="0" w:color="auto"/>
            </w:tcBorders>
            <w:shd w:val="clear" w:color="000000" w:fill="FF9900"/>
            <w:noWrap/>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99CC00"/>
            <w:vAlign w:val="center"/>
            <w:hideMark/>
          </w:tcPr>
          <w:p w:rsidR="00FC2C7C" w:rsidRDefault="00FC2C7C">
            <w:pPr>
              <w:rPr>
                <w:rFonts w:ascii="Arial CYR" w:hAnsi="Arial CYR" w:cs="Arial CYR"/>
                <w:b/>
                <w:bCs/>
                <w:i/>
                <w:iCs/>
                <w:sz w:val="22"/>
                <w:szCs w:val="22"/>
              </w:rPr>
            </w:pPr>
            <w:r>
              <w:rPr>
                <w:rFonts w:ascii="Arial CYR" w:hAnsi="Arial CYR" w:cs="Arial CYR"/>
                <w:b/>
                <w:bCs/>
                <w:i/>
                <w:iCs/>
                <w:sz w:val="22"/>
                <w:szCs w:val="22"/>
              </w:rPr>
              <w:t>Стоимость холодной воды, всего</w:t>
            </w:r>
          </w:p>
        </w:tc>
        <w:tc>
          <w:tcPr>
            <w:tcW w:w="1629" w:type="dxa"/>
            <w:tcBorders>
              <w:top w:val="nil"/>
              <w:left w:val="nil"/>
              <w:bottom w:val="single" w:sz="4" w:space="0" w:color="auto"/>
              <w:right w:val="single" w:sz="4" w:space="0" w:color="auto"/>
            </w:tcBorders>
            <w:shd w:val="clear" w:color="000000" w:fill="99CC00"/>
            <w:vAlign w:val="center"/>
            <w:hideMark/>
          </w:tcPr>
          <w:p w:rsidR="00FC2C7C" w:rsidRDefault="00FC2C7C">
            <w:pPr>
              <w:jc w:val="center"/>
              <w:rPr>
                <w:rFonts w:ascii="Arial CYR" w:hAnsi="Arial CYR" w:cs="Arial CYR"/>
                <w:color w:val="FFFFFF"/>
                <w:sz w:val="20"/>
                <w:szCs w:val="20"/>
              </w:rPr>
            </w:pPr>
            <w:r>
              <w:rPr>
                <w:rFonts w:ascii="Arial CYR" w:hAnsi="Arial CYR" w:cs="Arial CYR"/>
                <w:color w:val="FFFFFF"/>
                <w:sz w:val="20"/>
                <w:szCs w:val="20"/>
              </w:rPr>
              <w:t> </w:t>
            </w:r>
          </w:p>
        </w:tc>
        <w:tc>
          <w:tcPr>
            <w:tcW w:w="2221" w:type="dxa"/>
            <w:tcBorders>
              <w:top w:val="nil"/>
              <w:left w:val="nil"/>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1267,94</w:t>
            </w:r>
          </w:p>
        </w:tc>
        <w:tc>
          <w:tcPr>
            <w:tcW w:w="1570" w:type="dxa"/>
            <w:tcBorders>
              <w:top w:val="nil"/>
              <w:left w:val="single" w:sz="4" w:space="0" w:color="auto"/>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1191,32</w:t>
            </w:r>
          </w:p>
        </w:tc>
        <w:tc>
          <w:tcPr>
            <w:tcW w:w="1761" w:type="dxa"/>
            <w:tcBorders>
              <w:top w:val="nil"/>
              <w:left w:val="single" w:sz="4" w:space="0" w:color="auto"/>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806,96</w:t>
            </w:r>
          </w:p>
        </w:tc>
        <w:tc>
          <w:tcPr>
            <w:tcW w:w="1725" w:type="dxa"/>
            <w:tcBorders>
              <w:top w:val="nil"/>
              <w:left w:val="nil"/>
              <w:bottom w:val="single" w:sz="4" w:space="0" w:color="auto"/>
              <w:right w:val="single" w:sz="8"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850,54</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CCC0DA"/>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Теплоноситель, в том числе </w:t>
            </w:r>
            <w:proofErr w:type="gramStart"/>
            <w:r>
              <w:rPr>
                <w:rFonts w:ascii="Arial CYR" w:hAnsi="Arial CYR" w:cs="Arial CYR"/>
                <w:sz w:val="20"/>
                <w:szCs w:val="20"/>
              </w:rPr>
              <w:t>от :</w:t>
            </w:r>
            <w:proofErr w:type="gramEnd"/>
          </w:p>
        </w:tc>
        <w:tc>
          <w:tcPr>
            <w:tcW w:w="1629" w:type="dxa"/>
            <w:tcBorders>
              <w:top w:val="nil"/>
              <w:left w:val="nil"/>
              <w:bottom w:val="single" w:sz="4" w:space="0" w:color="auto"/>
              <w:right w:val="single" w:sz="4" w:space="0" w:color="auto"/>
            </w:tcBorders>
            <w:shd w:val="clear" w:color="000000" w:fill="CCC0DA"/>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38,98</w:t>
            </w:r>
          </w:p>
        </w:tc>
        <w:tc>
          <w:tcPr>
            <w:tcW w:w="1570" w:type="dxa"/>
            <w:tcBorders>
              <w:top w:val="nil"/>
              <w:left w:val="single" w:sz="4" w:space="0" w:color="auto"/>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383,40</w:t>
            </w:r>
          </w:p>
        </w:tc>
        <w:tc>
          <w:tcPr>
            <w:tcW w:w="1761" w:type="dxa"/>
            <w:tcBorders>
              <w:top w:val="nil"/>
              <w:left w:val="single" w:sz="4" w:space="0" w:color="auto"/>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31,85</w:t>
            </w:r>
          </w:p>
        </w:tc>
        <w:tc>
          <w:tcPr>
            <w:tcW w:w="1725" w:type="dxa"/>
            <w:tcBorders>
              <w:top w:val="nil"/>
              <w:left w:val="nil"/>
              <w:bottom w:val="single" w:sz="4" w:space="0" w:color="auto"/>
              <w:right w:val="single" w:sz="8"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31,85</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подготовленный</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31,85</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31,85</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ОАО "Южно-Кузбасская ГРЭС" (с. Красная Орловка)</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0,27</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ОАО "Кузбассэнерго" (с. </w:t>
            </w:r>
            <w:proofErr w:type="spellStart"/>
            <w:r>
              <w:rPr>
                <w:rFonts w:ascii="Arial CYR" w:hAnsi="Arial CYR" w:cs="Arial CYR"/>
                <w:sz w:val="20"/>
                <w:szCs w:val="20"/>
              </w:rPr>
              <w:t>Безруково</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1,98</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r>
      <w:tr w:rsidR="00FC2C7C" w:rsidTr="00FC2C7C">
        <w:trPr>
          <w:trHeight w:val="32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"СПК </w:t>
            </w:r>
            <w:proofErr w:type="spellStart"/>
            <w:r>
              <w:rPr>
                <w:rFonts w:ascii="Arial CYR" w:hAnsi="Arial CYR" w:cs="Arial CYR"/>
                <w:sz w:val="20"/>
                <w:szCs w:val="20"/>
              </w:rPr>
              <w:t>Чистогорский</w:t>
            </w:r>
            <w:proofErr w:type="spellEnd"/>
            <w:r>
              <w:rPr>
                <w:rFonts w:ascii="Arial CYR" w:hAnsi="Arial CYR" w:cs="Arial CYR"/>
                <w:sz w:val="20"/>
                <w:szCs w:val="20"/>
              </w:rPr>
              <w:t xml:space="preserve">" (п. </w:t>
            </w:r>
            <w:proofErr w:type="spellStart"/>
            <w:r>
              <w:rPr>
                <w:rFonts w:ascii="Arial CYR" w:hAnsi="Arial CYR" w:cs="Arial CYR"/>
                <w:sz w:val="20"/>
                <w:szCs w:val="20"/>
              </w:rPr>
              <w:t>Чистогорский</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6,50</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nil"/>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lastRenderedPageBreak/>
              <w:t xml:space="preserve">    - ООО "</w:t>
            </w:r>
            <w:proofErr w:type="spellStart"/>
            <w:r>
              <w:rPr>
                <w:rFonts w:ascii="Arial CYR" w:hAnsi="Arial CYR" w:cs="Arial CYR"/>
                <w:sz w:val="20"/>
                <w:szCs w:val="20"/>
              </w:rPr>
              <w:t>КузнецкТеплоСбыт</w:t>
            </w:r>
            <w:proofErr w:type="spellEnd"/>
            <w:r>
              <w:rPr>
                <w:rFonts w:ascii="Arial CYR" w:hAnsi="Arial CYR" w:cs="Arial CYR"/>
                <w:sz w:val="20"/>
                <w:szCs w:val="20"/>
              </w:rPr>
              <w:t>" (п. Металлург)</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30,24</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CCC0DA"/>
            <w:vAlign w:val="center"/>
            <w:hideMark/>
          </w:tcPr>
          <w:p w:rsidR="00FC2C7C" w:rsidRDefault="00FC2C7C">
            <w:pPr>
              <w:rPr>
                <w:rFonts w:ascii="Arial CYR" w:hAnsi="Arial CYR" w:cs="Arial CYR"/>
                <w:sz w:val="20"/>
                <w:szCs w:val="20"/>
              </w:rPr>
            </w:pPr>
            <w:r>
              <w:rPr>
                <w:rFonts w:ascii="Arial CYR" w:hAnsi="Arial CYR" w:cs="Arial CYR"/>
                <w:sz w:val="20"/>
                <w:szCs w:val="20"/>
              </w:rPr>
              <w:t>Тариф на теплоноситель</w:t>
            </w:r>
          </w:p>
        </w:tc>
        <w:tc>
          <w:tcPr>
            <w:tcW w:w="1629" w:type="dxa"/>
            <w:tcBorders>
              <w:top w:val="nil"/>
              <w:left w:val="nil"/>
              <w:bottom w:val="single" w:sz="4" w:space="0" w:color="auto"/>
              <w:right w:val="single" w:sz="4" w:space="0" w:color="auto"/>
            </w:tcBorders>
            <w:shd w:val="clear" w:color="000000" w:fill="CCC0DA"/>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9,69</w:t>
            </w:r>
          </w:p>
        </w:tc>
        <w:tc>
          <w:tcPr>
            <w:tcW w:w="1570" w:type="dxa"/>
            <w:tcBorders>
              <w:top w:val="nil"/>
              <w:left w:val="single" w:sz="4" w:space="0" w:color="auto"/>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9,90</w:t>
            </w:r>
          </w:p>
        </w:tc>
        <w:tc>
          <w:tcPr>
            <w:tcW w:w="1761" w:type="dxa"/>
            <w:tcBorders>
              <w:top w:val="nil"/>
              <w:left w:val="single" w:sz="4" w:space="0" w:color="auto"/>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40,09</w:t>
            </w:r>
          </w:p>
        </w:tc>
        <w:tc>
          <w:tcPr>
            <w:tcW w:w="1725" w:type="dxa"/>
            <w:tcBorders>
              <w:top w:val="nil"/>
              <w:left w:val="single" w:sz="4" w:space="0" w:color="auto"/>
              <w:bottom w:val="single" w:sz="4" w:space="0" w:color="auto"/>
              <w:right w:val="single" w:sz="8"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42,20</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подготовленный</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40,09</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42,20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ОАО "Южно-Кузбасская ГРЭС" (с. Красная Орловка)</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32,53</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ОАО "Кузбассэнерго" (с. </w:t>
            </w:r>
            <w:proofErr w:type="spellStart"/>
            <w:r>
              <w:rPr>
                <w:rFonts w:ascii="Arial CYR" w:hAnsi="Arial CYR" w:cs="Arial CYR"/>
                <w:sz w:val="20"/>
                <w:szCs w:val="20"/>
              </w:rPr>
              <w:t>Безруково</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7,98</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"СПК </w:t>
            </w:r>
            <w:proofErr w:type="spellStart"/>
            <w:r>
              <w:rPr>
                <w:rFonts w:ascii="Arial CYR" w:hAnsi="Arial CYR" w:cs="Arial CYR"/>
                <w:sz w:val="20"/>
                <w:szCs w:val="20"/>
              </w:rPr>
              <w:t>Чистогорский</w:t>
            </w:r>
            <w:proofErr w:type="spellEnd"/>
            <w:r>
              <w:rPr>
                <w:rFonts w:ascii="Arial CYR" w:hAnsi="Arial CYR" w:cs="Arial CYR"/>
                <w:sz w:val="20"/>
                <w:szCs w:val="20"/>
              </w:rPr>
              <w:t xml:space="preserve">" (п. </w:t>
            </w:r>
            <w:proofErr w:type="spellStart"/>
            <w:r>
              <w:rPr>
                <w:rFonts w:ascii="Arial CYR" w:hAnsi="Arial CYR" w:cs="Arial CYR"/>
                <w:sz w:val="20"/>
                <w:szCs w:val="20"/>
              </w:rPr>
              <w:t>Чистогорский</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24,38</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ООО "</w:t>
            </w:r>
            <w:proofErr w:type="spellStart"/>
            <w:r>
              <w:rPr>
                <w:rFonts w:ascii="Arial CYR" w:hAnsi="Arial CYR" w:cs="Arial CYR"/>
                <w:sz w:val="20"/>
                <w:szCs w:val="20"/>
              </w:rPr>
              <w:t>КузнецкТеплоСбыт</w:t>
            </w:r>
            <w:proofErr w:type="spellEnd"/>
            <w:r>
              <w:rPr>
                <w:rFonts w:ascii="Arial CYR" w:hAnsi="Arial CYR" w:cs="Arial CYR"/>
                <w:sz w:val="20"/>
                <w:szCs w:val="20"/>
              </w:rPr>
              <w:t>" (п. Металлург)</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6,45</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 </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99CC00"/>
            <w:vAlign w:val="center"/>
            <w:hideMark/>
          </w:tcPr>
          <w:p w:rsidR="00FC2C7C" w:rsidRDefault="00FC2C7C">
            <w:pPr>
              <w:rPr>
                <w:rFonts w:ascii="Arial CYR" w:hAnsi="Arial CYR" w:cs="Arial CYR"/>
                <w:b/>
                <w:bCs/>
                <w:i/>
                <w:iCs/>
                <w:sz w:val="22"/>
                <w:szCs w:val="22"/>
              </w:rPr>
            </w:pPr>
            <w:r>
              <w:rPr>
                <w:rFonts w:ascii="Arial CYR" w:hAnsi="Arial CYR" w:cs="Arial CYR"/>
                <w:b/>
                <w:bCs/>
                <w:i/>
                <w:iCs/>
                <w:sz w:val="22"/>
                <w:szCs w:val="22"/>
              </w:rPr>
              <w:t>Стоимость теплоносителя</w:t>
            </w:r>
          </w:p>
        </w:tc>
        <w:tc>
          <w:tcPr>
            <w:tcW w:w="1629" w:type="dxa"/>
            <w:tcBorders>
              <w:top w:val="nil"/>
              <w:left w:val="nil"/>
              <w:bottom w:val="single" w:sz="4" w:space="0" w:color="auto"/>
              <w:right w:val="single" w:sz="4" w:space="0" w:color="auto"/>
            </w:tcBorders>
            <w:shd w:val="clear" w:color="000000" w:fill="99CC00"/>
            <w:vAlign w:val="center"/>
            <w:hideMark/>
          </w:tcPr>
          <w:p w:rsidR="00FC2C7C" w:rsidRDefault="00FC2C7C">
            <w:pPr>
              <w:jc w:val="center"/>
              <w:rPr>
                <w:rFonts w:ascii="Arial CYR" w:hAnsi="Arial CYR" w:cs="Arial CYR"/>
                <w:color w:val="FFFFFF"/>
                <w:sz w:val="20"/>
                <w:szCs w:val="20"/>
              </w:rPr>
            </w:pPr>
            <w:r>
              <w:rPr>
                <w:rFonts w:ascii="Arial CYR" w:hAnsi="Arial CYR" w:cs="Arial CYR"/>
                <w:color w:val="FFFFFF"/>
                <w:sz w:val="20"/>
                <w:szCs w:val="20"/>
              </w:rPr>
              <w:t> </w:t>
            </w:r>
          </w:p>
        </w:tc>
        <w:tc>
          <w:tcPr>
            <w:tcW w:w="2221" w:type="dxa"/>
            <w:tcBorders>
              <w:top w:val="nil"/>
              <w:left w:val="nil"/>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sz w:val="20"/>
                <w:szCs w:val="20"/>
              </w:rPr>
            </w:pPr>
            <w:r>
              <w:rPr>
                <w:rFonts w:ascii="Arial CYR" w:hAnsi="Arial CYR" w:cs="Arial CYR"/>
                <w:sz w:val="20"/>
                <w:szCs w:val="20"/>
              </w:rPr>
              <w:t>377,88</w:t>
            </w:r>
          </w:p>
        </w:tc>
        <w:tc>
          <w:tcPr>
            <w:tcW w:w="1570" w:type="dxa"/>
            <w:tcBorders>
              <w:top w:val="nil"/>
              <w:left w:val="single" w:sz="4" w:space="0" w:color="auto"/>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383,40</w:t>
            </w:r>
          </w:p>
        </w:tc>
        <w:tc>
          <w:tcPr>
            <w:tcW w:w="1761" w:type="dxa"/>
            <w:tcBorders>
              <w:top w:val="nil"/>
              <w:left w:val="single" w:sz="4" w:space="0" w:color="auto"/>
              <w:bottom w:val="single" w:sz="4" w:space="0" w:color="auto"/>
              <w:right w:val="single" w:sz="4"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1276,66</w:t>
            </w:r>
          </w:p>
        </w:tc>
        <w:tc>
          <w:tcPr>
            <w:tcW w:w="1725" w:type="dxa"/>
            <w:tcBorders>
              <w:top w:val="nil"/>
              <w:left w:val="single" w:sz="4" w:space="0" w:color="auto"/>
              <w:bottom w:val="single" w:sz="4" w:space="0" w:color="auto"/>
              <w:right w:val="single" w:sz="8" w:space="0" w:color="auto"/>
            </w:tcBorders>
            <w:shd w:val="clear" w:color="000000" w:fill="99CC00"/>
            <w:noWrap/>
            <w:vAlign w:val="center"/>
            <w:hideMark/>
          </w:tcPr>
          <w:p w:rsidR="00FC2C7C" w:rsidRDefault="00FC2C7C">
            <w:pPr>
              <w:jc w:val="right"/>
              <w:rPr>
                <w:rFonts w:ascii="Arial CYR" w:hAnsi="Arial CYR" w:cs="Arial CYR"/>
                <w:b/>
                <w:bCs/>
              </w:rPr>
            </w:pPr>
            <w:r>
              <w:rPr>
                <w:rFonts w:ascii="Arial CYR" w:hAnsi="Arial CYR" w:cs="Arial CYR"/>
                <w:b/>
                <w:bCs/>
              </w:rPr>
              <w:t>1343,76</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auto" w:fill="auto"/>
            <w:vAlign w:val="center"/>
            <w:hideMark/>
          </w:tcPr>
          <w:p w:rsidR="00FC2C7C" w:rsidRDefault="00FC2C7C">
            <w:pPr>
              <w:rPr>
                <w:rFonts w:ascii="Arial CYR" w:hAnsi="Arial CYR" w:cs="Arial CYR"/>
                <w:sz w:val="20"/>
                <w:szCs w:val="20"/>
              </w:rPr>
            </w:pPr>
            <w:r>
              <w:rPr>
                <w:rFonts w:ascii="Arial CYR" w:hAnsi="Arial CYR" w:cs="Arial CYR"/>
                <w:sz w:val="20"/>
                <w:szCs w:val="20"/>
              </w:rPr>
              <w:t> </w:t>
            </w:r>
          </w:p>
        </w:tc>
        <w:tc>
          <w:tcPr>
            <w:tcW w:w="1629" w:type="dxa"/>
            <w:tcBorders>
              <w:top w:val="nil"/>
              <w:left w:val="nil"/>
              <w:bottom w:val="single" w:sz="4" w:space="0" w:color="auto"/>
              <w:right w:val="single" w:sz="4" w:space="0" w:color="auto"/>
            </w:tcBorders>
            <w:shd w:val="clear" w:color="auto" w:fill="auto"/>
            <w:vAlign w:val="center"/>
            <w:hideMark/>
          </w:tcPr>
          <w:p w:rsidR="00FC2C7C" w:rsidRDefault="00FC2C7C">
            <w:pPr>
              <w:jc w:val="center"/>
              <w:rPr>
                <w:rFonts w:ascii="Arial CYR" w:hAnsi="Arial CYR" w:cs="Arial CYR"/>
                <w:color w:val="FFFFFF"/>
                <w:sz w:val="20"/>
                <w:szCs w:val="20"/>
              </w:rPr>
            </w:pPr>
            <w:r>
              <w:rPr>
                <w:rFonts w:ascii="Arial CYR" w:hAnsi="Arial CYR" w:cs="Arial CYR"/>
                <w:color w:val="FFFFFF"/>
                <w:sz w:val="20"/>
                <w:szCs w:val="20"/>
              </w:rPr>
              <w:t> </w:t>
            </w:r>
          </w:p>
        </w:tc>
        <w:tc>
          <w:tcPr>
            <w:tcW w:w="2221" w:type="dxa"/>
            <w:tcBorders>
              <w:top w:val="nil"/>
              <w:left w:val="nil"/>
              <w:bottom w:val="single" w:sz="4" w:space="0" w:color="auto"/>
              <w:right w:val="single" w:sz="4" w:space="0" w:color="auto"/>
            </w:tcBorders>
            <w:shd w:val="clear" w:color="auto" w:fill="auto"/>
            <w:noWrap/>
            <w:vAlign w:val="center"/>
            <w:hideMark/>
          </w:tcPr>
          <w:p w:rsidR="00FC2C7C" w:rsidRDefault="00FC2C7C">
            <w:pPr>
              <w:jc w:val="right"/>
              <w:rPr>
                <w:rFonts w:ascii="Arial CYR" w:hAnsi="Arial CYR" w:cs="Arial CYR"/>
                <w:sz w:val="20"/>
                <w:szCs w:val="20"/>
              </w:rPr>
            </w:pPr>
            <w:r>
              <w:rPr>
                <w:rFonts w:ascii="Arial CYR" w:hAnsi="Arial CYR" w:cs="Arial CYR"/>
                <w:sz w:val="20"/>
                <w:szCs w:val="20"/>
              </w:rPr>
              <w:t> </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Arial CYR" w:hAnsi="Arial CYR" w:cs="Arial CYR"/>
                <w:sz w:val="20"/>
                <w:szCs w:val="20"/>
              </w:rPr>
            </w:pPr>
            <w:r>
              <w:rPr>
                <w:rFonts w:ascii="Arial CYR" w:hAnsi="Arial CYR" w:cs="Arial CYR"/>
                <w:sz w:val="20"/>
                <w:szCs w:val="20"/>
              </w:rPr>
              <w:t> </w:t>
            </w:r>
          </w:p>
        </w:tc>
        <w:tc>
          <w:tcPr>
            <w:tcW w:w="1761" w:type="dxa"/>
            <w:tcBorders>
              <w:top w:val="nil"/>
              <w:left w:val="single" w:sz="4" w:space="0" w:color="auto"/>
              <w:bottom w:val="single" w:sz="4" w:space="0" w:color="auto"/>
              <w:right w:val="single" w:sz="4" w:space="0" w:color="auto"/>
            </w:tcBorders>
            <w:shd w:val="clear" w:color="auto" w:fill="auto"/>
            <w:noWrap/>
            <w:vAlign w:val="center"/>
            <w:hideMark/>
          </w:tcPr>
          <w:p w:rsidR="00FC2C7C" w:rsidRDefault="00FC2C7C">
            <w:pPr>
              <w:jc w:val="right"/>
              <w:rPr>
                <w:rFonts w:ascii="Arial CYR" w:hAnsi="Arial CYR" w:cs="Arial CYR"/>
                <w:sz w:val="20"/>
                <w:szCs w:val="20"/>
              </w:rPr>
            </w:pPr>
            <w:r>
              <w:rPr>
                <w:rFonts w:ascii="Arial CYR" w:hAnsi="Arial CYR" w:cs="Arial CYR"/>
                <w:sz w:val="20"/>
                <w:szCs w:val="20"/>
              </w:rPr>
              <w:t> </w:t>
            </w:r>
          </w:p>
        </w:tc>
        <w:tc>
          <w:tcPr>
            <w:tcW w:w="1725" w:type="dxa"/>
            <w:tcBorders>
              <w:top w:val="nil"/>
              <w:left w:val="single" w:sz="4" w:space="0" w:color="auto"/>
              <w:bottom w:val="single" w:sz="4" w:space="0" w:color="auto"/>
              <w:right w:val="single" w:sz="8" w:space="0" w:color="auto"/>
            </w:tcBorders>
            <w:shd w:val="clear" w:color="auto" w:fill="auto"/>
            <w:noWrap/>
            <w:vAlign w:val="center"/>
            <w:hideMark/>
          </w:tcPr>
          <w:p w:rsidR="00FC2C7C" w:rsidRDefault="00FC2C7C">
            <w:pPr>
              <w:jc w:val="right"/>
              <w:rPr>
                <w:rFonts w:ascii="Arial CYR" w:hAnsi="Arial CYR" w:cs="Arial CYR"/>
                <w:sz w:val="20"/>
                <w:szCs w:val="20"/>
              </w:rPr>
            </w:pPr>
            <w:r>
              <w:rPr>
                <w:rFonts w:ascii="Arial CYR" w:hAnsi="Arial CYR" w:cs="Arial CYR"/>
                <w:sz w:val="20"/>
                <w:szCs w:val="20"/>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CCC0DA"/>
            <w:vAlign w:val="center"/>
            <w:hideMark/>
          </w:tcPr>
          <w:p w:rsidR="00FC2C7C" w:rsidRDefault="00FC2C7C">
            <w:pPr>
              <w:rPr>
                <w:rFonts w:ascii="Arial CYR" w:hAnsi="Arial CYR" w:cs="Arial CYR"/>
                <w:sz w:val="20"/>
                <w:szCs w:val="20"/>
              </w:rPr>
            </w:pPr>
            <w:r>
              <w:rPr>
                <w:rFonts w:ascii="Arial CYR" w:hAnsi="Arial CYR" w:cs="Arial CYR"/>
                <w:sz w:val="20"/>
                <w:szCs w:val="20"/>
              </w:rPr>
              <w:t>Общее количество стоков, всего, в т. ч.:</w:t>
            </w:r>
          </w:p>
        </w:tc>
        <w:tc>
          <w:tcPr>
            <w:tcW w:w="1629" w:type="dxa"/>
            <w:tcBorders>
              <w:top w:val="nil"/>
              <w:left w:val="nil"/>
              <w:bottom w:val="single" w:sz="4" w:space="0" w:color="auto"/>
              <w:right w:val="single" w:sz="4" w:space="0" w:color="auto"/>
            </w:tcBorders>
            <w:shd w:val="clear" w:color="000000" w:fill="CCC0DA"/>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CCC0DA"/>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21,73</w:t>
            </w:r>
          </w:p>
        </w:tc>
        <w:tc>
          <w:tcPr>
            <w:tcW w:w="1570" w:type="dxa"/>
            <w:tcBorders>
              <w:top w:val="nil"/>
              <w:left w:val="single" w:sz="4" w:space="0" w:color="auto"/>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30,63</w:t>
            </w:r>
          </w:p>
        </w:tc>
        <w:tc>
          <w:tcPr>
            <w:tcW w:w="1761" w:type="dxa"/>
            <w:tcBorders>
              <w:top w:val="nil"/>
              <w:left w:val="single" w:sz="4" w:space="0" w:color="auto"/>
              <w:bottom w:val="single" w:sz="4" w:space="0" w:color="auto"/>
              <w:right w:val="single" w:sz="4" w:space="0" w:color="auto"/>
            </w:tcBorders>
            <w:shd w:val="clear" w:color="000000" w:fill="CCC0DA"/>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18,60</w:t>
            </w:r>
          </w:p>
        </w:tc>
        <w:tc>
          <w:tcPr>
            <w:tcW w:w="1725" w:type="dxa"/>
            <w:tcBorders>
              <w:top w:val="nil"/>
              <w:left w:val="single" w:sz="4" w:space="0" w:color="auto"/>
              <w:bottom w:val="single" w:sz="4" w:space="0" w:color="auto"/>
              <w:right w:val="single" w:sz="8" w:space="0" w:color="auto"/>
            </w:tcBorders>
            <w:shd w:val="clear" w:color="000000" w:fill="CCC0DA"/>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18,60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собственная очистка</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11,26</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МКН "</w:t>
            </w:r>
            <w:proofErr w:type="spellStart"/>
            <w:r>
              <w:rPr>
                <w:rFonts w:ascii="Arial CYR" w:hAnsi="Arial CYR" w:cs="Arial CYR"/>
                <w:sz w:val="20"/>
                <w:szCs w:val="20"/>
              </w:rPr>
              <w:t>Водоснаб</w:t>
            </w:r>
            <w:proofErr w:type="spellEnd"/>
            <w:r>
              <w:rPr>
                <w:rFonts w:ascii="Arial CYR" w:hAnsi="Arial CYR" w:cs="Arial CYR"/>
                <w:sz w:val="20"/>
                <w:szCs w:val="20"/>
              </w:rPr>
              <w:t xml:space="preserve"> НМР"</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5,70</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18,60</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18,60</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ЗАО "Кузбасская ПТФ" (п. Степной)</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м3</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4,78</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CCC0DA"/>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Тариф водоотведения, всего,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629" w:type="dxa"/>
            <w:tcBorders>
              <w:top w:val="nil"/>
              <w:left w:val="nil"/>
              <w:bottom w:val="single" w:sz="4" w:space="0" w:color="auto"/>
              <w:right w:val="single" w:sz="4" w:space="0" w:color="auto"/>
            </w:tcBorders>
            <w:shd w:val="clear" w:color="000000" w:fill="CCC0DA"/>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20,69</w:t>
            </w:r>
          </w:p>
        </w:tc>
        <w:tc>
          <w:tcPr>
            <w:tcW w:w="1570" w:type="dxa"/>
            <w:tcBorders>
              <w:top w:val="nil"/>
              <w:left w:val="single" w:sz="4" w:space="0" w:color="auto"/>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28,27</w:t>
            </w:r>
          </w:p>
        </w:tc>
        <w:tc>
          <w:tcPr>
            <w:tcW w:w="1761" w:type="dxa"/>
            <w:tcBorders>
              <w:top w:val="nil"/>
              <w:left w:val="single" w:sz="4" w:space="0" w:color="auto"/>
              <w:bottom w:val="single" w:sz="4" w:space="0" w:color="auto"/>
              <w:right w:val="single" w:sz="4"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27,22</w:t>
            </w:r>
          </w:p>
        </w:tc>
        <w:tc>
          <w:tcPr>
            <w:tcW w:w="1725" w:type="dxa"/>
            <w:tcBorders>
              <w:top w:val="nil"/>
              <w:left w:val="single" w:sz="4" w:space="0" w:color="auto"/>
              <w:bottom w:val="single" w:sz="4" w:space="0" w:color="auto"/>
              <w:right w:val="single" w:sz="8" w:space="0" w:color="auto"/>
            </w:tcBorders>
            <w:shd w:val="clear" w:color="000000" w:fill="CCC0DA"/>
            <w:noWrap/>
            <w:vAlign w:val="center"/>
            <w:hideMark/>
          </w:tcPr>
          <w:p w:rsidR="00FC2C7C" w:rsidRDefault="00FC2C7C">
            <w:pPr>
              <w:jc w:val="right"/>
              <w:rPr>
                <w:rFonts w:ascii="Arial CYR" w:hAnsi="Arial CYR" w:cs="Arial CYR"/>
                <w:sz w:val="22"/>
                <w:szCs w:val="22"/>
              </w:rPr>
            </w:pPr>
            <w:r>
              <w:rPr>
                <w:rFonts w:ascii="Arial CYR" w:hAnsi="Arial CYR" w:cs="Arial CYR"/>
                <w:sz w:val="22"/>
                <w:szCs w:val="22"/>
              </w:rPr>
              <w:t>28,69</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собственная очистка</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27,22</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МКН "</w:t>
            </w:r>
            <w:proofErr w:type="spellStart"/>
            <w:r>
              <w:rPr>
                <w:rFonts w:ascii="Arial CYR" w:hAnsi="Arial CYR" w:cs="Arial CYR"/>
                <w:sz w:val="20"/>
                <w:szCs w:val="20"/>
              </w:rPr>
              <w:t>Водоснаб</w:t>
            </w:r>
            <w:proofErr w:type="spellEnd"/>
            <w:r>
              <w:rPr>
                <w:rFonts w:ascii="Arial CYR" w:hAnsi="Arial CYR" w:cs="Arial CYR"/>
                <w:sz w:val="20"/>
                <w:szCs w:val="20"/>
              </w:rPr>
              <w:t xml:space="preserve"> НМР"</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13,54897</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27,22</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28,69</w:t>
            </w:r>
          </w:p>
        </w:tc>
      </w:tr>
      <w:tr w:rsidR="00FC2C7C" w:rsidTr="00FC2C7C">
        <w:trPr>
          <w:trHeight w:val="282"/>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 ЗАО "Кузбасская ПТФ" (ст. </w:t>
            </w:r>
            <w:proofErr w:type="spellStart"/>
            <w:r>
              <w:rPr>
                <w:rFonts w:ascii="Arial CYR" w:hAnsi="Arial CYR" w:cs="Arial CYR"/>
                <w:sz w:val="20"/>
                <w:szCs w:val="20"/>
              </w:rPr>
              <w:t>Тальжино</w:t>
            </w:r>
            <w:proofErr w:type="spellEnd"/>
            <w:r>
              <w:rPr>
                <w:rFonts w:ascii="Arial CYR" w:hAnsi="Arial CYR" w:cs="Arial CYR"/>
                <w:sz w:val="20"/>
                <w:szCs w:val="20"/>
              </w:rPr>
              <w:t>, п. Загорск)</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руб./м3</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13,793</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rPr>
                <w:rFonts w:ascii="Arial CYR" w:hAnsi="Arial CYR" w:cs="Arial CYR"/>
                <w:sz w:val="22"/>
                <w:szCs w:val="22"/>
              </w:rPr>
            </w:pPr>
            <w:r>
              <w:rPr>
                <w:rFonts w:ascii="Arial CYR" w:hAnsi="Arial CYR" w:cs="Arial CYR"/>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jc w:val="right"/>
              <w:rPr>
                <w:rFonts w:ascii="Arial CYR" w:hAnsi="Arial CYR" w:cs="Arial CYR"/>
                <w:sz w:val="22"/>
                <w:szCs w:val="22"/>
              </w:rPr>
            </w:pPr>
            <w:r>
              <w:rPr>
                <w:rFonts w:ascii="Arial CYR" w:hAnsi="Arial CYR" w:cs="Arial CYR"/>
                <w:sz w:val="22"/>
                <w:szCs w:val="22"/>
              </w:rPr>
              <w:t>0,00</w:t>
            </w:r>
          </w:p>
        </w:tc>
      </w:tr>
      <w:tr w:rsidR="00FC2C7C" w:rsidTr="00FC2C7C">
        <w:trPr>
          <w:trHeight w:val="312"/>
        </w:trPr>
        <w:tc>
          <w:tcPr>
            <w:tcW w:w="5954" w:type="dxa"/>
            <w:tcBorders>
              <w:top w:val="nil"/>
              <w:left w:val="single" w:sz="8" w:space="0" w:color="auto"/>
              <w:bottom w:val="single" w:sz="4" w:space="0" w:color="auto"/>
              <w:right w:val="single" w:sz="4" w:space="0" w:color="auto"/>
            </w:tcBorders>
            <w:shd w:val="clear" w:color="000000" w:fill="99CC00"/>
            <w:vAlign w:val="center"/>
            <w:hideMark/>
          </w:tcPr>
          <w:p w:rsidR="00FC2C7C" w:rsidRDefault="00FC2C7C">
            <w:pPr>
              <w:rPr>
                <w:rFonts w:ascii="Arial CYR" w:hAnsi="Arial CYR" w:cs="Arial CYR"/>
                <w:b/>
                <w:bCs/>
                <w:i/>
                <w:iCs/>
                <w:sz w:val="20"/>
                <w:szCs w:val="20"/>
              </w:rPr>
            </w:pPr>
            <w:r>
              <w:rPr>
                <w:rFonts w:ascii="Arial CYR" w:hAnsi="Arial CYR" w:cs="Arial CYR"/>
                <w:b/>
                <w:bCs/>
                <w:i/>
                <w:iCs/>
                <w:sz w:val="20"/>
                <w:szCs w:val="20"/>
              </w:rPr>
              <w:t>Стоимость канализации</w:t>
            </w:r>
          </w:p>
        </w:tc>
        <w:tc>
          <w:tcPr>
            <w:tcW w:w="1629" w:type="dxa"/>
            <w:tcBorders>
              <w:top w:val="nil"/>
              <w:left w:val="nil"/>
              <w:bottom w:val="single" w:sz="4" w:space="0" w:color="auto"/>
              <w:right w:val="single" w:sz="4" w:space="0" w:color="auto"/>
            </w:tcBorders>
            <w:shd w:val="clear" w:color="000000" w:fill="99CC00"/>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4" w:space="0" w:color="auto"/>
              <w:right w:val="single" w:sz="4" w:space="0" w:color="auto"/>
            </w:tcBorders>
            <w:shd w:val="clear" w:color="000000" w:fill="99CC00"/>
            <w:vAlign w:val="center"/>
            <w:hideMark/>
          </w:tcPr>
          <w:p w:rsidR="00FC2C7C" w:rsidRDefault="00FC2C7C">
            <w:pPr>
              <w:jc w:val="right"/>
              <w:rPr>
                <w:rFonts w:ascii="Arial CYR" w:hAnsi="Arial CYR" w:cs="Arial CYR"/>
                <w:b/>
                <w:bCs/>
              </w:rPr>
            </w:pPr>
            <w:r>
              <w:rPr>
                <w:rFonts w:ascii="Arial CYR" w:hAnsi="Arial CYR" w:cs="Arial CYR"/>
                <w:b/>
                <w:bCs/>
              </w:rPr>
              <w:t>449,61</w:t>
            </w:r>
          </w:p>
        </w:tc>
        <w:tc>
          <w:tcPr>
            <w:tcW w:w="1570" w:type="dxa"/>
            <w:tcBorders>
              <w:top w:val="nil"/>
              <w:left w:val="single" w:sz="4" w:space="0" w:color="auto"/>
              <w:bottom w:val="single" w:sz="4" w:space="0" w:color="auto"/>
              <w:right w:val="single" w:sz="4" w:space="0" w:color="auto"/>
            </w:tcBorders>
            <w:shd w:val="clear" w:color="000000" w:fill="99CC00"/>
            <w:vAlign w:val="center"/>
            <w:hideMark/>
          </w:tcPr>
          <w:p w:rsidR="00FC2C7C" w:rsidRDefault="00FC2C7C">
            <w:pPr>
              <w:jc w:val="right"/>
              <w:rPr>
                <w:rFonts w:ascii="Arial CYR" w:hAnsi="Arial CYR" w:cs="Arial CYR"/>
                <w:b/>
                <w:bCs/>
              </w:rPr>
            </w:pPr>
            <w:r>
              <w:rPr>
                <w:rFonts w:ascii="Arial CYR" w:hAnsi="Arial CYR" w:cs="Arial CYR"/>
                <w:b/>
                <w:bCs/>
              </w:rPr>
              <w:t>865,70</w:t>
            </w:r>
          </w:p>
        </w:tc>
        <w:tc>
          <w:tcPr>
            <w:tcW w:w="1761" w:type="dxa"/>
            <w:tcBorders>
              <w:top w:val="nil"/>
              <w:left w:val="single" w:sz="4" w:space="0" w:color="auto"/>
              <w:bottom w:val="single" w:sz="4" w:space="0" w:color="auto"/>
              <w:right w:val="single" w:sz="4" w:space="0" w:color="auto"/>
            </w:tcBorders>
            <w:shd w:val="clear" w:color="000000" w:fill="99CC00"/>
            <w:vAlign w:val="center"/>
            <w:hideMark/>
          </w:tcPr>
          <w:p w:rsidR="00FC2C7C" w:rsidRDefault="00FC2C7C">
            <w:pPr>
              <w:jc w:val="right"/>
              <w:rPr>
                <w:rFonts w:ascii="Arial CYR" w:hAnsi="Arial CYR" w:cs="Arial CYR"/>
                <w:b/>
                <w:bCs/>
              </w:rPr>
            </w:pPr>
            <w:r>
              <w:rPr>
                <w:rFonts w:ascii="Arial CYR" w:hAnsi="Arial CYR" w:cs="Arial CYR"/>
                <w:b/>
                <w:bCs/>
              </w:rPr>
              <w:t>506,16</w:t>
            </w:r>
          </w:p>
        </w:tc>
        <w:tc>
          <w:tcPr>
            <w:tcW w:w="1725" w:type="dxa"/>
            <w:tcBorders>
              <w:top w:val="nil"/>
              <w:left w:val="single" w:sz="4" w:space="0" w:color="auto"/>
              <w:bottom w:val="single" w:sz="4" w:space="0" w:color="auto"/>
              <w:right w:val="single" w:sz="8" w:space="0" w:color="auto"/>
            </w:tcBorders>
            <w:shd w:val="clear" w:color="000000" w:fill="99CC00"/>
            <w:vAlign w:val="center"/>
            <w:hideMark/>
          </w:tcPr>
          <w:p w:rsidR="00FC2C7C" w:rsidRDefault="00FC2C7C">
            <w:pPr>
              <w:jc w:val="right"/>
              <w:rPr>
                <w:rFonts w:ascii="Arial CYR" w:hAnsi="Arial CYR" w:cs="Arial CYR"/>
                <w:b/>
                <w:bCs/>
              </w:rPr>
            </w:pPr>
            <w:r>
              <w:rPr>
                <w:rFonts w:ascii="Arial CYR" w:hAnsi="Arial CYR" w:cs="Arial CYR"/>
                <w:b/>
                <w:bCs/>
              </w:rPr>
              <w:t>533,50</w:t>
            </w:r>
          </w:p>
        </w:tc>
      </w:tr>
      <w:tr w:rsidR="00FC2C7C" w:rsidTr="00FC2C7C">
        <w:trPr>
          <w:trHeight w:val="252"/>
        </w:trPr>
        <w:tc>
          <w:tcPr>
            <w:tcW w:w="5954" w:type="dxa"/>
            <w:tcBorders>
              <w:top w:val="nil"/>
              <w:left w:val="single" w:sz="8" w:space="0" w:color="auto"/>
              <w:bottom w:val="single" w:sz="4" w:space="0" w:color="auto"/>
              <w:right w:val="single" w:sz="4" w:space="0" w:color="auto"/>
            </w:tcBorders>
            <w:shd w:val="clear" w:color="000000" w:fill="CCC0DA"/>
            <w:vAlign w:val="center"/>
            <w:hideMark/>
          </w:tcPr>
          <w:p w:rsidR="00FC2C7C" w:rsidRDefault="00FC2C7C">
            <w:pPr>
              <w:rPr>
                <w:rFonts w:ascii="Arial CYR" w:hAnsi="Arial CYR" w:cs="Arial CYR"/>
                <w:sz w:val="20"/>
                <w:szCs w:val="20"/>
              </w:rPr>
            </w:pPr>
            <w:r>
              <w:rPr>
                <w:rFonts w:ascii="Arial CYR" w:hAnsi="Arial CYR" w:cs="Arial CYR"/>
                <w:sz w:val="20"/>
                <w:szCs w:val="20"/>
              </w:rPr>
              <w:t>Общий расход реагентов, в т. ч.:</w:t>
            </w:r>
          </w:p>
        </w:tc>
        <w:tc>
          <w:tcPr>
            <w:tcW w:w="1629" w:type="dxa"/>
            <w:tcBorders>
              <w:top w:val="nil"/>
              <w:left w:val="nil"/>
              <w:bottom w:val="single" w:sz="4" w:space="0" w:color="auto"/>
              <w:right w:val="single" w:sz="4" w:space="0" w:color="auto"/>
            </w:tcBorders>
            <w:shd w:val="clear" w:color="000000" w:fill="CCC0DA"/>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w:t>
            </w:r>
          </w:p>
        </w:tc>
        <w:tc>
          <w:tcPr>
            <w:tcW w:w="2221" w:type="dxa"/>
            <w:tcBorders>
              <w:top w:val="nil"/>
              <w:left w:val="nil"/>
              <w:bottom w:val="single" w:sz="4" w:space="0" w:color="auto"/>
              <w:right w:val="single" w:sz="4" w:space="0" w:color="auto"/>
            </w:tcBorders>
            <w:shd w:val="clear" w:color="000000" w:fill="CCC0DA"/>
            <w:vAlign w:val="center"/>
            <w:hideMark/>
          </w:tcPr>
          <w:p w:rsidR="00FC2C7C" w:rsidRDefault="00FC2C7C">
            <w:pPr>
              <w:jc w:val="right"/>
              <w:rPr>
                <w:rFonts w:ascii="Arial CYR" w:hAnsi="Arial CYR" w:cs="Arial CYR"/>
                <w:sz w:val="20"/>
                <w:szCs w:val="20"/>
              </w:rPr>
            </w:pPr>
            <w:r>
              <w:rPr>
                <w:rFonts w:ascii="Arial CYR" w:hAnsi="Arial CYR" w:cs="Arial CYR"/>
                <w:sz w:val="20"/>
                <w:szCs w:val="20"/>
              </w:rPr>
              <w:t>75,4412</w:t>
            </w:r>
          </w:p>
        </w:tc>
        <w:tc>
          <w:tcPr>
            <w:tcW w:w="1570" w:type="dxa"/>
            <w:tcBorders>
              <w:top w:val="nil"/>
              <w:left w:val="single" w:sz="4" w:space="0" w:color="auto"/>
              <w:bottom w:val="single" w:sz="4" w:space="0" w:color="auto"/>
              <w:right w:val="single" w:sz="4" w:space="0" w:color="auto"/>
            </w:tcBorders>
            <w:shd w:val="clear" w:color="000000" w:fill="CCC0DA"/>
            <w:vAlign w:val="center"/>
            <w:hideMark/>
          </w:tcPr>
          <w:p w:rsidR="00FC2C7C" w:rsidRDefault="00FC2C7C">
            <w:pPr>
              <w:jc w:val="right"/>
              <w:rPr>
                <w:rFonts w:ascii="Arial CYR" w:hAnsi="Arial CYR" w:cs="Arial CYR"/>
                <w:sz w:val="20"/>
                <w:szCs w:val="20"/>
              </w:rPr>
            </w:pPr>
            <w:r>
              <w:rPr>
                <w:rFonts w:ascii="Arial CYR" w:hAnsi="Arial CYR" w:cs="Arial CYR"/>
                <w:sz w:val="20"/>
                <w:szCs w:val="20"/>
              </w:rPr>
              <w:t>489,7563</w:t>
            </w:r>
          </w:p>
        </w:tc>
        <w:tc>
          <w:tcPr>
            <w:tcW w:w="1761" w:type="dxa"/>
            <w:tcBorders>
              <w:top w:val="nil"/>
              <w:left w:val="single" w:sz="4" w:space="0" w:color="auto"/>
              <w:bottom w:val="single" w:sz="4" w:space="0" w:color="auto"/>
              <w:right w:val="single" w:sz="4" w:space="0" w:color="auto"/>
            </w:tcBorders>
            <w:shd w:val="clear" w:color="000000" w:fill="CCC0DA"/>
            <w:vAlign w:val="center"/>
            <w:hideMark/>
          </w:tcPr>
          <w:p w:rsidR="00FC2C7C" w:rsidRDefault="00FC2C7C">
            <w:pPr>
              <w:jc w:val="right"/>
              <w:rPr>
                <w:rFonts w:ascii="Arial CYR" w:hAnsi="Arial CYR" w:cs="Arial CYR"/>
                <w:sz w:val="20"/>
                <w:szCs w:val="20"/>
              </w:rPr>
            </w:pPr>
            <w:r>
              <w:rPr>
                <w:rFonts w:ascii="Arial CYR" w:hAnsi="Arial CYR" w:cs="Arial CYR"/>
                <w:sz w:val="20"/>
                <w:szCs w:val="20"/>
              </w:rPr>
              <w:t>37,00</w:t>
            </w:r>
          </w:p>
        </w:tc>
        <w:tc>
          <w:tcPr>
            <w:tcW w:w="1725" w:type="dxa"/>
            <w:tcBorders>
              <w:top w:val="nil"/>
              <w:left w:val="single" w:sz="4" w:space="0" w:color="auto"/>
              <w:bottom w:val="single" w:sz="4" w:space="0" w:color="auto"/>
              <w:right w:val="single" w:sz="8" w:space="0" w:color="auto"/>
            </w:tcBorders>
            <w:shd w:val="clear" w:color="000000" w:fill="CCC0DA"/>
            <w:vAlign w:val="center"/>
            <w:hideMark/>
          </w:tcPr>
          <w:p w:rsidR="00FC2C7C" w:rsidRDefault="00FC2C7C">
            <w:pPr>
              <w:jc w:val="right"/>
              <w:rPr>
                <w:rFonts w:ascii="Arial CYR" w:hAnsi="Arial CYR" w:cs="Arial CYR"/>
                <w:sz w:val="20"/>
                <w:szCs w:val="20"/>
              </w:rPr>
            </w:pPr>
            <w:r>
              <w:rPr>
                <w:rFonts w:ascii="Arial CYR" w:hAnsi="Arial CYR" w:cs="Arial CYR"/>
                <w:sz w:val="20"/>
                <w:szCs w:val="20"/>
              </w:rPr>
              <w:t>37,00</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-соль техническая</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w:t>
            </w:r>
          </w:p>
        </w:tc>
        <w:tc>
          <w:tcPr>
            <w:tcW w:w="2221" w:type="dxa"/>
            <w:tcBorders>
              <w:top w:val="nil"/>
              <w:left w:val="nil"/>
              <w:bottom w:val="single" w:sz="4" w:space="0" w:color="auto"/>
              <w:right w:val="single" w:sz="4" w:space="0" w:color="auto"/>
            </w:tcBorders>
            <w:shd w:val="clear" w:color="000000" w:fill="FFE2C5"/>
            <w:noWrap/>
            <w:vAlign w:val="center"/>
            <w:hideMark/>
          </w:tcPr>
          <w:p w:rsidR="00FC2C7C" w:rsidRDefault="00FC2C7C">
            <w:pPr>
              <w:jc w:val="right"/>
              <w:rPr>
                <w:rFonts w:ascii="Calibri" w:hAnsi="Calibri"/>
                <w:color w:val="000000"/>
                <w:sz w:val="22"/>
                <w:szCs w:val="22"/>
              </w:rPr>
            </w:pPr>
            <w:r>
              <w:rPr>
                <w:rFonts w:ascii="Calibri" w:hAnsi="Calibri"/>
                <w:color w:val="000000"/>
                <w:sz w:val="22"/>
                <w:szCs w:val="22"/>
              </w:rPr>
              <w:t>75,44</w:t>
            </w:r>
          </w:p>
        </w:tc>
        <w:tc>
          <w:tcPr>
            <w:tcW w:w="1570" w:type="dxa"/>
            <w:tcBorders>
              <w:top w:val="nil"/>
              <w:left w:val="single" w:sz="4" w:space="0" w:color="auto"/>
              <w:bottom w:val="single" w:sz="4" w:space="0" w:color="auto"/>
              <w:right w:val="single" w:sz="4" w:space="0" w:color="auto"/>
            </w:tcBorders>
            <w:shd w:val="clear" w:color="000000" w:fill="DAEEF3"/>
            <w:noWrap/>
            <w:vAlign w:val="center"/>
            <w:hideMark/>
          </w:tcPr>
          <w:p w:rsidR="00FC2C7C" w:rsidRDefault="00FC2C7C">
            <w:pPr>
              <w:jc w:val="right"/>
              <w:rPr>
                <w:rFonts w:ascii="Calibri" w:hAnsi="Calibri"/>
                <w:color w:val="000000"/>
                <w:sz w:val="22"/>
                <w:szCs w:val="22"/>
              </w:rPr>
            </w:pPr>
            <w:r>
              <w:rPr>
                <w:rFonts w:ascii="Calibri" w:hAnsi="Calibri"/>
                <w:color w:val="000000"/>
                <w:sz w:val="22"/>
                <w:szCs w:val="22"/>
              </w:rPr>
              <w:t>480,15</w:t>
            </w:r>
          </w:p>
        </w:tc>
        <w:tc>
          <w:tcPr>
            <w:tcW w:w="1761" w:type="dxa"/>
            <w:tcBorders>
              <w:top w:val="nil"/>
              <w:left w:val="single" w:sz="4" w:space="0" w:color="auto"/>
              <w:bottom w:val="single" w:sz="4" w:space="0" w:color="auto"/>
              <w:right w:val="single" w:sz="4" w:space="0" w:color="auto"/>
            </w:tcBorders>
            <w:shd w:val="clear" w:color="000000" w:fill="FFFFCC"/>
            <w:noWrap/>
            <w:vAlign w:val="center"/>
            <w:hideMark/>
          </w:tcPr>
          <w:p w:rsidR="00FC2C7C" w:rsidRDefault="00FC2C7C">
            <w:pPr>
              <w:jc w:val="right"/>
              <w:rPr>
                <w:rFonts w:ascii="Calibri" w:hAnsi="Calibri"/>
                <w:color w:val="000000"/>
                <w:sz w:val="22"/>
                <w:szCs w:val="22"/>
              </w:rPr>
            </w:pPr>
            <w:r>
              <w:rPr>
                <w:rFonts w:ascii="Calibri" w:hAnsi="Calibri"/>
                <w:color w:val="000000"/>
                <w:sz w:val="22"/>
                <w:szCs w:val="22"/>
              </w:rPr>
              <w:t>35,50</w:t>
            </w:r>
          </w:p>
        </w:tc>
        <w:tc>
          <w:tcPr>
            <w:tcW w:w="1725" w:type="dxa"/>
            <w:tcBorders>
              <w:top w:val="nil"/>
              <w:left w:val="single" w:sz="4" w:space="0" w:color="auto"/>
              <w:bottom w:val="single" w:sz="4" w:space="0" w:color="auto"/>
              <w:right w:val="single" w:sz="8" w:space="0" w:color="auto"/>
            </w:tcBorders>
            <w:shd w:val="clear" w:color="000000" w:fill="CCFFCC"/>
            <w:noWrap/>
            <w:vAlign w:val="center"/>
            <w:hideMark/>
          </w:tcPr>
          <w:p w:rsidR="00FC2C7C" w:rsidRDefault="00FC2C7C">
            <w:pPr>
              <w:jc w:val="right"/>
              <w:rPr>
                <w:rFonts w:ascii="Calibri" w:hAnsi="Calibri"/>
                <w:color w:val="000000"/>
                <w:sz w:val="22"/>
                <w:szCs w:val="22"/>
              </w:rPr>
            </w:pPr>
            <w:r>
              <w:rPr>
                <w:rFonts w:ascii="Calibri" w:hAnsi="Calibri"/>
                <w:color w:val="000000"/>
                <w:sz w:val="22"/>
                <w:szCs w:val="22"/>
              </w:rPr>
              <w:t>35,50</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-катионит КУ -2/8</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 </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8,25</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1,50</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1,50</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w:t>
            </w:r>
            <w:proofErr w:type="spellStart"/>
            <w:r>
              <w:rPr>
                <w:rFonts w:ascii="Arial CYR" w:hAnsi="Arial CYR" w:cs="Arial CYR"/>
                <w:sz w:val="20"/>
                <w:szCs w:val="20"/>
              </w:rPr>
              <w:t>сульфоуголь</w:t>
            </w:r>
            <w:proofErr w:type="spellEnd"/>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 </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1,36</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rPr>
                <w:rFonts w:ascii="Calibri" w:hAnsi="Calibri"/>
                <w:color w:val="000000"/>
                <w:sz w:val="22"/>
                <w:szCs w:val="22"/>
              </w:rPr>
            </w:pPr>
            <w:r>
              <w:rPr>
                <w:rFonts w:ascii="Calibri" w:hAnsi="Calibri"/>
                <w:color w:val="000000"/>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rPr>
                <w:rFonts w:ascii="Calibri" w:hAnsi="Calibri"/>
                <w:color w:val="000000"/>
                <w:sz w:val="22"/>
                <w:szCs w:val="22"/>
              </w:rPr>
            </w:pPr>
            <w:r>
              <w:rPr>
                <w:rFonts w:ascii="Calibri" w:hAnsi="Calibri"/>
                <w:color w:val="000000"/>
                <w:sz w:val="22"/>
                <w:szCs w:val="22"/>
              </w:rPr>
              <w:t> </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CCC0DA"/>
            <w:vAlign w:val="center"/>
            <w:hideMark/>
          </w:tcPr>
          <w:p w:rsidR="00FC2C7C" w:rsidRDefault="00FC2C7C">
            <w:pPr>
              <w:rPr>
                <w:rFonts w:ascii="Arial CYR" w:hAnsi="Arial CYR" w:cs="Arial CYR"/>
                <w:sz w:val="20"/>
                <w:szCs w:val="20"/>
              </w:rPr>
            </w:pPr>
            <w:r>
              <w:rPr>
                <w:rFonts w:ascii="Arial CYR" w:hAnsi="Arial CYR" w:cs="Arial CYR"/>
                <w:sz w:val="20"/>
                <w:szCs w:val="20"/>
              </w:rPr>
              <w:t>Стоимость реагентов:</w:t>
            </w:r>
          </w:p>
        </w:tc>
        <w:tc>
          <w:tcPr>
            <w:tcW w:w="1629" w:type="dxa"/>
            <w:tcBorders>
              <w:top w:val="nil"/>
              <w:left w:val="nil"/>
              <w:bottom w:val="single" w:sz="4" w:space="0" w:color="auto"/>
              <w:right w:val="single" w:sz="4" w:space="0" w:color="auto"/>
            </w:tcBorders>
            <w:shd w:val="clear" w:color="000000" w:fill="CCC0DA"/>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 </w:t>
            </w:r>
          </w:p>
        </w:tc>
        <w:tc>
          <w:tcPr>
            <w:tcW w:w="2221" w:type="dxa"/>
            <w:tcBorders>
              <w:top w:val="nil"/>
              <w:left w:val="nil"/>
              <w:bottom w:val="single" w:sz="4" w:space="0" w:color="auto"/>
              <w:right w:val="single" w:sz="4" w:space="0" w:color="auto"/>
            </w:tcBorders>
            <w:shd w:val="clear" w:color="000000" w:fill="CCC0DA"/>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 </w:t>
            </w:r>
          </w:p>
        </w:tc>
        <w:tc>
          <w:tcPr>
            <w:tcW w:w="1570" w:type="dxa"/>
            <w:tcBorders>
              <w:top w:val="nil"/>
              <w:left w:val="single" w:sz="4" w:space="0" w:color="auto"/>
              <w:bottom w:val="single" w:sz="4" w:space="0" w:color="auto"/>
              <w:right w:val="single" w:sz="4" w:space="0" w:color="auto"/>
            </w:tcBorders>
            <w:shd w:val="clear" w:color="000000" w:fill="CCC0DA"/>
            <w:noWrap/>
            <w:vAlign w:val="bottom"/>
            <w:hideMark/>
          </w:tcPr>
          <w:p w:rsidR="00FC2C7C" w:rsidRDefault="00FC2C7C">
            <w:pPr>
              <w:rPr>
                <w:rFonts w:ascii="Calibri" w:hAnsi="Calibri"/>
                <w:color w:val="000000"/>
                <w:sz w:val="22"/>
                <w:szCs w:val="22"/>
              </w:rPr>
            </w:pPr>
            <w:r>
              <w:rPr>
                <w:rFonts w:ascii="Calibri" w:hAnsi="Calibri"/>
                <w:color w:val="000000"/>
                <w:sz w:val="22"/>
                <w:szCs w:val="22"/>
              </w:rPr>
              <w:t> </w:t>
            </w:r>
          </w:p>
        </w:tc>
        <w:tc>
          <w:tcPr>
            <w:tcW w:w="1761" w:type="dxa"/>
            <w:tcBorders>
              <w:top w:val="nil"/>
              <w:left w:val="single" w:sz="4" w:space="0" w:color="auto"/>
              <w:bottom w:val="single" w:sz="4" w:space="0" w:color="auto"/>
              <w:right w:val="single" w:sz="4" w:space="0" w:color="auto"/>
            </w:tcBorders>
            <w:shd w:val="clear" w:color="000000" w:fill="CCC0DA"/>
            <w:noWrap/>
            <w:vAlign w:val="bottom"/>
            <w:hideMark/>
          </w:tcPr>
          <w:p w:rsidR="00FC2C7C" w:rsidRDefault="00FC2C7C">
            <w:pPr>
              <w:rPr>
                <w:rFonts w:ascii="Calibri" w:hAnsi="Calibri"/>
                <w:color w:val="000000"/>
                <w:sz w:val="22"/>
                <w:szCs w:val="22"/>
              </w:rPr>
            </w:pPr>
            <w:r>
              <w:rPr>
                <w:rFonts w:ascii="Calibri" w:hAnsi="Calibri"/>
                <w:color w:val="000000"/>
                <w:sz w:val="22"/>
                <w:szCs w:val="22"/>
              </w:rPr>
              <w:t> </w:t>
            </w:r>
          </w:p>
        </w:tc>
        <w:tc>
          <w:tcPr>
            <w:tcW w:w="1725" w:type="dxa"/>
            <w:tcBorders>
              <w:top w:val="nil"/>
              <w:left w:val="single" w:sz="4" w:space="0" w:color="auto"/>
              <w:bottom w:val="single" w:sz="4" w:space="0" w:color="auto"/>
              <w:right w:val="single" w:sz="8" w:space="0" w:color="auto"/>
            </w:tcBorders>
            <w:shd w:val="clear" w:color="000000" w:fill="CCC0DA"/>
            <w:noWrap/>
            <w:vAlign w:val="bottom"/>
            <w:hideMark/>
          </w:tcPr>
          <w:p w:rsidR="00FC2C7C" w:rsidRDefault="00FC2C7C">
            <w:pPr>
              <w:rPr>
                <w:rFonts w:ascii="Calibri" w:hAnsi="Calibri"/>
                <w:color w:val="000000"/>
                <w:sz w:val="22"/>
                <w:szCs w:val="22"/>
              </w:rPr>
            </w:pPr>
            <w:r>
              <w:rPr>
                <w:rFonts w:ascii="Calibri" w:hAnsi="Calibri"/>
                <w:color w:val="000000"/>
                <w:sz w:val="22"/>
                <w:szCs w:val="22"/>
              </w:rPr>
              <w:t> </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-соль техническая</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руб./т</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3061,15</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3262,71</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3061,15</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3061,15</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-катионит КУ -2/8</w:t>
            </w:r>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руб./т</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 </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67631,43</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66546,61</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66546,61</w:t>
            </w:r>
          </w:p>
        </w:tc>
      </w:tr>
      <w:tr w:rsidR="00FC2C7C" w:rsidTr="00FC2C7C">
        <w:trPr>
          <w:trHeight w:val="297"/>
        </w:trPr>
        <w:tc>
          <w:tcPr>
            <w:tcW w:w="5954" w:type="dxa"/>
            <w:tcBorders>
              <w:top w:val="nil"/>
              <w:left w:val="single" w:sz="8" w:space="0" w:color="auto"/>
              <w:bottom w:val="single" w:sz="4" w:space="0" w:color="auto"/>
              <w:right w:val="single" w:sz="4" w:space="0" w:color="auto"/>
            </w:tcBorders>
            <w:shd w:val="clear" w:color="000000" w:fill="FFFFFF"/>
            <w:vAlign w:val="center"/>
            <w:hideMark/>
          </w:tcPr>
          <w:p w:rsidR="00FC2C7C" w:rsidRDefault="00FC2C7C">
            <w:pPr>
              <w:rPr>
                <w:rFonts w:ascii="Arial CYR" w:hAnsi="Arial CYR" w:cs="Arial CYR"/>
                <w:sz w:val="20"/>
                <w:szCs w:val="20"/>
              </w:rPr>
            </w:pPr>
            <w:r>
              <w:rPr>
                <w:rFonts w:ascii="Arial CYR" w:hAnsi="Arial CYR" w:cs="Arial CYR"/>
                <w:sz w:val="20"/>
                <w:szCs w:val="20"/>
              </w:rPr>
              <w:t xml:space="preserve"> -</w:t>
            </w:r>
            <w:proofErr w:type="spellStart"/>
            <w:r>
              <w:rPr>
                <w:rFonts w:ascii="Arial CYR" w:hAnsi="Arial CYR" w:cs="Arial CYR"/>
                <w:sz w:val="20"/>
                <w:szCs w:val="20"/>
              </w:rPr>
              <w:t>сульфоуголь</w:t>
            </w:r>
            <w:proofErr w:type="spellEnd"/>
          </w:p>
        </w:tc>
        <w:tc>
          <w:tcPr>
            <w:tcW w:w="1629" w:type="dxa"/>
            <w:tcBorders>
              <w:top w:val="nil"/>
              <w:left w:val="nil"/>
              <w:bottom w:val="single" w:sz="4" w:space="0" w:color="auto"/>
              <w:right w:val="single" w:sz="4" w:space="0" w:color="auto"/>
            </w:tcBorders>
            <w:shd w:val="clear" w:color="000000" w:fill="FFFFFF"/>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руб./т</w:t>
            </w:r>
          </w:p>
        </w:tc>
        <w:tc>
          <w:tcPr>
            <w:tcW w:w="2221" w:type="dxa"/>
            <w:tcBorders>
              <w:top w:val="nil"/>
              <w:left w:val="nil"/>
              <w:bottom w:val="single" w:sz="4" w:space="0" w:color="auto"/>
              <w:right w:val="single" w:sz="4" w:space="0" w:color="auto"/>
            </w:tcBorders>
            <w:shd w:val="clear" w:color="000000" w:fill="FFE2C5"/>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 </w:t>
            </w:r>
          </w:p>
        </w:tc>
        <w:tc>
          <w:tcPr>
            <w:tcW w:w="1570" w:type="dxa"/>
            <w:tcBorders>
              <w:top w:val="nil"/>
              <w:left w:val="single" w:sz="4" w:space="0" w:color="auto"/>
              <w:bottom w:val="single" w:sz="4" w:space="0" w:color="auto"/>
              <w:right w:val="single" w:sz="4" w:space="0" w:color="auto"/>
            </w:tcBorders>
            <w:shd w:val="clear" w:color="000000" w:fill="DAEEF3"/>
            <w:noWrap/>
            <w:vAlign w:val="bottom"/>
            <w:hideMark/>
          </w:tcPr>
          <w:p w:rsidR="00FC2C7C" w:rsidRDefault="00FC2C7C">
            <w:pPr>
              <w:jc w:val="right"/>
              <w:rPr>
                <w:rFonts w:ascii="Calibri" w:hAnsi="Calibri"/>
                <w:color w:val="000000"/>
                <w:sz w:val="22"/>
                <w:szCs w:val="22"/>
              </w:rPr>
            </w:pPr>
            <w:r>
              <w:rPr>
                <w:rFonts w:ascii="Calibri" w:hAnsi="Calibri"/>
                <w:color w:val="000000"/>
                <w:sz w:val="22"/>
                <w:szCs w:val="22"/>
              </w:rPr>
              <w:t>55406,44</w:t>
            </w:r>
          </w:p>
        </w:tc>
        <w:tc>
          <w:tcPr>
            <w:tcW w:w="1761" w:type="dxa"/>
            <w:tcBorders>
              <w:top w:val="nil"/>
              <w:left w:val="single" w:sz="4" w:space="0" w:color="auto"/>
              <w:bottom w:val="single" w:sz="4" w:space="0" w:color="auto"/>
              <w:right w:val="single" w:sz="4" w:space="0" w:color="auto"/>
            </w:tcBorders>
            <w:shd w:val="clear" w:color="000000" w:fill="FFFFCC"/>
            <w:noWrap/>
            <w:vAlign w:val="bottom"/>
            <w:hideMark/>
          </w:tcPr>
          <w:p w:rsidR="00FC2C7C" w:rsidRDefault="00FC2C7C">
            <w:pPr>
              <w:rPr>
                <w:rFonts w:ascii="Calibri" w:hAnsi="Calibri"/>
                <w:color w:val="000000"/>
                <w:sz w:val="22"/>
                <w:szCs w:val="22"/>
              </w:rPr>
            </w:pPr>
            <w:r>
              <w:rPr>
                <w:rFonts w:ascii="Calibri" w:hAnsi="Calibri"/>
                <w:color w:val="000000"/>
                <w:sz w:val="22"/>
                <w:szCs w:val="22"/>
              </w:rPr>
              <w:t> </w:t>
            </w:r>
          </w:p>
        </w:tc>
        <w:tc>
          <w:tcPr>
            <w:tcW w:w="1725" w:type="dxa"/>
            <w:tcBorders>
              <w:top w:val="nil"/>
              <w:left w:val="single" w:sz="4" w:space="0" w:color="auto"/>
              <w:bottom w:val="single" w:sz="4" w:space="0" w:color="auto"/>
              <w:right w:val="single" w:sz="8" w:space="0" w:color="auto"/>
            </w:tcBorders>
            <w:shd w:val="clear" w:color="000000" w:fill="CCFFCC"/>
            <w:noWrap/>
            <w:vAlign w:val="bottom"/>
            <w:hideMark/>
          </w:tcPr>
          <w:p w:rsidR="00FC2C7C" w:rsidRDefault="00FC2C7C">
            <w:pPr>
              <w:rPr>
                <w:rFonts w:ascii="Calibri" w:hAnsi="Calibri"/>
                <w:color w:val="000000"/>
                <w:sz w:val="22"/>
                <w:szCs w:val="22"/>
              </w:rPr>
            </w:pPr>
            <w:r>
              <w:rPr>
                <w:rFonts w:ascii="Calibri" w:hAnsi="Calibri"/>
                <w:color w:val="000000"/>
                <w:sz w:val="22"/>
                <w:szCs w:val="22"/>
              </w:rPr>
              <w:t> </w:t>
            </w:r>
          </w:p>
        </w:tc>
      </w:tr>
      <w:tr w:rsidR="00FC2C7C" w:rsidTr="00FC2C7C">
        <w:trPr>
          <w:trHeight w:val="327"/>
        </w:trPr>
        <w:tc>
          <w:tcPr>
            <w:tcW w:w="5954" w:type="dxa"/>
            <w:tcBorders>
              <w:top w:val="nil"/>
              <w:left w:val="single" w:sz="8" w:space="0" w:color="auto"/>
              <w:bottom w:val="single" w:sz="8" w:space="0" w:color="auto"/>
              <w:right w:val="single" w:sz="4" w:space="0" w:color="auto"/>
            </w:tcBorders>
            <w:shd w:val="clear" w:color="000000" w:fill="99CC00"/>
            <w:vAlign w:val="center"/>
            <w:hideMark/>
          </w:tcPr>
          <w:p w:rsidR="00FC2C7C" w:rsidRDefault="00FC2C7C">
            <w:pPr>
              <w:rPr>
                <w:rFonts w:ascii="Arial CYR" w:hAnsi="Arial CYR" w:cs="Arial CYR"/>
                <w:b/>
                <w:bCs/>
                <w:i/>
                <w:iCs/>
                <w:sz w:val="20"/>
                <w:szCs w:val="20"/>
              </w:rPr>
            </w:pPr>
            <w:r>
              <w:rPr>
                <w:rFonts w:ascii="Arial CYR" w:hAnsi="Arial CYR" w:cs="Arial CYR"/>
                <w:b/>
                <w:bCs/>
                <w:i/>
                <w:iCs/>
                <w:sz w:val="20"/>
                <w:szCs w:val="20"/>
              </w:rPr>
              <w:t>Стоимость реагентов, всего</w:t>
            </w:r>
          </w:p>
        </w:tc>
        <w:tc>
          <w:tcPr>
            <w:tcW w:w="1629" w:type="dxa"/>
            <w:tcBorders>
              <w:top w:val="nil"/>
              <w:left w:val="nil"/>
              <w:bottom w:val="single" w:sz="8" w:space="0" w:color="auto"/>
              <w:right w:val="single" w:sz="4" w:space="0" w:color="auto"/>
            </w:tcBorders>
            <w:shd w:val="clear" w:color="000000" w:fill="99CC00"/>
            <w:vAlign w:val="center"/>
            <w:hideMark/>
          </w:tcPr>
          <w:p w:rsidR="00FC2C7C" w:rsidRDefault="00FC2C7C">
            <w:pPr>
              <w:jc w:val="center"/>
              <w:rPr>
                <w:rFonts w:ascii="Arial CYR" w:hAnsi="Arial CYR" w:cs="Arial CYR"/>
                <w:sz w:val="20"/>
                <w:szCs w:val="20"/>
              </w:rPr>
            </w:pPr>
            <w:r>
              <w:rPr>
                <w:rFonts w:ascii="Arial CYR" w:hAnsi="Arial CYR" w:cs="Arial CYR"/>
                <w:sz w:val="20"/>
                <w:szCs w:val="20"/>
              </w:rPr>
              <w:t>тыс. руб.</w:t>
            </w:r>
          </w:p>
        </w:tc>
        <w:tc>
          <w:tcPr>
            <w:tcW w:w="2221" w:type="dxa"/>
            <w:tcBorders>
              <w:top w:val="nil"/>
              <w:left w:val="nil"/>
              <w:bottom w:val="single" w:sz="8" w:space="0" w:color="auto"/>
              <w:right w:val="single" w:sz="4" w:space="0" w:color="auto"/>
            </w:tcBorders>
            <w:shd w:val="clear" w:color="000000" w:fill="99CC00"/>
            <w:vAlign w:val="center"/>
            <w:hideMark/>
          </w:tcPr>
          <w:p w:rsidR="00FC2C7C" w:rsidRDefault="00FC2C7C">
            <w:pPr>
              <w:jc w:val="right"/>
              <w:rPr>
                <w:rFonts w:ascii="Arial CYR" w:hAnsi="Arial CYR" w:cs="Arial CYR"/>
                <w:b/>
                <w:bCs/>
              </w:rPr>
            </w:pPr>
            <w:r>
              <w:rPr>
                <w:rFonts w:ascii="Arial CYR" w:hAnsi="Arial CYR" w:cs="Arial CYR"/>
                <w:b/>
                <w:bCs/>
              </w:rPr>
              <w:t>230,94</w:t>
            </w:r>
          </w:p>
        </w:tc>
        <w:tc>
          <w:tcPr>
            <w:tcW w:w="1570" w:type="dxa"/>
            <w:tcBorders>
              <w:top w:val="nil"/>
              <w:left w:val="single" w:sz="4" w:space="0" w:color="auto"/>
              <w:bottom w:val="single" w:sz="8" w:space="0" w:color="auto"/>
              <w:right w:val="single" w:sz="4" w:space="0" w:color="auto"/>
            </w:tcBorders>
            <w:shd w:val="clear" w:color="000000" w:fill="99CC00"/>
            <w:vAlign w:val="center"/>
            <w:hideMark/>
          </w:tcPr>
          <w:p w:rsidR="00FC2C7C" w:rsidRDefault="00FC2C7C">
            <w:pPr>
              <w:jc w:val="right"/>
              <w:rPr>
                <w:rFonts w:ascii="Arial CYR" w:hAnsi="Arial CYR" w:cs="Arial CYR"/>
                <w:b/>
                <w:bCs/>
              </w:rPr>
            </w:pPr>
            <w:r>
              <w:rPr>
                <w:rFonts w:ascii="Arial CYR" w:hAnsi="Arial CYR" w:cs="Arial CYR"/>
                <w:b/>
                <w:bCs/>
              </w:rPr>
              <w:t>2199,70</w:t>
            </w:r>
          </w:p>
        </w:tc>
        <w:tc>
          <w:tcPr>
            <w:tcW w:w="1761" w:type="dxa"/>
            <w:tcBorders>
              <w:top w:val="nil"/>
              <w:left w:val="single" w:sz="4" w:space="0" w:color="auto"/>
              <w:bottom w:val="single" w:sz="8" w:space="0" w:color="auto"/>
              <w:right w:val="single" w:sz="4" w:space="0" w:color="auto"/>
            </w:tcBorders>
            <w:shd w:val="clear" w:color="000000" w:fill="99CC00"/>
            <w:vAlign w:val="center"/>
            <w:hideMark/>
          </w:tcPr>
          <w:p w:rsidR="00FC2C7C" w:rsidRDefault="00FC2C7C">
            <w:pPr>
              <w:jc w:val="right"/>
              <w:rPr>
                <w:rFonts w:ascii="Arial CYR" w:hAnsi="Arial CYR" w:cs="Arial CYR"/>
                <w:b/>
                <w:bCs/>
              </w:rPr>
            </w:pPr>
            <w:r>
              <w:rPr>
                <w:rFonts w:ascii="Arial CYR" w:hAnsi="Arial CYR" w:cs="Arial CYR"/>
                <w:b/>
                <w:bCs/>
              </w:rPr>
              <w:t>213,87</w:t>
            </w:r>
          </w:p>
        </w:tc>
        <w:tc>
          <w:tcPr>
            <w:tcW w:w="1725" w:type="dxa"/>
            <w:tcBorders>
              <w:top w:val="nil"/>
              <w:left w:val="single" w:sz="4" w:space="0" w:color="auto"/>
              <w:bottom w:val="single" w:sz="8" w:space="0" w:color="auto"/>
              <w:right w:val="single" w:sz="8" w:space="0" w:color="auto"/>
            </w:tcBorders>
            <w:shd w:val="clear" w:color="000000" w:fill="99CC00"/>
            <w:vAlign w:val="center"/>
            <w:hideMark/>
          </w:tcPr>
          <w:p w:rsidR="00FC2C7C" w:rsidRDefault="00FC2C7C">
            <w:pPr>
              <w:jc w:val="right"/>
              <w:rPr>
                <w:rFonts w:ascii="Arial CYR" w:hAnsi="Arial CYR" w:cs="Arial CYR"/>
                <w:b/>
                <w:bCs/>
              </w:rPr>
            </w:pPr>
            <w:r>
              <w:rPr>
                <w:rFonts w:ascii="Arial CYR" w:hAnsi="Arial CYR" w:cs="Arial CYR"/>
                <w:b/>
                <w:bCs/>
              </w:rPr>
              <w:t>213,87</w:t>
            </w:r>
          </w:p>
        </w:tc>
      </w:tr>
    </w:tbl>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 w:rsidR="00FC2C7C" w:rsidRDefault="00FC2C7C" w:rsidP="00FC2C7C">
      <w:pPr>
        <w:ind w:firstLine="567"/>
        <w:jc w:val="right"/>
      </w:pPr>
      <w:r>
        <w:lastRenderedPageBreak/>
        <w:t>Приложение № 3 к протоколу</w:t>
      </w:r>
    </w:p>
    <w:p w:rsidR="00FC2C7C" w:rsidRDefault="00FC2C7C" w:rsidP="00FC2C7C">
      <w:pPr>
        <w:ind w:firstLine="567"/>
        <w:jc w:val="right"/>
      </w:pPr>
      <w:r>
        <w:t xml:space="preserve"> № 73 заседания Правления РЭК</w:t>
      </w:r>
    </w:p>
    <w:p w:rsidR="00FC2C7C" w:rsidRDefault="00FC2C7C" w:rsidP="00FC2C7C">
      <w:pPr>
        <w:ind w:firstLine="567"/>
        <w:jc w:val="right"/>
      </w:pPr>
      <w:r>
        <w:t>от 11.12.2015 г.</w:t>
      </w:r>
    </w:p>
    <w:p w:rsidR="00FC2C7C" w:rsidRDefault="009779B6" w:rsidP="00FC2C7C">
      <w:r w:rsidRPr="009779B6">
        <w:rPr>
          <w:noProof/>
        </w:rPr>
        <w:drawing>
          <wp:inline distT="0" distB="0" distL="0" distR="0">
            <wp:extent cx="9658350" cy="563880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659417" cy="5639423"/>
                    </a:xfrm>
                    <a:prstGeom prst="rect">
                      <a:avLst/>
                    </a:prstGeom>
                    <a:noFill/>
                    <a:ln>
                      <a:noFill/>
                    </a:ln>
                  </pic:spPr>
                </pic:pic>
              </a:graphicData>
            </a:graphic>
          </wp:inline>
        </w:drawing>
      </w:r>
    </w:p>
    <w:p w:rsidR="009779B6" w:rsidRDefault="009779B6" w:rsidP="00FC2C7C">
      <w:pPr>
        <w:sectPr w:rsidR="009779B6" w:rsidSect="00FC2C7C">
          <w:pgSz w:w="16840" w:h="11907" w:orient="landscape" w:code="9"/>
          <w:pgMar w:top="1134" w:right="1134" w:bottom="567" w:left="1134" w:header="420" w:footer="417" w:gutter="0"/>
          <w:cols w:space="708"/>
          <w:titlePg/>
          <w:docGrid w:linePitch="360"/>
        </w:sectPr>
      </w:pPr>
      <w:r w:rsidRPr="009779B6">
        <w:rPr>
          <w:noProof/>
        </w:rPr>
        <w:lastRenderedPageBreak/>
        <w:drawing>
          <wp:inline distT="0" distB="0" distL="0" distR="0">
            <wp:extent cx="9658350" cy="6133960"/>
            <wp:effectExtent l="0" t="0" r="0" b="635"/>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9669022" cy="6140738"/>
                    </a:xfrm>
                    <a:prstGeom prst="rect">
                      <a:avLst/>
                    </a:prstGeom>
                    <a:noFill/>
                    <a:ln>
                      <a:noFill/>
                    </a:ln>
                  </pic:spPr>
                </pic:pic>
              </a:graphicData>
            </a:graphic>
          </wp:inline>
        </w:drawing>
      </w:r>
    </w:p>
    <w:p w:rsidR="009779B6" w:rsidRDefault="009779B6" w:rsidP="00FC2C7C"/>
    <w:p w:rsidR="009779B6" w:rsidRDefault="009779B6" w:rsidP="009779B6">
      <w:pPr>
        <w:ind w:firstLine="567"/>
        <w:jc w:val="right"/>
      </w:pPr>
      <w:r>
        <w:t>Приложение № 4 к протоколу</w:t>
      </w:r>
    </w:p>
    <w:p w:rsidR="009779B6" w:rsidRDefault="009779B6" w:rsidP="009779B6">
      <w:pPr>
        <w:ind w:firstLine="567"/>
        <w:jc w:val="right"/>
      </w:pPr>
      <w:r>
        <w:t xml:space="preserve"> № 73 заседания Правления РЭК</w:t>
      </w:r>
    </w:p>
    <w:p w:rsidR="009779B6" w:rsidRDefault="009779B6" w:rsidP="009779B6">
      <w:pPr>
        <w:ind w:firstLine="567"/>
        <w:jc w:val="right"/>
      </w:pPr>
      <w:r>
        <w:t>от 11.12.2015 г.</w:t>
      </w:r>
    </w:p>
    <w:p w:rsidR="009779B6" w:rsidRDefault="009779B6" w:rsidP="00FC2C7C">
      <w:r w:rsidRPr="009779B6">
        <w:rPr>
          <w:noProof/>
        </w:rPr>
        <w:drawing>
          <wp:inline distT="0" distB="0" distL="0" distR="0">
            <wp:extent cx="6480810" cy="8371361"/>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6480810" cy="8371361"/>
                    </a:xfrm>
                    <a:prstGeom prst="rect">
                      <a:avLst/>
                    </a:prstGeom>
                    <a:noFill/>
                    <a:ln>
                      <a:noFill/>
                    </a:ln>
                  </pic:spPr>
                </pic:pic>
              </a:graphicData>
            </a:graphic>
          </wp:inline>
        </w:drawing>
      </w:r>
    </w:p>
    <w:p w:rsidR="00A54F32" w:rsidRDefault="00A54F32" w:rsidP="00FC2C7C">
      <w:pPr>
        <w:sectPr w:rsidR="00A54F32" w:rsidSect="009779B6">
          <w:pgSz w:w="11907" w:h="16840" w:code="9"/>
          <w:pgMar w:top="1134" w:right="567" w:bottom="1134" w:left="1134" w:header="420" w:footer="417" w:gutter="0"/>
          <w:cols w:space="708"/>
          <w:titlePg/>
          <w:docGrid w:linePitch="360"/>
        </w:sectPr>
      </w:pPr>
    </w:p>
    <w:p w:rsidR="00A54F32" w:rsidRDefault="00A54F32" w:rsidP="00A54F32">
      <w:pPr>
        <w:ind w:firstLine="567"/>
        <w:jc w:val="right"/>
      </w:pPr>
      <w:r>
        <w:lastRenderedPageBreak/>
        <w:t>Приложение № 5 к протоколу</w:t>
      </w:r>
    </w:p>
    <w:p w:rsidR="00A54F32" w:rsidRDefault="00A54F32" w:rsidP="00A54F32">
      <w:pPr>
        <w:ind w:firstLine="567"/>
        <w:jc w:val="right"/>
      </w:pPr>
      <w:r>
        <w:t xml:space="preserve"> № 73 заседания Правления РЭК</w:t>
      </w:r>
    </w:p>
    <w:p w:rsidR="00A54F32" w:rsidRDefault="00A54F32" w:rsidP="00A54F32">
      <w:pPr>
        <w:ind w:firstLine="567"/>
        <w:jc w:val="right"/>
      </w:pPr>
      <w:r>
        <w:t>от 11.12.2015 г.</w:t>
      </w:r>
    </w:p>
    <w:p w:rsidR="00A54F32" w:rsidRDefault="00A54F32" w:rsidP="00FC2C7C"/>
    <w:p w:rsidR="00A54F32" w:rsidRDefault="00A54F32" w:rsidP="00FC2C7C">
      <w:r w:rsidRPr="00A54F32">
        <w:rPr>
          <w:noProof/>
        </w:rPr>
        <w:drawing>
          <wp:inline distT="0" distB="0" distL="0" distR="0">
            <wp:extent cx="9738614" cy="5408579"/>
            <wp:effectExtent l="0" t="0" r="0" b="1905"/>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760660" cy="5420823"/>
                    </a:xfrm>
                    <a:prstGeom prst="rect">
                      <a:avLst/>
                    </a:prstGeom>
                    <a:noFill/>
                    <a:ln>
                      <a:noFill/>
                    </a:ln>
                  </pic:spPr>
                </pic:pic>
              </a:graphicData>
            </a:graphic>
          </wp:inline>
        </w:drawing>
      </w:r>
    </w:p>
    <w:p w:rsidR="00A54F32" w:rsidRDefault="00A54F32" w:rsidP="00FC2C7C">
      <w:r w:rsidRPr="00A54F32">
        <w:rPr>
          <w:noProof/>
        </w:rPr>
        <w:lastRenderedPageBreak/>
        <w:drawing>
          <wp:inline distT="0" distB="0" distL="0" distR="0">
            <wp:extent cx="9850665" cy="6050604"/>
            <wp:effectExtent l="0" t="0" r="0" b="762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9887913" cy="6073483"/>
                    </a:xfrm>
                    <a:prstGeom prst="rect">
                      <a:avLst/>
                    </a:prstGeom>
                    <a:noFill/>
                    <a:ln>
                      <a:noFill/>
                    </a:ln>
                  </pic:spPr>
                </pic:pic>
              </a:graphicData>
            </a:graphic>
          </wp:inline>
        </w:drawing>
      </w:r>
    </w:p>
    <w:p w:rsidR="00A54F32" w:rsidRDefault="005B2E9A" w:rsidP="00FC2C7C">
      <w:r w:rsidRPr="005B2E9A">
        <w:rPr>
          <w:noProof/>
        </w:rPr>
        <w:lastRenderedPageBreak/>
        <w:drawing>
          <wp:inline distT="0" distB="0" distL="0" distR="0">
            <wp:extent cx="9815208" cy="3453130"/>
            <wp:effectExtent l="0" t="0" r="0"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18816" cy="3489581"/>
                    </a:xfrm>
                    <a:prstGeom prst="rect">
                      <a:avLst/>
                    </a:prstGeom>
                    <a:noFill/>
                    <a:ln>
                      <a:noFill/>
                    </a:ln>
                  </pic:spPr>
                </pic:pic>
              </a:graphicData>
            </a:graphic>
          </wp:inline>
        </w:drawing>
      </w:r>
    </w:p>
    <w:p w:rsidR="00A54F32" w:rsidRDefault="00A54F32" w:rsidP="00FC2C7C"/>
    <w:p w:rsidR="00A54F32" w:rsidRDefault="00A54F32" w:rsidP="00FC2C7C"/>
    <w:p w:rsidR="00A54F32" w:rsidRDefault="00A54F32" w:rsidP="00FC2C7C"/>
    <w:p w:rsidR="00A54F32" w:rsidRDefault="00A54F32" w:rsidP="00FC2C7C"/>
    <w:p w:rsidR="00A54F32" w:rsidRDefault="00A54F32" w:rsidP="00FC2C7C"/>
    <w:p w:rsidR="005B2E9A" w:rsidRDefault="005B2E9A" w:rsidP="00FC2C7C"/>
    <w:p w:rsidR="005B2E9A" w:rsidRDefault="005B2E9A" w:rsidP="00FC2C7C"/>
    <w:p w:rsidR="005B2E9A" w:rsidRDefault="005B2E9A" w:rsidP="00FC2C7C"/>
    <w:p w:rsidR="005B2E9A" w:rsidRDefault="005B2E9A" w:rsidP="00FC2C7C"/>
    <w:p w:rsidR="005B2E9A" w:rsidRDefault="005B2E9A" w:rsidP="00FC2C7C"/>
    <w:p w:rsidR="005B2E9A" w:rsidRDefault="005B2E9A" w:rsidP="00FC2C7C"/>
    <w:p w:rsidR="005B2E9A" w:rsidRDefault="005B2E9A" w:rsidP="00FC2C7C"/>
    <w:p w:rsidR="005B2E9A" w:rsidRDefault="005B2E9A" w:rsidP="00FC2C7C"/>
    <w:p w:rsidR="005B2E9A" w:rsidRDefault="005B2E9A" w:rsidP="00FC2C7C"/>
    <w:p w:rsidR="005B2E9A" w:rsidRDefault="005B2E9A" w:rsidP="00FC2C7C"/>
    <w:p w:rsidR="005B2E9A" w:rsidRDefault="005B2E9A" w:rsidP="005B2E9A">
      <w:pPr>
        <w:ind w:firstLine="567"/>
        <w:jc w:val="right"/>
      </w:pPr>
      <w:r>
        <w:lastRenderedPageBreak/>
        <w:t>Приложение № 6 к протоколу</w:t>
      </w:r>
    </w:p>
    <w:p w:rsidR="005B2E9A" w:rsidRDefault="005B2E9A" w:rsidP="005B2E9A">
      <w:pPr>
        <w:ind w:firstLine="567"/>
        <w:jc w:val="right"/>
      </w:pPr>
      <w:r>
        <w:t xml:space="preserve"> № 73 заседания Правления РЭК</w:t>
      </w:r>
    </w:p>
    <w:p w:rsidR="005B2E9A" w:rsidRDefault="005B2E9A" w:rsidP="005B2E9A">
      <w:pPr>
        <w:ind w:firstLine="567"/>
        <w:jc w:val="right"/>
      </w:pPr>
      <w:r>
        <w:t>от 11.12.2015 г.</w:t>
      </w:r>
    </w:p>
    <w:tbl>
      <w:tblPr>
        <w:tblW w:w="14959" w:type="dxa"/>
        <w:tblLook w:val="04A0" w:firstRow="1" w:lastRow="0" w:firstColumn="1" w:lastColumn="0" w:noHBand="0" w:noVBand="1"/>
      </w:tblPr>
      <w:tblGrid>
        <w:gridCol w:w="6113"/>
        <w:gridCol w:w="1190"/>
        <w:gridCol w:w="1939"/>
        <w:gridCol w:w="2050"/>
        <w:gridCol w:w="1828"/>
        <w:gridCol w:w="1920"/>
      </w:tblGrid>
      <w:tr w:rsidR="005B2E9A" w:rsidTr="005B2E9A">
        <w:trPr>
          <w:trHeight w:val="423"/>
        </w:trPr>
        <w:tc>
          <w:tcPr>
            <w:tcW w:w="14959" w:type="dxa"/>
            <w:gridSpan w:val="6"/>
            <w:tcBorders>
              <w:top w:val="nil"/>
              <w:left w:val="nil"/>
              <w:bottom w:val="nil"/>
              <w:right w:val="nil"/>
            </w:tcBorders>
            <w:shd w:val="clear" w:color="auto" w:fill="auto"/>
            <w:vAlign w:val="center"/>
            <w:hideMark/>
          </w:tcPr>
          <w:p w:rsidR="005B2E9A" w:rsidRDefault="005B2E9A">
            <w:pPr>
              <w:jc w:val="center"/>
              <w:rPr>
                <w:rFonts w:ascii="Arial CYR" w:hAnsi="Arial CYR" w:cs="Arial CYR"/>
                <w:b/>
                <w:bCs/>
                <w:sz w:val="26"/>
                <w:szCs w:val="26"/>
              </w:rPr>
            </w:pPr>
            <w:r>
              <w:rPr>
                <w:rFonts w:ascii="Arial CYR" w:hAnsi="Arial CYR" w:cs="Arial CYR"/>
                <w:b/>
                <w:bCs/>
                <w:sz w:val="26"/>
                <w:szCs w:val="26"/>
              </w:rPr>
              <w:t>Плановые физические показатели ООО "Тепло", г. Киселёвск</w:t>
            </w:r>
          </w:p>
        </w:tc>
      </w:tr>
      <w:tr w:rsidR="005B2E9A" w:rsidTr="005B2E9A">
        <w:trPr>
          <w:trHeight w:val="102"/>
        </w:trPr>
        <w:tc>
          <w:tcPr>
            <w:tcW w:w="6113" w:type="dxa"/>
            <w:tcBorders>
              <w:top w:val="nil"/>
              <w:left w:val="nil"/>
              <w:bottom w:val="nil"/>
              <w:right w:val="nil"/>
            </w:tcBorders>
            <w:shd w:val="clear" w:color="auto" w:fill="auto"/>
            <w:noWrap/>
            <w:vAlign w:val="bottom"/>
            <w:hideMark/>
          </w:tcPr>
          <w:p w:rsidR="005B2E9A" w:rsidRDefault="005B2E9A">
            <w:pPr>
              <w:jc w:val="center"/>
              <w:rPr>
                <w:rFonts w:ascii="Arial CYR" w:hAnsi="Arial CYR" w:cs="Arial CYR"/>
                <w:b/>
                <w:bCs/>
                <w:sz w:val="26"/>
                <w:szCs w:val="26"/>
              </w:rPr>
            </w:pPr>
          </w:p>
        </w:tc>
        <w:tc>
          <w:tcPr>
            <w:tcW w:w="3047" w:type="dxa"/>
            <w:gridSpan w:val="2"/>
            <w:tcBorders>
              <w:top w:val="nil"/>
              <w:left w:val="nil"/>
              <w:bottom w:val="single" w:sz="8" w:space="0" w:color="auto"/>
              <w:right w:val="nil"/>
            </w:tcBorders>
            <w:shd w:val="clear" w:color="auto" w:fill="auto"/>
            <w:noWrap/>
            <w:vAlign w:val="center"/>
            <w:hideMark/>
          </w:tcPr>
          <w:p w:rsidR="005B2E9A" w:rsidRDefault="005B2E9A">
            <w:pPr>
              <w:jc w:val="center"/>
              <w:rPr>
                <w:rFonts w:ascii="Arial CYR" w:hAnsi="Arial CYR" w:cs="Arial CYR"/>
                <w:b/>
                <w:bCs/>
                <w:sz w:val="18"/>
                <w:szCs w:val="18"/>
              </w:rPr>
            </w:pPr>
            <w:r>
              <w:rPr>
                <w:rFonts w:ascii="Arial CYR" w:hAnsi="Arial CYR" w:cs="Arial CYR"/>
                <w:b/>
                <w:bCs/>
                <w:sz w:val="18"/>
                <w:szCs w:val="18"/>
              </w:rPr>
              <w:t> </w:t>
            </w:r>
          </w:p>
        </w:tc>
        <w:tc>
          <w:tcPr>
            <w:tcW w:w="2050" w:type="dxa"/>
            <w:tcBorders>
              <w:top w:val="nil"/>
              <w:left w:val="nil"/>
              <w:bottom w:val="nil"/>
              <w:right w:val="nil"/>
            </w:tcBorders>
            <w:shd w:val="clear" w:color="000000" w:fill="FFFFFF"/>
            <w:noWrap/>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 </w:t>
            </w:r>
          </w:p>
        </w:tc>
        <w:tc>
          <w:tcPr>
            <w:tcW w:w="1828" w:type="dxa"/>
            <w:tcBorders>
              <w:top w:val="nil"/>
              <w:left w:val="nil"/>
              <w:bottom w:val="nil"/>
              <w:right w:val="nil"/>
            </w:tcBorders>
            <w:shd w:val="clear" w:color="000000" w:fill="FFFFFF"/>
            <w:noWrap/>
            <w:vAlign w:val="bottom"/>
            <w:hideMark/>
          </w:tcPr>
          <w:p w:rsidR="005B2E9A" w:rsidRDefault="005B2E9A">
            <w:pPr>
              <w:rPr>
                <w:rFonts w:ascii="Arial CYR" w:hAnsi="Arial CYR" w:cs="Arial CYR"/>
                <w:sz w:val="20"/>
                <w:szCs w:val="20"/>
              </w:rPr>
            </w:pPr>
            <w:r>
              <w:rPr>
                <w:rFonts w:ascii="Arial CYR" w:hAnsi="Arial CYR" w:cs="Arial CYR"/>
                <w:sz w:val="20"/>
                <w:szCs w:val="20"/>
              </w:rPr>
              <w:t> </w:t>
            </w:r>
          </w:p>
        </w:tc>
        <w:tc>
          <w:tcPr>
            <w:tcW w:w="1920" w:type="dxa"/>
            <w:tcBorders>
              <w:top w:val="nil"/>
              <w:left w:val="nil"/>
              <w:bottom w:val="nil"/>
              <w:right w:val="nil"/>
            </w:tcBorders>
            <w:shd w:val="clear" w:color="000000" w:fill="FFFFFF"/>
            <w:noWrap/>
            <w:vAlign w:val="bottom"/>
            <w:hideMark/>
          </w:tcPr>
          <w:p w:rsidR="005B2E9A" w:rsidRDefault="005B2E9A">
            <w:pPr>
              <w:rPr>
                <w:rFonts w:ascii="Arial CYR" w:hAnsi="Arial CYR" w:cs="Arial CYR"/>
                <w:b/>
                <w:bCs/>
                <w:sz w:val="16"/>
                <w:szCs w:val="16"/>
              </w:rPr>
            </w:pPr>
            <w:r>
              <w:rPr>
                <w:rFonts w:ascii="Arial CYR" w:hAnsi="Arial CYR" w:cs="Arial CYR"/>
                <w:b/>
                <w:bCs/>
                <w:sz w:val="16"/>
                <w:szCs w:val="16"/>
              </w:rPr>
              <w:t> </w:t>
            </w:r>
          </w:p>
        </w:tc>
      </w:tr>
      <w:tr w:rsidR="005B2E9A" w:rsidTr="005B2E9A">
        <w:trPr>
          <w:trHeight w:val="364"/>
        </w:trPr>
        <w:tc>
          <w:tcPr>
            <w:tcW w:w="6113" w:type="dxa"/>
            <w:vMerge w:val="restart"/>
            <w:tcBorders>
              <w:top w:val="single" w:sz="8" w:space="0" w:color="auto"/>
              <w:left w:val="single" w:sz="8" w:space="0" w:color="auto"/>
              <w:bottom w:val="single" w:sz="8" w:space="0" w:color="000000"/>
              <w:right w:val="nil"/>
            </w:tcBorders>
            <w:shd w:val="clear" w:color="auto" w:fill="auto"/>
            <w:noWrap/>
            <w:vAlign w:val="center"/>
            <w:hideMark/>
          </w:tcPr>
          <w:p w:rsidR="005B2E9A" w:rsidRDefault="005B2E9A">
            <w:pPr>
              <w:jc w:val="center"/>
              <w:rPr>
                <w:rFonts w:ascii="Arial CYR" w:hAnsi="Arial CYR" w:cs="Arial CYR"/>
                <w:b/>
                <w:bCs/>
                <w:sz w:val="20"/>
                <w:szCs w:val="20"/>
              </w:rPr>
            </w:pPr>
            <w:r>
              <w:rPr>
                <w:rFonts w:ascii="Arial CYR" w:hAnsi="Arial CYR" w:cs="Arial CYR"/>
                <w:b/>
                <w:bCs/>
                <w:sz w:val="20"/>
                <w:szCs w:val="20"/>
              </w:rPr>
              <w:t>Показатели</w:t>
            </w:r>
          </w:p>
        </w:tc>
        <w:tc>
          <w:tcPr>
            <w:tcW w:w="1108"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5B2E9A" w:rsidRDefault="005B2E9A">
            <w:pPr>
              <w:jc w:val="center"/>
              <w:rPr>
                <w:rFonts w:ascii="Arial CYR" w:hAnsi="Arial CYR" w:cs="Arial CYR"/>
                <w:b/>
                <w:bCs/>
                <w:sz w:val="20"/>
                <w:szCs w:val="20"/>
              </w:rPr>
            </w:pPr>
            <w:r>
              <w:rPr>
                <w:rFonts w:ascii="Arial CYR" w:hAnsi="Arial CYR" w:cs="Arial CYR"/>
                <w:b/>
                <w:bCs/>
                <w:sz w:val="20"/>
                <w:szCs w:val="20"/>
              </w:rPr>
              <w:t>Ед. изм.</w:t>
            </w:r>
          </w:p>
        </w:tc>
        <w:tc>
          <w:tcPr>
            <w:tcW w:w="1939" w:type="dxa"/>
            <w:vMerge w:val="restart"/>
            <w:tcBorders>
              <w:top w:val="nil"/>
              <w:left w:val="single" w:sz="4" w:space="0" w:color="auto"/>
              <w:bottom w:val="single" w:sz="8" w:space="0" w:color="000000"/>
              <w:right w:val="nil"/>
            </w:tcBorders>
            <w:shd w:val="clear" w:color="000000" w:fill="FFFFFF"/>
            <w:vAlign w:val="center"/>
            <w:hideMark/>
          </w:tcPr>
          <w:p w:rsidR="005B2E9A" w:rsidRDefault="005B2E9A">
            <w:pPr>
              <w:jc w:val="center"/>
              <w:rPr>
                <w:rFonts w:ascii="Arial CYR" w:hAnsi="Arial CYR" w:cs="Arial CYR"/>
                <w:b/>
                <w:bCs/>
                <w:sz w:val="20"/>
                <w:szCs w:val="20"/>
              </w:rPr>
            </w:pPr>
            <w:r>
              <w:rPr>
                <w:rFonts w:ascii="Arial CYR" w:hAnsi="Arial CYR" w:cs="Arial CYR"/>
                <w:b/>
                <w:bCs/>
                <w:sz w:val="20"/>
                <w:szCs w:val="20"/>
              </w:rPr>
              <w:t>Предложения предприятия на 2016 г.</w:t>
            </w:r>
          </w:p>
        </w:tc>
        <w:tc>
          <w:tcPr>
            <w:tcW w:w="2050" w:type="dxa"/>
            <w:vMerge w:val="restart"/>
            <w:tcBorders>
              <w:top w:val="single" w:sz="8" w:space="0" w:color="auto"/>
              <w:left w:val="single" w:sz="8" w:space="0" w:color="auto"/>
              <w:bottom w:val="single" w:sz="8" w:space="0" w:color="000000"/>
              <w:right w:val="single" w:sz="8" w:space="0" w:color="auto"/>
            </w:tcBorders>
            <w:shd w:val="clear" w:color="000000" w:fill="FFFFFF"/>
            <w:vAlign w:val="center"/>
            <w:hideMark/>
          </w:tcPr>
          <w:p w:rsidR="005B2E9A" w:rsidRDefault="005B2E9A">
            <w:pPr>
              <w:jc w:val="center"/>
              <w:rPr>
                <w:rFonts w:ascii="Arial CYR" w:hAnsi="Arial CYR" w:cs="Arial CYR"/>
                <w:b/>
                <w:bCs/>
                <w:sz w:val="20"/>
                <w:szCs w:val="20"/>
              </w:rPr>
            </w:pPr>
            <w:r>
              <w:rPr>
                <w:rFonts w:ascii="Arial CYR" w:hAnsi="Arial CYR" w:cs="Arial CYR"/>
                <w:b/>
                <w:bCs/>
                <w:sz w:val="20"/>
                <w:szCs w:val="20"/>
              </w:rPr>
              <w:t>Утверждено для ООО "Тепло" с 01.07.2015 г.</w:t>
            </w:r>
          </w:p>
        </w:tc>
        <w:tc>
          <w:tcPr>
            <w:tcW w:w="3749" w:type="dxa"/>
            <w:gridSpan w:val="2"/>
            <w:tcBorders>
              <w:top w:val="single" w:sz="8" w:space="0" w:color="auto"/>
              <w:left w:val="nil"/>
              <w:bottom w:val="single" w:sz="8" w:space="0" w:color="auto"/>
              <w:right w:val="single" w:sz="8" w:space="0" w:color="000000"/>
            </w:tcBorders>
            <w:shd w:val="clear" w:color="000000" w:fill="FFFFFF"/>
            <w:vAlign w:val="center"/>
            <w:hideMark/>
          </w:tcPr>
          <w:p w:rsidR="005B2E9A" w:rsidRDefault="005B2E9A">
            <w:pPr>
              <w:jc w:val="center"/>
              <w:rPr>
                <w:rFonts w:ascii="Arial CYR" w:hAnsi="Arial CYR" w:cs="Arial CYR"/>
                <w:b/>
                <w:bCs/>
                <w:sz w:val="20"/>
                <w:szCs w:val="20"/>
              </w:rPr>
            </w:pPr>
            <w:r>
              <w:rPr>
                <w:rFonts w:ascii="Arial CYR" w:hAnsi="Arial CYR" w:cs="Arial CYR"/>
                <w:b/>
                <w:bCs/>
                <w:sz w:val="20"/>
                <w:szCs w:val="20"/>
              </w:rPr>
              <w:t>2016 год</w:t>
            </w:r>
          </w:p>
        </w:tc>
      </w:tr>
      <w:tr w:rsidR="005B2E9A" w:rsidTr="005B2E9A">
        <w:trPr>
          <w:trHeight w:val="569"/>
        </w:trPr>
        <w:tc>
          <w:tcPr>
            <w:tcW w:w="6113" w:type="dxa"/>
            <w:vMerge/>
            <w:tcBorders>
              <w:top w:val="single" w:sz="8" w:space="0" w:color="auto"/>
              <w:left w:val="single" w:sz="8" w:space="0" w:color="auto"/>
              <w:bottom w:val="single" w:sz="8" w:space="0" w:color="000000"/>
              <w:right w:val="nil"/>
            </w:tcBorders>
            <w:vAlign w:val="center"/>
            <w:hideMark/>
          </w:tcPr>
          <w:p w:rsidR="005B2E9A" w:rsidRDefault="005B2E9A">
            <w:pPr>
              <w:rPr>
                <w:rFonts w:ascii="Arial CYR" w:hAnsi="Arial CYR" w:cs="Arial CYR"/>
                <w:b/>
                <w:bCs/>
                <w:sz w:val="20"/>
                <w:szCs w:val="20"/>
              </w:rPr>
            </w:pPr>
          </w:p>
        </w:tc>
        <w:tc>
          <w:tcPr>
            <w:tcW w:w="1108" w:type="dxa"/>
            <w:vMerge/>
            <w:tcBorders>
              <w:top w:val="nil"/>
              <w:left w:val="single" w:sz="8" w:space="0" w:color="auto"/>
              <w:bottom w:val="single" w:sz="8" w:space="0" w:color="000000"/>
              <w:right w:val="single" w:sz="8" w:space="0" w:color="auto"/>
            </w:tcBorders>
            <w:vAlign w:val="center"/>
            <w:hideMark/>
          </w:tcPr>
          <w:p w:rsidR="005B2E9A" w:rsidRDefault="005B2E9A">
            <w:pPr>
              <w:rPr>
                <w:rFonts w:ascii="Arial CYR" w:hAnsi="Arial CYR" w:cs="Arial CYR"/>
                <w:b/>
                <w:bCs/>
                <w:sz w:val="20"/>
                <w:szCs w:val="20"/>
              </w:rPr>
            </w:pPr>
          </w:p>
        </w:tc>
        <w:tc>
          <w:tcPr>
            <w:tcW w:w="1939" w:type="dxa"/>
            <w:vMerge/>
            <w:tcBorders>
              <w:top w:val="nil"/>
              <w:left w:val="single" w:sz="4" w:space="0" w:color="auto"/>
              <w:bottom w:val="single" w:sz="8" w:space="0" w:color="000000"/>
              <w:right w:val="nil"/>
            </w:tcBorders>
            <w:vAlign w:val="center"/>
            <w:hideMark/>
          </w:tcPr>
          <w:p w:rsidR="005B2E9A" w:rsidRDefault="005B2E9A">
            <w:pPr>
              <w:rPr>
                <w:rFonts w:ascii="Arial CYR" w:hAnsi="Arial CYR" w:cs="Arial CYR"/>
                <w:b/>
                <w:bCs/>
                <w:sz w:val="20"/>
                <w:szCs w:val="20"/>
              </w:rPr>
            </w:pPr>
          </w:p>
        </w:tc>
        <w:tc>
          <w:tcPr>
            <w:tcW w:w="2050" w:type="dxa"/>
            <w:vMerge/>
            <w:tcBorders>
              <w:top w:val="single" w:sz="8" w:space="0" w:color="auto"/>
              <w:left w:val="single" w:sz="8" w:space="0" w:color="auto"/>
              <w:bottom w:val="single" w:sz="8" w:space="0" w:color="000000"/>
              <w:right w:val="single" w:sz="8" w:space="0" w:color="auto"/>
            </w:tcBorders>
            <w:vAlign w:val="center"/>
            <w:hideMark/>
          </w:tcPr>
          <w:p w:rsidR="005B2E9A" w:rsidRDefault="005B2E9A">
            <w:pPr>
              <w:rPr>
                <w:rFonts w:ascii="Arial CYR" w:hAnsi="Arial CYR" w:cs="Arial CYR"/>
                <w:b/>
                <w:bCs/>
                <w:sz w:val="20"/>
                <w:szCs w:val="20"/>
              </w:rPr>
            </w:pPr>
          </w:p>
        </w:tc>
        <w:tc>
          <w:tcPr>
            <w:tcW w:w="1828" w:type="dxa"/>
            <w:tcBorders>
              <w:top w:val="nil"/>
              <w:left w:val="nil"/>
              <w:bottom w:val="single" w:sz="8" w:space="0" w:color="auto"/>
              <w:right w:val="single" w:sz="8" w:space="0" w:color="auto"/>
            </w:tcBorders>
            <w:shd w:val="clear" w:color="000000" w:fill="FFFFFF"/>
            <w:vAlign w:val="center"/>
            <w:hideMark/>
          </w:tcPr>
          <w:p w:rsidR="005B2E9A" w:rsidRDefault="005B2E9A">
            <w:pPr>
              <w:jc w:val="center"/>
              <w:rPr>
                <w:rFonts w:ascii="Arial CYR" w:hAnsi="Arial CYR" w:cs="Arial CYR"/>
                <w:b/>
                <w:bCs/>
                <w:sz w:val="20"/>
                <w:szCs w:val="20"/>
              </w:rPr>
            </w:pPr>
            <w:r>
              <w:rPr>
                <w:rFonts w:ascii="Arial CYR" w:hAnsi="Arial CYR" w:cs="Arial CYR"/>
                <w:b/>
                <w:bCs/>
                <w:sz w:val="20"/>
                <w:szCs w:val="20"/>
              </w:rPr>
              <w:t>с 01.01.2016г.</w:t>
            </w:r>
          </w:p>
        </w:tc>
        <w:tc>
          <w:tcPr>
            <w:tcW w:w="1920" w:type="dxa"/>
            <w:tcBorders>
              <w:top w:val="nil"/>
              <w:left w:val="nil"/>
              <w:bottom w:val="single" w:sz="8" w:space="0" w:color="auto"/>
              <w:right w:val="single" w:sz="8" w:space="0" w:color="auto"/>
            </w:tcBorders>
            <w:shd w:val="clear" w:color="000000" w:fill="FFFFFF"/>
            <w:vAlign w:val="center"/>
            <w:hideMark/>
          </w:tcPr>
          <w:p w:rsidR="005B2E9A" w:rsidRDefault="005B2E9A">
            <w:pPr>
              <w:jc w:val="center"/>
              <w:rPr>
                <w:rFonts w:ascii="Arial CYR" w:hAnsi="Arial CYR" w:cs="Arial CYR"/>
                <w:b/>
                <w:bCs/>
                <w:sz w:val="20"/>
                <w:szCs w:val="20"/>
              </w:rPr>
            </w:pPr>
            <w:r>
              <w:rPr>
                <w:rFonts w:ascii="Arial CYR" w:hAnsi="Arial CYR" w:cs="Arial CYR"/>
                <w:b/>
                <w:bCs/>
                <w:sz w:val="20"/>
                <w:szCs w:val="20"/>
              </w:rPr>
              <w:t>с 01.07.2016г.</w:t>
            </w:r>
          </w:p>
        </w:tc>
      </w:tr>
      <w:tr w:rsidR="005B2E9A" w:rsidTr="005B2E9A">
        <w:trPr>
          <w:trHeight w:val="350"/>
        </w:trPr>
        <w:tc>
          <w:tcPr>
            <w:tcW w:w="14959" w:type="dxa"/>
            <w:gridSpan w:val="6"/>
            <w:tcBorders>
              <w:top w:val="single" w:sz="8" w:space="0" w:color="auto"/>
              <w:left w:val="single" w:sz="8" w:space="0" w:color="auto"/>
              <w:bottom w:val="single" w:sz="8" w:space="0" w:color="auto"/>
              <w:right w:val="nil"/>
            </w:tcBorders>
            <w:shd w:val="clear" w:color="auto" w:fill="auto"/>
            <w:vAlign w:val="center"/>
            <w:hideMark/>
          </w:tcPr>
          <w:p w:rsidR="005B2E9A" w:rsidRDefault="005B2E9A">
            <w:pPr>
              <w:jc w:val="center"/>
              <w:rPr>
                <w:rFonts w:ascii="Arial CYR" w:hAnsi="Arial CYR" w:cs="Arial CYR"/>
                <w:b/>
                <w:bCs/>
                <w:sz w:val="22"/>
                <w:szCs w:val="22"/>
              </w:rPr>
            </w:pPr>
            <w:r>
              <w:rPr>
                <w:rFonts w:ascii="Arial CYR" w:hAnsi="Arial CYR" w:cs="Arial CYR"/>
                <w:b/>
                <w:bCs/>
                <w:sz w:val="22"/>
                <w:szCs w:val="22"/>
              </w:rPr>
              <w:t>Производство и отпуск тепловой энергии</w:t>
            </w:r>
          </w:p>
        </w:tc>
      </w:tr>
      <w:tr w:rsidR="005B2E9A" w:rsidTr="005B2E9A">
        <w:trPr>
          <w:trHeight w:val="350"/>
        </w:trPr>
        <w:tc>
          <w:tcPr>
            <w:tcW w:w="6113" w:type="dxa"/>
            <w:tcBorders>
              <w:top w:val="nil"/>
              <w:left w:val="single" w:sz="8" w:space="0" w:color="auto"/>
              <w:bottom w:val="nil"/>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Количество котельных</w:t>
            </w:r>
          </w:p>
        </w:tc>
        <w:tc>
          <w:tcPr>
            <w:tcW w:w="1108" w:type="dxa"/>
            <w:tcBorders>
              <w:top w:val="nil"/>
              <w:left w:val="nil"/>
              <w:bottom w:val="nil"/>
              <w:right w:val="single" w:sz="4" w:space="0" w:color="auto"/>
            </w:tcBorders>
            <w:shd w:val="clear" w:color="auto" w:fill="auto"/>
            <w:noWrap/>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шт.</w:t>
            </w:r>
          </w:p>
        </w:tc>
        <w:tc>
          <w:tcPr>
            <w:tcW w:w="1939" w:type="dxa"/>
            <w:tcBorders>
              <w:top w:val="nil"/>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2,00</w:t>
            </w:r>
          </w:p>
        </w:tc>
        <w:tc>
          <w:tcPr>
            <w:tcW w:w="2050" w:type="dxa"/>
            <w:tcBorders>
              <w:top w:val="nil"/>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2,00</w:t>
            </w:r>
          </w:p>
        </w:tc>
        <w:tc>
          <w:tcPr>
            <w:tcW w:w="1828" w:type="dxa"/>
            <w:tcBorders>
              <w:top w:val="nil"/>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2,00</w:t>
            </w:r>
          </w:p>
        </w:tc>
        <w:tc>
          <w:tcPr>
            <w:tcW w:w="1920" w:type="dxa"/>
            <w:tcBorders>
              <w:top w:val="nil"/>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2,00</w:t>
            </w:r>
          </w:p>
        </w:tc>
      </w:tr>
      <w:tr w:rsidR="005B2E9A" w:rsidTr="005B2E9A">
        <w:trPr>
          <w:trHeight w:val="335"/>
        </w:trPr>
        <w:tc>
          <w:tcPr>
            <w:tcW w:w="6113" w:type="dxa"/>
            <w:tcBorders>
              <w:top w:val="single" w:sz="4" w:space="0" w:color="auto"/>
              <w:left w:val="single" w:sz="8" w:space="0" w:color="auto"/>
              <w:bottom w:val="nil"/>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В том числе мощностью, Гкал/ч:</w:t>
            </w:r>
          </w:p>
        </w:tc>
        <w:tc>
          <w:tcPr>
            <w:tcW w:w="1108" w:type="dxa"/>
            <w:tcBorders>
              <w:top w:val="single" w:sz="4" w:space="0" w:color="auto"/>
              <w:left w:val="nil"/>
              <w:bottom w:val="single" w:sz="4" w:space="0" w:color="auto"/>
              <w:right w:val="single" w:sz="4" w:space="0" w:color="auto"/>
            </w:tcBorders>
            <w:shd w:val="clear" w:color="auto" w:fill="auto"/>
            <w:noWrap/>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 </w:t>
            </w:r>
          </w:p>
        </w:tc>
        <w:tc>
          <w:tcPr>
            <w:tcW w:w="1939"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350"/>
        </w:trPr>
        <w:tc>
          <w:tcPr>
            <w:tcW w:w="6113" w:type="dxa"/>
            <w:tcBorders>
              <w:top w:val="single" w:sz="4" w:space="0" w:color="auto"/>
              <w:left w:val="single" w:sz="8" w:space="0" w:color="auto"/>
              <w:bottom w:val="nil"/>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-до 3,00</w:t>
            </w:r>
          </w:p>
        </w:tc>
        <w:tc>
          <w:tcPr>
            <w:tcW w:w="1108" w:type="dxa"/>
            <w:tcBorders>
              <w:top w:val="nil"/>
              <w:left w:val="nil"/>
              <w:bottom w:val="nil"/>
              <w:right w:val="single" w:sz="4" w:space="0" w:color="auto"/>
            </w:tcBorders>
            <w:shd w:val="clear" w:color="auto" w:fill="auto"/>
            <w:noWrap/>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шт.</w:t>
            </w:r>
          </w:p>
        </w:tc>
        <w:tc>
          <w:tcPr>
            <w:tcW w:w="1939" w:type="dxa"/>
            <w:tcBorders>
              <w:top w:val="single" w:sz="4" w:space="0" w:color="auto"/>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320"/>
        </w:trPr>
        <w:tc>
          <w:tcPr>
            <w:tcW w:w="6113" w:type="dxa"/>
            <w:tcBorders>
              <w:top w:val="single" w:sz="4" w:space="0" w:color="auto"/>
              <w:left w:val="single" w:sz="8" w:space="0" w:color="auto"/>
              <w:bottom w:val="single" w:sz="8"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-от 20,00 </w:t>
            </w:r>
            <w:proofErr w:type="gramStart"/>
            <w:r>
              <w:rPr>
                <w:rFonts w:ascii="Arial CYR" w:hAnsi="Arial CYR" w:cs="Arial CYR"/>
                <w:sz w:val="20"/>
                <w:szCs w:val="20"/>
              </w:rPr>
              <w:t>до  100</w:t>
            </w:r>
            <w:proofErr w:type="gramEnd"/>
            <w:r>
              <w:rPr>
                <w:rFonts w:ascii="Arial CYR" w:hAnsi="Arial CYR" w:cs="Arial CYR"/>
                <w:sz w:val="20"/>
                <w:szCs w:val="20"/>
              </w:rPr>
              <w:t>,00</w:t>
            </w:r>
          </w:p>
        </w:tc>
        <w:tc>
          <w:tcPr>
            <w:tcW w:w="1108" w:type="dxa"/>
            <w:tcBorders>
              <w:top w:val="single" w:sz="4" w:space="0" w:color="auto"/>
              <w:left w:val="nil"/>
              <w:bottom w:val="single" w:sz="8" w:space="0" w:color="auto"/>
              <w:right w:val="single" w:sz="4" w:space="0" w:color="auto"/>
            </w:tcBorders>
            <w:shd w:val="clear" w:color="auto" w:fill="auto"/>
            <w:noWrap/>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шт.</w:t>
            </w:r>
          </w:p>
        </w:tc>
        <w:tc>
          <w:tcPr>
            <w:tcW w:w="1939"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2,00</w:t>
            </w:r>
          </w:p>
        </w:tc>
        <w:tc>
          <w:tcPr>
            <w:tcW w:w="2050"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2,00</w:t>
            </w:r>
          </w:p>
        </w:tc>
        <w:tc>
          <w:tcPr>
            <w:tcW w:w="1828"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2,00</w:t>
            </w:r>
          </w:p>
        </w:tc>
        <w:tc>
          <w:tcPr>
            <w:tcW w:w="1920" w:type="dxa"/>
            <w:tcBorders>
              <w:top w:val="nil"/>
              <w:left w:val="nil"/>
              <w:bottom w:val="single" w:sz="8"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2,00</w:t>
            </w:r>
          </w:p>
        </w:tc>
      </w:tr>
      <w:tr w:rsidR="005B2E9A" w:rsidTr="005B2E9A">
        <w:trPr>
          <w:trHeight w:val="393"/>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Нормативная выработка</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204 985,35</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191 935,30</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193 385,23</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193 385,23</w:t>
            </w:r>
          </w:p>
        </w:tc>
      </w:tr>
      <w:tr w:rsidR="005B2E9A" w:rsidTr="005B2E9A">
        <w:trPr>
          <w:trHeight w:val="306"/>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Полезный отпуск</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165 786,04</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164 448,41</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165 786,04</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165 786,04</w:t>
            </w:r>
          </w:p>
        </w:tc>
      </w:tr>
      <w:tr w:rsidR="005B2E9A" w:rsidTr="005B2E9A">
        <w:trPr>
          <w:trHeight w:val="320"/>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Отпуск жилищным</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145 545,93</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145 424,60</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145 545,93</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145 545,93</w:t>
            </w:r>
          </w:p>
        </w:tc>
      </w:tr>
      <w:tr w:rsidR="005B2E9A" w:rsidTr="005B2E9A">
        <w:trPr>
          <w:trHeight w:val="291"/>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Отпуск бюджетным</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10 066,46</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10 820,06</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10 066,46</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10 066,46</w:t>
            </w:r>
          </w:p>
        </w:tc>
      </w:tr>
      <w:tr w:rsidR="005B2E9A" w:rsidTr="005B2E9A">
        <w:trPr>
          <w:trHeight w:val="335"/>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Отпуск иным организациям</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9 863,28</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7 921,16</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9 863,28</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9 863,28</w:t>
            </w:r>
          </w:p>
        </w:tc>
      </w:tr>
      <w:tr w:rsidR="005B2E9A" w:rsidTr="005B2E9A">
        <w:trPr>
          <w:trHeight w:val="320"/>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Отпуск на производственные нужды</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310,37</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282,59</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310,37</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310,37</w:t>
            </w:r>
          </w:p>
        </w:tc>
      </w:tr>
      <w:tr w:rsidR="005B2E9A" w:rsidTr="005B2E9A">
        <w:trPr>
          <w:trHeight w:val="335"/>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Отпуск на потребительский рынок</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165 475,67</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164 165,82</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165 475,67</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165 475,67</w:t>
            </w:r>
          </w:p>
        </w:tc>
      </w:tr>
      <w:tr w:rsidR="005B2E9A" w:rsidTr="005B2E9A">
        <w:trPr>
          <w:trHeight w:val="335"/>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Расход на собственные нужды</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10 128,20</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8 905,80</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9 282,49</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9 282,49</w:t>
            </w:r>
          </w:p>
        </w:tc>
      </w:tr>
      <w:tr w:rsidR="005B2E9A" w:rsidTr="005B2E9A">
        <w:trPr>
          <w:trHeight w:val="320"/>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Потери в сетях предприятия</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29 071,11</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18 581,09</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18 316,70</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18 316,70</w:t>
            </w:r>
          </w:p>
        </w:tc>
      </w:tr>
      <w:tr w:rsidR="005B2E9A" w:rsidTr="005B2E9A">
        <w:trPr>
          <w:trHeight w:val="350"/>
        </w:trPr>
        <w:tc>
          <w:tcPr>
            <w:tcW w:w="14959" w:type="dxa"/>
            <w:gridSpan w:val="6"/>
            <w:tcBorders>
              <w:top w:val="single" w:sz="8" w:space="0" w:color="auto"/>
              <w:left w:val="single" w:sz="8" w:space="0" w:color="auto"/>
              <w:bottom w:val="nil"/>
              <w:right w:val="nil"/>
            </w:tcBorders>
            <w:shd w:val="clear" w:color="auto" w:fill="auto"/>
            <w:hideMark/>
          </w:tcPr>
          <w:p w:rsidR="005B2E9A" w:rsidRDefault="005B2E9A">
            <w:pPr>
              <w:jc w:val="center"/>
              <w:rPr>
                <w:rFonts w:ascii="Arial CYR" w:hAnsi="Arial CYR" w:cs="Arial CYR"/>
                <w:b/>
                <w:bCs/>
                <w:sz w:val="22"/>
                <w:szCs w:val="22"/>
              </w:rPr>
            </w:pPr>
            <w:r>
              <w:rPr>
                <w:rFonts w:ascii="Arial CYR" w:hAnsi="Arial CYR" w:cs="Arial CYR"/>
                <w:b/>
                <w:bCs/>
                <w:sz w:val="22"/>
                <w:szCs w:val="22"/>
              </w:rPr>
              <w:t>Топливо</w:t>
            </w:r>
          </w:p>
        </w:tc>
      </w:tr>
      <w:tr w:rsidR="005B2E9A" w:rsidTr="005B2E9A">
        <w:trPr>
          <w:trHeight w:val="350"/>
        </w:trPr>
        <w:tc>
          <w:tcPr>
            <w:tcW w:w="6113" w:type="dxa"/>
            <w:tcBorders>
              <w:top w:val="single" w:sz="8" w:space="0" w:color="auto"/>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Удельный расход условного топлива,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108" w:type="dxa"/>
            <w:tcBorders>
              <w:top w:val="single" w:sz="8" w:space="0" w:color="auto"/>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 xml:space="preserve">кг </w:t>
            </w:r>
            <w:proofErr w:type="spellStart"/>
            <w:r>
              <w:rPr>
                <w:rFonts w:ascii="Arial CYR" w:hAnsi="Arial CYR" w:cs="Arial CYR"/>
                <w:sz w:val="20"/>
                <w:szCs w:val="20"/>
              </w:rPr>
              <w:t>у.т</w:t>
            </w:r>
            <w:proofErr w:type="spellEnd"/>
            <w:r>
              <w:rPr>
                <w:rFonts w:ascii="Arial CYR" w:hAnsi="Arial CYR" w:cs="Arial CYR"/>
                <w:sz w:val="20"/>
                <w:szCs w:val="20"/>
              </w:rPr>
              <w:t>./Гкал</w:t>
            </w:r>
          </w:p>
        </w:tc>
        <w:tc>
          <w:tcPr>
            <w:tcW w:w="1939" w:type="dxa"/>
            <w:tcBorders>
              <w:top w:val="single" w:sz="8" w:space="0" w:color="auto"/>
              <w:left w:val="single" w:sz="4" w:space="0" w:color="auto"/>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198,78</w:t>
            </w:r>
          </w:p>
        </w:tc>
        <w:tc>
          <w:tcPr>
            <w:tcW w:w="2050" w:type="dxa"/>
            <w:tcBorders>
              <w:top w:val="single" w:sz="8" w:space="0" w:color="auto"/>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198,70</w:t>
            </w:r>
          </w:p>
        </w:tc>
        <w:tc>
          <w:tcPr>
            <w:tcW w:w="1828" w:type="dxa"/>
            <w:tcBorders>
              <w:top w:val="single" w:sz="8" w:space="0" w:color="auto"/>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189,72</w:t>
            </w:r>
          </w:p>
        </w:tc>
        <w:tc>
          <w:tcPr>
            <w:tcW w:w="1920" w:type="dxa"/>
            <w:tcBorders>
              <w:top w:val="single" w:sz="8" w:space="0" w:color="auto"/>
              <w:left w:val="nil"/>
              <w:bottom w:val="single" w:sz="4" w:space="0" w:color="auto"/>
              <w:right w:val="single" w:sz="8"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189,72</w:t>
            </w:r>
          </w:p>
        </w:tc>
      </w:tr>
      <w:tr w:rsidR="005B2E9A" w:rsidTr="005B2E9A">
        <w:trPr>
          <w:trHeight w:val="306"/>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 xml:space="preserve">кг </w:t>
            </w:r>
            <w:proofErr w:type="spellStart"/>
            <w:r>
              <w:rPr>
                <w:rFonts w:ascii="Arial CYR" w:hAnsi="Arial CYR" w:cs="Arial CYR"/>
                <w:sz w:val="20"/>
                <w:szCs w:val="20"/>
              </w:rPr>
              <w:t>у.т</w:t>
            </w:r>
            <w:proofErr w:type="spellEnd"/>
            <w:r>
              <w:rPr>
                <w:rFonts w:ascii="Arial CYR" w:hAnsi="Arial CYR" w:cs="Arial CYR"/>
                <w:sz w:val="20"/>
                <w:szCs w:val="20"/>
              </w:rPr>
              <w:t>./Гкал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198,78</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198,70</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189,72</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189,72</w:t>
            </w:r>
          </w:p>
        </w:tc>
      </w:tr>
      <w:tr w:rsidR="005B2E9A" w:rsidTr="005B2E9A">
        <w:trPr>
          <w:trHeight w:val="306"/>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Тепловой эквивалент</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 </w:t>
            </w:r>
          </w:p>
        </w:tc>
        <w:tc>
          <w:tcPr>
            <w:tcW w:w="1939"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0,716</w:t>
            </w:r>
          </w:p>
        </w:tc>
        <w:tc>
          <w:tcPr>
            <w:tcW w:w="2050"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0,718</w:t>
            </w:r>
          </w:p>
        </w:tc>
        <w:tc>
          <w:tcPr>
            <w:tcW w:w="1828"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0,703</w:t>
            </w:r>
          </w:p>
        </w:tc>
        <w:tc>
          <w:tcPr>
            <w:tcW w:w="1920" w:type="dxa"/>
            <w:tcBorders>
              <w:top w:val="nil"/>
              <w:left w:val="nil"/>
              <w:bottom w:val="single" w:sz="4" w:space="0" w:color="auto"/>
              <w:right w:val="single" w:sz="8"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0,703</w:t>
            </w:r>
          </w:p>
        </w:tc>
      </w:tr>
      <w:tr w:rsidR="005B2E9A" w:rsidTr="005B2E9A">
        <w:trPr>
          <w:trHeight w:val="306"/>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200" w:firstLine="400"/>
              <w:rPr>
                <w:rFonts w:ascii="Arial CYR" w:hAnsi="Arial CYR" w:cs="Arial CYR"/>
                <w:sz w:val="20"/>
                <w:szCs w:val="20"/>
              </w:rPr>
            </w:pPr>
            <w:r>
              <w:rPr>
                <w:rFonts w:ascii="Arial CYR" w:hAnsi="Arial CYR" w:cs="Arial CYR"/>
                <w:sz w:val="20"/>
                <w:szCs w:val="20"/>
              </w:rPr>
              <w:t>- уголь каменный</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 </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0,716</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0,718</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0,703</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0,703</w:t>
            </w:r>
          </w:p>
        </w:tc>
      </w:tr>
      <w:tr w:rsidR="005B2E9A" w:rsidTr="005B2E9A">
        <w:trPr>
          <w:trHeight w:val="335"/>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Удельный расход натурального топлива, в т. ч.</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кг/Гкал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277,63</w:t>
            </w:r>
          </w:p>
        </w:tc>
        <w:tc>
          <w:tcPr>
            <w:tcW w:w="2050"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276,69</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269,87</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269,87</w:t>
            </w:r>
          </w:p>
        </w:tc>
      </w:tr>
      <w:tr w:rsidR="005B2E9A" w:rsidTr="005B2E9A">
        <w:trPr>
          <w:trHeight w:val="335"/>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200" w:firstLine="400"/>
              <w:rPr>
                <w:rFonts w:ascii="Arial CYR" w:hAnsi="Arial CYR" w:cs="Arial CYR"/>
                <w:sz w:val="20"/>
                <w:szCs w:val="20"/>
              </w:rPr>
            </w:pPr>
            <w:r>
              <w:rPr>
                <w:rFonts w:ascii="Arial CYR" w:hAnsi="Arial CYR" w:cs="Arial CYR"/>
                <w:sz w:val="20"/>
                <w:szCs w:val="20"/>
              </w:rPr>
              <w:lastRenderedPageBreak/>
              <w:t>-уголь каменный</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кг/Гкал</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277,63</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276,69</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269,87</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269,87</w:t>
            </w:r>
          </w:p>
        </w:tc>
      </w:tr>
      <w:tr w:rsidR="005B2E9A" w:rsidTr="005B2E9A">
        <w:trPr>
          <w:trHeight w:val="364"/>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Расход натурального топлива, всего, в т. ч.</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54 724,480</w:t>
            </w:r>
          </w:p>
        </w:tc>
        <w:tc>
          <w:tcPr>
            <w:tcW w:w="2050"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50 641,68</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49 684,17</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49 684,17</w:t>
            </w:r>
          </w:p>
        </w:tc>
      </w:tr>
      <w:tr w:rsidR="005B2E9A" w:rsidTr="005B2E9A">
        <w:trPr>
          <w:trHeight w:val="350"/>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54 724,480</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50 641,68</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49 684,17</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49 684,17</w:t>
            </w:r>
          </w:p>
        </w:tc>
      </w:tr>
      <w:tr w:rsidR="005B2E9A" w:rsidTr="005B2E9A">
        <w:trPr>
          <w:trHeight w:val="364"/>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Естественная убыль натурального топлива, в т. ч.</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1,20</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1,20</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1,20</w:t>
            </w:r>
          </w:p>
        </w:tc>
      </w:tr>
      <w:tr w:rsidR="005B2E9A" w:rsidTr="005B2E9A">
        <w:trPr>
          <w:trHeight w:val="364"/>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100" w:firstLine="200"/>
              <w:rPr>
                <w:rFonts w:ascii="Arial CYR" w:hAnsi="Arial CYR" w:cs="Arial CYR"/>
                <w:sz w:val="20"/>
                <w:szCs w:val="20"/>
              </w:rPr>
            </w:pPr>
            <w:r>
              <w:rPr>
                <w:rFonts w:ascii="Arial CYR" w:hAnsi="Arial CYR" w:cs="Arial CYR"/>
                <w:sz w:val="20"/>
                <w:szCs w:val="20"/>
              </w:rPr>
              <w:t xml:space="preserve">   -при </w:t>
            </w:r>
            <w:proofErr w:type="spellStart"/>
            <w:r>
              <w:rPr>
                <w:rFonts w:ascii="Arial CYR" w:hAnsi="Arial CYR" w:cs="Arial CYR"/>
                <w:sz w:val="20"/>
                <w:szCs w:val="20"/>
              </w:rPr>
              <w:t>Жд</w:t>
            </w:r>
            <w:proofErr w:type="spellEnd"/>
            <w:r>
              <w:rPr>
                <w:rFonts w:ascii="Arial CYR" w:hAnsi="Arial CYR" w:cs="Arial CYR"/>
                <w:sz w:val="20"/>
                <w:szCs w:val="20"/>
              </w:rPr>
              <w:t xml:space="preserve"> перевозках</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0,40</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0,40</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0,40</w:t>
            </w:r>
          </w:p>
        </w:tc>
      </w:tr>
      <w:tr w:rsidR="005B2E9A" w:rsidTr="005B2E9A">
        <w:trPr>
          <w:trHeight w:val="335"/>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200" w:firstLine="400"/>
              <w:rPr>
                <w:rFonts w:ascii="Arial CYR" w:hAnsi="Arial CYR" w:cs="Arial CYR"/>
                <w:sz w:val="20"/>
                <w:szCs w:val="20"/>
              </w:rPr>
            </w:pPr>
            <w:r>
              <w:rPr>
                <w:rFonts w:ascii="Arial CYR" w:hAnsi="Arial CYR" w:cs="Arial CYR"/>
                <w:sz w:val="20"/>
                <w:szCs w:val="20"/>
              </w:rPr>
              <w:t>-при автомобильных перевозках</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408"/>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100" w:firstLine="200"/>
              <w:rPr>
                <w:rFonts w:ascii="Arial CYR" w:hAnsi="Arial CYR" w:cs="Arial CYR"/>
                <w:sz w:val="20"/>
                <w:szCs w:val="20"/>
              </w:rPr>
            </w:pPr>
            <w:r>
              <w:rPr>
                <w:rFonts w:ascii="Arial CYR" w:hAnsi="Arial CYR" w:cs="Arial CYR"/>
                <w:sz w:val="20"/>
                <w:szCs w:val="20"/>
              </w:rPr>
              <w:t xml:space="preserve">    -при хранении на складе, перегрузке и подаче в котельную</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0,80</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0,80</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0,80</w:t>
            </w:r>
          </w:p>
        </w:tc>
      </w:tr>
      <w:tr w:rsidR="005B2E9A" w:rsidTr="005B2E9A">
        <w:trPr>
          <w:trHeight w:val="656"/>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Расход натурального топлива с учётом естественной убыли и результатов энергетического обследования, всего, в т. ч.</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54 724,48</w:t>
            </w:r>
          </w:p>
        </w:tc>
        <w:tc>
          <w:tcPr>
            <w:tcW w:w="2050"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51 249,38</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50 280,38</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50 280,38</w:t>
            </w:r>
          </w:p>
        </w:tc>
      </w:tr>
      <w:tr w:rsidR="005B2E9A" w:rsidTr="005B2E9A">
        <w:trPr>
          <w:trHeight w:val="364"/>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54 724,48</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51 249,38</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50 280,38</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50 280,38</w:t>
            </w:r>
          </w:p>
        </w:tc>
      </w:tr>
      <w:tr w:rsidR="005B2E9A" w:rsidTr="005B2E9A">
        <w:trPr>
          <w:trHeight w:val="379"/>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proofErr w:type="gramStart"/>
            <w:r>
              <w:rPr>
                <w:rFonts w:ascii="Arial CYR" w:hAnsi="Arial CYR" w:cs="Arial CYR"/>
                <w:sz w:val="20"/>
                <w:szCs w:val="20"/>
              </w:rPr>
              <w:t>Цена  натурального</w:t>
            </w:r>
            <w:proofErr w:type="gramEnd"/>
            <w:r>
              <w:rPr>
                <w:rFonts w:ascii="Arial CYR" w:hAnsi="Arial CYR" w:cs="Arial CYR"/>
                <w:sz w:val="20"/>
                <w:szCs w:val="20"/>
              </w:rPr>
              <w:t xml:space="preserve"> топлива</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руб./т</w:t>
            </w:r>
          </w:p>
        </w:tc>
        <w:tc>
          <w:tcPr>
            <w:tcW w:w="1939"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1 043,89</w:t>
            </w:r>
          </w:p>
        </w:tc>
        <w:tc>
          <w:tcPr>
            <w:tcW w:w="2050" w:type="dxa"/>
            <w:tcBorders>
              <w:top w:val="nil"/>
              <w:left w:val="nil"/>
              <w:bottom w:val="single" w:sz="4" w:space="0" w:color="auto"/>
              <w:right w:val="nil"/>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911,47</w:t>
            </w:r>
          </w:p>
        </w:tc>
        <w:tc>
          <w:tcPr>
            <w:tcW w:w="1828" w:type="dxa"/>
            <w:tcBorders>
              <w:top w:val="nil"/>
              <w:left w:val="single" w:sz="4" w:space="0" w:color="auto"/>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927,37</w:t>
            </w:r>
          </w:p>
        </w:tc>
        <w:tc>
          <w:tcPr>
            <w:tcW w:w="1920" w:type="dxa"/>
            <w:tcBorders>
              <w:top w:val="nil"/>
              <w:left w:val="nil"/>
              <w:bottom w:val="single" w:sz="4" w:space="0" w:color="auto"/>
              <w:right w:val="single" w:sz="8"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973,74</w:t>
            </w:r>
          </w:p>
        </w:tc>
      </w:tr>
      <w:tr w:rsidR="005B2E9A" w:rsidTr="005B2E9A">
        <w:trPr>
          <w:trHeight w:val="320"/>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руб./т</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1 043,89</w:t>
            </w:r>
          </w:p>
        </w:tc>
        <w:tc>
          <w:tcPr>
            <w:tcW w:w="2050" w:type="dxa"/>
            <w:tcBorders>
              <w:top w:val="nil"/>
              <w:left w:val="nil"/>
              <w:bottom w:val="single" w:sz="4" w:space="0" w:color="auto"/>
              <w:right w:val="nil"/>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911,47</w:t>
            </w:r>
          </w:p>
        </w:tc>
        <w:tc>
          <w:tcPr>
            <w:tcW w:w="1828"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927,37</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973,74</w:t>
            </w:r>
          </w:p>
        </w:tc>
      </w:tr>
      <w:tr w:rsidR="005B2E9A" w:rsidTr="005B2E9A">
        <w:trPr>
          <w:trHeight w:val="320"/>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Стоимость топлива, всего,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57 126,34</w:t>
            </w:r>
          </w:p>
        </w:tc>
        <w:tc>
          <w:tcPr>
            <w:tcW w:w="2050" w:type="dxa"/>
            <w:tcBorders>
              <w:top w:val="nil"/>
              <w:left w:val="nil"/>
              <w:bottom w:val="single" w:sz="4" w:space="0" w:color="auto"/>
              <w:right w:val="nil"/>
            </w:tcBorders>
            <w:shd w:val="clear" w:color="000000" w:fill="DAEEF3"/>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46 712,41</w:t>
            </w:r>
          </w:p>
        </w:tc>
        <w:tc>
          <w:tcPr>
            <w:tcW w:w="1828" w:type="dxa"/>
            <w:tcBorders>
              <w:top w:val="nil"/>
              <w:left w:val="single" w:sz="4" w:space="0" w:color="auto"/>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46 628,52</w:t>
            </w:r>
          </w:p>
        </w:tc>
        <w:tc>
          <w:tcPr>
            <w:tcW w:w="1920" w:type="dxa"/>
            <w:tcBorders>
              <w:top w:val="nil"/>
              <w:left w:val="nil"/>
              <w:bottom w:val="single" w:sz="4" w:space="0" w:color="auto"/>
              <w:right w:val="single" w:sz="8" w:space="0" w:color="auto"/>
            </w:tcBorders>
            <w:shd w:val="clear" w:color="000000" w:fill="DAEEF3"/>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48 959,94</w:t>
            </w:r>
          </w:p>
        </w:tc>
      </w:tr>
      <w:tr w:rsidR="005B2E9A" w:rsidTr="005B2E9A">
        <w:trPr>
          <w:trHeight w:val="306"/>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ind w:firstLineChars="200" w:firstLine="400"/>
              <w:rPr>
                <w:rFonts w:ascii="Arial CYR" w:hAnsi="Arial CYR" w:cs="Arial CYR"/>
                <w:sz w:val="20"/>
                <w:szCs w:val="20"/>
              </w:rPr>
            </w:pPr>
            <w:r>
              <w:rPr>
                <w:rFonts w:ascii="Arial CYR" w:hAnsi="Arial CYR" w:cs="Arial CYR"/>
                <w:sz w:val="20"/>
                <w:szCs w:val="20"/>
              </w:rPr>
              <w:t>-уголь каменный</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57 126,34</w:t>
            </w:r>
          </w:p>
        </w:tc>
        <w:tc>
          <w:tcPr>
            <w:tcW w:w="2050" w:type="dxa"/>
            <w:tcBorders>
              <w:top w:val="nil"/>
              <w:left w:val="nil"/>
              <w:bottom w:val="single" w:sz="4" w:space="0" w:color="auto"/>
              <w:right w:val="nil"/>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46 712,41</w:t>
            </w:r>
          </w:p>
        </w:tc>
        <w:tc>
          <w:tcPr>
            <w:tcW w:w="1828"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46 628,52</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48 959,94</w:t>
            </w:r>
          </w:p>
        </w:tc>
      </w:tr>
      <w:tr w:rsidR="005B2E9A" w:rsidTr="005B2E9A">
        <w:trPr>
          <w:trHeight w:val="350"/>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Стоимость расходов по транспортировке,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7 926,29</w:t>
            </w:r>
          </w:p>
        </w:tc>
        <w:tc>
          <w:tcPr>
            <w:tcW w:w="2050"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9 100,56</w:t>
            </w:r>
          </w:p>
        </w:tc>
        <w:tc>
          <w:tcPr>
            <w:tcW w:w="1828"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8 233,57</w:t>
            </w:r>
          </w:p>
        </w:tc>
        <w:tc>
          <w:tcPr>
            <w:tcW w:w="1920" w:type="dxa"/>
            <w:tcBorders>
              <w:top w:val="nil"/>
              <w:left w:val="nil"/>
              <w:bottom w:val="single" w:sz="4" w:space="0" w:color="auto"/>
              <w:right w:val="single" w:sz="8"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8 689,57</w:t>
            </w:r>
          </w:p>
        </w:tc>
      </w:tr>
      <w:tr w:rsidR="005B2E9A" w:rsidTr="005B2E9A">
        <w:trPr>
          <w:trHeight w:val="350"/>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железнодорожные перевозки</w:t>
            </w:r>
          </w:p>
        </w:tc>
        <w:tc>
          <w:tcPr>
            <w:tcW w:w="1108" w:type="dxa"/>
            <w:tcBorders>
              <w:top w:val="nil"/>
              <w:left w:val="nil"/>
              <w:bottom w:val="single" w:sz="4" w:space="0" w:color="auto"/>
              <w:right w:val="single" w:sz="4" w:space="0" w:color="auto"/>
            </w:tcBorders>
            <w:shd w:val="clear" w:color="auto" w:fill="auto"/>
            <w:vAlign w:val="bottom"/>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7 926,29</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8 143,97</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7 282,61</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7 697,72</w:t>
            </w:r>
          </w:p>
        </w:tc>
      </w:tr>
      <w:tr w:rsidR="005B2E9A" w:rsidTr="005B2E9A">
        <w:trPr>
          <w:trHeight w:val="335"/>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автомобильные перевозки</w:t>
            </w:r>
          </w:p>
        </w:tc>
        <w:tc>
          <w:tcPr>
            <w:tcW w:w="1108" w:type="dxa"/>
            <w:tcBorders>
              <w:top w:val="nil"/>
              <w:left w:val="nil"/>
              <w:bottom w:val="single" w:sz="4" w:space="0" w:color="auto"/>
              <w:right w:val="single" w:sz="4" w:space="0" w:color="auto"/>
            </w:tcBorders>
            <w:shd w:val="clear" w:color="auto" w:fill="auto"/>
            <w:vAlign w:val="bottom"/>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248"/>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Анализ качества топлива</w:t>
            </w:r>
          </w:p>
        </w:tc>
        <w:tc>
          <w:tcPr>
            <w:tcW w:w="1108" w:type="dxa"/>
            <w:tcBorders>
              <w:top w:val="nil"/>
              <w:left w:val="nil"/>
              <w:bottom w:val="single" w:sz="4" w:space="0" w:color="auto"/>
              <w:right w:val="single" w:sz="4" w:space="0" w:color="auto"/>
            </w:tcBorders>
            <w:shd w:val="clear" w:color="auto" w:fill="auto"/>
            <w:vAlign w:val="bottom"/>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379"/>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погрузка, разгрузка, услуги тракт. парка</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956,59</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950,96</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991,85</w:t>
            </w:r>
          </w:p>
        </w:tc>
      </w:tr>
      <w:tr w:rsidR="005B2E9A" w:rsidTr="005B2E9A">
        <w:trPr>
          <w:trHeight w:val="291"/>
        </w:trPr>
        <w:tc>
          <w:tcPr>
            <w:tcW w:w="6113" w:type="dxa"/>
            <w:tcBorders>
              <w:top w:val="single" w:sz="4" w:space="0" w:color="auto"/>
              <w:left w:val="single" w:sz="8" w:space="0" w:color="auto"/>
              <w:bottom w:val="nil"/>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Анализ качества топлива</w:t>
            </w:r>
          </w:p>
        </w:tc>
        <w:tc>
          <w:tcPr>
            <w:tcW w:w="1108" w:type="dxa"/>
            <w:tcBorders>
              <w:top w:val="nil"/>
              <w:left w:val="nil"/>
              <w:bottom w:val="single" w:sz="4" w:space="0" w:color="auto"/>
              <w:right w:val="single" w:sz="4" w:space="0" w:color="auto"/>
            </w:tcBorders>
            <w:shd w:val="clear" w:color="auto" w:fill="auto"/>
            <w:vAlign w:val="bottom"/>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583"/>
        </w:trPr>
        <w:tc>
          <w:tcPr>
            <w:tcW w:w="6113"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5B2E9A" w:rsidRDefault="005B2E9A">
            <w:pPr>
              <w:rPr>
                <w:rFonts w:ascii="Arial CYR" w:hAnsi="Arial CYR" w:cs="Arial CYR"/>
                <w:b/>
                <w:bCs/>
                <w:i/>
                <w:iCs/>
                <w:sz w:val="20"/>
                <w:szCs w:val="20"/>
              </w:rPr>
            </w:pPr>
            <w:r>
              <w:rPr>
                <w:rFonts w:ascii="Arial CYR" w:hAnsi="Arial CYR" w:cs="Arial CYR"/>
                <w:b/>
                <w:bCs/>
                <w:i/>
                <w:iCs/>
                <w:sz w:val="20"/>
                <w:szCs w:val="20"/>
              </w:rPr>
              <w:t>Общая стоимость топлива с расходами по транспортировке</w:t>
            </w:r>
          </w:p>
        </w:tc>
        <w:tc>
          <w:tcPr>
            <w:tcW w:w="1108" w:type="dxa"/>
            <w:tcBorders>
              <w:top w:val="nil"/>
              <w:left w:val="nil"/>
              <w:bottom w:val="single" w:sz="8"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65 052,63</w:t>
            </w:r>
          </w:p>
        </w:tc>
        <w:tc>
          <w:tcPr>
            <w:tcW w:w="2050"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55 812,97</w:t>
            </w:r>
          </w:p>
        </w:tc>
        <w:tc>
          <w:tcPr>
            <w:tcW w:w="1828"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54 862,08</w:t>
            </w:r>
          </w:p>
        </w:tc>
        <w:tc>
          <w:tcPr>
            <w:tcW w:w="1920" w:type="dxa"/>
            <w:tcBorders>
              <w:top w:val="single" w:sz="4" w:space="0" w:color="auto"/>
              <w:left w:val="nil"/>
              <w:bottom w:val="single" w:sz="8" w:space="0" w:color="auto"/>
              <w:right w:val="single" w:sz="8"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57 649,51</w:t>
            </w:r>
          </w:p>
        </w:tc>
      </w:tr>
      <w:tr w:rsidR="005B2E9A" w:rsidTr="005B2E9A">
        <w:trPr>
          <w:trHeight w:val="393"/>
        </w:trPr>
        <w:tc>
          <w:tcPr>
            <w:tcW w:w="14959" w:type="dxa"/>
            <w:gridSpan w:val="6"/>
            <w:tcBorders>
              <w:top w:val="nil"/>
              <w:left w:val="single" w:sz="8" w:space="0" w:color="auto"/>
              <w:bottom w:val="nil"/>
              <w:right w:val="nil"/>
            </w:tcBorders>
            <w:shd w:val="clear" w:color="auto" w:fill="auto"/>
            <w:hideMark/>
          </w:tcPr>
          <w:p w:rsidR="005B2E9A" w:rsidRDefault="005B2E9A">
            <w:pPr>
              <w:jc w:val="center"/>
              <w:rPr>
                <w:rFonts w:ascii="Arial CYR" w:hAnsi="Arial CYR" w:cs="Arial CYR"/>
                <w:b/>
                <w:bCs/>
                <w:sz w:val="22"/>
                <w:szCs w:val="22"/>
              </w:rPr>
            </w:pPr>
            <w:r>
              <w:rPr>
                <w:rFonts w:ascii="Arial CYR" w:hAnsi="Arial CYR" w:cs="Arial CYR"/>
                <w:b/>
                <w:bCs/>
                <w:sz w:val="22"/>
                <w:szCs w:val="22"/>
              </w:rPr>
              <w:t>Электроэнергия</w:t>
            </w:r>
          </w:p>
        </w:tc>
      </w:tr>
      <w:tr w:rsidR="005B2E9A" w:rsidTr="005B2E9A">
        <w:trPr>
          <w:trHeight w:val="335"/>
        </w:trPr>
        <w:tc>
          <w:tcPr>
            <w:tcW w:w="6113" w:type="dxa"/>
            <w:tcBorders>
              <w:top w:val="single" w:sz="8"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Общий расход электроэнергии,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108" w:type="dxa"/>
            <w:tcBorders>
              <w:top w:val="single" w:sz="8" w:space="0" w:color="auto"/>
              <w:left w:val="nil"/>
              <w:bottom w:val="nil"/>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тыс. кВт*ч</w:t>
            </w:r>
          </w:p>
        </w:tc>
        <w:tc>
          <w:tcPr>
            <w:tcW w:w="1939" w:type="dxa"/>
            <w:tcBorders>
              <w:top w:val="single" w:sz="8" w:space="0" w:color="auto"/>
              <w:left w:val="single" w:sz="4" w:space="0" w:color="auto"/>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15 457,00</w:t>
            </w:r>
          </w:p>
        </w:tc>
        <w:tc>
          <w:tcPr>
            <w:tcW w:w="2050" w:type="dxa"/>
            <w:tcBorders>
              <w:top w:val="single" w:sz="8" w:space="0" w:color="auto"/>
              <w:left w:val="single" w:sz="4" w:space="0" w:color="auto"/>
              <w:bottom w:val="single" w:sz="4" w:space="0" w:color="auto"/>
              <w:right w:val="nil"/>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14 254,30</w:t>
            </w:r>
          </w:p>
        </w:tc>
        <w:tc>
          <w:tcPr>
            <w:tcW w:w="1828" w:type="dxa"/>
            <w:tcBorders>
              <w:top w:val="single" w:sz="8" w:space="0" w:color="auto"/>
              <w:left w:val="single" w:sz="4" w:space="0" w:color="auto"/>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14 254,30</w:t>
            </w:r>
          </w:p>
        </w:tc>
        <w:tc>
          <w:tcPr>
            <w:tcW w:w="1920" w:type="dxa"/>
            <w:tcBorders>
              <w:top w:val="single" w:sz="8" w:space="0" w:color="auto"/>
              <w:left w:val="nil"/>
              <w:bottom w:val="single" w:sz="4" w:space="0" w:color="auto"/>
              <w:right w:val="single" w:sz="8"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14 254,30</w:t>
            </w:r>
          </w:p>
        </w:tc>
      </w:tr>
      <w:tr w:rsidR="005B2E9A" w:rsidTr="005B2E9A">
        <w:trPr>
          <w:trHeight w:val="262"/>
        </w:trPr>
        <w:tc>
          <w:tcPr>
            <w:tcW w:w="6113" w:type="dxa"/>
            <w:tcBorders>
              <w:top w:val="single" w:sz="4" w:space="0" w:color="auto"/>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 СН</w:t>
            </w:r>
            <w:proofErr w:type="gramStart"/>
            <w:r>
              <w:rPr>
                <w:rFonts w:ascii="Arial CYR" w:hAnsi="Arial CYR" w:cs="Arial CYR"/>
                <w:sz w:val="20"/>
                <w:szCs w:val="20"/>
              </w:rPr>
              <w:t>2  ОАО</w:t>
            </w:r>
            <w:proofErr w:type="gramEnd"/>
            <w:r>
              <w:rPr>
                <w:rFonts w:ascii="Arial CYR" w:hAnsi="Arial CYR" w:cs="Arial CYR"/>
                <w:sz w:val="20"/>
                <w:szCs w:val="20"/>
              </w:rPr>
              <w:t xml:space="preserve"> "</w:t>
            </w:r>
            <w:proofErr w:type="spellStart"/>
            <w:r>
              <w:rPr>
                <w:rFonts w:ascii="Arial CYR" w:hAnsi="Arial CYR" w:cs="Arial CYR"/>
                <w:sz w:val="20"/>
                <w:szCs w:val="20"/>
              </w:rPr>
              <w:t>Кузбассэнергосбыт</w:t>
            </w:r>
            <w:proofErr w:type="spellEnd"/>
            <w:r>
              <w:rPr>
                <w:rFonts w:ascii="Arial CYR" w:hAnsi="Arial CYR" w:cs="Arial CYR"/>
                <w:sz w:val="20"/>
                <w:szCs w:val="20"/>
              </w:rPr>
              <w:t>"</w:t>
            </w:r>
          </w:p>
        </w:tc>
        <w:tc>
          <w:tcPr>
            <w:tcW w:w="1108" w:type="dxa"/>
            <w:tcBorders>
              <w:top w:val="single" w:sz="4" w:space="0" w:color="auto"/>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кВт*ч</w:t>
            </w:r>
          </w:p>
        </w:tc>
        <w:tc>
          <w:tcPr>
            <w:tcW w:w="1939"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nil"/>
              <w:left w:val="single" w:sz="4" w:space="0" w:color="auto"/>
              <w:bottom w:val="single" w:sz="4" w:space="0" w:color="auto"/>
              <w:right w:val="nil"/>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14 254,30</w:t>
            </w:r>
          </w:p>
        </w:tc>
        <w:tc>
          <w:tcPr>
            <w:tcW w:w="1828"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14 254,30</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14 254,30</w:t>
            </w:r>
          </w:p>
        </w:tc>
      </w:tr>
      <w:tr w:rsidR="005B2E9A" w:rsidTr="005B2E9A">
        <w:trPr>
          <w:trHeight w:val="306"/>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Средневзвешенный тариф за 1 кВт*ч </w:t>
            </w:r>
            <w:proofErr w:type="spellStart"/>
            <w:r>
              <w:rPr>
                <w:rFonts w:ascii="Arial CYR" w:hAnsi="Arial CYR" w:cs="Arial CYR"/>
                <w:sz w:val="20"/>
                <w:szCs w:val="20"/>
              </w:rPr>
              <w:t>потреблен.эл.энергии</w:t>
            </w:r>
            <w:proofErr w:type="spellEnd"/>
            <w:r>
              <w:rPr>
                <w:rFonts w:ascii="Arial CYR" w:hAnsi="Arial CYR" w:cs="Arial CYR"/>
                <w:sz w:val="20"/>
                <w:szCs w:val="20"/>
              </w:rPr>
              <w:t xml:space="preserve">,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руб.</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2,97</w:t>
            </w:r>
          </w:p>
        </w:tc>
        <w:tc>
          <w:tcPr>
            <w:tcW w:w="2050" w:type="dxa"/>
            <w:tcBorders>
              <w:top w:val="nil"/>
              <w:left w:val="single" w:sz="4" w:space="0" w:color="auto"/>
              <w:bottom w:val="single" w:sz="4" w:space="0" w:color="auto"/>
              <w:right w:val="nil"/>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2,69</w:t>
            </w:r>
          </w:p>
        </w:tc>
        <w:tc>
          <w:tcPr>
            <w:tcW w:w="1828" w:type="dxa"/>
            <w:tcBorders>
              <w:top w:val="nil"/>
              <w:left w:val="single" w:sz="4" w:space="0" w:color="auto"/>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2,74</w:t>
            </w:r>
          </w:p>
        </w:tc>
        <w:tc>
          <w:tcPr>
            <w:tcW w:w="1920" w:type="dxa"/>
            <w:tcBorders>
              <w:top w:val="nil"/>
              <w:left w:val="nil"/>
              <w:bottom w:val="single" w:sz="4" w:space="0" w:color="auto"/>
              <w:right w:val="single" w:sz="8"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2,94</w:t>
            </w:r>
          </w:p>
        </w:tc>
      </w:tr>
      <w:tr w:rsidR="005B2E9A" w:rsidTr="005B2E9A">
        <w:trPr>
          <w:trHeight w:val="306"/>
        </w:trPr>
        <w:tc>
          <w:tcPr>
            <w:tcW w:w="6113" w:type="dxa"/>
            <w:tcBorders>
              <w:top w:val="nil"/>
              <w:left w:val="single" w:sz="8" w:space="0" w:color="auto"/>
              <w:bottom w:val="single" w:sz="4" w:space="0" w:color="auto"/>
              <w:right w:val="single" w:sz="4" w:space="0" w:color="auto"/>
            </w:tcBorders>
            <w:shd w:val="clear" w:color="auto" w:fill="auto"/>
            <w:noWrap/>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 СН2 ОАО "</w:t>
            </w:r>
            <w:proofErr w:type="spellStart"/>
            <w:r>
              <w:rPr>
                <w:rFonts w:ascii="Arial CYR" w:hAnsi="Arial CYR" w:cs="Arial CYR"/>
                <w:sz w:val="20"/>
                <w:szCs w:val="20"/>
              </w:rPr>
              <w:t>Кузбассэнергосбыт</w:t>
            </w:r>
            <w:proofErr w:type="spellEnd"/>
            <w:r>
              <w:rPr>
                <w:rFonts w:ascii="Arial CYR" w:hAnsi="Arial CYR" w:cs="Arial CYR"/>
                <w:sz w:val="20"/>
                <w:szCs w:val="20"/>
              </w:rPr>
              <w:t>"</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руб.</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2,97</w:t>
            </w:r>
          </w:p>
        </w:tc>
        <w:tc>
          <w:tcPr>
            <w:tcW w:w="2050" w:type="dxa"/>
            <w:tcBorders>
              <w:top w:val="nil"/>
              <w:left w:val="single" w:sz="4" w:space="0" w:color="auto"/>
              <w:bottom w:val="single" w:sz="4" w:space="0" w:color="auto"/>
              <w:right w:val="nil"/>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2,69</w:t>
            </w:r>
          </w:p>
        </w:tc>
        <w:tc>
          <w:tcPr>
            <w:tcW w:w="1828"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2,74</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2,96</w:t>
            </w:r>
          </w:p>
        </w:tc>
      </w:tr>
      <w:tr w:rsidR="005B2E9A" w:rsidTr="005B2E9A">
        <w:trPr>
          <w:trHeight w:val="408"/>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lastRenderedPageBreak/>
              <w:t>Средний тариф 1 кВт*ч</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руб.</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2,97</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2,69</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2,74</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2,94</w:t>
            </w:r>
          </w:p>
        </w:tc>
      </w:tr>
      <w:tr w:rsidR="005B2E9A" w:rsidTr="005B2E9A">
        <w:trPr>
          <w:trHeight w:val="393"/>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Удельный расход</w:t>
            </w:r>
          </w:p>
        </w:tc>
        <w:tc>
          <w:tcPr>
            <w:tcW w:w="1108" w:type="dxa"/>
            <w:tcBorders>
              <w:top w:val="nil"/>
              <w:left w:val="nil"/>
              <w:bottom w:val="single" w:sz="4"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кВт*ч/Гкал</w:t>
            </w:r>
          </w:p>
        </w:tc>
        <w:tc>
          <w:tcPr>
            <w:tcW w:w="1939" w:type="dxa"/>
            <w:tcBorders>
              <w:top w:val="nil"/>
              <w:left w:val="nil"/>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75,41</w:t>
            </w:r>
          </w:p>
        </w:tc>
        <w:tc>
          <w:tcPr>
            <w:tcW w:w="2050" w:type="dxa"/>
            <w:tcBorders>
              <w:top w:val="nil"/>
              <w:left w:val="single" w:sz="4" w:space="0" w:color="auto"/>
              <w:bottom w:val="single" w:sz="4" w:space="0" w:color="auto"/>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74,27</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73,71</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73,71</w:t>
            </w:r>
          </w:p>
        </w:tc>
      </w:tr>
      <w:tr w:rsidR="005B2E9A" w:rsidTr="005B2E9A">
        <w:trPr>
          <w:trHeight w:val="423"/>
        </w:trPr>
        <w:tc>
          <w:tcPr>
            <w:tcW w:w="6113" w:type="dxa"/>
            <w:tcBorders>
              <w:top w:val="nil"/>
              <w:left w:val="single" w:sz="8" w:space="0" w:color="auto"/>
              <w:bottom w:val="single" w:sz="8" w:space="0" w:color="auto"/>
              <w:right w:val="single" w:sz="4" w:space="0" w:color="auto"/>
            </w:tcBorders>
            <w:shd w:val="clear" w:color="auto" w:fill="auto"/>
            <w:vAlign w:val="center"/>
            <w:hideMark/>
          </w:tcPr>
          <w:p w:rsidR="005B2E9A" w:rsidRDefault="005B2E9A">
            <w:pPr>
              <w:rPr>
                <w:rFonts w:ascii="Arial CYR" w:hAnsi="Arial CYR" w:cs="Arial CYR"/>
                <w:b/>
                <w:bCs/>
                <w:i/>
                <w:iCs/>
                <w:sz w:val="20"/>
                <w:szCs w:val="20"/>
              </w:rPr>
            </w:pPr>
            <w:r>
              <w:rPr>
                <w:rFonts w:ascii="Arial CYR" w:hAnsi="Arial CYR" w:cs="Arial CYR"/>
                <w:b/>
                <w:bCs/>
                <w:i/>
                <w:iCs/>
                <w:sz w:val="20"/>
                <w:szCs w:val="20"/>
              </w:rPr>
              <w:t>Стоимость электроэнергии</w:t>
            </w:r>
          </w:p>
        </w:tc>
        <w:tc>
          <w:tcPr>
            <w:tcW w:w="1108" w:type="dxa"/>
            <w:tcBorders>
              <w:top w:val="nil"/>
              <w:left w:val="nil"/>
              <w:bottom w:val="single" w:sz="8"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nil"/>
              <w:left w:val="single" w:sz="4" w:space="0" w:color="auto"/>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45 924,02</w:t>
            </w:r>
          </w:p>
        </w:tc>
        <w:tc>
          <w:tcPr>
            <w:tcW w:w="2050" w:type="dxa"/>
            <w:tcBorders>
              <w:top w:val="nil"/>
              <w:left w:val="single" w:sz="4" w:space="0" w:color="auto"/>
              <w:bottom w:val="single" w:sz="8" w:space="0" w:color="auto"/>
              <w:right w:val="nil"/>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38 395,92</w:t>
            </w:r>
          </w:p>
        </w:tc>
        <w:tc>
          <w:tcPr>
            <w:tcW w:w="1828" w:type="dxa"/>
            <w:tcBorders>
              <w:top w:val="nil"/>
              <w:left w:val="single" w:sz="4" w:space="0" w:color="auto"/>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38 999,76</w:t>
            </w:r>
          </w:p>
        </w:tc>
        <w:tc>
          <w:tcPr>
            <w:tcW w:w="1920" w:type="dxa"/>
            <w:tcBorders>
              <w:top w:val="nil"/>
              <w:left w:val="nil"/>
              <w:bottom w:val="single" w:sz="8" w:space="0" w:color="auto"/>
              <w:right w:val="single" w:sz="8"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41 885,75</w:t>
            </w:r>
          </w:p>
        </w:tc>
      </w:tr>
      <w:tr w:rsidR="005B2E9A" w:rsidTr="005B2E9A">
        <w:trPr>
          <w:trHeight w:val="423"/>
        </w:trPr>
        <w:tc>
          <w:tcPr>
            <w:tcW w:w="14959" w:type="dxa"/>
            <w:gridSpan w:val="6"/>
            <w:tcBorders>
              <w:top w:val="single" w:sz="8" w:space="0" w:color="auto"/>
              <w:left w:val="single" w:sz="8" w:space="0" w:color="auto"/>
              <w:bottom w:val="single" w:sz="8" w:space="0" w:color="auto"/>
              <w:right w:val="nil"/>
            </w:tcBorders>
            <w:shd w:val="clear" w:color="auto" w:fill="auto"/>
            <w:vAlign w:val="center"/>
            <w:hideMark/>
          </w:tcPr>
          <w:p w:rsidR="005B2E9A" w:rsidRDefault="005B2E9A">
            <w:pPr>
              <w:jc w:val="center"/>
              <w:rPr>
                <w:rFonts w:ascii="Arial CYR" w:hAnsi="Arial CYR" w:cs="Arial CYR"/>
                <w:b/>
                <w:bCs/>
                <w:sz w:val="22"/>
                <w:szCs w:val="22"/>
              </w:rPr>
            </w:pPr>
            <w:r>
              <w:rPr>
                <w:rFonts w:ascii="Arial CYR" w:hAnsi="Arial CYR" w:cs="Arial CYR"/>
                <w:b/>
                <w:bCs/>
                <w:sz w:val="22"/>
                <w:szCs w:val="22"/>
              </w:rPr>
              <w:t>Вода и канализация</w:t>
            </w:r>
          </w:p>
        </w:tc>
      </w:tr>
      <w:tr w:rsidR="005B2E9A" w:rsidTr="005B2E9A">
        <w:trPr>
          <w:trHeight w:val="423"/>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Общее количество воды, всего, в </w:t>
            </w:r>
            <w:proofErr w:type="spellStart"/>
            <w:r>
              <w:rPr>
                <w:rFonts w:ascii="Arial CYR" w:hAnsi="Arial CYR" w:cs="Arial CYR"/>
                <w:sz w:val="20"/>
                <w:szCs w:val="20"/>
              </w:rPr>
              <w:t>т.ч</w:t>
            </w:r>
            <w:proofErr w:type="spellEnd"/>
            <w:r>
              <w:rPr>
                <w:rFonts w:ascii="Arial CYR" w:hAnsi="Arial CYR" w:cs="Arial CYR"/>
                <w:sz w:val="20"/>
                <w:szCs w:val="20"/>
              </w:rPr>
              <w:t>.:</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м3</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261,87</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198,24</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227,43</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227,43</w:t>
            </w:r>
          </w:p>
        </w:tc>
      </w:tr>
      <w:tr w:rsidR="005B2E9A" w:rsidTr="005B2E9A">
        <w:trPr>
          <w:trHeight w:val="364"/>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 собственный подъём</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м</w:t>
            </w:r>
            <w:r>
              <w:rPr>
                <w:rFonts w:ascii="Arial CYR" w:hAnsi="Arial CYR" w:cs="Arial CYR"/>
                <w:sz w:val="16"/>
                <w:szCs w:val="16"/>
                <w:vertAlign w:val="superscript"/>
              </w:rPr>
              <w:t>3</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261,87</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198,24</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227,43</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227,43</w:t>
            </w:r>
          </w:p>
        </w:tc>
      </w:tr>
      <w:tr w:rsidR="005B2E9A" w:rsidTr="005B2E9A">
        <w:trPr>
          <w:trHeight w:val="306"/>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Общее количество стоков, всего, в т. ч.:</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м3</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152,98</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120,71</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59,06</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59,06</w:t>
            </w:r>
          </w:p>
        </w:tc>
      </w:tr>
      <w:tr w:rsidR="005B2E9A" w:rsidTr="005B2E9A">
        <w:trPr>
          <w:trHeight w:val="248"/>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-ООО "УКХ"</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м3</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152,98</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120,71</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59,06</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59,06</w:t>
            </w:r>
          </w:p>
        </w:tc>
      </w:tr>
      <w:tr w:rsidR="005B2E9A" w:rsidTr="005B2E9A">
        <w:trPr>
          <w:trHeight w:val="320"/>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Тариф на </w:t>
            </w:r>
            <w:proofErr w:type="gramStart"/>
            <w:r>
              <w:rPr>
                <w:rFonts w:ascii="Arial CYR" w:hAnsi="Arial CYR" w:cs="Arial CYR"/>
                <w:sz w:val="20"/>
                <w:szCs w:val="20"/>
              </w:rPr>
              <w:t>воду  МП</w:t>
            </w:r>
            <w:proofErr w:type="gramEnd"/>
            <w:r>
              <w:rPr>
                <w:rFonts w:ascii="Arial CYR" w:hAnsi="Arial CYR" w:cs="Arial CYR"/>
                <w:sz w:val="20"/>
                <w:szCs w:val="20"/>
              </w:rPr>
              <w:t xml:space="preserve"> "Тепло"</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руб./м3</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23,94</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21,75</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color w:val="FF0000"/>
                <w:sz w:val="20"/>
                <w:szCs w:val="20"/>
              </w:rPr>
            </w:pPr>
            <w:r>
              <w:rPr>
                <w:rFonts w:ascii="Arial CYR" w:hAnsi="Arial CYR" w:cs="Arial CYR"/>
                <w:color w:val="FF0000"/>
                <w:sz w:val="20"/>
                <w:szCs w:val="20"/>
              </w:rPr>
              <w:t>21,75</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22,92</w:t>
            </w:r>
          </w:p>
        </w:tc>
      </w:tr>
      <w:tr w:rsidR="005B2E9A" w:rsidTr="005B2E9A">
        <w:trPr>
          <w:trHeight w:val="277"/>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Тариф на стоки</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руб./м3</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14,00</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13,05</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13,05</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13,75</w:t>
            </w:r>
          </w:p>
        </w:tc>
      </w:tr>
      <w:tr w:rsidR="005B2E9A" w:rsidTr="005B2E9A">
        <w:trPr>
          <w:trHeight w:val="320"/>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Стоимость канализации</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руб./м3</w:t>
            </w:r>
          </w:p>
        </w:tc>
        <w:tc>
          <w:tcPr>
            <w:tcW w:w="1939" w:type="dxa"/>
            <w:tcBorders>
              <w:top w:val="nil"/>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2 142,13</w:t>
            </w:r>
          </w:p>
        </w:tc>
        <w:tc>
          <w:tcPr>
            <w:tcW w:w="2050" w:type="dxa"/>
            <w:tcBorders>
              <w:top w:val="nil"/>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1 575,23</w:t>
            </w:r>
          </w:p>
        </w:tc>
        <w:tc>
          <w:tcPr>
            <w:tcW w:w="1828" w:type="dxa"/>
            <w:tcBorders>
              <w:top w:val="nil"/>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770,74</w:t>
            </w:r>
          </w:p>
        </w:tc>
        <w:tc>
          <w:tcPr>
            <w:tcW w:w="1920" w:type="dxa"/>
            <w:tcBorders>
              <w:top w:val="nil"/>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812,08</w:t>
            </w:r>
          </w:p>
        </w:tc>
      </w:tr>
      <w:tr w:rsidR="005B2E9A" w:rsidTr="005B2E9A">
        <w:trPr>
          <w:trHeight w:val="350"/>
        </w:trPr>
        <w:tc>
          <w:tcPr>
            <w:tcW w:w="6113" w:type="dxa"/>
            <w:tcBorders>
              <w:top w:val="nil"/>
              <w:left w:val="single" w:sz="8" w:space="0" w:color="auto"/>
              <w:bottom w:val="single" w:sz="8" w:space="0" w:color="auto"/>
              <w:right w:val="single" w:sz="4" w:space="0" w:color="auto"/>
            </w:tcBorders>
            <w:shd w:val="clear" w:color="auto" w:fill="auto"/>
            <w:vAlign w:val="center"/>
            <w:hideMark/>
          </w:tcPr>
          <w:p w:rsidR="005B2E9A" w:rsidRDefault="005B2E9A">
            <w:pPr>
              <w:rPr>
                <w:rFonts w:ascii="Arial CYR" w:hAnsi="Arial CYR" w:cs="Arial CYR"/>
                <w:b/>
                <w:bCs/>
                <w:i/>
                <w:iCs/>
                <w:sz w:val="20"/>
                <w:szCs w:val="20"/>
              </w:rPr>
            </w:pPr>
            <w:r>
              <w:rPr>
                <w:rFonts w:ascii="Arial CYR" w:hAnsi="Arial CYR" w:cs="Arial CYR"/>
                <w:b/>
                <w:bCs/>
                <w:i/>
                <w:iCs/>
                <w:sz w:val="20"/>
                <w:szCs w:val="20"/>
              </w:rPr>
              <w:t xml:space="preserve">Стоимость воды </w:t>
            </w:r>
          </w:p>
        </w:tc>
        <w:tc>
          <w:tcPr>
            <w:tcW w:w="1108" w:type="dxa"/>
            <w:tcBorders>
              <w:top w:val="nil"/>
              <w:left w:val="nil"/>
              <w:bottom w:val="single" w:sz="8" w:space="0" w:color="auto"/>
              <w:right w:val="single" w:sz="4" w:space="0" w:color="auto"/>
            </w:tcBorders>
            <w:shd w:val="clear" w:color="auto" w:fill="auto"/>
            <w:vAlign w:val="center"/>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6 268,02</w:t>
            </w:r>
          </w:p>
        </w:tc>
        <w:tc>
          <w:tcPr>
            <w:tcW w:w="2050" w:type="dxa"/>
            <w:tcBorders>
              <w:top w:val="single" w:sz="4" w:space="0" w:color="auto"/>
              <w:left w:val="single" w:sz="4" w:space="0" w:color="auto"/>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4 311,72</w:t>
            </w:r>
          </w:p>
        </w:tc>
        <w:tc>
          <w:tcPr>
            <w:tcW w:w="1828"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4 946,58</w:t>
            </w:r>
          </w:p>
        </w:tc>
        <w:tc>
          <w:tcPr>
            <w:tcW w:w="1920" w:type="dxa"/>
            <w:tcBorders>
              <w:top w:val="single" w:sz="4" w:space="0" w:color="auto"/>
              <w:left w:val="nil"/>
              <w:bottom w:val="single" w:sz="8" w:space="0" w:color="auto"/>
              <w:right w:val="single" w:sz="8"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5 212,67</w:t>
            </w:r>
          </w:p>
        </w:tc>
      </w:tr>
      <w:tr w:rsidR="005B2E9A" w:rsidTr="005B2E9A">
        <w:trPr>
          <w:trHeight w:val="364"/>
        </w:trPr>
        <w:tc>
          <w:tcPr>
            <w:tcW w:w="6113" w:type="dxa"/>
            <w:tcBorders>
              <w:top w:val="nil"/>
              <w:left w:val="single" w:sz="8" w:space="0" w:color="auto"/>
              <w:bottom w:val="single" w:sz="4" w:space="0" w:color="auto"/>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Общий расход реагентов, в т. ч.:</w:t>
            </w:r>
          </w:p>
        </w:tc>
        <w:tc>
          <w:tcPr>
            <w:tcW w:w="1108" w:type="dxa"/>
            <w:tcBorders>
              <w:top w:val="nil"/>
              <w:left w:val="nil"/>
              <w:bottom w:val="single" w:sz="4"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264,13</w:t>
            </w:r>
          </w:p>
        </w:tc>
        <w:tc>
          <w:tcPr>
            <w:tcW w:w="2050"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167,54</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167,54</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167,54</w:t>
            </w:r>
          </w:p>
        </w:tc>
      </w:tr>
      <w:tr w:rsidR="005B2E9A" w:rsidTr="005B2E9A">
        <w:trPr>
          <w:trHeight w:val="393"/>
        </w:trPr>
        <w:tc>
          <w:tcPr>
            <w:tcW w:w="6113" w:type="dxa"/>
            <w:tcBorders>
              <w:top w:val="nil"/>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-соль техническая</w:t>
            </w:r>
          </w:p>
        </w:tc>
        <w:tc>
          <w:tcPr>
            <w:tcW w:w="1108" w:type="dxa"/>
            <w:tcBorders>
              <w:top w:val="nil"/>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nil"/>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260,73</w:t>
            </w:r>
          </w:p>
        </w:tc>
        <w:tc>
          <w:tcPr>
            <w:tcW w:w="2050" w:type="dxa"/>
            <w:tcBorders>
              <w:top w:val="nil"/>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167,05</w:t>
            </w:r>
          </w:p>
        </w:tc>
        <w:tc>
          <w:tcPr>
            <w:tcW w:w="1828" w:type="dxa"/>
            <w:tcBorders>
              <w:top w:val="nil"/>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50,00</w:t>
            </w:r>
          </w:p>
        </w:tc>
        <w:tc>
          <w:tcPr>
            <w:tcW w:w="1920" w:type="dxa"/>
            <w:tcBorders>
              <w:top w:val="nil"/>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50,00</w:t>
            </w:r>
          </w:p>
        </w:tc>
      </w:tr>
      <w:tr w:rsidR="005B2E9A" w:rsidTr="005B2E9A">
        <w:trPr>
          <w:trHeight w:val="320"/>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-катионит КУ -2</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3,40</w:t>
            </w:r>
          </w:p>
        </w:tc>
        <w:tc>
          <w:tcPr>
            <w:tcW w:w="2050" w:type="dxa"/>
            <w:tcBorders>
              <w:top w:val="single" w:sz="4" w:space="0" w:color="auto"/>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0,48</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0,40</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0,40</w:t>
            </w:r>
          </w:p>
        </w:tc>
      </w:tr>
      <w:tr w:rsidR="005B2E9A" w:rsidTr="005B2E9A">
        <w:trPr>
          <w:trHeight w:val="350"/>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известь хлорная</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single" w:sz="4" w:space="0" w:color="auto"/>
              <w:left w:val="nil"/>
              <w:bottom w:val="nil"/>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2050" w:type="dxa"/>
            <w:tcBorders>
              <w:top w:val="single" w:sz="4" w:space="0" w:color="auto"/>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r>
      <w:tr w:rsidR="005B2E9A" w:rsidTr="005B2E9A">
        <w:trPr>
          <w:trHeight w:val="248"/>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соль </w:t>
            </w:r>
            <w:proofErr w:type="spellStart"/>
            <w:r>
              <w:rPr>
                <w:rFonts w:ascii="Arial CYR" w:hAnsi="Arial CYR" w:cs="Arial CYR"/>
                <w:sz w:val="20"/>
                <w:szCs w:val="20"/>
              </w:rPr>
              <w:t>таблетированная</w:t>
            </w:r>
            <w:proofErr w:type="spellEnd"/>
            <w:r>
              <w:rPr>
                <w:rFonts w:ascii="Arial CYR" w:hAnsi="Arial CYR" w:cs="Arial CYR"/>
                <w:sz w:val="20"/>
                <w:szCs w:val="20"/>
              </w:rPr>
              <w:t xml:space="preserve"> </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w:t>
            </w:r>
          </w:p>
        </w:tc>
        <w:tc>
          <w:tcPr>
            <w:tcW w:w="1939" w:type="dxa"/>
            <w:tcBorders>
              <w:top w:val="single" w:sz="4" w:space="0" w:color="auto"/>
              <w:left w:val="nil"/>
              <w:bottom w:val="nil"/>
              <w:right w:val="single" w:sz="4" w:space="0" w:color="auto"/>
            </w:tcBorders>
            <w:shd w:val="clear" w:color="000000" w:fill="DAEEF3"/>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single" w:sz="4" w:space="0" w:color="auto"/>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408"/>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Стоимость реагентов:</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 </w:t>
            </w:r>
          </w:p>
        </w:tc>
        <w:tc>
          <w:tcPr>
            <w:tcW w:w="1939"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single" w:sz="4" w:space="0" w:color="auto"/>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393"/>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-соль техническая</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руб./т</w:t>
            </w:r>
          </w:p>
        </w:tc>
        <w:tc>
          <w:tcPr>
            <w:tcW w:w="1939" w:type="dxa"/>
            <w:tcBorders>
              <w:top w:val="single" w:sz="4" w:space="0" w:color="auto"/>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2 990,00</w:t>
            </w:r>
          </w:p>
        </w:tc>
        <w:tc>
          <w:tcPr>
            <w:tcW w:w="2050" w:type="dxa"/>
            <w:tcBorders>
              <w:top w:val="single" w:sz="4" w:space="0" w:color="auto"/>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3 114,92</w:t>
            </w:r>
          </w:p>
        </w:tc>
        <w:tc>
          <w:tcPr>
            <w:tcW w:w="1828" w:type="dxa"/>
            <w:tcBorders>
              <w:top w:val="single" w:sz="4" w:space="0" w:color="auto"/>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2 990,00</w:t>
            </w:r>
          </w:p>
        </w:tc>
        <w:tc>
          <w:tcPr>
            <w:tcW w:w="1920" w:type="dxa"/>
            <w:tcBorders>
              <w:top w:val="single" w:sz="4" w:space="0" w:color="auto"/>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3 034,85</w:t>
            </w:r>
          </w:p>
        </w:tc>
      </w:tr>
      <w:tr w:rsidR="005B2E9A" w:rsidTr="005B2E9A">
        <w:trPr>
          <w:trHeight w:val="320"/>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-катионит КУ -2/8</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руб./т</w:t>
            </w:r>
          </w:p>
        </w:tc>
        <w:tc>
          <w:tcPr>
            <w:tcW w:w="1939"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56 575,86</w:t>
            </w:r>
          </w:p>
        </w:tc>
        <w:tc>
          <w:tcPr>
            <w:tcW w:w="2050" w:type="dxa"/>
            <w:tcBorders>
              <w:top w:val="nil"/>
              <w:left w:val="single" w:sz="4" w:space="0" w:color="auto"/>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84 743,00</w:t>
            </w:r>
          </w:p>
        </w:tc>
        <w:tc>
          <w:tcPr>
            <w:tcW w:w="1828" w:type="dxa"/>
            <w:tcBorders>
              <w:top w:val="nil"/>
              <w:left w:val="nil"/>
              <w:bottom w:val="single" w:sz="4" w:space="0" w:color="auto"/>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53 575,00</w:t>
            </w:r>
          </w:p>
        </w:tc>
        <w:tc>
          <w:tcPr>
            <w:tcW w:w="1920" w:type="dxa"/>
            <w:tcBorders>
              <w:top w:val="nil"/>
              <w:left w:val="nil"/>
              <w:bottom w:val="single" w:sz="4" w:space="0" w:color="auto"/>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54 378,63</w:t>
            </w:r>
          </w:p>
        </w:tc>
      </w:tr>
      <w:tr w:rsidR="005B2E9A" w:rsidTr="005B2E9A">
        <w:trPr>
          <w:trHeight w:val="248"/>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известь хлорная</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руб./т</w:t>
            </w:r>
          </w:p>
        </w:tc>
        <w:tc>
          <w:tcPr>
            <w:tcW w:w="1939"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2050" w:type="dxa"/>
            <w:tcBorders>
              <w:top w:val="single" w:sz="4" w:space="0" w:color="auto"/>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r>
      <w:tr w:rsidR="005B2E9A" w:rsidTr="005B2E9A">
        <w:trPr>
          <w:trHeight w:val="248"/>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xml:space="preserve">- соль </w:t>
            </w:r>
            <w:proofErr w:type="spellStart"/>
            <w:r>
              <w:rPr>
                <w:rFonts w:ascii="Arial CYR" w:hAnsi="Arial CYR" w:cs="Arial CYR"/>
                <w:sz w:val="20"/>
                <w:szCs w:val="20"/>
              </w:rPr>
              <w:t>таблетированная</w:t>
            </w:r>
            <w:proofErr w:type="spellEnd"/>
            <w:r>
              <w:rPr>
                <w:rFonts w:ascii="Arial CYR" w:hAnsi="Arial CYR" w:cs="Arial CYR"/>
                <w:sz w:val="20"/>
                <w:szCs w:val="20"/>
              </w:rPr>
              <w:t xml:space="preserve"> </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руб./т</w:t>
            </w:r>
          </w:p>
        </w:tc>
        <w:tc>
          <w:tcPr>
            <w:tcW w:w="1939"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2050" w:type="dxa"/>
            <w:tcBorders>
              <w:top w:val="single" w:sz="4" w:space="0" w:color="auto"/>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0,00</w:t>
            </w:r>
          </w:p>
        </w:tc>
      </w:tr>
      <w:tr w:rsidR="005B2E9A" w:rsidTr="005B2E9A">
        <w:trPr>
          <w:trHeight w:val="350"/>
        </w:trPr>
        <w:tc>
          <w:tcPr>
            <w:tcW w:w="6113" w:type="dxa"/>
            <w:tcBorders>
              <w:top w:val="single" w:sz="4" w:space="0" w:color="auto"/>
              <w:left w:val="single" w:sz="8" w:space="0" w:color="auto"/>
              <w:bottom w:val="nil"/>
              <w:right w:val="single" w:sz="4" w:space="0" w:color="auto"/>
            </w:tcBorders>
            <w:shd w:val="clear" w:color="auto" w:fill="auto"/>
            <w:vAlign w:val="center"/>
            <w:hideMark/>
          </w:tcPr>
          <w:p w:rsidR="005B2E9A" w:rsidRDefault="005B2E9A">
            <w:pPr>
              <w:rPr>
                <w:rFonts w:ascii="Arial CYR" w:hAnsi="Arial CYR" w:cs="Arial CYR"/>
                <w:sz w:val="20"/>
                <w:szCs w:val="20"/>
              </w:rPr>
            </w:pPr>
            <w:r>
              <w:rPr>
                <w:rFonts w:ascii="Arial CYR" w:hAnsi="Arial CYR" w:cs="Arial CYR"/>
                <w:sz w:val="20"/>
                <w:szCs w:val="20"/>
              </w:rPr>
              <w:t>- химические реактивы, хим. Посуда</w:t>
            </w:r>
          </w:p>
        </w:tc>
        <w:tc>
          <w:tcPr>
            <w:tcW w:w="1108" w:type="dxa"/>
            <w:tcBorders>
              <w:top w:val="single" w:sz="4" w:space="0" w:color="auto"/>
              <w:left w:val="nil"/>
              <w:bottom w:val="nil"/>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2050" w:type="dxa"/>
            <w:tcBorders>
              <w:top w:val="single" w:sz="4" w:space="0" w:color="auto"/>
              <w:left w:val="single" w:sz="4" w:space="0" w:color="auto"/>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828" w:type="dxa"/>
            <w:tcBorders>
              <w:top w:val="single" w:sz="4" w:space="0" w:color="auto"/>
              <w:left w:val="nil"/>
              <w:bottom w:val="nil"/>
              <w:right w:val="single" w:sz="4"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c>
          <w:tcPr>
            <w:tcW w:w="1920" w:type="dxa"/>
            <w:tcBorders>
              <w:top w:val="single" w:sz="4" w:space="0" w:color="auto"/>
              <w:left w:val="nil"/>
              <w:bottom w:val="nil"/>
              <w:right w:val="single" w:sz="8" w:space="0" w:color="auto"/>
            </w:tcBorders>
            <w:shd w:val="clear" w:color="000000" w:fill="DAEEF3"/>
            <w:noWrap/>
            <w:vAlign w:val="center"/>
            <w:hideMark/>
          </w:tcPr>
          <w:p w:rsidR="005B2E9A" w:rsidRDefault="005B2E9A">
            <w:pPr>
              <w:jc w:val="right"/>
              <w:rPr>
                <w:rFonts w:ascii="Arial CYR" w:hAnsi="Arial CYR" w:cs="Arial CYR"/>
                <w:sz w:val="20"/>
                <w:szCs w:val="20"/>
              </w:rPr>
            </w:pPr>
            <w:r>
              <w:rPr>
                <w:rFonts w:ascii="Arial CYR" w:hAnsi="Arial CYR" w:cs="Arial CYR"/>
                <w:sz w:val="20"/>
                <w:szCs w:val="20"/>
              </w:rPr>
              <w:t> </w:t>
            </w:r>
          </w:p>
        </w:tc>
      </w:tr>
      <w:tr w:rsidR="005B2E9A" w:rsidTr="005B2E9A">
        <w:trPr>
          <w:trHeight w:val="423"/>
        </w:trPr>
        <w:tc>
          <w:tcPr>
            <w:tcW w:w="6113" w:type="dxa"/>
            <w:tcBorders>
              <w:top w:val="single" w:sz="4" w:space="0" w:color="auto"/>
              <w:left w:val="single" w:sz="8" w:space="0" w:color="auto"/>
              <w:bottom w:val="single" w:sz="8" w:space="0" w:color="auto"/>
              <w:right w:val="single" w:sz="4" w:space="0" w:color="auto"/>
            </w:tcBorders>
            <w:shd w:val="clear" w:color="auto" w:fill="auto"/>
            <w:vAlign w:val="center"/>
            <w:hideMark/>
          </w:tcPr>
          <w:p w:rsidR="005B2E9A" w:rsidRDefault="005B2E9A">
            <w:pPr>
              <w:rPr>
                <w:rFonts w:ascii="Arial CYR" w:hAnsi="Arial CYR" w:cs="Arial CYR"/>
                <w:b/>
                <w:bCs/>
                <w:i/>
                <w:iCs/>
                <w:sz w:val="20"/>
                <w:szCs w:val="20"/>
              </w:rPr>
            </w:pPr>
            <w:r>
              <w:rPr>
                <w:rFonts w:ascii="Arial CYR" w:hAnsi="Arial CYR" w:cs="Arial CYR"/>
                <w:b/>
                <w:bCs/>
                <w:i/>
                <w:iCs/>
                <w:sz w:val="20"/>
                <w:szCs w:val="20"/>
              </w:rPr>
              <w:t>Стоимость реагентов, всего</w:t>
            </w:r>
          </w:p>
        </w:tc>
        <w:tc>
          <w:tcPr>
            <w:tcW w:w="1108" w:type="dxa"/>
            <w:tcBorders>
              <w:top w:val="single" w:sz="4" w:space="0" w:color="auto"/>
              <w:left w:val="nil"/>
              <w:bottom w:val="single" w:sz="8" w:space="0" w:color="auto"/>
              <w:right w:val="single" w:sz="4" w:space="0" w:color="auto"/>
            </w:tcBorders>
            <w:shd w:val="clear" w:color="auto" w:fill="auto"/>
            <w:hideMark/>
          </w:tcPr>
          <w:p w:rsidR="005B2E9A" w:rsidRDefault="005B2E9A">
            <w:pPr>
              <w:jc w:val="center"/>
              <w:rPr>
                <w:rFonts w:ascii="Arial CYR" w:hAnsi="Arial CYR" w:cs="Arial CYR"/>
                <w:sz w:val="20"/>
                <w:szCs w:val="20"/>
              </w:rPr>
            </w:pPr>
            <w:r>
              <w:rPr>
                <w:rFonts w:ascii="Arial CYR" w:hAnsi="Arial CYR" w:cs="Arial CYR"/>
                <w:sz w:val="20"/>
                <w:szCs w:val="20"/>
              </w:rPr>
              <w:t>тыс. руб.</w:t>
            </w:r>
          </w:p>
        </w:tc>
        <w:tc>
          <w:tcPr>
            <w:tcW w:w="1939"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1 073,06</w:t>
            </w:r>
          </w:p>
        </w:tc>
        <w:tc>
          <w:tcPr>
            <w:tcW w:w="2050" w:type="dxa"/>
            <w:tcBorders>
              <w:top w:val="single" w:sz="4" w:space="0" w:color="auto"/>
              <w:left w:val="single" w:sz="4" w:space="0" w:color="auto"/>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561,36</w:t>
            </w:r>
          </w:p>
        </w:tc>
        <w:tc>
          <w:tcPr>
            <w:tcW w:w="1828" w:type="dxa"/>
            <w:tcBorders>
              <w:top w:val="single" w:sz="4" w:space="0" w:color="auto"/>
              <w:left w:val="nil"/>
              <w:bottom w:val="single" w:sz="8" w:space="0" w:color="auto"/>
              <w:right w:val="single" w:sz="4"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170,93</w:t>
            </w:r>
          </w:p>
        </w:tc>
        <w:tc>
          <w:tcPr>
            <w:tcW w:w="1920" w:type="dxa"/>
            <w:tcBorders>
              <w:top w:val="single" w:sz="4" w:space="0" w:color="auto"/>
              <w:left w:val="nil"/>
              <w:bottom w:val="single" w:sz="8" w:space="0" w:color="auto"/>
              <w:right w:val="single" w:sz="8" w:space="0" w:color="auto"/>
            </w:tcBorders>
            <w:shd w:val="clear" w:color="000000" w:fill="DAEEF3"/>
            <w:noWrap/>
            <w:vAlign w:val="center"/>
            <w:hideMark/>
          </w:tcPr>
          <w:p w:rsidR="005B2E9A" w:rsidRDefault="005B2E9A">
            <w:pPr>
              <w:jc w:val="right"/>
              <w:rPr>
                <w:rFonts w:ascii="Arial CYR" w:hAnsi="Arial CYR" w:cs="Arial CYR"/>
                <w:b/>
                <w:bCs/>
                <w:color w:val="FF0000"/>
              </w:rPr>
            </w:pPr>
            <w:r>
              <w:rPr>
                <w:rFonts w:ascii="Arial CYR" w:hAnsi="Arial CYR" w:cs="Arial CYR"/>
                <w:b/>
                <w:bCs/>
                <w:color w:val="FF0000"/>
              </w:rPr>
              <w:t>173,49</w:t>
            </w:r>
          </w:p>
        </w:tc>
      </w:tr>
    </w:tbl>
    <w:p w:rsidR="005B2E9A" w:rsidRDefault="005B2E9A" w:rsidP="00FC2C7C">
      <w:pPr>
        <w:sectPr w:rsidR="005B2E9A" w:rsidSect="00A54F32">
          <w:pgSz w:w="16840" w:h="11907" w:orient="landscape" w:code="9"/>
          <w:pgMar w:top="1134" w:right="1134" w:bottom="567" w:left="1134" w:header="420" w:footer="417" w:gutter="0"/>
          <w:cols w:space="708"/>
          <w:titlePg/>
          <w:docGrid w:linePitch="360"/>
        </w:sectPr>
      </w:pPr>
    </w:p>
    <w:p w:rsidR="005B2E9A" w:rsidRDefault="005B2E9A" w:rsidP="005B2E9A">
      <w:pPr>
        <w:ind w:firstLine="567"/>
        <w:jc w:val="right"/>
      </w:pPr>
      <w:r>
        <w:lastRenderedPageBreak/>
        <w:t>Приложение № 7 к протоколу</w:t>
      </w:r>
    </w:p>
    <w:p w:rsidR="005B2E9A" w:rsidRDefault="005B2E9A" w:rsidP="005B2E9A">
      <w:pPr>
        <w:ind w:firstLine="567"/>
        <w:jc w:val="right"/>
      </w:pPr>
      <w:r>
        <w:t xml:space="preserve"> № 73 заседания Правления РЭК</w:t>
      </w:r>
    </w:p>
    <w:p w:rsidR="005B2E9A" w:rsidRDefault="005B2E9A" w:rsidP="005B2E9A">
      <w:pPr>
        <w:ind w:firstLine="567"/>
        <w:jc w:val="right"/>
      </w:pPr>
      <w:r>
        <w:t>от 11.12.2015 г.</w:t>
      </w:r>
    </w:p>
    <w:p w:rsidR="005B2E9A" w:rsidRDefault="00670AFC" w:rsidP="00FC2C7C">
      <w:r w:rsidRPr="00670AFC">
        <w:rPr>
          <w:noProof/>
        </w:rPr>
        <w:drawing>
          <wp:inline distT="0" distB="0" distL="0" distR="0">
            <wp:extent cx="9513651" cy="5583555"/>
            <wp:effectExtent l="0" t="0" r="0"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9525021" cy="5590228"/>
                    </a:xfrm>
                    <a:prstGeom prst="rect">
                      <a:avLst/>
                    </a:prstGeom>
                    <a:noFill/>
                    <a:ln>
                      <a:noFill/>
                    </a:ln>
                  </pic:spPr>
                </pic:pic>
              </a:graphicData>
            </a:graphic>
          </wp:inline>
        </w:drawing>
      </w:r>
    </w:p>
    <w:p w:rsidR="00670AFC" w:rsidRDefault="00670AFC" w:rsidP="00FC2C7C">
      <w:r w:rsidRPr="00670AFC">
        <w:rPr>
          <w:noProof/>
        </w:rPr>
        <w:lastRenderedPageBreak/>
        <w:drawing>
          <wp:inline distT="0" distB="0" distL="0" distR="0">
            <wp:extent cx="9647649" cy="4309353"/>
            <wp:effectExtent l="0" t="0" r="0"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667671" cy="4318297"/>
                    </a:xfrm>
                    <a:prstGeom prst="rect">
                      <a:avLst/>
                    </a:prstGeom>
                    <a:noFill/>
                    <a:ln>
                      <a:noFill/>
                    </a:ln>
                  </pic:spPr>
                </pic:pic>
              </a:graphicData>
            </a:graphic>
          </wp:inline>
        </w:drawing>
      </w:r>
    </w:p>
    <w:p w:rsidR="00670AFC" w:rsidRDefault="00670AFC" w:rsidP="00FC2C7C">
      <w:r w:rsidRPr="00670AFC">
        <w:rPr>
          <w:noProof/>
        </w:rPr>
        <w:drawing>
          <wp:inline distT="0" distB="0" distL="0" distR="0">
            <wp:extent cx="9627057" cy="1877438"/>
            <wp:effectExtent l="0" t="0" r="0" b="8890"/>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9688049" cy="1889332"/>
                    </a:xfrm>
                    <a:prstGeom prst="rect">
                      <a:avLst/>
                    </a:prstGeom>
                    <a:noFill/>
                    <a:ln>
                      <a:noFill/>
                    </a:ln>
                  </pic:spPr>
                </pic:pic>
              </a:graphicData>
            </a:graphic>
          </wp:inline>
        </w:drawing>
      </w:r>
    </w:p>
    <w:p w:rsidR="00670AFC" w:rsidRDefault="00670AFC" w:rsidP="00FC2C7C">
      <w:r w:rsidRPr="00670AFC">
        <w:rPr>
          <w:noProof/>
        </w:rPr>
        <w:lastRenderedPageBreak/>
        <w:drawing>
          <wp:inline distT="0" distB="0" distL="0" distR="0">
            <wp:extent cx="9571990" cy="3171217"/>
            <wp:effectExtent l="0" t="0" r="0" b="0"/>
            <wp:docPr id="31"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584145" cy="3175244"/>
                    </a:xfrm>
                    <a:prstGeom prst="rect">
                      <a:avLst/>
                    </a:prstGeom>
                    <a:noFill/>
                    <a:ln>
                      <a:noFill/>
                    </a:ln>
                  </pic:spPr>
                </pic:pic>
              </a:graphicData>
            </a:graphic>
          </wp:inline>
        </w:drawing>
      </w:r>
    </w:p>
    <w:p w:rsidR="00670AFC" w:rsidRDefault="00670AFC" w:rsidP="00FC2C7C">
      <w:pPr>
        <w:sectPr w:rsidR="00670AFC" w:rsidSect="00A54F32">
          <w:pgSz w:w="16840" w:h="11907" w:orient="landscape" w:code="9"/>
          <w:pgMar w:top="1134" w:right="1134" w:bottom="567" w:left="1134" w:header="420" w:footer="417" w:gutter="0"/>
          <w:cols w:space="708"/>
          <w:titlePg/>
          <w:docGrid w:linePitch="360"/>
        </w:sectPr>
      </w:pPr>
    </w:p>
    <w:p w:rsidR="00670AFC" w:rsidRDefault="00670AFC" w:rsidP="00FC2C7C"/>
    <w:p w:rsidR="00670AFC" w:rsidRDefault="00670AFC" w:rsidP="00670AFC">
      <w:pPr>
        <w:ind w:firstLine="567"/>
        <w:jc w:val="right"/>
      </w:pPr>
      <w:r>
        <w:t>Приложение № 8 к протоколу</w:t>
      </w:r>
    </w:p>
    <w:p w:rsidR="00670AFC" w:rsidRDefault="00670AFC" w:rsidP="00670AFC">
      <w:pPr>
        <w:ind w:firstLine="567"/>
        <w:jc w:val="right"/>
      </w:pPr>
      <w:r>
        <w:t xml:space="preserve"> № 73 заседания Правления РЭК</w:t>
      </w:r>
    </w:p>
    <w:p w:rsidR="00670AFC" w:rsidRDefault="00670AFC" w:rsidP="00670AFC">
      <w:pPr>
        <w:ind w:firstLine="567"/>
        <w:jc w:val="right"/>
      </w:pPr>
      <w:r>
        <w:t>от 11.12.2015 г.</w:t>
      </w:r>
    </w:p>
    <w:p w:rsidR="00670AFC" w:rsidRDefault="00D46F94" w:rsidP="00FC2C7C">
      <w:r w:rsidRPr="00D46F94">
        <w:rPr>
          <w:noProof/>
        </w:rPr>
        <w:drawing>
          <wp:inline distT="0" distB="0" distL="0" distR="0">
            <wp:extent cx="9494196" cy="535749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495960" cy="5358490"/>
                    </a:xfrm>
                    <a:prstGeom prst="rect">
                      <a:avLst/>
                    </a:prstGeom>
                    <a:noFill/>
                    <a:ln>
                      <a:noFill/>
                    </a:ln>
                  </pic:spPr>
                </pic:pic>
              </a:graphicData>
            </a:graphic>
          </wp:inline>
        </w:drawing>
      </w:r>
    </w:p>
    <w:p w:rsidR="00670AFC" w:rsidRDefault="00D46F94" w:rsidP="00FC2C7C">
      <w:r w:rsidRPr="00D46F94">
        <w:rPr>
          <w:noProof/>
        </w:rPr>
        <w:lastRenderedPageBreak/>
        <w:drawing>
          <wp:inline distT="0" distB="0" distL="0" distR="0">
            <wp:extent cx="9562289" cy="5379068"/>
            <wp:effectExtent l="0" t="0" r="127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9570339" cy="5383597"/>
                    </a:xfrm>
                    <a:prstGeom prst="rect">
                      <a:avLst/>
                    </a:prstGeom>
                    <a:noFill/>
                    <a:ln>
                      <a:noFill/>
                    </a:ln>
                  </pic:spPr>
                </pic:pic>
              </a:graphicData>
            </a:graphic>
          </wp:inline>
        </w:drawing>
      </w:r>
    </w:p>
    <w:p w:rsidR="00670AFC" w:rsidRDefault="00670AFC" w:rsidP="00FC2C7C"/>
    <w:p w:rsidR="00D46F94" w:rsidRDefault="00D46F94" w:rsidP="00FC2C7C"/>
    <w:p w:rsidR="00D46F94" w:rsidRDefault="00D46F94" w:rsidP="00FC2C7C"/>
    <w:p w:rsidR="00D46F94" w:rsidRDefault="00D46F94" w:rsidP="00FC2C7C"/>
    <w:p w:rsidR="00D46F94" w:rsidRDefault="00D46F94" w:rsidP="00FC2C7C">
      <w:r w:rsidRPr="00D46F94">
        <w:rPr>
          <w:noProof/>
        </w:rPr>
        <w:lastRenderedPageBreak/>
        <w:drawing>
          <wp:inline distT="0" distB="0" distL="0" distR="0">
            <wp:extent cx="9426102" cy="4251960"/>
            <wp:effectExtent l="0" t="0" r="3810"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9427914" cy="4252777"/>
                    </a:xfrm>
                    <a:prstGeom prst="rect">
                      <a:avLst/>
                    </a:prstGeom>
                    <a:noFill/>
                    <a:ln>
                      <a:noFill/>
                    </a:ln>
                  </pic:spPr>
                </pic:pic>
              </a:graphicData>
            </a:graphic>
          </wp:inline>
        </w:drawing>
      </w:r>
    </w:p>
    <w:p w:rsidR="00CD4DF5" w:rsidRDefault="00CD4DF5" w:rsidP="00FC2C7C"/>
    <w:p w:rsidR="00CD4DF5" w:rsidRDefault="00CD4DF5" w:rsidP="00FC2C7C"/>
    <w:p w:rsidR="00CD4DF5" w:rsidRDefault="00CD4DF5" w:rsidP="00FC2C7C"/>
    <w:p w:rsidR="00CD4DF5" w:rsidRDefault="00CD4DF5" w:rsidP="00FC2C7C">
      <w:pPr>
        <w:sectPr w:rsidR="00CD4DF5" w:rsidSect="00D46F94">
          <w:pgSz w:w="16840" w:h="11907" w:orient="landscape" w:code="9"/>
          <w:pgMar w:top="1134" w:right="1134" w:bottom="567" w:left="1134" w:header="420" w:footer="417" w:gutter="0"/>
          <w:cols w:space="708"/>
          <w:titlePg/>
          <w:docGrid w:linePitch="360"/>
        </w:sectPr>
      </w:pPr>
    </w:p>
    <w:p w:rsidR="00CD4DF5" w:rsidRDefault="00CD4DF5" w:rsidP="00FC2C7C"/>
    <w:p w:rsidR="00CD4DF5" w:rsidRDefault="00B7671D" w:rsidP="00CD4DF5">
      <w:pPr>
        <w:ind w:firstLine="567"/>
        <w:jc w:val="right"/>
      </w:pPr>
      <w:r>
        <w:t>Приложение № 9</w:t>
      </w:r>
      <w:r w:rsidR="00CD4DF5">
        <w:t xml:space="preserve"> к протоколу</w:t>
      </w:r>
    </w:p>
    <w:p w:rsidR="00CD4DF5" w:rsidRDefault="00CD4DF5" w:rsidP="00CD4DF5">
      <w:pPr>
        <w:ind w:firstLine="567"/>
        <w:jc w:val="right"/>
      </w:pPr>
      <w:r>
        <w:t xml:space="preserve"> № 73 заседания Правления РЭК</w:t>
      </w:r>
    </w:p>
    <w:p w:rsidR="00CD4DF5" w:rsidRDefault="00CD4DF5" w:rsidP="00CD4DF5">
      <w:pPr>
        <w:ind w:firstLine="567"/>
        <w:jc w:val="right"/>
      </w:pPr>
      <w:r>
        <w:t>от 11.12.2015 г.</w:t>
      </w:r>
    </w:p>
    <w:p w:rsidR="00CD4DF5" w:rsidRDefault="005559EA" w:rsidP="00FC2C7C">
      <w:r w:rsidRPr="005559EA">
        <w:rPr>
          <w:noProof/>
        </w:rPr>
        <w:drawing>
          <wp:inline distT="0" distB="0" distL="0" distR="0">
            <wp:extent cx="9513651" cy="5486249"/>
            <wp:effectExtent l="0" t="0" r="0" b="635"/>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9531404" cy="5496487"/>
                    </a:xfrm>
                    <a:prstGeom prst="rect">
                      <a:avLst/>
                    </a:prstGeom>
                    <a:noFill/>
                    <a:ln>
                      <a:noFill/>
                    </a:ln>
                  </pic:spPr>
                </pic:pic>
              </a:graphicData>
            </a:graphic>
          </wp:inline>
        </w:drawing>
      </w:r>
    </w:p>
    <w:p w:rsidR="005559EA" w:rsidRDefault="005559EA" w:rsidP="00FC2C7C">
      <w:r w:rsidRPr="005559EA">
        <w:rPr>
          <w:noProof/>
        </w:rPr>
        <w:lastRenderedPageBreak/>
        <w:drawing>
          <wp:inline distT="0" distB="0" distL="0" distR="0">
            <wp:extent cx="9571970" cy="6186791"/>
            <wp:effectExtent l="0" t="0" r="0" b="508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9582770" cy="6193772"/>
                    </a:xfrm>
                    <a:prstGeom prst="rect">
                      <a:avLst/>
                    </a:prstGeom>
                    <a:noFill/>
                    <a:ln>
                      <a:noFill/>
                    </a:ln>
                  </pic:spPr>
                </pic:pic>
              </a:graphicData>
            </a:graphic>
          </wp:inline>
        </w:drawing>
      </w:r>
    </w:p>
    <w:p w:rsidR="005559EA" w:rsidRDefault="005559EA" w:rsidP="00FC2C7C">
      <w:r w:rsidRPr="005559EA">
        <w:rPr>
          <w:noProof/>
        </w:rPr>
        <w:lastRenderedPageBreak/>
        <w:drawing>
          <wp:inline distT="0" distB="0" distL="0" distR="0">
            <wp:extent cx="9600027" cy="3521413"/>
            <wp:effectExtent l="0" t="0" r="1270" b="3175"/>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9618084" cy="3528037"/>
                    </a:xfrm>
                    <a:prstGeom prst="rect">
                      <a:avLst/>
                    </a:prstGeom>
                    <a:noFill/>
                    <a:ln>
                      <a:noFill/>
                    </a:ln>
                  </pic:spPr>
                </pic:pic>
              </a:graphicData>
            </a:graphic>
          </wp:inline>
        </w:drawing>
      </w:r>
    </w:p>
    <w:p w:rsidR="005559EA" w:rsidRDefault="005559EA" w:rsidP="00FC2C7C">
      <w:pPr>
        <w:sectPr w:rsidR="005559EA" w:rsidSect="005559EA">
          <w:pgSz w:w="16840" w:h="11907" w:orient="landscape" w:code="9"/>
          <w:pgMar w:top="1134" w:right="1134" w:bottom="567" w:left="1134" w:header="420" w:footer="417" w:gutter="0"/>
          <w:cols w:space="708"/>
          <w:titlePg/>
          <w:docGrid w:linePitch="360"/>
        </w:sectPr>
      </w:pPr>
    </w:p>
    <w:p w:rsidR="005559EA" w:rsidRDefault="00B7671D" w:rsidP="005559EA">
      <w:pPr>
        <w:ind w:firstLine="567"/>
        <w:jc w:val="right"/>
      </w:pPr>
      <w:r>
        <w:lastRenderedPageBreak/>
        <w:t>Приложение № 140</w:t>
      </w:r>
      <w:r w:rsidR="005559EA">
        <w:t xml:space="preserve"> к протоколу</w:t>
      </w:r>
    </w:p>
    <w:p w:rsidR="005559EA" w:rsidRDefault="005559EA" w:rsidP="005559EA">
      <w:pPr>
        <w:ind w:firstLine="567"/>
        <w:jc w:val="right"/>
      </w:pPr>
      <w:r>
        <w:t xml:space="preserve"> № 73 заседания Правления РЭК</w:t>
      </w:r>
    </w:p>
    <w:p w:rsidR="005559EA" w:rsidRDefault="005559EA" w:rsidP="005559EA">
      <w:pPr>
        <w:ind w:firstLine="567"/>
        <w:jc w:val="right"/>
      </w:pPr>
      <w:r>
        <w:t>от 11.12.2015 г.</w:t>
      </w:r>
    </w:p>
    <w:p w:rsidR="005559EA" w:rsidRDefault="005559EA" w:rsidP="005559EA">
      <w:pPr>
        <w:ind w:firstLine="567"/>
        <w:jc w:val="right"/>
      </w:pPr>
    </w:p>
    <w:p w:rsidR="005559EA" w:rsidRDefault="005559EA" w:rsidP="00FC2C7C">
      <w:r w:rsidRPr="005559EA">
        <w:rPr>
          <w:noProof/>
        </w:rPr>
        <w:drawing>
          <wp:inline distT="0" distB="0" distL="0" distR="0">
            <wp:extent cx="6480040" cy="8463064"/>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6486345" cy="8471299"/>
                    </a:xfrm>
                    <a:prstGeom prst="rect">
                      <a:avLst/>
                    </a:prstGeom>
                    <a:noFill/>
                    <a:ln>
                      <a:noFill/>
                    </a:ln>
                  </pic:spPr>
                </pic:pic>
              </a:graphicData>
            </a:graphic>
          </wp:inline>
        </w:drawing>
      </w:r>
    </w:p>
    <w:p w:rsidR="005559EA" w:rsidRDefault="005559EA" w:rsidP="00FC2C7C">
      <w:r w:rsidRPr="005559EA">
        <w:rPr>
          <w:noProof/>
        </w:rPr>
        <w:lastRenderedPageBreak/>
        <w:drawing>
          <wp:inline distT="0" distB="0" distL="0" distR="0">
            <wp:extent cx="6575898" cy="5116195"/>
            <wp:effectExtent l="0" t="0" r="0" b="8255"/>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6585040" cy="5123307"/>
                    </a:xfrm>
                    <a:prstGeom prst="rect">
                      <a:avLst/>
                    </a:prstGeom>
                    <a:noFill/>
                    <a:ln>
                      <a:noFill/>
                    </a:ln>
                  </pic:spPr>
                </pic:pic>
              </a:graphicData>
            </a:graphic>
          </wp:inline>
        </w:drawing>
      </w:r>
    </w:p>
    <w:p w:rsidR="000223D9" w:rsidRDefault="000223D9" w:rsidP="00FC2C7C"/>
    <w:p w:rsidR="000223D9" w:rsidRDefault="000223D9" w:rsidP="00FC2C7C"/>
    <w:p w:rsidR="000223D9" w:rsidRDefault="000223D9" w:rsidP="00FC2C7C"/>
    <w:p w:rsidR="000223D9" w:rsidRDefault="000223D9" w:rsidP="00FC2C7C"/>
    <w:p w:rsidR="000223D9" w:rsidRDefault="000223D9" w:rsidP="00FC2C7C"/>
    <w:p w:rsidR="000223D9" w:rsidRDefault="000223D9" w:rsidP="00FC2C7C"/>
    <w:p w:rsidR="000223D9" w:rsidRDefault="000223D9" w:rsidP="00FC2C7C"/>
    <w:p w:rsidR="000223D9" w:rsidRDefault="000223D9" w:rsidP="00FC2C7C"/>
    <w:p w:rsidR="000223D9" w:rsidRDefault="000223D9" w:rsidP="00FC2C7C"/>
    <w:p w:rsidR="000223D9" w:rsidRDefault="000223D9" w:rsidP="00FC2C7C">
      <w:pPr>
        <w:sectPr w:rsidR="000223D9" w:rsidSect="005559EA">
          <w:pgSz w:w="11907" w:h="16840" w:code="9"/>
          <w:pgMar w:top="1134" w:right="567" w:bottom="1134" w:left="1134" w:header="420" w:footer="417" w:gutter="0"/>
          <w:cols w:space="708"/>
          <w:titlePg/>
          <w:docGrid w:linePitch="360"/>
        </w:sectPr>
      </w:pPr>
    </w:p>
    <w:p w:rsidR="000223D9" w:rsidRDefault="000223D9" w:rsidP="00FC2C7C"/>
    <w:p w:rsidR="000223D9" w:rsidRDefault="00B7671D" w:rsidP="000223D9">
      <w:pPr>
        <w:ind w:firstLine="567"/>
        <w:jc w:val="right"/>
      </w:pPr>
      <w:r>
        <w:t>Приложение № 11</w:t>
      </w:r>
      <w:r w:rsidR="000223D9">
        <w:t xml:space="preserve"> к протоколу</w:t>
      </w:r>
    </w:p>
    <w:p w:rsidR="000223D9" w:rsidRDefault="000223D9" w:rsidP="000223D9">
      <w:pPr>
        <w:ind w:firstLine="567"/>
        <w:jc w:val="right"/>
      </w:pPr>
      <w:r>
        <w:t xml:space="preserve"> № 73 заседания Правления РЭК</w:t>
      </w:r>
    </w:p>
    <w:p w:rsidR="000223D9" w:rsidRDefault="000223D9" w:rsidP="000223D9">
      <w:pPr>
        <w:ind w:firstLine="567"/>
        <w:jc w:val="right"/>
      </w:pPr>
      <w:r>
        <w:t>от 11.12.2015 г.</w:t>
      </w:r>
    </w:p>
    <w:p w:rsidR="000223D9" w:rsidRDefault="00B7671D" w:rsidP="00FC2C7C">
      <w:r w:rsidRPr="00B7671D">
        <w:rPr>
          <w:noProof/>
        </w:rPr>
        <w:drawing>
          <wp:inline distT="0" distB="0" distL="0" distR="0">
            <wp:extent cx="9610927" cy="425069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617383" cy="4253545"/>
                    </a:xfrm>
                    <a:prstGeom prst="rect">
                      <a:avLst/>
                    </a:prstGeom>
                    <a:noFill/>
                    <a:ln>
                      <a:noFill/>
                    </a:ln>
                  </pic:spPr>
                </pic:pic>
              </a:graphicData>
            </a:graphic>
          </wp:inline>
        </w:drawing>
      </w:r>
    </w:p>
    <w:p w:rsidR="00B7671D" w:rsidRDefault="00B7671D" w:rsidP="00FC2C7C">
      <w:r w:rsidRPr="00B7671D">
        <w:rPr>
          <w:noProof/>
        </w:rPr>
        <w:drawing>
          <wp:inline distT="0" distB="0" distL="0" distR="0">
            <wp:extent cx="9610725" cy="1126490"/>
            <wp:effectExtent l="0" t="0" r="9525"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9621032" cy="1127698"/>
                    </a:xfrm>
                    <a:prstGeom prst="rect">
                      <a:avLst/>
                    </a:prstGeom>
                    <a:noFill/>
                    <a:ln>
                      <a:noFill/>
                    </a:ln>
                  </pic:spPr>
                </pic:pic>
              </a:graphicData>
            </a:graphic>
          </wp:inline>
        </w:drawing>
      </w:r>
    </w:p>
    <w:p w:rsidR="00B7671D" w:rsidRDefault="00B7671D" w:rsidP="00FC2C7C">
      <w:r w:rsidRPr="00B7671D">
        <w:rPr>
          <w:noProof/>
        </w:rPr>
        <w:lastRenderedPageBreak/>
        <w:drawing>
          <wp:inline distT="0" distB="0" distL="0" distR="0">
            <wp:extent cx="9610725" cy="4786008"/>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9619675" cy="4790465"/>
                    </a:xfrm>
                    <a:prstGeom prst="rect">
                      <a:avLst/>
                    </a:prstGeom>
                    <a:noFill/>
                    <a:ln>
                      <a:noFill/>
                    </a:ln>
                  </pic:spPr>
                </pic:pic>
              </a:graphicData>
            </a:graphic>
          </wp:inline>
        </w:drawing>
      </w:r>
    </w:p>
    <w:p w:rsidR="00B87607" w:rsidRDefault="00B87607" w:rsidP="00FC2C7C">
      <w:pPr>
        <w:sectPr w:rsidR="00B87607" w:rsidSect="000223D9">
          <w:pgSz w:w="16840" w:h="11907" w:orient="landscape" w:code="9"/>
          <w:pgMar w:top="1134" w:right="1134" w:bottom="567" w:left="1134" w:header="420" w:footer="417" w:gutter="0"/>
          <w:cols w:space="708"/>
          <w:titlePg/>
          <w:docGrid w:linePitch="360"/>
        </w:sectPr>
      </w:pPr>
    </w:p>
    <w:p w:rsidR="00B87607" w:rsidRDefault="00B87607" w:rsidP="00B87607">
      <w:pPr>
        <w:ind w:firstLine="567"/>
        <w:jc w:val="right"/>
      </w:pPr>
      <w:r>
        <w:lastRenderedPageBreak/>
        <w:t>Приложение № 12 к протоколу</w:t>
      </w:r>
    </w:p>
    <w:p w:rsidR="00B87607" w:rsidRDefault="00B87607" w:rsidP="00B87607">
      <w:pPr>
        <w:ind w:firstLine="567"/>
        <w:jc w:val="right"/>
      </w:pPr>
      <w:r>
        <w:t xml:space="preserve"> № 73 заседания Правления РЭК</w:t>
      </w:r>
    </w:p>
    <w:p w:rsidR="00B87607" w:rsidRDefault="00B87607" w:rsidP="00B87607">
      <w:pPr>
        <w:ind w:firstLine="567"/>
        <w:jc w:val="right"/>
      </w:pPr>
      <w:r>
        <w:t>от 11.12.2015 г.</w:t>
      </w:r>
    </w:p>
    <w:p w:rsidR="00B87607" w:rsidRDefault="00B87607" w:rsidP="00FC2C7C"/>
    <w:p w:rsidR="00995501" w:rsidRDefault="007F384A" w:rsidP="00995501">
      <w:pPr>
        <w:ind w:firstLine="567"/>
        <w:jc w:val="center"/>
      </w:pPr>
      <w:r w:rsidRPr="00995501">
        <w:rPr>
          <w:noProof/>
        </w:rPr>
        <w:drawing>
          <wp:inline distT="0" distB="0" distL="0" distR="0">
            <wp:extent cx="6191250" cy="840105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6191250" cy="8401050"/>
                    </a:xfrm>
                    <a:prstGeom prst="rect">
                      <a:avLst/>
                    </a:prstGeom>
                    <a:noFill/>
                    <a:ln>
                      <a:noFill/>
                    </a:ln>
                  </pic:spPr>
                </pic:pic>
              </a:graphicData>
            </a:graphic>
          </wp:inline>
        </w:drawing>
      </w:r>
    </w:p>
    <w:p w:rsidR="00995501" w:rsidRDefault="007F384A" w:rsidP="00995501">
      <w:pPr>
        <w:ind w:firstLine="567"/>
        <w:jc w:val="center"/>
      </w:pPr>
      <w:r w:rsidRPr="00995501">
        <w:rPr>
          <w:noProof/>
        </w:rPr>
        <w:lastRenderedPageBreak/>
        <w:drawing>
          <wp:inline distT="0" distB="0" distL="0" distR="0">
            <wp:extent cx="6086475" cy="7694579"/>
            <wp:effectExtent l="0" t="0" r="0"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6087455" cy="7695818"/>
                    </a:xfrm>
                    <a:prstGeom prst="rect">
                      <a:avLst/>
                    </a:prstGeom>
                    <a:noFill/>
                    <a:ln>
                      <a:noFill/>
                    </a:ln>
                  </pic:spPr>
                </pic:pic>
              </a:graphicData>
            </a:graphic>
          </wp:inline>
        </w:drawing>
      </w:r>
    </w:p>
    <w:p w:rsidR="00995501" w:rsidRDefault="00995501" w:rsidP="00995501">
      <w:pPr>
        <w:ind w:firstLine="567"/>
        <w:jc w:val="center"/>
      </w:pPr>
    </w:p>
    <w:p w:rsidR="00995501" w:rsidRDefault="00995501" w:rsidP="00995501">
      <w:pPr>
        <w:ind w:firstLine="567"/>
        <w:jc w:val="center"/>
      </w:pPr>
    </w:p>
    <w:p w:rsidR="00995501" w:rsidRDefault="00995501" w:rsidP="00995501">
      <w:pPr>
        <w:ind w:firstLine="567"/>
        <w:jc w:val="center"/>
        <w:sectPr w:rsidR="00995501" w:rsidSect="00B87607">
          <w:pgSz w:w="11907" w:h="16840" w:code="9"/>
          <w:pgMar w:top="1134" w:right="567" w:bottom="1134" w:left="1134" w:header="420" w:footer="417" w:gutter="0"/>
          <w:cols w:space="708"/>
          <w:titlePg/>
          <w:docGrid w:linePitch="360"/>
        </w:sectPr>
      </w:pPr>
    </w:p>
    <w:p w:rsidR="00995501" w:rsidRDefault="00B87607" w:rsidP="00995501">
      <w:pPr>
        <w:ind w:firstLine="567"/>
        <w:jc w:val="right"/>
      </w:pPr>
      <w:r>
        <w:lastRenderedPageBreak/>
        <w:t>Приложение № 13</w:t>
      </w:r>
      <w:r w:rsidR="00995501">
        <w:t xml:space="preserve"> к </w:t>
      </w:r>
    </w:p>
    <w:p w:rsidR="00995501" w:rsidRDefault="00B87607" w:rsidP="00995501">
      <w:pPr>
        <w:ind w:firstLine="567"/>
        <w:jc w:val="right"/>
      </w:pPr>
      <w:r>
        <w:t>протоколу</w:t>
      </w:r>
      <w:r w:rsidR="00995501">
        <w:t xml:space="preserve"> № 73</w:t>
      </w:r>
    </w:p>
    <w:p w:rsidR="00995501" w:rsidRDefault="00995501" w:rsidP="00995501">
      <w:pPr>
        <w:ind w:firstLine="567"/>
        <w:jc w:val="right"/>
      </w:pPr>
      <w:r>
        <w:t>заседания Правления РЭК</w:t>
      </w:r>
    </w:p>
    <w:p w:rsidR="00995501" w:rsidRDefault="00995501" w:rsidP="00995501">
      <w:pPr>
        <w:ind w:firstLine="567"/>
        <w:jc w:val="right"/>
      </w:pPr>
      <w:r>
        <w:t>от 11.12.2015 г.</w:t>
      </w:r>
    </w:p>
    <w:p w:rsidR="00995501" w:rsidRDefault="007F384A" w:rsidP="00995501">
      <w:pPr>
        <w:ind w:firstLine="567"/>
        <w:jc w:val="right"/>
      </w:pPr>
      <w:r w:rsidRPr="00995501">
        <w:rPr>
          <w:noProof/>
        </w:rPr>
        <w:drawing>
          <wp:inline distT="0" distB="0" distL="0" distR="0">
            <wp:extent cx="9239250" cy="541020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9239250" cy="5410200"/>
                    </a:xfrm>
                    <a:prstGeom prst="rect">
                      <a:avLst/>
                    </a:prstGeom>
                    <a:noFill/>
                    <a:ln>
                      <a:noFill/>
                    </a:ln>
                  </pic:spPr>
                </pic:pic>
              </a:graphicData>
            </a:graphic>
          </wp:inline>
        </w:drawing>
      </w:r>
    </w:p>
    <w:p w:rsidR="00995501" w:rsidRDefault="007F384A" w:rsidP="00995501">
      <w:pPr>
        <w:ind w:firstLine="567"/>
        <w:jc w:val="right"/>
      </w:pPr>
      <w:r w:rsidRPr="00995501">
        <w:rPr>
          <w:noProof/>
        </w:rPr>
        <w:lastRenderedPageBreak/>
        <w:drawing>
          <wp:inline distT="0" distB="0" distL="0" distR="0">
            <wp:extent cx="9239250" cy="56959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9239250" cy="5695950"/>
                    </a:xfrm>
                    <a:prstGeom prst="rect">
                      <a:avLst/>
                    </a:prstGeom>
                    <a:noFill/>
                    <a:ln>
                      <a:noFill/>
                    </a:ln>
                  </pic:spPr>
                </pic:pic>
              </a:graphicData>
            </a:graphic>
          </wp:inline>
        </w:drawing>
      </w: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7F384A" w:rsidP="00995501">
      <w:pPr>
        <w:ind w:firstLine="567"/>
        <w:jc w:val="right"/>
      </w:pPr>
      <w:r w:rsidRPr="00063E1F">
        <w:rPr>
          <w:noProof/>
        </w:rPr>
        <w:lastRenderedPageBreak/>
        <w:drawing>
          <wp:inline distT="0" distB="0" distL="0" distR="0">
            <wp:extent cx="9239250" cy="61341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9239250" cy="6134100"/>
                    </a:xfrm>
                    <a:prstGeom prst="rect">
                      <a:avLst/>
                    </a:prstGeom>
                    <a:noFill/>
                    <a:ln>
                      <a:noFill/>
                    </a:ln>
                  </pic:spPr>
                </pic:pic>
              </a:graphicData>
            </a:graphic>
          </wp:inline>
        </w:drawing>
      </w:r>
    </w:p>
    <w:p w:rsidR="00063E1F" w:rsidRDefault="007F384A" w:rsidP="00995501">
      <w:pPr>
        <w:ind w:firstLine="567"/>
        <w:jc w:val="right"/>
      </w:pPr>
      <w:r w:rsidRPr="00063E1F">
        <w:rPr>
          <w:noProof/>
        </w:rPr>
        <w:lastRenderedPageBreak/>
        <w:drawing>
          <wp:inline distT="0" distB="0" distL="0" distR="0">
            <wp:extent cx="9239250" cy="1571625"/>
            <wp:effectExtent l="0" t="0" r="0" b="9525"/>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9239250" cy="1571625"/>
                    </a:xfrm>
                    <a:prstGeom prst="rect">
                      <a:avLst/>
                    </a:prstGeom>
                    <a:noFill/>
                    <a:ln>
                      <a:noFill/>
                    </a:ln>
                  </pic:spPr>
                </pic:pic>
              </a:graphicData>
            </a:graphic>
          </wp:inline>
        </w:drawing>
      </w: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063E1F" w:rsidP="00995501">
      <w:pPr>
        <w:ind w:firstLine="567"/>
        <w:jc w:val="right"/>
      </w:pPr>
    </w:p>
    <w:p w:rsidR="00063E1F" w:rsidRDefault="00B87607" w:rsidP="00063E1F">
      <w:pPr>
        <w:ind w:firstLine="567"/>
        <w:jc w:val="right"/>
      </w:pPr>
      <w:r>
        <w:lastRenderedPageBreak/>
        <w:t>Приложение № 14</w:t>
      </w:r>
      <w:r w:rsidR="00063E1F">
        <w:t xml:space="preserve"> к выписке </w:t>
      </w:r>
    </w:p>
    <w:p w:rsidR="00063E1F" w:rsidRDefault="00063E1F" w:rsidP="00063E1F">
      <w:pPr>
        <w:ind w:firstLine="567"/>
        <w:jc w:val="right"/>
      </w:pPr>
      <w:r>
        <w:t>из протокола № 73</w:t>
      </w:r>
    </w:p>
    <w:p w:rsidR="00063E1F" w:rsidRDefault="00063E1F" w:rsidP="00063E1F">
      <w:pPr>
        <w:ind w:firstLine="567"/>
        <w:jc w:val="right"/>
      </w:pPr>
      <w:r>
        <w:t>заседания Правления РЭК</w:t>
      </w:r>
    </w:p>
    <w:p w:rsidR="00063E1F" w:rsidRDefault="00063E1F" w:rsidP="00063E1F">
      <w:pPr>
        <w:ind w:firstLine="567"/>
        <w:jc w:val="right"/>
      </w:pPr>
      <w:r>
        <w:t>от 11.12.2015 г.</w:t>
      </w:r>
    </w:p>
    <w:p w:rsidR="00063E1F" w:rsidRDefault="007F384A" w:rsidP="00995501">
      <w:pPr>
        <w:ind w:firstLine="567"/>
        <w:jc w:val="right"/>
      </w:pPr>
      <w:r w:rsidRPr="00063E1F">
        <w:rPr>
          <w:noProof/>
        </w:rPr>
        <w:drawing>
          <wp:inline distT="0" distB="0" distL="0" distR="0">
            <wp:extent cx="9239250" cy="541020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9239250" cy="5410200"/>
                    </a:xfrm>
                    <a:prstGeom prst="rect">
                      <a:avLst/>
                    </a:prstGeom>
                    <a:noFill/>
                    <a:ln>
                      <a:noFill/>
                    </a:ln>
                  </pic:spPr>
                </pic:pic>
              </a:graphicData>
            </a:graphic>
          </wp:inline>
        </w:drawing>
      </w:r>
    </w:p>
    <w:p w:rsidR="00063E1F" w:rsidRDefault="007F384A" w:rsidP="00995501">
      <w:pPr>
        <w:ind w:firstLine="567"/>
        <w:jc w:val="right"/>
      </w:pPr>
      <w:r w:rsidRPr="00063E1F">
        <w:rPr>
          <w:noProof/>
        </w:rPr>
        <w:lastRenderedPageBreak/>
        <w:drawing>
          <wp:inline distT="0" distB="0" distL="0" distR="0">
            <wp:extent cx="9239250" cy="6105525"/>
            <wp:effectExtent l="0" t="0" r="0" b="9525"/>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9239250" cy="6105525"/>
                    </a:xfrm>
                    <a:prstGeom prst="rect">
                      <a:avLst/>
                    </a:prstGeom>
                    <a:noFill/>
                    <a:ln>
                      <a:noFill/>
                    </a:ln>
                  </pic:spPr>
                </pic:pic>
              </a:graphicData>
            </a:graphic>
          </wp:inline>
        </w:drawing>
      </w:r>
    </w:p>
    <w:p w:rsidR="00063E1F" w:rsidRDefault="007F384A" w:rsidP="00995501">
      <w:pPr>
        <w:ind w:firstLine="567"/>
        <w:jc w:val="right"/>
      </w:pPr>
      <w:r w:rsidRPr="00063E1F">
        <w:rPr>
          <w:noProof/>
        </w:rPr>
        <w:lastRenderedPageBreak/>
        <w:drawing>
          <wp:inline distT="0" distB="0" distL="0" distR="0">
            <wp:extent cx="9239250" cy="2772383"/>
            <wp:effectExtent l="0" t="0" r="0" b="952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9242443" cy="2773341"/>
                    </a:xfrm>
                    <a:prstGeom prst="rect">
                      <a:avLst/>
                    </a:prstGeom>
                    <a:noFill/>
                    <a:ln>
                      <a:noFill/>
                    </a:ln>
                  </pic:spPr>
                </pic:pic>
              </a:graphicData>
            </a:graphic>
          </wp:inline>
        </w:drawing>
      </w:r>
    </w:p>
    <w:p w:rsidR="00A24FA8" w:rsidRDefault="00A24FA8" w:rsidP="00995501">
      <w:pPr>
        <w:ind w:firstLine="567"/>
        <w:jc w:val="right"/>
      </w:pPr>
    </w:p>
    <w:p w:rsidR="00A24FA8" w:rsidRDefault="00A24FA8" w:rsidP="00995501">
      <w:pPr>
        <w:ind w:firstLine="567"/>
        <w:jc w:val="right"/>
      </w:pPr>
    </w:p>
    <w:p w:rsidR="00A24FA8" w:rsidRDefault="00A24FA8" w:rsidP="00995501">
      <w:pPr>
        <w:ind w:firstLine="567"/>
        <w:jc w:val="right"/>
      </w:pPr>
    </w:p>
    <w:p w:rsidR="00A24FA8" w:rsidRDefault="00A24FA8" w:rsidP="00995501">
      <w:pPr>
        <w:ind w:firstLine="567"/>
        <w:jc w:val="right"/>
      </w:pPr>
    </w:p>
    <w:p w:rsidR="00A24FA8" w:rsidRDefault="00A24FA8" w:rsidP="00995501">
      <w:pPr>
        <w:ind w:firstLine="567"/>
        <w:jc w:val="right"/>
      </w:pPr>
    </w:p>
    <w:p w:rsidR="00A24FA8" w:rsidRDefault="00A24FA8" w:rsidP="00995501">
      <w:pPr>
        <w:ind w:firstLine="567"/>
        <w:jc w:val="right"/>
      </w:pPr>
    </w:p>
    <w:p w:rsidR="00A24FA8" w:rsidRDefault="00A24FA8" w:rsidP="00995501">
      <w:pPr>
        <w:ind w:firstLine="567"/>
        <w:jc w:val="right"/>
      </w:pPr>
    </w:p>
    <w:p w:rsidR="00A24FA8" w:rsidRDefault="00A24FA8" w:rsidP="00995501">
      <w:pPr>
        <w:ind w:firstLine="567"/>
        <w:jc w:val="right"/>
      </w:pPr>
    </w:p>
    <w:p w:rsidR="00A24FA8" w:rsidRDefault="00A24FA8" w:rsidP="00995501">
      <w:pPr>
        <w:ind w:firstLine="567"/>
        <w:jc w:val="right"/>
        <w:sectPr w:rsidR="00A24FA8" w:rsidSect="00995501">
          <w:pgSz w:w="16840" w:h="11907" w:orient="landscape" w:code="9"/>
          <w:pgMar w:top="1134" w:right="1134" w:bottom="567" w:left="1134" w:header="420" w:footer="417" w:gutter="0"/>
          <w:cols w:space="708"/>
          <w:titlePg/>
          <w:docGrid w:linePitch="360"/>
        </w:sectPr>
      </w:pPr>
    </w:p>
    <w:p w:rsidR="00A24FA8" w:rsidRDefault="00A24FA8" w:rsidP="00A24FA8">
      <w:pPr>
        <w:ind w:firstLine="567"/>
        <w:jc w:val="right"/>
      </w:pPr>
      <w:r>
        <w:lastRenderedPageBreak/>
        <w:t xml:space="preserve">Приложение № 15 к выписке </w:t>
      </w:r>
    </w:p>
    <w:p w:rsidR="00A24FA8" w:rsidRDefault="00A24FA8" w:rsidP="00A24FA8">
      <w:pPr>
        <w:ind w:firstLine="567"/>
        <w:jc w:val="right"/>
      </w:pPr>
      <w:r>
        <w:t>из протокола № 73</w:t>
      </w:r>
    </w:p>
    <w:p w:rsidR="00A24FA8" w:rsidRDefault="00A24FA8" w:rsidP="00A24FA8">
      <w:pPr>
        <w:ind w:firstLine="567"/>
        <w:jc w:val="right"/>
      </w:pPr>
      <w:r>
        <w:t>заседания Правления РЭК</w:t>
      </w:r>
    </w:p>
    <w:p w:rsidR="00A24FA8" w:rsidRDefault="00A24FA8" w:rsidP="00A24FA8">
      <w:pPr>
        <w:ind w:firstLine="567"/>
        <w:jc w:val="right"/>
      </w:pPr>
      <w:r>
        <w:t>от 11.12.2015 г.</w:t>
      </w:r>
    </w:p>
    <w:p w:rsidR="00A24FA8" w:rsidRDefault="00A24FA8" w:rsidP="00995501">
      <w:pPr>
        <w:ind w:firstLine="567"/>
        <w:jc w:val="right"/>
      </w:pPr>
    </w:p>
    <w:p w:rsidR="00F22518" w:rsidRDefault="00F22518" w:rsidP="00F22518">
      <w:pPr>
        <w:jc w:val="center"/>
        <w:rPr>
          <w:b/>
          <w:sz w:val="32"/>
          <w:szCs w:val="32"/>
        </w:rPr>
      </w:pPr>
      <w:r w:rsidRPr="002E318D">
        <w:rPr>
          <w:b/>
          <w:sz w:val="32"/>
          <w:szCs w:val="32"/>
        </w:rPr>
        <w:t xml:space="preserve">Справка об изменении мероприятий утвержденной РЭК инвестиционной программы на </w:t>
      </w:r>
      <w:r>
        <w:rPr>
          <w:b/>
          <w:sz w:val="32"/>
          <w:szCs w:val="32"/>
        </w:rPr>
        <w:t>2015</w:t>
      </w:r>
      <w:r w:rsidRPr="002E318D">
        <w:rPr>
          <w:b/>
          <w:sz w:val="32"/>
          <w:szCs w:val="32"/>
        </w:rPr>
        <w:t xml:space="preserve"> год</w:t>
      </w:r>
    </w:p>
    <w:tbl>
      <w:tblPr>
        <w:tblW w:w="10234" w:type="dxa"/>
        <w:tblInd w:w="113" w:type="dxa"/>
        <w:tblLook w:val="04A0" w:firstRow="1" w:lastRow="0" w:firstColumn="1" w:lastColumn="0" w:noHBand="0" w:noVBand="1"/>
      </w:tblPr>
      <w:tblGrid>
        <w:gridCol w:w="503"/>
        <w:gridCol w:w="3049"/>
        <w:gridCol w:w="952"/>
        <w:gridCol w:w="1333"/>
        <w:gridCol w:w="1014"/>
        <w:gridCol w:w="970"/>
        <w:gridCol w:w="1327"/>
        <w:gridCol w:w="1086"/>
      </w:tblGrid>
      <w:tr w:rsidR="00F22518" w:rsidTr="00F22518">
        <w:trPr>
          <w:trHeight w:val="572"/>
        </w:trPr>
        <w:tc>
          <w:tcPr>
            <w:tcW w:w="466"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proofErr w:type="gramStart"/>
            <w:r>
              <w:rPr>
                <w:b/>
                <w:bCs/>
                <w:sz w:val="20"/>
                <w:szCs w:val="20"/>
              </w:rPr>
              <w:t>№  п</w:t>
            </w:r>
            <w:proofErr w:type="gramEnd"/>
            <w:r>
              <w:rPr>
                <w:b/>
                <w:bCs/>
                <w:sz w:val="20"/>
                <w:szCs w:val="20"/>
              </w:rPr>
              <w:t>/п</w:t>
            </w:r>
          </w:p>
        </w:tc>
        <w:tc>
          <w:tcPr>
            <w:tcW w:w="3070" w:type="dxa"/>
            <w:vMerge w:val="restart"/>
            <w:tcBorders>
              <w:top w:val="single" w:sz="4" w:space="0" w:color="auto"/>
              <w:left w:val="single" w:sz="4" w:space="0" w:color="auto"/>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Наименование стройки, объекта, вводимая мощность</w:t>
            </w:r>
          </w:p>
        </w:tc>
        <w:tc>
          <w:tcPr>
            <w:tcW w:w="3304" w:type="dxa"/>
            <w:gridSpan w:val="3"/>
            <w:tcBorders>
              <w:top w:val="single" w:sz="4" w:space="0" w:color="auto"/>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Объем финансирования утвержденной программы на 2015 год</w:t>
            </w:r>
          </w:p>
        </w:tc>
        <w:tc>
          <w:tcPr>
            <w:tcW w:w="3394" w:type="dxa"/>
            <w:gridSpan w:val="3"/>
            <w:tcBorders>
              <w:top w:val="single" w:sz="4" w:space="0" w:color="auto"/>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Объем финансирования измененной программы на 2015 год</w:t>
            </w:r>
          </w:p>
        </w:tc>
      </w:tr>
      <w:tr w:rsidR="00F22518" w:rsidTr="00F22518">
        <w:trPr>
          <w:trHeight w:val="366"/>
        </w:trPr>
        <w:tc>
          <w:tcPr>
            <w:tcW w:w="466" w:type="dxa"/>
            <w:vMerge/>
            <w:tcBorders>
              <w:top w:val="single" w:sz="4" w:space="0" w:color="auto"/>
              <w:left w:val="single" w:sz="4" w:space="0" w:color="auto"/>
              <w:bottom w:val="single" w:sz="4" w:space="0" w:color="auto"/>
              <w:right w:val="single" w:sz="4" w:space="0" w:color="auto"/>
            </w:tcBorders>
            <w:vAlign w:val="center"/>
            <w:hideMark/>
          </w:tcPr>
          <w:p w:rsidR="00F22518" w:rsidRDefault="00F22518" w:rsidP="00295A3C">
            <w:pPr>
              <w:rPr>
                <w:b/>
                <w:bCs/>
                <w:sz w:val="20"/>
                <w:szCs w:val="20"/>
              </w:rPr>
            </w:pPr>
          </w:p>
        </w:tc>
        <w:tc>
          <w:tcPr>
            <w:tcW w:w="3070" w:type="dxa"/>
            <w:vMerge/>
            <w:tcBorders>
              <w:top w:val="single" w:sz="4" w:space="0" w:color="auto"/>
              <w:left w:val="single" w:sz="4" w:space="0" w:color="auto"/>
              <w:bottom w:val="single" w:sz="4" w:space="0" w:color="auto"/>
              <w:right w:val="single" w:sz="4" w:space="0" w:color="auto"/>
            </w:tcBorders>
            <w:vAlign w:val="center"/>
            <w:hideMark/>
          </w:tcPr>
          <w:p w:rsidR="00F22518" w:rsidRDefault="00F22518" w:rsidP="00295A3C">
            <w:pPr>
              <w:rPr>
                <w:b/>
                <w:bCs/>
                <w:sz w:val="20"/>
                <w:szCs w:val="20"/>
              </w:rPr>
            </w:pPr>
          </w:p>
        </w:tc>
        <w:tc>
          <w:tcPr>
            <w:tcW w:w="954" w:type="dxa"/>
            <w:vMerge w:val="restart"/>
            <w:tcBorders>
              <w:top w:val="nil"/>
              <w:left w:val="single" w:sz="4" w:space="0" w:color="auto"/>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Всего</w:t>
            </w:r>
          </w:p>
        </w:tc>
        <w:tc>
          <w:tcPr>
            <w:tcW w:w="2350" w:type="dxa"/>
            <w:gridSpan w:val="2"/>
            <w:tcBorders>
              <w:top w:val="single" w:sz="4" w:space="0" w:color="auto"/>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Источники финансирования</w:t>
            </w:r>
          </w:p>
        </w:tc>
        <w:tc>
          <w:tcPr>
            <w:tcW w:w="972" w:type="dxa"/>
            <w:vMerge w:val="restart"/>
            <w:tcBorders>
              <w:top w:val="nil"/>
              <w:left w:val="single" w:sz="4" w:space="0" w:color="auto"/>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Всего</w:t>
            </w:r>
          </w:p>
        </w:tc>
        <w:tc>
          <w:tcPr>
            <w:tcW w:w="2422" w:type="dxa"/>
            <w:gridSpan w:val="2"/>
            <w:tcBorders>
              <w:top w:val="single" w:sz="4" w:space="0" w:color="auto"/>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Источники финансирования</w:t>
            </w:r>
          </w:p>
        </w:tc>
      </w:tr>
      <w:tr w:rsidR="00F22518" w:rsidTr="00F22518">
        <w:trPr>
          <w:trHeight w:val="366"/>
        </w:trPr>
        <w:tc>
          <w:tcPr>
            <w:tcW w:w="466" w:type="dxa"/>
            <w:vMerge/>
            <w:tcBorders>
              <w:top w:val="single" w:sz="4" w:space="0" w:color="auto"/>
              <w:left w:val="single" w:sz="4" w:space="0" w:color="auto"/>
              <w:bottom w:val="single" w:sz="4" w:space="0" w:color="auto"/>
              <w:right w:val="single" w:sz="4" w:space="0" w:color="auto"/>
            </w:tcBorders>
            <w:vAlign w:val="center"/>
            <w:hideMark/>
          </w:tcPr>
          <w:p w:rsidR="00F22518" w:rsidRDefault="00F22518" w:rsidP="00295A3C">
            <w:pPr>
              <w:rPr>
                <w:b/>
                <w:bCs/>
                <w:sz w:val="20"/>
                <w:szCs w:val="20"/>
              </w:rPr>
            </w:pPr>
          </w:p>
        </w:tc>
        <w:tc>
          <w:tcPr>
            <w:tcW w:w="3070" w:type="dxa"/>
            <w:vMerge/>
            <w:tcBorders>
              <w:top w:val="single" w:sz="4" w:space="0" w:color="auto"/>
              <w:left w:val="single" w:sz="4" w:space="0" w:color="auto"/>
              <w:bottom w:val="single" w:sz="4" w:space="0" w:color="auto"/>
              <w:right w:val="single" w:sz="4" w:space="0" w:color="auto"/>
            </w:tcBorders>
            <w:vAlign w:val="center"/>
            <w:hideMark/>
          </w:tcPr>
          <w:p w:rsidR="00F22518" w:rsidRDefault="00F22518" w:rsidP="00295A3C">
            <w:pPr>
              <w:rPr>
                <w:b/>
                <w:bCs/>
                <w:sz w:val="20"/>
                <w:szCs w:val="20"/>
              </w:rPr>
            </w:pPr>
          </w:p>
        </w:tc>
        <w:tc>
          <w:tcPr>
            <w:tcW w:w="954" w:type="dxa"/>
            <w:vMerge/>
            <w:tcBorders>
              <w:top w:val="nil"/>
              <w:left w:val="single" w:sz="4" w:space="0" w:color="auto"/>
              <w:bottom w:val="single" w:sz="4" w:space="0" w:color="auto"/>
              <w:right w:val="single" w:sz="4" w:space="0" w:color="auto"/>
            </w:tcBorders>
            <w:vAlign w:val="center"/>
            <w:hideMark/>
          </w:tcPr>
          <w:p w:rsidR="00F22518" w:rsidRDefault="00F22518" w:rsidP="00295A3C">
            <w:pPr>
              <w:rPr>
                <w:b/>
                <w:bCs/>
                <w:sz w:val="20"/>
                <w:szCs w:val="20"/>
              </w:rPr>
            </w:pPr>
          </w:p>
        </w:tc>
        <w:tc>
          <w:tcPr>
            <w:tcW w:w="1333"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Амортизация</w:t>
            </w:r>
          </w:p>
        </w:tc>
        <w:tc>
          <w:tcPr>
            <w:tcW w:w="1016"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Прибыль</w:t>
            </w:r>
          </w:p>
        </w:tc>
        <w:tc>
          <w:tcPr>
            <w:tcW w:w="972" w:type="dxa"/>
            <w:vMerge/>
            <w:tcBorders>
              <w:top w:val="nil"/>
              <w:left w:val="single" w:sz="4" w:space="0" w:color="auto"/>
              <w:bottom w:val="single" w:sz="4" w:space="0" w:color="auto"/>
              <w:right w:val="single" w:sz="4" w:space="0" w:color="auto"/>
            </w:tcBorders>
            <w:vAlign w:val="center"/>
            <w:hideMark/>
          </w:tcPr>
          <w:p w:rsidR="00F22518" w:rsidRDefault="00F22518" w:rsidP="00295A3C">
            <w:pPr>
              <w:rPr>
                <w:b/>
                <w:bCs/>
                <w:sz w:val="20"/>
                <w:szCs w:val="20"/>
              </w:rPr>
            </w:pPr>
          </w:p>
        </w:tc>
        <w:tc>
          <w:tcPr>
            <w:tcW w:w="1333"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Амортизация</w:t>
            </w:r>
          </w:p>
        </w:tc>
        <w:tc>
          <w:tcPr>
            <w:tcW w:w="1088"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Прибыль</w:t>
            </w:r>
          </w:p>
        </w:tc>
      </w:tr>
      <w:tr w:rsidR="00F22518" w:rsidTr="00F22518">
        <w:trPr>
          <w:trHeight w:val="366"/>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1</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Строительство здания ремонтного участка</w:t>
            </w:r>
          </w:p>
        </w:tc>
        <w:tc>
          <w:tcPr>
            <w:tcW w:w="954" w:type="dxa"/>
            <w:tcBorders>
              <w:top w:val="nil"/>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18 949,15</w:t>
            </w:r>
          </w:p>
        </w:tc>
        <w:tc>
          <w:tcPr>
            <w:tcW w:w="1333"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F22518" w:rsidRDefault="00F22518" w:rsidP="00295A3C">
            <w:pPr>
              <w:jc w:val="center"/>
              <w:rPr>
                <w:sz w:val="20"/>
                <w:szCs w:val="20"/>
              </w:rPr>
            </w:pPr>
            <w:r>
              <w:rPr>
                <w:sz w:val="20"/>
                <w:szCs w:val="20"/>
              </w:rPr>
              <w:t>867,93</w:t>
            </w:r>
          </w:p>
        </w:tc>
        <w:tc>
          <w:tcPr>
            <w:tcW w:w="1016" w:type="dxa"/>
            <w:vMerge w:val="restart"/>
            <w:tcBorders>
              <w:top w:val="nil"/>
              <w:left w:val="single" w:sz="4" w:space="0" w:color="auto"/>
              <w:bottom w:val="single" w:sz="4" w:space="0" w:color="000000"/>
              <w:right w:val="single" w:sz="4" w:space="0" w:color="auto"/>
            </w:tcBorders>
            <w:shd w:val="clear" w:color="auto" w:fill="auto"/>
            <w:vAlign w:val="center"/>
            <w:hideMark/>
          </w:tcPr>
          <w:p w:rsidR="00F22518" w:rsidRDefault="00F22518" w:rsidP="00295A3C">
            <w:pPr>
              <w:jc w:val="center"/>
              <w:rPr>
                <w:sz w:val="20"/>
                <w:szCs w:val="20"/>
              </w:rPr>
            </w:pPr>
            <w:r>
              <w:rPr>
                <w:sz w:val="20"/>
                <w:szCs w:val="20"/>
              </w:rPr>
              <w:t>28 704,04</w:t>
            </w: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0,00</w:t>
            </w:r>
          </w:p>
        </w:tc>
        <w:tc>
          <w:tcPr>
            <w:tcW w:w="1333" w:type="dxa"/>
            <w:vMerge w:val="restart"/>
            <w:tcBorders>
              <w:top w:val="nil"/>
              <w:left w:val="single" w:sz="4" w:space="0" w:color="auto"/>
              <w:bottom w:val="single" w:sz="4" w:space="0" w:color="000000"/>
              <w:right w:val="single" w:sz="4" w:space="0" w:color="auto"/>
            </w:tcBorders>
            <w:shd w:val="clear" w:color="auto" w:fill="auto"/>
            <w:vAlign w:val="center"/>
            <w:hideMark/>
          </w:tcPr>
          <w:p w:rsidR="00F22518" w:rsidRDefault="00F22518" w:rsidP="00295A3C">
            <w:pPr>
              <w:jc w:val="center"/>
              <w:rPr>
                <w:sz w:val="20"/>
                <w:szCs w:val="20"/>
              </w:rPr>
            </w:pPr>
            <w:r>
              <w:rPr>
                <w:sz w:val="20"/>
                <w:szCs w:val="20"/>
              </w:rPr>
              <w:t>867,93</w:t>
            </w:r>
          </w:p>
        </w:tc>
        <w:tc>
          <w:tcPr>
            <w:tcW w:w="1088" w:type="dxa"/>
            <w:vMerge w:val="restart"/>
            <w:tcBorders>
              <w:top w:val="nil"/>
              <w:left w:val="single" w:sz="4" w:space="0" w:color="auto"/>
              <w:bottom w:val="single" w:sz="4" w:space="0" w:color="000000"/>
              <w:right w:val="single" w:sz="4" w:space="0" w:color="auto"/>
            </w:tcBorders>
            <w:shd w:val="clear" w:color="auto" w:fill="auto"/>
            <w:vAlign w:val="center"/>
            <w:hideMark/>
          </w:tcPr>
          <w:p w:rsidR="00F22518" w:rsidRDefault="00F22518" w:rsidP="00295A3C">
            <w:pPr>
              <w:jc w:val="center"/>
              <w:rPr>
                <w:sz w:val="20"/>
                <w:szCs w:val="20"/>
              </w:rPr>
            </w:pPr>
            <w:r>
              <w:rPr>
                <w:sz w:val="20"/>
                <w:szCs w:val="20"/>
              </w:rPr>
              <w:t>28 704,04</w:t>
            </w:r>
          </w:p>
        </w:tc>
      </w:tr>
      <w:tr w:rsidR="00F22518" w:rsidTr="00F22518">
        <w:trPr>
          <w:trHeight w:val="49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2</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Автоматизация приводов дымососов котла №4 (160кВт) УПК-1</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438,43</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438,43</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74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3</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 xml:space="preserve">Замена насосного оборудования на н/с "Бойлерная" насос </w:t>
            </w:r>
            <w:proofErr w:type="spellStart"/>
            <w:r>
              <w:rPr>
                <w:sz w:val="20"/>
                <w:szCs w:val="20"/>
              </w:rPr>
              <w:t>Grundfos</w:t>
            </w:r>
            <w:proofErr w:type="spellEnd"/>
            <w:r>
              <w:rPr>
                <w:sz w:val="20"/>
                <w:szCs w:val="20"/>
              </w:rPr>
              <w:t xml:space="preserve"> NB 65-200/198 (22 кВт)</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119,03</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119,03</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49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4</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 xml:space="preserve">Замена насосного оборудования на н/с "Бойлерная" насос </w:t>
            </w:r>
            <w:proofErr w:type="spellStart"/>
            <w:r>
              <w:rPr>
                <w:sz w:val="20"/>
                <w:szCs w:val="20"/>
              </w:rPr>
              <w:t>Grundfos</w:t>
            </w:r>
            <w:proofErr w:type="spellEnd"/>
            <w:r>
              <w:rPr>
                <w:sz w:val="20"/>
                <w:szCs w:val="20"/>
              </w:rPr>
              <w:t xml:space="preserve"> CR 20-6 (7,5 кВт)</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83,21</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0,00</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49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5</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Автоматизация привода дутьевого вентилятора котла №3 (90 кВт)</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378,23</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378,23</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74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6</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Строительство системы оборотного водоснабжения отопительной котельной ЦМК (УПК-2)</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2 970,85</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2 970,85</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49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7</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Разработка проекта пожарной сигнализации здания мазутного хозяйства</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130,99</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130,99</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49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8</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 xml:space="preserve">Приобретение автомобиля </w:t>
            </w:r>
            <w:proofErr w:type="spellStart"/>
            <w:r>
              <w:rPr>
                <w:sz w:val="20"/>
                <w:szCs w:val="20"/>
              </w:rPr>
              <w:t>Камаз</w:t>
            </w:r>
            <w:proofErr w:type="spellEnd"/>
            <w:r>
              <w:rPr>
                <w:sz w:val="20"/>
                <w:szCs w:val="20"/>
              </w:rPr>
              <w:t xml:space="preserve"> 65115 (самосвал)</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2 179,66</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2 179,66</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366"/>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9</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Приобретение экскаватора погрузчика JCB 3CX</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3 631,74</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0,00</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366"/>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10</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 xml:space="preserve">Приобретение легкового автомобиля Рено </w:t>
            </w:r>
            <w:proofErr w:type="spellStart"/>
            <w:r>
              <w:rPr>
                <w:sz w:val="20"/>
                <w:szCs w:val="20"/>
              </w:rPr>
              <w:t>Дастер</w:t>
            </w:r>
            <w:proofErr w:type="spellEnd"/>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690,68</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690,68</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49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11</w:t>
            </w:r>
          </w:p>
        </w:tc>
        <w:tc>
          <w:tcPr>
            <w:tcW w:w="3070" w:type="dxa"/>
            <w:tcBorders>
              <w:top w:val="nil"/>
              <w:left w:val="nil"/>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Демонтаж котла КВТС 20-150 рег. №9819. Монтаж котла КВ-Р-23,26-150П (КВ-Ф-20-150) 1 этап</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0,00</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14 222,96</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748"/>
        </w:trPr>
        <w:tc>
          <w:tcPr>
            <w:tcW w:w="466" w:type="dxa"/>
            <w:tcBorders>
              <w:top w:val="nil"/>
              <w:left w:val="single" w:sz="4" w:space="0" w:color="auto"/>
              <w:bottom w:val="single" w:sz="4" w:space="0" w:color="auto"/>
              <w:right w:val="single" w:sz="4" w:space="0" w:color="auto"/>
            </w:tcBorders>
            <w:shd w:val="clear" w:color="000000" w:fill="FFFFFF"/>
            <w:vAlign w:val="center"/>
            <w:hideMark/>
          </w:tcPr>
          <w:p w:rsidR="00F22518" w:rsidRDefault="00F22518" w:rsidP="00295A3C">
            <w:pPr>
              <w:jc w:val="center"/>
              <w:rPr>
                <w:sz w:val="20"/>
                <w:szCs w:val="20"/>
              </w:rPr>
            </w:pPr>
            <w:r>
              <w:rPr>
                <w:sz w:val="20"/>
                <w:szCs w:val="20"/>
              </w:rPr>
              <w:t>12</w:t>
            </w:r>
          </w:p>
        </w:tc>
        <w:tc>
          <w:tcPr>
            <w:tcW w:w="3070"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 xml:space="preserve">Демонтаж котла ДКВР 20-13 20-150 рег. №4999. Монтаж котла Е-25-1,4-225КВ (ке-25-1,4-225 </w:t>
            </w:r>
            <w:proofErr w:type="spellStart"/>
            <w:r>
              <w:rPr>
                <w:sz w:val="20"/>
                <w:szCs w:val="20"/>
              </w:rPr>
              <w:t>кф</w:t>
            </w:r>
            <w:proofErr w:type="spellEnd"/>
            <w:r>
              <w:rPr>
                <w:sz w:val="20"/>
                <w:szCs w:val="20"/>
              </w:rPr>
              <w:t>) 1 этап</w:t>
            </w:r>
          </w:p>
        </w:tc>
        <w:tc>
          <w:tcPr>
            <w:tcW w:w="954" w:type="dxa"/>
            <w:tcBorders>
              <w:top w:val="single" w:sz="4" w:space="0" w:color="auto"/>
              <w:left w:val="nil"/>
              <w:bottom w:val="nil"/>
              <w:right w:val="single" w:sz="4" w:space="0" w:color="auto"/>
            </w:tcBorders>
            <w:shd w:val="clear" w:color="auto" w:fill="auto"/>
            <w:vAlign w:val="center"/>
            <w:hideMark/>
          </w:tcPr>
          <w:p w:rsidR="00F22518" w:rsidRDefault="00F22518" w:rsidP="00295A3C">
            <w:pPr>
              <w:jc w:val="center"/>
              <w:rPr>
                <w:sz w:val="20"/>
                <w:szCs w:val="20"/>
              </w:rPr>
            </w:pPr>
            <w:r>
              <w:rPr>
                <w:sz w:val="20"/>
                <w:szCs w:val="20"/>
              </w:rPr>
              <w:t>0,00</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16"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972" w:type="dxa"/>
            <w:tcBorders>
              <w:top w:val="nil"/>
              <w:left w:val="nil"/>
              <w:bottom w:val="single" w:sz="4" w:space="0" w:color="auto"/>
              <w:right w:val="single" w:sz="4" w:space="0" w:color="auto"/>
            </w:tcBorders>
            <w:shd w:val="clear" w:color="auto" w:fill="auto"/>
            <w:vAlign w:val="center"/>
            <w:hideMark/>
          </w:tcPr>
          <w:p w:rsidR="00F22518" w:rsidRDefault="00F22518" w:rsidP="00295A3C">
            <w:pPr>
              <w:jc w:val="center"/>
              <w:rPr>
                <w:sz w:val="20"/>
                <w:szCs w:val="20"/>
              </w:rPr>
            </w:pPr>
            <w:r>
              <w:rPr>
                <w:sz w:val="20"/>
                <w:szCs w:val="20"/>
              </w:rPr>
              <w:t>8 441,14</w:t>
            </w:r>
          </w:p>
        </w:tc>
        <w:tc>
          <w:tcPr>
            <w:tcW w:w="1333"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c>
          <w:tcPr>
            <w:tcW w:w="1088" w:type="dxa"/>
            <w:vMerge/>
            <w:tcBorders>
              <w:top w:val="nil"/>
              <w:left w:val="single" w:sz="4" w:space="0" w:color="auto"/>
              <w:bottom w:val="single" w:sz="4" w:space="0" w:color="000000"/>
              <w:right w:val="single" w:sz="4" w:space="0" w:color="auto"/>
            </w:tcBorders>
            <w:vAlign w:val="center"/>
            <w:hideMark/>
          </w:tcPr>
          <w:p w:rsidR="00F22518" w:rsidRDefault="00F22518" w:rsidP="00295A3C">
            <w:pPr>
              <w:rPr>
                <w:sz w:val="20"/>
                <w:szCs w:val="20"/>
              </w:rPr>
            </w:pPr>
          </w:p>
        </w:tc>
      </w:tr>
      <w:tr w:rsidR="00F22518" w:rsidTr="00F22518">
        <w:trPr>
          <w:trHeight w:val="366"/>
        </w:trPr>
        <w:tc>
          <w:tcPr>
            <w:tcW w:w="466" w:type="dxa"/>
            <w:tcBorders>
              <w:top w:val="nil"/>
              <w:left w:val="single" w:sz="4" w:space="0" w:color="auto"/>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 </w:t>
            </w:r>
          </w:p>
        </w:tc>
        <w:tc>
          <w:tcPr>
            <w:tcW w:w="3070"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Всего:</w:t>
            </w:r>
          </w:p>
        </w:tc>
        <w:tc>
          <w:tcPr>
            <w:tcW w:w="954" w:type="dxa"/>
            <w:tcBorders>
              <w:top w:val="single" w:sz="4" w:space="0" w:color="auto"/>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29 571,97</w:t>
            </w:r>
          </w:p>
        </w:tc>
        <w:tc>
          <w:tcPr>
            <w:tcW w:w="1333"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867,93</w:t>
            </w:r>
          </w:p>
        </w:tc>
        <w:tc>
          <w:tcPr>
            <w:tcW w:w="1016"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28 704,04</w:t>
            </w:r>
          </w:p>
        </w:tc>
        <w:tc>
          <w:tcPr>
            <w:tcW w:w="972"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29 571,97</w:t>
            </w:r>
          </w:p>
        </w:tc>
        <w:tc>
          <w:tcPr>
            <w:tcW w:w="1333"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867,93</w:t>
            </w:r>
          </w:p>
        </w:tc>
        <w:tc>
          <w:tcPr>
            <w:tcW w:w="1088" w:type="dxa"/>
            <w:tcBorders>
              <w:top w:val="nil"/>
              <w:left w:val="nil"/>
              <w:bottom w:val="single" w:sz="4" w:space="0" w:color="auto"/>
              <w:right w:val="single" w:sz="4" w:space="0" w:color="auto"/>
            </w:tcBorders>
            <w:shd w:val="clear" w:color="000000" w:fill="C0C0C0"/>
            <w:vAlign w:val="center"/>
            <w:hideMark/>
          </w:tcPr>
          <w:p w:rsidR="00F22518" w:rsidRDefault="00F22518" w:rsidP="00295A3C">
            <w:pPr>
              <w:jc w:val="center"/>
              <w:rPr>
                <w:b/>
                <w:bCs/>
                <w:sz w:val="20"/>
                <w:szCs w:val="20"/>
              </w:rPr>
            </w:pPr>
            <w:r>
              <w:rPr>
                <w:b/>
                <w:bCs/>
                <w:sz w:val="20"/>
                <w:szCs w:val="20"/>
              </w:rPr>
              <w:t>28 704,04</w:t>
            </w:r>
          </w:p>
        </w:tc>
      </w:tr>
    </w:tbl>
    <w:p w:rsidR="00F22518" w:rsidRDefault="00F22518" w:rsidP="00F22518">
      <w:pPr>
        <w:jc w:val="center"/>
        <w:rPr>
          <w:b/>
          <w:sz w:val="32"/>
          <w:szCs w:val="32"/>
        </w:rPr>
      </w:pPr>
    </w:p>
    <w:p w:rsidR="00A24FA8" w:rsidRDefault="00A24FA8" w:rsidP="00995501">
      <w:pPr>
        <w:ind w:firstLine="567"/>
        <w:jc w:val="right"/>
      </w:pPr>
    </w:p>
    <w:p w:rsidR="00A24FA8" w:rsidRDefault="00A24FA8" w:rsidP="00995501">
      <w:pPr>
        <w:ind w:firstLine="567"/>
        <w:jc w:val="right"/>
      </w:pPr>
    </w:p>
    <w:p w:rsidR="00F22518" w:rsidRDefault="00F22518" w:rsidP="00995501">
      <w:pPr>
        <w:ind w:firstLine="567"/>
        <w:jc w:val="right"/>
      </w:pPr>
    </w:p>
    <w:p w:rsidR="00F22518" w:rsidRDefault="00F22518" w:rsidP="00995501">
      <w:pPr>
        <w:ind w:firstLine="567"/>
        <w:jc w:val="right"/>
      </w:pPr>
    </w:p>
    <w:p w:rsidR="00F22518" w:rsidRDefault="00F22518" w:rsidP="00995501">
      <w:pPr>
        <w:ind w:firstLine="567"/>
        <w:jc w:val="right"/>
      </w:pPr>
    </w:p>
    <w:p w:rsidR="00F22518" w:rsidRDefault="00F22518" w:rsidP="00995501">
      <w:pPr>
        <w:ind w:firstLine="567"/>
        <w:jc w:val="right"/>
      </w:pPr>
    </w:p>
    <w:p w:rsidR="00F22518" w:rsidRDefault="00F22518" w:rsidP="00995501">
      <w:pPr>
        <w:ind w:firstLine="567"/>
        <w:jc w:val="right"/>
      </w:pPr>
    </w:p>
    <w:p w:rsidR="00A24FA8" w:rsidRDefault="00A24FA8" w:rsidP="00A24FA8">
      <w:pPr>
        <w:ind w:firstLine="567"/>
        <w:jc w:val="right"/>
      </w:pPr>
      <w:r>
        <w:lastRenderedPageBreak/>
        <w:t xml:space="preserve">Приложение № 16 к выписке </w:t>
      </w:r>
    </w:p>
    <w:p w:rsidR="00A24FA8" w:rsidRDefault="00A24FA8" w:rsidP="00A24FA8">
      <w:pPr>
        <w:ind w:firstLine="567"/>
        <w:jc w:val="right"/>
      </w:pPr>
      <w:r>
        <w:t>из протокола № 73</w:t>
      </w:r>
    </w:p>
    <w:p w:rsidR="00A24FA8" w:rsidRDefault="00A24FA8" w:rsidP="00A24FA8">
      <w:pPr>
        <w:ind w:firstLine="567"/>
        <w:jc w:val="right"/>
      </w:pPr>
      <w:r>
        <w:t>заседания Правления РЭК</w:t>
      </w:r>
    </w:p>
    <w:p w:rsidR="00A24FA8" w:rsidRDefault="00295A3C" w:rsidP="00A24FA8">
      <w:pPr>
        <w:ind w:firstLine="567"/>
        <w:jc w:val="right"/>
      </w:pPr>
      <w:r>
        <w:t>от 11.12.2015 г.</w:t>
      </w:r>
    </w:p>
    <w:p w:rsidR="00295A3C" w:rsidRDefault="00295A3C" w:rsidP="00A24FA8">
      <w:pPr>
        <w:ind w:firstLine="567"/>
        <w:jc w:val="right"/>
      </w:pPr>
    </w:p>
    <w:p w:rsidR="00A24FA8" w:rsidRDefault="00295A3C" w:rsidP="00295A3C">
      <w:pPr>
        <w:ind w:firstLine="567"/>
      </w:pPr>
      <w:r w:rsidRPr="00295A3C">
        <w:rPr>
          <w:noProof/>
        </w:rPr>
        <w:drawing>
          <wp:inline distT="0" distB="0" distL="0" distR="0">
            <wp:extent cx="5797631" cy="4911045"/>
            <wp:effectExtent l="0" t="0" r="0" b="444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5811111" cy="4922463"/>
                    </a:xfrm>
                    <a:prstGeom prst="rect">
                      <a:avLst/>
                    </a:prstGeom>
                    <a:noFill/>
                    <a:ln>
                      <a:noFill/>
                    </a:ln>
                  </pic:spPr>
                </pic:pic>
              </a:graphicData>
            </a:graphic>
          </wp:inline>
        </w:drawing>
      </w: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pPr>
    </w:p>
    <w:p w:rsidR="00295A3C" w:rsidRDefault="00295A3C" w:rsidP="00295A3C">
      <w:pPr>
        <w:ind w:firstLine="567"/>
        <w:jc w:val="right"/>
      </w:pPr>
      <w:r>
        <w:lastRenderedPageBreak/>
        <w:t xml:space="preserve">Приложение № 17 к выписке </w:t>
      </w:r>
    </w:p>
    <w:p w:rsidR="00295A3C" w:rsidRDefault="00295A3C" w:rsidP="00295A3C">
      <w:pPr>
        <w:ind w:firstLine="567"/>
        <w:jc w:val="right"/>
      </w:pPr>
      <w:r>
        <w:t>из протокола № 73</w:t>
      </w:r>
    </w:p>
    <w:p w:rsidR="00295A3C" w:rsidRDefault="00295A3C" w:rsidP="00295A3C">
      <w:pPr>
        <w:ind w:firstLine="567"/>
        <w:jc w:val="right"/>
      </w:pPr>
      <w:r>
        <w:t>заседания Правления РЭК</w:t>
      </w:r>
    </w:p>
    <w:p w:rsidR="00295A3C" w:rsidRDefault="00295A3C" w:rsidP="00295A3C">
      <w:pPr>
        <w:ind w:firstLine="567"/>
        <w:jc w:val="right"/>
      </w:pPr>
      <w:r>
        <w:t>от 11.12.2015 г.</w:t>
      </w:r>
    </w:p>
    <w:p w:rsidR="00295A3C" w:rsidRDefault="00295A3C" w:rsidP="00295A3C">
      <w:pPr>
        <w:ind w:firstLine="567"/>
      </w:pPr>
    </w:p>
    <w:p w:rsidR="00295A3C" w:rsidRDefault="00295A3C" w:rsidP="00295A3C">
      <w:pPr>
        <w:ind w:firstLine="567"/>
      </w:pPr>
      <w:r w:rsidRPr="00295A3C">
        <w:rPr>
          <w:noProof/>
        </w:rPr>
        <w:drawing>
          <wp:inline distT="0" distB="0" distL="0" distR="0">
            <wp:extent cx="5972783" cy="8128000"/>
            <wp:effectExtent l="0" t="0" r="9525" b="635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5975694" cy="8131962"/>
                    </a:xfrm>
                    <a:prstGeom prst="rect">
                      <a:avLst/>
                    </a:prstGeom>
                    <a:noFill/>
                    <a:ln>
                      <a:noFill/>
                    </a:ln>
                  </pic:spPr>
                </pic:pic>
              </a:graphicData>
            </a:graphic>
          </wp:inline>
        </w:drawing>
      </w:r>
    </w:p>
    <w:p w:rsidR="00890E39" w:rsidRDefault="00890E39" w:rsidP="00295A3C">
      <w:pPr>
        <w:ind w:firstLine="567"/>
      </w:pPr>
    </w:p>
    <w:p w:rsidR="00890E39" w:rsidRDefault="00890E39" w:rsidP="00890E39">
      <w:pPr>
        <w:ind w:firstLine="567"/>
        <w:jc w:val="right"/>
      </w:pPr>
      <w:r>
        <w:lastRenderedPageBreak/>
        <w:t xml:space="preserve">Приложение № 18 к выписке </w:t>
      </w:r>
    </w:p>
    <w:p w:rsidR="00890E39" w:rsidRDefault="00890E39" w:rsidP="00890E39">
      <w:pPr>
        <w:ind w:firstLine="567"/>
        <w:jc w:val="right"/>
      </w:pPr>
      <w:r>
        <w:t>из протокола № 73</w:t>
      </w:r>
    </w:p>
    <w:p w:rsidR="00890E39" w:rsidRDefault="00890E39" w:rsidP="00890E39">
      <w:pPr>
        <w:ind w:firstLine="567"/>
        <w:jc w:val="right"/>
      </w:pPr>
      <w:r>
        <w:t>заседания Правления РЭК</w:t>
      </w:r>
    </w:p>
    <w:p w:rsidR="00890E39" w:rsidRDefault="00890E39" w:rsidP="00890E39">
      <w:pPr>
        <w:ind w:firstLine="567"/>
        <w:jc w:val="right"/>
      </w:pPr>
      <w:r>
        <w:t>от 11.12.2015 г.</w:t>
      </w:r>
    </w:p>
    <w:p w:rsidR="002B6E87" w:rsidRPr="0058648B" w:rsidRDefault="002B6E87" w:rsidP="002B6E87">
      <w:pPr>
        <w:jc w:val="center"/>
        <w:rPr>
          <w:b/>
          <w:sz w:val="28"/>
          <w:szCs w:val="28"/>
          <w:lang w:eastAsia="en-US"/>
        </w:rPr>
      </w:pPr>
      <w:r w:rsidRPr="0058648B">
        <w:rPr>
          <w:b/>
          <w:sz w:val="28"/>
          <w:szCs w:val="28"/>
          <w:lang w:eastAsia="en-US"/>
        </w:rPr>
        <w:t>Долгосрочные параметры</w:t>
      </w:r>
    </w:p>
    <w:p w:rsidR="002B6E87" w:rsidRPr="0058648B" w:rsidRDefault="002B6E87" w:rsidP="002B6E87">
      <w:pPr>
        <w:jc w:val="center"/>
        <w:rPr>
          <w:b/>
          <w:sz w:val="28"/>
          <w:szCs w:val="28"/>
          <w:lang w:eastAsia="en-US"/>
        </w:rPr>
      </w:pPr>
      <w:r w:rsidRPr="0058648B">
        <w:rPr>
          <w:b/>
          <w:sz w:val="28"/>
          <w:szCs w:val="28"/>
          <w:lang w:eastAsia="en-US"/>
        </w:rPr>
        <w:t xml:space="preserve"> регулирования тарифов на питьевую воду </w:t>
      </w:r>
    </w:p>
    <w:p w:rsidR="002B6E87" w:rsidRPr="0058648B" w:rsidRDefault="002B6E87" w:rsidP="002B6E87">
      <w:pPr>
        <w:jc w:val="center"/>
        <w:rPr>
          <w:b/>
          <w:sz w:val="28"/>
          <w:szCs w:val="28"/>
          <w:lang w:eastAsia="en-US"/>
        </w:rPr>
      </w:pPr>
      <w:r w:rsidRPr="0058648B">
        <w:rPr>
          <w:b/>
          <w:sz w:val="28"/>
          <w:szCs w:val="28"/>
          <w:lang w:eastAsia="en-US"/>
        </w:rPr>
        <w:t>АО «</w:t>
      </w:r>
      <w:proofErr w:type="spellStart"/>
      <w:r w:rsidRPr="0058648B">
        <w:rPr>
          <w:b/>
          <w:sz w:val="28"/>
          <w:szCs w:val="28"/>
          <w:lang w:eastAsia="en-US"/>
        </w:rPr>
        <w:t>Теплоэнерго</w:t>
      </w:r>
      <w:proofErr w:type="spellEnd"/>
      <w:r w:rsidRPr="0058648B">
        <w:rPr>
          <w:b/>
          <w:sz w:val="28"/>
          <w:szCs w:val="28"/>
          <w:lang w:eastAsia="en-US"/>
        </w:rPr>
        <w:t>» (г. Кемерово)</w:t>
      </w:r>
    </w:p>
    <w:p w:rsidR="002B6E87" w:rsidRPr="0058648B" w:rsidRDefault="002B6E87" w:rsidP="002B6E87">
      <w:pPr>
        <w:jc w:val="center"/>
        <w:rPr>
          <w:b/>
          <w:sz w:val="28"/>
          <w:szCs w:val="28"/>
          <w:lang w:eastAsia="en-US"/>
        </w:rPr>
      </w:pPr>
      <w:r w:rsidRPr="0058648B">
        <w:rPr>
          <w:b/>
          <w:sz w:val="28"/>
          <w:szCs w:val="28"/>
          <w:lang w:eastAsia="en-US"/>
        </w:rPr>
        <w:t>на период с 01.01.2016 по 31.12.2018</w:t>
      </w:r>
    </w:p>
    <w:p w:rsidR="002B6E87" w:rsidRPr="0058648B" w:rsidRDefault="002B6E87" w:rsidP="002B6E87">
      <w:pPr>
        <w:jc w:val="center"/>
        <w:rPr>
          <w:b/>
          <w:sz w:val="28"/>
          <w:szCs w:val="28"/>
          <w:lang w:eastAsia="en-US"/>
        </w:rPr>
      </w:pPr>
    </w:p>
    <w:tbl>
      <w:tblPr>
        <w:tblW w:w="110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851"/>
        <w:gridCol w:w="1843"/>
        <w:gridCol w:w="1842"/>
        <w:gridCol w:w="1701"/>
        <w:gridCol w:w="1418"/>
        <w:gridCol w:w="1560"/>
      </w:tblGrid>
      <w:tr w:rsidR="002B6E87" w:rsidRPr="0058648B" w:rsidTr="002B6E87">
        <w:trPr>
          <w:trHeight w:val="922"/>
          <w:jc w:val="center"/>
        </w:trPr>
        <w:tc>
          <w:tcPr>
            <w:tcW w:w="1843" w:type="dxa"/>
            <w:vMerge w:val="restart"/>
            <w:shd w:val="clear" w:color="auto" w:fill="auto"/>
            <w:vAlign w:val="center"/>
          </w:tcPr>
          <w:p w:rsidR="002B6E87" w:rsidRPr="0058648B" w:rsidRDefault="002B6E87" w:rsidP="00AA5F58">
            <w:pPr>
              <w:tabs>
                <w:tab w:val="left" w:pos="0"/>
              </w:tabs>
              <w:jc w:val="center"/>
            </w:pPr>
            <w:r w:rsidRPr="0058648B">
              <w:t>Наименование услуги</w:t>
            </w:r>
          </w:p>
        </w:tc>
        <w:tc>
          <w:tcPr>
            <w:tcW w:w="851" w:type="dxa"/>
            <w:vMerge w:val="restart"/>
            <w:shd w:val="clear" w:color="auto" w:fill="auto"/>
            <w:vAlign w:val="center"/>
          </w:tcPr>
          <w:p w:rsidR="002B6E87" w:rsidRPr="0058648B" w:rsidRDefault="002B6E87" w:rsidP="00AA5F58">
            <w:pPr>
              <w:tabs>
                <w:tab w:val="left" w:pos="0"/>
              </w:tabs>
              <w:jc w:val="center"/>
            </w:pPr>
            <w:r w:rsidRPr="0058648B">
              <w:t>Годы</w:t>
            </w:r>
          </w:p>
        </w:tc>
        <w:tc>
          <w:tcPr>
            <w:tcW w:w="1843" w:type="dxa"/>
            <w:vMerge w:val="restart"/>
            <w:shd w:val="clear" w:color="auto" w:fill="auto"/>
            <w:vAlign w:val="center"/>
          </w:tcPr>
          <w:p w:rsidR="002B6E87" w:rsidRPr="0058648B" w:rsidRDefault="002B6E87" w:rsidP="00AA5F58">
            <w:pPr>
              <w:tabs>
                <w:tab w:val="left" w:pos="0"/>
              </w:tabs>
              <w:jc w:val="center"/>
            </w:pPr>
            <w:r w:rsidRPr="0058648B">
              <w:t xml:space="preserve">Базовый уровень операционных </w:t>
            </w:r>
            <w:proofErr w:type="gramStart"/>
            <w:r w:rsidRPr="0058648B">
              <w:t xml:space="preserve">расходов,   </w:t>
            </w:r>
            <w:proofErr w:type="gramEnd"/>
            <w:r w:rsidRPr="0058648B">
              <w:t xml:space="preserve"> тыс. руб.</w:t>
            </w:r>
          </w:p>
        </w:tc>
        <w:tc>
          <w:tcPr>
            <w:tcW w:w="1842" w:type="dxa"/>
            <w:vMerge w:val="restart"/>
            <w:shd w:val="clear" w:color="auto" w:fill="auto"/>
            <w:vAlign w:val="center"/>
          </w:tcPr>
          <w:p w:rsidR="002B6E87" w:rsidRPr="0058648B" w:rsidRDefault="002B6E87" w:rsidP="00AA5F58">
            <w:pPr>
              <w:tabs>
                <w:tab w:val="left" w:pos="0"/>
              </w:tabs>
              <w:jc w:val="center"/>
            </w:pPr>
            <w:r w:rsidRPr="0058648B">
              <w:t>Индекс эффективности операционных расходов, %</w:t>
            </w:r>
          </w:p>
        </w:tc>
        <w:tc>
          <w:tcPr>
            <w:tcW w:w="1701" w:type="dxa"/>
            <w:vMerge w:val="restart"/>
            <w:shd w:val="clear" w:color="auto" w:fill="auto"/>
            <w:vAlign w:val="center"/>
          </w:tcPr>
          <w:p w:rsidR="002B6E87" w:rsidRPr="0058648B" w:rsidRDefault="002B6E87" w:rsidP="00AA5F58">
            <w:pPr>
              <w:tabs>
                <w:tab w:val="left" w:pos="0"/>
              </w:tabs>
              <w:jc w:val="center"/>
            </w:pPr>
            <w:r w:rsidRPr="0058648B">
              <w:t>Нормативный уровень прибыли, %</w:t>
            </w:r>
          </w:p>
        </w:tc>
        <w:tc>
          <w:tcPr>
            <w:tcW w:w="2978" w:type="dxa"/>
            <w:gridSpan w:val="2"/>
            <w:shd w:val="clear" w:color="auto" w:fill="auto"/>
            <w:vAlign w:val="center"/>
          </w:tcPr>
          <w:p w:rsidR="002B6E87" w:rsidRPr="0058648B" w:rsidRDefault="002B6E87" w:rsidP="00AA5F58">
            <w:pPr>
              <w:tabs>
                <w:tab w:val="left" w:pos="0"/>
              </w:tabs>
              <w:jc w:val="center"/>
            </w:pPr>
            <w:r w:rsidRPr="0058648B">
              <w:t>Показатели энергосбережения и энергетической эффективности</w:t>
            </w:r>
          </w:p>
        </w:tc>
      </w:tr>
      <w:tr w:rsidR="002B6E87" w:rsidRPr="0058648B" w:rsidTr="002B6E87">
        <w:trPr>
          <w:trHeight w:val="897"/>
          <w:jc w:val="center"/>
        </w:trPr>
        <w:tc>
          <w:tcPr>
            <w:tcW w:w="1843" w:type="dxa"/>
            <w:vMerge/>
            <w:shd w:val="clear" w:color="auto" w:fill="auto"/>
            <w:vAlign w:val="center"/>
          </w:tcPr>
          <w:p w:rsidR="002B6E87" w:rsidRPr="0058648B" w:rsidRDefault="002B6E87" w:rsidP="00AA5F58">
            <w:pPr>
              <w:tabs>
                <w:tab w:val="left" w:pos="0"/>
              </w:tabs>
              <w:jc w:val="center"/>
            </w:pPr>
          </w:p>
        </w:tc>
        <w:tc>
          <w:tcPr>
            <w:tcW w:w="851" w:type="dxa"/>
            <w:vMerge/>
            <w:shd w:val="clear" w:color="auto" w:fill="auto"/>
          </w:tcPr>
          <w:p w:rsidR="002B6E87" w:rsidRPr="0058648B" w:rsidRDefault="002B6E87" w:rsidP="00AA5F58">
            <w:pPr>
              <w:tabs>
                <w:tab w:val="left" w:pos="0"/>
              </w:tabs>
              <w:jc w:val="center"/>
            </w:pPr>
          </w:p>
        </w:tc>
        <w:tc>
          <w:tcPr>
            <w:tcW w:w="1843" w:type="dxa"/>
            <w:vMerge/>
            <w:shd w:val="clear" w:color="auto" w:fill="auto"/>
          </w:tcPr>
          <w:p w:rsidR="002B6E87" w:rsidRPr="0058648B" w:rsidRDefault="002B6E87" w:rsidP="00AA5F58">
            <w:pPr>
              <w:tabs>
                <w:tab w:val="left" w:pos="0"/>
              </w:tabs>
              <w:jc w:val="center"/>
            </w:pPr>
          </w:p>
        </w:tc>
        <w:tc>
          <w:tcPr>
            <w:tcW w:w="1842" w:type="dxa"/>
            <w:vMerge/>
            <w:shd w:val="clear" w:color="auto" w:fill="auto"/>
          </w:tcPr>
          <w:p w:rsidR="002B6E87" w:rsidRPr="0058648B" w:rsidRDefault="002B6E87" w:rsidP="00AA5F58">
            <w:pPr>
              <w:tabs>
                <w:tab w:val="left" w:pos="0"/>
              </w:tabs>
              <w:jc w:val="center"/>
            </w:pPr>
          </w:p>
        </w:tc>
        <w:tc>
          <w:tcPr>
            <w:tcW w:w="1701" w:type="dxa"/>
            <w:vMerge/>
            <w:shd w:val="clear" w:color="auto" w:fill="auto"/>
            <w:vAlign w:val="center"/>
          </w:tcPr>
          <w:p w:rsidR="002B6E87" w:rsidRPr="0058648B" w:rsidRDefault="002B6E87" w:rsidP="00AA5F58">
            <w:pPr>
              <w:tabs>
                <w:tab w:val="left" w:pos="0"/>
              </w:tabs>
              <w:jc w:val="center"/>
            </w:pPr>
          </w:p>
        </w:tc>
        <w:tc>
          <w:tcPr>
            <w:tcW w:w="1418" w:type="dxa"/>
            <w:shd w:val="clear" w:color="auto" w:fill="auto"/>
          </w:tcPr>
          <w:p w:rsidR="002B6E87" w:rsidRPr="0058648B" w:rsidRDefault="002B6E87" w:rsidP="00AA5F58">
            <w:pPr>
              <w:tabs>
                <w:tab w:val="left" w:pos="0"/>
              </w:tabs>
              <w:jc w:val="center"/>
            </w:pPr>
            <w:r w:rsidRPr="0058648B">
              <w:t>Уровень потерь воды, %</w:t>
            </w:r>
          </w:p>
        </w:tc>
        <w:tc>
          <w:tcPr>
            <w:tcW w:w="1560" w:type="dxa"/>
            <w:shd w:val="clear" w:color="auto" w:fill="auto"/>
          </w:tcPr>
          <w:p w:rsidR="002B6E87" w:rsidRPr="0058648B" w:rsidRDefault="002B6E87" w:rsidP="00AA5F58">
            <w:pPr>
              <w:tabs>
                <w:tab w:val="left" w:pos="0"/>
              </w:tabs>
              <w:jc w:val="center"/>
            </w:pPr>
            <w:r w:rsidRPr="0058648B">
              <w:t xml:space="preserve">Удельный расход </w:t>
            </w:r>
            <w:proofErr w:type="spellStart"/>
            <w:proofErr w:type="gramStart"/>
            <w:r w:rsidRPr="0058648B">
              <w:t>электри</w:t>
            </w:r>
            <w:proofErr w:type="spellEnd"/>
            <w:r w:rsidRPr="0058648B">
              <w:t>-ческой</w:t>
            </w:r>
            <w:proofErr w:type="gramEnd"/>
            <w:r w:rsidRPr="0058648B">
              <w:t xml:space="preserve"> энергии, </w:t>
            </w:r>
            <w:r w:rsidRPr="003C414B">
              <w:rPr>
                <w:color w:val="000000"/>
              </w:rPr>
              <w:t>кВт*ч/ м</w:t>
            </w:r>
            <w:r w:rsidRPr="003C414B">
              <w:rPr>
                <w:color w:val="000000"/>
                <w:vertAlign w:val="superscript"/>
              </w:rPr>
              <w:t>3</w:t>
            </w:r>
          </w:p>
        </w:tc>
      </w:tr>
      <w:tr w:rsidR="002B6E87" w:rsidRPr="0058648B" w:rsidTr="002B6E87">
        <w:trPr>
          <w:jc w:val="center"/>
        </w:trPr>
        <w:tc>
          <w:tcPr>
            <w:tcW w:w="1843" w:type="dxa"/>
            <w:vMerge w:val="restart"/>
            <w:shd w:val="clear" w:color="auto" w:fill="auto"/>
            <w:vAlign w:val="center"/>
          </w:tcPr>
          <w:p w:rsidR="002B6E87" w:rsidRPr="0058648B" w:rsidRDefault="002B6E87" w:rsidP="00AA5F58">
            <w:pPr>
              <w:tabs>
                <w:tab w:val="left" w:pos="0"/>
              </w:tabs>
            </w:pPr>
            <w:r w:rsidRPr="0058648B">
              <w:t>Питьевая вода</w:t>
            </w:r>
          </w:p>
        </w:tc>
        <w:tc>
          <w:tcPr>
            <w:tcW w:w="851" w:type="dxa"/>
            <w:shd w:val="clear" w:color="auto" w:fill="auto"/>
          </w:tcPr>
          <w:p w:rsidR="002B6E87" w:rsidRPr="0058648B" w:rsidRDefault="002B6E87" w:rsidP="00AA5F58">
            <w:pPr>
              <w:tabs>
                <w:tab w:val="left" w:pos="0"/>
              </w:tabs>
              <w:jc w:val="center"/>
            </w:pPr>
            <w:r w:rsidRPr="0058648B">
              <w:t>2016</w:t>
            </w:r>
          </w:p>
        </w:tc>
        <w:tc>
          <w:tcPr>
            <w:tcW w:w="1843" w:type="dxa"/>
            <w:shd w:val="clear" w:color="auto" w:fill="auto"/>
            <w:vAlign w:val="center"/>
          </w:tcPr>
          <w:p w:rsidR="002B6E87" w:rsidRPr="0058648B" w:rsidRDefault="002B6E87" w:rsidP="00AA5F58">
            <w:pPr>
              <w:tabs>
                <w:tab w:val="left" w:pos="0"/>
              </w:tabs>
              <w:jc w:val="center"/>
            </w:pPr>
            <w:r w:rsidRPr="0058648B">
              <w:t>1211,60</w:t>
            </w:r>
          </w:p>
        </w:tc>
        <w:tc>
          <w:tcPr>
            <w:tcW w:w="1842" w:type="dxa"/>
            <w:shd w:val="clear" w:color="auto" w:fill="auto"/>
            <w:vAlign w:val="center"/>
          </w:tcPr>
          <w:p w:rsidR="002B6E87" w:rsidRPr="0058648B" w:rsidRDefault="002B6E87" w:rsidP="00AA5F58">
            <w:pPr>
              <w:tabs>
                <w:tab w:val="left" w:pos="0"/>
              </w:tabs>
              <w:jc w:val="center"/>
            </w:pPr>
            <w:r w:rsidRPr="0058648B">
              <w:t>х</w:t>
            </w:r>
          </w:p>
        </w:tc>
        <w:tc>
          <w:tcPr>
            <w:tcW w:w="1701" w:type="dxa"/>
            <w:shd w:val="clear" w:color="auto" w:fill="auto"/>
            <w:vAlign w:val="center"/>
          </w:tcPr>
          <w:p w:rsidR="002B6E87" w:rsidRPr="0058648B" w:rsidRDefault="002B6E87" w:rsidP="00AA5F58">
            <w:pPr>
              <w:tabs>
                <w:tab w:val="left" w:pos="0"/>
              </w:tabs>
              <w:jc w:val="center"/>
            </w:pPr>
            <w:r w:rsidRPr="0058648B">
              <w:t>0</w:t>
            </w:r>
          </w:p>
        </w:tc>
        <w:tc>
          <w:tcPr>
            <w:tcW w:w="1418" w:type="dxa"/>
            <w:shd w:val="clear" w:color="auto" w:fill="auto"/>
            <w:vAlign w:val="center"/>
          </w:tcPr>
          <w:p w:rsidR="002B6E87" w:rsidRPr="0058648B" w:rsidRDefault="002B6E87" w:rsidP="00AA5F58">
            <w:pPr>
              <w:tabs>
                <w:tab w:val="left" w:pos="0"/>
              </w:tabs>
              <w:jc w:val="center"/>
            </w:pPr>
            <w:r w:rsidRPr="0058648B">
              <w:t>3,37</w:t>
            </w:r>
          </w:p>
        </w:tc>
        <w:tc>
          <w:tcPr>
            <w:tcW w:w="1560" w:type="dxa"/>
            <w:shd w:val="clear" w:color="auto" w:fill="auto"/>
            <w:vAlign w:val="center"/>
          </w:tcPr>
          <w:p w:rsidR="002B6E87" w:rsidRPr="0058648B" w:rsidRDefault="002B6E87" w:rsidP="00AA5F58">
            <w:pPr>
              <w:tabs>
                <w:tab w:val="left" w:pos="0"/>
              </w:tabs>
              <w:jc w:val="center"/>
            </w:pPr>
            <w:r w:rsidRPr="0058648B">
              <w:t>2,21</w:t>
            </w:r>
          </w:p>
        </w:tc>
      </w:tr>
      <w:tr w:rsidR="002B6E87" w:rsidRPr="0058648B" w:rsidTr="002B6E87">
        <w:trPr>
          <w:jc w:val="center"/>
        </w:trPr>
        <w:tc>
          <w:tcPr>
            <w:tcW w:w="1843" w:type="dxa"/>
            <w:vMerge/>
            <w:shd w:val="clear" w:color="auto" w:fill="auto"/>
            <w:vAlign w:val="center"/>
          </w:tcPr>
          <w:p w:rsidR="002B6E87" w:rsidRPr="0058648B" w:rsidRDefault="002B6E87" w:rsidP="00AA5F58">
            <w:pPr>
              <w:tabs>
                <w:tab w:val="left" w:pos="0"/>
              </w:tabs>
              <w:jc w:val="center"/>
            </w:pPr>
          </w:p>
        </w:tc>
        <w:tc>
          <w:tcPr>
            <w:tcW w:w="851" w:type="dxa"/>
            <w:shd w:val="clear" w:color="auto" w:fill="auto"/>
          </w:tcPr>
          <w:p w:rsidR="002B6E87" w:rsidRPr="0058648B" w:rsidRDefault="002B6E87" w:rsidP="00AA5F58">
            <w:pPr>
              <w:tabs>
                <w:tab w:val="left" w:pos="0"/>
              </w:tabs>
              <w:jc w:val="center"/>
            </w:pPr>
            <w:r w:rsidRPr="0058648B">
              <w:t>2017</w:t>
            </w:r>
          </w:p>
        </w:tc>
        <w:tc>
          <w:tcPr>
            <w:tcW w:w="1843" w:type="dxa"/>
            <w:shd w:val="clear" w:color="auto" w:fill="auto"/>
            <w:vAlign w:val="center"/>
          </w:tcPr>
          <w:p w:rsidR="002B6E87" w:rsidRPr="0058648B" w:rsidRDefault="002B6E87" w:rsidP="00AA5F58">
            <w:pPr>
              <w:tabs>
                <w:tab w:val="left" w:pos="0"/>
              </w:tabs>
              <w:jc w:val="center"/>
            </w:pPr>
            <w:r w:rsidRPr="0058648B">
              <w:t>х</w:t>
            </w:r>
          </w:p>
        </w:tc>
        <w:tc>
          <w:tcPr>
            <w:tcW w:w="1842" w:type="dxa"/>
            <w:shd w:val="clear" w:color="auto" w:fill="auto"/>
            <w:vAlign w:val="center"/>
          </w:tcPr>
          <w:p w:rsidR="002B6E87" w:rsidRPr="0058648B" w:rsidRDefault="002B6E87" w:rsidP="00AA5F58">
            <w:pPr>
              <w:tabs>
                <w:tab w:val="left" w:pos="0"/>
              </w:tabs>
              <w:jc w:val="center"/>
            </w:pPr>
            <w:r w:rsidRPr="0058648B">
              <w:t>1</w:t>
            </w:r>
          </w:p>
        </w:tc>
        <w:tc>
          <w:tcPr>
            <w:tcW w:w="1701" w:type="dxa"/>
            <w:shd w:val="clear" w:color="auto" w:fill="auto"/>
            <w:vAlign w:val="center"/>
          </w:tcPr>
          <w:p w:rsidR="002B6E87" w:rsidRPr="0058648B" w:rsidRDefault="002B6E87" w:rsidP="00AA5F58">
            <w:pPr>
              <w:tabs>
                <w:tab w:val="left" w:pos="0"/>
              </w:tabs>
              <w:jc w:val="center"/>
            </w:pPr>
            <w:r w:rsidRPr="0058648B">
              <w:t>0</w:t>
            </w:r>
          </w:p>
        </w:tc>
        <w:tc>
          <w:tcPr>
            <w:tcW w:w="1418" w:type="dxa"/>
            <w:shd w:val="clear" w:color="auto" w:fill="auto"/>
            <w:vAlign w:val="center"/>
          </w:tcPr>
          <w:p w:rsidR="002B6E87" w:rsidRPr="0058648B" w:rsidRDefault="002B6E87" w:rsidP="00AA5F58">
            <w:pPr>
              <w:tabs>
                <w:tab w:val="left" w:pos="0"/>
              </w:tabs>
              <w:jc w:val="center"/>
            </w:pPr>
            <w:r w:rsidRPr="0058648B">
              <w:t>3,37</w:t>
            </w:r>
          </w:p>
        </w:tc>
        <w:tc>
          <w:tcPr>
            <w:tcW w:w="1560" w:type="dxa"/>
            <w:shd w:val="clear" w:color="auto" w:fill="auto"/>
            <w:vAlign w:val="center"/>
          </w:tcPr>
          <w:p w:rsidR="002B6E87" w:rsidRPr="0058648B" w:rsidRDefault="002B6E87" w:rsidP="00AA5F58">
            <w:pPr>
              <w:tabs>
                <w:tab w:val="left" w:pos="0"/>
              </w:tabs>
              <w:jc w:val="center"/>
            </w:pPr>
            <w:r w:rsidRPr="0058648B">
              <w:t>2,21</w:t>
            </w:r>
          </w:p>
        </w:tc>
      </w:tr>
      <w:tr w:rsidR="002B6E87" w:rsidRPr="0058648B" w:rsidTr="002B6E87">
        <w:trPr>
          <w:jc w:val="center"/>
        </w:trPr>
        <w:tc>
          <w:tcPr>
            <w:tcW w:w="1843" w:type="dxa"/>
            <w:vMerge/>
            <w:shd w:val="clear" w:color="auto" w:fill="auto"/>
            <w:vAlign w:val="center"/>
          </w:tcPr>
          <w:p w:rsidR="002B6E87" w:rsidRPr="0058648B" w:rsidRDefault="002B6E87" w:rsidP="00AA5F58">
            <w:pPr>
              <w:tabs>
                <w:tab w:val="left" w:pos="0"/>
              </w:tabs>
              <w:jc w:val="center"/>
            </w:pPr>
          </w:p>
        </w:tc>
        <w:tc>
          <w:tcPr>
            <w:tcW w:w="851" w:type="dxa"/>
            <w:shd w:val="clear" w:color="auto" w:fill="auto"/>
          </w:tcPr>
          <w:p w:rsidR="002B6E87" w:rsidRPr="0058648B" w:rsidRDefault="002B6E87" w:rsidP="00AA5F58">
            <w:pPr>
              <w:tabs>
                <w:tab w:val="left" w:pos="0"/>
              </w:tabs>
              <w:jc w:val="center"/>
            </w:pPr>
            <w:r w:rsidRPr="0058648B">
              <w:t>2018</w:t>
            </w:r>
          </w:p>
        </w:tc>
        <w:tc>
          <w:tcPr>
            <w:tcW w:w="1843" w:type="dxa"/>
            <w:shd w:val="clear" w:color="auto" w:fill="auto"/>
            <w:vAlign w:val="center"/>
          </w:tcPr>
          <w:p w:rsidR="002B6E87" w:rsidRPr="0058648B" w:rsidRDefault="002B6E87" w:rsidP="00AA5F58">
            <w:pPr>
              <w:tabs>
                <w:tab w:val="left" w:pos="0"/>
              </w:tabs>
              <w:jc w:val="center"/>
            </w:pPr>
            <w:r w:rsidRPr="0058648B">
              <w:t>х</w:t>
            </w:r>
          </w:p>
        </w:tc>
        <w:tc>
          <w:tcPr>
            <w:tcW w:w="1842" w:type="dxa"/>
            <w:shd w:val="clear" w:color="auto" w:fill="auto"/>
            <w:vAlign w:val="center"/>
          </w:tcPr>
          <w:p w:rsidR="002B6E87" w:rsidRPr="0058648B" w:rsidRDefault="002B6E87" w:rsidP="00AA5F58">
            <w:pPr>
              <w:tabs>
                <w:tab w:val="left" w:pos="0"/>
              </w:tabs>
              <w:jc w:val="center"/>
            </w:pPr>
            <w:r w:rsidRPr="0058648B">
              <w:t>1</w:t>
            </w:r>
          </w:p>
        </w:tc>
        <w:tc>
          <w:tcPr>
            <w:tcW w:w="1701" w:type="dxa"/>
            <w:shd w:val="clear" w:color="auto" w:fill="auto"/>
            <w:vAlign w:val="center"/>
          </w:tcPr>
          <w:p w:rsidR="002B6E87" w:rsidRPr="0058648B" w:rsidRDefault="002B6E87" w:rsidP="00AA5F58">
            <w:pPr>
              <w:tabs>
                <w:tab w:val="left" w:pos="0"/>
              </w:tabs>
              <w:jc w:val="center"/>
            </w:pPr>
            <w:r w:rsidRPr="0058648B">
              <w:t>0</w:t>
            </w:r>
          </w:p>
        </w:tc>
        <w:tc>
          <w:tcPr>
            <w:tcW w:w="1418" w:type="dxa"/>
            <w:shd w:val="clear" w:color="auto" w:fill="auto"/>
            <w:vAlign w:val="center"/>
          </w:tcPr>
          <w:p w:rsidR="002B6E87" w:rsidRPr="0058648B" w:rsidRDefault="002B6E87" w:rsidP="00AA5F58">
            <w:pPr>
              <w:tabs>
                <w:tab w:val="left" w:pos="0"/>
              </w:tabs>
              <w:jc w:val="center"/>
            </w:pPr>
            <w:r w:rsidRPr="0058648B">
              <w:t>3,37</w:t>
            </w:r>
          </w:p>
        </w:tc>
        <w:tc>
          <w:tcPr>
            <w:tcW w:w="1560" w:type="dxa"/>
            <w:shd w:val="clear" w:color="auto" w:fill="auto"/>
            <w:vAlign w:val="center"/>
          </w:tcPr>
          <w:p w:rsidR="002B6E87" w:rsidRPr="0058648B" w:rsidRDefault="002B6E87" w:rsidP="00AA5F58">
            <w:pPr>
              <w:tabs>
                <w:tab w:val="left" w:pos="0"/>
              </w:tabs>
              <w:jc w:val="center"/>
            </w:pPr>
            <w:r w:rsidRPr="0058648B">
              <w:t>2,21</w:t>
            </w:r>
          </w:p>
        </w:tc>
      </w:tr>
    </w:tbl>
    <w:p w:rsidR="002B6E87" w:rsidRDefault="002B6E87" w:rsidP="002B6E87">
      <w:pPr>
        <w:tabs>
          <w:tab w:val="left" w:pos="0"/>
        </w:tabs>
        <w:jc w:val="center"/>
        <w:rPr>
          <w:sz w:val="28"/>
          <w:szCs w:val="28"/>
        </w:rPr>
      </w:pPr>
    </w:p>
    <w:p w:rsidR="002B6E87" w:rsidRDefault="002B6E87" w:rsidP="002B6E87">
      <w:pPr>
        <w:tabs>
          <w:tab w:val="left" w:pos="0"/>
        </w:tabs>
        <w:ind w:left="3544"/>
        <w:jc w:val="center"/>
        <w:rPr>
          <w:sz w:val="28"/>
          <w:szCs w:val="28"/>
        </w:rPr>
      </w:pPr>
    </w:p>
    <w:p w:rsidR="002B6E87" w:rsidRDefault="002B6E87" w:rsidP="002B6E87">
      <w:pPr>
        <w:tabs>
          <w:tab w:val="left" w:pos="0"/>
        </w:tabs>
        <w:ind w:left="3544"/>
        <w:jc w:val="center"/>
        <w:rPr>
          <w:sz w:val="28"/>
          <w:szCs w:val="28"/>
        </w:rPr>
      </w:pPr>
    </w:p>
    <w:p w:rsidR="002B6E87" w:rsidRPr="00D228D7" w:rsidRDefault="002B6E87" w:rsidP="002B6E87">
      <w:pPr>
        <w:tabs>
          <w:tab w:val="left" w:pos="0"/>
        </w:tabs>
        <w:jc w:val="center"/>
        <w:rPr>
          <w:sz w:val="28"/>
          <w:szCs w:val="28"/>
        </w:rPr>
      </w:pPr>
    </w:p>
    <w:p w:rsidR="002B6E87" w:rsidRDefault="002B6E87" w:rsidP="002B6E87">
      <w:pPr>
        <w:ind w:firstLine="567"/>
        <w:jc w:val="center"/>
        <w:rPr>
          <w:b/>
        </w:rPr>
      </w:pPr>
    </w:p>
    <w:p w:rsidR="002B6E87" w:rsidRDefault="002B6E87" w:rsidP="002B6E87">
      <w:pPr>
        <w:ind w:firstLine="567"/>
        <w:jc w:val="center"/>
        <w:rPr>
          <w:b/>
        </w:rPr>
      </w:pPr>
    </w:p>
    <w:p w:rsidR="002B6E87" w:rsidRDefault="002B6E87" w:rsidP="002B6E87">
      <w:pPr>
        <w:ind w:firstLine="567"/>
        <w:jc w:val="center"/>
        <w:rPr>
          <w:b/>
        </w:rPr>
      </w:pPr>
    </w:p>
    <w:p w:rsidR="002B6E87" w:rsidRDefault="002B6E87" w:rsidP="002B6E87">
      <w:pPr>
        <w:ind w:firstLine="567"/>
        <w:jc w:val="center"/>
        <w:rPr>
          <w:b/>
        </w:rPr>
      </w:pPr>
    </w:p>
    <w:p w:rsidR="002B6E87" w:rsidRDefault="002B6E87" w:rsidP="002B6E87">
      <w:pPr>
        <w:rPr>
          <w:b/>
        </w:rPr>
        <w:sectPr w:rsidR="002B6E87" w:rsidSect="00AA5F58">
          <w:pgSz w:w="11907" w:h="16840" w:code="9"/>
          <w:pgMar w:top="1134" w:right="567" w:bottom="1134" w:left="1134" w:header="420" w:footer="417" w:gutter="0"/>
          <w:cols w:space="708"/>
          <w:titlePg/>
          <w:docGrid w:linePitch="360"/>
        </w:sectPr>
      </w:pPr>
    </w:p>
    <w:p w:rsidR="002B6E87" w:rsidRPr="002B6E87" w:rsidRDefault="002B6E87" w:rsidP="002B6E87">
      <w:pPr>
        <w:ind w:firstLine="567"/>
        <w:jc w:val="right"/>
        <w:rPr>
          <w:color w:val="000000"/>
        </w:rPr>
      </w:pPr>
      <w:r w:rsidRPr="002B6E87">
        <w:rPr>
          <w:color w:val="000000"/>
        </w:rPr>
        <w:lastRenderedPageBreak/>
        <w:t xml:space="preserve">Приложение 19 к </w:t>
      </w:r>
    </w:p>
    <w:p w:rsidR="002B6E87" w:rsidRPr="002B6E87" w:rsidRDefault="002B6E87" w:rsidP="002B6E87">
      <w:pPr>
        <w:ind w:firstLine="567"/>
        <w:jc w:val="right"/>
        <w:rPr>
          <w:color w:val="000000"/>
        </w:rPr>
      </w:pPr>
      <w:r w:rsidRPr="002B6E87">
        <w:rPr>
          <w:color w:val="000000"/>
        </w:rPr>
        <w:t xml:space="preserve"> протокола № 73</w:t>
      </w:r>
    </w:p>
    <w:p w:rsidR="002B6E87" w:rsidRPr="002B6E87" w:rsidRDefault="002B6E87" w:rsidP="002B6E87">
      <w:pPr>
        <w:ind w:firstLine="567"/>
        <w:jc w:val="right"/>
        <w:rPr>
          <w:color w:val="000000"/>
        </w:rPr>
      </w:pPr>
      <w:r w:rsidRPr="002B6E87">
        <w:rPr>
          <w:color w:val="000000"/>
        </w:rPr>
        <w:t xml:space="preserve">заседания правления </w:t>
      </w:r>
    </w:p>
    <w:p w:rsidR="002B6E87" w:rsidRPr="002B6E87" w:rsidRDefault="002B6E87" w:rsidP="002B6E87">
      <w:pPr>
        <w:ind w:firstLine="567"/>
        <w:jc w:val="right"/>
        <w:rPr>
          <w:color w:val="000000"/>
        </w:rPr>
      </w:pPr>
      <w:r w:rsidRPr="002B6E87">
        <w:rPr>
          <w:color w:val="000000"/>
        </w:rPr>
        <w:t>РЭК КО от 11.12.2015</w:t>
      </w:r>
    </w:p>
    <w:p w:rsidR="002B6E87" w:rsidRDefault="002B6E87" w:rsidP="002B6E87">
      <w:pPr>
        <w:ind w:firstLine="567"/>
        <w:jc w:val="right"/>
        <w:rPr>
          <w:color w:val="000000"/>
        </w:rPr>
      </w:pPr>
    </w:p>
    <w:p w:rsidR="002B6E87" w:rsidRDefault="002B6E87" w:rsidP="002B6E87">
      <w:pPr>
        <w:jc w:val="center"/>
        <w:rPr>
          <w:sz w:val="28"/>
          <w:szCs w:val="28"/>
        </w:rPr>
      </w:pPr>
    </w:p>
    <w:p w:rsidR="002B6E87" w:rsidRPr="0058648B" w:rsidRDefault="002B6E87" w:rsidP="002B6E87">
      <w:pPr>
        <w:tabs>
          <w:tab w:val="left" w:pos="3052"/>
        </w:tabs>
        <w:jc w:val="center"/>
        <w:rPr>
          <w:b/>
          <w:bCs/>
          <w:sz w:val="28"/>
          <w:szCs w:val="28"/>
        </w:rPr>
      </w:pPr>
      <w:r w:rsidRPr="0058648B">
        <w:rPr>
          <w:b/>
          <w:bCs/>
          <w:sz w:val="28"/>
          <w:szCs w:val="28"/>
        </w:rPr>
        <w:t xml:space="preserve">Производственная программа </w:t>
      </w:r>
    </w:p>
    <w:p w:rsidR="002B6E87" w:rsidRPr="0058648B" w:rsidRDefault="002B6E87" w:rsidP="002B6E87">
      <w:pPr>
        <w:tabs>
          <w:tab w:val="left" w:pos="3052"/>
        </w:tabs>
        <w:jc w:val="center"/>
        <w:rPr>
          <w:b/>
          <w:color w:val="FF0000"/>
          <w:sz w:val="28"/>
          <w:szCs w:val="28"/>
          <w:lang w:eastAsia="en-US"/>
        </w:rPr>
      </w:pPr>
      <w:r w:rsidRPr="0058648B">
        <w:rPr>
          <w:b/>
          <w:sz w:val="28"/>
          <w:szCs w:val="28"/>
          <w:lang w:eastAsia="en-US"/>
        </w:rPr>
        <w:t>АО «</w:t>
      </w:r>
      <w:proofErr w:type="spellStart"/>
      <w:r w:rsidRPr="0058648B">
        <w:rPr>
          <w:b/>
          <w:sz w:val="28"/>
          <w:szCs w:val="28"/>
          <w:lang w:eastAsia="en-US"/>
        </w:rPr>
        <w:t>Теплоэнерго</w:t>
      </w:r>
      <w:proofErr w:type="spellEnd"/>
      <w:r w:rsidRPr="0058648B">
        <w:rPr>
          <w:b/>
          <w:sz w:val="28"/>
          <w:szCs w:val="28"/>
          <w:lang w:eastAsia="en-US"/>
        </w:rPr>
        <w:t>» (г. Кемерово)</w:t>
      </w:r>
    </w:p>
    <w:p w:rsidR="002B6E87" w:rsidRPr="0058648B" w:rsidRDefault="002B6E87" w:rsidP="002B6E87">
      <w:pPr>
        <w:tabs>
          <w:tab w:val="left" w:pos="3052"/>
        </w:tabs>
        <w:jc w:val="center"/>
        <w:rPr>
          <w:b/>
          <w:bCs/>
          <w:color w:val="FF0000"/>
          <w:sz w:val="28"/>
          <w:szCs w:val="28"/>
        </w:rPr>
      </w:pPr>
      <w:r w:rsidRPr="0058648B">
        <w:rPr>
          <w:b/>
          <w:bCs/>
          <w:color w:val="FF0000"/>
          <w:kern w:val="32"/>
          <w:sz w:val="28"/>
          <w:szCs w:val="28"/>
          <w:lang w:eastAsia="en-US"/>
        </w:rPr>
        <w:t xml:space="preserve"> </w:t>
      </w:r>
      <w:r w:rsidRPr="0058648B">
        <w:rPr>
          <w:b/>
          <w:bCs/>
          <w:sz w:val="28"/>
          <w:szCs w:val="28"/>
        </w:rPr>
        <w:t xml:space="preserve">в сфере холодного водоснабжения питьевой водой </w:t>
      </w:r>
    </w:p>
    <w:p w:rsidR="002B6E87" w:rsidRPr="0058648B" w:rsidRDefault="002B6E87" w:rsidP="002B6E87">
      <w:pPr>
        <w:tabs>
          <w:tab w:val="left" w:pos="3052"/>
        </w:tabs>
        <w:jc w:val="center"/>
        <w:rPr>
          <w:b/>
          <w:lang w:eastAsia="en-US"/>
        </w:rPr>
      </w:pPr>
      <w:r w:rsidRPr="0058648B">
        <w:rPr>
          <w:b/>
          <w:bCs/>
          <w:sz w:val="28"/>
          <w:szCs w:val="28"/>
        </w:rPr>
        <w:t>на период с 01.01.2016 по 31.12.2018</w:t>
      </w:r>
    </w:p>
    <w:p w:rsidR="002B6E87" w:rsidRPr="0058648B" w:rsidRDefault="002B6E87" w:rsidP="002B6E87">
      <w:pPr>
        <w:rPr>
          <w:b/>
          <w:lang w:eastAsia="en-US"/>
        </w:rPr>
      </w:pPr>
    </w:p>
    <w:p w:rsidR="002B6E87" w:rsidRPr="0058648B" w:rsidRDefault="002B6E87" w:rsidP="002B6E87">
      <w:pPr>
        <w:rPr>
          <w:lang w:eastAsia="en-US"/>
        </w:rPr>
      </w:pPr>
    </w:p>
    <w:p w:rsidR="002B6E87" w:rsidRPr="0058648B" w:rsidRDefault="002B6E87" w:rsidP="002B6E87">
      <w:pPr>
        <w:jc w:val="center"/>
        <w:rPr>
          <w:sz w:val="28"/>
          <w:szCs w:val="28"/>
        </w:rPr>
      </w:pPr>
      <w:r w:rsidRPr="0058648B">
        <w:rPr>
          <w:sz w:val="28"/>
          <w:szCs w:val="28"/>
        </w:rPr>
        <w:t>Раздел 1. Паспорт производственной программы</w:t>
      </w:r>
    </w:p>
    <w:p w:rsidR="002B6E87" w:rsidRPr="0058648B" w:rsidRDefault="002B6E87" w:rsidP="002B6E87">
      <w:pPr>
        <w:jc w:val="center"/>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2B6E87" w:rsidRPr="0058648B" w:rsidTr="00AA5F58">
        <w:trPr>
          <w:trHeight w:val="1221"/>
        </w:trPr>
        <w:tc>
          <w:tcPr>
            <w:tcW w:w="5103" w:type="dxa"/>
            <w:shd w:val="clear" w:color="auto" w:fill="auto"/>
            <w:vAlign w:val="center"/>
          </w:tcPr>
          <w:p w:rsidR="002B6E87" w:rsidRPr="003C414B" w:rsidRDefault="002B6E87" w:rsidP="00AA5F58">
            <w:pPr>
              <w:rPr>
                <w:sz w:val="28"/>
                <w:szCs w:val="28"/>
              </w:rPr>
            </w:pPr>
            <w:r w:rsidRPr="003C414B">
              <w:rPr>
                <w:sz w:val="28"/>
                <w:szCs w:val="28"/>
              </w:rPr>
              <w:t>Наименование организации</w:t>
            </w:r>
          </w:p>
        </w:tc>
        <w:tc>
          <w:tcPr>
            <w:tcW w:w="5104" w:type="dxa"/>
            <w:shd w:val="clear" w:color="auto" w:fill="auto"/>
            <w:vAlign w:val="center"/>
          </w:tcPr>
          <w:p w:rsidR="002B6E87" w:rsidRPr="003C414B" w:rsidRDefault="002B6E87" w:rsidP="00AA5F58">
            <w:pPr>
              <w:jc w:val="center"/>
              <w:rPr>
                <w:sz w:val="28"/>
                <w:szCs w:val="28"/>
              </w:rPr>
            </w:pPr>
            <w:r w:rsidRPr="003C414B">
              <w:rPr>
                <w:sz w:val="28"/>
                <w:szCs w:val="28"/>
              </w:rPr>
              <w:t>АО «</w:t>
            </w:r>
            <w:proofErr w:type="spellStart"/>
            <w:r w:rsidRPr="003C414B">
              <w:rPr>
                <w:sz w:val="28"/>
                <w:szCs w:val="28"/>
              </w:rPr>
              <w:t>Теплоэнерго</w:t>
            </w:r>
            <w:proofErr w:type="spellEnd"/>
            <w:r w:rsidRPr="003C414B">
              <w:rPr>
                <w:sz w:val="28"/>
                <w:szCs w:val="28"/>
              </w:rPr>
              <w:t>»</w:t>
            </w:r>
          </w:p>
        </w:tc>
      </w:tr>
      <w:tr w:rsidR="002B6E87" w:rsidRPr="0058648B" w:rsidTr="00AA5F58">
        <w:trPr>
          <w:trHeight w:val="1109"/>
        </w:trPr>
        <w:tc>
          <w:tcPr>
            <w:tcW w:w="5103" w:type="dxa"/>
            <w:shd w:val="clear" w:color="auto" w:fill="auto"/>
            <w:vAlign w:val="center"/>
          </w:tcPr>
          <w:p w:rsidR="002B6E87" w:rsidRPr="003C414B" w:rsidRDefault="002B6E87" w:rsidP="00AA5F58">
            <w:pPr>
              <w:rPr>
                <w:sz w:val="28"/>
                <w:szCs w:val="28"/>
              </w:rPr>
            </w:pPr>
            <w:r w:rsidRPr="003C414B">
              <w:rPr>
                <w:sz w:val="28"/>
                <w:szCs w:val="28"/>
              </w:rPr>
              <w:t>Юридический адрес, почтовый адрес</w:t>
            </w:r>
          </w:p>
        </w:tc>
        <w:tc>
          <w:tcPr>
            <w:tcW w:w="5104" w:type="dxa"/>
            <w:shd w:val="clear" w:color="auto" w:fill="auto"/>
            <w:vAlign w:val="center"/>
          </w:tcPr>
          <w:p w:rsidR="002B6E87" w:rsidRPr="003C414B" w:rsidRDefault="002B6E87" w:rsidP="00AA5F58">
            <w:pPr>
              <w:jc w:val="center"/>
              <w:rPr>
                <w:sz w:val="28"/>
                <w:szCs w:val="28"/>
              </w:rPr>
            </w:pPr>
            <w:r w:rsidRPr="003C414B">
              <w:rPr>
                <w:sz w:val="28"/>
                <w:szCs w:val="28"/>
              </w:rPr>
              <w:t>650044, г. Кемерово, ул. Шахтерская, 3а</w:t>
            </w:r>
          </w:p>
        </w:tc>
      </w:tr>
      <w:tr w:rsidR="002B6E87" w:rsidRPr="0058648B" w:rsidTr="00AA5F58">
        <w:tc>
          <w:tcPr>
            <w:tcW w:w="5103" w:type="dxa"/>
            <w:shd w:val="clear" w:color="auto" w:fill="auto"/>
            <w:vAlign w:val="center"/>
          </w:tcPr>
          <w:p w:rsidR="002B6E87" w:rsidRPr="003C414B" w:rsidRDefault="002B6E87" w:rsidP="00AA5F58">
            <w:pPr>
              <w:rPr>
                <w:sz w:val="28"/>
                <w:szCs w:val="28"/>
              </w:rPr>
            </w:pPr>
            <w:r w:rsidRPr="003C414B">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rsidR="002B6E87" w:rsidRPr="003C414B" w:rsidRDefault="002B6E87" w:rsidP="00AA5F58">
            <w:pPr>
              <w:jc w:val="center"/>
              <w:rPr>
                <w:sz w:val="28"/>
                <w:szCs w:val="28"/>
              </w:rPr>
            </w:pPr>
            <w:r w:rsidRPr="003C414B">
              <w:rPr>
                <w:sz w:val="28"/>
                <w:szCs w:val="28"/>
              </w:rPr>
              <w:t>региональная энергетическая комиссия Кемеровской области</w:t>
            </w:r>
          </w:p>
        </w:tc>
      </w:tr>
      <w:tr w:rsidR="002B6E87" w:rsidRPr="0058648B" w:rsidTr="00AA5F58">
        <w:tc>
          <w:tcPr>
            <w:tcW w:w="5103" w:type="dxa"/>
            <w:shd w:val="clear" w:color="auto" w:fill="auto"/>
            <w:vAlign w:val="center"/>
          </w:tcPr>
          <w:p w:rsidR="002B6E87" w:rsidRPr="003C414B" w:rsidRDefault="002B6E87" w:rsidP="00AA5F58">
            <w:pPr>
              <w:rPr>
                <w:sz w:val="28"/>
                <w:szCs w:val="28"/>
              </w:rPr>
            </w:pPr>
            <w:r w:rsidRPr="003C414B">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rsidR="002B6E87" w:rsidRPr="003C414B" w:rsidRDefault="002B6E87" w:rsidP="00AA5F58">
            <w:pPr>
              <w:jc w:val="center"/>
              <w:rPr>
                <w:sz w:val="28"/>
                <w:szCs w:val="28"/>
              </w:rPr>
            </w:pPr>
            <w:r w:rsidRPr="003C414B">
              <w:rPr>
                <w:sz w:val="28"/>
                <w:szCs w:val="28"/>
              </w:rPr>
              <w:t>650000, г. Кемерово, ул. Н. Островского, д. 32</w:t>
            </w:r>
          </w:p>
        </w:tc>
      </w:tr>
    </w:tbl>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r w:rsidRPr="0058648B">
        <w:rPr>
          <w:sz w:val="28"/>
          <w:szCs w:val="28"/>
        </w:rPr>
        <w:lastRenderedPageBreak/>
        <w:t xml:space="preserve">Раздел 2. Перечень плановых мероприятий по ремонту объектов централизованных систем холодного водоснабжения </w:t>
      </w:r>
    </w:p>
    <w:p w:rsidR="002B6E87" w:rsidRPr="0058648B" w:rsidRDefault="002B6E87" w:rsidP="002B6E87">
      <w:pPr>
        <w:jc w:val="center"/>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34"/>
        <w:gridCol w:w="992"/>
        <w:gridCol w:w="1451"/>
        <w:gridCol w:w="1983"/>
        <w:gridCol w:w="1171"/>
        <w:gridCol w:w="1276"/>
      </w:tblGrid>
      <w:tr w:rsidR="002B6E87" w:rsidRPr="0058648B" w:rsidTr="00AA5F58">
        <w:trPr>
          <w:trHeight w:val="706"/>
        </w:trPr>
        <w:tc>
          <w:tcPr>
            <w:tcW w:w="3334" w:type="dxa"/>
            <w:vMerge w:val="restart"/>
            <w:shd w:val="clear" w:color="auto" w:fill="auto"/>
            <w:vAlign w:val="center"/>
          </w:tcPr>
          <w:p w:rsidR="002B6E87" w:rsidRPr="003C414B" w:rsidRDefault="002B6E87" w:rsidP="00AA5F58">
            <w:pPr>
              <w:jc w:val="center"/>
              <w:rPr>
                <w:sz w:val="28"/>
                <w:szCs w:val="28"/>
              </w:rPr>
            </w:pPr>
            <w:r w:rsidRPr="003C414B">
              <w:rPr>
                <w:sz w:val="28"/>
                <w:szCs w:val="28"/>
              </w:rPr>
              <w:t>Наименование мероприятия</w:t>
            </w:r>
          </w:p>
        </w:tc>
        <w:tc>
          <w:tcPr>
            <w:tcW w:w="992" w:type="dxa"/>
            <w:vMerge w:val="restart"/>
            <w:shd w:val="clear" w:color="auto" w:fill="auto"/>
            <w:vAlign w:val="center"/>
          </w:tcPr>
          <w:p w:rsidR="002B6E87" w:rsidRPr="003C414B" w:rsidRDefault="002B6E87" w:rsidP="00AA5F58">
            <w:pPr>
              <w:jc w:val="center"/>
              <w:rPr>
                <w:sz w:val="28"/>
                <w:szCs w:val="28"/>
              </w:rPr>
            </w:pPr>
            <w:r w:rsidRPr="003C414B">
              <w:rPr>
                <w:sz w:val="28"/>
                <w:szCs w:val="28"/>
              </w:rPr>
              <w:t xml:space="preserve">Срок </w:t>
            </w:r>
            <w:proofErr w:type="spellStart"/>
            <w:proofErr w:type="gramStart"/>
            <w:r w:rsidRPr="003C414B">
              <w:rPr>
                <w:sz w:val="28"/>
                <w:szCs w:val="28"/>
              </w:rPr>
              <w:t>реали-зации</w:t>
            </w:r>
            <w:proofErr w:type="spellEnd"/>
            <w:proofErr w:type="gramEnd"/>
          </w:p>
        </w:tc>
        <w:tc>
          <w:tcPr>
            <w:tcW w:w="1451" w:type="dxa"/>
            <w:vMerge w:val="restart"/>
            <w:shd w:val="clear" w:color="auto" w:fill="auto"/>
          </w:tcPr>
          <w:p w:rsidR="002B6E87" w:rsidRPr="003C414B" w:rsidRDefault="002B6E87" w:rsidP="00AA5F58">
            <w:pPr>
              <w:jc w:val="center"/>
              <w:rPr>
                <w:sz w:val="28"/>
                <w:szCs w:val="28"/>
              </w:rPr>
            </w:pPr>
            <w:proofErr w:type="spellStart"/>
            <w:proofErr w:type="gramStart"/>
            <w:r w:rsidRPr="003C414B">
              <w:rPr>
                <w:sz w:val="28"/>
                <w:szCs w:val="28"/>
              </w:rPr>
              <w:t>Финан-совые</w:t>
            </w:r>
            <w:proofErr w:type="spellEnd"/>
            <w:proofErr w:type="gramEnd"/>
            <w:r w:rsidRPr="003C414B">
              <w:rPr>
                <w:sz w:val="28"/>
                <w:szCs w:val="28"/>
              </w:rPr>
              <w:t xml:space="preserve"> потреб-</w:t>
            </w:r>
            <w:proofErr w:type="spellStart"/>
            <w:r w:rsidRPr="003C414B">
              <w:rPr>
                <w:sz w:val="28"/>
                <w:szCs w:val="28"/>
              </w:rPr>
              <w:t>ности</w:t>
            </w:r>
            <w:proofErr w:type="spellEnd"/>
            <w:r w:rsidRPr="003C414B">
              <w:rPr>
                <w:sz w:val="28"/>
                <w:szCs w:val="28"/>
              </w:rPr>
              <w:t>, тыс. руб. (без НДС)</w:t>
            </w:r>
          </w:p>
        </w:tc>
        <w:tc>
          <w:tcPr>
            <w:tcW w:w="4430" w:type="dxa"/>
            <w:gridSpan w:val="3"/>
            <w:shd w:val="clear" w:color="auto" w:fill="auto"/>
            <w:vAlign w:val="center"/>
          </w:tcPr>
          <w:p w:rsidR="002B6E87" w:rsidRPr="003C414B" w:rsidRDefault="002B6E87" w:rsidP="00AA5F58">
            <w:pPr>
              <w:jc w:val="center"/>
              <w:rPr>
                <w:sz w:val="28"/>
                <w:szCs w:val="28"/>
              </w:rPr>
            </w:pPr>
            <w:r w:rsidRPr="003C414B">
              <w:rPr>
                <w:sz w:val="28"/>
                <w:szCs w:val="28"/>
              </w:rPr>
              <w:t>Ожидаемый эффект</w:t>
            </w:r>
          </w:p>
        </w:tc>
      </w:tr>
      <w:tr w:rsidR="002B6E87" w:rsidRPr="0058648B" w:rsidTr="00AA5F58">
        <w:trPr>
          <w:trHeight w:val="844"/>
        </w:trPr>
        <w:tc>
          <w:tcPr>
            <w:tcW w:w="3334" w:type="dxa"/>
            <w:vMerge/>
            <w:shd w:val="clear" w:color="auto" w:fill="auto"/>
          </w:tcPr>
          <w:p w:rsidR="002B6E87" w:rsidRPr="003C414B" w:rsidRDefault="002B6E87" w:rsidP="00AA5F58">
            <w:pPr>
              <w:jc w:val="center"/>
              <w:rPr>
                <w:sz w:val="28"/>
                <w:szCs w:val="28"/>
              </w:rPr>
            </w:pPr>
          </w:p>
        </w:tc>
        <w:tc>
          <w:tcPr>
            <w:tcW w:w="992" w:type="dxa"/>
            <w:vMerge/>
            <w:shd w:val="clear" w:color="auto" w:fill="auto"/>
          </w:tcPr>
          <w:p w:rsidR="002B6E87" w:rsidRPr="003C414B" w:rsidRDefault="002B6E87" w:rsidP="00AA5F58">
            <w:pPr>
              <w:jc w:val="center"/>
              <w:rPr>
                <w:sz w:val="28"/>
                <w:szCs w:val="28"/>
              </w:rPr>
            </w:pPr>
          </w:p>
        </w:tc>
        <w:tc>
          <w:tcPr>
            <w:tcW w:w="1451" w:type="dxa"/>
            <w:vMerge/>
            <w:shd w:val="clear" w:color="auto" w:fill="auto"/>
          </w:tcPr>
          <w:p w:rsidR="002B6E87" w:rsidRPr="003C414B" w:rsidRDefault="002B6E87" w:rsidP="00AA5F58">
            <w:pPr>
              <w:jc w:val="center"/>
              <w:rPr>
                <w:sz w:val="28"/>
                <w:szCs w:val="28"/>
              </w:rPr>
            </w:pPr>
          </w:p>
        </w:tc>
        <w:tc>
          <w:tcPr>
            <w:tcW w:w="1983" w:type="dxa"/>
            <w:shd w:val="clear" w:color="auto" w:fill="auto"/>
            <w:vAlign w:val="center"/>
          </w:tcPr>
          <w:p w:rsidR="002B6E87" w:rsidRPr="003C414B" w:rsidRDefault="002B6E87" w:rsidP="00AA5F58">
            <w:pPr>
              <w:jc w:val="center"/>
              <w:rPr>
                <w:sz w:val="28"/>
                <w:szCs w:val="28"/>
              </w:rPr>
            </w:pPr>
            <w:r w:rsidRPr="003C414B">
              <w:rPr>
                <w:sz w:val="28"/>
                <w:szCs w:val="28"/>
              </w:rPr>
              <w:t>Наименование показателей</w:t>
            </w:r>
          </w:p>
        </w:tc>
        <w:tc>
          <w:tcPr>
            <w:tcW w:w="1171" w:type="dxa"/>
            <w:shd w:val="clear" w:color="auto" w:fill="auto"/>
            <w:vAlign w:val="center"/>
          </w:tcPr>
          <w:p w:rsidR="002B6E87" w:rsidRPr="003C414B" w:rsidRDefault="002B6E87" w:rsidP="00AA5F58">
            <w:pPr>
              <w:jc w:val="center"/>
              <w:rPr>
                <w:sz w:val="28"/>
                <w:szCs w:val="28"/>
              </w:rPr>
            </w:pPr>
            <w:r w:rsidRPr="003C414B">
              <w:rPr>
                <w:sz w:val="28"/>
                <w:szCs w:val="28"/>
              </w:rPr>
              <w:t>тыс. руб.</w:t>
            </w:r>
          </w:p>
        </w:tc>
        <w:tc>
          <w:tcPr>
            <w:tcW w:w="1276" w:type="dxa"/>
            <w:shd w:val="clear" w:color="auto" w:fill="auto"/>
            <w:vAlign w:val="center"/>
          </w:tcPr>
          <w:p w:rsidR="002B6E87" w:rsidRPr="003C414B" w:rsidRDefault="002B6E87" w:rsidP="00AA5F58">
            <w:pPr>
              <w:jc w:val="center"/>
              <w:rPr>
                <w:sz w:val="28"/>
                <w:szCs w:val="28"/>
              </w:rPr>
            </w:pPr>
            <w:r w:rsidRPr="003C414B">
              <w:rPr>
                <w:sz w:val="28"/>
                <w:szCs w:val="28"/>
              </w:rPr>
              <w:t>%</w:t>
            </w:r>
          </w:p>
        </w:tc>
      </w:tr>
      <w:tr w:rsidR="002B6E87" w:rsidRPr="0058648B" w:rsidTr="00AA5F58">
        <w:tc>
          <w:tcPr>
            <w:tcW w:w="10207" w:type="dxa"/>
            <w:gridSpan w:val="6"/>
            <w:shd w:val="clear" w:color="auto" w:fill="auto"/>
          </w:tcPr>
          <w:p w:rsidR="002B6E87" w:rsidRPr="003C414B" w:rsidRDefault="002B6E87" w:rsidP="00AA5F58">
            <w:pPr>
              <w:ind w:left="360"/>
              <w:jc w:val="center"/>
              <w:rPr>
                <w:sz w:val="28"/>
                <w:szCs w:val="28"/>
              </w:rPr>
            </w:pPr>
            <w:r w:rsidRPr="003C414B">
              <w:rPr>
                <w:sz w:val="28"/>
                <w:szCs w:val="28"/>
              </w:rPr>
              <w:t>Холодное водоснабжение питьевой водой</w:t>
            </w:r>
          </w:p>
        </w:tc>
      </w:tr>
      <w:tr w:rsidR="002B6E87" w:rsidRPr="0058648B" w:rsidTr="00AA5F58">
        <w:tc>
          <w:tcPr>
            <w:tcW w:w="3334" w:type="dxa"/>
            <w:vMerge w:val="restart"/>
            <w:shd w:val="clear" w:color="auto" w:fill="auto"/>
            <w:vAlign w:val="center"/>
          </w:tcPr>
          <w:p w:rsidR="002B6E87" w:rsidRPr="003C414B" w:rsidRDefault="002B6E87" w:rsidP="00AA5F58">
            <w:pPr>
              <w:rPr>
                <w:color w:val="FF0000"/>
                <w:sz w:val="28"/>
                <w:szCs w:val="28"/>
              </w:rPr>
            </w:pPr>
            <w:r w:rsidRPr="003C414B">
              <w:rPr>
                <w:sz w:val="28"/>
                <w:szCs w:val="28"/>
              </w:rPr>
              <w:t>Капитальный ремонт объектов холодного водоснабжения</w:t>
            </w:r>
          </w:p>
        </w:tc>
        <w:tc>
          <w:tcPr>
            <w:tcW w:w="992" w:type="dxa"/>
            <w:shd w:val="clear" w:color="auto" w:fill="auto"/>
          </w:tcPr>
          <w:p w:rsidR="002B6E87" w:rsidRPr="003C414B" w:rsidRDefault="002B6E87" w:rsidP="00AA5F58">
            <w:pPr>
              <w:jc w:val="center"/>
              <w:rPr>
                <w:sz w:val="28"/>
                <w:szCs w:val="28"/>
              </w:rPr>
            </w:pPr>
            <w:r w:rsidRPr="003C414B">
              <w:rPr>
                <w:sz w:val="28"/>
                <w:szCs w:val="28"/>
              </w:rPr>
              <w:t>2016</w:t>
            </w:r>
          </w:p>
        </w:tc>
        <w:tc>
          <w:tcPr>
            <w:tcW w:w="1451" w:type="dxa"/>
            <w:shd w:val="clear" w:color="auto" w:fill="auto"/>
          </w:tcPr>
          <w:p w:rsidR="002B6E87" w:rsidRPr="003C414B" w:rsidRDefault="002B6E87" w:rsidP="00AA5F58">
            <w:pPr>
              <w:jc w:val="center"/>
              <w:rPr>
                <w:sz w:val="28"/>
                <w:szCs w:val="28"/>
              </w:rPr>
            </w:pPr>
            <w:r w:rsidRPr="003C414B">
              <w:rPr>
                <w:sz w:val="28"/>
                <w:szCs w:val="28"/>
              </w:rPr>
              <w:t>25,89</w:t>
            </w:r>
          </w:p>
        </w:tc>
        <w:tc>
          <w:tcPr>
            <w:tcW w:w="1983" w:type="dxa"/>
            <w:shd w:val="clear" w:color="auto" w:fill="auto"/>
          </w:tcPr>
          <w:p w:rsidR="002B6E87" w:rsidRPr="003C414B" w:rsidRDefault="002B6E87" w:rsidP="00AA5F58">
            <w:pPr>
              <w:jc w:val="center"/>
              <w:rPr>
                <w:sz w:val="28"/>
                <w:szCs w:val="28"/>
              </w:rPr>
            </w:pPr>
            <w:r w:rsidRPr="003C414B">
              <w:rPr>
                <w:sz w:val="28"/>
                <w:szCs w:val="28"/>
              </w:rPr>
              <w:t>-</w:t>
            </w:r>
          </w:p>
        </w:tc>
        <w:tc>
          <w:tcPr>
            <w:tcW w:w="1171" w:type="dxa"/>
            <w:shd w:val="clear" w:color="auto" w:fill="auto"/>
          </w:tcPr>
          <w:p w:rsidR="002B6E87" w:rsidRPr="003C414B" w:rsidRDefault="002B6E87" w:rsidP="00AA5F58">
            <w:pPr>
              <w:jc w:val="center"/>
              <w:rPr>
                <w:sz w:val="28"/>
                <w:szCs w:val="28"/>
              </w:rPr>
            </w:pPr>
            <w:r w:rsidRPr="003C414B">
              <w:rPr>
                <w:sz w:val="28"/>
                <w:szCs w:val="28"/>
              </w:rPr>
              <w:t>-</w:t>
            </w:r>
          </w:p>
        </w:tc>
        <w:tc>
          <w:tcPr>
            <w:tcW w:w="1276" w:type="dxa"/>
            <w:shd w:val="clear" w:color="auto" w:fill="auto"/>
          </w:tcPr>
          <w:p w:rsidR="002B6E87" w:rsidRPr="003C414B" w:rsidRDefault="002B6E87" w:rsidP="00AA5F58">
            <w:pPr>
              <w:jc w:val="center"/>
              <w:rPr>
                <w:sz w:val="28"/>
                <w:szCs w:val="28"/>
              </w:rPr>
            </w:pPr>
            <w:r w:rsidRPr="003C414B">
              <w:rPr>
                <w:sz w:val="28"/>
                <w:szCs w:val="28"/>
              </w:rPr>
              <w:t>-</w:t>
            </w:r>
          </w:p>
        </w:tc>
      </w:tr>
      <w:tr w:rsidR="002B6E87" w:rsidRPr="0058648B" w:rsidTr="00AA5F58">
        <w:tc>
          <w:tcPr>
            <w:tcW w:w="3334" w:type="dxa"/>
            <w:vMerge/>
            <w:shd w:val="clear" w:color="auto" w:fill="auto"/>
          </w:tcPr>
          <w:p w:rsidR="002B6E87" w:rsidRPr="003C414B" w:rsidRDefault="002B6E87" w:rsidP="00AA5F58">
            <w:pPr>
              <w:rPr>
                <w:color w:val="FF0000"/>
                <w:sz w:val="28"/>
                <w:szCs w:val="28"/>
              </w:rPr>
            </w:pPr>
          </w:p>
        </w:tc>
        <w:tc>
          <w:tcPr>
            <w:tcW w:w="992" w:type="dxa"/>
            <w:shd w:val="clear" w:color="auto" w:fill="auto"/>
          </w:tcPr>
          <w:p w:rsidR="002B6E87" w:rsidRPr="003C414B" w:rsidRDefault="002B6E87" w:rsidP="00AA5F58">
            <w:pPr>
              <w:jc w:val="center"/>
              <w:rPr>
                <w:sz w:val="28"/>
                <w:szCs w:val="28"/>
              </w:rPr>
            </w:pPr>
            <w:r w:rsidRPr="003C414B">
              <w:rPr>
                <w:sz w:val="28"/>
                <w:szCs w:val="28"/>
              </w:rPr>
              <w:t>2017</w:t>
            </w:r>
          </w:p>
        </w:tc>
        <w:tc>
          <w:tcPr>
            <w:tcW w:w="1451" w:type="dxa"/>
            <w:shd w:val="clear" w:color="auto" w:fill="auto"/>
          </w:tcPr>
          <w:p w:rsidR="002B6E87" w:rsidRPr="003C414B" w:rsidRDefault="002B6E87" w:rsidP="00AA5F58">
            <w:pPr>
              <w:jc w:val="center"/>
              <w:rPr>
                <w:sz w:val="28"/>
                <w:szCs w:val="28"/>
              </w:rPr>
            </w:pPr>
            <w:r w:rsidRPr="003C414B">
              <w:rPr>
                <w:sz w:val="28"/>
                <w:szCs w:val="28"/>
              </w:rPr>
              <w:t>26,91</w:t>
            </w:r>
          </w:p>
        </w:tc>
        <w:tc>
          <w:tcPr>
            <w:tcW w:w="1983" w:type="dxa"/>
            <w:shd w:val="clear" w:color="auto" w:fill="auto"/>
          </w:tcPr>
          <w:p w:rsidR="002B6E87" w:rsidRPr="003C414B" w:rsidRDefault="002B6E87" w:rsidP="00AA5F58">
            <w:pPr>
              <w:jc w:val="center"/>
              <w:rPr>
                <w:sz w:val="28"/>
                <w:szCs w:val="28"/>
              </w:rPr>
            </w:pPr>
            <w:r w:rsidRPr="003C414B">
              <w:rPr>
                <w:sz w:val="28"/>
                <w:szCs w:val="28"/>
              </w:rPr>
              <w:t>-</w:t>
            </w:r>
          </w:p>
        </w:tc>
        <w:tc>
          <w:tcPr>
            <w:tcW w:w="1171" w:type="dxa"/>
            <w:shd w:val="clear" w:color="auto" w:fill="auto"/>
          </w:tcPr>
          <w:p w:rsidR="002B6E87" w:rsidRPr="003C414B" w:rsidRDefault="002B6E87" w:rsidP="00AA5F58">
            <w:pPr>
              <w:jc w:val="center"/>
              <w:rPr>
                <w:sz w:val="28"/>
                <w:szCs w:val="28"/>
              </w:rPr>
            </w:pPr>
            <w:r w:rsidRPr="003C414B">
              <w:rPr>
                <w:sz w:val="28"/>
                <w:szCs w:val="28"/>
              </w:rPr>
              <w:t>-</w:t>
            </w:r>
          </w:p>
        </w:tc>
        <w:tc>
          <w:tcPr>
            <w:tcW w:w="1276" w:type="dxa"/>
            <w:shd w:val="clear" w:color="auto" w:fill="auto"/>
          </w:tcPr>
          <w:p w:rsidR="002B6E87" w:rsidRPr="003C414B" w:rsidRDefault="002B6E87" w:rsidP="00AA5F58">
            <w:pPr>
              <w:jc w:val="center"/>
              <w:rPr>
                <w:sz w:val="28"/>
                <w:szCs w:val="28"/>
              </w:rPr>
            </w:pPr>
            <w:r w:rsidRPr="003C414B">
              <w:rPr>
                <w:sz w:val="28"/>
                <w:szCs w:val="28"/>
              </w:rPr>
              <w:t>-</w:t>
            </w:r>
          </w:p>
        </w:tc>
      </w:tr>
      <w:tr w:rsidR="002B6E87" w:rsidRPr="0058648B" w:rsidTr="00AA5F58">
        <w:tc>
          <w:tcPr>
            <w:tcW w:w="3334" w:type="dxa"/>
            <w:vMerge/>
            <w:shd w:val="clear" w:color="auto" w:fill="auto"/>
          </w:tcPr>
          <w:p w:rsidR="002B6E87" w:rsidRPr="003C414B" w:rsidRDefault="002B6E87" w:rsidP="00AA5F58">
            <w:pPr>
              <w:rPr>
                <w:color w:val="FF0000"/>
                <w:sz w:val="28"/>
                <w:szCs w:val="28"/>
              </w:rPr>
            </w:pPr>
          </w:p>
        </w:tc>
        <w:tc>
          <w:tcPr>
            <w:tcW w:w="992" w:type="dxa"/>
            <w:shd w:val="clear" w:color="auto" w:fill="auto"/>
          </w:tcPr>
          <w:p w:rsidR="002B6E87" w:rsidRPr="003C414B" w:rsidRDefault="002B6E87" w:rsidP="00AA5F58">
            <w:pPr>
              <w:jc w:val="center"/>
              <w:rPr>
                <w:sz w:val="28"/>
                <w:szCs w:val="28"/>
              </w:rPr>
            </w:pPr>
            <w:r w:rsidRPr="003C414B">
              <w:rPr>
                <w:sz w:val="28"/>
                <w:szCs w:val="28"/>
              </w:rPr>
              <w:t>2018</w:t>
            </w:r>
          </w:p>
        </w:tc>
        <w:tc>
          <w:tcPr>
            <w:tcW w:w="1451" w:type="dxa"/>
            <w:shd w:val="clear" w:color="auto" w:fill="auto"/>
          </w:tcPr>
          <w:p w:rsidR="002B6E87" w:rsidRPr="003C414B" w:rsidRDefault="002B6E87" w:rsidP="00AA5F58">
            <w:pPr>
              <w:jc w:val="center"/>
              <w:rPr>
                <w:sz w:val="28"/>
                <w:szCs w:val="28"/>
              </w:rPr>
            </w:pPr>
            <w:r w:rsidRPr="003C414B">
              <w:rPr>
                <w:sz w:val="28"/>
                <w:szCs w:val="28"/>
              </w:rPr>
              <w:t>27,76</w:t>
            </w:r>
          </w:p>
        </w:tc>
        <w:tc>
          <w:tcPr>
            <w:tcW w:w="1983" w:type="dxa"/>
            <w:shd w:val="clear" w:color="auto" w:fill="auto"/>
          </w:tcPr>
          <w:p w:rsidR="002B6E87" w:rsidRPr="003C414B" w:rsidRDefault="002B6E87" w:rsidP="00AA5F58">
            <w:pPr>
              <w:jc w:val="center"/>
              <w:rPr>
                <w:sz w:val="28"/>
                <w:szCs w:val="28"/>
              </w:rPr>
            </w:pPr>
            <w:r w:rsidRPr="003C414B">
              <w:rPr>
                <w:sz w:val="28"/>
                <w:szCs w:val="28"/>
              </w:rPr>
              <w:t>-</w:t>
            </w:r>
          </w:p>
        </w:tc>
        <w:tc>
          <w:tcPr>
            <w:tcW w:w="1171" w:type="dxa"/>
            <w:shd w:val="clear" w:color="auto" w:fill="auto"/>
          </w:tcPr>
          <w:p w:rsidR="002B6E87" w:rsidRPr="003C414B" w:rsidRDefault="002B6E87" w:rsidP="00AA5F58">
            <w:pPr>
              <w:jc w:val="center"/>
              <w:rPr>
                <w:sz w:val="28"/>
                <w:szCs w:val="28"/>
              </w:rPr>
            </w:pPr>
            <w:r w:rsidRPr="003C414B">
              <w:rPr>
                <w:sz w:val="28"/>
                <w:szCs w:val="28"/>
              </w:rPr>
              <w:t>-</w:t>
            </w:r>
          </w:p>
        </w:tc>
        <w:tc>
          <w:tcPr>
            <w:tcW w:w="1276" w:type="dxa"/>
            <w:shd w:val="clear" w:color="auto" w:fill="auto"/>
          </w:tcPr>
          <w:p w:rsidR="002B6E87" w:rsidRPr="003C414B" w:rsidRDefault="002B6E87" w:rsidP="00AA5F58">
            <w:pPr>
              <w:jc w:val="center"/>
              <w:rPr>
                <w:sz w:val="28"/>
                <w:szCs w:val="28"/>
              </w:rPr>
            </w:pPr>
            <w:r w:rsidRPr="003C414B">
              <w:rPr>
                <w:sz w:val="28"/>
                <w:szCs w:val="28"/>
              </w:rPr>
              <w:t>-</w:t>
            </w:r>
          </w:p>
        </w:tc>
      </w:tr>
    </w:tbl>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color w:val="FF0000"/>
          <w:sz w:val="28"/>
          <w:szCs w:val="28"/>
        </w:rPr>
      </w:pPr>
      <w:r w:rsidRPr="0058648B">
        <w:rPr>
          <w:sz w:val="28"/>
          <w:szCs w:val="28"/>
        </w:rPr>
        <w:lastRenderedPageBreak/>
        <w:t xml:space="preserve">Раздел 3. Перечень плановых мероприятий, направленных на улучшение качества питьевой воды </w:t>
      </w:r>
    </w:p>
    <w:p w:rsidR="002B6E87" w:rsidRPr="0058648B" w:rsidRDefault="002B6E87" w:rsidP="002B6E87">
      <w:pPr>
        <w:jc w:val="center"/>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451"/>
        <w:gridCol w:w="1983"/>
        <w:gridCol w:w="980"/>
        <w:gridCol w:w="1467"/>
      </w:tblGrid>
      <w:tr w:rsidR="002B6E87" w:rsidRPr="0058648B" w:rsidTr="00AA5F58">
        <w:trPr>
          <w:trHeight w:val="706"/>
        </w:trPr>
        <w:tc>
          <w:tcPr>
            <w:tcW w:w="3334" w:type="dxa"/>
            <w:vMerge w:val="restart"/>
            <w:shd w:val="clear" w:color="auto" w:fill="auto"/>
            <w:vAlign w:val="center"/>
          </w:tcPr>
          <w:p w:rsidR="002B6E87" w:rsidRPr="003C414B" w:rsidRDefault="002B6E87" w:rsidP="00AA5F58">
            <w:pPr>
              <w:jc w:val="center"/>
              <w:rPr>
                <w:sz w:val="28"/>
                <w:szCs w:val="28"/>
              </w:rPr>
            </w:pPr>
            <w:r w:rsidRPr="003C414B">
              <w:rPr>
                <w:sz w:val="28"/>
                <w:szCs w:val="28"/>
              </w:rPr>
              <w:t>Наименование мероприятия</w:t>
            </w:r>
          </w:p>
        </w:tc>
        <w:tc>
          <w:tcPr>
            <w:tcW w:w="992" w:type="dxa"/>
            <w:vMerge w:val="restart"/>
            <w:shd w:val="clear" w:color="auto" w:fill="auto"/>
            <w:vAlign w:val="center"/>
          </w:tcPr>
          <w:p w:rsidR="002B6E87" w:rsidRPr="003C414B" w:rsidRDefault="002B6E87" w:rsidP="00AA5F58">
            <w:pPr>
              <w:jc w:val="center"/>
              <w:rPr>
                <w:sz w:val="28"/>
                <w:szCs w:val="28"/>
              </w:rPr>
            </w:pPr>
            <w:r w:rsidRPr="003C414B">
              <w:rPr>
                <w:sz w:val="28"/>
                <w:szCs w:val="28"/>
              </w:rPr>
              <w:t xml:space="preserve">Срок </w:t>
            </w:r>
            <w:proofErr w:type="spellStart"/>
            <w:proofErr w:type="gramStart"/>
            <w:r w:rsidRPr="003C414B">
              <w:rPr>
                <w:sz w:val="28"/>
                <w:szCs w:val="28"/>
              </w:rPr>
              <w:t>реали-зации</w:t>
            </w:r>
            <w:proofErr w:type="spellEnd"/>
            <w:proofErr w:type="gramEnd"/>
          </w:p>
        </w:tc>
        <w:tc>
          <w:tcPr>
            <w:tcW w:w="1451" w:type="dxa"/>
            <w:vMerge w:val="restart"/>
            <w:shd w:val="clear" w:color="auto" w:fill="auto"/>
          </w:tcPr>
          <w:p w:rsidR="002B6E87" w:rsidRPr="003C414B" w:rsidRDefault="002B6E87" w:rsidP="00AA5F58">
            <w:pPr>
              <w:jc w:val="center"/>
              <w:rPr>
                <w:sz w:val="28"/>
                <w:szCs w:val="28"/>
              </w:rPr>
            </w:pPr>
            <w:proofErr w:type="spellStart"/>
            <w:proofErr w:type="gramStart"/>
            <w:r w:rsidRPr="003C414B">
              <w:rPr>
                <w:sz w:val="28"/>
                <w:szCs w:val="28"/>
              </w:rPr>
              <w:t>Финан-совые</w:t>
            </w:r>
            <w:proofErr w:type="spellEnd"/>
            <w:proofErr w:type="gramEnd"/>
            <w:r w:rsidRPr="003C414B">
              <w:rPr>
                <w:sz w:val="28"/>
                <w:szCs w:val="28"/>
              </w:rPr>
              <w:t xml:space="preserve"> потреб-</w:t>
            </w:r>
            <w:proofErr w:type="spellStart"/>
            <w:r w:rsidRPr="003C414B">
              <w:rPr>
                <w:sz w:val="28"/>
                <w:szCs w:val="28"/>
              </w:rPr>
              <w:t>ности</w:t>
            </w:r>
            <w:proofErr w:type="spellEnd"/>
            <w:r w:rsidRPr="003C414B">
              <w:rPr>
                <w:sz w:val="28"/>
                <w:szCs w:val="28"/>
              </w:rPr>
              <w:t>, тыс. руб. (без НДС)</w:t>
            </w:r>
          </w:p>
        </w:tc>
        <w:tc>
          <w:tcPr>
            <w:tcW w:w="4430" w:type="dxa"/>
            <w:gridSpan w:val="3"/>
            <w:shd w:val="clear" w:color="auto" w:fill="auto"/>
            <w:vAlign w:val="center"/>
          </w:tcPr>
          <w:p w:rsidR="002B6E87" w:rsidRPr="003C414B" w:rsidRDefault="002B6E87" w:rsidP="00AA5F58">
            <w:pPr>
              <w:jc w:val="center"/>
              <w:rPr>
                <w:sz w:val="28"/>
                <w:szCs w:val="28"/>
              </w:rPr>
            </w:pPr>
            <w:r w:rsidRPr="003C414B">
              <w:rPr>
                <w:sz w:val="28"/>
                <w:szCs w:val="28"/>
              </w:rPr>
              <w:t>Ожидаемый эффект</w:t>
            </w:r>
          </w:p>
        </w:tc>
      </w:tr>
      <w:tr w:rsidR="002B6E87" w:rsidRPr="0058648B" w:rsidTr="00AA5F58">
        <w:trPr>
          <w:trHeight w:val="844"/>
        </w:trPr>
        <w:tc>
          <w:tcPr>
            <w:tcW w:w="3334" w:type="dxa"/>
            <w:vMerge/>
            <w:shd w:val="clear" w:color="auto" w:fill="auto"/>
          </w:tcPr>
          <w:p w:rsidR="002B6E87" w:rsidRPr="003C414B" w:rsidRDefault="002B6E87" w:rsidP="00AA5F58">
            <w:pPr>
              <w:jc w:val="center"/>
              <w:rPr>
                <w:sz w:val="28"/>
                <w:szCs w:val="28"/>
              </w:rPr>
            </w:pPr>
          </w:p>
        </w:tc>
        <w:tc>
          <w:tcPr>
            <w:tcW w:w="992" w:type="dxa"/>
            <w:vMerge/>
            <w:shd w:val="clear" w:color="auto" w:fill="auto"/>
          </w:tcPr>
          <w:p w:rsidR="002B6E87" w:rsidRPr="003C414B" w:rsidRDefault="002B6E87" w:rsidP="00AA5F58">
            <w:pPr>
              <w:jc w:val="center"/>
              <w:rPr>
                <w:sz w:val="28"/>
                <w:szCs w:val="28"/>
              </w:rPr>
            </w:pPr>
          </w:p>
        </w:tc>
        <w:tc>
          <w:tcPr>
            <w:tcW w:w="1451" w:type="dxa"/>
            <w:vMerge/>
            <w:shd w:val="clear" w:color="auto" w:fill="auto"/>
          </w:tcPr>
          <w:p w:rsidR="002B6E87" w:rsidRPr="003C414B" w:rsidRDefault="002B6E87" w:rsidP="00AA5F58">
            <w:pPr>
              <w:jc w:val="center"/>
              <w:rPr>
                <w:sz w:val="28"/>
                <w:szCs w:val="28"/>
              </w:rPr>
            </w:pPr>
          </w:p>
        </w:tc>
        <w:tc>
          <w:tcPr>
            <w:tcW w:w="1983" w:type="dxa"/>
            <w:shd w:val="clear" w:color="auto" w:fill="auto"/>
            <w:vAlign w:val="center"/>
          </w:tcPr>
          <w:p w:rsidR="002B6E87" w:rsidRPr="003C414B" w:rsidRDefault="002B6E87" w:rsidP="00AA5F58">
            <w:pPr>
              <w:jc w:val="center"/>
              <w:rPr>
                <w:sz w:val="28"/>
                <w:szCs w:val="28"/>
              </w:rPr>
            </w:pPr>
            <w:r w:rsidRPr="003C414B">
              <w:rPr>
                <w:sz w:val="28"/>
                <w:szCs w:val="28"/>
              </w:rPr>
              <w:t>Наименование показателей</w:t>
            </w:r>
          </w:p>
        </w:tc>
        <w:tc>
          <w:tcPr>
            <w:tcW w:w="980" w:type="dxa"/>
            <w:shd w:val="clear" w:color="auto" w:fill="auto"/>
            <w:vAlign w:val="center"/>
          </w:tcPr>
          <w:p w:rsidR="002B6E87" w:rsidRPr="003C414B" w:rsidRDefault="002B6E87" w:rsidP="00AA5F58">
            <w:pPr>
              <w:jc w:val="center"/>
              <w:rPr>
                <w:sz w:val="28"/>
                <w:szCs w:val="28"/>
              </w:rPr>
            </w:pPr>
            <w:r w:rsidRPr="003C414B">
              <w:rPr>
                <w:sz w:val="28"/>
                <w:szCs w:val="28"/>
              </w:rPr>
              <w:t>тыс. руб.</w:t>
            </w:r>
          </w:p>
        </w:tc>
        <w:tc>
          <w:tcPr>
            <w:tcW w:w="1467" w:type="dxa"/>
            <w:shd w:val="clear" w:color="auto" w:fill="auto"/>
            <w:vAlign w:val="center"/>
          </w:tcPr>
          <w:p w:rsidR="002B6E87" w:rsidRPr="003C414B" w:rsidRDefault="002B6E87" w:rsidP="00AA5F58">
            <w:pPr>
              <w:jc w:val="center"/>
              <w:rPr>
                <w:sz w:val="28"/>
                <w:szCs w:val="28"/>
              </w:rPr>
            </w:pPr>
            <w:r w:rsidRPr="003C414B">
              <w:rPr>
                <w:sz w:val="28"/>
                <w:szCs w:val="28"/>
              </w:rPr>
              <w:t>%</w:t>
            </w:r>
          </w:p>
        </w:tc>
      </w:tr>
      <w:tr w:rsidR="002B6E87" w:rsidRPr="0058648B" w:rsidTr="00AA5F58">
        <w:tc>
          <w:tcPr>
            <w:tcW w:w="10207" w:type="dxa"/>
            <w:gridSpan w:val="6"/>
            <w:shd w:val="clear" w:color="auto" w:fill="auto"/>
          </w:tcPr>
          <w:p w:rsidR="002B6E87" w:rsidRPr="003C414B" w:rsidRDefault="002B6E87" w:rsidP="00AA5F58">
            <w:pPr>
              <w:ind w:left="360"/>
              <w:jc w:val="center"/>
              <w:rPr>
                <w:sz w:val="28"/>
                <w:szCs w:val="28"/>
              </w:rPr>
            </w:pPr>
            <w:r w:rsidRPr="003C414B">
              <w:rPr>
                <w:sz w:val="28"/>
                <w:szCs w:val="28"/>
              </w:rPr>
              <w:t>Холодное водоснабжение питьевой водой</w:t>
            </w:r>
          </w:p>
        </w:tc>
      </w:tr>
      <w:tr w:rsidR="002B6E87" w:rsidRPr="0058648B" w:rsidTr="00AA5F58">
        <w:tc>
          <w:tcPr>
            <w:tcW w:w="3334" w:type="dxa"/>
            <w:shd w:val="clear" w:color="auto" w:fill="auto"/>
          </w:tcPr>
          <w:p w:rsidR="002B6E87" w:rsidRPr="003C414B" w:rsidRDefault="002B6E87" w:rsidP="00AA5F58">
            <w:pPr>
              <w:jc w:val="center"/>
              <w:rPr>
                <w:color w:val="FF0000"/>
                <w:sz w:val="28"/>
                <w:szCs w:val="28"/>
              </w:rPr>
            </w:pPr>
            <w:r w:rsidRPr="003C414B">
              <w:rPr>
                <w:sz w:val="28"/>
                <w:szCs w:val="28"/>
              </w:rPr>
              <w:t>-</w:t>
            </w:r>
          </w:p>
        </w:tc>
        <w:tc>
          <w:tcPr>
            <w:tcW w:w="992" w:type="dxa"/>
            <w:shd w:val="clear" w:color="auto" w:fill="auto"/>
          </w:tcPr>
          <w:p w:rsidR="002B6E87" w:rsidRPr="003C414B" w:rsidRDefault="002B6E87" w:rsidP="00AA5F58">
            <w:pPr>
              <w:jc w:val="center"/>
              <w:rPr>
                <w:sz w:val="28"/>
                <w:szCs w:val="28"/>
              </w:rPr>
            </w:pPr>
            <w:r w:rsidRPr="003C414B">
              <w:rPr>
                <w:sz w:val="28"/>
                <w:szCs w:val="28"/>
              </w:rPr>
              <w:t>-</w:t>
            </w:r>
          </w:p>
        </w:tc>
        <w:tc>
          <w:tcPr>
            <w:tcW w:w="1451" w:type="dxa"/>
            <w:shd w:val="clear" w:color="auto" w:fill="auto"/>
          </w:tcPr>
          <w:p w:rsidR="002B6E87" w:rsidRPr="003C414B" w:rsidRDefault="002B6E87" w:rsidP="00AA5F58">
            <w:pPr>
              <w:jc w:val="center"/>
              <w:rPr>
                <w:sz w:val="28"/>
                <w:szCs w:val="28"/>
              </w:rPr>
            </w:pPr>
            <w:r w:rsidRPr="003C414B">
              <w:rPr>
                <w:sz w:val="28"/>
                <w:szCs w:val="28"/>
              </w:rPr>
              <w:t>-</w:t>
            </w:r>
          </w:p>
        </w:tc>
        <w:tc>
          <w:tcPr>
            <w:tcW w:w="1983" w:type="dxa"/>
            <w:shd w:val="clear" w:color="auto" w:fill="auto"/>
          </w:tcPr>
          <w:p w:rsidR="002B6E87" w:rsidRPr="003C414B" w:rsidRDefault="002B6E87" w:rsidP="00AA5F58">
            <w:pPr>
              <w:jc w:val="center"/>
              <w:rPr>
                <w:sz w:val="28"/>
                <w:szCs w:val="28"/>
              </w:rPr>
            </w:pPr>
            <w:r w:rsidRPr="003C414B">
              <w:rPr>
                <w:sz w:val="28"/>
                <w:szCs w:val="28"/>
              </w:rPr>
              <w:t>-</w:t>
            </w:r>
          </w:p>
        </w:tc>
        <w:tc>
          <w:tcPr>
            <w:tcW w:w="980" w:type="dxa"/>
            <w:shd w:val="clear" w:color="auto" w:fill="auto"/>
          </w:tcPr>
          <w:p w:rsidR="002B6E87" w:rsidRPr="003C414B" w:rsidRDefault="002B6E87" w:rsidP="00AA5F58">
            <w:pPr>
              <w:jc w:val="center"/>
              <w:rPr>
                <w:sz w:val="28"/>
                <w:szCs w:val="28"/>
              </w:rPr>
            </w:pPr>
            <w:r w:rsidRPr="003C414B">
              <w:rPr>
                <w:sz w:val="28"/>
                <w:szCs w:val="28"/>
              </w:rPr>
              <w:t>-</w:t>
            </w:r>
          </w:p>
        </w:tc>
        <w:tc>
          <w:tcPr>
            <w:tcW w:w="1467" w:type="dxa"/>
            <w:shd w:val="clear" w:color="auto" w:fill="auto"/>
          </w:tcPr>
          <w:p w:rsidR="002B6E87" w:rsidRPr="003C414B" w:rsidRDefault="002B6E87" w:rsidP="00AA5F58">
            <w:pPr>
              <w:jc w:val="center"/>
              <w:rPr>
                <w:sz w:val="28"/>
                <w:szCs w:val="28"/>
              </w:rPr>
            </w:pPr>
            <w:r w:rsidRPr="003C414B">
              <w:rPr>
                <w:sz w:val="28"/>
                <w:szCs w:val="28"/>
              </w:rPr>
              <w:t>-</w:t>
            </w:r>
          </w:p>
        </w:tc>
      </w:tr>
    </w:tbl>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color w:val="FF0000"/>
          <w:sz w:val="28"/>
          <w:szCs w:val="28"/>
        </w:rPr>
      </w:pPr>
      <w:r w:rsidRPr="0058648B">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 </w:t>
      </w:r>
    </w:p>
    <w:p w:rsidR="002B6E87" w:rsidRPr="0058648B" w:rsidRDefault="002B6E87" w:rsidP="002B6E87">
      <w:pPr>
        <w:jc w:val="center"/>
        <w:rPr>
          <w:sz w:val="28"/>
          <w:szCs w:val="28"/>
        </w:rPr>
      </w:pP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34"/>
        <w:gridCol w:w="992"/>
        <w:gridCol w:w="1451"/>
        <w:gridCol w:w="1983"/>
        <w:gridCol w:w="980"/>
        <w:gridCol w:w="1467"/>
      </w:tblGrid>
      <w:tr w:rsidR="002B6E87" w:rsidRPr="0058648B" w:rsidTr="00AA5F58">
        <w:trPr>
          <w:trHeight w:val="706"/>
        </w:trPr>
        <w:tc>
          <w:tcPr>
            <w:tcW w:w="3334" w:type="dxa"/>
            <w:vMerge w:val="restart"/>
            <w:shd w:val="clear" w:color="auto" w:fill="auto"/>
            <w:vAlign w:val="center"/>
          </w:tcPr>
          <w:p w:rsidR="002B6E87" w:rsidRPr="003C414B" w:rsidRDefault="002B6E87" w:rsidP="00AA5F58">
            <w:pPr>
              <w:jc w:val="center"/>
              <w:rPr>
                <w:sz w:val="28"/>
                <w:szCs w:val="28"/>
              </w:rPr>
            </w:pPr>
            <w:r w:rsidRPr="003C414B">
              <w:rPr>
                <w:sz w:val="28"/>
                <w:szCs w:val="28"/>
              </w:rPr>
              <w:t>Наименование мероприятия</w:t>
            </w:r>
          </w:p>
        </w:tc>
        <w:tc>
          <w:tcPr>
            <w:tcW w:w="992" w:type="dxa"/>
            <w:vMerge w:val="restart"/>
            <w:shd w:val="clear" w:color="auto" w:fill="auto"/>
            <w:vAlign w:val="center"/>
          </w:tcPr>
          <w:p w:rsidR="002B6E87" w:rsidRPr="003C414B" w:rsidRDefault="002B6E87" w:rsidP="00AA5F58">
            <w:pPr>
              <w:jc w:val="center"/>
              <w:rPr>
                <w:sz w:val="28"/>
                <w:szCs w:val="28"/>
              </w:rPr>
            </w:pPr>
            <w:r w:rsidRPr="003C414B">
              <w:rPr>
                <w:sz w:val="28"/>
                <w:szCs w:val="28"/>
              </w:rPr>
              <w:t xml:space="preserve">Срок </w:t>
            </w:r>
            <w:proofErr w:type="spellStart"/>
            <w:proofErr w:type="gramStart"/>
            <w:r w:rsidRPr="003C414B">
              <w:rPr>
                <w:sz w:val="28"/>
                <w:szCs w:val="28"/>
              </w:rPr>
              <w:t>реали-зации</w:t>
            </w:r>
            <w:proofErr w:type="spellEnd"/>
            <w:proofErr w:type="gramEnd"/>
          </w:p>
        </w:tc>
        <w:tc>
          <w:tcPr>
            <w:tcW w:w="1451" w:type="dxa"/>
            <w:vMerge w:val="restart"/>
            <w:shd w:val="clear" w:color="auto" w:fill="auto"/>
          </w:tcPr>
          <w:p w:rsidR="002B6E87" w:rsidRPr="003C414B" w:rsidRDefault="002B6E87" w:rsidP="00AA5F58">
            <w:pPr>
              <w:jc w:val="center"/>
              <w:rPr>
                <w:sz w:val="28"/>
                <w:szCs w:val="28"/>
              </w:rPr>
            </w:pPr>
            <w:proofErr w:type="spellStart"/>
            <w:proofErr w:type="gramStart"/>
            <w:r w:rsidRPr="003C414B">
              <w:rPr>
                <w:sz w:val="28"/>
                <w:szCs w:val="28"/>
              </w:rPr>
              <w:t>Финан-совые</w:t>
            </w:r>
            <w:proofErr w:type="spellEnd"/>
            <w:proofErr w:type="gramEnd"/>
            <w:r w:rsidRPr="003C414B">
              <w:rPr>
                <w:sz w:val="28"/>
                <w:szCs w:val="28"/>
              </w:rPr>
              <w:t xml:space="preserve"> потреб-</w:t>
            </w:r>
            <w:proofErr w:type="spellStart"/>
            <w:r w:rsidRPr="003C414B">
              <w:rPr>
                <w:sz w:val="28"/>
                <w:szCs w:val="28"/>
              </w:rPr>
              <w:t>ности</w:t>
            </w:r>
            <w:proofErr w:type="spellEnd"/>
            <w:r w:rsidRPr="003C414B">
              <w:rPr>
                <w:sz w:val="28"/>
                <w:szCs w:val="28"/>
              </w:rPr>
              <w:t>, тыс. руб. (без НДС)</w:t>
            </w:r>
          </w:p>
        </w:tc>
        <w:tc>
          <w:tcPr>
            <w:tcW w:w="4430" w:type="dxa"/>
            <w:gridSpan w:val="3"/>
            <w:shd w:val="clear" w:color="auto" w:fill="auto"/>
            <w:vAlign w:val="center"/>
          </w:tcPr>
          <w:p w:rsidR="002B6E87" w:rsidRPr="003C414B" w:rsidRDefault="002B6E87" w:rsidP="00AA5F58">
            <w:pPr>
              <w:jc w:val="center"/>
              <w:rPr>
                <w:sz w:val="28"/>
                <w:szCs w:val="28"/>
              </w:rPr>
            </w:pPr>
            <w:r w:rsidRPr="003C414B">
              <w:rPr>
                <w:sz w:val="28"/>
                <w:szCs w:val="28"/>
              </w:rPr>
              <w:t>Ожидаемый эффект</w:t>
            </w:r>
          </w:p>
        </w:tc>
      </w:tr>
      <w:tr w:rsidR="002B6E87" w:rsidRPr="0058648B" w:rsidTr="00AA5F58">
        <w:trPr>
          <w:trHeight w:val="844"/>
        </w:trPr>
        <w:tc>
          <w:tcPr>
            <w:tcW w:w="3334" w:type="dxa"/>
            <w:vMerge/>
            <w:shd w:val="clear" w:color="auto" w:fill="auto"/>
          </w:tcPr>
          <w:p w:rsidR="002B6E87" w:rsidRPr="003C414B" w:rsidRDefault="002B6E87" w:rsidP="00AA5F58">
            <w:pPr>
              <w:jc w:val="center"/>
              <w:rPr>
                <w:sz w:val="28"/>
                <w:szCs w:val="28"/>
              </w:rPr>
            </w:pPr>
          </w:p>
        </w:tc>
        <w:tc>
          <w:tcPr>
            <w:tcW w:w="992" w:type="dxa"/>
            <w:vMerge/>
            <w:shd w:val="clear" w:color="auto" w:fill="auto"/>
          </w:tcPr>
          <w:p w:rsidR="002B6E87" w:rsidRPr="003C414B" w:rsidRDefault="002B6E87" w:rsidP="00AA5F58">
            <w:pPr>
              <w:jc w:val="center"/>
              <w:rPr>
                <w:sz w:val="28"/>
                <w:szCs w:val="28"/>
              </w:rPr>
            </w:pPr>
          </w:p>
        </w:tc>
        <w:tc>
          <w:tcPr>
            <w:tcW w:w="1451" w:type="dxa"/>
            <w:vMerge/>
            <w:shd w:val="clear" w:color="auto" w:fill="auto"/>
          </w:tcPr>
          <w:p w:rsidR="002B6E87" w:rsidRPr="003C414B" w:rsidRDefault="002B6E87" w:rsidP="00AA5F58">
            <w:pPr>
              <w:jc w:val="center"/>
              <w:rPr>
                <w:sz w:val="28"/>
                <w:szCs w:val="28"/>
              </w:rPr>
            </w:pPr>
          </w:p>
        </w:tc>
        <w:tc>
          <w:tcPr>
            <w:tcW w:w="1983" w:type="dxa"/>
            <w:shd w:val="clear" w:color="auto" w:fill="auto"/>
            <w:vAlign w:val="center"/>
          </w:tcPr>
          <w:p w:rsidR="002B6E87" w:rsidRPr="003C414B" w:rsidRDefault="002B6E87" w:rsidP="00AA5F58">
            <w:pPr>
              <w:jc w:val="center"/>
              <w:rPr>
                <w:sz w:val="28"/>
                <w:szCs w:val="28"/>
              </w:rPr>
            </w:pPr>
            <w:r w:rsidRPr="003C414B">
              <w:rPr>
                <w:sz w:val="28"/>
                <w:szCs w:val="28"/>
              </w:rPr>
              <w:t>Наименование показателей</w:t>
            </w:r>
          </w:p>
        </w:tc>
        <w:tc>
          <w:tcPr>
            <w:tcW w:w="980" w:type="dxa"/>
            <w:shd w:val="clear" w:color="auto" w:fill="auto"/>
            <w:vAlign w:val="center"/>
          </w:tcPr>
          <w:p w:rsidR="002B6E87" w:rsidRPr="003C414B" w:rsidRDefault="002B6E87" w:rsidP="00AA5F58">
            <w:pPr>
              <w:jc w:val="center"/>
              <w:rPr>
                <w:sz w:val="28"/>
                <w:szCs w:val="28"/>
              </w:rPr>
            </w:pPr>
            <w:r w:rsidRPr="003C414B">
              <w:rPr>
                <w:sz w:val="28"/>
                <w:szCs w:val="28"/>
              </w:rPr>
              <w:t>тыс. руб.</w:t>
            </w:r>
          </w:p>
        </w:tc>
        <w:tc>
          <w:tcPr>
            <w:tcW w:w="1467" w:type="dxa"/>
            <w:shd w:val="clear" w:color="auto" w:fill="auto"/>
            <w:vAlign w:val="center"/>
          </w:tcPr>
          <w:p w:rsidR="002B6E87" w:rsidRPr="003C414B" w:rsidRDefault="002B6E87" w:rsidP="00AA5F58">
            <w:pPr>
              <w:jc w:val="center"/>
              <w:rPr>
                <w:sz w:val="28"/>
                <w:szCs w:val="28"/>
              </w:rPr>
            </w:pPr>
            <w:r w:rsidRPr="003C414B">
              <w:rPr>
                <w:sz w:val="28"/>
                <w:szCs w:val="28"/>
              </w:rPr>
              <w:t>%</w:t>
            </w:r>
          </w:p>
        </w:tc>
      </w:tr>
      <w:tr w:rsidR="002B6E87" w:rsidRPr="0058648B" w:rsidTr="00AA5F58">
        <w:tc>
          <w:tcPr>
            <w:tcW w:w="10207" w:type="dxa"/>
            <w:gridSpan w:val="6"/>
            <w:shd w:val="clear" w:color="auto" w:fill="auto"/>
          </w:tcPr>
          <w:p w:rsidR="002B6E87" w:rsidRPr="003C414B" w:rsidRDefault="002B6E87" w:rsidP="00AA5F58">
            <w:pPr>
              <w:ind w:left="720"/>
              <w:contextualSpacing/>
              <w:jc w:val="center"/>
              <w:rPr>
                <w:sz w:val="28"/>
                <w:szCs w:val="28"/>
              </w:rPr>
            </w:pPr>
            <w:r w:rsidRPr="003C414B">
              <w:rPr>
                <w:sz w:val="28"/>
                <w:szCs w:val="28"/>
              </w:rPr>
              <w:t>Холодное водоснабжение питьевой водой</w:t>
            </w:r>
          </w:p>
        </w:tc>
      </w:tr>
      <w:tr w:rsidR="002B6E87" w:rsidRPr="0058648B" w:rsidTr="00AA5F58">
        <w:tc>
          <w:tcPr>
            <w:tcW w:w="3334" w:type="dxa"/>
            <w:shd w:val="clear" w:color="auto" w:fill="auto"/>
          </w:tcPr>
          <w:p w:rsidR="002B6E87" w:rsidRPr="003C414B" w:rsidRDefault="002B6E87" w:rsidP="00AA5F58">
            <w:pPr>
              <w:jc w:val="center"/>
              <w:rPr>
                <w:color w:val="FF0000"/>
                <w:sz w:val="28"/>
                <w:szCs w:val="28"/>
              </w:rPr>
            </w:pPr>
            <w:r w:rsidRPr="003C414B">
              <w:rPr>
                <w:sz w:val="28"/>
                <w:szCs w:val="28"/>
              </w:rPr>
              <w:t>-</w:t>
            </w:r>
          </w:p>
        </w:tc>
        <w:tc>
          <w:tcPr>
            <w:tcW w:w="992" w:type="dxa"/>
            <w:shd w:val="clear" w:color="auto" w:fill="auto"/>
          </w:tcPr>
          <w:p w:rsidR="002B6E87" w:rsidRPr="003C414B" w:rsidRDefault="002B6E87" w:rsidP="00AA5F58">
            <w:pPr>
              <w:jc w:val="center"/>
              <w:rPr>
                <w:sz w:val="28"/>
                <w:szCs w:val="28"/>
              </w:rPr>
            </w:pPr>
            <w:r w:rsidRPr="003C414B">
              <w:rPr>
                <w:sz w:val="28"/>
                <w:szCs w:val="28"/>
              </w:rPr>
              <w:t>-</w:t>
            </w:r>
          </w:p>
        </w:tc>
        <w:tc>
          <w:tcPr>
            <w:tcW w:w="1451" w:type="dxa"/>
            <w:shd w:val="clear" w:color="auto" w:fill="auto"/>
          </w:tcPr>
          <w:p w:rsidR="002B6E87" w:rsidRPr="003C414B" w:rsidRDefault="002B6E87" w:rsidP="00AA5F58">
            <w:pPr>
              <w:jc w:val="center"/>
              <w:rPr>
                <w:sz w:val="28"/>
                <w:szCs w:val="28"/>
              </w:rPr>
            </w:pPr>
            <w:r w:rsidRPr="003C414B">
              <w:rPr>
                <w:sz w:val="28"/>
                <w:szCs w:val="28"/>
              </w:rPr>
              <w:t>-</w:t>
            </w:r>
          </w:p>
        </w:tc>
        <w:tc>
          <w:tcPr>
            <w:tcW w:w="1983" w:type="dxa"/>
            <w:shd w:val="clear" w:color="auto" w:fill="auto"/>
          </w:tcPr>
          <w:p w:rsidR="002B6E87" w:rsidRPr="003C414B" w:rsidRDefault="002B6E87" w:rsidP="00AA5F58">
            <w:pPr>
              <w:jc w:val="center"/>
              <w:rPr>
                <w:sz w:val="28"/>
                <w:szCs w:val="28"/>
              </w:rPr>
            </w:pPr>
            <w:r w:rsidRPr="003C414B">
              <w:rPr>
                <w:sz w:val="28"/>
                <w:szCs w:val="28"/>
              </w:rPr>
              <w:t>-</w:t>
            </w:r>
          </w:p>
        </w:tc>
        <w:tc>
          <w:tcPr>
            <w:tcW w:w="980" w:type="dxa"/>
            <w:shd w:val="clear" w:color="auto" w:fill="auto"/>
          </w:tcPr>
          <w:p w:rsidR="002B6E87" w:rsidRPr="003C414B" w:rsidRDefault="002B6E87" w:rsidP="00AA5F58">
            <w:pPr>
              <w:jc w:val="center"/>
              <w:rPr>
                <w:sz w:val="28"/>
                <w:szCs w:val="28"/>
              </w:rPr>
            </w:pPr>
            <w:r w:rsidRPr="003C414B">
              <w:rPr>
                <w:sz w:val="28"/>
                <w:szCs w:val="28"/>
              </w:rPr>
              <w:t>-</w:t>
            </w:r>
          </w:p>
        </w:tc>
        <w:tc>
          <w:tcPr>
            <w:tcW w:w="1467" w:type="dxa"/>
            <w:shd w:val="clear" w:color="auto" w:fill="auto"/>
          </w:tcPr>
          <w:p w:rsidR="002B6E87" w:rsidRPr="003C414B" w:rsidRDefault="002B6E87" w:rsidP="00AA5F58">
            <w:pPr>
              <w:jc w:val="center"/>
              <w:rPr>
                <w:sz w:val="28"/>
                <w:szCs w:val="28"/>
              </w:rPr>
            </w:pPr>
            <w:r w:rsidRPr="003C414B">
              <w:rPr>
                <w:sz w:val="28"/>
                <w:szCs w:val="28"/>
              </w:rPr>
              <w:t>-</w:t>
            </w:r>
          </w:p>
        </w:tc>
      </w:tr>
    </w:tbl>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p>
    <w:p w:rsidR="002B6E87" w:rsidRPr="0058648B" w:rsidRDefault="002B6E87" w:rsidP="002B6E87">
      <w:pPr>
        <w:jc w:val="center"/>
        <w:rPr>
          <w:sz w:val="28"/>
          <w:szCs w:val="28"/>
        </w:rPr>
      </w:pPr>
      <w:r w:rsidRPr="0058648B">
        <w:rPr>
          <w:sz w:val="28"/>
          <w:szCs w:val="28"/>
        </w:rPr>
        <w:lastRenderedPageBreak/>
        <w:t xml:space="preserve">Раздел 5. Планируемые объемы подачи питьевой воды </w:t>
      </w:r>
    </w:p>
    <w:p w:rsidR="002B6E87" w:rsidRPr="0058648B" w:rsidRDefault="002B6E87" w:rsidP="002B6E87">
      <w:pPr>
        <w:jc w:val="center"/>
        <w:rPr>
          <w:sz w:val="28"/>
          <w:szCs w:val="28"/>
        </w:rPr>
      </w:pPr>
    </w:p>
    <w:tbl>
      <w:tblPr>
        <w:tblW w:w="11341"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2042"/>
        <w:gridCol w:w="724"/>
        <w:gridCol w:w="1260"/>
        <w:gridCol w:w="1276"/>
        <w:gridCol w:w="1276"/>
        <w:gridCol w:w="1329"/>
        <w:gridCol w:w="1276"/>
        <w:gridCol w:w="1222"/>
      </w:tblGrid>
      <w:tr w:rsidR="002B6E87" w:rsidRPr="0058648B" w:rsidTr="00AA5F58">
        <w:trPr>
          <w:trHeight w:val="673"/>
        </w:trPr>
        <w:tc>
          <w:tcPr>
            <w:tcW w:w="936" w:type="dxa"/>
            <w:vMerge w:val="restart"/>
            <w:shd w:val="clear" w:color="auto" w:fill="auto"/>
            <w:vAlign w:val="center"/>
          </w:tcPr>
          <w:p w:rsidR="002B6E87" w:rsidRPr="003C414B" w:rsidRDefault="002B6E87" w:rsidP="00AA5F58">
            <w:pPr>
              <w:jc w:val="center"/>
              <w:rPr>
                <w:sz w:val="28"/>
                <w:szCs w:val="28"/>
              </w:rPr>
            </w:pPr>
            <w:r w:rsidRPr="003C414B">
              <w:rPr>
                <w:sz w:val="28"/>
                <w:szCs w:val="28"/>
              </w:rPr>
              <w:t>№ п/п</w:t>
            </w:r>
          </w:p>
        </w:tc>
        <w:tc>
          <w:tcPr>
            <w:tcW w:w="2042" w:type="dxa"/>
            <w:vMerge w:val="restart"/>
            <w:shd w:val="clear" w:color="auto" w:fill="auto"/>
            <w:vAlign w:val="center"/>
          </w:tcPr>
          <w:p w:rsidR="002B6E87" w:rsidRPr="003C414B" w:rsidRDefault="002B6E87" w:rsidP="00AA5F58">
            <w:pPr>
              <w:jc w:val="center"/>
              <w:rPr>
                <w:sz w:val="28"/>
                <w:szCs w:val="28"/>
              </w:rPr>
            </w:pPr>
            <w:r w:rsidRPr="003C414B">
              <w:rPr>
                <w:sz w:val="28"/>
                <w:szCs w:val="28"/>
              </w:rPr>
              <w:t>Наименование показателя</w:t>
            </w:r>
          </w:p>
        </w:tc>
        <w:tc>
          <w:tcPr>
            <w:tcW w:w="724" w:type="dxa"/>
            <w:vMerge w:val="restart"/>
            <w:shd w:val="clear" w:color="auto" w:fill="auto"/>
            <w:vAlign w:val="center"/>
          </w:tcPr>
          <w:p w:rsidR="002B6E87" w:rsidRPr="003C414B" w:rsidRDefault="002B6E87" w:rsidP="00AA5F58">
            <w:pPr>
              <w:jc w:val="center"/>
              <w:rPr>
                <w:sz w:val="28"/>
                <w:szCs w:val="28"/>
              </w:rPr>
            </w:pPr>
            <w:r w:rsidRPr="003C414B">
              <w:rPr>
                <w:sz w:val="28"/>
                <w:szCs w:val="28"/>
              </w:rPr>
              <w:t>Ед. изм.</w:t>
            </w:r>
          </w:p>
        </w:tc>
        <w:tc>
          <w:tcPr>
            <w:tcW w:w="2536" w:type="dxa"/>
            <w:gridSpan w:val="2"/>
            <w:shd w:val="clear" w:color="auto" w:fill="auto"/>
            <w:vAlign w:val="center"/>
          </w:tcPr>
          <w:p w:rsidR="002B6E87" w:rsidRPr="003C414B" w:rsidRDefault="002B6E87" w:rsidP="00AA5F58">
            <w:pPr>
              <w:jc w:val="center"/>
              <w:rPr>
                <w:sz w:val="28"/>
                <w:szCs w:val="28"/>
              </w:rPr>
            </w:pPr>
            <w:r w:rsidRPr="003C414B">
              <w:rPr>
                <w:sz w:val="28"/>
                <w:szCs w:val="28"/>
              </w:rPr>
              <w:t>2016 год</w:t>
            </w:r>
          </w:p>
        </w:tc>
        <w:tc>
          <w:tcPr>
            <w:tcW w:w="2605" w:type="dxa"/>
            <w:gridSpan w:val="2"/>
            <w:shd w:val="clear" w:color="auto" w:fill="auto"/>
            <w:vAlign w:val="center"/>
          </w:tcPr>
          <w:p w:rsidR="002B6E87" w:rsidRPr="003C414B" w:rsidRDefault="002B6E87" w:rsidP="00AA5F58">
            <w:pPr>
              <w:jc w:val="center"/>
              <w:rPr>
                <w:sz w:val="28"/>
                <w:szCs w:val="28"/>
              </w:rPr>
            </w:pPr>
            <w:r w:rsidRPr="003C414B">
              <w:rPr>
                <w:sz w:val="28"/>
                <w:szCs w:val="28"/>
              </w:rPr>
              <w:t>2017 год</w:t>
            </w:r>
          </w:p>
        </w:tc>
        <w:tc>
          <w:tcPr>
            <w:tcW w:w="2498" w:type="dxa"/>
            <w:gridSpan w:val="2"/>
            <w:shd w:val="clear" w:color="auto" w:fill="auto"/>
            <w:vAlign w:val="center"/>
          </w:tcPr>
          <w:p w:rsidR="002B6E87" w:rsidRPr="003C414B" w:rsidRDefault="002B6E87" w:rsidP="00AA5F58">
            <w:pPr>
              <w:jc w:val="center"/>
              <w:rPr>
                <w:sz w:val="28"/>
                <w:szCs w:val="28"/>
              </w:rPr>
            </w:pPr>
            <w:r w:rsidRPr="003C414B">
              <w:rPr>
                <w:sz w:val="28"/>
                <w:szCs w:val="28"/>
              </w:rPr>
              <w:t>2018 год</w:t>
            </w:r>
          </w:p>
        </w:tc>
      </w:tr>
      <w:tr w:rsidR="002B6E87" w:rsidRPr="0058648B" w:rsidTr="00AA5F58">
        <w:trPr>
          <w:trHeight w:val="936"/>
        </w:trPr>
        <w:tc>
          <w:tcPr>
            <w:tcW w:w="936" w:type="dxa"/>
            <w:vMerge/>
            <w:shd w:val="clear" w:color="auto" w:fill="auto"/>
          </w:tcPr>
          <w:p w:rsidR="002B6E87" w:rsidRPr="003C414B" w:rsidRDefault="002B6E87" w:rsidP="00AA5F58">
            <w:pPr>
              <w:jc w:val="both"/>
              <w:rPr>
                <w:sz w:val="28"/>
                <w:szCs w:val="28"/>
              </w:rPr>
            </w:pPr>
          </w:p>
        </w:tc>
        <w:tc>
          <w:tcPr>
            <w:tcW w:w="2042" w:type="dxa"/>
            <w:vMerge/>
            <w:shd w:val="clear" w:color="auto" w:fill="auto"/>
          </w:tcPr>
          <w:p w:rsidR="002B6E87" w:rsidRPr="003C414B" w:rsidRDefault="002B6E87" w:rsidP="00AA5F58">
            <w:pPr>
              <w:jc w:val="both"/>
              <w:rPr>
                <w:sz w:val="28"/>
                <w:szCs w:val="28"/>
              </w:rPr>
            </w:pPr>
          </w:p>
        </w:tc>
        <w:tc>
          <w:tcPr>
            <w:tcW w:w="724" w:type="dxa"/>
            <w:vMerge/>
            <w:shd w:val="clear" w:color="auto" w:fill="auto"/>
          </w:tcPr>
          <w:p w:rsidR="002B6E87" w:rsidRPr="003C414B" w:rsidRDefault="002B6E87" w:rsidP="00AA5F58">
            <w:pPr>
              <w:jc w:val="both"/>
              <w:rPr>
                <w:sz w:val="28"/>
                <w:szCs w:val="28"/>
              </w:rPr>
            </w:pPr>
          </w:p>
        </w:tc>
        <w:tc>
          <w:tcPr>
            <w:tcW w:w="1260" w:type="dxa"/>
            <w:shd w:val="clear" w:color="auto" w:fill="auto"/>
            <w:vAlign w:val="center"/>
          </w:tcPr>
          <w:p w:rsidR="002B6E87" w:rsidRPr="0058648B" w:rsidRDefault="002B6E87" w:rsidP="00AA5F58">
            <w:pPr>
              <w:jc w:val="center"/>
            </w:pPr>
            <w:r w:rsidRPr="0058648B">
              <w:t>с 01.01.    по 30.06.</w:t>
            </w:r>
          </w:p>
        </w:tc>
        <w:tc>
          <w:tcPr>
            <w:tcW w:w="1276" w:type="dxa"/>
            <w:shd w:val="clear" w:color="auto" w:fill="auto"/>
            <w:vAlign w:val="center"/>
          </w:tcPr>
          <w:p w:rsidR="002B6E87" w:rsidRPr="0058648B" w:rsidRDefault="002B6E87" w:rsidP="00AA5F58">
            <w:pPr>
              <w:jc w:val="center"/>
            </w:pPr>
            <w:r w:rsidRPr="0058648B">
              <w:t>с 01.07.     по 31.12.</w:t>
            </w:r>
          </w:p>
        </w:tc>
        <w:tc>
          <w:tcPr>
            <w:tcW w:w="1276" w:type="dxa"/>
            <w:shd w:val="clear" w:color="auto" w:fill="auto"/>
            <w:vAlign w:val="center"/>
          </w:tcPr>
          <w:p w:rsidR="002B6E87" w:rsidRPr="0058648B" w:rsidRDefault="002B6E87" w:rsidP="00AA5F58">
            <w:pPr>
              <w:jc w:val="center"/>
            </w:pPr>
            <w:r w:rsidRPr="0058648B">
              <w:t>с 01.01.   по 30.06.</w:t>
            </w:r>
          </w:p>
        </w:tc>
        <w:tc>
          <w:tcPr>
            <w:tcW w:w="1329" w:type="dxa"/>
            <w:shd w:val="clear" w:color="auto" w:fill="auto"/>
            <w:vAlign w:val="center"/>
          </w:tcPr>
          <w:p w:rsidR="002B6E87" w:rsidRPr="0058648B" w:rsidRDefault="002B6E87" w:rsidP="00AA5F58">
            <w:pPr>
              <w:jc w:val="center"/>
            </w:pPr>
            <w:r w:rsidRPr="0058648B">
              <w:t>с 01.07.   по 31.12.</w:t>
            </w:r>
          </w:p>
        </w:tc>
        <w:tc>
          <w:tcPr>
            <w:tcW w:w="1276" w:type="dxa"/>
            <w:shd w:val="clear" w:color="auto" w:fill="auto"/>
            <w:vAlign w:val="center"/>
          </w:tcPr>
          <w:p w:rsidR="002B6E87" w:rsidRPr="0058648B" w:rsidRDefault="002B6E87" w:rsidP="00AA5F58">
            <w:pPr>
              <w:jc w:val="center"/>
            </w:pPr>
            <w:r w:rsidRPr="0058648B">
              <w:t>с 01.01. по 30.06.</w:t>
            </w:r>
          </w:p>
        </w:tc>
        <w:tc>
          <w:tcPr>
            <w:tcW w:w="1222" w:type="dxa"/>
            <w:shd w:val="clear" w:color="auto" w:fill="auto"/>
            <w:vAlign w:val="center"/>
          </w:tcPr>
          <w:p w:rsidR="002B6E87" w:rsidRPr="0058648B" w:rsidRDefault="002B6E87" w:rsidP="00AA5F58">
            <w:pPr>
              <w:jc w:val="center"/>
            </w:pPr>
            <w:r w:rsidRPr="0058648B">
              <w:t>с 01.07. по 31.12.</w:t>
            </w:r>
          </w:p>
        </w:tc>
      </w:tr>
      <w:tr w:rsidR="002B6E87" w:rsidRPr="0058648B" w:rsidTr="00AA5F58">
        <w:trPr>
          <w:trHeight w:val="253"/>
        </w:trPr>
        <w:tc>
          <w:tcPr>
            <w:tcW w:w="936" w:type="dxa"/>
            <w:shd w:val="clear" w:color="auto" w:fill="auto"/>
          </w:tcPr>
          <w:p w:rsidR="002B6E87" w:rsidRPr="003C414B" w:rsidRDefault="002B6E87" w:rsidP="00AA5F58">
            <w:pPr>
              <w:jc w:val="center"/>
              <w:rPr>
                <w:sz w:val="28"/>
                <w:szCs w:val="28"/>
              </w:rPr>
            </w:pPr>
            <w:r w:rsidRPr="003C414B">
              <w:rPr>
                <w:sz w:val="28"/>
                <w:szCs w:val="28"/>
              </w:rPr>
              <w:t>1</w:t>
            </w:r>
          </w:p>
        </w:tc>
        <w:tc>
          <w:tcPr>
            <w:tcW w:w="2042" w:type="dxa"/>
            <w:shd w:val="clear" w:color="auto" w:fill="auto"/>
          </w:tcPr>
          <w:p w:rsidR="002B6E87" w:rsidRPr="003C414B" w:rsidRDefault="002B6E87" w:rsidP="00AA5F58">
            <w:pPr>
              <w:jc w:val="center"/>
              <w:rPr>
                <w:sz w:val="28"/>
                <w:szCs w:val="28"/>
              </w:rPr>
            </w:pPr>
            <w:r w:rsidRPr="003C414B">
              <w:rPr>
                <w:sz w:val="28"/>
                <w:szCs w:val="28"/>
              </w:rPr>
              <w:t>2</w:t>
            </w:r>
          </w:p>
        </w:tc>
        <w:tc>
          <w:tcPr>
            <w:tcW w:w="724" w:type="dxa"/>
            <w:shd w:val="clear" w:color="auto" w:fill="auto"/>
          </w:tcPr>
          <w:p w:rsidR="002B6E87" w:rsidRPr="003C414B" w:rsidRDefault="002B6E87" w:rsidP="00AA5F58">
            <w:pPr>
              <w:jc w:val="center"/>
              <w:rPr>
                <w:sz w:val="28"/>
                <w:szCs w:val="28"/>
              </w:rPr>
            </w:pPr>
            <w:r w:rsidRPr="003C414B">
              <w:rPr>
                <w:sz w:val="28"/>
                <w:szCs w:val="28"/>
              </w:rPr>
              <w:t>3</w:t>
            </w:r>
          </w:p>
        </w:tc>
        <w:tc>
          <w:tcPr>
            <w:tcW w:w="1260" w:type="dxa"/>
            <w:shd w:val="clear" w:color="auto" w:fill="auto"/>
            <w:vAlign w:val="center"/>
          </w:tcPr>
          <w:p w:rsidR="002B6E87" w:rsidRPr="003C414B" w:rsidRDefault="002B6E87" w:rsidP="00AA5F58">
            <w:pPr>
              <w:jc w:val="center"/>
              <w:rPr>
                <w:sz w:val="28"/>
                <w:szCs w:val="28"/>
              </w:rPr>
            </w:pPr>
            <w:r w:rsidRPr="003C414B">
              <w:rPr>
                <w:sz w:val="28"/>
                <w:szCs w:val="28"/>
              </w:rPr>
              <w:t>4</w:t>
            </w:r>
          </w:p>
        </w:tc>
        <w:tc>
          <w:tcPr>
            <w:tcW w:w="1276" w:type="dxa"/>
            <w:shd w:val="clear" w:color="auto" w:fill="auto"/>
            <w:vAlign w:val="center"/>
          </w:tcPr>
          <w:p w:rsidR="002B6E87" w:rsidRPr="003C414B" w:rsidRDefault="002B6E87" w:rsidP="00AA5F58">
            <w:pPr>
              <w:jc w:val="center"/>
              <w:rPr>
                <w:sz w:val="28"/>
                <w:szCs w:val="28"/>
              </w:rPr>
            </w:pPr>
            <w:r w:rsidRPr="003C414B">
              <w:rPr>
                <w:sz w:val="28"/>
                <w:szCs w:val="28"/>
              </w:rPr>
              <w:t>5</w:t>
            </w:r>
          </w:p>
        </w:tc>
        <w:tc>
          <w:tcPr>
            <w:tcW w:w="1276" w:type="dxa"/>
            <w:shd w:val="clear" w:color="auto" w:fill="auto"/>
            <w:vAlign w:val="center"/>
          </w:tcPr>
          <w:p w:rsidR="002B6E87" w:rsidRPr="003C414B" w:rsidRDefault="002B6E87" w:rsidP="00AA5F58">
            <w:pPr>
              <w:jc w:val="center"/>
              <w:rPr>
                <w:sz w:val="28"/>
                <w:szCs w:val="28"/>
              </w:rPr>
            </w:pPr>
            <w:r w:rsidRPr="003C414B">
              <w:rPr>
                <w:sz w:val="28"/>
                <w:szCs w:val="28"/>
              </w:rPr>
              <w:t>6</w:t>
            </w:r>
          </w:p>
        </w:tc>
        <w:tc>
          <w:tcPr>
            <w:tcW w:w="1329" w:type="dxa"/>
            <w:shd w:val="clear" w:color="auto" w:fill="auto"/>
            <w:vAlign w:val="center"/>
          </w:tcPr>
          <w:p w:rsidR="002B6E87" w:rsidRPr="003C414B" w:rsidRDefault="002B6E87" w:rsidP="00AA5F58">
            <w:pPr>
              <w:jc w:val="center"/>
              <w:rPr>
                <w:sz w:val="28"/>
                <w:szCs w:val="28"/>
              </w:rPr>
            </w:pPr>
            <w:r w:rsidRPr="003C414B">
              <w:rPr>
                <w:sz w:val="28"/>
                <w:szCs w:val="28"/>
              </w:rPr>
              <w:t>7</w:t>
            </w:r>
          </w:p>
        </w:tc>
        <w:tc>
          <w:tcPr>
            <w:tcW w:w="1276" w:type="dxa"/>
            <w:shd w:val="clear" w:color="auto" w:fill="auto"/>
            <w:vAlign w:val="center"/>
          </w:tcPr>
          <w:p w:rsidR="002B6E87" w:rsidRPr="003C414B" w:rsidRDefault="002B6E87" w:rsidP="00AA5F58">
            <w:pPr>
              <w:jc w:val="center"/>
              <w:rPr>
                <w:sz w:val="28"/>
                <w:szCs w:val="28"/>
              </w:rPr>
            </w:pPr>
            <w:r w:rsidRPr="003C414B">
              <w:rPr>
                <w:sz w:val="28"/>
                <w:szCs w:val="28"/>
              </w:rPr>
              <w:t>8</w:t>
            </w:r>
          </w:p>
        </w:tc>
        <w:tc>
          <w:tcPr>
            <w:tcW w:w="1222" w:type="dxa"/>
            <w:shd w:val="clear" w:color="auto" w:fill="auto"/>
            <w:vAlign w:val="center"/>
          </w:tcPr>
          <w:p w:rsidR="002B6E87" w:rsidRPr="003C414B" w:rsidRDefault="002B6E87" w:rsidP="00AA5F58">
            <w:pPr>
              <w:jc w:val="center"/>
              <w:rPr>
                <w:sz w:val="28"/>
                <w:szCs w:val="28"/>
              </w:rPr>
            </w:pPr>
            <w:r w:rsidRPr="003C414B">
              <w:rPr>
                <w:sz w:val="28"/>
                <w:szCs w:val="28"/>
              </w:rPr>
              <w:t>9</w:t>
            </w:r>
          </w:p>
        </w:tc>
      </w:tr>
      <w:tr w:rsidR="002B6E87" w:rsidRPr="0058648B" w:rsidTr="00AA5F58">
        <w:trPr>
          <w:trHeight w:val="537"/>
        </w:trPr>
        <w:tc>
          <w:tcPr>
            <w:tcW w:w="11341" w:type="dxa"/>
            <w:gridSpan w:val="9"/>
            <w:shd w:val="clear" w:color="auto" w:fill="auto"/>
            <w:vAlign w:val="center"/>
          </w:tcPr>
          <w:p w:rsidR="002B6E87" w:rsidRPr="003C414B" w:rsidRDefault="002B6E87" w:rsidP="002B6E87">
            <w:pPr>
              <w:numPr>
                <w:ilvl w:val="0"/>
                <w:numId w:val="8"/>
              </w:numPr>
              <w:contextualSpacing/>
              <w:jc w:val="center"/>
              <w:rPr>
                <w:sz w:val="28"/>
                <w:szCs w:val="28"/>
              </w:rPr>
            </w:pPr>
            <w:r w:rsidRPr="003C414B">
              <w:rPr>
                <w:sz w:val="28"/>
                <w:szCs w:val="28"/>
              </w:rPr>
              <w:t>Холодное водоснабжение питьевой водой</w:t>
            </w:r>
          </w:p>
        </w:tc>
      </w:tr>
      <w:tr w:rsidR="002B6E87" w:rsidRPr="0058648B" w:rsidTr="00AA5F58">
        <w:trPr>
          <w:trHeight w:val="439"/>
        </w:trPr>
        <w:tc>
          <w:tcPr>
            <w:tcW w:w="936" w:type="dxa"/>
            <w:shd w:val="clear" w:color="auto" w:fill="auto"/>
            <w:vAlign w:val="center"/>
          </w:tcPr>
          <w:p w:rsidR="002B6E87" w:rsidRPr="0058648B" w:rsidRDefault="002B6E87" w:rsidP="00AA5F58">
            <w:pPr>
              <w:jc w:val="center"/>
            </w:pPr>
            <w:r w:rsidRPr="0058648B">
              <w:t>1.1.</w:t>
            </w:r>
          </w:p>
        </w:tc>
        <w:tc>
          <w:tcPr>
            <w:tcW w:w="2042" w:type="dxa"/>
            <w:shd w:val="clear" w:color="auto" w:fill="auto"/>
            <w:vAlign w:val="center"/>
          </w:tcPr>
          <w:p w:rsidR="002B6E87" w:rsidRPr="0058648B" w:rsidRDefault="002B6E87" w:rsidP="00AA5F58">
            <w:r w:rsidRPr="0058648B">
              <w:t>Поднято воды</w:t>
            </w:r>
          </w:p>
        </w:tc>
        <w:tc>
          <w:tcPr>
            <w:tcW w:w="724" w:type="dxa"/>
            <w:shd w:val="clear" w:color="auto" w:fill="auto"/>
            <w:vAlign w:val="center"/>
          </w:tcPr>
          <w:p w:rsidR="002B6E87" w:rsidRPr="003C414B" w:rsidRDefault="002B6E87" w:rsidP="00AA5F58">
            <w:pPr>
              <w:jc w:val="center"/>
              <w:rPr>
                <w:vertAlign w:val="superscript"/>
              </w:rP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39486,71</w:t>
            </w:r>
          </w:p>
        </w:tc>
        <w:tc>
          <w:tcPr>
            <w:tcW w:w="1276" w:type="dxa"/>
            <w:shd w:val="clear" w:color="auto" w:fill="auto"/>
            <w:vAlign w:val="center"/>
          </w:tcPr>
          <w:p w:rsidR="002B6E87" w:rsidRPr="0058648B" w:rsidRDefault="002B6E87" w:rsidP="00AA5F58">
            <w:pPr>
              <w:jc w:val="center"/>
            </w:pPr>
            <w:r w:rsidRPr="0058648B">
              <w:t>39486,71</w:t>
            </w:r>
          </w:p>
        </w:tc>
        <w:tc>
          <w:tcPr>
            <w:tcW w:w="1276" w:type="dxa"/>
            <w:shd w:val="clear" w:color="auto" w:fill="auto"/>
            <w:vAlign w:val="center"/>
          </w:tcPr>
          <w:p w:rsidR="002B6E87" w:rsidRPr="0058648B" w:rsidRDefault="002B6E87" w:rsidP="00AA5F58">
            <w:pPr>
              <w:jc w:val="center"/>
            </w:pPr>
            <w:r w:rsidRPr="0058648B">
              <w:t>39486,71</w:t>
            </w:r>
          </w:p>
        </w:tc>
        <w:tc>
          <w:tcPr>
            <w:tcW w:w="1329" w:type="dxa"/>
            <w:shd w:val="clear" w:color="auto" w:fill="auto"/>
            <w:vAlign w:val="center"/>
          </w:tcPr>
          <w:p w:rsidR="002B6E87" w:rsidRPr="0058648B" w:rsidRDefault="002B6E87" w:rsidP="00AA5F58">
            <w:pPr>
              <w:jc w:val="center"/>
            </w:pPr>
            <w:r w:rsidRPr="0058648B">
              <w:t>39486,71</w:t>
            </w:r>
          </w:p>
        </w:tc>
        <w:tc>
          <w:tcPr>
            <w:tcW w:w="1276" w:type="dxa"/>
            <w:shd w:val="clear" w:color="auto" w:fill="auto"/>
            <w:vAlign w:val="center"/>
          </w:tcPr>
          <w:p w:rsidR="002B6E87" w:rsidRPr="0058648B" w:rsidRDefault="002B6E87" w:rsidP="00AA5F58">
            <w:pPr>
              <w:jc w:val="center"/>
            </w:pPr>
            <w:r w:rsidRPr="0058648B">
              <w:t>39486,71</w:t>
            </w:r>
          </w:p>
        </w:tc>
        <w:tc>
          <w:tcPr>
            <w:tcW w:w="1222" w:type="dxa"/>
            <w:shd w:val="clear" w:color="auto" w:fill="auto"/>
            <w:vAlign w:val="center"/>
          </w:tcPr>
          <w:p w:rsidR="002B6E87" w:rsidRPr="0058648B" w:rsidRDefault="002B6E87" w:rsidP="00AA5F58">
            <w:pPr>
              <w:jc w:val="center"/>
            </w:pPr>
            <w:r w:rsidRPr="0058648B">
              <w:t>39486,71</w:t>
            </w:r>
          </w:p>
        </w:tc>
      </w:tr>
      <w:tr w:rsidR="002B6E87" w:rsidRPr="0058648B" w:rsidTr="00AA5F58">
        <w:tc>
          <w:tcPr>
            <w:tcW w:w="936" w:type="dxa"/>
            <w:shd w:val="clear" w:color="auto" w:fill="auto"/>
            <w:vAlign w:val="center"/>
          </w:tcPr>
          <w:p w:rsidR="002B6E87" w:rsidRPr="0058648B" w:rsidRDefault="002B6E87" w:rsidP="00AA5F58">
            <w:pPr>
              <w:jc w:val="center"/>
            </w:pPr>
            <w:r w:rsidRPr="0058648B">
              <w:t>1.2.</w:t>
            </w:r>
          </w:p>
        </w:tc>
        <w:tc>
          <w:tcPr>
            <w:tcW w:w="2042" w:type="dxa"/>
            <w:shd w:val="clear" w:color="auto" w:fill="auto"/>
            <w:vAlign w:val="center"/>
          </w:tcPr>
          <w:p w:rsidR="002B6E87" w:rsidRPr="0058648B" w:rsidRDefault="002B6E87" w:rsidP="00AA5F58">
            <w:r w:rsidRPr="0058648B">
              <w:t>Получено со стороны</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329"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222" w:type="dxa"/>
            <w:shd w:val="clear" w:color="auto" w:fill="auto"/>
            <w:vAlign w:val="center"/>
          </w:tcPr>
          <w:p w:rsidR="002B6E87" w:rsidRPr="0058648B" w:rsidRDefault="002B6E87" w:rsidP="00AA5F58">
            <w:pPr>
              <w:jc w:val="center"/>
            </w:pPr>
            <w:r w:rsidRPr="0058648B">
              <w:t>-</w:t>
            </w:r>
          </w:p>
        </w:tc>
      </w:tr>
      <w:tr w:rsidR="002B6E87" w:rsidRPr="0058648B" w:rsidTr="00AA5F58">
        <w:tc>
          <w:tcPr>
            <w:tcW w:w="936" w:type="dxa"/>
            <w:shd w:val="clear" w:color="auto" w:fill="auto"/>
            <w:vAlign w:val="center"/>
          </w:tcPr>
          <w:p w:rsidR="002B6E87" w:rsidRPr="0058648B" w:rsidRDefault="002B6E87" w:rsidP="00AA5F58">
            <w:pPr>
              <w:jc w:val="center"/>
            </w:pPr>
            <w:r w:rsidRPr="0058648B">
              <w:t>1.3.</w:t>
            </w:r>
          </w:p>
        </w:tc>
        <w:tc>
          <w:tcPr>
            <w:tcW w:w="2042" w:type="dxa"/>
            <w:shd w:val="clear" w:color="auto" w:fill="auto"/>
            <w:vAlign w:val="center"/>
          </w:tcPr>
          <w:p w:rsidR="002B6E87" w:rsidRPr="0058648B" w:rsidRDefault="002B6E87" w:rsidP="00AA5F58">
            <w:r w:rsidRPr="0058648B">
              <w:t>Расход воды на коммунально-бытовые нужды</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329"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222" w:type="dxa"/>
            <w:shd w:val="clear" w:color="auto" w:fill="auto"/>
            <w:vAlign w:val="center"/>
          </w:tcPr>
          <w:p w:rsidR="002B6E87" w:rsidRPr="0058648B" w:rsidRDefault="002B6E87" w:rsidP="00AA5F58">
            <w:pPr>
              <w:jc w:val="center"/>
            </w:pPr>
            <w:r w:rsidRPr="0058648B">
              <w:t>-</w:t>
            </w:r>
          </w:p>
        </w:tc>
      </w:tr>
      <w:tr w:rsidR="002B6E87" w:rsidRPr="0058648B" w:rsidTr="00AA5F58">
        <w:tc>
          <w:tcPr>
            <w:tcW w:w="936" w:type="dxa"/>
            <w:shd w:val="clear" w:color="auto" w:fill="auto"/>
            <w:vAlign w:val="center"/>
          </w:tcPr>
          <w:p w:rsidR="002B6E87" w:rsidRPr="0058648B" w:rsidRDefault="002B6E87" w:rsidP="00AA5F58">
            <w:pPr>
              <w:jc w:val="center"/>
            </w:pPr>
            <w:r w:rsidRPr="0058648B">
              <w:t>1.4.</w:t>
            </w:r>
          </w:p>
        </w:tc>
        <w:tc>
          <w:tcPr>
            <w:tcW w:w="2042" w:type="dxa"/>
            <w:shd w:val="clear" w:color="auto" w:fill="auto"/>
            <w:vAlign w:val="center"/>
          </w:tcPr>
          <w:p w:rsidR="002B6E87" w:rsidRPr="0058648B" w:rsidRDefault="002B6E87" w:rsidP="00AA5F58">
            <w:r w:rsidRPr="0058648B">
              <w:t>Расход воды на нужды предприятия:</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4811,03</w:t>
            </w:r>
          </w:p>
        </w:tc>
        <w:tc>
          <w:tcPr>
            <w:tcW w:w="1276" w:type="dxa"/>
            <w:shd w:val="clear" w:color="auto" w:fill="auto"/>
            <w:vAlign w:val="center"/>
          </w:tcPr>
          <w:p w:rsidR="002B6E87" w:rsidRPr="0058648B" w:rsidRDefault="002B6E87" w:rsidP="00AA5F58">
            <w:pPr>
              <w:jc w:val="center"/>
            </w:pPr>
            <w:r w:rsidRPr="0058648B">
              <w:t>4811,03</w:t>
            </w:r>
          </w:p>
        </w:tc>
        <w:tc>
          <w:tcPr>
            <w:tcW w:w="1276" w:type="dxa"/>
            <w:shd w:val="clear" w:color="auto" w:fill="auto"/>
            <w:vAlign w:val="center"/>
          </w:tcPr>
          <w:p w:rsidR="002B6E87" w:rsidRPr="0058648B" w:rsidRDefault="002B6E87" w:rsidP="00AA5F58">
            <w:pPr>
              <w:jc w:val="center"/>
            </w:pPr>
            <w:r w:rsidRPr="0058648B">
              <w:t>4811,03</w:t>
            </w:r>
          </w:p>
        </w:tc>
        <w:tc>
          <w:tcPr>
            <w:tcW w:w="1329" w:type="dxa"/>
            <w:shd w:val="clear" w:color="auto" w:fill="auto"/>
            <w:vAlign w:val="center"/>
          </w:tcPr>
          <w:p w:rsidR="002B6E87" w:rsidRPr="0058648B" w:rsidRDefault="002B6E87" w:rsidP="00AA5F58">
            <w:pPr>
              <w:jc w:val="center"/>
            </w:pPr>
            <w:r w:rsidRPr="0058648B">
              <w:t>4811,03</w:t>
            </w:r>
          </w:p>
        </w:tc>
        <w:tc>
          <w:tcPr>
            <w:tcW w:w="1276" w:type="dxa"/>
            <w:shd w:val="clear" w:color="auto" w:fill="auto"/>
            <w:vAlign w:val="center"/>
          </w:tcPr>
          <w:p w:rsidR="002B6E87" w:rsidRPr="0058648B" w:rsidRDefault="002B6E87" w:rsidP="00AA5F58">
            <w:pPr>
              <w:jc w:val="center"/>
            </w:pPr>
            <w:r w:rsidRPr="0058648B">
              <w:t>4811,03</w:t>
            </w:r>
          </w:p>
        </w:tc>
        <w:tc>
          <w:tcPr>
            <w:tcW w:w="1222" w:type="dxa"/>
            <w:shd w:val="clear" w:color="auto" w:fill="auto"/>
            <w:vAlign w:val="center"/>
          </w:tcPr>
          <w:p w:rsidR="002B6E87" w:rsidRPr="0058648B" w:rsidRDefault="002B6E87" w:rsidP="00AA5F58">
            <w:pPr>
              <w:jc w:val="center"/>
            </w:pPr>
            <w:r w:rsidRPr="0058648B">
              <w:t>4811,03</w:t>
            </w:r>
          </w:p>
        </w:tc>
      </w:tr>
      <w:tr w:rsidR="002B6E87" w:rsidRPr="0058648B" w:rsidTr="00AA5F58">
        <w:tc>
          <w:tcPr>
            <w:tcW w:w="936" w:type="dxa"/>
            <w:shd w:val="clear" w:color="auto" w:fill="auto"/>
            <w:vAlign w:val="center"/>
          </w:tcPr>
          <w:p w:rsidR="002B6E87" w:rsidRPr="0058648B" w:rsidRDefault="002B6E87" w:rsidP="00AA5F58">
            <w:pPr>
              <w:jc w:val="center"/>
            </w:pPr>
            <w:r w:rsidRPr="0058648B">
              <w:t>1.4.1.</w:t>
            </w:r>
          </w:p>
        </w:tc>
        <w:tc>
          <w:tcPr>
            <w:tcW w:w="2042" w:type="dxa"/>
            <w:shd w:val="clear" w:color="auto" w:fill="auto"/>
            <w:vAlign w:val="center"/>
          </w:tcPr>
          <w:p w:rsidR="002B6E87" w:rsidRPr="0058648B" w:rsidRDefault="002B6E87" w:rsidP="00AA5F58">
            <w:r w:rsidRPr="0058648B">
              <w:t>- на очистные сооружения</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329"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222" w:type="dxa"/>
            <w:shd w:val="clear" w:color="auto" w:fill="auto"/>
            <w:vAlign w:val="center"/>
          </w:tcPr>
          <w:p w:rsidR="002B6E87" w:rsidRPr="0058648B" w:rsidRDefault="002B6E87" w:rsidP="00AA5F58">
            <w:pPr>
              <w:jc w:val="center"/>
            </w:pPr>
            <w:r w:rsidRPr="0058648B">
              <w:t>-</w:t>
            </w:r>
          </w:p>
        </w:tc>
      </w:tr>
      <w:tr w:rsidR="002B6E87" w:rsidRPr="0058648B" w:rsidTr="00AA5F58">
        <w:tc>
          <w:tcPr>
            <w:tcW w:w="936" w:type="dxa"/>
            <w:shd w:val="clear" w:color="auto" w:fill="auto"/>
            <w:vAlign w:val="center"/>
          </w:tcPr>
          <w:p w:rsidR="002B6E87" w:rsidRPr="0058648B" w:rsidRDefault="002B6E87" w:rsidP="00AA5F58">
            <w:pPr>
              <w:jc w:val="center"/>
            </w:pPr>
            <w:r w:rsidRPr="0058648B">
              <w:t>1.4.2.</w:t>
            </w:r>
          </w:p>
        </w:tc>
        <w:tc>
          <w:tcPr>
            <w:tcW w:w="2042" w:type="dxa"/>
            <w:shd w:val="clear" w:color="auto" w:fill="auto"/>
            <w:vAlign w:val="center"/>
          </w:tcPr>
          <w:p w:rsidR="002B6E87" w:rsidRPr="0058648B" w:rsidRDefault="002B6E87" w:rsidP="00AA5F58">
            <w:r w:rsidRPr="0058648B">
              <w:t>- на промывку сетей</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4633,00</w:t>
            </w:r>
          </w:p>
        </w:tc>
        <w:tc>
          <w:tcPr>
            <w:tcW w:w="1276" w:type="dxa"/>
            <w:shd w:val="clear" w:color="auto" w:fill="auto"/>
            <w:vAlign w:val="center"/>
          </w:tcPr>
          <w:p w:rsidR="002B6E87" w:rsidRPr="0058648B" w:rsidRDefault="002B6E87" w:rsidP="00AA5F58">
            <w:pPr>
              <w:jc w:val="center"/>
            </w:pPr>
            <w:r w:rsidRPr="0058648B">
              <w:t>4633,00</w:t>
            </w:r>
          </w:p>
        </w:tc>
        <w:tc>
          <w:tcPr>
            <w:tcW w:w="1276" w:type="dxa"/>
            <w:shd w:val="clear" w:color="auto" w:fill="auto"/>
            <w:vAlign w:val="center"/>
          </w:tcPr>
          <w:p w:rsidR="002B6E87" w:rsidRPr="0058648B" w:rsidRDefault="002B6E87" w:rsidP="00AA5F58">
            <w:pPr>
              <w:jc w:val="center"/>
            </w:pPr>
            <w:r w:rsidRPr="0058648B">
              <w:t>4633,00</w:t>
            </w:r>
          </w:p>
        </w:tc>
        <w:tc>
          <w:tcPr>
            <w:tcW w:w="1329" w:type="dxa"/>
            <w:shd w:val="clear" w:color="auto" w:fill="auto"/>
            <w:vAlign w:val="center"/>
          </w:tcPr>
          <w:p w:rsidR="002B6E87" w:rsidRPr="0058648B" w:rsidRDefault="002B6E87" w:rsidP="00AA5F58">
            <w:pPr>
              <w:jc w:val="center"/>
            </w:pPr>
            <w:r w:rsidRPr="0058648B">
              <w:t>4633,00</w:t>
            </w:r>
          </w:p>
        </w:tc>
        <w:tc>
          <w:tcPr>
            <w:tcW w:w="1276" w:type="dxa"/>
            <w:shd w:val="clear" w:color="auto" w:fill="auto"/>
            <w:vAlign w:val="center"/>
          </w:tcPr>
          <w:p w:rsidR="002B6E87" w:rsidRPr="0058648B" w:rsidRDefault="002B6E87" w:rsidP="00AA5F58">
            <w:pPr>
              <w:jc w:val="center"/>
            </w:pPr>
            <w:r w:rsidRPr="0058648B">
              <w:t>4633,00</w:t>
            </w:r>
          </w:p>
        </w:tc>
        <w:tc>
          <w:tcPr>
            <w:tcW w:w="1222" w:type="dxa"/>
            <w:shd w:val="clear" w:color="auto" w:fill="auto"/>
            <w:vAlign w:val="center"/>
          </w:tcPr>
          <w:p w:rsidR="002B6E87" w:rsidRPr="0058648B" w:rsidRDefault="002B6E87" w:rsidP="00AA5F58">
            <w:pPr>
              <w:jc w:val="center"/>
            </w:pPr>
            <w:r w:rsidRPr="0058648B">
              <w:t>4633,00</w:t>
            </w:r>
          </w:p>
        </w:tc>
      </w:tr>
      <w:tr w:rsidR="002B6E87" w:rsidRPr="0058648B" w:rsidTr="00AA5F58">
        <w:trPr>
          <w:trHeight w:val="385"/>
        </w:trPr>
        <w:tc>
          <w:tcPr>
            <w:tcW w:w="936" w:type="dxa"/>
            <w:shd w:val="clear" w:color="auto" w:fill="auto"/>
            <w:vAlign w:val="center"/>
          </w:tcPr>
          <w:p w:rsidR="002B6E87" w:rsidRPr="0058648B" w:rsidRDefault="002B6E87" w:rsidP="00AA5F58">
            <w:pPr>
              <w:jc w:val="center"/>
            </w:pPr>
            <w:r w:rsidRPr="0058648B">
              <w:t>1.4.3.</w:t>
            </w:r>
          </w:p>
        </w:tc>
        <w:tc>
          <w:tcPr>
            <w:tcW w:w="2042" w:type="dxa"/>
            <w:shd w:val="clear" w:color="auto" w:fill="auto"/>
            <w:vAlign w:val="center"/>
          </w:tcPr>
          <w:p w:rsidR="002B6E87" w:rsidRPr="0058648B" w:rsidRDefault="002B6E87" w:rsidP="00AA5F58">
            <w:r w:rsidRPr="0058648B">
              <w:t>- прочие</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178,03</w:t>
            </w:r>
          </w:p>
        </w:tc>
        <w:tc>
          <w:tcPr>
            <w:tcW w:w="1276" w:type="dxa"/>
            <w:shd w:val="clear" w:color="auto" w:fill="auto"/>
            <w:vAlign w:val="center"/>
          </w:tcPr>
          <w:p w:rsidR="002B6E87" w:rsidRPr="0058648B" w:rsidRDefault="002B6E87" w:rsidP="00AA5F58">
            <w:pPr>
              <w:jc w:val="center"/>
            </w:pPr>
            <w:r w:rsidRPr="0058648B">
              <w:t>178,03</w:t>
            </w:r>
          </w:p>
        </w:tc>
        <w:tc>
          <w:tcPr>
            <w:tcW w:w="1276" w:type="dxa"/>
            <w:shd w:val="clear" w:color="auto" w:fill="auto"/>
            <w:vAlign w:val="center"/>
          </w:tcPr>
          <w:p w:rsidR="002B6E87" w:rsidRPr="0058648B" w:rsidRDefault="002B6E87" w:rsidP="00AA5F58">
            <w:pPr>
              <w:jc w:val="center"/>
            </w:pPr>
            <w:r w:rsidRPr="0058648B">
              <w:t>178,03</w:t>
            </w:r>
          </w:p>
        </w:tc>
        <w:tc>
          <w:tcPr>
            <w:tcW w:w="1329" w:type="dxa"/>
            <w:shd w:val="clear" w:color="auto" w:fill="auto"/>
            <w:vAlign w:val="center"/>
          </w:tcPr>
          <w:p w:rsidR="002B6E87" w:rsidRPr="0058648B" w:rsidRDefault="002B6E87" w:rsidP="00AA5F58">
            <w:pPr>
              <w:jc w:val="center"/>
            </w:pPr>
            <w:r w:rsidRPr="0058648B">
              <w:t>178,03</w:t>
            </w:r>
          </w:p>
        </w:tc>
        <w:tc>
          <w:tcPr>
            <w:tcW w:w="1276" w:type="dxa"/>
            <w:shd w:val="clear" w:color="auto" w:fill="auto"/>
            <w:vAlign w:val="center"/>
          </w:tcPr>
          <w:p w:rsidR="002B6E87" w:rsidRPr="0058648B" w:rsidRDefault="002B6E87" w:rsidP="00AA5F58">
            <w:pPr>
              <w:jc w:val="center"/>
            </w:pPr>
            <w:r w:rsidRPr="0058648B">
              <w:t>178,03</w:t>
            </w:r>
          </w:p>
        </w:tc>
        <w:tc>
          <w:tcPr>
            <w:tcW w:w="1222" w:type="dxa"/>
            <w:shd w:val="clear" w:color="auto" w:fill="auto"/>
            <w:vAlign w:val="center"/>
          </w:tcPr>
          <w:p w:rsidR="002B6E87" w:rsidRPr="0058648B" w:rsidRDefault="002B6E87" w:rsidP="00AA5F58">
            <w:pPr>
              <w:jc w:val="center"/>
            </w:pPr>
            <w:r w:rsidRPr="0058648B">
              <w:t>178,03</w:t>
            </w:r>
          </w:p>
        </w:tc>
      </w:tr>
      <w:tr w:rsidR="002B6E87" w:rsidRPr="0058648B" w:rsidTr="00AA5F58">
        <w:trPr>
          <w:trHeight w:val="1539"/>
        </w:trPr>
        <w:tc>
          <w:tcPr>
            <w:tcW w:w="936" w:type="dxa"/>
            <w:shd w:val="clear" w:color="auto" w:fill="auto"/>
            <w:vAlign w:val="center"/>
          </w:tcPr>
          <w:p w:rsidR="002B6E87" w:rsidRPr="0058648B" w:rsidRDefault="002B6E87" w:rsidP="00AA5F58">
            <w:pPr>
              <w:jc w:val="center"/>
            </w:pPr>
            <w:r w:rsidRPr="0058648B">
              <w:t>1.5.</w:t>
            </w:r>
          </w:p>
        </w:tc>
        <w:tc>
          <w:tcPr>
            <w:tcW w:w="2042" w:type="dxa"/>
            <w:shd w:val="clear" w:color="auto" w:fill="auto"/>
            <w:vAlign w:val="center"/>
          </w:tcPr>
          <w:p w:rsidR="002B6E87" w:rsidRPr="0058648B" w:rsidRDefault="002B6E87" w:rsidP="00AA5F58">
            <w:r w:rsidRPr="0058648B">
              <w:t>Объем пропущенной воды через очистные сооружения</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329" w:type="dxa"/>
            <w:shd w:val="clear" w:color="auto" w:fill="auto"/>
            <w:vAlign w:val="center"/>
          </w:tcPr>
          <w:p w:rsidR="002B6E87" w:rsidRPr="0058648B" w:rsidRDefault="002B6E87" w:rsidP="00AA5F58">
            <w:pPr>
              <w:jc w:val="center"/>
            </w:pPr>
            <w:r w:rsidRPr="0058648B">
              <w:t>-</w:t>
            </w:r>
          </w:p>
        </w:tc>
        <w:tc>
          <w:tcPr>
            <w:tcW w:w="1276" w:type="dxa"/>
            <w:shd w:val="clear" w:color="auto" w:fill="auto"/>
            <w:vAlign w:val="center"/>
          </w:tcPr>
          <w:p w:rsidR="002B6E87" w:rsidRPr="0058648B" w:rsidRDefault="002B6E87" w:rsidP="00AA5F58">
            <w:pPr>
              <w:jc w:val="center"/>
            </w:pPr>
            <w:r w:rsidRPr="0058648B">
              <w:t>-</w:t>
            </w:r>
          </w:p>
        </w:tc>
        <w:tc>
          <w:tcPr>
            <w:tcW w:w="1222" w:type="dxa"/>
            <w:shd w:val="clear" w:color="auto" w:fill="auto"/>
            <w:vAlign w:val="center"/>
          </w:tcPr>
          <w:p w:rsidR="002B6E87" w:rsidRPr="0058648B" w:rsidRDefault="002B6E87" w:rsidP="00AA5F58">
            <w:pPr>
              <w:jc w:val="center"/>
            </w:pPr>
            <w:r w:rsidRPr="0058648B">
              <w:t>-</w:t>
            </w:r>
          </w:p>
        </w:tc>
      </w:tr>
      <w:tr w:rsidR="002B6E87" w:rsidRPr="0058648B" w:rsidTr="00AA5F58">
        <w:tc>
          <w:tcPr>
            <w:tcW w:w="936" w:type="dxa"/>
            <w:shd w:val="clear" w:color="auto" w:fill="auto"/>
            <w:vAlign w:val="center"/>
          </w:tcPr>
          <w:p w:rsidR="002B6E87" w:rsidRPr="0058648B" w:rsidRDefault="002B6E87" w:rsidP="00AA5F58">
            <w:pPr>
              <w:jc w:val="center"/>
            </w:pPr>
            <w:r w:rsidRPr="0058648B">
              <w:t>1.6.</w:t>
            </w:r>
          </w:p>
        </w:tc>
        <w:tc>
          <w:tcPr>
            <w:tcW w:w="2042" w:type="dxa"/>
            <w:shd w:val="clear" w:color="auto" w:fill="auto"/>
            <w:vAlign w:val="center"/>
          </w:tcPr>
          <w:p w:rsidR="002B6E87" w:rsidRPr="0058648B" w:rsidRDefault="002B6E87" w:rsidP="00AA5F58">
            <w:r w:rsidRPr="0058648B">
              <w:t>Подано воды в сеть</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34675,68</w:t>
            </w:r>
          </w:p>
        </w:tc>
        <w:tc>
          <w:tcPr>
            <w:tcW w:w="1276" w:type="dxa"/>
            <w:shd w:val="clear" w:color="auto" w:fill="auto"/>
            <w:vAlign w:val="center"/>
          </w:tcPr>
          <w:p w:rsidR="002B6E87" w:rsidRPr="0058648B" w:rsidRDefault="002B6E87" w:rsidP="00AA5F58">
            <w:pPr>
              <w:jc w:val="center"/>
            </w:pPr>
            <w:r w:rsidRPr="0058648B">
              <w:t>34675,68</w:t>
            </w:r>
          </w:p>
        </w:tc>
        <w:tc>
          <w:tcPr>
            <w:tcW w:w="1276" w:type="dxa"/>
            <w:shd w:val="clear" w:color="auto" w:fill="auto"/>
            <w:vAlign w:val="center"/>
          </w:tcPr>
          <w:p w:rsidR="002B6E87" w:rsidRPr="0058648B" w:rsidRDefault="002B6E87" w:rsidP="00AA5F58">
            <w:pPr>
              <w:jc w:val="center"/>
            </w:pPr>
            <w:r w:rsidRPr="0058648B">
              <w:t>34675,68</w:t>
            </w:r>
          </w:p>
        </w:tc>
        <w:tc>
          <w:tcPr>
            <w:tcW w:w="1329" w:type="dxa"/>
            <w:shd w:val="clear" w:color="auto" w:fill="auto"/>
            <w:vAlign w:val="center"/>
          </w:tcPr>
          <w:p w:rsidR="002B6E87" w:rsidRPr="0058648B" w:rsidRDefault="002B6E87" w:rsidP="00AA5F58">
            <w:pPr>
              <w:jc w:val="center"/>
            </w:pPr>
            <w:r w:rsidRPr="0058648B">
              <w:t>34675,68</w:t>
            </w:r>
          </w:p>
        </w:tc>
        <w:tc>
          <w:tcPr>
            <w:tcW w:w="1276" w:type="dxa"/>
            <w:shd w:val="clear" w:color="auto" w:fill="auto"/>
            <w:vAlign w:val="center"/>
          </w:tcPr>
          <w:p w:rsidR="002B6E87" w:rsidRPr="0058648B" w:rsidRDefault="002B6E87" w:rsidP="00AA5F58">
            <w:pPr>
              <w:jc w:val="center"/>
            </w:pPr>
            <w:r w:rsidRPr="0058648B">
              <w:t>34675,68</w:t>
            </w:r>
          </w:p>
        </w:tc>
        <w:tc>
          <w:tcPr>
            <w:tcW w:w="1222" w:type="dxa"/>
            <w:shd w:val="clear" w:color="auto" w:fill="auto"/>
            <w:vAlign w:val="center"/>
          </w:tcPr>
          <w:p w:rsidR="002B6E87" w:rsidRPr="0058648B" w:rsidRDefault="002B6E87" w:rsidP="00AA5F58">
            <w:pPr>
              <w:jc w:val="center"/>
            </w:pPr>
            <w:r w:rsidRPr="0058648B">
              <w:t>34675,68</w:t>
            </w:r>
          </w:p>
        </w:tc>
      </w:tr>
      <w:tr w:rsidR="002B6E87" w:rsidRPr="0058648B" w:rsidTr="00AA5F58">
        <w:trPr>
          <w:trHeight w:val="447"/>
        </w:trPr>
        <w:tc>
          <w:tcPr>
            <w:tcW w:w="936" w:type="dxa"/>
            <w:shd w:val="clear" w:color="auto" w:fill="auto"/>
            <w:vAlign w:val="center"/>
          </w:tcPr>
          <w:p w:rsidR="002B6E87" w:rsidRPr="0058648B" w:rsidRDefault="002B6E87" w:rsidP="00AA5F58">
            <w:pPr>
              <w:jc w:val="center"/>
            </w:pPr>
            <w:r w:rsidRPr="0058648B">
              <w:t>1.7.</w:t>
            </w:r>
          </w:p>
        </w:tc>
        <w:tc>
          <w:tcPr>
            <w:tcW w:w="2042" w:type="dxa"/>
            <w:shd w:val="clear" w:color="auto" w:fill="auto"/>
            <w:vAlign w:val="center"/>
          </w:tcPr>
          <w:p w:rsidR="002B6E87" w:rsidRPr="0058648B" w:rsidRDefault="002B6E87" w:rsidP="00AA5F58">
            <w:r w:rsidRPr="0058648B">
              <w:t>Потери воды</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1168,57</w:t>
            </w:r>
          </w:p>
        </w:tc>
        <w:tc>
          <w:tcPr>
            <w:tcW w:w="1276" w:type="dxa"/>
            <w:shd w:val="clear" w:color="auto" w:fill="auto"/>
            <w:vAlign w:val="center"/>
          </w:tcPr>
          <w:p w:rsidR="002B6E87" w:rsidRPr="0058648B" w:rsidRDefault="002B6E87" w:rsidP="00AA5F58">
            <w:pPr>
              <w:jc w:val="center"/>
            </w:pPr>
            <w:r w:rsidRPr="0058648B">
              <w:t>1168,57</w:t>
            </w:r>
          </w:p>
        </w:tc>
        <w:tc>
          <w:tcPr>
            <w:tcW w:w="1276" w:type="dxa"/>
            <w:shd w:val="clear" w:color="auto" w:fill="auto"/>
            <w:vAlign w:val="center"/>
          </w:tcPr>
          <w:p w:rsidR="002B6E87" w:rsidRPr="0058648B" w:rsidRDefault="002B6E87" w:rsidP="00AA5F58">
            <w:pPr>
              <w:jc w:val="center"/>
            </w:pPr>
            <w:r w:rsidRPr="0058648B">
              <w:t>1168,57</w:t>
            </w:r>
          </w:p>
        </w:tc>
        <w:tc>
          <w:tcPr>
            <w:tcW w:w="1329" w:type="dxa"/>
            <w:shd w:val="clear" w:color="auto" w:fill="auto"/>
            <w:vAlign w:val="center"/>
          </w:tcPr>
          <w:p w:rsidR="002B6E87" w:rsidRPr="0058648B" w:rsidRDefault="002B6E87" w:rsidP="00AA5F58">
            <w:pPr>
              <w:jc w:val="center"/>
            </w:pPr>
            <w:r w:rsidRPr="0058648B">
              <w:t>1168,57</w:t>
            </w:r>
          </w:p>
        </w:tc>
        <w:tc>
          <w:tcPr>
            <w:tcW w:w="1276" w:type="dxa"/>
            <w:shd w:val="clear" w:color="auto" w:fill="auto"/>
            <w:vAlign w:val="center"/>
          </w:tcPr>
          <w:p w:rsidR="002B6E87" w:rsidRPr="0058648B" w:rsidRDefault="002B6E87" w:rsidP="00AA5F58">
            <w:pPr>
              <w:jc w:val="center"/>
            </w:pPr>
            <w:r w:rsidRPr="0058648B">
              <w:t>1168,57</w:t>
            </w:r>
          </w:p>
        </w:tc>
        <w:tc>
          <w:tcPr>
            <w:tcW w:w="1222" w:type="dxa"/>
            <w:shd w:val="clear" w:color="auto" w:fill="auto"/>
            <w:vAlign w:val="center"/>
          </w:tcPr>
          <w:p w:rsidR="002B6E87" w:rsidRPr="0058648B" w:rsidRDefault="002B6E87" w:rsidP="00AA5F58">
            <w:pPr>
              <w:jc w:val="center"/>
            </w:pPr>
            <w:r w:rsidRPr="0058648B">
              <w:t>1168,57</w:t>
            </w:r>
          </w:p>
        </w:tc>
      </w:tr>
      <w:tr w:rsidR="002B6E87" w:rsidRPr="0058648B" w:rsidTr="00AA5F58">
        <w:trPr>
          <w:trHeight w:val="977"/>
        </w:trPr>
        <w:tc>
          <w:tcPr>
            <w:tcW w:w="936" w:type="dxa"/>
            <w:shd w:val="clear" w:color="auto" w:fill="auto"/>
            <w:vAlign w:val="center"/>
          </w:tcPr>
          <w:p w:rsidR="002B6E87" w:rsidRPr="0058648B" w:rsidRDefault="002B6E87" w:rsidP="00AA5F58">
            <w:pPr>
              <w:jc w:val="center"/>
            </w:pPr>
            <w:r w:rsidRPr="0058648B">
              <w:t>1.8.</w:t>
            </w:r>
          </w:p>
        </w:tc>
        <w:tc>
          <w:tcPr>
            <w:tcW w:w="2042" w:type="dxa"/>
            <w:shd w:val="clear" w:color="auto" w:fill="auto"/>
            <w:vAlign w:val="center"/>
          </w:tcPr>
          <w:p w:rsidR="002B6E87" w:rsidRPr="0058648B" w:rsidRDefault="002B6E87" w:rsidP="00AA5F58">
            <w:r w:rsidRPr="0058648B">
              <w:t>Уровень потерь к объему поданной воды в сеть</w:t>
            </w:r>
          </w:p>
        </w:tc>
        <w:tc>
          <w:tcPr>
            <w:tcW w:w="724" w:type="dxa"/>
            <w:shd w:val="clear" w:color="auto" w:fill="auto"/>
            <w:vAlign w:val="center"/>
          </w:tcPr>
          <w:p w:rsidR="002B6E87" w:rsidRPr="0058648B" w:rsidRDefault="002B6E87" w:rsidP="00AA5F58">
            <w:pPr>
              <w:jc w:val="center"/>
            </w:pPr>
            <w:r w:rsidRPr="0058648B">
              <w:t>%</w:t>
            </w:r>
          </w:p>
        </w:tc>
        <w:tc>
          <w:tcPr>
            <w:tcW w:w="1260" w:type="dxa"/>
            <w:shd w:val="clear" w:color="auto" w:fill="auto"/>
            <w:vAlign w:val="center"/>
          </w:tcPr>
          <w:p w:rsidR="002B6E87" w:rsidRPr="0058648B" w:rsidRDefault="002B6E87" w:rsidP="00AA5F58">
            <w:pPr>
              <w:jc w:val="center"/>
            </w:pPr>
            <w:r w:rsidRPr="0058648B">
              <w:t>3,37</w:t>
            </w:r>
          </w:p>
        </w:tc>
        <w:tc>
          <w:tcPr>
            <w:tcW w:w="1276" w:type="dxa"/>
            <w:shd w:val="clear" w:color="auto" w:fill="auto"/>
            <w:vAlign w:val="center"/>
          </w:tcPr>
          <w:p w:rsidR="002B6E87" w:rsidRPr="0058648B" w:rsidRDefault="002B6E87" w:rsidP="00AA5F58">
            <w:pPr>
              <w:jc w:val="center"/>
            </w:pPr>
            <w:r w:rsidRPr="0058648B">
              <w:t>3,37</w:t>
            </w:r>
          </w:p>
        </w:tc>
        <w:tc>
          <w:tcPr>
            <w:tcW w:w="1276" w:type="dxa"/>
            <w:shd w:val="clear" w:color="auto" w:fill="auto"/>
            <w:vAlign w:val="center"/>
          </w:tcPr>
          <w:p w:rsidR="002B6E87" w:rsidRPr="0058648B" w:rsidRDefault="002B6E87" w:rsidP="00AA5F58">
            <w:pPr>
              <w:jc w:val="center"/>
            </w:pPr>
            <w:r w:rsidRPr="0058648B">
              <w:t>3,37</w:t>
            </w:r>
          </w:p>
        </w:tc>
        <w:tc>
          <w:tcPr>
            <w:tcW w:w="1329" w:type="dxa"/>
            <w:shd w:val="clear" w:color="auto" w:fill="auto"/>
            <w:vAlign w:val="center"/>
          </w:tcPr>
          <w:p w:rsidR="002B6E87" w:rsidRPr="0058648B" w:rsidRDefault="002B6E87" w:rsidP="00AA5F58">
            <w:pPr>
              <w:jc w:val="center"/>
            </w:pPr>
            <w:r w:rsidRPr="0058648B">
              <w:t>3,37</w:t>
            </w:r>
          </w:p>
        </w:tc>
        <w:tc>
          <w:tcPr>
            <w:tcW w:w="1276" w:type="dxa"/>
            <w:shd w:val="clear" w:color="auto" w:fill="auto"/>
            <w:vAlign w:val="center"/>
          </w:tcPr>
          <w:p w:rsidR="002B6E87" w:rsidRPr="0058648B" w:rsidRDefault="002B6E87" w:rsidP="00AA5F58">
            <w:pPr>
              <w:jc w:val="center"/>
            </w:pPr>
            <w:r w:rsidRPr="0058648B">
              <w:t>3,37</w:t>
            </w:r>
          </w:p>
        </w:tc>
        <w:tc>
          <w:tcPr>
            <w:tcW w:w="1222" w:type="dxa"/>
            <w:shd w:val="clear" w:color="auto" w:fill="auto"/>
            <w:vAlign w:val="center"/>
          </w:tcPr>
          <w:p w:rsidR="002B6E87" w:rsidRPr="0058648B" w:rsidRDefault="002B6E87" w:rsidP="00AA5F58">
            <w:pPr>
              <w:jc w:val="center"/>
            </w:pPr>
            <w:r w:rsidRPr="0058648B">
              <w:t>3,37</w:t>
            </w:r>
          </w:p>
        </w:tc>
      </w:tr>
      <w:tr w:rsidR="002B6E87" w:rsidRPr="0058648B" w:rsidTr="00AA5F58">
        <w:tc>
          <w:tcPr>
            <w:tcW w:w="936" w:type="dxa"/>
            <w:shd w:val="clear" w:color="auto" w:fill="auto"/>
            <w:vAlign w:val="center"/>
          </w:tcPr>
          <w:p w:rsidR="002B6E87" w:rsidRPr="0058648B" w:rsidRDefault="002B6E87" w:rsidP="00AA5F58">
            <w:pPr>
              <w:jc w:val="center"/>
            </w:pPr>
            <w:r w:rsidRPr="0058648B">
              <w:t>1.9.</w:t>
            </w:r>
          </w:p>
        </w:tc>
        <w:tc>
          <w:tcPr>
            <w:tcW w:w="2042" w:type="dxa"/>
            <w:shd w:val="clear" w:color="auto" w:fill="auto"/>
            <w:vAlign w:val="center"/>
          </w:tcPr>
          <w:p w:rsidR="002B6E87" w:rsidRPr="0058648B" w:rsidRDefault="002B6E87" w:rsidP="00AA5F58">
            <w:r w:rsidRPr="0058648B">
              <w:t>Отпущено воды по категориям потребителей</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33507,11</w:t>
            </w:r>
          </w:p>
        </w:tc>
        <w:tc>
          <w:tcPr>
            <w:tcW w:w="1276" w:type="dxa"/>
            <w:shd w:val="clear" w:color="auto" w:fill="auto"/>
            <w:vAlign w:val="center"/>
          </w:tcPr>
          <w:p w:rsidR="002B6E87" w:rsidRPr="0058648B" w:rsidRDefault="002B6E87" w:rsidP="00AA5F58">
            <w:pPr>
              <w:jc w:val="center"/>
            </w:pPr>
            <w:r w:rsidRPr="0058648B">
              <w:t>33507,11</w:t>
            </w:r>
          </w:p>
        </w:tc>
        <w:tc>
          <w:tcPr>
            <w:tcW w:w="1276" w:type="dxa"/>
            <w:shd w:val="clear" w:color="auto" w:fill="auto"/>
            <w:vAlign w:val="center"/>
          </w:tcPr>
          <w:p w:rsidR="002B6E87" w:rsidRPr="0058648B" w:rsidRDefault="002B6E87" w:rsidP="00AA5F58">
            <w:pPr>
              <w:jc w:val="center"/>
            </w:pPr>
            <w:r w:rsidRPr="0058648B">
              <w:t>33507,11</w:t>
            </w:r>
          </w:p>
        </w:tc>
        <w:tc>
          <w:tcPr>
            <w:tcW w:w="1329" w:type="dxa"/>
            <w:shd w:val="clear" w:color="auto" w:fill="auto"/>
            <w:vAlign w:val="center"/>
          </w:tcPr>
          <w:p w:rsidR="002B6E87" w:rsidRPr="0058648B" w:rsidRDefault="002B6E87" w:rsidP="00AA5F58">
            <w:pPr>
              <w:jc w:val="center"/>
            </w:pPr>
            <w:r w:rsidRPr="0058648B">
              <w:t>33507,11</w:t>
            </w:r>
          </w:p>
        </w:tc>
        <w:tc>
          <w:tcPr>
            <w:tcW w:w="1276" w:type="dxa"/>
            <w:shd w:val="clear" w:color="auto" w:fill="auto"/>
            <w:vAlign w:val="center"/>
          </w:tcPr>
          <w:p w:rsidR="002B6E87" w:rsidRPr="0058648B" w:rsidRDefault="002B6E87" w:rsidP="00AA5F58">
            <w:pPr>
              <w:jc w:val="center"/>
            </w:pPr>
            <w:r w:rsidRPr="0058648B">
              <w:t>33507,11</w:t>
            </w:r>
          </w:p>
        </w:tc>
        <w:tc>
          <w:tcPr>
            <w:tcW w:w="1222" w:type="dxa"/>
            <w:shd w:val="clear" w:color="auto" w:fill="auto"/>
            <w:vAlign w:val="center"/>
          </w:tcPr>
          <w:p w:rsidR="002B6E87" w:rsidRPr="0058648B" w:rsidRDefault="002B6E87" w:rsidP="00AA5F58">
            <w:pPr>
              <w:jc w:val="center"/>
            </w:pPr>
            <w:r w:rsidRPr="0058648B">
              <w:t>33507,11</w:t>
            </w:r>
          </w:p>
        </w:tc>
      </w:tr>
      <w:tr w:rsidR="002B6E87" w:rsidRPr="0058648B" w:rsidTr="00AA5F58">
        <w:trPr>
          <w:trHeight w:val="576"/>
        </w:trPr>
        <w:tc>
          <w:tcPr>
            <w:tcW w:w="936" w:type="dxa"/>
            <w:shd w:val="clear" w:color="auto" w:fill="auto"/>
            <w:vAlign w:val="center"/>
          </w:tcPr>
          <w:p w:rsidR="002B6E87" w:rsidRPr="0058648B" w:rsidRDefault="002B6E87" w:rsidP="00AA5F58">
            <w:pPr>
              <w:jc w:val="center"/>
            </w:pPr>
            <w:r w:rsidRPr="0058648B">
              <w:t>1.9.1.</w:t>
            </w:r>
          </w:p>
        </w:tc>
        <w:tc>
          <w:tcPr>
            <w:tcW w:w="2042" w:type="dxa"/>
            <w:shd w:val="clear" w:color="auto" w:fill="auto"/>
            <w:vAlign w:val="center"/>
          </w:tcPr>
          <w:p w:rsidR="002B6E87" w:rsidRPr="0058648B" w:rsidRDefault="002B6E87" w:rsidP="00AA5F58">
            <w:r w:rsidRPr="0058648B">
              <w:t>Потребительский рынок</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28393,11</w:t>
            </w:r>
          </w:p>
        </w:tc>
        <w:tc>
          <w:tcPr>
            <w:tcW w:w="1276" w:type="dxa"/>
            <w:shd w:val="clear" w:color="auto" w:fill="auto"/>
            <w:vAlign w:val="center"/>
          </w:tcPr>
          <w:p w:rsidR="002B6E87" w:rsidRPr="0058648B" w:rsidRDefault="002B6E87" w:rsidP="00AA5F58">
            <w:pPr>
              <w:jc w:val="center"/>
            </w:pPr>
            <w:r w:rsidRPr="0058648B">
              <w:t>28393,11</w:t>
            </w:r>
          </w:p>
        </w:tc>
        <w:tc>
          <w:tcPr>
            <w:tcW w:w="1276" w:type="dxa"/>
            <w:shd w:val="clear" w:color="auto" w:fill="auto"/>
            <w:vAlign w:val="center"/>
          </w:tcPr>
          <w:p w:rsidR="002B6E87" w:rsidRPr="0058648B" w:rsidRDefault="002B6E87" w:rsidP="00AA5F58">
            <w:pPr>
              <w:jc w:val="center"/>
            </w:pPr>
            <w:r w:rsidRPr="0058648B">
              <w:t>28393,11</w:t>
            </w:r>
          </w:p>
        </w:tc>
        <w:tc>
          <w:tcPr>
            <w:tcW w:w="1329" w:type="dxa"/>
            <w:shd w:val="clear" w:color="auto" w:fill="auto"/>
            <w:vAlign w:val="center"/>
          </w:tcPr>
          <w:p w:rsidR="002B6E87" w:rsidRPr="0058648B" w:rsidRDefault="002B6E87" w:rsidP="00AA5F58">
            <w:pPr>
              <w:jc w:val="center"/>
            </w:pPr>
            <w:r w:rsidRPr="0058648B">
              <w:t>28393,11</w:t>
            </w:r>
          </w:p>
        </w:tc>
        <w:tc>
          <w:tcPr>
            <w:tcW w:w="1276" w:type="dxa"/>
            <w:shd w:val="clear" w:color="auto" w:fill="auto"/>
            <w:vAlign w:val="center"/>
          </w:tcPr>
          <w:p w:rsidR="002B6E87" w:rsidRPr="0058648B" w:rsidRDefault="002B6E87" w:rsidP="00AA5F58">
            <w:pPr>
              <w:jc w:val="center"/>
            </w:pPr>
            <w:r w:rsidRPr="0058648B">
              <w:t>28393,11</w:t>
            </w:r>
          </w:p>
        </w:tc>
        <w:tc>
          <w:tcPr>
            <w:tcW w:w="1222" w:type="dxa"/>
            <w:shd w:val="clear" w:color="auto" w:fill="auto"/>
            <w:vAlign w:val="center"/>
          </w:tcPr>
          <w:p w:rsidR="002B6E87" w:rsidRPr="0058648B" w:rsidRDefault="002B6E87" w:rsidP="00AA5F58">
            <w:pPr>
              <w:jc w:val="center"/>
            </w:pPr>
            <w:r w:rsidRPr="0058648B">
              <w:t>28393,11</w:t>
            </w:r>
          </w:p>
        </w:tc>
      </w:tr>
      <w:tr w:rsidR="002B6E87" w:rsidRPr="0058648B" w:rsidTr="00AA5F58">
        <w:trPr>
          <w:trHeight w:val="417"/>
        </w:trPr>
        <w:tc>
          <w:tcPr>
            <w:tcW w:w="936" w:type="dxa"/>
            <w:shd w:val="clear" w:color="auto" w:fill="auto"/>
            <w:vAlign w:val="center"/>
          </w:tcPr>
          <w:p w:rsidR="002B6E87" w:rsidRPr="0058648B" w:rsidRDefault="002B6E87" w:rsidP="00AA5F58">
            <w:pPr>
              <w:jc w:val="center"/>
            </w:pPr>
            <w:r w:rsidRPr="0058648B">
              <w:t>1.9.1.1.</w:t>
            </w:r>
          </w:p>
        </w:tc>
        <w:tc>
          <w:tcPr>
            <w:tcW w:w="2042" w:type="dxa"/>
            <w:shd w:val="clear" w:color="auto" w:fill="auto"/>
            <w:vAlign w:val="center"/>
          </w:tcPr>
          <w:p w:rsidR="002B6E87" w:rsidRPr="0058648B" w:rsidRDefault="002B6E87" w:rsidP="00AA5F58">
            <w:r w:rsidRPr="0058648B">
              <w:t>- население</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2200,00</w:t>
            </w:r>
          </w:p>
        </w:tc>
        <w:tc>
          <w:tcPr>
            <w:tcW w:w="1276" w:type="dxa"/>
            <w:shd w:val="clear" w:color="auto" w:fill="auto"/>
            <w:vAlign w:val="center"/>
          </w:tcPr>
          <w:p w:rsidR="002B6E87" w:rsidRPr="0058648B" w:rsidRDefault="002B6E87" w:rsidP="00AA5F58">
            <w:pPr>
              <w:jc w:val="center"/>
            </w:pPr>
            <w:r w:rsidRPr="0058648B">
              <w:t>2200,00</w:t>
            </w:r>
          </w:p>
        </w:tc>
        <w:tc>
          <w:tcPr>
            <w:tcW w:w="1276" w:type="dxa"/>
            <w:shd w:val="clear" w:color="auto" w:fill="auto"/>
            <w:vAlign w:val="center"/>
          </w:tcPr>
          <w:p w:rsidR="002B6E87" w:rsidRPr="0058648B" w:rsidRDefault="002B6E87" w:rsidP="00AA5F58">
            <w:pPr>
              <w:jc w:val="center"/>
            </w:pPr>
            <w:r w:rsidRPr="0058648B">
              <w:t>2200,00</w:t>
            </w:r>
          </w:p>
        </w:tc>
        <w:tc>
          <w:tcPr>
            <w:tcW w:w="1329" w:type="dxa"/>
            <w:shd w:val="clear" w:color="auto" w:fill="auto"/>
            <w:vAlign w:val="center"/>
          </w:tcPr>
          <w:p w:rsidR="002B6E87" w:rsidRPr="0058648B" w:rsidRDefault="002B6E87" w:rsidP="00AA5F58">
            <w:pPr>
              <w:jc w:val="center"/>
            </w:pPr>
            <w:r w:rsidRPr="0058648B">
              <w:t>2200,00</w:t>
            </w:r>
          </w:p>
        </w:tc>
        <w:tc>
          <w:tcPr>
            <w:tcW w:w="1276" w:type="dxa"/>
            <w:shd w:val="clear" w:color="auto" w:fill="auto"/>
            <w:vAlign w:val="center"/>
          </w:tcPr>
          <w:p w:rsidR="002B6E87" w:rsidRPr="0058648B" w:rsidRDefault="002B6E87" w:rsidP="00AA5F58">
            <w:pPr>
              <w:jc w:val="center"/>
            </w:pPr>
            <w:r w:rsidRPr="0058648B">
              <w:t>2200,00</w:t>
            </w:r>
          </w:p>
        </w:tc>
        <w:tc>
          <w:tcPr>
            <w:tcW w:w="1222" w:type="dxa"/>
            <w:shd w:val="clear" w:color="auto" w:fill="auto"/>
            <w:vAlign w:val="center"/>
          </w:tcPr>
          <w:p w:rsidR="002B6E87" w:rsidRPr="0058648B" w:rsidRDefault="002B6E87" w:rsidP="00AA5F58">
            <w:pPr>
              <w:jc w:val="center"/>
            </w:pPr>
            <w:r w:rsidRPr="0058648B">
              <w:t>2200,00</w:t>
            </w:r>
          </w:p>
        </w:tc>
      </w:tr>
      <w:tr w:rsidR="002B6E87" w:rsidRPr="0058648B" w:rsidTr="00AA5F58">
        <w:trPr>
          <w:trHeight w:val="673"/>
        </w:trPr>
        <w:tc>
          <w:tcPr>
            <w:tcW w:w="936" w:type="dxa"/>
            <w:shd w:val="clear" w:color="auto" w:fill="auto"/>
            <w:vAlign w:val="center"/>
          </w:tcPr>
          <w:p w:rsidR="002B6E87" w:rsidRPr="0058648B" w:rsidRDefault="002B6E87" w:rsidP="00AA5F58">
            <w:pPr>
              <w:jc w:val="center"/>
            </w:pPr>
            <w:r w:rsidRPr="0058648B">
              <w:t>1.9.1.2.</w:t>
            </w:r>
          </w:p>
        </w:tc>
        <w:tc>
          <w:tcPr>
            <w:tcW w:w="2042" w:type="dxa"/>
            <w:shd w:val="clear" w:color="auto" w:fill="auto"/>
            <w:vAlign w:val="center"/>
          </w:tcPr>
          <w:p w:rsidR="002B6E87" w:rsidRPr="0058648B" w:rsidRDefault="002B6E87" w:rsidP="00AA5F58">
            <w:r w:rsidRPr="0058648B">
              <w:t>- прочие потребители</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26193,11</w:t>
            </w:r>
          </w:p>
        </w:tc>
        <w:tc>
          <w:tcPr>
            <w:tcW w:w="1276" w:type="dxa"/>
            <w:shd w:val="clear" w:color="auto" w:fill="auto"/>
            <w:vAlign w:val="center"/>
          </w:tcPr>
          <w:p w:rsidR="002B6E87" w:rsidRPr="0058648B" w:rsidRDefault="002B6E87" w:rsidP="00AA5F58">
            <w:pPr>
              <w:jc w:val="center"/>
            </w:pPr>
            <w:r w:rsidRPr="0058648B">
              <w:t>26193,11</w:t>
            </w:r>
          </w:p>
        </w:tc>
        <w:tc>
          <w:tcPr>
            <w:tcW w:w="1276" w:type="dxa"/>
            <w:shd w:val="clear" w:color="auto" w:fill="auto"/>
            <w:vAlign w:val="center"/>
          </w:tcPr>
          <w:p w:rsidR="002B6E87" w:rsidRPr="0058648B" w:rsidRDefault="002B6E87" w:rsidP="00AA5F58">
            <w:pPr>
              <w:jc w:val="center"/>
            </w:pPr>
            <w:r w:rsidRPr="0058648B">
              <w:t>26193,11</w:t>
            </w:r>
          </w:p>
        </w:tc>
        <w:tc>
          <w:tcPr>
            <w:tcW w:w="1329" w:type="dxa"/>
            <w:shd w:val="clear" w:color="auto" w:fill="auto"/>
            <w:vAlign w:val="center"/>
          </w:tcPr>
          <w:p w:rsidR="002B6E87" w:rsidRPr="0058648B" w:rsidRDefault="002B6E87" w:rsidP="00AA5F58">
            <w:pPr>
              <w:jc w:val="center"/>
            </w:pPr>
            <w:r w:rsidRPr="0058648B">
              <w:t>26193,11</w:t>
            </w:r>
          </w:p>
        </w:tc>
        <w:tc>
          <w:tcPr>
            <w:tcW w:w="1276" w:type="dxa"/>
            <w:shd w:val="clear" w:color="auto" w:fill="auto"/>
            <w:vAlign w:val="center"/>
          </w:tcPr>
          <w:p w:rsidR="002B6E87" w:rsidRPr="0058648B" w:rsidRDefault="002B6E87" w:rsidP="00AA5F58">
            <w:pPr>
              <w:jc w:val="center"/>
            </w:pPr>
            <w:r w:rsidRPr="0058648B">
              <w:t>26193,11</w:t>
            </w:r>
          </w:p>
        </w:tc>
        <w:tc>
          <w:tcPr>
            <w:tcW w:w="1222" w:type="dxa"/>
            <w:shd w:val="clear" w:color="auto" w:fill="auto"/>
            <w:vAlign w:val="center"/>
          </w:tcPr>
          <w:p w:rsidR="002B6E87" w:rsidRPr="0058648B" w:rsidRDefault="002B6E87" w:rsidP="00AA5F58">
            <w:pPr>
              <w:jc w:val="center"/>
            </w:pPr>
            <w:r w:rsidRPr="0058648B">
              <w:t>26193,11</w:t>
            </w:r>
          </w:p>
        </w:tc>
      </w:tr>
      <w:tr w:rsidR="002B6E87" w:rsidRPr="0058648B" w:rsidTr="00AA5F58">
        <w:trPr>
          <w:trHeight w:val="928"/>
        </w:trPr>
        <w:tc>
          <w:tcPr>
            <w:tcW w:w="936" w:type="dxa"/>
            <w:shd w:val="clear" w:color="auto" w:fill="auto"/>
            <w:vAlign w:val="center"/>
          </w:tcPr>
          <w:p w:rsidR="002B6E87" w:rsidRPr="0058648B" w:rsidRDefault="002B6E87" w:rsidP="00AA5F58">
            <w:pPr>
              <w:jc w:val="center"/>
            </w:pPr>
            <w:r w:rsidRPr="0058648B">
              <w:t>1.9.2.</w:t>
            </w:r>
          </w:p>
        </w:tc>
        <w:tc>
          <w:tcPr>
            <w:tcW w:w="2042" w:type="dxa"/>
            <w:shd w:val="clear" w:color="auto" w:fill="auto"/>
            <w:vAlign w:val="center"/>
          </w:tcPr>
          <w:p w:rsidR="002B6E87" w:rsidRPr="0058648B" w:rsidRDefault="002B6E87" w:rsidP="00AA5F58">
            <w:r w:rsidRPr="0058648B">
              <w:t>Собственные нужды производства</w:t>
            </w:r>
          </w:p>
        </w:tc>
        <w:tc>
          <w:tcPr>
            <w:tcW w:w="724" w:type="dxa"/>
            <w:shd w:val="clear" w:color="auto" w:fill="auto"/>
            <w:vAlign w:val="center"/>
          </w:tcPr>
          <w:p w:rsidR="002B6E87" w:rsidRPr="0058648B" w:rsidRDefault="002B6E87" w:rsidP="00AA5F58">
            <w:pPr>
              <w:jc w:val="center"/>
            </w:pPr>
            <w:r w:rsidRPr="0058648B">
              <w:t>м</w:t>
            </w:r>
            <w:r w:rsidRPr="003C414B">
              <w:rPr>
                <w:vertAlign w:val="superscript"/>
              </w:rPr>
              <w:t>3</w:t>
            </w:r>
          </w:p>
        </w:tc>
        <w:tc>
          <w:tcPr>
            <w:tcW w:w="1260" w:type="dxa"/>
            <w:shd w:val="clear" w:color="auto" w:fill="auto"/>
            <w:vAlign w:val="center"/>
          </w:tcPr>
          <w:p w:rsidR="002B6E87" w:rsidRPr="0058648B" w:rsidRDefault="002B6E87" w:rsidP="00AA5F58">
            <w:pPr>
              <w:jc w:val="center"/>
            </w:pPr>
            <w:r w:rsidRPr="0058648B">
              <w:t>5114,00</w:t>
            </w:r>
          </w:p>
        </w:tc>
        <w:tc>
          <w:tcPr>
            <w:tcW w:w="1276" w:type="dxa"/>
            <w:shd w:val="clear" w:color="auto" w:fill="auto"/>
            <w:vAlign w:val="center"/>
          </w:tcPr>
          <w:p w:rsidR="002B6E87" w:rsidRPr="0058648B" w:rsidRDefault="002B6E87" w:rsidP="00AA5F58">
            <w:pPr>
              <w:jc w:val="center"/>
            </w:pPr>
            <w:r w:rsidRPr="0058648B">
              <w:t>5114,00</w:t>
            </w:r>
          </w:p>
        </w:tc>
        <w:tc>
          <w:tcPr>
            <w:tcW w:w="1276" w:type="dxa"/>
            <w:shd w:val="clear" w:color="auto" w:fill="auto"/>
            <w:vAlign w:val="center"/>
          </w:tcPr>
          <w:p w:rsidR="002B6E87" w:rsidRPr="0058648B" w:rsidRDefault="002B6E87" w:rsidP="00AA5F58">
            <w:pPr>
              <w:jc w:val="center"/>
            </w:pPr>
            <w:r w:rsidRPr="0058648B">
              <w:t>5114,00</w:t>
            </w:r>
          </w:p>
        </w:tc>
        <w:tc>
          <w:tcPr>
            <w:tcW w:w="1329" w:type="dxa"/>
            <w:shd w:val="clear" w:color="auto" w:fill="auto"/>
            <w:vAlign w:val="center"/>
          </w:tcPr>
          <w:p w:rsidR="002B6E87" w:rsidRPr="0058648B" w:rsidRDefault="002B6E87" w:rsidP="00AA5F58">
            <w:pPr>
              <w:jc w:val="center"/>
            </w:pPr>
            <w:r w:rsidRPr="0058648B">
              <w:t>5114,00</w:t>
            </w:r>
          </w:p>
        </w:tc>
        <w:tc>
          <w:tcPr>
            <w:tcW w:w="1276" w:type="dxa"/>
            <w:shd w:val="clear" w:color="auto" w:fill="auto"/>
            <w:vAlign w:val="center"/>
          </w:tcPr>
          <w:p w:rsidR="002B6E87" w:rsidRPr="0058648B" w:rsidRDefault="002B6E87" w:rsidP="00AA5F58">
            <w:pPr>
              <w:jc w:val="center"/>
            </w:pPr>
            <w:r w:rsidRPr="0058648B">
              <w:t>5114,00</w:t>
            </w:r>
          </w:p>
        </w:tc>
        <w:tc>
          <w:tcPr>
            <w:tcW w:w="1222" w:type="dxa"/>
            <w:shd w:val="clear" w:color="auto" w:fill="auto"/>
            <w:vAlign w:val="center"/>
          </w:tcPr>
          <w:p w:rsidR="002B6E87" w:rsidRPr="0058648B" w:rsidRDefault="002B6E87" w:rsidP="00AA5F58">
            <w:pPr>
              <w:jc w:val="center"/>
            </w:pPr>
            <w:r w:rsidRPr="0058648B">
              <w:t>5114,00</w:t>
            </w:r>
          </w:p>
        </w:tc>
      </w:tr>
    </w:tbl>
    <w:p w:rsidR="002B6E87" w:rsidRPr="0058648B" w:rsidRDefault="002B6E87" w:rsidP="002B6E87">
      <w:pPr>
        <w:ind w:left="-567"/>
        <w:jc w:val="center"/>
        <w:rPr>
          <w:bCs/>
          <w:color w:val="000000"/>
          <w:sz w:val="28"/>
          <w:szCs w:val="28"/>
        </w:rPr>
      </w:pPr>
      <w:r w:rsidRPr="0058648B">
        <w:rPr>
          <w:bCs/>
          <w:color w:val="000000"/>
          <w:sz w:val="28"/>
          <w:szCs w:val="28"/>
        </w:rPr>
        <w:lastRenderedPageBreak/>
        <w:t>Раздел 6. Объем финансовых потребностей, необходимых для реализации производственной программы</w:t>
      </w:r>
    </w:p>
    <w:p w:rsidR="002B6E87" w:rsidRPr="0058648B" w:rsidRDefault="002B6E87" w:rsidP="002B6E87">
      <w:pPr>
        <w:ind w:left="-567"/>
        <w:jc w:val="center"/>
        <w:rPr>
          <w:bCs/>
          <w:color w:val="000000"/>
          <w:sz w:val="28"/>
          <w:szCs w:val="28"/>
        </w:rPr>
      </w:pPr>
    </w:p>
    <w:tbl>
      <w:tblPr>
        <w:tblW w:w="1077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1276"/>
        <w:gridCol w:w="1276"/>
        <w:gridCol w:w="1276"/>
        <w:gridCol w:w="1275"/>
        <w:gridCol w:w="1275"/>
        <w:gridCol w:w="1276"/>
      </w:tblGrid>
      <w:tr w:rsidR="002B6E87" w:rsidRPr="0058648B" w:rsidTr="00AA5F58">
        <w:tc>
          <w:tcPr>
            <w:tcW w:w="3120" w:type="dxa"/>
            <w:vMerge w:val="restart"/>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Наименование показателя</w:t>
            </w:r>
          </w:p>
        </w:tc>
        <w:tc>
          <w:tcPr>
            <w:tcW w:w="2552" w:type="dxa"/>
            <w:gridSpan w:val="2"/>
            <w:shd w:val="clear" w:color="auto" w:fill="auto"/>
          </w:tcPr>
          <w:p w:rsidR="002B6E87" w:rsidRPr="003C414B" w:rsidRDefault="002B6E87" w:rsidP="00AA5F58">
            <w:pPr>
              <w:jc w:val="center"/>
              <w:rPr>
                <w:bCs/>
                <w:color w:val="000000"/>
                <w:sz w:val="28"/>
                <w:szCs w:val="28"/>
              </w:rPr>
            </w:pPr>
            <w:r w:rsidRPr="003C414B">
              <w:rPr>
                <w:bCs/>
                <w:color w:val="000000"/>
                <w:sz w:val="28"/>
                <w:szCs w:val="28"/>
              </w:rPr>
              <w:t>2016 год</w:t>
            </w:r>
          </w:p>
        </w:tc>
        <w:tc>
          <w:tcPr>
            <w:tcW w:w="2551" w:type="dxa"/>
            <w:gridSpan w:val="2"/>
            <w:shd w:val="clear" w:color="auto" w:fill="auto"/>
          </w:tcPr>
          <w:p w:rsidR="002B6E87" w:rsidRPr="003C414B" w:rsidRDefault="002B6E87" w:rsidP="00AA5F58">
            <w:pPr>
              <w:jc w:val="center"/>
              <w:rPr>
                <w:bCs/>
                <w:color w:val="000000"/>
                <w:sz w:val="28"/>
                <w:szCs w:val="28"/>
              </w:rPr>
            </w:pPr>
            <w:r w:rsidRPr="003C414B">
              <w:rPr>
                <w:bCs/>
                <w:color w:val="000000"/>
                <w:sz w:val="28"/>
                <w:szCs w:val="28"/>
              </w:rPr>
              <w:t>2017 год</w:t>
            </w:r>
          </w:p>
        </w:tc>
        <w:tc>
          <w:tcPr>
            <w:tcW w:w="2551" w:type="dxa"/>
            <w:gridSpan w:val="2"/>
            <w:shd w:val="clear" w:color="auto" w:fill="auto"/>
          </w:tcPr>
          <w:p w:rsidR="002B6E87" w:rsidRPr="003C414B" w:rsidRDefault="002B6E87" w:rsidP="00AA5F58">
            <w:pPr>
              <w:jc w:val="center"/>
              <w:rPr>
                <w:bCs/>
                <w:color w:val="000000"/>
                <w:sz w:val="28"/>
                <w:szCs w:val="28"/>
              </w:rPr>
            </w:pPr>
            <w:r w:rsidRPr="003C414B">
              <w:rPr>
                <w:bCs/>
                <w:color w:val="000000"/>
                <w:sz w:val="28"/>
                <w:szCs w:val="28"/>
              </w:rPr>
              <w:t>2018 год</w:t>
            </w:r>
          </w:p>
        </w:tc>
      </w:tr>
      <w:tr w:rsidR="002B6E87" w:rsidRPr="0058648B" w:rsidTr="00AA5F58">
        <w:trPr>
          <w:trHeight w:val="554"/>
        </w:trPr>
        <w:tc>
          <w:tcPr>
            <w:tcW w:w="3120" w:type="dxa"/>
            <w:vMerge/>
            <w:shd w:val="clear" w:color="auto" w:fill="auto"/>
          </w:tcPr>
          <w:p w:rsidR="002B6E87" w:rsidRPr="003C414B" w:rsidRDefault="002B6E87" w:rsidP="00AA5F58">
            <w:pPr>
              <w:jc w:val="center"/>
              <w:rPr>
                <w:bCs/>
                <w:color w:val="000000"/>
                <w:sz w:val="28"/>
                <w:szCs w:val="28"/>
              </w:rPr>
            </w:pPr>
          </w:p>
        </w:tc>
        <w:tc>
          <w:tcPr>
            <w:tcW w:w="1276" w:type="dxa"/>
            <w:shd w:val="clear" w:color="auto" w:fill="auto"/>
            <w:vAlign w:val="center"/>
          </w:tcPr>
          <w:p w:rsidR="002B6E87" w:rsidRPr="0058648B" w:rsidRDefault="002B6E87" w:rsidP="00AA5F58">
            <w:pPr>
              <w:jc w:val="center"/>
            </w:pPr>
            <w:r w:rsidRPr="0058648B">
              <w:t>с 01.01.    по 30.06.</w:t>
            </w:r>
          </w:p>
        </w:tc>
        <w:tc>
          <w:tcPr>
            <w:tcW w:w="1276" w:type="dxa"/>
            <w:shd w:val="clear" w:color="auto" w:fill="auto"/>
          </w:tcPr>
          <w:p w:rsidR="002B6E87" w:rsidRPr="003C414B" w:rsidRDefault="002B6E87" w:rsidP="00AA5F58">
            <w:pPr>
              <w:jc w:val="center"/>
              <w:rPr>
                <w:bCs/>
                <w:color w:val="000000"/>
                <w:sz w:val="28"/>
                <w:szCs w:val="28"/>
              </w:rPr>
            </w:pPr>
            <w:r w:rsidRPr="0058648B">
              <w:t>с 01.07.     по 31.12.</w:t>
            </w:r>
          </w:p>
        </w:tc>
        <w:tc>
          <w:tcPr>
            <w:tcW w:w="1276" w:type="dxa"/>
            <w:shd w:val="clear" w:color="auto" w:fill="auto"/>
            <w:vAlign w:val="center"/>
          </w:tcPr>
          <w:p w:rsidR="002B6E87" w:rsidRPr="0058648B" w:rsidRDefault="002B6E87" w:rsidP="00AA5F58">
            <w:pPr>
              <w:jc w:val="center"/>
            </w:pPr>
            <w:r w:rsidRPr="0058648B">
              <w:t>с 01.01.    по 30.06.</w:t>
            </w:r>
          </w:p>
        </w:tc>
        <w:tc>
          <w:tcPr>
            <w:tcW w:w="1275" w:type="dxa"/>
            <w:shd w:val="clear" w:color="auto" w:fill="auto"/>
          </w:tcPr>
          <w:p w:rsidR="002B6E87" w:rsidRPr="003C414B" w:rsidRDefault="002B6E87" w:rsidP="00AA5F58">
            <w:pPr>
              <w:jc w:val="center"/>
              <w:rPr>
                <w:bCs/>
                <w:color w:val="000000"/>
                <w:sz w:val="28"/>
                <w:szCs w:val="28"/>
              </w:rPr>
            </w:pPr>
            <w:r w:rsidRPr="0058648B">
              <w:t>с 01.07.     по 31.12.</w:t>
            </w:r>
          </w:p>
        </w:tc>
        <w:tc>
          <w:tcPr>
            <w:tcW w:w="1275" w:type="dxa"/>
            <w:shd w:val="clear" w:color="auto" w:fill="auto"/>
            <w:vAlign w:val="center"/>
          </w:tcPr>
          <w:p w:rsidR="002B6E87" w:rsidRPr="0058648B" w:rsidRDefault="002B6E87" w:rsidP="00AA5F58">
            <w:pPr>
              <w:jc w:val="center"/>
            </w:pPr>
            <w:r w:rsidRPr="0058648B">
              <w:t>с 01.01.    по 30.06.</w:t>
            </w:r>
          </w:p>
        </w:tc>
        <w:tc>
          <w:tcPr>
            <w:tcW w:w="1276" w:type="dxa"/>
            <w:shd w:val="clear" w:color="auto" w:fill="auto"/>
          </w:tcPr>
          <w:p w:rsidR="002B6E87" w:rsidRPr="003C414B" w:rsidRDefault="002B6E87" w:rsidP="00AA5F58">
            <w:pPr>
              <w:jc w:val="center"/>
              <w:rPr>
                <w:bCs/>
                <w:color w:val="000000"/>
                <w:sz w:val="28"/>
                <w:szCs w:val="28"/>
              </w:rPr>
            </w:pPr>
            <w:r w:rsidRPr="0058648B">
              <w:t>с 01.07.     по 31.12.</w:t>
            </w:r>
          </w:p>
        </w:tc>
      </w:tr>
      <w:tr w:rsidR="002B6E87" w:rsidRPr="0058648B" w:rsidTr="00AA5F58">
        <w:tc>
          <w:tcPr>
            <w:tcW w:w="3120" w:type="dxa"/>
            <w:shd w:val="clear" w:color="auto" w:fill="auto"/>
            <w:vAlign w:val="center"/>
          </w:tcPr>
          <w:p w:rsidR="002B6E87" w:rsidRPr="003C414B" w:rsidRDefault="002B6E87" w:rsidP="00AA5F58">
            <w:pPr>
              <w:rPr>
                <w:bCs/>
                <w:color w:val="000000"/>
                <w:sz w:val="28"/>
                <w:szCs w:val="28"/>
              </w:rPr>
            </w:pPr>
            <w:r w:rsidRPr="003C414B">
              <w:rPr>
                <w:bCs/>
                <w:color w:val="000000"/>
                <w:sz w:val="28"/>
                <w:szCs w:val="28"/>
              </w:rPr>
              <w:t xml:space="preserve">Финансовые потребности, необходимые для реализации производственной программы в сфере холодного водоснабжения питьевой </w:t>
            </w:r>
            <w:proofErr w:type="gramStart"/>
            <w:r w:rsidRPr="003C414B">
              <w:rPr>
                <w:bCs/>
                <w:color w:val="000000"/>
                <w:sz w:val="28"/>
                <w:szCs w:val="28"/>
              </w:rPr>
              <w:t xml:space="preserve">водой,   </w:t>
            </w:r>
            <w:proofErr w:type="gramEnd"/>
            <w:r w:rsidRPr="003C414B">
              <w:rPr>
                <w:bCs/>
                <w:color w:val="000000"/>
                <w:sz w:val="28"/>
                <w:szCs w:val="28"/>
              </w:rPr>
              <w:t xml:space="preserve">     тыс. руб.</w:t>
            </w:r>
          </w:p>
        </w:tc>
        <w:tc>
          <w:tcPr>
            <w:tcW w:w="1276" w:type="dxa"/>
            <w:shd w:val="clear" w:color="auto" w:fill="auto"/>
            <w:vAlign w:val="center"/>
          </w:tcPr>
          <w:p w:rsidR="002B6E87" w:rsidRPr="003C414B" w:rsidRDefault="002B6E87" w:rsidP="00AA5F58">
            <w:pPr>
              <w:jc w:val="center"/>
              <w:rPr>
                <w:bCs/>
                <w:color w:val="000000"/>
                <w:sz w:val="28"/>
              </w:rPr>
            </w:pPr>
            <w:r w:rsidRPr="003C414B">
              <w:rPr>
                <w:bCs/>
                <w:color w:val="000000"/>
                <w:sz w:val="28"/>
              </w:rPr>
              <w:t>922,79</w:t>
            </w:r>
          </w:p>
        </w:tc>
        <w:tc>
          <w:tcPr>
            <w:tcW w:w="1276" w:type="dxa"/>
            <w:shd w:val="clear" w:color="auto" w:fill="auto"/>
            <w:vAlign w:val="center"/>
          </w:tcPr>
          <w:p w:rsidR="002B6E87" w:rsidRPr="003C414B" w:rsidRDefault="002B6E87" w:rsidP="00AA5F58">
            <w:pPr>
              <w:jc w:val="center"/>
              <w:rPr>
                <w:bCs/>
                <w:color w:val="000000"/>
                <w:sz w:val="28"/>
              </w:rPr>
            </w:pPr>
            <w:r w:rsidRPr="003C414B">
              <w:rPr>
                <w:bCs/>
                <w:color w:val="000000"/>
                <w:sz w:val="28"/>
              </w:rPr>
              <w:t>972,71</w:t>
            </w:r>
          </w:p>
        </w:tc>
        <w:tc>
          <w:tcPr>
            <w:tcW w:w="1276" w:type="dxa"/>
            <w:shd w:val="clear" w:color="auto" w:fill="auto"/>
            <w:vAlign w:val="center"/>
          </w:tcPr>
          <w:p w:rsidR="002B6E87" w:rsidRPr="003C414B" w:rsidRDefault="002B6E87" w:rsidP="00AA5F58">
            <w:pPr>
              <w:jc w:val="center"/>
              <w:rPr>
                <w:bCs/>
                <w:color w:val="000000"/>
                <w:sz w:val="28"/>
              </w:rPr>
            </w:pPr>
            <w:r w:rsidRPr="003C414B">
              <w:rPr>
                <w:bCs/>
                <w:color w:val="000000"/>
                <w:sz w:val="28"/>
              </w:rPr>
              <w:t>972,71</w:t>
            </w:r>
          </w:p>
        </w:tc>
        <w:tc>
          <w:tcPr>
            <w:tcW w:w="1275" w:type="dxa"/>
            <w:shd w:val="clear" w:color="auto" w:fill="auto"/>
            <w:vAlign w:val="center"/>
          </w:tcPr>
          <w:p w:rsidR="002B6E87" w:rsidRPr="003C414B" w:rsidRDefault="002B6E87" w:rsidP="00AA5F58">
            <w:pPr>
              <w:jc w:val="center"/>
              <w:rPr>
                <w:bCs/>
                <w:color w:val="000000"/>
                <w:sz w:val="28"/>
              </w:rPr>
            </w:pPr>
            <w:r w:rsidRPr="003C414B">
              <w:rPr>
                <w:bCs/>
                <w:color w:val="000000"/>
                <w:sz w:val="28"/>
              </w:rPr>
              <w:t>1002,20</w:t>
            </w:r>
          </w:p>
        </w:tc>
        <w:tc>
          <w:tcPr>
            <w:tcW w:w="1275" w:type="dxa"/>
            <w:shd w:val="clear" w:color="auto" w:fill="auto"/>
            <w:vAlign w:val="center"/>
          </w:tcPr>
          <w:p w:rsidR="002B6E87" w:rsidRPr="003C414B" w:rsidRDefault="002B6E87" w:rsidP="00AA5F58">
            <w:pPr>
              <w:jc w:val="center"/>
              <w:rPr>
                <w:bCs/>
                <w:color w:val="000000"/>
                <w:sz w:val="28"/>
              </w:rPr>
            </w:pPr>
            <w:r w:rsidRPr="003C414B">
              <w:rPr>
                <w:bCs/>
                <w:color w:val="000000"/>
                <w:sz w:val="28"/>
              </w:rPr>
              <w:t>983,77</w:t>
            </w:r>
          </w:p>
        </w:tc>
        <w:tc>
          <w:tcPr>
            <w:tcW w:w="1276" w:type="dxa"/>
            <w:shd w:val="clear" w:color="auto" w:fill="auto"/>
            <w:vAlign w:val="center"/>
          </w:tcPr>
          <w:p w:rsidR="002B6E87" w:rsidRPr="003C414B" w:rsidRDefault="002B6E87" w:rsidP="00AA5F58">
            <w:pPr>
              <w:jc w:val="center"/>
              <w:rPr>
                <w:bCs/>
                <w:color w:val="000000"/>
                <w:sz w:val="28"/>
              </w:rPr>
            </w:pPr>
            <w:r w:rsidRPr="003C414B">
              <w:rPr>
                <w:bCs/>
                <w:color w:val="000000"/>
                <w:sz w:val="28"/>
              </w:rPr>
              <w:t>983,77</w:t>
            </w:r>
          </w:p>
        </w:tc>
      </w:tr>
    </w:tbl>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Default="002B6E87" w:rsidP="002B6E87">
      <w:pPr>
        <w:ind w:left="-567"/>
        <w:jc w:val="center"/>
        <w:rPr>
          <w:bCs/>
          <w:color w:val="000000"/>
          <w:sz w:val="28"/>
          <w:szCs w:val="28"/>
        </w:rPr>
      </w:pPr>
    </w:p>
    <w:p w:rsidR="002B6E87" w:rsidRDefault="002B6E87" w:rsidP="002B6E87">
      <w:pPr>
        <w:ind w:left="-567"/>
        <w:jc w:val="center"/>
        <w:rPr>
          <w:bCs/>
          <w:color w:val="000000"/>
          <w:sz w:val="28"/>
          <w:szCs w:val="28"/>
        </w:rPr>
      </w:pPr>
    </w:p>
    <w:p w:rsidR="002B6E87"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r w:rsidRPr="0058648B">
        <w:rPr>
          <w:bCs/>
          <w:color w:val="000000"/>
          <w:sz w:val="28"/>
          <w:szCs w:val="28"/>
        </w:rPr>
        <w:lastRenderedPageBreak/>
        <w:t>Раздел 7. График реализации мероприятий производственной программы</w:t>
      </w:r>
    </w:p>
    <w:p w:rsidR="002B6E87" w:rsidRPr="0058648B" w:rsidRDefault="002B6E87" w:rsidP="002B6E87">
      <w:pPr>
        <w:ind w:left="-567"/>
        <w:jc w:val="center"/>
        <w:rPr>
          <w:bCs/>
          <w:color w:val="000000"/>
          <w:sz w:val="28"/>
          <w:szCs w:val="28"/>
        </w:rPr>
      </w:pPr>
    </w:p>
    <w:tbl>
      <w:tblPr>
        <w:tblW w:w="100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3260"/>
        <w:gridCol w:w="3261"/>
      </w:tblGrid>
      <w:tr w:rsidR="002B6E87" w:rsidRPr="0058648B" w:rsidTr="00AA5F58">
        <w:trPr>
          <w:trHeight w:val="914"/>
        </w:trPr>
        <w:tc>
          <w:tcPr>
            <w:tcW w:w="353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Наименование мероприятия</w:t>
            </w:r>
          </w:p>
        </w:tc>
        <w:tc>
          <w:tcPr>
            <w:tcW w:w="3260"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Дата начала    реализации мероприятий</w:t>
            </w:r>
          </w:p>
        </w:tc>
        <w:tc>
          <w:tcPr>
            <w:tcW w:w="326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Дата окончания реализации мероприятий</w:t>
            </w:r>
          </w:p>
        </w:tc>
      </w:tr>
      <w:tr w:rsidR="002B6E87" w:rsidRPr="0058648B" w:rsidTr="00AA5F58">
        <w:trPr>
          <w:trHeight w:val="1409"/>
        </w:trPr>
        <w:tc>
          <w:tcPr>
            <w:tcW w:w="353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 xml:space="preserve">Бесперебойное </w:t>
            </w:r>
            <w:r w:rsidRPr="003C414B">
              <w:rPr>
                <w:bCs/>
                <w:sz w:val="28"/>
                <w:szCs w:val="28"/>
              </w:rPr>
              <w:t xml:space="preserve">холодное водоснабжение </w:t>
            </w:r>
          </w:p>
        </w:tc>
        <w:tc>
          <w:tcPr>
            <w:tcW w:w="3260"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01.01.2016</w:t>
            </w:r>
          </w:p>
        </w:tc>
        <w:tc>
          <w:tcPr>
            <w:tcW w:w="326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31.12.2018</w:t>
            </w:r>
          </w:p>
        </w:tc>
      </w:tr>
    </w:tbl>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FF0000"/>
          <w:sz w:val="28"/>
          <w:szCs w:val="28"/>
        </w:rPr>
      </w:pPr>
      <w:r w:rsidRPr="0058648B">
        <w:rPr>
          <w:bCs/>
          <w:color w:val="000000"/>
          <w:sz w:val="28"/>
          <w:szCs w:val="28"/>
        </w:rPr>
        <w:lastRenderedPageBreak/>
        <w:t xml:space="preserve">Раздел 8. Показатели надежности, качества, энергетической эффективности объектов централизованных систем </w:t>
      </w:r>
      <w:r w:rsidRPr="0058648B">
        <w:rPr>
          <w:bCs/>
          <w:sz w:val="28"/>
          <w:szCs w:val="28"/>
        </w:rPr>
        <w:t xml:space="preserve">холодного водоснабжения </w:t>
      </w:r>
    </w:p>
    <w:p w:rsidR="002B6E87" w:rsidRPr="0058648B" w:rsidRDefault="002B6E87" w:rsidP="002B6E87">
      <w:pPr>
        <w:ind w:left="-567"/>
        <w:jc w:val="center"/>
        <w:rPr>
          <w:bCs/>
          <w:color w:val="000000"/>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375"/>
        <w:gridCol w:w="993"/>
        <w:gridCol w:w="1701"/>
        <w:gridCol w:w="992"/>
        <w:gridCol w:w="1134"/>
        <w:gridCol w:w="1134"/>
        <w:gridCol w:w="992"/>
      </w:tblGrid>
      <w:tr w:rsidR="002B6E87" w:rsidRPr="0058648B" w:rsidTr="00AA5F58">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 п/п</w:t>
            </w:r>
          </w:p>
        </w:tc>
        <w:tc>
          <w:tcPr>
            <w:tcW w:w="3375"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Наименование показателя</w:t>
            </w:r>
          </w:p>
        </w:tc>
        <w:tc>
          <w:tcPr>
            <w:tcW w:w="993"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Факт 2014 год</w:t>
            </w:r>
          </w:p>
        </w:tc>
        <w:tc>
          <w:tcPr>
            <w:tcW w:w="170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Ожидаемые значения 2015 год</w:t>
            </w:r>
          </w:p>
        </w:tc>
        <w:tc>
          <w:tcPr>
            <w:tcW w:w="99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План 2016 год</w:t>
            </w:r>
          </w:p>
        </w:tc>
        <w:tc>
          <w:tcPr>
            <w:tcW w:w="1134"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План 2017 год</w:t>
            </w:r>
          </w:p>
        </w:tc>
        <w:tc>
          <w:tcPr>
            <w:tcW w:w="1134"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План 2018 год</w:t>
            </w:r>
          </w:p>
        </w:tc>
        <w:tc>
          <w:tcPr>
            <w:tcW w:w="99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План 2019 год</w:t>
            </w:r>
          </w:p>
        </w:tc>
      </w:tr>
      <w:tr w:rsidR="002B6E87" w:rsidRPr="0058648B" w:rsidTr="00AA5F58">
        <w:tc>
          <w:tcPr>
            <w:tcW w:w="736"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1</w:t>
            </w:r>
          </w:p>
        </w:tc>
        <w:tc>
          <w:tcPr>
            <w:tcW w:w="3375"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2</w:t>
            </w:r>
          </w:p>
        </w:tc>
        <w:tc>
          <w:tcPr>
            <w:tcW w:w="993"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3</w:t>
            </w:r>
          </w:p>
        </w:tc>
        <w:tc>
          <w:tcPr>
            <w:tcW w:w="1701"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4</w:t>
            </w:r>
          </w:p>
        </w:tc>
        <w:tc>
          <w:tcPr>
            <w:tcW w:w="992"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5</w:t>
            </w:r>
          </w:p>
        </w:tc>
        <w:tc>
          <w:tcPr>
            <w:tcW w:w="1134"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6</w:t>
            </w:r>
          </w:p>
        </w:tc>
        <w:tc>
          <w:tcPr>
            <w:tcW w:w="1134"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7</w:t>
            </w:r>
          </w:p>
        </w:tc>
        <w:tc>
          <w:tcPr>
            <w:tcW w:w="992"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8</w:t>
            </w:r>
          </w:p>
        </w:tc>
      </w:tr>
      <w:tr w:rsidR="002B6E87" w:rsidRPr="0058648B" w:rsidTr="00AA5F58">
        <w:trPr>
          <w:trHeight w:val="530"/>
        </w:trPr>
        <w:tc>
          <w:tcPr>
            <w:tcW w:w="11057" w:type="dxa"/>
            <w:gridSpan w:val="8"/>
            <w:shd w:val="clear" w:color="auto" w:fill="auto"/>
            <w:vAlign w:val="center"/>
          </w:tcPr>
          <w:p w:rsidR="002B6E87" w:rsidRPr="003C414B" w:rsidRDefault="002B6E87" w:rsidP="002B6E87">
            <w:pPr>
              <w:numPr>
                <w:ilvl w:val="0"/>
                <w:numId w:val="2"/>
              </w:numPr>
              <w:contextualSpacing/>
              <w:jc w:val="center"/>
              <w:rPr>
                <w:bCs/>
                <w:color w:val="000000"/>
                <w:sz w:val="28"/>
                <w:szCs w:val="28"/>
              </w:rPr>
            </w:pPr>
            <w:r w:rsidRPr="003C414B">
              <w:rPr>
                <w:bCs/>
                <w:color w:val="000000"/>
                <w:sz w:val="28"/>
                <w:szCs w:val="28"/>
              </w:rPr>
              <w:t>Показатели качества воды</w:t>
            </w:r>
          </w:p>
        </w:tc>
      </w:tr>
      <w:tr w:rsidR="002B6E87" w:rsidRPr="0058648B" w:rsidTr="00AA5F58">
        <w:trPr>
          <w:trHeight w:val="3699"/>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1.1.</w:t>
            </w:r>
          </w:p>
        </w:tc>
        <w:tc>
          <w:tcPr>
            <w:tcW w:w="3375" w:type="dxa"/>
            <w:shd w:val="clear" w:color="auto" w:fill="auto"/>
            <w:vAlign w:val="center"/>
          </w:tcPr>
          <w:p w:rsidR="002B6E87" w:rsidRPr="003C414B" w:rsidRDefault="002B6E87" w:rsidP="00AA5F58">
            <w:pPr>
              <w:rPr>
                <w:color w:val="000000"/>
                <w:sz w:val="22"/>
                <w:szCs w:val="22"/>
              </w:rPr>
            </w:pPr>
            <w:r w:rsidRPr="003C414B">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0,00</w:t>
            </w:r>
          </w:p>
        </w:tc>
        <w:tc>
          <w:tcPr>
            <w:tcW w:w="1701"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0,00</w:t>
            </w:r>
          </w:p>
        </w:tc>
      </w:tr>
      <w:tr w:rsidR="002B6E87" w:rsidRPr="0058648B" w:rsidTr="00AA5F58">
        <w:trPr>
          <w:trHeight w:val="2619"/>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1.2.</w:t>
            </w:r>
          </w:p>
        </w:tc>
        <w:tc>
          <w:tcPr>
            <w:tcW w:w="3375" w:type="dxa"/>
            <w:shd w:val="clear" w:color="auto" w:fill="auto"/>
          </w:tcPr>
          <w:p w:rsidR="002B6E87" w:rsidRPr="003C414B" w:rsidRDefault="002B6E87" w:rsidP="00AA5F58">
            <w:pPr>
              <w:rPr>
                <w:bCs/>
                <w:color w:val="000000"/>
                <w:sz w:val="28"/>
                <w:szCs w:val="28"/>
              </w:rPr>
            </w:pPr>
            <w:r w:rsidRPr="003C414B">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1701"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0,00</w:t>
            </w:r>
          </w:p>
        </w:tc>
      </w:tr>
      <w:tr w:rsidR="002B6E87" w:rsidRPr="0058648B" w:rsidTr="00AA5F58">
        <w:trPr>
          <w:trHeight w:val="738"/>
        </w:trPr>
        <w:tc>
          <w:tcPr>
            <w:tcW w:w="11057" w:type="dxa"/>
            <w:gridSpan w:val="8"/>
            <w:shd w:val="clear" w:color="auto" w:fill="auto"/>
            <w:vAlign w:val="center"/>
          </w:tcPr>
          <w:p w:rsidR="002B6E87" w:rsidRPr="003C414B" w:rsidRDefault="002B6E87" w:rsidP="002B6E87">
            <w:pPr>
              <w:numPr>
                <w:ilvl w:val="0"/>
                <w:numId w:val="2"/>
              </w:numPr>
              <w:contextualSpacing/>
              <w:jc w:val="center"/>
              <w:rPr>
                <w:bCs/>
                <w:color w:val="000000"/>
                <w:sz w:val="28"/>
                <w:szCs w:val="28"/>
              </w:rPr>
            </w:pPr>
            <w:r w:rsidRPr="003C414B">
              <w:rPr>
                <w:bCs/>
                <w:color w:val="000000"/>
                <w:sz w:val="28"/>
                <w:szCs w:val="28"/>
              </w:rPr>
              <w:t xml:space="preserve">Показатели надежности и бесперебойности водоснабжения </w:t>
            </w:r>
          </w:p>
        </w:tc>
      </w:tr>
      <w:tr w:rsidR="002B6E87" w:rsidRPr="0058648B" w:rsidTr="00AA5F58">
        <w:trPr>
          <w:trHeight w:val="4519"/>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2.1.</w:t>
            </w:r>
          </w:p>
        </w:tc>
        <w:tc>
          <w:tcPr>
            <w:tcW w:w="3375" w:type="dxa"/>
            <w:shd w:val="clear" w:color="auto" w:fill="auto"/>
          </w:tcPr>
          <w:p w:rsidR="002B6E87" w:rsidRPr="003C414B" w:rsidRDefault="002B6E87" w:rsidP="00AA5F58">
            <w:pPr>
              <w:rPr>
                <w:bCs/>
                <w:color w:val="000000"/>
                <w:sz w:val="28"/>
                <w:szCs w:val="28"/>
              </w:rPr>
            </w:pPr>
            <w:r w:rsidRPr="003C414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1701"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0,00</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0,00</w:t>
            </w:r>
          </w:p>
        </w:tc>
      </w:tr>
      <w:tr w:rsidR="002B6E87" w:rsidRPr="0058648B" w:rsidTr="00AA5F58">
        <w:tc>
          <w:tcPr>
            <w:tcW w:w="736"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lastRenderedPageBreak/>
              <w:t>1</w:t>
            </w:r>
          </w:p>
        </w:tc>
        <w:tc>
          <w:tcPr>
            <w:tcW w:w="3375"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2</w:t>
            </w:r>
          </w:p>
        </w:tc>
        <w:tc>
          <w:tcPr>
            <w:tcW w:w="993"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3</w:t>
            </w:r>
          </w:p>
        </w:tc>
        <w:tc>
          <w:tcPr>
            <w:tcW w:w="1701"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4</w:t>
            </w:r>
          </w:p>
        </w:tc>
        <w:tc>
          <w:tcPr>
            <w:tcW w:w="992"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5</w:t>
            </w:r>
          </w:p>
        </w:tc>
        <w:tc>
          <w:tcPr>
            <w:tcW w:w="1134"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6</w:t>
            </w:r>
          </w:p>
        </w:tc>
        <w:tc>
          <w:tcPr>
            <w:tcW w:w="1134"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7</w:t>
            </w:r>
          </w:p>
        </w:tc>
        <w:tc>
          <w:tcPr>
            <w:tcW w:w="992"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8</w:t>
            </w:r>
          </w:p>
        </w:tc>
      </w:tr>
      <w:tr w:rsidR="002B6E87" w:rsidRPr="0058648B" w:rsidTr="00AA5F58">
        <w:trPr>
          <w:trHeight w:val="982"/>
        </w:trPr>
        <w:tc>
          <w:tcPr>
            <w:tcW w:w="11057" w:type="dxa"/>
            <w:gridSpan w:val="8"/>
            <w:shd w:val="clear" w:color="auto" w:fill="auto"/>
            <w:vAlign w:val="center"/>
          </w:tcPr>
          <w:p w:rsidR="002B6E87" w:rsidRPr="003C414B" w:rsidRDefault="002B6E87" w:rsidP="002B6E87">
            <w:pPr>
              <w:numPr>
                <w:ilvl w:val="0"/>
                <w:numId w:val="2"/>
              </w:numPr>
              <w:contextualSpacing/>
              <w:jc w:val="center"/>
              <w:rPr>
                <w:bCs/>
                <w:color w:val="000000"/>
                <w:sz w:val="28"/>
                <w:szCs w:val="28"/>
              </w:rPr>
            </w:pPr>
            <w:r w:rsidRPr="003C414B">
              <w:rPr>
                <w:bCs/>
                <w:color w:val="000000"/>
                <w:sz w:val="28"/>
                <w:szCs w:val="28"/>
              </w:rPr>
              <w:t>Показатели энергетической эффективности использования ресурсов, в том числе уровень потерь воды</w:t>
            </w:r>
          </w:p>
        </w:tc>
      </w:tr>
      <w:tr w:rsidR="002B6E87" w:rsidRPr="0058648B" w:rsidTr="00AA5F58">
        <w:trPr>
          <w:trHeight w:val="1980"/>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3.1.</w:t>
            </w:r>
          </w:p>
        </w:tc>
        <w:tc>
          <w:tcPr>
            <w:tcW w:w="3375" w:type="dxa"/>
            <w:shd w:val="clear" w:color="auto" w:fill="auto"/>
            <w:vAlign w:val="center"/>
          </w:tcPr>
          <w:p w:rsidR="002B6E87" w:rsidRPr="003C414B" w:rsidRDefault="002B6E87" w:rsidP="00AA5F58">
            <w:pPr>
              <w:rPr>
                <w:bCs/>
                <w:color w:val="000000"/>
                <w:sz w:val="28"/>
                <w:szCs w:val="28"/>
              </w:rPr>
            </w:pPr>
            <w:r w:rsidRPr="003C414B">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3,37</w:t>
            </w:r>
          </w:p>
        </w:tc>
        <w:tc>
          <w:tcPr>
            <w:tcW w:w="1701" w:type="dxa"/>
            <w:shd w:val="clear" w:color="auto" w:fill="auto"/>
            <w:vAlign w:val="center"/>
          </w:tcPr>
          <w:p w:rsidR="002B6E87" w:rsidRPr="0058648B" w:rsidRDefault="002B6E87" w:rsidP="00AA5F58">
            <w:pPr>
              <w:jc w:val="center"/>
            </w:pPr>
            <w:r w:rsidRPr="003C414B">
              <w:rPr>
                <w:bCs/>
                <w:color w:val="000000"/>
                <w:sz w:val="28"/>
                <w:szCs w:val="28"/>
              </w:rPr>
              <w:t>3,37</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3,37</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3,37</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3,37</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3,37</w:t>
            </w:r>
          </w:p>
        </w:tc>
      </w:tr>
      <w:tr w:rsidR="002B6E87" w:rsidRPr="0058648B" w:rsidTr="00AA5F58">
        <w:trPr>
          <w:trHeight w:val="2263"/>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3.2.</w:t>
            </w:r>
          </w:p>
        </w:tc>
        <w:tc>
          <w:tcPr>
            <w:tcW w:w="3375" w:type="dxa"/>
            <w:shd w:val="clear" w:color="auto" w:fill="auto"/>
            <w:vAlign w:val="center"/>
          </w:tcPr>
          <w:p w:rsidR="002B6E87" w:rsidRPr="003C414B" w:rsidRDefault="002B6E87" w:rsidP="00AA5F58">
            <w:pPr>
              <w:rPr>
                <w:bCs/>
                <w:color w:val="000000"/>
                <w:sz w:val="28"/>
                <w:szCs w:val="28"/>
              </w:rPr>
            </w:pPr>
            <w:r w:rsidRPr="003C414B">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C414B">
              <w:rPr>
                <w:sz w:val="22"/>
                <w:szCs w:val="22"/>
              </w:rPr>
              <w:t>м</w:t>
            </w:r>
            <w:r w:rsidRPr="003C414B">
              <w:rPr>
                <w:sz w:val="22"/>
                <w:szCs w:val="22"/>
                <w:vertAlign w:val="superscript"/>
              </w:rPr>
              <w:t>3</w:t>
            </w:r>
            <w:r w:rsidRPr="003C414B">
              <w:rPr>
                <w:color w:val="000000"/>
                <w:sz w:val="22"/>
                <w:szCs w:val="22"/>
              </w:rPr>
              <w:t xml:space="preserve">) – </w:t>
            </w:r>
            <w:r w:rsidRPr="003C414B">
              <w:rPr>
                <w:color w:val="000000"/>
                <w:sz w:val="22"/>
                <w:szCs w:val="22"/>
                <w:u w:val="single"/>
              </w:rPr>
              <w:t>для организаций, оказывающих услуги по водоподготовке</w:t>
            </w:r>
          </w:p>
        </w:tc>
        <w:tc>
          <w:tcPr>
            <w:tcW w:w="993"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170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99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1134"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1134"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99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r w:rsidR="002B6E87" w:rsidRPr="0058648B" w:rsidTr="00AA5F58">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3.3.</w:t>
            </w:r>
          </w:p>
        </w:tc>
        <w:tc>
          <w:tcPr>
            <w:tcW w:w="3375" w:type="dxa"/>
            <w:shd w:val="clear" w:color="auto" w:fill="auto"/>
            <w:vAlign w:val="center"/>
          </w:tcPr>
          <w:p w:rsidR="002B6E87" w:rsidRPr="003C414B" w:rsidRDefault="002B6E87" w:rsidP="00AA5F58">
            <w:pPr>
              <w:rPr>
                <w:color w:val="000000"/>
                <w:sz w:val="22"/>
                <w:szCs w:val="22"/>
              </w:rPr>
            </w:pPr>
            <w:r w:rsidRPr="003C414B">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C414B">
              <w:rPr>
                <w:sz w:val="22"/>
                <w:szCs w:val="22"/>
              </w:rPr>
              <w:t>м</w:t>
            </w:r>
            <w:r w:rsidRPr="003C414B">
              <w:rPr>
                <w:sz w:val="22"/>
                <w:szCs w:val="22"/>
                <w:vertAlign w:val="superscript"/>
              </w:rPr>
              <w:t>3</w:t>
            </w:r>
            <w:r w:rsidRPr="003C414B">
              <w:rPr>
                <w:color w:val="000000"/>
                <w:sz w:val="22"/>
                <w:szCs w:val="22"/>
              </w:rPr>
              <w:t xml:space="preserve">) – </w:t>
            </w:r>
            <w:r w:rsidRPr="003C414B">
              <w:rPr>
                <w:color w:val="000000"/>
                <w:sz w:val="22"/>
                <w:szCs w:val="22"/>
                <w:u w:val="single"/>
              </w:rPr>
              <w:t>для организаций, оказывающих услуги по транспортировке</w:t>
            </w:r>
          </w:p>
        </w:tc>
        <w:tc>
          <w:tcPr>
            <w:tcW w:w="993"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170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99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1134"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1134"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99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r w:rsidR="002B6E87" w:rsidRPr="0058648B" w:rsidTr="00AA5F58">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3.4.</w:t>
            </w:r>
          </w:p>
        </w:tc>
        <w:tc>
          <w:tcPr>
            <w:tcW w:w="3375" w:type="dxa"/>
            <w:shd w:val="clear" w:color="auto" w:fill="auto"/>
          </w:tcPr>
          <w:p w:rsidR="002B6E87" w:rsidRPr="003C414B" w:rsidRDefault="002B6E87" w:rsidP="00AA5F58">
            <w:pPr>
              <w:rPr>
                <w:bCs/>
                <w:color w:val="000000"/>
                <w:sz w:val="28"/>
                <w:szCs w:val="28"/>
              </w:rPr>
            </w:pPr>
            <w:r w:rsidRPr="003C414B">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C414B">
              <w:rPr>
                <w:sz w:val="22"/>
                <w:szCs w:val="22"/>
              </w:rPr>
              <w:t>м</w:t>
            </w:r>
            <w:r w:rsidRPr="003C414B">
              <w:rPr>
                <w:sz w:val="22"/>
                <w:szCs w:val="22"/>
                <w:vertAlign w:val="superscript"/>
              </w:rPr>
              <w:t>3</w:t>
            </w:r>
            <w:r w:rsidRPr="003C414B">
              <w:rPr>
                <w:color w:val="000000"/>
                <w:sz w:val="22"/>
                <w:szCs w:val="22"/>
              </w:rPr>
              <w:t xml:space="preserve">) – </w:t>
            </w:r>
            <w:r w:rsidRPr="003C414B">
              <w:rPr>
                <w:color w:val="000000"/>
                <w:sz w:val="22"/>
                <w:szCs w:val="22"/>
                <w:u w:val="single"/>
              </w:rPr>
              <w:t>для организаций, оказывающих услуги водоснабжения (полный цикл)</w:t>
            </w:r>
          </w:p>
        </w:tc>
        <w:tc>
          <w:tcPr>
            <w:tcW w:w="993"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2,21</w:t>
            </w:r>
          </w:p>
        </w:tc>
        <w:tc>
          <w:tcPr>
            <w:tcW w:w="1701" w:type="dxa"/>
            <w:shd w:val="clear" w:color="auto" w:fill="auto"/>
            <w:vAlign w:val="center"/>
          </w:tcPr>
          <w:p w:rsidR="002B6E87" w:rsidRPr="0058648B" w:rsidRDefault="002B6E87" w:rsidP="00AA5F58">
            <w:pPr>
              <w:jc w:val="center"/>
            </w:pPr>
            <w:r w:rsidRPr="003C414B">
              <w:rPr>
                <w:bCs/>
                <w:color w:val="000000"/>
                <w:sz w:val="28"/>
                <w:szCs w:val="28"/>
              </w:rPr>
              <w:t>2,21</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2,21</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2,21</w:t>
            </w:r>
          </w:p>
        </w:tc>
        <w:tc>
          <w:tcPr>
            <w:tcW w:w="1134" w:type="dxa"/>
            <w:shd w:val="clear" w:color="auto" w:fill="auto"/>
            <w:vAlign w:val="center"/>
          </w:tcPr>
          <w:p w:rsidR="002B6E87" w:rsidRPr="0058648B" w:rsidRDefault="002B6E87" w:rsidP="00AA5F58">
            <w:pPr>
              <w:jc w:val="center"/>
            </w:pPr>
            <w:r w:rsidRPr="003C414B">
              <w:rPr>
                <w:bCs/>
                <w:color w:val="000000"/>
                <w:sz w:val="28"/>
                <w:szCs w:val="28"/>
              </w:rPr>
              <w:t>2,21</w:t>
            </w:r>
          </w:p>
        </w:tc>
        <w:tc>
          <w:tcPr>
            <w:tcW w:w="992" w:type="dxa"/>
            <w:shd w:val="clear" w:color="auto" w:fill="auto"/>
            <w:vAlign w:val="center"/>
          </w:tcPr>
          <w:p w:rsidR="002B6E87" w:rsidRPr="0058648B" w:rsidRDefault="002B6E87" w:rsidP="00AA5F58">
            <w:pPr>
              <w:jc w:val="center"/>
            </w:pPr>
            <w:r w:rsidRPr="003C414B">
              <w:rPr>
                <w:bCs/>
                <w:color w:val="000000"/>
                <w:sz w:val="28"/>
                <w:szCs w:val="28"/>
              </w:rPr>
              <w:t>2,21</w:t>
            </w:r>
          </w:p>
        </w:tc>
      </w:tr>
    </w:tbl>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Default="002B6E87" w:rsidP="002B6E87">
      <w:pPr>
        <w:ind w:left="-567"/>
        <w:jc w:val="center"/>
        <w:rPr>
          <w:bCs/>
          <w:color w:val="000000"/>
          <w:sz w:val="28"/>
          <w:szCs w:val="28"/>
        </w:rPr>
      </w:pPr>
    </w:p>
    <w:p w:rsidR="002B6E87"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r w:rsidRPr="0058648B">
        <w:rPr>
          <w:bCs/>
          <w:color w:val="000000"/>
          <w:sz w:val="28"/>
          <w:szCs w:val="28"/>
        </w:rPr>
        <w:lastRenderedPageBreak/>
        <w:t>Раздел 9. Расчет эффективности производственной программы</w:t>
      </w:r>
    </w:p>
    <w:p w:rsidR="002B6E87" w:rsidRPr="0058648B" w:rsidRDefault="002B6E87" w:rsidP="002B6E87">
      <w:pPr>
        <w:ind w:left="-567"/>
        <w:jc w:val="center"/>
        <w:rPr>
          <w:bCs/>
          <w:color w:val="000000"/>
          <w:sz w:val="28"/>
          <w:szCs w:val="28"/>
        </w:rPr>
      </w:pPr>
    </w:p>
    <w:tbl>
      <w:tblPr>
        <w:tblW w:w="1105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659"/>
        <w:gridCol w:w="1559"/>
        <w:gridCol w:w="2552"/>
        <w:gridCol w:w="2551"/>
      </w:tblGrid>
      <w:tr w:rsidR="002B6E87" w:rsidRPr="0058648B" w:rsidTr="00AA5F58">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 п/п</w:t>
            </w:r>
          </w:p>
        </w:tc>
        <w:tc>
          <w:tcPr>
            <w:tcW w:w="36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Наименование показателя</w:t>
            </w:r>
          </w:p>
        </w:tc>
        <w:tc>
          <w:tcPr>
            <w:tcW w:w="15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Значение показателя в базовом периоде    2016 год</w:t>
            </w:r>
          </w:p>
        </w:tc>
        <w:tc>
          <w:tcPr>
            <w:tcW w:w="255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Планируемое значение показателя по итогам реализации производственной программы                  2019 год</w:t>
            </w:r>
          </w:p>
        </w:tc>
        <w:tc>
          <w:tcPr>
            <w:tcW w:w="255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 xml:space="preserve">Эффективность производственной </w:t>
            </w:r>
            <w:proofErr w:type="gramStart"/>
            <w:r w:rsidRPr="003C414B">
              <w:rPr>
                <w:bCs/>
                <w:color w:val="000000"/>
                <w:sz w:val="28"/>
                <w:szCs w:val="28"/>
              </w:rPr>
              <w:t xml:space="preserve">программы,   </w:t>
            </w:r>
            <w:proofErr w:type="gramEnd"/>
            <w:r w:rsidRPr="003C414B">
              <w:rPr>
                <w:bCs/>
                <w:color w:val="000000"/>
                <w:sz w:val="28"/>
                <w:szCs w:val="28"/>
              </w:rPr>
              <w:t xml:space="preserve">            тыс. руб.</w:t>
            </w:r>
          </w:p>
        </w:tc>
      </w:tr>
      <w:tr w:rsidR="002B6E87" w:rsidRPr="0058648B" w:rsidTr="00AA5F58">
        <w:tc>
          <w:tcPr>
            <w:tcW w:w="736"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1</w:t>
            </w:r>
          </w:p>
        </w:tc>
        <w:tc>
          <w:tcPr>
            <w:tcW w:w="3659"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2</w:t>
            </w:r>
          </w:p>
        </w:tc>
        <w:tc>
          <w:tcPr>
            <w:tcW w:w="1559"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3</w:t>
            </w:r>
          </w:p>
        </w:tc>
        <w:tc>
          <w:tcPr>
            <w:tcW w:w="2552"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4</w:t>
            </w:r>
          </w:p>
        </w:tc>
        <w:tc>
          <w:tcPr>
            <w:tcW w:w="2551"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5</w:t>
            </w:r>
          </w:p>
        </w:tc>
      </w:tr>
      <w:tr w:rsidR="002B6E87" w:rsidRPr="0058648B" w:rsidTr="00AA5F58">
        <w:trPr>
          <w:trHeight w:val="596"/>
        </w:trPr>
        <w:tc>
          <w:tcPr>
            <w:tcW w:w="11057" w:type="dxa"/>
            <w:gridSpan w:val="5"/>
            <w:shd w:val="clear" w:color="auto" w:fill="auto"/>
            <w:vAlign w:val="center"/>
          </w:tcPr>
          <w:p w:rsidR="002B6E87" w:rsidRPr="003C414B" w:rsidRDefault="002B6E87" w:rsidP="002B6E87">
            <w:pPr>
              <w:numPr>
                <w:ilvl w:val="0"/>
                <w:numId w:val="3"/>
              </w:numPr>
              <w:contextualSpacing/>
              <w:jc w:val="center"/>
              <w:rPr>
                <w:bCs/>
                <w:color w:val="000000"/>
                <w:sz w:val="28"/>
                <w:szCs w:val="28"/>
              </w:rPr>
            </w:pPr>
            <w:r w:rsidRPr="003C414B">
              <w:rPr>
                <w:bCs/>
                <w:color w:val="000000"/>
                <w:sz w:val="28"/>
                <w:szCs w:val="28"/>
              </w:rPr>
              <w:t>Показатели качества воды</w:t>
            </w:r>
          </w:p>
        </w:tc>
      </w:tr>
      <w:tr w:rsidR="002B6E87" w:rsidRPr="0058648B" w:rsidTr="00AA5F58">
        <w:trPr>
          <w:trHeight w:val="3374"/>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1.1.</w:t>
            </w:r>
          </w:p>
        </w:tc>
        <w:tc>
          <w:tcPr>
            <w:tcW w:w="3659" w:type="dxa"/>
            <w:shd w:val="clear" w:color="auto" w:fill="auto"/>
            <w:vAlign w:val="center"/>
          </w:tcPr>
          <w:p w:rsidR="002B6E87" w:rsidRPr="003C414B" w:rsidRDefault="002B6E87" w:rsidP="00AA5F58">
            <w:pPr>
              <w:rPr>
                <w:color w:val="000000"/>
                <w:sz w:val="22"/>
                <w:szCs w:val="22"/>
              </w:rPr>
            </w:pPr>
            <w:r w:rsidRPr="003C414B">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0,00</w:t>
            </w:r>
          </w:p>
        </w:tc>
        <w:tc>
          <w:tcPr>
            <w:tcW w:w="255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0,00</w:t>
            </w:r>
          </w:p>
        </w:tc>
        <w:tc>
          <w:tcPr>
            <w:tcW w:w="255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r w:rsidR="002B6E87" w:rsidRPr="0058648B" w:rsidTr="00AA5F58">
        <w:trPr>
          <w:trHeight w:val="2266"/>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1.2.</w:t>
            </w:r>
          </w:p>
        </w:tc>
        <w:tc>
          <w:tcPr>
            <w:tcW w:w="3659" w:type="dxa"/>
            <w:shd w:val="clear" w:color="auto" w:fill="auto"/>
            <w:vAlign w:val="center"/>
          </w:tcPr>
          <w:p w:rsidR="002B6E87" w:rsidRPr="003C414B" w:rsidRDefault="002B6E87" w:rsidP="00AA5F58">
            <w:pPr>
              <w:rPr>
                <w:bCs/>
                <w:color w:val="000000"/>
                <w:sz w:val="28"/>
                <w:szCs w:val="28"/>
              </w:rPr>
            </w:pPr>
            <w:r w:rsidRPr="003C414B">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0,00</w:t>
            </w:r>
          </w:p>
        </w:tc>
        <w:tc>
          <w:tcPr>
            <w:tcW w:w="255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0,00</w:t>
            </w:r>
          </w:p>
        </w:tc>
        <w:tc>
          <w:tcPr>
            <w:tcW w:w="255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r w:rsidR="002B6E87" w:rsidRPr="0058648B" w:rsidTr="00AA5F58">
        <w:trPr>
          <w:trHeight w:val="704"/>
        </w:trPr>
        <w:tc>
          <w:tcPr>
            <w:tcW w:w="11057" w:type="dxa"/>
            <w:gridSpan w:val="5"/>
            <w:shd w:val="clear" w:color="auto" w:fill="auto"/>
            <w:vAlign w:val="center"/>
          </w:tcPr>
          <w:p w:rsidR="002B6E87" w:rsidRPr="003C414B" w:rsidRDefault="002B6E87" w:rsidP="002B6E87">
            <w:pPr>
              <w:numPr>
                <w:ilvl w:val="0"/>
                <w:numId w:val="3"/>
              </w:numPr>
              <w:contextualSpacing/>
              <w:jc w:val="center"/>
              <w:rPr>
                <w:bCs/>
                <w:color w:val="000000"/>
                <w:sz w:val="28"/>
                <w:szCs w:val="28"/>
              </w:rPr>
            </w:pPr>
            <w:r w:rsidRPr="003C414B">
              <w:rPr>
                <w:bCs/>
                <w:color w:val="000000"/>
                <w:sz w:val="28"/>
                <w:szCs w:val="28"/>
              </w:rPr>
              <w:t>Показатели надежности и бесперебойности водоснабжения и водоотведения</w:t>
            </w:r>
          </w:p>
        </w:tc>
      </w:tr>
      <w:tr w:rsidR="002B6E87" w:rsidRPr="0058648B" w:rsidTr="00AA5F58">
        <w:trPr>
          <w:trHeight w:val="4124"/>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2.1.</w:t>
            </w:r>
          </w:p>
        </w:tc>
        <w:tc>
          <w:tcPr>
            <w:tcW w:w="3659" w:type="dxa"/>
            <w:shd w:val="clear" w:color="auto" w:fill="auto"/>
            <w:vAlign w:val="center"/>
          </w:tcPr>
          <w:p w:rsidR="002B6E87" w:rsidRPr="003C414B" w:rsidRDefault="002B6E87" w:rsidP="00AA5F58">
            <w:pPr>
              <w:rPr>
                <w:bCs/>
                <w:color w:val="000000"/>
                <w:sz w:val="28"/>
                <w:szCs w:val="28"/>
              </w:rPr>
            </w:pPr>
            <w:r w:rsidRPr="003C414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0,00</w:t>
            </w:r>
          </w:p>
        </w:tc>
        <w:tc>
          <w:tcPr>
            <w:tcW w:w="255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0,00</w:t>
            </w:r>
          </w:p>
        </w:tc>
        <w:tc>
          <w:tcPr>
            <w:tcW w:w="255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r w:rsidR="002B6E87" w:rsidRPr="0058648B" w:rsidTr="00AA5F58">
        <w:tc>
          <w:tcPr>
            <w:tcW w:w="736"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lastRenderedPageBreak/>
              <w:t>1</w:t>
            </w:r>
          </w:p>
        </w:tc>
        <w:tc>
          <w:tcPr>
            <w:tcW w:w="3659"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2</w:t>
            </w:r>
          </w:p>
        </w:tc>
        <w:tc>
          <w:tcPr>
            <w:tcW w:w="1559"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3</w:t>
            </w:r>
          </w:p>
        </w:tc>
        <w:tc>
          <w:tcPr>
            <w:tcW w:w="2552"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4</w:t>
            </w:r>
          </w:p>
        </w:tc>
        <w:tc>
          <w:tcPr>
            <w:tcW w:w="2551" w:type="dxa"/>
            <w:shd w:val="clear" w:color="auto" w:fill="auto"/>
          </w:tcPr>
          <w:p w:rsidR="002B6E87" w:rsidRPr="003C414B" w:rsidRDefault="002B6E87" w:rsidP="00AA5F58">
            <w:pPr>
              <w:jc w:val="center"/>
              <w:rPr>
                <w:bCs/>
                <w:color w:val="000000"/>
                <w:sz w:val="28"/>
                <w:szCs w:val="28"/>
              </w:rPr>
            </w:pPr>
            <w:r w:rsidRPr="003C414B">
              <w:rPr>
                <w:bCs/>
                <w:color w:val="000000"/>
                <w:sz w:val="28"/>
                <w:szCs w:val="28"/>
              </w:rPr>
              <w:t>5</w:t>
            </w:r>
          </w:p>
        </w:tc>
      </w:tr>
      <w:tr w:rsidR="002B6E87" w:rsidRPr="0058648B" w:rsidTr="00AA5F58">
        <w:trPr>
          <w:trHeight w:val="982"/>
        </w:trPr>
        <w:tc>
          <w:tcPr>
            <w:tcW w:w="11057" w:type="dxa"/>
            <w:gridSpan w:val="5"/>
            <w:shd w:val="clear" w:color="auto" w:fill="auto"/>
            <w:vAlign w:val="center"/>
          </w:tcPr>
          <w:p w:rsidR="002B6E87" w:rsidRPr="003C414B" w:rsidRDefault="002B6E87" w:rsidP="002B6E87">
            <w:pPr>
              <w:numPr>
                <w:ilvl w:val="0"/>
                <w:numId w:val="3"/>
              </w:numPr>
              <w:contextualSpacing/>
              <w:jc w:val="center"/>
              <w:rPr>
                <w:bCs/>
                <w:color w:val="000000"/>
                <w:sz w:val="28"/>
                <w:szCs w:val="28"/>
              </w:rPr>
            </w:pPr>
            <w:r w:rsidRPr="003C414B">
              <w:rPr>
                <w:bCs/>
                <w:color w:val="000000"/>
                <w:sz w:val="28"/>
                <w:szCs w:val="28"/>
              </w:rPr>
              <w:t>Показатели энергетической эффективности использования ресурсов, в том числе уровень потерь воды</w:t>
            </w:r>
          </w:p>
        </w:tc>
      </w:tr>
      <w:tr w:rsidR="002B6E87" w:rsidRPr="0058648B" w:rsidTr="00AA5F58">
        <w:trPr>
          <w:trHeight w:val="1980"/>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3.1.</w:t>
            </w:r>
          </w:p>
        </w:tc>
        <w:tc>
          <w:tcPr>
            <w:tcW w:w="3659" w:type="dxa"/>
            <w:shd w:val="clear" w:color="auto" w:fill="auto"/>
            <w:vAlign w:val="center"/>
          </w:tcPr>
          <w:p w:rsidR="002B6E87" w:rsidRPr="003C414B" w:rsidRDefault="002B6E87" w:rsidP="00AA5F58">
            <w:pPr>
              <w:rPr>
                <w:bCs/>
                <w:color w:val="000000"/>
                <w:sz w:val="28"/>
                <w:szCs w:val="28"/>
              </w:rPr>
            </w:pPr>
            <w:r w:rsidRPr="003C414B">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3,37</w:t>
            </w:r>
          </w:p>
        </w:tc>
        <w:tc>
          <w:tcPr>
            <w:tcW w:w="255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3,37</w:t>
            </w:r>
          </w:p>
        </w:tc>
        <w:tc>
          <w:tcPr>
            <w:tcW w:w="255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r w:rsidR="002B6E87" w:rsidRPr="0058648B" w:rsidTr="00AA5F58">
        <w:trPr>
          <w:trHeight w:val="2534"/>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3.2.</w:t>
            </w:r>
          </w:p>
        </w:tc>
        <w:tc>
          <w:tcPr>
            <w:tcW w:w="3659" w:type="dxa"/>
            <w:shd w:val="clear" w:color="auto" w:fill="auto"/>
            <w:vAlign w:val="center"/>
          </w:tcPr>
          <w:p w:rsidR="002B6E87" w:rsidRPr="003C414B" w:rsidRDefault="002B6E87" w:rsidP="00AA5F58">
            <w:pPr>
              <w:rPr>
                <w:bCs/>
                <w:color w:val="000000"/>
                <w:sz w:val="28"/>
                <w:szCs w:val="28"/>
              </w:rPr>
            </w:pPr>
            <w:r w:rsidRPr="003C414B">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3C414B">
              <w:rPr>
                <w:sz w:val="22"/>
                <w:szCs w:val="22"/>
              </w:rPr>
              <w:t>м</w:t>
            </w:r>
            <w:r w:rsidRPr="003C414B">
              <w:rPr>
                <w:sz w:val="22"/>
                <w:szCs w:val="22"/>
                <w:vertAlign w:val="superscript"/>
              </w:rPr>
              <w:t>3</w:t>
            </w:r>
            <w:r w:rsidRPr="003C414B">
              <w:rPr>
                <w:color w:val="000000"/>
                <w:sz w:val="22"/>
                <w:szCs w:val="22"/>
              </w:rPr>
              <w:t xml:space="preserve">) – </w:t>
            </w:r>
            <w:r w:rsidRPr="003C414B">
              <w:rPr>
                <w:color w:val="000000"/>
                <w:sz w:val="22"/>
                <w:szCs w:val="22"/>
                <w:u w:val="single"/>
              </w:rPr>
              <w:t>для организаций, оказывающих услуги по водоподготовке</w:t>
            </w:r>
          </w:p>
        </w:tc>
        <w:tc>
          <w:tcPr>
            <w:tcW w:w="15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255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255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r w:rsidR="002B6E87" w:rsidRPr="0058648B" w:rsidTr="00AA5F58">
        <w:trPr>
          <w:trHeight w:val="2228"/>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3.3.</w:t>
            </w:r>
          </w:p>
        </w:tc>
        <w:tc>
          <w:tcPr>
            <w:tcW w:w="3659" w:type="dxa"/>
            <w:shd w:val="clear" w:color="auto" w:fill="auto"/>
            <w:vAlign w:val="center"/>
          </w:tcPr>
          <w:p w:rsidR="002B6E87" w:rsidRPr="003C414B" w:rsidRDefault="002B6E87" w:rsidP="00AA5F58">
            <w:pPr>
              <w:rPr>
                <w:color w:val="000000"/>
                <w:sz w:val="22"/>
                <w:szCs w:val="22"/>
              </w:rPr>
            </w:pPr>
            <w:r w:rsidRPr="003C414B">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3C414B">
              <w:rPr>
                <w:sz w:val="22"/>
                <w:szCs w:val="22"/>
              </w:rPr>
              <w:t>м</w:t>
            </w:r>
            <w:r w:rsidRPr="003C414B">
              <w:rPr>
                <w:sz w:val="22"/>
                <w:szCs w:val="22"/>
                <w:vertAlign w:val="superscript"/>
              </w:rPr>
              <w:t>3</w:t>
            </w:r>
            <w:r w:rsidRPr="003C414B">
              <w:rPr>
                <w:color w:val="000000"/>
                <w:sz w:val="22"/>
                <w:szCs w:val="22"/>
              </w:rPr>
              <w:t xml:space="preserve">) – </w:t>
            </w:r>
            <w:r w:rsidRPr="003C414B">
              <w:rPr>
                <w:color w:val="000000"/>
                <w:sz w:val="22"/>
                <w:szCs w:val="22"/>
                <w:u w:val="single"/>
              </w:rPr>
              <w:t>для организаций, оказывающих услуги по транспортировке</w:t>
            </w:r>
          </w:p>
        </w:tc>
        <w:tc>
          <w:tcPr>
            <w:tcW w:w="15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255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c>
          <w:tcPr>
            <w:tcW w:w="255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r w:rsidR="002B6E87" w:rsidRPr="0058648B" w:rsidTr="00AA5F58">
        <w:trPr>
          <w:trHeight w:val="2259"/>
        </w:trPr>
        <w:tc>
          <w:tcPr>
            <w:tcW w:w="736"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3.4.</w:t>
            </w:r>
          </w:p>
        </w:tc>
        <w:tc>
          <w:tcPr>
            <w:tcW w:w="3659" w:type="dxa"/>
            <w:shd w:val="clear" w:color="auto" w:fill="auto"/>
            <w:vAlign w:val="center"/>
          </w:tcPr>
          <w:p w:rsidR="002B6E87" w:rsidRPr="003C414B" w:rsidRDefault="002B6E87" w:rsidP="00AA5F58">
            <w:pPr>
              <w:rPr>
                <w:bCs/>
                <w:color w:val="000000"/>
                <w:sz w:val="28"/>
                <w:szCs w:val="28"/>
              </w:rPr>
            </w:pPr>
            <w:r w:rsidRPr="003C414B">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3C414B">
              <w:rPr>
                <w:sz w:val="22"/>
                <w:szCs w:val="22"/>
              </w:rPr>
              <w:t>м</w:t>
            </w:r>
            <w:r w:rsidRPr="003C414B">
              <w:rPr>
                <w:sz w:val="22"/>
                <w:szCs w:val="22"/>
                <w:vertAlign w:val="superscript"/>
              </w:rPr>
              <w:t>3</w:t>
            </w:r>
            <w:r w:rsidRPr="003C414B">
              <w:rPr>
                <w:color w:val="000000"/>
                <w:sz w:val="22"/>
                <w:szCs w:val="22"/>
              </w:rPr>
              <w:t xml:space="preserve">) – </w:t>
            </w:r>
            <w:r w:rsidRPr="003C414B">
              <w:rPr>
                <w:color w:val="000000"/>
                <w:sz w:val="22"/>
                <w:szCs w:val="22"/>
                <w:u w:val="single"/>
              </w:rPr>
              <w:t>для организаций, оказывающих услуги водоснабжения (полный цикл)</w:t>
            </w:r>
          </w:p>
        </w:tc>
        <w:tc>
          <w:tcPr>
            <w:tcW w:w="1559"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2,21</w:t>
            </w:r>
          </w:p>
        </w:tc>
        <w:tc>
          <w:tcPr>
            <w:tcW w:w="2552"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2,21</w:t>
            </w:r>
          </w:p>
        </w:tc>
        <w:tc>
          <w:tcPr>
            <w:tcW w:w="2551"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w:t>
            </w:r>
          </w:p>
        </w:tc>
      </w:tr>
    </w:tbl>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p>
    <w:p w:rsidR="002B6E87" w:rsidRPr="0058648B" w:rsidRDefault="002B6E87" w:rsidP="002B6E87">
      <w:pPr>
        <w:ind w:left="-567"/>
        <w:jc w:val="center"/>
        <w:rPr>
          <w:bCs/>
          <w:color w:val="000000"/>
          <w:sz w:val="28"/>
          <w:szCs w:val="28"/>
        </w:rPr>
      </w:pPr>
      <w:r w:rsidRPr="0058648B">
        <w:rPr>
          <w:bCs/>
          <w:color w:val="000000"/>
          <w:sz w:val="28"/>
          <w:szCs w:val="28"/>
        </w:rPr>
        <w:lastRenderedPageBreak/>
        <w:t>Раздел 10. Отчет об исполнении производственной программы за 2014 год</w:t>
      </w:r>
    </w:p>
    <w:p w:rsidR="002B6E87" w:rsidRPr="0058648B" w:rsidRDefault="002B6E87" w:rsidP="002B6E87">
      <w:pPr>
        <w:ind w:left="-567"/>
        <w:jc w:val="center"/>
        <w:rPr>
          <w:bCs/>
          <w:color w:val="000000"/>
          <w:sz w:val="28"/>
          <w:szCs w:val="28"/>
        </w:rPr>
      </w:pPr>
    </w:p>
    <w:tbl>
      <w:tblPr>
        <w:tblW w:w="1017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4238"/>
      </w:tblGrid>
      <w:tr w:rsidR="002B6E87" w:rsidRPr="0058648B" w:rsidTr="00AA5F58">
        <w:tc>
          <w:tcPr>
            <w:tcW w:w="5935"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Наименование показателя</w:t>
            </w:r>
          </w:p>
        </w:tc>
        <w:tc>
          <w:tcPr>
            <w:tcW w:w="4238"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Фактическое значение показателя, тыс. руб.</w:t>
            </w:r>
          </w:p>
        </w:tc>
      </w:tr>
      <w:tr w:rsidR="002B6E87" w:rsidRPr="0058648B" w:rsidTr="00AA5F58">
        <w:trPr>
          <w:trHeight w:val="541"/>
        </w:trPr>
        <w:tc>
          <w:tcPr>
            <w:tcW w:w="10173" w:type="dxa"/>
            <w:gridSpan w:val="2"/>
            <w:shd w:val="clear" w:color="auto" w:fill="auto"/>
            <w:vAlign w:val="center"/>
          </w:tcPr>
          <w:p w:rsidR="002B6E87" w:rsidRPr="003C414B" w:rsidRDefault="002B6E87" w:rsidP="00AA5F58">
            <w:pPr>
              <w:ind w:left="360"/>
              <w:jc w:val="center"/>
              <w:rPr>
                <w:bCs/>
                <w:color w:val="000000"/>
                <w:sz w:val="28"/>
                <w:szCs w:val="28"/>
              </w:rPr>
            </w:pPr>
            <w:r w:rsidRPr="003C414B">
              <w:rPr>
                <w:bCs/>
                <w:sz w:val="28"/>
                <w:szCs w:val="28"/>
              </w:rPr>
              <w:t>Холодное водоснабжение питьевой водой</w:t>
            </w:r>
          </w:p>
        </w:tc>
      </w:tr>
      <w:tr w:rsidR="002B6E87" w:rsidRPr="0058648B" w:rsidTr="00AA5F58">
        <w:tc>
          <w:tcPr>
            <w:tcW w:w="5935" w:type="dxa"/>
            <w:shd w:val="clear" w:color="auto" w:fill="auto"/>
          </w:tcPr>
          <w:p w:rsidR="002B6E87" w:rsidRPr="003C414B" w:rsidRDefault="002B6E87" w:rsidP="00AA5F58">
            <w:pPr>
              <w:rPr>
                <w:bCs/>
                <w:sz w:val="28"/>
                <w:szCs w:val="28"/>
              </w:rPr>
            </w:pPr>
            <w:r w:rsidRPr="003C414B">
              <w:rPr>
                <w:bCs/>
                <w:sz w:val="28"/>
                <w:szCs w:val="28"/>
              </w:rPr>
              <w:t>Капитальный ремонт</w:t>
            </w:r>
          </w:p>
        </w:tc>
        <w:tc>
          <w:tcPr>
            <w:tcW w:w="4238" w:type="dxa"/>
            <w:shd w:val="clear" w:color="auto" w:fill="auto"/>
            <w:vAlign w:val="center"/>
          </w:tcPr>
          <w:p w:rsidR="002B6E87" w:rsidRPr="003C414B" w:rsidRDefault="002B6E87" w:rsidP="00AA5F58">
            <w:pPr>
              <w:jc w:val="center"/>
              <w:rPr>
                <w:bCs/>
                <w:sz w:val="28"/>
                <w:szCs w:val="28"/>
              </w:rPr>
            </w:pPr>
            <w:r w:rsidRPr="003C414B">
              <w:rPr>
                <w:bCs/>
                <w:sz w:val="28"/>
                <w:szCs w:val="28"/>
              </w:rPr>
              <w:t>430,96</w:t>
            </w:r>
          </w:p>
        </w:tc>
      </w:tr>
      <w:tr w:rsidR="002B6E87" w:rsidRPr="0058648B" w:rsidTr="00AA5F58">
        <w:tc>
          <w:tcPr>
            <w:tcW w:w="5935" w:type="dxa"/>
            <w:shd w:val="clear" w:color="auto" w:fill="auto"/>
            <w:vAlign w:val="center"/>
          </w:tcPr>
          <w:p w:rsidR="002B6E87" w:rsidRPr="003C414B" w:rsidRDefault="002B6E87" w:rsidP="00AA5F58">
            <w:pPr>
              <w:rPr>
                <w:bCs/>
                <w:sz w:val="28"/>
                <w:szCs w:val="28"/>
              </w:rPr>
            </w:pPr>
            <w:r w:rsidRPr="003C414B">
              <w:rPr>
                <w:bCs/>
                <w:sz w:val="28"/>
                <w:szCs w:val="28"/>
              </w:rPr>
              <w:t>Итого:</w:t>
            </w:r>
          </w:p>
        </w:tc>
        <w:tc>
          <w:tcPr>
            <w:tcW w:w="4238" w:type="dxa"/>
            <w:shd w:val="clear" w:color="auto" w:fill="auto"/>
            <w:vAlign w:val="center"/>
          </w:tcPr>
          <w:p w:rsidR="002B6E87" w:rsidRPr="003C414B" w:rsidRDefault="002B6E87" w:rsidP="00AA5F58">
            <w:pPr>
              <w:jc w:val="center"/>
              <w:rPr>
                <w:bCs/>
                <w:sz w:val="28"/>
                <w:szCs w:val="28"/>
              </w:rPr>
            </w:pPr>
            <w:r w:rsidRPr="003C414B">
              <w:rPr>
                <w:bCs/>
                <w:sz w:val="28"/>
                <w:szCs w:val="28"/>
              </w:rPr>
              <w:t>430,96</w:t>
            </w:r>
          </w:p>
        </w:tc>
      </w:tr>
    </w:tbl>
    <w:p w:rsidR="002B6E87" w:rsidRPr="0058648B" w:rsidRDefault="002B6E87" w:rsidP="002B6E87">
      <w:pPr>
        <w:ind w:left="-567"/>
        <w:jc w:val="center"/>
        <w:rPr>
          <w:bCs/>
          <w:color w:val="000000"/>
          <w:sz w:val="28"/>
          <w:szCs w:val="28"/>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jc w:val="both"/>
        <w:rPr>
          <w:sz w:val="28"/>
          <w:szCs w:val="28"/>
          <w:lang w:eastAsia="en-US"/>
        </w:rPr>
      </w:pPr>
    </w:p>
    <w:p w:rsidR="002B6E87" w:rsidRPr="0058648B" w:rsidRDefault="002B6E87" w:rsidP="002B6E87">
      <w:pPr>
        <w:ind w:left="-567"/>
        <w:jc w:val="center"/>
        <w:rPr>
          <w:bCs/>
          <w:color w:val="000000"/>
          <w:sz w:val="28"/>
          <w:szCs w:val="28"/>
        </w:rPr>
      </w:pPr>
      <w:r w:rsidRPr="0058648B">
        <w:rPr>
          <w:bCs/>
          <w:color w:val="000000"/>
          <w:sz w:val="28"/>
          <w:szCs w:val="28"/>
        </w:rPr>
        <w:lastRenderedPageBreak/>
        <w:t>Раздел 11. Мероприятия, направленные на повышение качества обслуживания абонентов</w:t>
      </w:r>
    </w:p>
    <w:p w:rsidR="002B6E87" w:rsidRPr="0058648B" w:rsidRDefault="002B6E87" w:rsidP="002B6E87">
      <w:pPr>
        <w:ind w:left="-567"/>
        <w:jc w:val="center"/>
        <w:rPr>
          <w:bCs/>
          <w:color w:val="000000"/>
          <w:sz w:val="28"/>
          <w:szCs w:val="28"/>
        </w:rPr>
      </w:pPr>
    </w:p>
    <w:tbl>
      <w:tblPr>
        <w:tblW w:w="99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35"/>
        <w:gridCol w:w="3983"/>
      </w:tblGrid>
      <w:tr w:rsidR="002B6E87" w:rsidRPr="0058648B" w:rsidTr="00AA5F58">
        <w:trPr>
          <w:trHeight w:val="748"/>
        </w:trPr>
        <w:tc>
          <w:tcPr>
            <w:tcW w:w="5935"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Наименование мероприятия</w:t>
            </w:r>
          </w:p>
        </w:tc>
        <w:tc>
          <w:tcPr>
            <w:tcW w:w="3983" w:type="dxa"/>
            <w:shd w:val="clear" w:color="auto" w:fill="auto"/>
            <w:vAlign w:val="center"/>
          </w:tcPr>
          <w:p w:rsidR="002B6E87" w:rsidRPr="003C414B" w:rsidRDefault="002B6E87" w:rsidP="00AA5F58">
            <w:pPr>
              <w:jc w:val="center"/>
              <w:rPr>
                <w:bCs/>
                <w:color w:val="000000"/>
                <w:sz w:val="28"/>
                <w:szCs w:val="28"/>
              </w:rPr>
            </w:pPr>
            <w:r w:rsidRPr="003C414B">
              <w:rPr>
                <w:bCs/>
                <w:color w:val="000000"/>
                <w:sz w:val="28"/>
                <w:szCs w:val="28"/>
              </w:rPr>
              <w:t>Период проведения мероприятий</w:t>
            </w:r>
          </w:p>
        </w:tc>
      </w:tr>
      <w:tr w:rsidR="002B6E87" w:rsidRPr="0058648B" w:rsidTr="00AA5F58">
        <w:trPr>
          <w:trHeight w:val="517"/>
        </w:trPr>
        <w:tc>
          <w:tcPr>
            <w:tcW w:w="5935" w:type="dxa"/>
            <w:shd w:val="clear" w:color="auto" w:fill="auto"/>
            <w:vAlign w:val="center"/>
          </w:tcPr>
          <w:p w:rsidR="002B6E87" w:rsidRPr="003C414B" w:rsidRDefault="002B6E87" w:rsidP="00AA5F58">
            <w:pPr>
              <w:jc w:val="center"/>
              <w:rPr>
                <w:bCs/>
                <w:sz w:val="28"/>
                <w:szCs w:val="28"/>
              </w:rPr>
            </w:pPr>
            <w:r w:rsidRPr="003C414B">
              <w:rPr>
                <w:bCs/>
                <w:sz w:val="28"/>
                <w:szCs w:val="28"/>
              </w:rPr>
              <w:t>-</w:t>
            </w:r>
          </w:p>
        </w:tc>
        <w:tc>
          <w:tcPr>
            <w:tcW w:w="3983" w:type="dxa"/>
            <w:shd w:val="clear" w:color="auto" w:fill="auto"/>
            <w:vAlign w:val="center"/>
          </w:tcPr>
          <w:p w:rsidR="002B6E87" w:rsidRPr="003C414B" w:rsidRDefault="002B6E87" w:rsidP="00AA5F58">
            <w:pPr>
              <w:jc w:val="center"/>
              <w:rPr>
                <w:bCs/>
                <w:sz w:val="28"/>
                <w:szCs w:val="28"/>
              </w:rPr>
            </w:pPr>
            <w:r w:rsidRPr="003C414B">
              <w:rPr>
                <w:bCs/>
                <w:sz w:val="28"/>
                <w:szCs w:val="28"/>
              </w:rPr>
              <w:t>-</w:t>
            </w:r>
          </w:p>
        </w:tc>
      </w:tr>
    </w:tbl>
    <w:p w:rsidR="002B6E87" w:rsidRPr="0058648B" w:rsidRDefault="002B6E87" w:rsidP="002B6E87">
      <w:pPr>
        <w:jc w:val="both"/>
        <w:rPr>
          <w:sz w:val="28"/>
          <w:szCs w:val="28"/>
          <w:lang w:eastAsia="en-US"/>
        </w:rPr>
      </w:pPr>
    </w:p>
    <w:p w:rsidR="002B6E87" w:rsidRPr="00140489" w:rsidRDefault="002B6E87" w:rsidP="002B6E87">
      <w:pPr>
        <w:jc w:val="both"/>
        <w:rPr>
          <w:sz w:val="28"/>
          <w:szCs w:val="28"/>
          <w:lang w:eastAsia="en-US"/>
        </w:rPr>
      </w:pPr>
    </w:p>
    <w:p w:rsidR="002B6E87" w:rsidRPr="00140489" w:rsidRDefault="002B6E87" w:rsidP="002B6E87">
      <w:pPr>
        <w:jc w:val="both"/>
        <w:rPr>
          <w:sz w:val="28"/>
          <w:szCs w:val="28"/>
          <w:lang w:eastAsia="en-US"/>
        </w:rPr>
      </w:pPr>
    </w:p>
    <w:p w:rsidR="002B6E87" w:rsidRPr="00140489" w:rsidRDefault="002B6E87" w:rsidP="002B6E87">
      <w:pPr>
        <w:jc w:val="both"/>
        <w:rPr>
          <w:sz w:val="28"/>
          <w:szCs w:val="28"/>
          <w:lang w:eastAsia="en-US"/>
        </w:rPr>
      </w:pPr>
    </w:p>
    <w:p w:rsidR="002B6E87" w:rsidRPr="00140489" w:rsidRDefault="002B6E87" w:rsidP="002B6E87">
      <w:pPr>
        <w:jc w:val="both"/>
        <w:rPr>
          <w:sz w:val="28"/>
          <w:szCs w:val="28"/>
          <w:lang w:eastAsia="en-US"/>
        </w:rPr>
      </w:pPr>
    </w:p>
    <w:p w:rsidR="002B6E87" w:rsidRPr="00140489" w:rsidRDefault="002B6E87" w:rsidP="002B6E87">
      <w:pPr>
        <w:jc w:val="both"/>
        <w:rPr>
          <w:sz w:val="28"/>
          <w:szCs w:val="28"/>
          <w:lang w:eastAsia="en-US"/>
        </w:rPr>
      </w:pPr>
    </w:p>
    <w:p w:rsidR="002B6E87" w:rsidRPr="00140489" w:rsidRDefault="002B6E87" w:rsidP="002B6E87">
      <w:pPr>
        <w:jc w:val="both"/>
        <w:rPr>
          <w:sz w:val="28"/>
          <w:szCs w:val="28"/>
          <w:lang w:eastAsia="en-US"/>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2B6E87" w:rsidRDefault="002B6E87" w:rsidP="002B6E87">
      <w:pPr>
        <w:jc w:val="center"/>
        <w:rPr>
          <w:sz w:val="28"/>
          <w:szCs w:val="28"/>
        </w:rPr>
      </w:pPr>
    </w:p>
    <w:p w:rsidR="004D3885" w:rsidRDefault="004D3885" w:rsidP="004D3885">
      <w:pPr>
        <w:rPr>
          <w:sz w:val="28"/>
          <w:szCs w:val="28"/>
        </w:rPr>
        <w:sectPr w:rsidR="004D3885" w:rsidSect="00A24FA8">
          <w:pgSz w:w="11907" w:h="16840" w:code="9"/>
          <w:pgMar w:top="1134" w:right="567" w:bottom="1134" w:left="1134" w:header="420" w:footer="417" w:gutter="0"/>
          <w:cols w:space="708"/>
          <w:titlePg/>
          <w:docGrid w:linePitch="360"/>
        </w:sectPr>
      </w:pPr>
    </w:p>
    <w:p w:rsidR="002B6E87" w:rsidRDefault="002B6E87" w:rsidP="004D3885">
      <w:pPr>
        <w:rPr>
          <w:sz w:val="28"/>
          <w:szCs w:val="28"/>
        </w:rPr>
      </w:pPr>
    </w:p>
    <w:p w:rsidR="004D3885" w:rsidRPr="004D3885" w:rsidRDefault="002B6E87" w:rsidP="004D3885">
      <w:pPr>
        <w:jc w:val="right"/>
      </w:pPr>
      <w:r w:rsidRPr="004D3885">
        <w:t xml:space="preserve">Приложение 20 к Протоколу </w:t>
      </w:r>
    </w:p>
    <w:p w:rsidR="004D3885" w:rsidRPr="004D3885" w:rsidRDefault="002B6E87" w:rsidP="004D3885">
      <w:pPr>
        <w:jc w:val="right"/>
      </w:pPr>
      <w:r w:rsidRPr="004D3885">
        <w:t xml:space="preserve">Заседания Правления </w:t>
      </w:r>
    </w:p>
    <w:p w:rsidR="002B6E87" w:rsidRPr="004D3885" w:rsidRDefault="002B6E87" w:rsidP="004D3885">
      <w:pPr>
        <w:jc w:val="right"/>
      </w:pPr>
      <w:r w:rsidRPr="004D3885">
        <w:t>РЭК КО № 73 от 11.12.2015</w:t>
      </w:r>
    </w:p>
    <w:p w:rsidR="00890E39" w:rsidRDefault="004E1521" w:rsidP="004D3885">
      <w:r w:rsidRPr="00BE0ED2">
        <w:rPr>
          <w:noProof/>
        </w:rPr>
        <w:drawing>
          <wp:inline distT="0" distB="0" distL="0" distR="0">
            <wp:extent cx="9680713" cy="5406390"/>
            <wp:effectExtent l="0" t="0" r="0" b="381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9684616" cy="5408570"/>
                    </a:xfrm>
                    <a:prstGeom prst="rect">
                      <a:avLst/>
                    </a:prstGeom>
                    <a:noFill/>
                    <a:ln>
                      <a:noFill/>
                    </a:ln>
                  </pic:spPr>
                </pic:pic>
              </a:graphicData>
            </a:graphic>
          </wp:inline>
        </w:drawing>
      </w:r>
    </w:p>
    <w:p w:rsidR="004E1521" w:rsidRDefault="004E1521" w:rsidP="004D3885">
      <w:r w:rsidRPr="00BE0ED2">
        <w:rPr>
          <w:noProof/>
        </w:rPr>
        <w:lastRenderedPageBreak/>
        <w:drawing>
          <wp:inline distT="0" distB="0" distL="0" distR="0">
            <wp:extent cx="9700592" cy="4730750"/>
            <wp:effectExtent l="0" t="0" r="0"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9706244" cy="4733506"/>
                    </a:xfrm>
                    <a:prstGeom prst="rect">
                      <a:avLst/>
                    </a:prstGeom>
                    <a:noFill/>
                    <a:ln>
                      <a:noFill/>
                    </a:ln>
                  </pic:spPr>
                </pic:pic>
              </a:graphicData>
            </a:graphic>
          </wp:inline>
        </w:drawing>
      </w:r>
    </w:p>
    <w:p w:rsidR="004D3885" w:rsidRDefault="004D3885" w:rsidP="004D3885"/>
    <w:p w:rsidR="004D3885" w:rsidRDefault="004D3885" w:rsidP="004D3885"/>
    <w:p w:rsidR="004D3885" w:rsidRDefault="004D3885" w:rsidP="004D3885"/>
    <w:p w:rsidR="004D3885" w:rsidRDefault="004D3885" w:rsidP="004D3885"/>
    <w:p w:rsidR="004D3885" w:rsidRDefault="004D3885" w:rsidP="004D3885"/>
    <w:p w:rsidR="004D3885" w:rsidRDefault="004D3885" w:rsidP="004D3885"/>
    <w:p w:rsidR="004D3885" w:rsidRDefault="004D3885" w:rsidP="004D3885"/>
    <w:p w:rsidR="004D3885" w:rsidRDefault="004D3885" w:rsidP="004D3885"/>
    <w:p w:rsidR="004D3885" w:rsidRDefault="004D3885" w:rsidP="004D3885">
      <w:pPr>
        <w:sectPr w:rsidR="004D3885" w:rsidSect="004D3885">
          <w:pgSz w:w="16840" w:h="11907" w:orient="landscape" w:code="9"/>
          <w:pgMar w:top="1134" w:right="1134" w:bottom="567" w:left="1134" w:header="420" w:footer="417" w:gutter="0"/>
          <w:cols w:space="708"/>
          <w:titlePg/>
          <w:docGrid w:linePitch="360"/>
        </w:sectPr>
      </w:pPr>
    </w:p>
    <w:p w:rsidR="004D3885" w:rsidRDefault="004D3885" w:rsidP="004D3885"/>
    <w:p w:rsidR="004D3885" w:rsidRPr="004D3885" w:rsidRDefault="004D3885" w:rsidP="004D3885">
      <w:pPr>
        <w:jc w:val="right"/>
      </w:pPr>
      <w:r w:rsidRPr="004D3885">
        <w:t>Пр</w:t>
      </w:r>
      <w:r>
        <w:t>иложение 21</w:t>
      </w:r>
      <w:r w:rsidRPr="004D3885">
        <w:t xml:space="preserve"> к Протоколу </w:t>
      </w:r>
    </w:p>
    <w:p w:rsidR="004D3885" w:rsidRPr="004D3885" w:rsidRDefault="004D3885" w:rsidP="004D3885">
      <w:pPr>
        <w:jc w:val="right"/>
      </w:pPr>
      <w:r w:rsidRPr="004D3885">
        <w:t xml:space="preserve">Заседания Правления </w:t>
      </w:r>
    </w:p>
    <w:p w:rsidR="004D3885" w:rsidRDefault="004D3885" w:rsidP="004D3885">
      <w:pPr>
        <w:jc w:val="right"/>
      </w:pPr>
      <w:r w:rsidRPr="004D3885">
        <w:t>РЭК КО № 73 от 11.12.2015</w:t>
      </w:r>
    </w:p>
    <w:p w:rsidR="004D3885" w:rsidRPr="004D3885" w:rsidRDefault="004D3885" w:rsidP="004D3885">
      <w:pPr>
        <w:jc w:val="right"/>
      </w:pPr>
    </w:p>
    <w:p w:rsidR="004D3885" w:rsidRPr="007B085C" w:rsidRDefault="004D3885" w:rsidP="004D3885">
      <w:pPr>
        <w:jc w:val="center"/>
        <w:rPr>
          <w:b/>
          <w:sz w:val="28"/>
          <w:szCs w:val="28"/>
          <w:lang w:eastAsia="en-US"/>
        </w:rPr>
      </w:pPr>
      <w:proofErr w:type="spellStart"/>
      <w:r w:rsidRPr="007B085C">
        <w:rPr>
          <w:b/>
          <w:sz w:val="28"/>
          <w:szCs w:val="28"/>
          <w:lang w:eastAsia="en-US"/>
        </w:rPr>
        <w:t>Одноставочные</w:t>
      </w:r>
      <w:proofErr w:type="spellEnd"/>
      <w:r w:rsidRPr="007B085C">
        <w:rPr>
          <w:b/>
          <w:sz w:val="28"/>
          <w:szCs w:val="28"/>
          <w:lang w:eastAsia="en-US"/>
        </w:rPr>
        <w:t xml:space="preserve"> тарифы на питьевую воду </w:t>
      </w:r>
    </w:p>
    <w:p w:rsidR="004D3885" w:rsidRPr="007B085C" w:rsidRDefault="004D3885" w:rsidP="004D3885">
      <w:pPr>
        <w:jc w:val="center"/>
        <w:rPr>
          <w:b/>
          <w:sz w:val="28"/>
          <w:szCs w:val="28"/>
          <w:lang w:eastAsia="en-US"/>
        </w:rPr>
      </w:pPr>
      <w:r w:rsidRPr="007B085C">
        <w:rPr>
          <w:b/>
          <w:sz w:val="28"/>
          <w:szCs w:val="28"/>
          <w:lang w:eastAsia="en-US"/>
        </w:rPr>
        <w:t>АО «</w:t>
      </w:r>
      <w:proofErr w:type="spellStart"/>
      <w:r w:rsidRPr="007B085C">
        <w:rPr>
          <w:b/>
          <w:sz w:val="28"/>
          <w:szCs w:val="28"/>
          <w:lang w:eastAsia="en-US"/>
        </w:rPr>
        <w:t>Теплоэнерго</w:t>
      </w:r>
      <w:proofErr w:type="spellEnd"/>
      <w:r w:rsidRPr="007B085C">
        <w:rPr>
          <w:b/>
          <w:sz w:val="28"/>
          <w:szCs w:val="28"/>
          <w:lang w:eastAsia="en-US"/>
        </w:rPr>
        <w:t>» (г. Кемерово)</w:t>
      </w:r>
    </w:p>
    <w:p w:rsidR="004D3885" w:rsidRPr="007B085C" w:rsidRDefault="004D3885" w:rsidP="004D3885">
      <w:pPr>
        <w:jc w:val="center"/>
        <w:rPr>
          <w:b/>
          <w:sz w:val="28"/>
          <w:szCs w:val="28"/>
          <w:lang w:eastAsia="en-US"/>
        </w:rPr>
      </w:pPr>
      <w:r w:rsidRPr="007B085C">
        <w:rPr>
          <w:b/>
          <w:sz w:val="28"/>
          <w:szCs w:val="28"/>
          <w:lang w:eastAsia="en-US"/>
        </w:rPr>
        <w:t>на период с 01.01.2016 по 31.12.2018</w:t>
      </w:r>
    </w:p>
    <w:p w:rsidR="004D3885" w:rsidRPr="007B085C" w:rsidRDefault="004D3885" w:rsidP="004D3885">
      <w:pPr>
        <w:rPr>
          <w:b/>
          <w:sz w:val="28"/>
          <w:szCs w:val="28"/>
          <w:lang w:eastAsia="en-US"/>
        </w:rPr>
      </w:pPr>
    </w:p>
    <w:tbl>
      <w:tblPr>
        <w:tblW w:w="10444" w:type="dxa"/>
        <w:tblInd w:w="-34" w:type="dxa"/>
        <w:tblLayout w:type="fixed"/>
        <w:tblLook w:val="04A0" w:firstRow="1" w:lastRow="0" w:firstColumn="1" w:lastColumn="0" w:noHBand="0" w:noVBand="1"/>
      </w:tblPr>
      <w:tblGrid>
        <w:gridCol w:w="600"/>
        <w:gridCol w:w="2345"/>
        <w:gridCol w:w="1205"/>
        <w:gridCol w:w="1338"/>
        <w:gridCol w:w="1205"/>
        <w:gridCol w:w="1205"/>
        <w:gridCol w:w="1205"/>
        <w:gridCol w:w="1341"/>
      </w:tblGrid>
      <w:tr w:rsidR="004D3885" w:rsidRPr="007B085C" w:rsidTr="004D3885">
        <w:trPr>
          <w:trHeight w:val="471"/>
        </w:trPr>
        <w:tc>
          <w:tcPr>
            <w:tcW w:w="60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3885" w:rsidRPr="007B085C" w:rsidRDefault="004D3885" w:rsidP="00AA5F58">
            <w:pPr>
              <w:jc w:val="center"/>
              <w:rPr>
                <w:color w:val="000000"/>
                <w:sz w:val="28"/>
                <w:szCs w:val="28"/>
              </w:rPr>
            </w:pPr>
            <w:r w:rsidRPr="007B085C">
              <w:rPr>
                <w:color w:val="000000"/>
                <w:sz w:val="28"/>
                <w:szCs w:val="28"/>
              </w:rPr>
              <w:t>№ п/п</w:t>
            </w:r>
          </w:p>
        </w:tc>
        <w:tc>
          <w:tcPr>
            <w:tcW w:w="2345"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4D3885" w:rsidRPr="007B085C" w:rsidRDefault="004D3885" w:rsidP="00AA5F58">
            <w:pPr>
              <w:jc w:val="center"/>
              <w:rPr>
                <w:color w:val="000000"/>
                <w:sz w:val="28"/>
                <w:szCs w:val="28"/>
              </w:rPr>
            </w:pPr>
            <w:r w:rsidRPr="007B085C">
              <w:rPr>
                <w:color w:val="000000"/>
                <w:sz w:val="28"/>
                <w:szCs w:val="28"/>
              </w:rPr>
              <w:t>Наименование потребителей</w:t>
            </w:r>
          </w:p>
        </w:tc>
        <w:tc>
          <w:tcPr>
            <w:tcW w:w="7498" w:type="dxa"/>
            <w:gridSpan w:val="6"/>
            <w:tcBorders>
              <w:top w:val="single" w:sz="4" w:space="0" w:color="auto"/>
              <w:left w:val="nil"/>
              <w:bottom w:val="single" w:sz="4" w:space="0" w:color="auto"/>
              <w:right w:val="single" w:sz="4" w:space="0" w:color="auto"/>
            </w:tcBorders>
            <w:shd w:val="clear" w:color="000000" w:fill="FFFFFF"/>
            <w:vAlign w:val="center"/>
            <w:hideMark/>
          </w:tcPr>
          <w:p w:rsidR="004D3885" w:rsidRPr="007B085C" w:rsidRDefault="004D3885" w:rsidP="00AA5F58">
            <w:pPr>
              <w:jc w:val="center"/>
              <w:rPr>
                <w:color w:val="000000"/>
                <w:sz w:val="28"/>
                <w:szCs w:val="28"/>
              </w:rPr>
            </w:pPr>
            <w:r w:rsidRPr="007B085C">
              <w:rPr>
                <w:color w:val="000000"/>
                <w:sz w:val="28"/>
                <w:szCs w:val="28"/>
              </w:rPr>
              <w:t>Тариф, руб./м</w:t>
            </w:r>
            <w:r w:rsidRPr="007B085C">
              <w:rPr>
                <w:color w:val="000000"/>
                <w:sz w:val="28"/>
                <w:szCs w:val="28"/>
                <w:vertAlign w:val="superscript"/>
              </w:rPr>
              <w:t>3</w:t>
            </w:r>
          </w:p>
        </w:tc>
      </w:tr>
      <w:tr w:rsidR="004D3885" w:rsidRPr="007B085C" w:rsidTr="004D3885">
        <w:trPr>
          <w:trHeight w:val="383"/>
        </w:trPr>
        <w:tc>
          <w:tcPr>
            <w:tcW w:w="600" w:type="dxa"/>
            <w:vMerge/>
            <w:tcBorders>
              <w:top w:val="single" w:sz="4" w:space="0" w:color="auto"/>
              <w:left w:val="single" w:sz="4" w:space="0" w:color="auto"/>
              <w:bottom w:val="single" w:sz="4" w:space="0" w:color="auto"/>
              <w:right w:val="single" w:sz="4" w:space="0" w:color="auto"/>
            </w:tcBorders>
            <w:vAlign w:val="center"/>
          </w:tcPr>
          <w:p w:rsidR="004D3885" w:rsidRPr="007B085C" w:rsidRDefault="004D3885" w:rsidP="00AA5F58">
            <w:pPr>
              <w:rPr>
                <w:color w:val="000000"/>
                <w:sz w:val="28"/>
                <w:szCs w:val="28"/>
              </w:rPr>
            </w:pPr>
          </w:p>
        </w:tc>
        <w:tc>
          <w:tcPr>
            <w:tcW w:w="2345" w:type="dxa"/>
            <w:vMerge/>
            <w:tcBorders>
              <w:top w:val="single" w:sz="4" w:space="0" w:color="auto"/>
              <w:left w:val="single" w:sz="4" w:space="0" w:color="auto"/>
              <w:bottom w:val="single" w:sz="4" w:space="0" w:color="auto"/>
              <w:right w:val="single" w:sz="4" w:space="0" w:color="auto"/>
            </w:tcBorders>
            <w:vAlign w:val="center"/>
          </w:tcPr>
          <w:p w:rsidR="004D3885" w:rsidRPr="007B085C" w:rsidRDefault="004D3885" w:rsidP="00AA5F58">
            <w:pPr>
              <w:rPr>
                <w:color w:val="000000"/>
                <w:sz w:val="28"/>
                <w:szCs w:val="28"/>
              </w:rPr>
            </w:pPr>
          </w:p>
        </w:tc>
        <w:tc>
          <w:tcPr>
            <w:tcW w:w="2543" w:type="dxa"/>
            <w:gridSpan w:val="2"/>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color w:val="000000"/>
                <w:sz w:val="28"/>
                <w:szCs w:val="28"/>
              </w:rPr>
            </w:pPr>
            <w:r w:rsidRPr="007B085C">
              <w:rPr>
                <w:color w:val="000000"/>
                <w:sz w:val="28"/>
                <w:szCs w:val="28"/>
              </w:rPr>
              <w:t>2016 год</w:t>
            </w:r>
          </w:p>
        </w:tc>
        <w:tc>
          <w:tcPr>
            <w:tcW w:w="2410" w:type="dxa"/>
            <w:gridSpan w:val="2"/>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color w:val="000000"/>
                <w:sz w:val="28"/>
                <w:szCs w:val="28"/>
              </w:rPr>
            </w:pPr>
            <w:r w:rsidRPr="007B085C">
              <w:rPr>
                <w:color w:val="000000"/>
                <w:sz w:val="28"/>
                <w:szCs w:val="28"/>
              </w:rPr>
              <w:t>2017 год</w:t>
            </w:r>
          </w:p>
        </w:tc>
        <w:tc>
          <w:tcPr>
            <w:tcW w:w="2543" w:type="dxa"/>
            <w:gridSpan w:val="2"/>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color w:val="000000"/>
                <w:sz w:val="28"/>
                <w:szCs w:val="28"/>
              </w:rPr>
            </w:pPr>
            <w:r w:rsidRPr="007B085C">
              <w:rPr>
                <w:color w:val="000000"/>
                <w:sz w:val="28"/>
                <w:szCs w:val="28"/>
              </w:rPr>
              <w:t>2018 год</w:t>
            </w:r>
          </w:p>
        </w:tc>
      </w:tr>
      <w:tr w:rsidR="004D3885" w:rsidRPr="007B085C" w:rsidTr="004D3885">
        <w:trPr>
          <w:trHeight w:val="842"/>
        </w:trPr>
        <w:tc>
          <w:tcPr>
            <w:tcW w:w="600" w:type="dxa"/>
            <w:vMerge/>
            <w:tcBorders>
              <w:top w:val="single" w:sz="4" w:space="0" w:color="auto"/>
              <w:left w:val="single" w:sz="4" w:space="0" w:color="auto"/>
              <w:bottom w:val="single" w:sz="4" w:space="0" w:color="auto"/>
              <w:right w:val="single" w:sz="4" w:space="0" w:color="auto"/>
            </w:tcBorders>
            <w:vAlign w:val="center"/>
            <w:hideMark/>
          </w:tcPr>
          <w:p w:rsidR="004D3885" w:rsidRPr="007B085C" w:rsidRDefault="004D3885" w:rsidP="00AA5F58">
            <w:pPr>
              <w:rPr>
                <w:color w:val="000000"/>
                <w:sz w:val="28"/>
                <w:szCs w:val="28"/>
              </w:rPr>
            </w:pPr>
          </w:p>
        </w:tc>
        <w:tc>
          <w:tcPr>
            <w:tcW w:w="2345" w:type="dxa"/>
            <w:vMerge/>
            <w:tcBorders>
              <w:top w:val="single" w:sz="4" w:space="0" w:color="auto"/>
              <w:left w:val="single" w:sz="4" w:space="0" w:color="auto"/>
              <w:bottom w:val="single" w:sz="4" w:space="0" w:color="auto"/>
              <w:right w:val="single" w:sz="4" w:space="0" w:color="auto"/>
            </w:tcBorders>
            <w:vAlign w:val="center"/>
            <w:hideMark/>
          </w:tcPr>
          <w:p w:rsidR="004D3885" w:rsidRPr="007B085C" w:rsidRDefault="004D3885" w:rsidP="00AA5F58">
            <w:pPr>
              <w:rPr>
                <w:color w:val="000000"/>
                <w:sz w:val="28"/>
                <w:szCs w:val="28"/>
              </w:rPr>
            </w:pPr>
          </w:p>
        </w:tc>
        <w:tc>
          <w:tcPr>
            <w:tcW w:w="1205" w:type="dxa"/>
            <w:tcBorders>
              <w:top w:val="nil"/>
              <w:left w:val="nil"/>
              <w:bottom w:val="single" w:sz="4" w:space="0" w:color="auto"/>
              <w:right w:val="single" w:sz="4" w:space="0" w:color="auto"/>
            </w:tcBorders>
            <w:shd w:val="clear" w:color="000000" w:fill="FFFFFF"/>
            <w:vAlign w:val="center"/>
            <w:hideMark/>
          </w:tcPr>
          <w:p w:rsidR="004D3885" w:rsidRPr="007B085C" w:rsidRDefault="004D3885" w:rsidP="00AA5F58">
            <w:pPr>
              <w:jc w:val="center"/>
              <w:rPr>
                <w:color w:val="000000"/>
                <w:sz w:val="28"/>
                <w:szCs w:val="28"/>
              </w:rPr>
            </w:pPr>
            <w:r w:rsidRPr="007B085C">
              <w:rPr>
                <w:color w:val="000000"/>
                <w:sz w:val="28"/>
                <w:szCs w:val="28"/>
              </w:rPr>
              <w:t xml:space="preserve">с 01.01. </w:t>
            </w:r>
          </w:p>
          <w:p w:rsidR="004D3885" w:rsidRPr="007B085C" w:rsidRDefault="004D3885" w:rsidP="00AA5F58">
            <w:pPr>
              <w:jc w:val="center"/>
              <w:rPr>
                <w:color w:val="000000"/>
                <w:sz w:val="28"/>
                <w:szCs w:val="28"/>
              </w:rPr>
            </w:pPr>
            <w:r w:rsidRPr="007B085C">
              <w:rPr>
                <w:color w:val="000000"/>
                <w:sz w:val="28"/>
                <w:szCs w:val="28"/>
              </w:rPr>
              <w:t>по 30.06.</w:t>
            </w:r>
          </w:p>
        </w:tc>
        <w:tc>
          <w:tcPr>
            <w:tcW w:w="1338" w:type="dxa"/>
            <w:tcBorders>
              <w:top w:val="nil"/>
              <w:left w:val="nil"/>
              <w:bottom w:val="single" w:sz="4" w:space="0" w:color="auto"/>
              <w:right w:val="single" w:sz="4" w:space="0" w:color="auto"/>
            </w:tcBorders>
            <w:shd w:val="clear" w:color="000000" w:fill="FFFFFF"/>
            <w:vAlign w:val="center"/>
            <w:hideMark/>
          </w:tcPr>
          <w:p w:rsidR="004D3885" w:rsidRPr="007B085C" w:rsidRDefault="004D3885" w:rsidP="00AA5F58">
            <w:pPr>
              <w:jc w:val="center"/>
              <w:rPr>
                <w:color w:val="000000"/>
                <w:sz w:val="28"/>
                <w:szCs w:val="28"/>
              </w:rPr>
            </w:pPr>
            <w:r w:rsidRPr="007B085C">
              <w:rPr>
                <w:color w:val="000000"/>
                <w:sz w:val="28"/>
                <w:szCs w:val="28"/>
              </w:rPr>
              <w:t>с 01.07. по 31.12.</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color w:val="000000"/>
                <w:sz w:val="28"/>
                <w:szCs w:val="28"/>
              </w:rPr>
            </w:pPr>
            <w:r w:rsidRPr="007B085C">
              <w:rPr>
                <w:color w:val="000000"/>
                <w:sz w:val="28"/>
                <w:szCs w:val="28"/>
              </w:rPr>
              <w:t xml:space="preserve">с 01.01. </w:t>
            </w:r>
          </w:p>
          <w:p w:rsidR="004D3885" w:rsidRPr="007B085C" w:rsidRDefault="004D3885" w:rsidP="00AA5F58">
            <w:pPr>
              <w:jc w:val="center"/>
              <w:rPr>
                <w:color w:val="000000"/>
                <w:sz w:val="28"/>
                <w:szCs w:val="28"/>
              </w:rPr>
            </w:pPr>
            <w:r w:rsidRPr="007B085C">
              <w:rPr>
                <w:color w:val="000000"/>
                <w:sz w:val="28"/>
                <w:szCs w:val="28"/>
              </w:rPr>
              <w:t>по 30.06.</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color w:val="000000"/>
                <w:sz w:val="28"/>
                <w:szCs w:val="28"/>
              </w:rPr>
            </w:pPr>
            <w:r w:rsidRPr="007B085C">
              <w:rPr>
                <w:color w:val="000000"/>
                <w:sz w:val="28"/>
                <w:szCs w:val="28"/>
              </w:rPr>
              <w:t>с 01.07. по 31.12.</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color w:val="000000"/>
                <w:sz w:val="28"/>
                <w:szCs w:val="28"/>
              </w:rPr>
            </w:pPr>
            <w:r w:rsidRPr="007B085C">
              <w:rPr>
                <w:color w:val="000000"/>
                <w:sz w:val="28"/>
                <w:szCs w:val="28"/>
              </w:rPr>
              <w:t xml:space="preserve">с 01.01. </w:t>
            </w:r>
          </w:p>
          <w:p w:rsidR="004D3885" w:rsidRPr="007B085C" w:rsidRDefault="004D3885" w:rsidP="00AA5F58">
            <w:pPr>
              <w:jc w:val="center"/>
              <w:rPr>
                <w:color w:val="000000"/>
                <w:sz w:val="28"/>
                <w:szCs w:val="28"/>
              </w:rPr>
            </w:pPr>
            <w:r w:rsidRPr="007B085C">
              <w:rPr>
                <w:color w:val="000000"/>
                <w:sz w:val="28"/>
                <w:szCs w:val="28"/>
              </w:rPr>
              <w:t>по 30.06.</w:t>
            </w:r>
          </w:p>
        </w:tc>
        <w:tc>
          <w:tcPr>
            <w:tcW w:w="1338"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color w:val="000000"/>
                <w:sz w:val="28"/>
                <w:szCs w:val="28"/>
              </w:rPr>
            </w:pPr>
            <w:r w:rsidRPr="007B085C">
              <w:rPr>
                <w:color w:val="000000"/>
                <w:sz w:val="28"/>
                <w:szCs w:val="28"/>
              </w:rPr>
              <w:t>с 01.07. по 31.12.</w:t>
            </w:r>
          </w:p>
        </w:tc>
      </w:tr>
      <w:tr w:rsidR="004D3885" w:rsidRPr="007B085C" w:rsidTr="004D3885">
        <w:trPr>
          <w:trHeight w:val="414"/>
        </w:trPr>
        <w:tc>
          <w:tcPr>
            <w:tcW w:w="10444" w:type="dxa"/>
            <w:gridSpan w:val="8"/>
            <w:tcBorders>
              <w:top w:val="single" w:sz="4" w:space="0" w:color="auto"/>
              <w:left w:val="single" w:sz="4" w:space="0" w:color="auto"/>
              <w:bottom w:val="single" w:sz="4" w:space="0" w:color="auto"/>
              <w:right w:val="single" w:sz="4" w:space="0" w:color="auto"/>
            </w:tcBorders>
            <w:shd w:val="clear" w:color="000000" w:fill="FFFFFF"/>
            <w:vAlign w:val="center"/>
            <w:hideMark/>
          </w:tcPr>
          <w:p w:rsidR="004D3885" w:rsidRPr="007B085C" w:rsidRDefault="004D3885" w:rsidP="00AA5F58">
            <w:pPr>
              <w:jc w:val="center"/>
              <w:rPr>
                <w:sz w:val="28"/>
                <w:szCs w:val="28"/>
              </w:rPr>
            </w:pPr>
            <w:r w:rsidRPr="007B085C">
              <w:rPr>
                <w:color w:val="000000"/>
                <w:sz w:val="28"/>
                <w:szCs w:val="28"/>
              </w:rPr>
              <w:t>Питьевая вода</w:t>
            </w:r>
          </w:p>
        </w:tc>
      </w:tr>
      <w:tr w:rsidR="004D3885" w:rsidRPr="007B085C" w:rsidTr="004D3885">
        <w:trPr>
          <w:trHeight w:val="468"/>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4D3885" w:rsidRPr="007B085C" w:rsidRDefault="004D3885" w:rsidP="00AA5F58">
            <w:pPr>
              <w:jc w:val="center"/>
              <w:rPr>
                <w:color w:val="000000"/>
                <w:sz w:val="28"/>
                <w:szCs w:val="28"/>
              </w:rPr>
            </w:pPr>
            <w:r w:rsidRPr="007B085C">
              <w:rPr>
                <w:color w:val="000000"/>
                <w:sz w:val="28"/>
                <w:szCs w:val="28"/>
              </w:rPr>
              <w:t>1.</w:t>
            </w:r>
          </w:p>
        </w:tc>
        <w:tc>
          <w:tcPr>
            <w:tcW w:w="2345" w:type="dxa"/>
            <w:tcBorders>
              <w:top w:val="nil"/>
              <w:left w:val="single" w:sz="4" w:space="0" w:color="auto"/>
              <w:bottom w:val="single" w:sz="4" w:space="0" w:color="auto"/>
              <w:right w:val="single" w:sz="4" w:space="0" w:color="auto"/>
            </w:tcBorders>
            <w:shd w:val="clear" w:color="000000" w:fill="FFFFFF"/>
            <w:vAlign w:val="center"/>
            <w:hideMark/>
          </w:tcPr>
          <w:p w:rsidR="004D3885" w:rsidRPr="007B085C" w:rsidRDefault="004D3885" w:rsidP="00AA5F58">
            <w:pPr>
              <w:rPr>
                <w:color w:val="000000"/>
                <w:sz w:val="28"/>
                <w:szCs w:val="28"/>
              </w:rPr>
            </w:pPr>
            <w:r w:rsidRPr="007B085C">
              <w:rPr>
                <w:color w:val="000000"/>
                <w:sz w:val="28"/>
                <w:szCs w:val="28"/>
              </w:rPr>
              <w:t xml:space="preserve">Население             </w:t>
            </w:r>
            <w:proofErr w:type="gramStart"/>
            <w:r w:rsidRPr="007B085C">
              <w:rPr>
                <w:color w:val="000000"/>
                <w:sz w:val="28"/>
                <w:szCs w:val="28"/>
              </w:rPr>
              <w:t xml:space="preserve">   (</w:t>
            </w:r>
            <w:proofErr w:type="gramEnd"/>
            <w:r w:rsidRPr="007B085C">
              <w:rPr>
                <w:color w:val="000000"/>
                <w:sz w:val="28"/>
                <w:szCs w:val="28"/>
              </w:rPr>
              <w:t>с НДС)*</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32,50</w:t>
            </w:r>
          </w:p>
        </w:tc>
        <w:tc>
          <w:tcPr>
            <w:tcW w:w="1338"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34,26</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34,26</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35,29</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34,64</w:t>
            </w:r>
          </w:p>
        </w:tc>
        <w:tc>
          <w:tcPr>
            <w:tcW w:w="1338"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34,64</w:t>
            </w:r>
          </w:p>
        </w:tc>
      </w:tr>
      <w:tr w:rsidR="004D3885" w:rsidRPr="007B085C" w:rsidTr="004D3885">
        <w:trPr>
          <w:trHeight w:val="530"/>
        </w:trPr>
        <w:tc>
          <w:tcPr>
            <w:tcW w:w="600" w:type="dxa"/>
            <w:tcBorders>
              <w:top w:val="nil"/>
              <w:left w:val="single" w:sz="4" w:space="0" w:color="auto"/>
              <w:bottom w:val="single" w:sz="4" w:space="0" w:color="auto"/>
              <w:right w:val="single" w:sz="4" w:space="0" w:color="auto"/>
            </w:tcBorders>
            <w:shd w:val="clear" w:color="000000" w:fill="FFFFFF"/>
            <w:vAlign w:val="center"/>
            <w:hideMark/>
          </w:tcPr>
          <w:p w:rsidR="004D3885" w:rsidRPr="007B085C" w:rsidRDefault="004D3885" w:rsidP="00AA5F58">
            <w:pPr>
              <w:jc w:val="center"/>
              <w:rPr>
                <w:color w:val="000000"/>
                <w:sz w:val="28"/>
                <w:szCs w:val="28"/>
              </w:rPr>
            </w:pPr>
            <w:r w:rsidRPr="007B085C">
              <w:rPr>
                <w:color w:val="000000"/>
                <w:sz w:val="28"/>
                <w:szCs w:val="28"/>
              </w:rPr>
              <w:t>2.</w:t>
            </w:r>
          </w:p>
        </w:tc>
        <w:tc>
          <w:tcPr>
            <w:tcW w:w="2345" w:type="dxa"/>
            <w:tcBorders>
              <w:top w:val="nil"/>
              <w:left w:val="single" w:sz="4" w:space="0" w:color="auto"/>
              <w:bottom w:val="single" w:sz="4" w:space="0" w:color="auto"/>
              <w:right w:val="single" w:sz="4" w:space="0" w:color="auto"/>
            </w:tcBorders>
            <w:shd w:val="clear" w:color="000000" w:fill="FFFFFF"/>
            <w:vAlign w:val="center"/>
            <w:hideMark/>
          </w:tcPr>
          <w:p w:rsidR="004D3885" w:rsidRPr="007B085C" w:rsidRDefault="004D3885" w:rsidP="00AA5F58">
            <w:pPr>
              <w:rPr>
                <w:color w:val="000000"/>
                <w:sz w:val="28"/>
                <w:szCs w:val="28"/>
              </w:rPr>
            </w:pPr>
            <w:r w:rsidRPr="007B085C">
              <w:rPr>
                <w:color w:val="000000"/>
                <w:sz w:val="28"/>
                <w:szCs w:val="28"/>
              </w:rPr>
              <w:t xml:space="preserve">Прочие потребители   </w:t>
            </w:r>
            <w:proofErr w:type="gramStart"/>
            <w:r w:rsidRPr="007B085C">
              <w:rPr>
                <w:color w:val="000000"/>
                <w:sz w:val="28"/>
                <w:szCs w:val="28"/>
              </w:rPr>
              <w:t xml:space="preserve">   (</w:t>
            </w:r>
            <w:proofErr w:type="gramEnd"/>
            <w:r w:rsidRPr="007B085C">
              <w:rPr>
                <w:color w:val="000000"/>
                <w:sz w:val="28"/>
                <w:szCs w:val="28"/>
              </w:rPr>
              <w:t>без НДС)</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27,54</w:t>
            </w:r>
          </w:p>
        </w:tc>
        <w:tc>
          <w:tcPr>
            <w:tcW w:w="1338"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29,03</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29,03</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29,91</w:t>
            </w:r>
          </w:p>
        </w:tc>
        <w:tc>
          <w:tcPr>
            <w:tcW w:w="1205"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29,36</w:t>
            </w:r>
          </w:p>
        </w:tc>
        <w:tc>
          <w:tcPr>
            <w:tcW w:w="1338" w:type="dxa"/>
            <w:tcBorders>
              <w:top w:val="nil"/>
              <w:left w:val="nil"/>
              <w:bottom w:val="single" w:sz="4" w:space="0" w:color="auto"/>
              <w:right w:val="single" w:sz="4" w:space="0" w:color="auto"/>
            </w:tcBorders>
            <w:shd w:val="clear" w:color="000000" w:fill="FFFFFF"/>
            <w:vAlign w:val="center"/>
          </w:tcPr>
          <w:p w:rsidR="004D3885" w:rsidRPr="007B085C" w:rsidRDefault="004D3885" w:rsidP="00AA5F58">
            <w:pPr>
              <w:jc w:val="center"/>
              <w:rPr>
                <w:sz w:val="28"/>
                <w:szCs w:val="28"/>
              </w:rPr>
            </w:pPr>
            <w:r w:rsidRPr="007B085C">
              <w:rPr>
                <w:sz w:val="28"/>
                <w:szCs w:val="28"/>
              </w:rPr>
              <w:t>29,36</w:t>
            </w:r>
          </w:p>
        </w:tc>
      </w:tr>
    </w:tbl>
    <w:p w:rsidR="004D3885" w:rsidRPr="007B085C" w:rsidRDefault="004D3885" w:rsidP="004D3885">
      <w:pPr>
        <w:ind w:firstLine="709"/>
        <w:jc w:val="both"/>
        <w:rPr>
          <w:sz w:val="28"/>
          <w:szCs w:val="28"/>
          <w:lang w:eastAsia="en-US"/>
        </w:rPr>
      </w:pPr>
    </w:p>
    <w:p w:rsidR="004D3885" w:rsidRPr="007B085C" w:rsidRDefault="004D3885" w:rsidP="004D3885">
      <w:pPr>
        <w:ind w:left="-142" w:firstLine="709"/>
        <w:jc w:val="both"/>
        <w:rPr>
          <w:color w:val="000000"/>
          <w:sz w:val="28"/>
          <w:szCs w:val="28"/>
          <w:lang w:eastAsia="en-US"/>
        </w:rPr>
      </w:pPr>
      <w:r w:rsidRPr="007B085C">
        <w:rPr>
          <w:color w:val="000000"/>
          <w:sz w:val="28"/>
          <w:szCs w:val="28"/>
          <w:lang w:eastAsia="en-US"/>
        </w:rPr>
        <w:t>*Выделяется в целях реализации пункта 6 статьи 168 Налогового кодекса Российской Федерации.</w:t>
      </w:r>
    </w:p>
    <w:p w:rsidR="004D3885" w:rsidRPr="00A00661" w:rsidRDefault="004D3885" w:rsidP="004D3885">
      <w:pPr>
        <w:ind w:firstLine="709"/>
        <w:jc w:val="both"/>
        <w:rPr>
          <w:sz w:val="28"/>
          <w:szCs w:val="28"/>
          <w:lang w:eastAsia="en-US"/>
        </w:rPr>
      </w:pPr>
    </w:p>
    <w:p w:rsidR="004D3885" w:rsidRDefault="004D3885" w:rsidP="004D3885"/>
    <w:p w:rsidR="004D3885" w:rsidRDefault="004D3885"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Default="00DD5284" w:rsidP="004D3885"/>
    <w:p w:rsidR="00DD5284" w:rsidRPr="004D3885" w:rsidRDefault="00DD5284" w:rsidP="00DD5284">
      <w:pPr>
        <w:jc w:val="right"/>
      </w:pPr>
      <w:r w:rsidRPr="004D3885">
        <w:lastRenderedPageBreak/>
        <w:t>Пр</w:t>
      </w:r>
      <w:r>
        <w:t>иложение 22</w:t>
      </w:r>
      <w:r w:rsidRPr="004D3885">
        <w:t xml:space="preserve"> к Протоколу </w:t>
      </w:r>
    </w:p>
    <w:p w:rsidR="00DD5284" w:rsidRPr="004D3885" w:rsidRDefault="00DD5284" w:rsidP="00DD5284">
      <w:pPr>
        <w:jc w:val="right"/>
      </w:pPr>
      <w:r w:rsidRPr="004D3885">
        <w:t xml:space="preserve">Заседания Правления </w:t>
      </w:r>
    </w:p>
    <w:p w:rsidR="00DD5284" w:rsidRDefault="00DD5284" w:rsidP="00DD5284">
      <w:pPr>
        <w:jc w:val="right"/>
      </w:pPr>
      <w:r w:rsidRPr="004D3885">
        <w:t>РЭК КО № 73 от 11.12.2015</w:t>
      </w:r>
    </w:p>
    <w:p w:rsidR="00DD5284" w:rsidRDefault="00DD5284" w:rsidP="00DD5284">
      <w:pPr>
        <w:jc w:val="right"/>
      </w:pPr>
    </w:p>
    <w:p w:rsidR="00DD5284" w:rsidRDefault="00DD5284" w:rsidP="00DD5284">
      <w:pPr>
        <w:jc w:val="center"/>
        <w:rPr>
          <w:b/>
          <w:bCs/>
          <w:kern w:val="32"/>
          <w:sz w:val="28"/>
          <w:szCs w:val="28"/>
        </w:rPr>
      </w:pPr>
      <w:r w:rsidRPr="007C52A9">
        <w:rPr>
          <w:b/>
          <w:bCs/>
          <w:sz w:val="28"/>
          <w:szCs w:val="28"/>
        </w:rPr>
        <w:t xml:space="preserve">Производственная программа </w:t>
      </w:r>
      <w:r w:rsidRPr="007C52A9">
        <w:rPr>
          <w:b/>
          <w:bCs/>
          <w:sz w:val="28"/>
          <w:szCs w:val="28"/>
        </w:rPr>
        <w:br/>
      </w:r>
      <w:r w:rsidRPr="004D2523">
        <w:rPr>
          <w:b/>
          <w:bCs/>
          <w:kern w:val="32"/>
          <w:sz w:val="28"/>
          <w:szCs w:val="28"/>
        </w:rPr>
        <w:t>ООО «</w:t>
      </w:r>
      <w:proofErr w:type="spellStart"/>
      <w:r>
        <w:rPr>
          <w:b/>
          <w:bCs/>
          <w:kern w:val="32"/>
          <w:sz w:val="28"/>
          <w:szCs w:val="28"/>
        </w:rPr>
        <w:t>Горводоканал</w:t>
      </w:r>
      <w:proofErr w:type="spellEnd"/>
      <w:r w:rsidRPr="004D2523">
        <w:rPr>
          <w:b/>
          <w:bCs/>
          <w:kern w:val="32"/>
          <w:sz w:val="28"/>
          <w:szCs w:val="28"/>
        </w:rPr>
        <w:t>» (</w:t>
      </w:r>
      <w:proofErr w:type="spellStart"/>
      <w:r>
        <w:rPr>
          <w:b/>
          <w:bCs/>
          <w:kern w:val="32"/>
          <w:sz w:val="28"/>
          <w:szCs w:val="28"/>
        </w:rPr>
        <w:t>Гурьевский</w:t>
      </w:r>
      <w:proofErr w:type="spellEnd"/>
      <w:r>
        <w:rPr>
          <w:b/>
          <w:bCs/>
          <w:kern w:val="32"/>
          <w:sz w:val="28"/>
          <w:szCs w:val="28"/>
        </w:rPr>
        <w:t xml:space="preserve"> муниципальный район</w:t>
      </w:r>
      <w:r w:rsidRPr="004D2523">
        <w:rPr>
          <w:b/>
          <w:bCs/>
          <w:kern w:val="32"/>
          <w:sz w:val="28"/>
          <w:szCs w:val="28"/>
        </w:rPr>
        <w:t>)</w:t>
      </w:r>
    </w:p>
    <w:p w:rsidR="00DD5284" w:rsidRDefault="00DD5284" w:rsidP="00DD5284">
      <w:pPr>
        <w:jc w:val="center"/>
        <w:rPr>
          <w:b/>
          <w:bCs/>
          <w:sz w:val="28"/>
          <w:szCs w:val="28"/>
        </w:rPr>
      </w:pPr>
      <w:r w:rsidRPr="007C52A9">
        <w:rPr>
          <w:b/>
          <w:bCs/>
          <w:sz w:val="28"/>
          <w:szCs w:val="28"/>
        </w:rPr>
        <w:t xml:space="preserve">в сфере </w:t>
      </w:r>
      <w:r>
        <w:rPr>
          <w:b/>
          <w:bCs/>
          <w:sz w:val="28"/>
          <w:szCs w:val="28"/>
        </w:rPr>
        <w:t xml:space="preserve">холодного водоснабжения питьевой водой, водоотведения </w:t>
      </w:r>
    </w:p>
    <w:p w:rsidR="00DD5284" w:rsidRDefault="00DD5284" w:rsidP="00DD5284">
      <w:pPr>
        <w:jc w:val="center"/>
        <w:rPr>
          <w:b/>
          <w:bCs/>
          <w:sz w:val="28"/>
          <w:szCs w:val="28"/>
        </w:rPr>
      </w:pPr>
      <w:r w:rsidRPr="007C52A9">
        <w:rPr>
          <w:b/>
          <w:bCs/>
          <w:sz w:val="28"/>
          <w:szCs w:val="28"/>
        </w:rPr>
        <w:t xml:space="preserve">на период </w:t>
      </w:r>
      <w:r>
        <w:rPr>
          <w:b/>
          <w:bCs/>
          <w:kern w:val="32"/>
          <w:sz w:val="28"/>
          <w:szCs w:val="28"/>
        </w:rPr>
        <w:t>с 22.12.2015 по 31.12</w:t>
      </w:r>
      <w:r w:rsidRPr="003A0684">
        <w:rPr>
          <w:b/>
          <w:bCs/>
          <w:kern w:val="32"/>
          <w:sz w:val="28"/>
          <w:szCs w:val="28"/>
        </w:rPr>
        <w:t>.201</w:t>
      </w:r>
      <w:r>
        <w:rPr>
          <w:b/>
          <w:bCs/>
          <w:kern w:val="32"/>
          <w:sz w:val="28"/>
          <w:szCs w:val="28"/>
        </w:rPr>
        <w:t>6</w:t>
      </w:r>
    </w:p>
    <w:p w:rsidR="00DD5284" w:rsidRPr="00DD5284" w:rsidRDefault="00DD5284" w:rsidP="00DD5284">
      <w:pPr>
        <w:jc w:val="center"/>
        <w:rPr>
          <w:b/>
          <w:bCs/>
          <w:sz w:val="28"/>
          <w:szCs w:val="28"/>
        </w:rPr>
      </w:pPr>
    </w:p>
    <w:p w:rsidR="00DD5284" w:rsidRDefault="00DD5284" w:rsidP="00DD5284">
      <w:pPr>
        <w:jc w:val="center"/>
        <w:rPr>
          <w:sz w:val="28"/>
          <w:szCs w:val="28"/>
        </w:rPr>
      </w:pPr>
      <w:r>
        <w:rPr>
          <w:sz w:val="28"/>
          <w:szCs w:val="28"/>
        </w:rPr>
        <w:t>Раздел 1. Паспорт производственной программы</w:t>
      </w:r>
    </w:p>
    <w:p w:rsidR="00DD5284" w:rsidRDefault="00DD5284" w:rsidP="00DD5284">
      <w:pPr>
        <w:jc w:val="center"/>
        <w:rPr>
          <w:sz w:val="28"/>
          <w:szCs w:val="28"/>
        </w:rPr>
      </w:pPr>
    </w:p>
    <w:tbl>
      <w:tblPr>
        <w:tblW w:w="102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03"/>
        <w:gridCol w:w="5104"/>
      </w:tblGrid>
      <w:tr w:rsidR="00DD5284" w:rsidTr="00AA5F58">
        <w:trPr>
          <w:trHeight w:val="1221"/>
          <w:jc w:val="center"/>
        </w:trPr>
        <w:tc>
          <w:tcPr>
            <w:tcW w:w="5103" w:type="dxa"/>
            <w:shd w:val="clear" w:color="auto" w:fill="auto"/>
            <w:vAlign w:val="center"/>
          </w:tcPr>
          <w:p w:rsidR="00DD5284" w:rsidRPr="00231098" w:rsidRDefault="00DD5284" w:rsidP="00AA5F58">
            <w:pPr>
              <w:rPr>
                <w:sz w:val="28"/>
                <w:szCs w:val="28"/>
              </w:rPr>
            </w:pPr>
            <w:r w:rsidRPr="00231098">
              <w:rPr>
                <w:sz w:val="28"/>
                <w:szCs w:val="28"/>
              </w:rPr>
              <w:t>Наименование организации</w:t>
            </w:r>
          </w:p>
        </w:tc>
        <w:tc>
          <w:tcPr>
            <w:tcW w:w="5104" w:type="dxa"/>
            <w:shd w:val="clear" w:color="auto" w:fill="auto"/>
            <w:vAlign w:val="center"/>
          </w:tcPr>
          <w:p w:rsidR="00DD5284" w:rsidRPr="00231098" w:rsidRDefault="00DD5284" w:rsidP="00AA5F58">
            <w:pPr>
              <w:jc w:val="center"/>
              <w:rPr>
                <w:sz w:val="28"/>
                <w:szCs w:val="28"/>
              </w:rPr>
            </w:pPr>
            <w:r>
              <w:rPr>
                <w:sz w:val="28"/>
                <w:szCs w:val="28"/>
              </w:rPr>
              <w:t>Общество с ограниченной ответственностью «</w:t>
            </w:r>
            <w:proofErr w:type="spellStart"/>
            <w:r>
              <w:rPr>
                <w:sz w:val="28"/>
                <w:szCs w:val="28"/>
              </w:rPr>
              <w:t>Горводоканал</w:t>
            </w:r>
            <w:proofErr w:type="spellEnd"/>
            <w:r>
              <w:rPr>
                <w:sz w:val="28"/>
                <w:szCs w:val="28"/>
              </w:rPr>
              <w:t>»</w:t>
            </w:r>
          </w:p>
        </w:tc>
      </w:tr>
      <w:tr w:rsidR="00DD5284" w:rsidTr="00AA5F58">
        <w:trPr>
          <w:trHeight w:val="1109"/>
          <w:jc w:val="center"/>
        </w:trPr>
        <w:tc>
          <w:tcPr>
            <w:tcW w:w="5103" w:type="dxa"/>
            <w:shd w:val="clear" w:color="auto" w:fill="auto"/>
            <w:vAlign w:val="center"/>
          </w:tcPr>
          <w:p w:rsidR="00DD5284" w:rsidRPr="00231098" w:rsidRDefault="00DD5284" w:rsidP="00AA5F58">
            <w:pPr>
              <w:rPr>
                <w:sz w:val="28"/>
                <w:szCs w:val="28"/>
              </w:rPr>
            </w:pPr>
            <w:r w:rsidRPr="00231098">
              <w:rPr>
                <w:sz w:val="28"/>
                <w:szCs w:val="28"/>
              </w:rPr>
              <w:t>Юридический адрес, почтовый адрес</w:t>
            </w:r>
          </w:p>
        </w:tc>
        <w:tc>
          <w:tcPr>
            <w:tcW w:w="5104" w:type="dxa"/>
            <w:shd w:val="clear" w:color="auto" w:fill="auto"/>
            <w:vAlign w:val="center"/>
          </w:tcPr>
          <w:p w:rsidR="00DD5284" w:rsidRPr="00231098" w:rsidRDefault="00DD5284" w:rsidP="00AA5F58">
            <w:pPr>
              <w:jc w:val="center"/>
              <w:rPr>
                <w:sz w:val="28"/>
                <w:szCs w:val="28"/>
              </w:rPr>
            </w:pPr>
            <w:r w:rsidRPr="001E081B">
              <w:rPr>
                <w:sz w:val="28"/>
                <w:szCs w:val="28"/>
              </w:rPr>
              <w:t>652</w:t>
            </w:r>
            <w:r>
              <w:rPr>
                <w:sz w:val="28"/>
                <w:szCs w:val="28"/>
              </w:rPr>
              <w:t>770,</w:t>
            </w:r>
            <w:r w:rsidRPr="001E081B">
              <w:rPr>
                <w:sz w:val="28"/>
                <w:szCs w:val="28"/>
              </w:rPr>
              <w:t xml:space="preserve"> Кемеровская область, </w:t>
            </w:r>
            <w:r>
              <w:rPr>
                <w:sz w:val="28"/>
                <w:szCs w:val="28"/>
              </w:rPr>
              <w:t>г. Салаир</w:t>
            </w:r>
            <w:r w:rsidRPr="001E081B">
              <w:rPr>
                <w:sz w:val="28"/>
                <w:szCs w:val="28"/>
              </w:rPr>
              <w:t xml:space="preserve">, </w:t>
            </w:r>
            <w:r>
              <w:rPr>
                <w:sz w:val="28"/>
                <w:szCs w:val="28"/>
              </w:rPr>
              <w:t>ул</w:t>
            </w:r>
            <w:r w:rsidRPr="001E081B">
              <w:rPr>
                <w:sz w:val="28"/>
                <w:szCs w:val="28"/>
              </w:rPr>
              <w:t xml:space="preserve">. </w:t>
            </w:r>
            <w:r>
              <w:rPr>
                <w:sz w:val="28"/>
                <w:szCs w:val="28"/>
              </w:rPr>
              <w:t>Молодежная,</w:t>
            </w:r>
            <w:r w:rsidRPr="001E081B">
              <w:rPr>
                <w:sz w:val="28"/>
                <w:szCs w:val="28"/>
              </w:rPr>
              <w:t xml:space="preserve"> </w:t>
            </w:r>
            <w:r>
              <w:rPr>
                <w:sz w:val="28"/>
                <w:szCs w:val="28"/>
              </w:rPr>
              <w:t>8Б/2</w:t>
            </w:r>
          </w:p>
        </w:tc>
      </w:tr>
      <w:tr w:rsidR="00DD5284" w:rsidTr="00AA5F58">
        <w:trPr>
          <w:jc w:val="center"/>
        </w:trPr>
        <w:tc>
          <w:tcPr>
            <w:tcW w:w="5103" w:type="dxa"/>
            <w:shd w:val="clear" w:color="auto" w:fill="auto"/>
            <w:vAlign w:val="center"/>
          </w:tcPr>
          <w:p w:rsidR="00DD5284" w:rsidRPr="00231098" w:rsidRDefault="00DD5284" w:rsidP="00AA5F58">
            <w:pPr>
              <w:rPr>
                <w:sz w:val="28"/>
                <w:szCs w:val="28"/>
              </w:rPr>
            </w:pPr>
            <w:r w:rsidRPr="00231098">
              <w:rPr>
                <w:sz w:val="28"/>
                <w:szCs w:val="28"/>
              </w:rPr>
              <w:t>Наименование уполномоченного органа, утвердившего производственную программу</w:t>
            </w:r>
          </w:p>
        </w:tc>
        <w:tc>
          <w:tcPr>
            <w:tcW w:w="5104" w:type="dxa"/>
            <w:shd w:val="clear" w:color="auto" w:fill="auto"/>
            <w:vAlign w:val="center"/>
          </w:tcPr>
          <w:p w:rsidR="00DD5284" w:rsidRPr="00231098" w:rsidRDefault="00DD5284" w:rsidP="00AA5F58">
            <w:pPr>
              <w:jc w:val="center"/>
              <w:rPr>
                <w:sz w:val="28"/>
                <w:szCs w:val="28"/>
              </w:rPr>
            </w:pPr>
            <w:r w:rsidRPr="00231098">
              <w:rPr>
                <w:sz w:val="28"/>
                <w:szCs w:val="28"/>
              </w:rPr>
              <w:t>региональная энергетическая комиссия Кемеровской области</w:t>
            </w:r>
          </w:p>
        </w:tc>
      </w:tr>
      <w:tr w:rsidR="00DD5284" w:rsidTr="00AA5F58">
        <w:trPr>
          <w:jc w:val="center"/>
        </w:trPr>
        <w:tc>
          <w:tcPr>
            <w:tcW w:w="5103" w:type="dxa"/>
            <w:shd w:val="clear" w:color="auto" w:fill="auto"/>
            <w:vAlign w:val="center"/>
          </w:tcPr>
          <w:p w:rsidR="00DD5284" w:rsidRPr="00231098" w:rsidRDefault="00DD5284" w:rsidP="00AA5F58">
            <w:pPr>
              <w:rPr>
                <w:sz w:val="28"/>
                <w:szCs w:val="28"/>
              </w:rPr>
            </w:pPr>
            <w:r w:rsidRPr="00231098">
              <w:rPr>
                <w:sz w:val="28"/>
                <w:szCs w:val="28"/>
              </w:rPr>
              <w:t>Юридический адрес, почтовый адрес уполномоченного органа, утвердившего программу</w:t>
            </w:r>
          </w:p>
        </w:tc>
        <w:tc>
          <w:tcPr>
            <w:tcW w:w="5104" w:type="dxa"/>
            <w:shd w:val="clear" w:color="auto" w:fill="auto"/>
            <w:vAlign w:val="center"/>
          </w:tcPr>
          <w:p w:rsidR="00DD5284" w:rsidRDefault="00DD5284" w:rsidP="00AA5F58">
            <w:pPr>
              <w:jc w:val="center"/>
              <w:rPr>
                <w:sz w:val="28"/>
                <w:szCs w:val="28"/>
              </w:rPr>
            </w:pPr>
            <w:r w:rsidRPr="00231098">
              <w:rPr>
                <w:sz w:val="28"/>
                <w:szCs w:val="28"/>
              </w:rPr>
              <w:t xml:space="preserve">650000, г. Кемерово, </w:t>
            </w:r>
          </w:p>
          <w:p w:rsidR="00DD5284" w:rsidRPr="00231098" w:rsidRDefault="00DD5284" w:rsidP="00AA5F58">
            <w:pPr>
              <w:jc w:val="center"/>
              <w:rPr>
                <w:sz w:val="28"/>
                <w:szCs w:val="28"/>
              </w:rPr>
            </w:pPr>
            <w:r w:rsidRPr="00231098">
              <w:rPr>
                <w:sz w:val="28"/>
                <w:szCs w:val="28"/>
              </w:rPr>
              <w:t>ул. Н. Островского, д. 32</w:t>
            </w:r>
          </w:p>
        </w:tc>
      </w:tr>
    </w:tbl>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Pr>
        <w:jc w:val="center"/>
        <w:rPr>
          <w:sz w:val="28"/>
          <w:szCs w:val="28"/>
        </w:rPr>
      </w:pPr>
    </w:p>
    <w:p w:rsidR="00DD5284" w:rsidRDefault="00DD5284" w:rsidP="00DD5284">
      <w:pPr>
        <w:jc w:val="center"/>
        <w:rPr>
          <w:sz w:val="28"/>
          <w:szCs w:val="28"/>
        </w:rPr>
      </w:pPr>
      <w:r>
        <w:rPr>
          <w:sz w:val="28"/>
          <w:szCs w:val="28"/>
        </w:rPr>
        <w:lastRenderedPageBreak/>
        <w:t xml:space="preserve">Раздел 2. Перечень плановых мероприятий по ремонту объектов централизованных систем водоснабжения и (или) </w:t>
      </w:r>
      <w:r w:rsidRPr="00AE7D04">
        <w:rPr>
          <w:sz w:val="28"/>
          <w:szCs w:val="28"/>
        </w:rPr>
        <w:t xml:space="preserve">водоотведения </w:t>
      </w:r>
    </w:p>
    <w:tbl>
      <w:tblPr>
        <w:tblpPr w:leftFromText="180" w:rightFromText="180" w:vertAnchor="text" w:horzAnchor="margin" w:tblpXSpec="center" w:tblpY="357"/>
        <w:tblOverlap w:val="never"/>
        <w:tblW w:w="10065" w:type="dxa"/>
        <w:tblLayout w:type="fixed"/>
        <w:tblCellMar>
          <w:left w:w="28" w:type="dxa"/>
          <w:right w:w="28" w:type="dxa"/>
        </w:tblCellMar>
        <w:tblLook w:val="0000" w:firstRow="0" w:lastRow="0" w:firstColumn="0" w:lastColumn="0" w:noHBand="0" w:noVBand="0"/>
      </w:tblPr>
      <w:tblGrid>
        <w:gridCol w:w="879"/>
        <w:gridCol w:w="2268"/>
        <w:gridCol w:w="1134"/>
        <w:gridCol w:w="1559"/>
        <w:gridCol w:w="2268"/>
        <w:gridCol w:w="1276"/>
        <w:gridCol w:w="681"/>
      </w:tblGrid>
      <w:tr w:rsidR="00DD5284" w:rsidRPr="00270643" w:rsidTr="00AA5F58">
        <w:trPr>
          <w:trHeight w:val="301"/>
        </w:trPr>
        <w:tc>
          <w:tcPr>
            <w:tcW w:w="879" w:type="dxa"/>
            <w:vMerge w:val="restart"/>
            <w:tcBorders>
              <w:top w:val="single" w:sz="4" w:space="0" w:color="auto"/>
              <w:left w:val="single" w:sz="4" w:space="0" w:color="auto"/>
              <w:right w:val="single" w:sz="4" w:space="0" w:color="auto"/>
            </w:tcBorders>
            <w:vAlign w:val="center"/>
          </w:tcPr>
          <w:p w:rsidR="00DD5284" w:rsidRPr="00D42815" w:rsidRDefault="00DD5284" w:rsidP="00AA5F58">
            <w:pPr>
              <w:jc w:val="center"/>
              <w:rPr>
                <w:bCs/>
                <w:color w:val="000000"/>
                <w:sz w:val="28"/>
                <w:szCs w:val="28"/>
              </w:rPr>
            </w:pPr>
            <w:r>
              <w:rPr>
                <w:bCs/>
                <w:color w:val="000000"/>
                <w:sz w:val="28"/>
                <w:szCs w:val="28"/>
              </w:rPr>
              <w:t>№ п/п</w:t>
            </w:r>
          </w:p>
        </w:tc>
        <w:tc>
          <w:tcPr>
            <w:tcW w:w="2268" w:type="dxa"/>
            <w:vMerge w:val="restart"/>
            <w:tcBorders>
              <w:top w:val="single" w:sz="4" w:space="0" w:color="auto"/>
              <w:left w:val="single" w:sz="4" w:space="0" w:color="auto"/>
              <w:right w:val="single" w:sz="4" w:space="0" w:color="auto"/>
            </w:tcBorders>
            <w:vAlign w:val="center"/>
          </w:tcPr>
          <w:p w:rsidR="00DD5284" w:rsidRPr="00D42815" w:rsidRDefault="00DD5284" w:rsidP="00AA5F58">
            <w:pPr>
              <w:jc w:val="center"/>
              <w:rPr>
                <w:bCs/>
                <w:color w:val="000000"/>
                <w:sz w:val="28"/>
                <w:szCs w:val="28"/>
              </w:rPr>
            </w:pPr>
            <w:r w:rsidRPr="00D42815">
              <w:rPr>
                <w:bCs/>
                <w:color w:val="000000"/>
                <w:sz w:val="28"/>
                <w:szCs w:val="28"/>
              </w:rPr>
              <w:t>Наименование мероприятия</w:t>
            </w:r>
          </w:p>
        </w:tc>
        <w:tc>
          <w:tcPr>
            <w:tcW w:w="1134" w:type="dxa"/>
            <w:vMerge w:val="restart"/>
            <w:tcBorders>
              <w:top w:val="single" w:sz="4" w:space="0" w:color="auto"/>
              <w:left w:val="single" w:sz="4" w:space="0" w:color="auto"/>
              <w:bottom w:val="single" w:sz="4" w:space="0" w:color="000000"/>
              <w:right w:val="single" w:sz="4" w:space="0" w:color="auto"/>
            </w:tcBorders>
            <w:vAlign w:val="center"/>
          </w:tcPr>
          <w:p w:rsidR="00DD5284" w:rsidRPr="00D42815" w:rsidRDefault="00DD5284" w:rsidP="00AA5F58">
            <w:pPr>
              <w:jc w:val="center"/>
              <w:rPr>
                <w:bCs/>
                <w:color w:val="000000"/>
                <w:sz w:val="28"/>
                <w:szCs w:val="28"/>
              </w:rPr>
            </w:pPr>
            <w:r w:rsidRPr="00D42815">
              <w:rPr>
                <w:bCs/>
                <w:color w:val="000000"/>
                <w:sz w:val="28"/>
                <w:szCs w:val="28"/>
              </w:rPr>
              <w:t xml:space="preserve">Срок </w:t>
            </w:r>
            <w:proofErr w:type="spellStart"/>
            <w:proofErr w:type="gramStart"/>
            <w:r w:rsidRPr="00D42815">
              <w:rPr>
                <w:bCs/>
                <w:color w:val="000000"/>
                <w:sz w:val="28"/>
                <w:szCs w:val="28"/>
              </w:rPr>
              <w:t>реали-зации</w:t>
            </w:r>
            <w:proofErr w:type="spellEnd"/>
            <w:proofErr w:type="gramEnd"/>
          </w:p>
        </w:tc>
        <w:tc>
          <w:tcPr>
            <w:tcW w:w="1559" w:type="dxa"/>
            <w:vMerge w:val="restart"/>
            <w:tcBorders>
              <w:top w:val="single" w:sz="4" w:space="0" w:color="auto"/>
              <w:left w:val="single" w:sz="4" w:space="0" w:color="auto"/>
              <w:bottom w:val="single" w:sz="4" w:space="0" w:color="000000"/>
              <w:right w:val="single" w:sz="4" w:space="0" w:color="auto"/>
            </w:tcBorders>
            <w:vAlign w:val="center"/>
          </w:tcPr>
          <w:p w:rsidR="00DD5284" w:rsidRDefault="00DD5284" w:rsidP="00AA5F58">
            <w:pPr>
              <w:jc w:val="center"/>
              <w:rPr>
                <w:bCs/>
                <w:color w:val="000000"/>
                <w:sz w:val="28"/>
                <w:szCs w:val="28"/>
              </w:rPr>
            </w:pPr>
            <w:proofErr w:type="spellStart"/>
            <w:proofErr w:type="gramStart"/>
            <w:r w:rsidRPr="00D42815">
              <w:rPr>
                <w:bCs/>
                <w:color w:val="000000"/>
                <w:sz w:val="28"/>
                <w:szCs w:val="28"/>
              </w:rPr>
              <w:t>Финан</w:t>
            </w:r>
            <w:r>
              <w:rPr>
                <w:bCs/>
                <w:color w:val="000000"/>
                <w:sz w:val="28"/>
                <w:szCs w:val="28"/>
              </w:rPr>
              <w:t>-</w:t>
            </w:r>
            <w:r w:rsidRPr="00D42815">
              <w:rPr>
                <w:bCs/>
                <w:color w:val="000000"/>
                <w:sz w:val="28"/>
                <w:szCs w:val="28"/>
              </w:rPr>
              <w:t>совые</w:t>
            </w:r>
            <w:proofErr w:type="spellEnd"/>
            <w:proofErr w:type="gramEnd"/>
            <w:r w:rsidRPr="00D42815">
              <w:rPr>
                <w:bCs/>
                <w:color w:val="000000"/>
                <w:sz w:val="28"/>
                <w:szCs w:val="28"/>
              </w:rPr>
              <w:t xml:space="preserve"> потреб</w:t>
            </w:r>
            <w:r>
              <w:rPr>
                <w:bCs/>
                <w:color w:val="000000"/>
                <w:sz w:val="28"/>
                <w:szCs w:val="28"/>
              </w:rPr>
              <w:t>-</w:t>
            </w:r>
            <w:proofErr w:type="spellStart"/>
            <w:r w:rsidRPr="00D42815">
              <w:rPr>
                <w:bCs/>
                <w:color w:val="000000"/>
                <w:sz w:val="28"/>
                <w:szCs w:val="28"/>
              </w:rPr>
              <w:t>ности</w:t>
            </w:r>
            <w:proofErr w:type="spellEnd"/>
            <w:r w:rsidRPr="00D42815">
              <w:rPr>
                <w:bCs/>
                <w:color w:val="000000"/>
                <w:sz w:val="28"/>
                <w:szCs w:val="28"/>
              </w:rPr>
              <w:t xml:space="preserve">, </w:t>
            </w:r>
          </w:p>
          <w:p w:rsidR="00DD5284" w:rsidRDefault="00DD5284" w:rsidP="00AA5F58">
            <w:pPr>
              <w:jc w:val="center"/>
              <w:rPr>
                <w:bCs/>
                <w:color w:val="000000"/>
                <w:sz w:val="28"/>
                <w:szCs w:val="28"/>
              </w:rPr>
            </w:pPr>
            <w:r w:rsidRPr="00D42815">
              <w:rPr>
                <w:bCs/>
                <w:color w:val="000000"/>
                <w:sz w:val="28"/>
                <w:szCs w:val="28"/>
              </w:rPr>
              <w:t>тыс. руб.,</w:t>
            </w:r>
            <w:r>
              <w:rPr>
                <w:bCs/>
                <w:color w:val="000000"/>
                <w:sz w:val="28"/>
                <w:szCs w:val="28"/>
              </w:rPr>
              <w:t xml:space="preserve"> </w:t>
            </w:r>
          </w:p>
          <w:p w:rsidR="00DD5284" w:rsidRPr="00D42815" w:rsidRDefault="00DD5284" w:rsidP="00AA5F58">
            <w:pPr>
              <w:jc w:val="center"/>
              <w:rPr>
                <w:bCs/>
                <w:color w:val="000000"/>
                <w:sz w:val="28"/>
                <w:szCs w:val="28"/>
              </w:rPr>
            </w:pPr>
            <w:r>
              <w:rPr>
                <w:bCs/>
                <w:color w:val="000000"/>
                <w:sz w:val="28"/>
                <w:szCs w:val="28"/>
              </w:rPr>
              <w:t>(</w:t>
            </w:r>
            <w:r w:rsidRPr="00D42815">
              <w:rPr>
                <w:bCs/>
                <w:color w:val="000000"/>
                <w:sz w:val="28"/>
                <w:szCs w:val="28"/>
              </w:rPr>
              <w:t>НДС</w:t>
            </w:r>
            <w:r>
              <w:rPr>
                <w:bCs/>
                <w:color w:val="000000"/>
                <w:sz w:val="28"/>
                <w:szCs w:val="28"/>
              </w:rPr>
              <w:t xml:space="preserve"> не облагается)</w:t>
            </w:r>
          </w:p>
        </w:tc>
        <w:tc>
          <w:tcPr>
            <w:tcW w:w="4225" w:type="dxa"/>
            <w:gridSpan w:val="3"/>
            <w:tcBorders>
              <w:top w:val="single" w:sz="4" w:space="0" w:color="auto"/>
              <w:left w:val="nil"/>
              <w:bottom w:val="single" w:sz="4" w:space="0" w:color="auto"/>
              <w:right w:val="single" w:sz="4" w:space="0" w:color="auto"/>
            </w:tcBorders>
            <w:vAlign w:val="center"/>
          </w:tcPr>
          <w:p w:rsidR="00DD5284" w:rsidRPr="00D42815" w:rsidRDefault="00DD5284" w:rsidP="00AA5F58">
            <w:pPr>
              <w:jc w:val="center"/>
              <w:rPr>
                <w:bCs/>
                <w:color w:val="000000"/>
                <w:sz w:val="28"/>
                <w:szCs w:val="28"/>
              </w:rPr>
            </w:pPr>
            <w:r w:rsidRPr="00D42815">
              <w:rPr>
                <w:bCs/>
                <w:color w:val="000000"/>
                <w:sz w:val="28"/>
                <w:szCs w:val="28"/>
              </w:rPr>
              <w:t>Ожидаемый эффект</w:t>
            </w:r>
          </w:p>
        </w:tc>
      </w:tr>
      <w:tr w:rsidR="00DD5284" w:rsidRPr="00270643" w:rsidTr="00AA5F58">
        <w:trPr>
          <w:trHeight w:val="1082"/>
        </w:trPr>
        <w:tc>
          <w:tcPr>
            <w:tcW w:w="879" w:type="dxa"/>
            <w:vMerge/>
            <w:tcBorders>
              <w:left w:val="single" w:sz="4" w:space="0" w:color="auto"/>
              <w:bottom w:val="single" w:sz="4" w:space="0" w:color="auto"/>
              <w:right w:val="single" w:sz="4" w:space="0" w:color="auto"/>
            </w:tcBorders>
          </w:tcPr>
          <w:p w:rsidR="00DD5284" w:rsidRPr="00D42815" w:rsidRDefault="00DD5284" w:rsidP="00AA5F58">
            <w:pPr>
              <w:rPr>
                <w:bCs/>
                <w:color w:val="000000"/>
                <w:sz w:val="28"/>
                <w:szCs w:val="28"/>
              </w:rPr>
            </w:pPr>
          </w:p>
        </w:tc>
        <w:tc>
          <w:tcPr>
            <w:tcW w:w="2268" w:type="dxa"/>
            <w:vMerge/>
            <w:tcBorders>
              <w:left w:val="single" w:sz="4" w:space="0" w:color="auto"/>
              <w:bottom w:val="single" w:sz="4" w:space="0" w:color="auto"/>
              <w:right w:val="single" w:sz="4" w:space="0" w:color="auto"/>
            </w:tcBorders>
          </w:tcPr>
          <w:p w:rsidR="00DD5284" w:rsidRPr="00D42815" w:rsidRDefault="00DD5284" w:rsidP="00AA5F58">
            <w:pPr>
              <w:rPr>
                <w:bCs/>
                <w:color w:val="000000"/>
                <w:sz w:val="28"/>
                <w:szCs w:val="28"/>
              </w:rPr>
            </w:pPr>
          </w:p>
        </w:tc>
        <w:tc>
          <w:tcPr>
            <w:tcW w:w="1134" w:type="dxa"/>
            <w:vMerge/>
            <w:tcBorders>
              <w:top w:val="single" w:sz="4" w:space="0" w:color="auto"/>
              <w:left w:val="single" w:sz="4" w:space="0" w:color="auto"/>
              <w:bottom w:val="single" w:sz="4" w:space="0" w:color="auto"/>
              <w:right w:val="single" w:sz="4" w:space="0" w:color="auto"/>
            </w:tcBorders>
            <w:vAlign w:val="center"/>
          </w:tcPr>
          <w:p w:rsidR="00DD5284" w:rsidRPr="00D42815" w:rsidRDefault="00DD5284" w:rsidP="00AA5F58">
            <w:pPr>
              <w:rPr>
                <w:bCs/>
                <w:color w:val="000000"/>
                <w:sz w:val="28"/>
                <w:szCs w:val="28"/>
              </w:rPr>
            </w:pPr>
          </w:p>
        </w:tc>
        <w:tc>
          <w:tcPr>
            <w:tcW w:w="1559" w:type="dxa"/>
            <w:vMerge/>
            <w:tcBorders>
              <w:top w:val="single" w:sz="4" w:space="0" w:color="auto"/>
              <w:left w:val="single" w:sz="4" w:space="0" w:color="auto"/>
              <w:bottom w:val="single" w:sz="4" w:space="0" w:color="auto"/>
              <w:right w:val="single" w:sz="4" w:space="0" w:color="auto"/>
            </w:tcBorders>
            <w:vAlign w:val="center"/>
          </w:tcPr>
          <w:p w:rsidR="00DD5284" w:rsidRPr="00D42815" w:rsidRDefault="00DD5284" w:rsidP="00AA5F58">
            <w:pPr>
              <w:rPr>
                <w:bCs/>
                <w:color w:val="000000"/>
                <w:sz w:val="28"/>
                <w:szCs w:val="28"/>
              </w:rPr>
            </w:pPr>
          </w:p>
        </w:tc>
        <w:tc>
          <w:tcPr>
            <w:tcW w:w="2268" w:type="dxa"/>
            <w:tcBorders>
              <w:top w:val="nil"/>
              <w:left w:val="single" w:sz="4" w:space="0" w:color="auto"/>
              <w:bottom w:val="single" w:sz="4" w:space="0" w:color="auto"/>
              <w:right w:val="single" w:sz="4" w:space="0" w:color="auto"/>
            </w:tcBorders>
            <w:vAlign w:val="center"/>
          </w:tcPr>
          <w:p w:rsidR="00DD5284" w:rsidRPr="00D42815" w:rsidRDefault="00DD5284" w:rsidP="00AA5F58">
            <w:pPr>
              <w:jc w:val="center"/>
              <w:rPr>
                <w:bCs/>
                <w:color w:val="000000"/>
                <w:sz w:val="28"/>
                <w:szCs w:val="28"/>
              </w:rPr>
            </w:pPr>
            <w:r w:rsidRPr="00D42815">
              <w:rPr>
                <w:bCs/>
                <w:color w:val="000000"/>
                <w:sz w:val="28"/>
                <w:szCs w:val="28"/>
              </w:rPr>
              <w:t xml:space="preserve">Наименование </w:t>
            </w:r>
          </w:p>
          <w:p w:rsidR="00DD5284" w:rsidRPr="00D42815" w:rsidRDefault="00DD5284" w:rsidP="00AA5F58">
            <w:pPr>
              <w:jc w:val="center"/>
              <w:rPr>
                <w:bCs/>
                <w:color w:val="000000"/>
                <w:sz w:val="28"/>
                <w:szCs w:val="28"/>
              </w:rPr>
            </w:pPr>
            <w:r w:rsidRPr="00D42815">
              <w:rPr>
                <w:bCs/>
                <w:color w:val="000000"/>
                <w:sz w:val="28"/>
                <w:szCs w:val="28"/>
              </w:rPr>
              <w:t>показателя</w:t>
            </w:r>
          </w:p>
        </w:tc>
        <w:tc>
          <w:tcPr>
            <w:tcW w:w="1276" w:type="dxa"/>
            <w:tcBorders>
              <w:top w:val="nil"/>
              <w:left w:val="single" w:sz="4" w:space="0" w:color="auto"/>
              <w:bottom w:val="single" w:sz="4" w:space="0" w:color="auto"/>
              <w:right w:val="single" w:sz="4" w:space="0" w:color="auto"/>
            </w:tcBorders>
            <w:vAlign w:val="center"/>
          </w:tcPr>
          <w:p w:rsidR="00DD5284" w:rsidRPr="00D42815" w:rsidRDefault="00DD5284" w:rsidP="00AA5F58">
            <w:pPr>
              <w:jc w:val="center"/>
              <w:rPr>
                <w:bCs/>
                <w:color w:val="000000"/>
                <w:sz w:val="28"/>
                <w:szCs w:val="28"/>
              </w:rPr>
            </w:pPr>
            <w:r w:rsidRPr="00D42815">
              <w:rPr>
                <w:bCs/>
                <w:color w:val="000000"/>
                <w:sz w:val="28"/>
                <w:szCs w:val="28"/>
              </w:rPr>
              <w:t xml:space="preserve">тыс. руб. </w:t>
            </w:r>
            <w:r>
              <w:rPr>
                <w:bCs/>
                <w:color w:val="000000"/>
                <w:sz w:val="28"/>
                <w:szCs w:val="28"/>
              </w:rPr>
              <w:t xml:space="preserve">   </w:t>
            </w:r>
            <w:r w:rsidRPr="00D42815">
              <w:rPr>
                <w:bCs/>
                <w:color w:val="000000"/>
                <w:sz w:val="28"/>
                <w:szCs w:val="28"/>
              </w:rPr>
              <w:t>в год</w:t>
            </w:r>
          </w:p>
        </w:tc>
        <w:tc>
          <w:tcPr>
            <w:tcW w:w="681" w:type="dxa"/>
            <w:tcBorders>
              <w:top w:val="nil"/>
              <w:left w:val="single" w:sz="4" w:space="0" w:color="auto"/>
              <w:bottom w:val="single" w:sz="4" w:space="0" w:color="auto"/>
              <w:right w:val="single" w:sz="4" w:space="0" w:color="auto"/>
            </w:tcBorders>
            <w:vAlign w:val="center"/>
          </w:tcPr>
          <w:p w:rsidR="00DD5284" w:rsidRPr="00D42815" w:rsidRDefault="00DD5284" w:rsidP="00AA5F58">
            <w:pPr>
              <w:jc w:val="center"/>
              <w:rPr>
                <w:bCs/>
                <w:color w:val="000000"/>
                <w:sz w:val="28"/>
                <w:szCs w:val="28"/>
              </w:rPr>
            </w:pPr>
            <w:r w:rsidRPr="00D42815">
              <w:rPr>
                <w:bCs/>
                <w:color w:val="000000"/>
                <w:sz w:val="28"/>
                <w:szCs w:val="28"/>
              </w:rPr>
              <w:t>%</w:t>
            </w:r>
          </w:p>
        </w:tc>
      </w:tr>
      <w:tr w:rsidR="00DD5284" w:rsidRPr="00270643" w:rsidTr="00AA5F58">
        <w:trPr>
          <w:trHeight w:val="429"/>
        </w:trPr>
        <w:tc>
          <w:tcPr>
            <w:tcW w:w="10065" w:type="dxa"/>
            <w:gridSpan w:val="7"/>
            <w:tcBorders>
              <w:top w:val="single" w:sz="4" w:space="0" w:color="auto"/>
              <w:left w:val="single" w:sz="4" w:space="0" w:color="auto"/>
              <w:bottom w:val="single" w:sz="4" w:space="0" w:color="auto"/>
              <w:right w:val="single" w:sz="4" w:space="0" w:color="auto"/>
            </w:tcBorders>
            <w:vAlign w:val="center"/>
          </w:tcPr>
          <w:p w:rsidR="00DD5284" w:rsidRDefault="00DD5284" w:rsidP="00DD5284">
            <w:pPr>
              <w:numPr>
                <w:ilvl w:val="0"/>
                <w:numId w:val="9"/>
              </w:numPr>
              <w:jc w:val="center"/>
              <w:rPr>
                <w:color w:val="000000"/>
                <w:sz w:val="28"/>
                <w:szCs w:val="28"/>
              </w:rPr>
            </w:pPr>
            <w:r>
              <w:rPr>
                <w:color w:val="000000"/>
                <w:sz w:val="28"/>
                <w:szCs w:val="28"/>
              </w:rPr>
              <w:t>Холодное водоснабжение</w:t>
            </w:r>
          </w:p>
        </w:tc>
      </w:tr>
      <w:tr w:rsidR="00DD5284" w:rsidRPr="00270643" w:rsidTr="00AA5F58">
        <w:trPr>
          <w:trHeight w:val="399"/>
        </w:trPr>
        <w:tc>
          <w:tcPr>
            <w:tcW w:w="879"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1.1.</w:t>
            </w:r>
          </w:p>
        </w:tc>
        <w:tc>
          <w:tcPr>
            <w:tcW w:w="2268"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w:t>
            </w:r>
          </w:p>
        </w:tc>
        <w:tc>
          <w:tcPr>
            <w:tcW w:w="1134"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w:t>
            </w:r>
          </w:p>
        </w:tc>
        <w:tc>
          <w:tcPr>
            <w:tcW w:w="1559"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w:t>
            </w:r>
          </w:p>
        </w:tc>
        <w:tc>
          <w:tcPr>
            <w:tcW w:w="2268"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w:t>
            </w:r>
          </w:p>
        </w:tc>
        <w:tc>
          <w:tcPr>
            <w:tcW w:w="1276"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w:t>
            </w:r>
          </w:p>
        </w:tc>
        <w:tc>
          <w:tcPr>
            <w:tcW w:w="681"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w:t>
            </w:r>
          </w:p>
        </w:tc>
      </w:tr>
      <w:tr w:rsidR="00DD5284" w:rsidRPr="00270643" w:rsidTr="00AA5F58">
        <w:trPr>
          <w:trHeight w:val="429"/>
        </w:trPr>
        <w:tc>
          <w:tcPr>
            <w:tcW w:w="10065" w:type="dxa"/>
            <w:gridSpan w:val="7"/>
            <w:tcBorders>
              <w:top w:val="single" w:sz="4" w:space="0" w:color="auto"/>
              <w:left w:val="single" w:sz="4" w:space="0" w:color="auto"/>
              <w:bottom w:val="single" w:sz="4" w:space="0" w:color="auto"/>
              <w:right w:val="single" w:sz="4" w:space="0" w:color="auto"/>
            </w:tcBorders>
            <w:vAlign w:val="center"/>
          </w:tcPr>
          <w:p w:rsidR="00DD5284" w:rsidRPr="00270643" w:rsidRDefault="00DD5284" w:rsidP="00DD5284">
            <w:pPr>
              <w:numPr>
                <w:ilvl w:val="0"/>
                <w:numId w:val="9"/>
              </w:numPr>
              <w:jc w:val="center"/>
              <w:rPr>
                <w:color w:val="000000"/>
                <w:sz w:val="28"/>
                <w:szCs w:val="28"/>
              </w:rPr>
            </w:pPr>
            <w:r>
              <w:rPr>
                <w:color w:val="000000"/>
                <w:sz w:val="28"/>
                <w:szCs w:val="28"/>
              </w:rPr>
              <w:t>Водоотведение</w:t>
            </w:r>
          </w:p>
        </w:tc>
      </w:tr>
      <w:tr w:rsidR="00DD5284" w:rsidRPr="00270643" w:rsidTr="00AA5F58">
        <w:trPr>
          <w:trHeight w:val="457"/>
        </w:trPr>
        <w:tc>
          <w:tcPr>
            <w:tcW w:w="879"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2.1.</w:t>
            </w:r>
          </w:p>
        </w:tc>
        <w:tc>
          <w:tcPr>
            <w:tcW w:w="2268"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rPr>
                <w:color w:val="000000"/>
                <w:sz w:val="28"/>
                <w:szCs w:val="28"/>
              </w:rPr>
            </w:pPr>
            <w:r>
              <w:rPr>
                <w:color w:val="000000"/>
                <w:sz w:val="28"/>
                <w:szCs w:val="28"/>
              </w:rPr>
              <w:t>Капитальный ремонт</w:t>
            </w:r>
          </w:p>
        </w:tc>
        <w:tc>
          <w:tcPr>
            <w:tcW w:w="1134"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2016 год</w:t>
            </w:r>
          </w:p>
        </w:tc>
        <w:tc>
          <w:tcPr>
            <w:tcW w:w="1559"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364,40</w:t>
            </w:r>
          </w:p>
        </w:tc>
        <w:tc>
          <w:tcPr>
            <w:tcW w:w="2268"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sz w:val="28"/>
                <w:szCs w:val="28"/>
              </w:rPr>
              <w:t>сокращение расходов на ремонт</w:t>
            </w:r>
          </w:p>
        </w:tc>
        <w:tc>
          <w:tcPr>
            <w:tcW w:w="1276"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w:t>
            </w:r>
          </w:p>
        </w:tc>
        <w:tc>
          <w:tcPr>
            <w:tcW w:w="681" w:type="dxa"/>
            <w:tcBorders>
              <w:top w:val="single" w:sz="4" w:space="0" w:color="auto"/>
              <w:left w:val="single" w:sz="4" w:space="0" w:color="auto"/>
              <w:bottom w:val="single" w:sz="4" w:space="0" w:color="auto"/>
              <w:right w:val="single" w:sz="4" w:space="0" w:color="auto"/>
            </w:tcBorders>
            <w:vAlign w:val="center"/>
          </w:tcPr>
          <w:p w:rsidR="00DD5284" w:rsidRPr="00270643" w:rsidRDefault="00DD5284" w:rsidP="00AA5F58">
            <w:pPr>
              <w:jc w:val="center"/>
              <w:rPr>
                <w:color w:val="000000"/>
                <w:sz w:val="28"/>
                <w:szCs w:val="28"/>
              </w:rPr>
            </w:pPr>
            <w:r>
              <w:rPr>
                <w:color w:val="000000"/>
                <w:sz w:val="28"/>
                <w:szCs w:val="28"/>
              </w:rPr>
              <w:t>-</w:t>
            </w:r>
          </w:p>
        </w:tc>
      </w:tr>
    </w:tbl>
    <w:p w:rsidR="00DD5284" w:rsidRDefault="00DD5284" w:rsidP="00DD5284">
      <w:pPr>
        <w:jc w:val="center"/>
        <w:rPr>
          <w:sz w:val="28"/>
          <w:szCs w:val="28"/>
        </w:rPr>
      </w:pPr>
    </w:p>
    <w:p w:rsidR="00DD5284" w:rsidRPr="00CF5AA6" w:rsidRDefault="00DD5284" w:rsidP="00DD5284">
      <w:pPr>
        <w:jc w:val="center"/>
        <w:rPr>
          <w:b/>
          <w:sz w:val="28"/>
          <w:szCs w:val="28"/>
        </w:rPr>
      </w:pPr>
    </w:p>
    <w:p w:rsidR="00DD5284" w:rsidRDefault="00DD5284" w:rsidP="00DD5284">
      <w:pPr>
        <w:jc w:val="center"/>
        <w:rPr>
          <w:sz w:val="28"/>
          <w:szCs w:val="28"/>
        </w:rPr>
      </w:pPr>
    </w:p>
    <w:p w:rsidR="00DD5284" w:rsidRDefault="00DD5284" w:rsidP="00DD5284"/>
    <w:p w:rsidR="00DD5284" w:rsidRDefault="00DD5284" w:rsidP="00DD5284"/>
    <w:p w:rsidR="00DD5284" w:rsidRDefault="00DD5284" w:rsidP="00DD5284"/>
    <w:p w:rsidR="00DD5284" w:rsidRDefault="00DD5284" w:rsidP="00DD5284"/>
    <w:p w:rsidR="00DD5284" w:rsidRDefault="00DD5284" w:rsidP="00DD5284">
      <w:pPr>
        <w:jc w:val="center"/>
      </w:pPr>
    </w:p>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Pr>
        <w:jc w:val="center"/>
        <w:rPr>
          <w:sz w:val="28"/>
          <w:szCs w:val="28"/>
        </w:rPr>
      </w:pPr>
    </w:p>
    <w:p w:rsidR="00DD5284" w:rsidRPr="008A47E7" w:rsidRDefault="00DD5284" w:rsidP="00DD5284">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питьевой воды и (или) качества </w:t>
      </w:r>
      <w:r w:rsidRPr="00AE7D04">
        <w:rPr>
          <w:sz w:val="28"/>
          <w:szCs w:val="28"/>
        </w:rPr>
        <w:t>очистки сточных вод</w:t>
      </w:r>
    </w:p>
    <w:p w:rsidR="00DD5284" w:rsidRDefault="00DD5284" w:rsidP="00DD5284">
      <w:pPr>
        <w:jc w:val="center"/>
        <w:rPr>
          <w:sz w:val="28"/>
          <w:szCs w:val="28"/>
        </w:rPr>
      </w:pPr>
    </w:p>
    <w:tbl>
      <w:tblPr>
        <w:tblW w:w="98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248"/>
        <w:gridCol w:w="2126"/>
        <w:gridCol w:w="1985"/>
        <w:gridCol w:w="1134"/>
        <w:gridCol w:w="1134"/>
      </w:tblGrid>
      <w:tr w:rsidR="00DD5284" w:rsidTr="00AA5F58">
        <w:trPr>
          <w:trHeight w:val="706"/>
          <w:jc w:val="center"/>
        </w:trPr>
        <w:tc>
          <w:tcPr>
            <w:tcW w:w="2268" w:type="dxa"/>
            <w:vMerge w:val="restart"/>
            <w:shd w:val="clear" w:color="auto" w:fill="auto"/>
            <w:vAlign w:val="center"/>
          </w:tcPr>
          <w:p w:rsidR="00DD5284" w:rsidRPr="00231098" w:rsidRDefault="00DD5284" w:rsidP="00AA5F58">
            <w:pPr>
              <w:jc w:val="center"/>
              <w:rPr>
                <w:sz w:val="28"/>
                <w:szCs w:val="28"/>
              </w:rPr>
            </w:pPr>
            <w:r w:rsidRPr="00231098">
              <w:rPr>
                <w:sz w:val="28"/>
                <w:szCs w:val="28"/>
              </w:rPr>
              <w:t>Наименование мероприятия</w:t>
            </w:r>
          </w:p>
        </w:tc>
        <w:tc>
          <w:tcPr>
            <w:tcW w:w="1248" w:type="dxa"/>
            <w:vMerge w:val="restart"/>
            <w:shd w:val="clear" w:color="auto" w:fill="auto"/>
            <w:vAlign w:val="center"/>
          </w:tcPr>
          <w:p w:rsidR="00DD5284" w:rsidRPr="00231098" w:rsidRDefault="00DD5284" w:rsidP="00AA5F58">
            <w:pPr>
              <w:jc w:val="center"/>
              <w:rPr>
                <w:sz w:val="28"/>
                <w:szCs w:val="28"/>
              </w:rPr>
            </w:pPr>
            <w:r w:rsidRPr="00231098">
              <w:rPr>
                <w:sz w:val="28"/>
                <w:szCs w:val="28"/>
              </w:rPr>
              <w:t xml:space="preserve">Срок </w:t>
            </w:r>
            <w:proofErr w:type="spellStart"/>
            <w:proofErr w:type="gramStart"/>
            <w:r w:rsidRPr="00231098">
              <w:rPr>
                <w:sz w:val="28"/>
                <w:szCs w:val="28"/>
              </w:rPr>
              <w:t>реали-зации</w:t>
            </w:r>
            <w:proofErr w:type="spellEnd"/>
            <w:proofErr w:type="gramEnd"/>
          </w:p>
        </w:tc>
        <w:tc>
          <w:tcPr>
            <w:tcW w:w="2126" w:type="dxa"/>
            <w:vMerge w:val="restart"/>
            <w:shd w:val="clear" w:color="auto" w:fill="auto"/>
          </w:tcPr>
          <w:p w:rsidR="00DD5284" w:rsidRDefault="00DD5284" w:rsidP="00AA5F58">
            <w:pPr>
              <w:jc w:val="center"/>
              <w:rPr>
                <w:sz w:val="28"/>
                <w:szCs w:val="28"/>
              </w:rPr>
            </w:pPr>
            <w:r w:rsidRPr="00231098">
              <w:rPr>
                <w:sz w:val="28"/>
                <w:szCs w:val="28"/>
              </w:rPr>
              <w:t xml:space="preserve">Финансовые потребности, тыс. руб. </w:t>
            </w:r>
          </w:p>
          <w:p w:rsidR="00DD5284" w:rsidRPr="00231098" w:rsidRDefault="00DD5284" w:rsidP="00AA5F58">
            <w:pPr>
              <w:jc w:val="center"/>
              <w:rPr>
                <w:sz w:val="28"/>
                <w:szCs w:val="28"/>
              </w:rPr>
            </w:pPr>
            <w:r w:rsidRPr="00231098">
              <w:rPr>
                <w:sz w:val="28"/>
                <w:szCs w:val="28"/>
              </w:rPr>
              <w:t>(НДС</w:t>
            </w:r>
            <w:r>
              <w:rPr>
                <w:sz w:val="28"/>
                <w:szCs w:val="28"/>
              </w:rPr>
              <w:t xml:space="preserve"> не облагается</w:t>
            </w:r>
            <w:r w:rsidRPr="00231098">
              <w:rPr>
                <w:sz w:val="28"/>
                <w:szCs w:val="28"/>
              </w:rPr>
              <w:t>)</w:t>
            </w:r>
          </w:p>
        </w:tc>
        <w:tc>
          <w:tcPr>
            <w:tcW w:w="4253" w:type="dxa"/>
            <w:gridSpan w:val="3"/>
            <w:shd w:val="clear" w:color="auto" w:fill="auto"/>
            <w:vAlign w:val="center"/>
          </w:tcPr>
          <w:p w:rsidR="00DD5284" w:rsidRPr="00231098" w:rsidRDefault="00DD5284" w:rsidP="00AA5F58">
            <w:pPr>
              <w:jc w:val="center"/>
              <w:rPr>
                <w:sz w:val="28"/>
                <w:szCs w:val="28"/>
              </w:rPr>
            </w:pPr>
            <w:r w:rsidRPr="00231098">
              <w:rPr>
                <w:sz w:val="28"/>
                <w:szCs w:val="28"/>
              </w:rPr>
              <w:t>Ожидаемый эффект</w:t>
            </w:r>
          </w:p>
        </w:tc>
      </w:tr>
      <w:tr w:rsidR="00DD5284" w:rsidTr="00AA5F58">
        <w:trPr>
          <w:trHeight w:val="844"/>
          <w:jc w:val="center"/>
        </w:trPr>
        <w:tc>
          <w:tcPr>
            <w:tcW w:w="2268" w:type="dxa"/>
            <w:vMerge/>
            <w:shd w:val="clear" w:color="auto" w:fill="auto"/>
          </w:tcPr>
          <w:p w:rsidR="00DD5284" w:rsidRPr="00231098" w:rsidRDefault="00DD5284" w:rsidP="00AA5F58">
            <w:pPr>
              <w:jc w:val="center"/>
              <w:rPr>
                <w:sz w:val="28"/>
                <w:szCs w:val="28"/>
              </w:rPr>
            </w:pPr>
          </w:p>
        </w:tc>
        <w:tc>
          <w:tcPr>
            <w:tcW w:w="1248" w:type="dxa"/>
            <w:vMerge/>
            <w:shd w:val="clear" w:color="auto" w:fill="auto"/>
          </w:tcPr>
          <w:p w:rsidR="00DD5284" w:rsidRPr="00231098" w:rsidRDefault="00DD5284" w:rsidP="00AA5F58">
            <w:pPr>
              <w:jc w:val="center"/>
              <w:rPr>
                <w:sz w:val="28"/>
                <w:szCs w:val="28"/>
              </w:rPr>
            </w:pPr>
          </w:p>
        </w:tc>
        <w:tc>
          <w:tcPr>
            <w:tcW w:w="2126" w:type="dxa"/>
            <w:vMerge/>
            <w:shd w:val="clear" w:color="auto" w:fill="auto"/>
          </w:tcPr>
          <w:p w:rsidR="00DD5284" w:rsidRPr="00231098" w:rsidRDefault="00DD5284" w:rsidP="00AA5F58">
            <w:pPr>
              <w:jc w:val="center"/>
              <w:rPr>
                <w:sz w:val="28"/>
                <w:szCs w:val="28"/>
              </w:rPr>
            </w:pPr>
          </w:p>
        </w:tc>
        <w:tc>
          <w:tcPr>
            <w:tcW w:w="1985" w:type="dxa"/>
            <w:shd w:val="clear" w:color="auto" w:fill="auto"/>
            <w:vAlign w:val="center"/>
          </w:tcPr>
          <w:p w:rsidR="00DD5284" w:rsidRPr="00231098" w:rsidRDefault="00DD5284" w:rsidP="00AA5F58">
            <w:pPr>
              <w:jc w:val="center"/>
              <w:rPr>
                <w:sz w:val="28"/>
                <w:szCs w:val="28"/>
              </w:rPr>
            </w:pPr>
            <w:r w:rsidRPr="00231098">
              <w:rPr>
                <w:sz w:val="28"/>
                <w:szCs w:val="28"/>
              </w:rPr>
              <w:t>Наименование показателей</w:t>
            </w:r>
          </w:p>
        </w:tc>
        <w:tc>
          <w:tcPr>
            <w:tcW w:w="1134" w:type="dxa"/>
            <w:shd w:val="clear" w:color="auto" w:fill="auto"/>
            <w:vAlign w:val="center"/>
          </w:tcPr>
          <w:p w:rsidR="00DD5284" w:rsidRPr="00231098" w:rsidRDefault="00DD5284" w:rsidP="00AA5F58">
            <w:pPr>
              <w:jc w:val="center"/>
              <w:rPr>
                <w:sz w:val="28"/>
                <w:szCs w:val="28"/>
              </w:rPr>
            </w:pPr>
            <w:r w:rsidRPr="00231098">
              <w:rPr>
                <w:sz w:val="28"/>
                <w:szCs w:val="28"/>
              </w:rPr>
              <w:t>тыс. руб.</w:t>
            </w:r>
          </w:p>
        </w:tc>
        <w:tc>
          <w:tcPr>
            <w:tcW w:w="1134" w:type="dxa"/>
            <w:shd w:val="clear" w:color="auto" w:fill="auto"/>
            <w:vAlign w:val="center"/>
          </w:tcPr>
          <w:p w:rsidR="00DD5284" w:rsidRPr="00231098" w:rsidRDefault="00DD5284" w:rsidP="00AA5F58">
            <w:pPr>
              <w:jc w:val="center"/>
              <w:rPr>
                <w:sz w:val="28"/>
                <w:szCs w:val="28"/>
              </w:rPr>
            </w:pPr>
            <w:r w:rsidRPr="00231098">
              <w:rPr>
                <w:sz w:val="28"/>
                <w:szCs w:val="28"/>
              </w:rPr>
              <w:t>%</w:t>
            </w:r>
          </w:p>
        </w:tc>
      </w:tr>
      <w:tr w:rsidR="00DD5284" w:rsidTr="00AA5F58">
        <w:trPr>
          <w:trHeight w:val="465"/>
          <w:jc w:val="center"/>
        </w:trPr>
        <w:tc>
          <w:tcPr>
            <w:tcW w:w="9895" w:type="dxa"/>
            <w:gridSpan w:val="6"/>
            <w:vAlign w:val="center"/>
          </w:tcPr>
          <w:p w:rsidR="00DD5284" w:rsidRDefault="00DD5284" w:rsidP="00DD5284">
            <w:pPr>
              <w:numPr>
                <w:ilvl w:val="0"/>
                <w:numId w:val="10"/>
              </w:numPr>
              <w:jc w:val="center"/>
              <w:rPr>
                <w:sz w:val="28"/>
                <w:szCs w:val="28"/>
              </w:rPr>
            </w:pPr>
            <w:r>
              <w:rPr>
                <w:sz w:val="28"/>
                <w:szCs w:val="28"/>
              </w:rPr>
              <w:t>Холодное водоснабжение</w:t>
            </w:r>
          </w:p>
        </w:tc>
      </w:tr>
      <w:tr w:rsidR="00DD5284" w:rsidTr="00AA5F58">
        <w:trPr>
          <w:trHeight w:val="381"/>
          <w:jc w:val="center"/>
        </w:trPr>
        <w:tc>
          <w:tcPr>
            <w:tcW w:w="2268" w:type="dxa"/>
            <w:shd w:val="clear" w:color="auto" w:fill="auto"/>
            <w:vAlign w:val="center"/>
          </w:tcPr>
          <w:p w:rsidR="00DD5284" w:rsidRPr="001E081B" w:rsidRDefault="00DD5284" w:rsidP="00AA5F58">
            <w:pPr>
              <w:jc w:val="center"/>
              <w:rPr>
                <w:sz w:val="28"/>
                <w:szCs w:val="28"/>
              </w:rPr>
            </w:pPr>
            <w:r w:rsidRPr="001E081B">
              <w:rPr>
                <w:sz w:val="28"/>
                <w:szCs w:val="28"/>
              </w:rPr>
              <w:t>-</w:t>
            </w:r>
          </w:p>
        </w:tc>
        <w:tc>
          <w:tcPr>
            <w:tcW w:w="1248" w:type="dxa"/>
            <w:shd w:val="clear" w:color="auto" w:fill="auto"/>
            <w:vAlign w:val="center"/>
          </w:tcPr>
          <w:p w:rsidR="00DD5284" w:rsidRPr="00231098" w:rsidRDefault="00DD5284" w:rsidP="00AA5F58">
            <w:pPr>
              <w:jc w:val="center"/>
              <w:rPr>
                <w:sz w:val="28"/>
                <w:szCs w:val="28"/>
              </w:rPr>
            </w:pPr>
            <w:r>
              <w:rPr>
                <w:sz w:val="28"/>
                <w:szCs w:val="28"/>
              </w:rPr>
              <w:t>-</w:t>
            </w:r>
          </w:p>
        </w:tc>
        <w:tc>
          <w:tcPr>
            <w:tcW w:w="2126" w:type="dxa"/>
            <w:shd w:val="clear" w:color="auto" w:fill="auto"/>
            <w:vAlign w:val="center"/>
          </w:tcPr>
          <w:p w:rsidR="00DD5284" w:rsidRPr="00231098" w:rsidRDefault="00DD5284" w:rsidP="00AA5F58">
            <w:pPr>
              <w:jc w:val="center"/>
              <w:rPr>
                <w:sz w:val="28"/>
                <w:szCs w:val="28"/>
              </w:rPr>
            </w:pPr>
            <w:r>
              <w:rPr>
                <w:sz w:val="28"/>
                <w:szCs w:val="28"/>
              </w:rPr>
              <w:t>-</w:t>
            </w:r>
          </w:p>
        </w:tc>
        <w:tc>
          <w:tcPr>
            <w:tcW w:w="1985" w:type="dxa"/>
            <w:shd w:val="clear" w:color="auto" w:fill="auto"/>
            <w:vAlign w:val="center"/>
          </w:tcPr>
          <w:p w:rsidR="00DD5284" w:rsidRPr="00231098" w:rsidRDefault="00DD5284" w:rsidP="00AA5F58">
            <w:pPr>
              <w:jc w:val="center"/>
              <w:rPr>
                <w:sz w:val="28"/>
                <w:szCs w:val="28"/>
              </w:rPr>
            </w:pPr>
            <w:r>
              <w:rPr>
                <w:sz w:val="28"/>
                <w:szCs w:val="28"/>
              </w:rPr>
              <w:t>-</w:t>
            </w:r>
          </w:p>
        </w:tc>
        <w:tc>
          <w:tcPr>
            <w:tcW w:w="1134" w:type="dxa"/>
            <w:shd w:val="clear" w:color="auto" w:fill="auto"/>
            <w:vAlign w:val="center"/>
          </w:tcPr>
          <w:p w:rsidR="00DD5284" w:rsidRPr="00231098" w:rsidRDefault="00DD5284" w:rsidP="00AA5F58">
            <w:pPr>
              <w:jc w:val="center"/>
              <w:rPr>
                <w:sz w:val="28"/>
                <w:szCs w:val="28"/>
              </w:rPr>
            </w:pPr>
            <w:r>
              <w:rPr>
                <w:sz w:val="28"/>
                <w:szCs w:val="28"/>
              </w:rPr>
              <w:t>-</w:t>
            </w:r>
          </w:p>
        </w:tc>
        <w:tc>
          <w:tcPr>
            <w:tcW w:w="1134" w:type="dxa"/>
            <w:shd w:val="clear" w:color="auto" w:fill="auto"/>
            <w:vAlign w:val="center"/>
          </w:tcPr>
          <w:p w:rsidR="00DD5284" w:rsidRPr="00231098" w:rsidRDefault="00DD5284" w:rsidP="00AA5F58">
            <w:pPr>
              <w:jc w:val="center"/>
              <w:rPr>
                <w:sz w:val="28"/>
                <w:szCs w:val="28"/>
              </w:rPr>
            </w:pPr>
            <w:r>
              <w:rPr>
                <w:sz w:val="28"/>
                <w:szCs w:val="28"/>
              </w:rPr>
              <w:t>-</w:t>
            </w:r>
          </w:p>
        </w:tc>
      </w:tr>
      <w:tr w:rsidR="00DD5284" w:rsidTr="00AA5F58">
        <w:trPr>
          <w:trHeight w:val="465"/>
          <w:jc w:val="center"/>
        </w:trPr>
        <w:tc>
          <w:tcPr>
            <w:tcW w:w="9895" w:type="dxa"/>
            <w:gridSpan w:val="6"/>
            <w:vAlign w:val="center"/>
          </w:tcPr>
          <w:p w:rsidR="00DD5284" w:rsidRDefault="00DD5284" w:rsidP="00DD5284">
            <w:pPr>
              <w:numPr>
                <w:ilvl w:val="0"/>
                <w:numId w:val="10"/>
              </w:numPr>
              <w:jc w:val="center"/>
              <w:rPr>
                <w:sz w:val="28"/>
                <w:szCs w:val="28"/>
              </w:rPr>
            </w:pPr>
            <w:r>
              <w:rPr>
                <w:sz w:val="28"/>
                <w:szCs w:val="28"/>
              </w:rPr>
              <w:t>Водоотведение</w:t>
            </w:r>
          </w:p>
        </w:tc>
      </w:tr>
      <w:tr w:rsidR="00DD5284" w:rsidTr="00AA5F58">
        <w:trPr>
          <w:trHeight w:val="420"/>
          <w:jc w:val="center"/>
        </w:trPr>
        <w:tc>
          <w:tcPr>
            <w:tcW w:w="2268" w:type="dxa"/>
            <w:shd w:val="clear" w:color="auto" w:fill="auto"/>
            <w:vAlign w:val="center"/>
          </w:tcPr>
          <w:p w:rsidR="00DD5284" w:rsidRPr="001E081B" w:rsidRDefault="00DD5284" w:rsidP="00AA5F58">
            <w:pPr>
              <w:jc w:val="center"/>
              <w:rPr>
                <w:sz w:val="28"/>
                <w:szCs w:val="28"/>
              </w:rPr>
            </w:pPr>
            <w:r w:rsidRPr="001E081B">
              <w:rPr>
                <w:sz w:val="28"/>
                <w:szCs w:val="28"/>
              </w:rPr>
              <w:t>-</w:t>
            </w:r>
          </w:p>
        </w:tc>
        <w:tc>
          <w:tcPr>
            <w:tcW w:w="1248" w:type="dxa"/>
            <w:shd w:val="clear" w:color="auto" w:fill="auto"/>
            <w:vAlign w:val="center"/>
          </w:tcPr>
          <w:p w:rsidR="00DD5284" w:rsidRPr="00231098" w:rsidRDefault="00DD5284" w:rsidP="00AA5F58">
            <w:pPr>
              <w:jc w:val="center"/>
              <w:rPr>
                <w:sz w:val="28"/>
                <w:szCs w:val="28"/>
              </w:rPr>
            </w:pPr>
            <w:r>
              <w:rPr>
                <w:sz w:val="28"/>
                <w:szCs w:val="28"/>
              </w:rPr>
              <w:t>-</w:t>
            </w:r>
          </w:p>
        </w:tc>
        <w:tc>
          <w:tcPr>
            <w:tcW w:w="2126" w:type="dxa"/>
            <w:shd w:val="clear" w:color="auto" w:fill="auto"/>
            <w:vAlign w:val="center"/>
          </w:tcPr>
          <w:p w:rsidR="00DD5284" w:rsidRPr="00231098" w:rsidRDefault="00DD5284" w:rsidP="00AA5F58">
            <w:pPr>
              <w:jc w:val="center"/>
              <w:rPr>
                <w:sz w:val="28"/>
                <w:szCs w:val="28"/>
              </w:rPr>
            </w:pPr>
            <w:r>
              <w:rPr>
                <w:sz w:val="28"/>
                <w:szCs w:val="28"/>
              </w:rPr>
              <w:t>-</w:t>
            </w:r>
          </w:p>
        </w:tc>
        <w:tc>
          <w:tcPr>
            <w:tcW w:w="1985" w:type="dxa"/>
            <w:shd w:val="clear" w:color="auto" w:fill="auto"/>
            <w:vAlign w:val="center"/>
          </w:tcPr>
          <w:p w:rsidR="00DD5284" w:rsidRPr="00231098" w:rsidRDefault="00DD5284" w:rsidP="00AA5F58">
            <w:pPr>
              <w:jc w:val="center"/>
              <w:rPr>
                <w:sz w:val="28"/>
                <w:szCs w:val="28"/>
              </w:rPr>
            </w:pPr>
            <w:r>
              <w:rPr>
                <w:sz w:val="28"/>
                <w:szCs w:val="28"/>
              </w:rPr>
              <w:t>-</w:t>
            </w:r>
          </w:p>
        </w:tc>
        <w:tc>
          <w:tcPr>
            <w:tcW w:w="1134" w:type="dxa"/>
            <w:shd w:val="clear" w:color="auto" w:fill="auto"/>
            <w:vAlign w:val="center"/>
          </w:tcPr>
          <w:p w:rsidR="00DD5284" w:rsidRPr="00231098" w:rsidRDefault="00DD5284" w:rsidP="00AA5F58">
            <w:pPr>
              <w:jc w:val="center"/>
              <w:rPr>
                <w:sz w:val="28"/>
                <w:szCs w:val="28"/>
              </w:rPr>
            </w:pPr>
            <w:r>
              <w:rPr>
                <w:sz w:val="28"/>
                <w:szCs w:val="28"/>
              </w:rPr>
              <w:t>-</w:t>
            </w:r>
          </w:p>
        </w:tc>
        <w:tc>
          <w:tcPr>
            <w:tcW w:w="1134" w:type="dxa"/>
            <w:shd w:val="clear" w:color="auto" w:fill="auto"/>
            <w:vAlign w:val="center"/>
          </w:tcPr>
          <w:p w:rsidR="00DD5284" w:rsidRPr="00231098" w:rsidRDefault="00DD5284" w:rsidP="00AA5F58">
            <w:pPr>
              <w:jc w:val="center"/>
              <w:rPr>
                <w:sz w:val="28"/>
                <w:szCs w:val="28"/>
              </w:rPr>
            </w:pPr>
            <w:r>
              <w:rPr>
                <w:sz w:val="28"/>
                <w:szCs w:val="28"/>
              </w:rPr>
              <w:t>-</w:t>
            </w:r>
          </w:p>
        </w:tc>
      </w:tr>
    </w:tbl>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Pr>
        <w:jc w:val="center"/>
        <w:rPr>
          <w:sz w:val="28"/>
          <w:szCs w:val="28"/>
        </w:rPr>
      </w:pPr>
      <w:r w:rsidRPr="003D591B">
        <w:rPr>
          <w:sz w:val="28"/>
          <w:szCs w:val="28"/>
        </w:rPr>
        <w:lastRenderedPageBreak/>
        <w:t xml:space="preserve">Раздел 4. Перечень плановых мероприятий по энергосбережению и повышению энергетической эффективности холодного водоснабжения </w:t>
      </w:r>
    </w:p>
    <w:p w:rsidR="00DD5284" w:rsidRDefault="00DD5284" w:rsidP="00DD5284">
      <w:pPr>
        <w:jc w:val="center"/>
        <w:rPr>
          <w:sz w:val="28"/>
          <w:szCs w:val="28"/>
        </w:rPr>
      </w:pPr>
      <w:r w:rsidRPr="003D591B">
        <w:rPr>
          <w:sz w:val="28"/>
          <w:szCs w:val="28"/>
        </w:rPr>
        <w:t>(в том числе по снижению потерь воды при транспортировке) и (или) водоотведения</w:t>
      </w:r>
    </w:p>
    <w:p w:rsidR="00DD5284" w:rsidRDefault="00DD5284" w:rsidP="00DD5284">
      <w:pPr>
        <w:jc w:val="center"/>
        <w:rPr>
          <w:sz w:val="28"/>
          <w:szCs w:val="28"/>
        </w:rPr>
      </w:pPr>
    </w:p>
    <w:tbl>
      <w:tblPr>
        <w:tblW w:w="10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2"/>
        <w:gridCol w:w="1106"/>
        <w:gridCol w:w="2410"/>
        <w:gridCol w:w="1984"/>
        <w:gridCol w:w="1134"/>
        <w:gridCol w:w="851"/>
      </w:tblGrid>
      <w:tr w:rsidR="00DD5284" w:rsidTr="00AA5F58">
        <w:trPr>
          <w:trHeight w:val="706"/>
          <w:jc w:val="center"/>
        </w:trPr>
        <w:tc>
          <w:tcPr>
            <w:tcW w:w="2552" w:type="dxa"/>
            <w:vMerge w:val="restart"/>
            <w:shd w:val="clear" w:color="auto" w:fill="auto"/>
            <w:vAlign w:val="center"/>
          </w:tcPr>
          <w:p w:rsidR="00DD5284" w:rsidRPr="00231098" w:rsidRDefault="00DD5284" w:rsidP="00AA5F58">
            <w:pPr>
              <w:jc w:val="center"/>
              <w:rPr>
                <w:sz w:val="28"/>
                <w:szCs w:val="28"/>
              </w:rPr>
            </w:pPr>
            <w:r w:rsidRPr="00231098">
              <w:rPr>
                <w:sz w:val="28"/>
                <w:szCs w:val="28"/>
              </w:rPr>
              <w:t>Наименование мероприятия</w:t>
            </w:r>
          </w:p>
        </w:tc>
        <w:tc>
          <w:tcPr>
            <w:tcW w:w="1106" w:type="dxa"/>
            <w:vMerge w:val="restart"/>
            <w:shd w:val="clear" w:color="auto" w:fill="auto"/>
            <w:vAlign w:val="center"/>
          </w:tcPr>
          <w:p w:rsidR="00DD5284" w:rsidRPr="00231098" w:rsidRDefault="00DD5284" w:rsidP="00AA5F58">
            <w:pPr>
              <w:jc w:val="center"/>
              <w:rPr>
                <w:sz w:val="28"/>
                <w:szCs w:val="28"/>
              </w:rPr>
            </w:pPr>
            <w:r w:rsidRPr="00231098">
              <w:rPr>
                <w:sz w:val="28"/>
                <w:szCs w:val="28"/>
              </w:rPr>
              <w:t xml:space="preserve">Срок </w:t>
            </w:r>
            <w:proofErr w:type="spellStart"/>
            <w:proofErr w:type="gramStart"/>
            <w:r w:rsidRPr="00231098">
              <w:rPr>
                <w:sz w:val="28"/>
                <w:szCs w:val="28"/>
              </w:rPr>
              <w:t>реали-зации</w:t>
            </w:r>
            <w:proofErr w:type="spellEnd"/>
            <w:proofErr w:type="gramEnd"/>
          </w:p>
        </w:tc>
        <w:tc>
          <w:tcPr>
            <w:tcW w:w="2410" w:type="dxa"/>
            <w:vMerge w:val="restart"/>
            <w:shd w:val="clear" w:color="auto" w:fill="auto"/>
            <w:vAlign w:val="center"/>
          </w:tcPr>
          <w:p w:rsidR="00DD5284" w:rsidRDefault="00DD5284" w:rsidP="00AA5F58">
            <w:pPr>
              <w:jc w:val="center"/>
              <w:rPr>
                <w:sz w:val="28"/>
                <w:szCs w:val="28"/>
              </w:rPr>
            </w:pPr>
            <w:r w:rsidRPr="00231098">
              <w:rPr>
                <w:sz w:val="28"/>
                <w:szCs w:val="28"/>
              </w:rPr>
              <w:t xml:space="preserve">Финансовые потребности, </w:t>
            </w:r>
          </w:p>
          <w:p w:rsidR="00DD5284" w:rsidRDefault="00DD5284" w:rsidP="00AA5F58">
            <w:pPr>
              <w:jc w:val="center"/>
              <w:rPr>
                <w:sz w:val="28"/>
                <w:szCs w:val="28"/>
              </w:rPr>
            </w:pPr>
            <w:r w:rsidRPr="00231098">
              <w:rPr>
                <w:sz w:val="28"/>
                <w:szCs w:val="28"/>
              </w:rPr>
              <w:t xml:space="preserve">тыс. руб. </w:t>
            </w:r>
          </w:p>
          <w:p w:rsidR="00DD5284" w:rsidRPr="00231098" w:rsidRDefault="00DD5284" w:rsidP="00AA5F58">
            <w:pPr>
              <w:jc w:val="center"/>
              <w:rPr>
                <w:sz w:val="28"/>
                <w:szCs w:val="28"/>
              </w:rPr>
            </w:pPr>
            <w:r w:rsidRPr="00231098">
              <w:rPr>
                <w:sz w:val="28"/>
                <w:szCs w:val="28"/>
              </w:rPr>
              <w:t>(НДС</w:t>
            </w:r>
            <w:r>
              <w:rPr>
                <w:sz w:val="28"/>
                <w:szCs w:val="28"/>
              </w:rPr>
              <w:t xml:space="preserve"> не облагается</w:t>
            </w:r>
            <w:r w:rsidRPr="00231098">
              <w:rPr>
                <w:sz w:val="28"/>
                <w:szCs w:val="28"/>
              </w:rPr>
              <w:t>)</w:t>
            </w:r>
          </w:p>
        </w:tc>
        <w:tc>
          <w:tcPr>
            <w:tcW w:w="3969" w:type="dxa"/>
            <w:gridSpan w:val="3"/>
            <w:shd w:val="clear" w:color="auto" w:fill="auto"/>
            <w:vAlign w:val="center"/>
          </w:tcPr>
          <w:p w:rsidR="00DD5284" w:rsidRPr="00231098" w:rsidRDefault="00DD5284" w:rsidP="00AA5F58">
            <w:pPr>
              <w:jc w:val="center"/>
              <w:rPr>
                <w:sz w:val="28"/>
                <w:szCs w:val="28"/>
              </w:rPr>
            </w:pPr>
            <w:r w:rsidRPr="00231098">
              <w:rPr>
                <w:sz w:val="28"/>
                <w:szCs w:val="28"/>
              </w:rPr>
              <w:t>Ожидаемый эффект</w:t>
            </w:r>
          </w:p>
        </w:tc>
      </w:tr>
      <w:tr w:rsidR="00DD5284" w:rsidTr="00AA5F58">
        <w:trPr>
          <w:trHeight w:val="844"/>
          <w:jc w:val="center"/>
        </w:trPr>
        <w:tc>
          <w:tcPr>
            <w:tcW w:w="2552" w:type="dxa"/>
            <w:vMerge/>
            <w:shd w:val="clear" w:color="auto" w:fill="auto"/>
          </w:tcPr>
          <w:p w:rsidR="00DD5284" w:rsidRPr="00231098" w:rsidRDefault="00DD5284" w:rsidP="00AA5F58">
            <w:pPr>
              <w:jc w:val="center"/>
              <w:rPr>
                <w:sz w:val="28"/>
                <w:szCs w:val="28"/>
              </w:rPr>
            </w:pPr>
          </w:p>
        </w:tc>
        <w:tc>
          <w:tcPr>
            <w:tcW w:w="1106" w:type="dxa"/>
            <w:vMerge/>
            <w:shd w:val="clear" w:color="auto" w:fill="auto"/>
          </w:tcPr>
          <w:p w:rsidR="00DD5284" w:rsidRPr="00231098" w:rsidRDefault="00DD5284" w:rsidP="00AA5F58">
            <w:pPr>
              <w:jc w:val="center"/>
              <w:rPr>
                <w:sz w:val="28"/>
                <w:szCs w:val="28"/>
              </w:rPr>
            </w:pPr>
          </w:p>
        </w:tc>
        <w:tc>
          <w:tcPr>
            <w:tcW w:w="2410" w:type="dxa"/>
            <w:vMerge/>
            <w:shd w:val="clear" w:color="auto" w:fill="auto"/>
          </w:tcPr>
          <w:p w:rsidR="00DD5284" w:rsidRPr="00231098" w:rsidRDefault="00DD5284" w:rsidP="00AA5F58">
            <w:pPr>
              <w:jc w:val="center"/>
              <w:rPr>
                <w:sz w:val="28"/>
                <w:szCs w:val="28"/>
              </w:rPr>
            </w:pPr>
          </w:p>
        </w:tc>
        <w:tc>
          <w:tcPr>
            <w:tcW w:w="1984" w:type="dxa"/>
            <w:shd w:val="clear" w:color="auto" w:fill="auto"/>
            <w:vAlign w:val="center"/>
          </w:tcPr>
          <w:p w:rsidR="00DD5284" w:rsidRPr="00231098" w:rsidRDefault="00DD5284" w:rsidP="00AA5F58">
            <w:pPr>
              <w:jc w:val="center"/>
              <w:rPr>
                <w:sz w:val="28"/>
                <w:szCs w:val="28"/>
              </w:rPr>
            </w:pPr>
            <w:r w:rsidRPr="00231098">
              <w:rPr>
                <w:sz w:val="28"/>
                <w:szCs w:val="28"/>
              </w:rPr>
              <w:t>Наименование показателей</w:t>
            </w:r>
          </w:p>
        </w:tc>
        <w:tc>
          <w:tcPr>
            <w:tcW w:w="1134" w:type="dxa"/>
            <w:shd w:val="clear" w:color="auto" w:fill="auto"/>
            <w:vAlign w:val="center"/>
          </w:tcPr>
          <w:p w:rsidR="00DD5284" w:rsidRPr="00231098" w:rsidRDefault="00DD5284" w:rsidP="00AA5F58">
            <w:pPr>
              <w:jc w:val="center"/>
              <w:rPr>
                <w:sz w:val="28"/>
                <w:szCs w:val="28"/>
              </w:rPr>
            </w:pPr>
            <w:r w:rsidRPr="00231098">
              <w:rPr>
                <w:sz w:val="28"/>
                <w:szCs w:val="28"/>
              </w:rPr>
              <w:t>тыс. руб.</w:t>
            </w:r>
          </w:p>
        </w:tc>
        <w:tc>
          <w:tcPr>
            <w:tcW w:w="851" w:type="dxa"/>
            <w:shd w:val="clear" w:color="auto" w:fill="auto"/>
            <w:vAlign w:val="center"/>
          </w:tcPr>
          <w:p w:rsidR="00DD5284" w:rsidRPr="00231098" w:rsidRDefault="00DD5284" w:rsidP="00AA5F58">
            <w:pPr>
              <w:jc w:val="center"/>
              <w:rPr>
                <w:sz w:val="28"/>
                <w:szCs w:val="28"/>
              </w:rPr>
            </w:pPr>
            <w:r w:rsidRPr="00231098">
              <w:rPr>
                <w:sz w:val="28"/>
                <w:szCs w:val="28"/>
              </w:rPr>
              <w:t>%</w:t>
            </w:r>
          </w:p>
        </w:tc>
      </w:tr>
      <w:tr w:rsidR="00DD5284" w:rsidTr="00AA5F58">
        <w:trPr>
          <w:trHeight w:val="607"/>
          <w:jc w:val="center"/>
        </w:trPr>
        <w:tc>
          <w:tcPr>
            <w:tcW w:w="10037" w:type="dxa"/>
            <w:gridSpan w:val="6"/>
            <w:vAlign w:val="center"/>
          </w:tcPr>
          <w:p w:rsidR="00DD5284" w:rsidRDefault="00DD5284" w:rsidP="00DD5284">
            <w:pPr>
              <w:numPr>
                <w:ilvl w:val="0"/>
                <w:numId w:val="11"/>
              </w:numPr>
              <w:jc w:val="center"/>
              <w:rPr>
                <w:sz w:val="28"/>
                <w:szCs w:val="28"/>
              </w:rPr>
            </w:pPr>
            <w:r>
              <w:rPr>
                <w:sz w:val="28"/>
                <w:szCs w:val="28"/>
              </w:rPr>
              <w:t>Холодное водоснабжение</w:t>
            </w:r>
          </w:p>
        </w:tc>
      </w:tr>
      <w:tr w:rsidR="00DD5284" w:rsidTr="00AA5F58">
        <w:trPr>
          <w:trHeight w:val="307"/>
          <w:jc w:val="center"/>
        </w:trPr>
        <w:tc>
          <w:tcPr>
            <w:tcW w:w="2552" w:type="dxa"/>
            <w:shd w:val="clear" w:color="auto" w:fill="auto"/>
          </w:tcPr>
          <w:p w:rsidR="00DD5284" w:rsidRPr="001E081B" w:rsidRDefault="00DD5284" w:rsidP="00AA5F58">
            <w:pPr>
              <w:jc w:val="center"/>
              <w:rPr>
                <w:sz w:val="28"/>
                <w:szCs w:val="28"/>
              </w:rPr>
            </w:pPr>
            <w:r>
              <w:rPr>
                <w:sz w:val="28"/>
                <w:szCs w:val="28"/>
              </w:rPr>
              <w:t>-</w:t>
            </w:r>
          </w:p>
        </w:tc>
        <w:tc>
          <w:tcPr>
            <w:tcW w:w="1106" w:type="dxa"/>
            <w:shd w:val="clear" w:color="auto" w:fill="auto"/>
            <w:vAlign w:val="center"/>
          </w:tcPr>
          <w:p w:rsidR="00DD5284" w:rsidRPr="00231098" w:rsidRDefault="00DD5284" w:rsidP="00AA5F58">
            <w:pPr>
              <w:jc w:val="center"/>
              <w:rPr>
                <w:sz w:val="28"/>
                <w:szCs w:val="28"/>
              </w:rPr>
            </w:pPr>
            <w:r>
              <w:rPr>
                <w:sz w:val="28"/>
                <w:szCs w:val="28"/>
              </w:rPr>
              <w:t>-</w:t>
            </w:r>
          </w:p>
        </w:tc>
        <w:tc>
          <w:tcPr>
            <w:tcW w:w="2410" w:type="dxa"/>
            <w:shd w:val="clear" w:color="auto" w:fill="auto"/>
            <w:vAlign w:val="center"/>
          </w:tcPr>
          <w:p w:rsidR="00DD5284" w:rsidRPr="00231098" w:rsidRDefault="00DD5284" w:rsidP="00AA5F58">
            <w:pPr>
              <w:jc w:val="center"/>
              <w:rPr>
                <w:sz w:val="28"/>
                <w:szCs w:val="28"/>
              </w:rPr>
            </w:pPr>
            <w:r>
              <w:rPr>
                <w:sz w:val="28"/>
                <w:szCs w:val="28"/>
              </w:rPr>
              <w:t>-</w:t>
            </w:r>
          </w:p>
        </w:tc>
        <w:tc>
          <w:tcPr>
            <w:tcW w:w="1984" w:type="dxa"/>
            <w:shd w:val="clear" w:color="auto" w:fill="auto"/>
            <w:vAlign w:val="center"/>
          </w:tcPr>
          <w:p w:rsidR="00DD5284" w:rsidRPr="00231098" w:rsidRDefault="00DD5284" w:rsidP="00AA5F58">
            <w:pPr>
              <w:jc w:val="center"/>
              <w:rPr>
                <w:sz w:val="28"/>
                <w:szCs w:val="28"/>
              </w:rPr>
            </w:pPr>
            <w:r>
              <w:rPr>
                <w:sz w:val="28"/>
                <w:szCs w:val="28"/>
              </w:rPr>
              <w:t>-</w:t>
            </w:r>
          </w:p>
        </w:tc>
        <w:tc>
          <w:tcPr>
            <w:tcW w:w="1134" w:type="dxa"/>
            <w:shd w:val="clear" w:color="auto" w:fill="auto"/>
            <w:vAlign w:val="center"/>
          </w:tcPr>
          <w:p w:rsidR="00DD5284" w:rsidRPr="00231098" w:rsidRDefault="00DD5284" w:rsidP="00AA5F58">
            <w:pPr>
              <w:jc w:val="center"/>
              <w:rPr>
                <w:sz w:val="28"/>
                <w:szCs w:val="28"/>
              </w:rPr>
            </w:pPr>
            <w:r>
              <w:rPr>
                <w:sz w:val="28"/>
                <w:szCs w:val="28"/>
              </w:rPr>
              <w:t>-</w:t>
            </w:r>
          </w:p>
        </w:tc>
        <w:tc>
          <w:tcPr>
            <w:tcW w:w="851" w:type="dxa"/>
            <w:shd w:val="clear" w:color="auto" w:fill="auto"/>
            <w:vAlign w:val="center"/>
          </w:tcPr>
          <w:p w:rsidR="00DD5284" w:rsidRPr="00231098" w:rsidRDefault="00DD5284" w:rsidP="00AA5F58">
            <w:pPr>
              <w:jc w:val="center"/>
              <w:rPr>
                <w:sz w:val="28"/>
                <w:szCs w:val="28"/>
              </w:rPr>
            </w:pPr>
            <w:r>
              <w:rPr>
                <w:sz w:val="28"/>
                <w:szCs w:val="28"/>
              </w:rPr>
              <w:t>-</w:t>
            </w:r>
          </w:p>
        </w:tc>
      </w:tr>
      <w:tr w:rsidR="00DD5284" w:rsidTr="00AA5F58">
        <w:trPr>
          <w:trHeight w:val="534"/>
          <w:jc w:val="center"/>
        </w:trPr>
        <w:tc>
          <w:tcPr>
            <w:tcW w:w="10037" w:type="dxa"/>
            <w:gridSpan w:val="6"/>
            <w:vAlign w:val="center"/>
          </w:tcPr>
          <w:p w:rsidR="00DD5284" w:rsidRDefault="00DD5284" w:rsidP="00DD5284">
            <w:pPr>
              <w:numPr>
                <w:ilvl w:val="0"/>
                <w:numId w:val="11"/>
              </w:numPr>
              <w:jc w:val="center"/>
              <w:rPr>
                <w:sz w:val="28"/>
                <w:szCs w:val="28"/>
              </w:rPr>
            </w:pPr>
            <w:r>
              <w:rPr>
                <w:sz w:val="28"/>
                <w:szCs w:val="28"/>
              </w:rPr>
              <w:t>Водоотведение</w:t>
            </w:r>
          </w:p>
        </w:tc>
      </w:tr>
      <w:tr w:rsidR="00DD5284" w:rsidTr="00AA5F58">
        <w:trPr>
          <w:trHeight w:val="277"/>
          <w:jc w:val="center"/>
        </w:trPr>
        <w:tc>
          <w:tcPr>
            <w:tcW w:w="2552" w:type="dxa"/>
            <w:shd w:val="clear" w:color="auto" w:fill="auto"/>
            <w:vAlign w:val="center"/>
          </w:tcPr>
          <w:p w:rsidR="00DD5284" w:rsidRDefault="00DD5284" w:rsidP="00AA5F58">
            <w:pPr>
              <w:jc w:val="center"/>
              <w:rPr>
                <w:sz w:val="28"/>
                <w:szCs w:val="28"/>
              </w:rPr>
            </w:pPr>
            <w:r>
              <w:rPr>
                <w:sz w:val="28"/>
                <w:szCs w:val="28"/>
              </w:rPr>
              <w:t>-</w:t>
            </w:r>
          </w:p>
        </w:tc>
        <w:tc>
          <w:tcPr>
            <w:tcW w:w="1106" w:type="dxa"/>
            <w:shd w:val="clear" w:color="auto" w:fill="auto"/>
            <w:vAlign w:val="center"/>
          </w:tcPr>
          <w:p w:rsidR="00DD5284" w:rsidRDefault="00DD5284" w:rsidP="00AA5F58">
            <w:pPr>
              <w:jc w:val="center"/>
              <w:rPr>
                <w:sz w:val="28"/>
                <w:szCs w:val="28"/>
              </w:rPr>
            </w:pPr>
            <w:r>
              <w:rPr>
                <w:sz w:val="28"/>
                <w:szCs w:val="28"/>
              </w:rPr>
              <w:t>-</w:t>
            </w:r>
          </w:p>
        </w:tc>
        <w:tc>
          <w:tcPr>
            <w:tcW w:w="2410" w:type="dxa"/>
            <w:shd w:val="clear" w:color="auto" w:fill="auto"/>
            <w:vAlign w:val="center"/>
          </w:tcPr>
          <w:p w:rsidR="00DD5284" w:rsidRDefault="00DD5284" w:rsidP="00AA5F58">
            <w:pPr>
              <w:jc w:val="center"/>
              <w:rPr>
                <w:sz w:val="28"/>
                <w:szCs w:val="28"/>
              </w:rPr>
            </w:pPr>
            <w:r>
              <w:rPr>
                <w:sz w:val="28"/>
                <w:szCs w:val="28"/>
              </w:rPr>
              <w:t>-</w:t>
            </w:r>
          </w:p>
        </w:tc>
        <w:tc>
          <w:tcPr>
            <w:tcW w:w="1984" w:type="dxa"/>
            <w:shd w:val="clear" w:color="auto" w:fill="auto"/>
            <w:vAlign w:val="center"/>
          </w:tcPr>
          <w:p w:rsidR="00DD5284" w:rsidRDefault="00DD5284" w:rsidP="00AA5F58">
            <w:pPr>
              <w:jc w:val="center"/>
              <w:rPr>
                <w:sz w:val="28"/>
                <w:szCs w:val="28"/>
              </w:rPr>
            </w:pPr>
            <w:r>
              <w:rPr>
                <w:sz w:val="28"/>
                <w:szCs w:val="28"/>
              </w:rPr>
              <w:t>-</w:t>
            </w:r>
          </w:p>
        </w:tc>
        <w:tc>
          <w:tcPr>
            <w:tcW w:w="1134" w:type="dxa"/>
            <w:shd w:val="clear" w:color="auto" w:fill="auto"/>
            <w:vAlign w:val="center"/>
          </w:tcPr>
          <w:p w:rsidR="00DD5284" w:rsidRDefault="00DD5284" w:rsidP="00AA5F58">
            <w:pPr>
              <w:jc w:val="center"/>
              <w:rPr>
                <w:sz w:val="28"/>
                <w:szCs w:val="28"/>
              </w:rPr>
            </w:pPr>
            <w:r>
              <w:rPr>
                <w:sz w:val="28"/>
                <w:szCs w:val="28"/>
              </w:rPr>
              <w:t>-</w:t>
            </w:r>
          </w:p>
        </w:tc>
        <w:tc>
          <w:tcPr>
            <w:tcW w:w="851" w:type="dxa"/>
            <w:shd w:val="clear" w:color="auto" w:fill="auto"/>
            <w:vAlign w:val="center"/>
          </w:tcPr>
          <w:p w:rsidR="00DD5284" w:rsidRDefault="00DD5284" w:rsidP="00AA5F58">
            <w:pPr>
              <w:jc w:val="center"/>
              <w:rPr>
                <w:sz w:val="28"/>
                <w:szCs w:val="28"/>
              </w:rPr>
            </w:pPr>
            <w:r>
              <w:rPr>
                <w:sz w:val="28"/>
                <w:szCs w:val="28"/>
              </w:rPr>
              <w:t>-</w:t>
            </w:r>
          </w:p>
        </w:tc>
      </w:tr>
    </w:tbl>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r>
        <w:rPr>
          <w:sz w:val="28"/>
          <w:szCs w:val="28"/>
        </w:rPr>
        <w:lastRenderedPageBreak/>
        <w:t>Раздел 5</w:t>
      </w:r>
      <w:r w:rsidRPr="007C52A9">
        <w:rPr>
          <w:sz w:val="28"/>
          <w:szCs w:val="28"/>
        </w:rPr>
        <w:t xml:space="preserve">. </w:t>
      </w:r>
      <w:r w:rsidRPr="003D591B">
        <w:rPr>
          <w:sz w:val="28"/>
          <w:szCs w:val="28"/>
        </w:rPr>
        <w:t>Планируемый объем подачи холодной воды и (или) объем принимаемых сточных вод</w:t>
      </w:r>
    </w:p>
    <w:p w:rsidR="00DD5284" w:rsidRDefault="00DD5284" w:rsidP="00DD5284">
      <w:pPr>
        <w:jc w:val="center"/>
        <w:rPr>
          <w:sz w:val="28"/>
          <w:szCs w:val="28"/>
        </w:rPr>
      </w:pPr>
    </w:p>
    <w:tbl>
      <w:tblPr>
        <w:tblW w:w="10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8"/>
        <w:gridCol w:w="2552"/>
        <w:gridCol w:w="850"/>
        <w:gridCol w:w="1843"/>
        <w:gridCol w:w="1843"/>
        <w:gridCol w:w="1842"/>
      </w:tblGrid>
      <w:tr w:rsidR="00DD5284" w:rsidTr="00AA5F58">
        <w:trPr>
          <w:trHeight w:val="936"/>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w:t>
            </w:r>
          </w:p>
          <w:p w:rsidR="00DD5284" w:rsidRPr="00BE55FD" w:rsidRDefault="00DD5284" w:rsidP="00AA5F58">
            <w:pPr>
              <w:jc w:val="center"/>
              <w:rPr>
                <w:sz w:val="28"/>
                <w:szCs w:val="28"/>
              </w:rPr>
            </w:pPr>
            <w:r w:rsidRPr="00BE55FD">
              <w:rPr>
                <w:sz w:val="28"/>
                <w:szCs w:val="28"/>
              </w:rPr>
              <w:t>п/п</w:t>
            </w:r>
          </w:p>
        </w:tc>
        <w:tc>
          <w:tcPr>
            <w:tcW w:w="2552" w:type="dxa"/>
            <w:shd w:val="clear" w:color="auto" w:fill="auto"/>
            <w:vAlign w:val="center"/>
          </w:tcPr>
          <w:p w:rsidR="00DD5284" w:rsidRPr="00BE55FD" w:rsidRDefault="00DD5284" w:rsidP="00AA5F58">
            <w:pPr>
              <w:jc w:val="center"/>
              <w:rPr>
                <w:sz w:val="28"/>
                <w:szCs w:val="28"/>
              </w:rPr>
            </w:pPr>
            <w:r w:rsidRPr="00BE55FD">
              <w:rPr>
                <w:sz w:val="28"/>
                <w:szCs w:val="28"/>
              </w:rPr>
              <w:t>Наименование показателя</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Ед. изм.</w:t>
            </w:r>
          </w:p>
        </w:tc>
        <w:tc>
          <w:tcPr>
            <w:tcW w:w="1843" w:type="dxa"/>
            <w:vAlign w:val="center"/>
          </w:tcPr>
          <w:p w:rsidR="00DD5284" w:rsidRPr="00BE55FD" w:rsidRDefault="00DD5284" w:rsidP="00AA5F58">
            <w:pPr>
              <w:jc w:val="center"/>
              <w:rPr>
                <w:sz w:val="28"/>
                <w:szCs w:val="28"/>
              </w:rPr>
            </w:pPr>
            <w:r>
              <w:rPr>
                <w:sz w:val="28"/>
                <w:szCs w:val="28"/>
              </w:rPr>
              <w:t>с 22.12.2015 по 31.12.2015</w:t>
            </w:r>
          </w:p>
        </w:tc>
        <w:tc>
          <w:tcPr>
            <w:tcW w:w="1843" w:type="dxa"/>
            <w:shd w:val="clear" w:color="auto" w:fill="auto"/>
            <w:vAlign w:val="center"/>
          </w:tcPr>
          <w:p w:rsidR="00DD5284" w:rsidRPr="00BE55FD" w:rsidRDefault="00DD5284" w:rsidP="00AA5F58">
            <w:pPr>
              <w:jc w:val="center"/>
              <w:rPr>
                <w:sz w:val="28"/>
                <w:szCs w:val="28"/>
              </w:rPr>
            </w:pPr>
            <w:r w:rsidRPr="00BE55FD">
              <w:rPr>
                <w:sz w:val="28"/>
                <w:szCs w:val="28"/>
              </w:rPr>
              <w:t>с 01.01.2016    по 30.06.2016</w:t>
            </w:r>
          </w:p>
        </w:tc>
        <w:tc>
          <w:tcPr>
            <w:tcW w:w="1842" w:type="dxa"/>
            <w:shd w:val="clear" w:color="auto" w:fill="auto"/>
            <w:vAlign w:val="center"/>
          </w:tcPr>
          <w:p w:rsidR="00DD5284" w:rsidRPr="00BE55FD" w:rsidRDefault="00DD5284" w:rsidP="00AA5F58">
            <w:pPr>
              <w:jc w:val="center"/>
              <w:rPr>
                <w:sz w:val="28"/>
                <w:szCs w:val="28"/>
              </w:rPr>
            </w:pPr>
            <w:r w:rsidRPr="00BE55FD">
              <w:rPr>
                <w:sz w:val="28"/>
                <w:szCs w:val="28"/>
              </w:rPr>
              <w:t>с 01.07.2016     по 31.12.2016</w:t>
            </w:r>
          </w:p>
        </w:tc>
      </w:tr>
      <w:tr w:rsidR="00DD5284" w:rsidTr="00AA5F58">
        <w:trPr>
          <w:trHeight w:val="253"/>
          <w:jc w:val="center"/>
        </w:trPr>
        <w:tc>
          <w:tcPr>
            <w:tcW w:w="1248" w:type="dxa"/>
            <w:shd w:val="clear" w:color="auto" w:fill="auto"/>
          </w:tcPr>
          <w:p w:rsidR="00DD5284" w:rsidRPr="00BE55FD" w:rsidRDefault="00DD5284" w:rsidP="00AA5F58">
            <w:pPr>
              <w:jc w:val="center"/>
              <w:rPr>
                <w:sz w:val="28"/>
                <w:szCs w:val="28"/>
              </w:rPr>
            </w:pPr>
            <w:r w:rsidRPr="00BE55FD">
              <w:rPr>
                <w:sz w:val="28"/>
                <w:szCs w:val="28"/>
              </w:rPr>
              <w:t>1</w:t>
            </w:r>
          </w:p>
        </w:tc>
        <w:tc>
          <w:tcPr>
            <w:tcW w:w="2552" w:type="dxa"/>
            <w:shd w:val="clear" w:color="auto" w:fill="auto"/>
          </w:tcPr>
          <w:p w:rsidR="00DD5284" w:rsidRPr="00BE55FD" w:rsidRDefault="00DD5284" w:rsidP="00AA5F58">
            <w:pPr>
              <w:jc w:val="center"/>
              <w:rPr>
                <w:sz w:val="28"/>
                <w:szCs w:val="28"/>
              </w:rPr>
            </w:pPr>
            <w:r w:rsidRPr="00BE55FD">
              <w:rPr>
                <w:sz w:val="28"/>
                <w:szCs w:val="28"/>
              </w:rPr>
              <w:t>2</w:t>
            </w:r>
          </w:p>
        </w:tc>
        <w:tc>
          <w:tcPr>
            <w:tcW w:w="850" w:type="dxa"/>
            <w:shd w:val="clear" w:color="auto" w:fill="auto"/>
          </w:tcPr>
          <w:p w:rsidR="00DD5284" w:rsidRPr="00BE55FD" w:rsidRDefault="00DD5284" w:rsidP="00AA5F58">
            <w:pPr>
              <w:jc w:val="center"/>
              <w:rPr>
                <w:sz w:val="28"/>
                <w:szCs w:val="28"/>
              </w:rPr>
            </w:pPr>
            <w:r w:rsidRPr="00BE55FD">
              <w:rPr>
                <w:sz w:val="28"/>
                <w:szCs w:val="28"/>
              </w:rPr>
              <w:t>3</w:t>
            </w:r>
          </w:p>
        </w:tc>
        <w:tc>
          <w:tcPr>
            <w:tcW w:w="1843" w:type="dxa"/>
            <w:vAlign w:val="center"/>
          </w:tcPr>
          <w:p w:rsidR="00DD5284" w:rsidRPr="00BE55FD" w:rsidRDefault="00DD5284" w:rsidP="00AA5F58">
            <w:pPr>
              <w:jc w:val="center"/>
              <w:rPr>
                <w:sz w:val="28"/>
                <w:szCs w:val="28"/>
              </w:rPr>
            </w:pPr>
            <w:r>
              <w:rPr>
                <w:sz w:val="28"/>
                <w:szCs w:val="28"/>
              </w:rPr>
              <w:t>4</w:t>
            </w:r>
          </w:p>
        </w:tc>
        <w:tc>
          <w:tcPr>
            <w:tcW w:w="1843" w:type="dxa"/>
            <w:shd w:val="clear" w:color="auto" w:fill="auto"/>
            <w:vAlign w:val="center"/>
          </w:tcPr>
          <w:p w:rsidR="00DD5284" w:rsidRPr="00BE55FD" w:rsidRDefault="00DD5284" w:rsidP="00AA5F58">
            <w:pPr>
              <w:jc w:val="center"/>
              <w:rPr>
                <w:sz w:val="28"/>
                <w:szCs w:val="28"/>
              </w:rPr>
            </w:pPr>
            <w:r>
              <w:rPr>
                <w:sz w:val="28"/>
                <w:szCs w:val="28"/>
              </w:rPr>
              <w:t>5</w:t>
            </w:r>
          </w:p>
        </w:tc>
        <w:tc>
          <w:tcPr>
            <w:tcW w:w="1842" w:type="dxa"/>
            <w:shd w:val="clear" w:color="auto" w:fill="auto"/>
            <w:vAlign w:val="center"/>
          </w:tcPr>
          <w:p w:rsidR="00DD5284" w:rsidRPr="00BE55FD" w:rsidRDefault="00DD5284" w:rsidP="00AA5F58">
            <w:pPr>
              <w:jc w:val="center"/>
              <w:rPr>
                <w:sz w:val="28"/>
                <w:szCs w:val="28"/>
              </w:rPr>
            </w:pPr>
            <w:r>
              <w:rPr>
                <w:sz w:val="28"/>
                <w:szCs w:val="28"/>
              </w:rPr>
              <w:t>6</w:t>
            </w:r>
          </w:p>
        </w:tc>
      </w:tr>
      <w:tr w:rsidR="00DD5284" w:rsidTr="00AA5F58">
        <w:trPr>
          <w:trHeight w:val="441"/>
          <w:jc w:val="center"/>
        </w:trPr>
        <w:tc>
          <w:tcPr>
            <w:tcW w:w="10178" w:type="dxa"/>
            <w:gridSpan w:val="6"/>
            <w:vAlign w:val="center"/>
          </w:tcPr>
          <w:p w:rsidR="00DD5284" w:rsidRPr="00BE55FD" w:rsidRDefault="00DD5284" w:rsidP="00AA5F58">
            <w:pPr>
              <w:jc w:val="center"/>
              <w:rPr>
                <w:sz w:val="28"/>
                <w:szCs w:val="28"/>
              </w:rPr>
            </w:pPr>
            <w:r w:rsidRPr="00BE55FD">
              <w:rPr>
                <w:color w:val="000000"/>
                <w:sz w:val="28"/>
                <w:szCs w:val="28"/>
              </w:rPr>
              <w:t xml:space="preserve">1. </w:t>
            </w:r>
            <w:r w:rsidRPr="00BE55FD">
              <w:rPr>
                <w:sz w:val="28"/>
                <w:szCs w:val="28"/>
              </w:rPr>
              <w:t xml:space="preserve">Холодное водоснабжение питьевой водой </w:t>
            </w:r>
          </w:p>
        </w:tc>
      </w:tr>
      <w:tr w:rsidR="00DD5284" w:rsidRPr="00C1486B" w:rsidTr="00AA5F58">
        <w:trPr>
          <w:trHeight w:val="439"/>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1.1.</w:t>
            </w:r>
          </w:p>
        </w:tc>
        <w:tc>
          <w:tcPr>
            <w:tcW w:w="2552" w:type="dxa"/>
            <w:shd w:val="clear" w:color="auto" w:fill="auto"/>
            <w:vAlign w:val="center"/>
          </w:tcPr>
          <w:p w:rsidR="00DD5284" w:rsidRPr="00BE55FD" w:rsidRDefault="00DD5284" w:rsidP="00AA5F58">
            <w:pPr>
              <w:rPr>
                <w:sz w:val="28"/>
                <w:szCs w:val="28"/>
              </w:rPr>
            </w:pPr>
            <w:r w:rsidRPr="00BE55FD">
              <w:rPr>
                <w:sz w:val="28"/>
                <w:szCs w:val="28"/>
              </w:rPr>
              <w:t>Поднято воды</w:t>
            </w:r>
          </w:p>
        </w:tc>
        <w:tc>
          <w:tcPr>
            <w:tcW w:w="850" w:type="dxa"/>
            <w:shd w:val="clear" w:color="auto" w:fill="auto"/>
            <w:vAlign w:val="center"/>
          </w:tcPr>
          <w:p w:rsidR="00DD5284" w:rsidRPr="00BE55FD" w:rsidRDefault="00DD5284" w:rsidP="00AA5F58">
            <w:pPr>
              <w:jc w:val="center"/>
              <w:rPr>
                <w:sz w:val="28"/>
                <w:szCs w:val="28"/>
                <w:vertAlign w:val="superscript"/>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33832,41</w:t>
            </w:r>
          </w:p>
        </w:tc>
        <w:tc>
          <w:tcPr>
            <w:tcW w:w="1843" w:type="dxa"/>
            <w:shd w:val="clear" w:color="auto" w:fill="auto"/>
            <w:vAlign w:val="center"/>
          </w:tcPr>
          <w:p w:rsidR="00DD5284" w:rsidRPr="00BE55FD" w:rsidRDefault="00DD5284" w:rsidP="00AA5F58">
            <w:pPr>
              <w:jc w:val="center"/>
              <w:rPr>
                <w:sz w:val="28"/>
                <w:szCs w:val="28"/>
              </w:rPr>
            </w:pPr>
            <w:r>
              <w:rPr>
                <w:sz w:val="28"/>
                <w:szCs w:val="28"/>
              </w:rPr>
              <w:t>617441,44</w:t>
            </w:r>
          </w:p>
        </w:tc>
        <w:tc>
          <w:tcPr>
            <w:tcW w:w="1842" w:type="dxa"/>
            <w:shd w:val="clear" w:color="auto" w:fill="auto"/>
            <w:vAlign w:val="center"/>
          </w:tcPr>
          <w:p w:rsidR="00DD5284" w:rsidRPr="00BE55FD" w:rsidRDefault="00DD5284" w:rsidP="00AA5F58">
            <w:pPr>
              <w:jc w:val="center"/>
              <w:rPr>
                <w:sz w:val="28"/>
                <w:szCs w:val="28"/>
              </w:rPr>
            </w:pPr>
            <w:r>
              <w:rPr>
                <w:sz w:val="28"/>
                <w:szCs w:val="28"/>
              </w:rPr>
              <w:t>617441,44</w:t>
            </w:r>
          </w:p>
        </w:tc>
      </w:tr>
      <w:tr w:rsidR="00DD5284" w:rsidRPr="00C1486B" w:rsidTr="00AA5F58">
        <w:trPr>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1.2.</w:t>
            </w:r>
          </w:p>
        </w:tc>
        <w:tc>
          <w:tcPr>
            <w:tcW w:w="2552" w:type="dxa"/>
            <w:shd w:val="clear" w:color="auto" w:fill="auto"/>
            <w:vAlign w:val="center"/>
          </w:tcPr>
          <w:p w:rsidR="00DD5284" w:rsidRPr="00BE55FD" w:rsidRDefault="00DD5284" w:rsidP="00AA5F58">
            <w:pPr>
              <w:rPr>
                <w:sz w:val="28"/>
                <w:szCs w:val="28"/>
              </w:rPr>
            </w:pPr>
            <w:r w:rsidRPr="00BE55FD">
              <w:rPr>
                <w:sz w:val="28"/>
                <w:szCs w:val="28"/>
              </w:rPr>
              <w:t>Получено со стороны</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Pr="008E138E" w:rsidRDefault="00DD5284" w:rsidP="00AA5F58">
            <w:pPr>
              <w:jc w:val="center"/>
              <w:rPr>
                <w:b/>
                <w:sz w:val="28"/>
                <w:szCs w:val="28"/>
              </w:rPr>
            </w:pPr>
            <w:r>
              <w:rPr>
                <w:b/>
                <w:sz w:val="28"/>
                <w:szCs w:val="28"/>
              </w:rPr>
              <w:t>-</w:t>
            </w:r>
          </w:p>
        </w:tc>
        <w:tc>
          <w:tcPr>
            <w:tcW w:w="1843" w:type="dxa"/>
            <w:shd w:val="clear" w:color="auto" w:fill="auto"/>
            <w:vAlign w:val="center"/>
          </w:tcPr>
          <w:p w:rsidR="00DD5284" w:rsidRPr="008E138E" w:rsidRDefault="00DD5284" w:rsidP="00AA5F58">
            <w:pPr>
              <w:jc w:val="center"/>
              <w:rPr>
                <w:b/>
                <w:sz w:val="28"/>
                <w:szCs w:val="28"/>
              </w:rPr>
            </w:pPr>
            <w:r w:rsidRPr="008E138E">
              <w:rPr>
                <w:b/>
                <w:sz w:val="28"/>
                <w:szCs w:val="28"/>
              </w:rPr>
              <w:t>-</w:t>
            </w:r>
          </w:p>
        </w:tc>
        <w:tc>
          <w:tcPr>
            <w:tcW w:w="1842" w:type="dxa"/>
            <w:shd w:val="clear" w:color="auto" w:fill="auto"/>
            <w:vAlign w:val="center"/>
          </w:tcPr>
          <w:p w:rsidR="00DD5284" w:rsidRPr="008E138E" w:rsidRDefault="00DD5284" w:rsidP="00AA5F58">
            <w:pPr>
              <w:jc w:val="center"/>
              <w:rPr>
                <w:b/>
                <w:sz w:val="28"/>
                <w:szCs w:val="28"/>
              </w:rPr>
            </w:pPr>
            <w:r w:rsidRPr="008E138E">
              <w:rPr>
                <w:b/>
                <w:sz w:val="28"/>
                <w:szCs w:val="28"/>
              </w:rPr>
              <w:t>-</w:t>
            </w:r>
          </w:p>
        </w:tc>
      </w:tr>
      <w:tr w:rsidR="00DD5284" w:rsidRPr="00C1486B" w:rsidTr="00AA5F58">
        <w:trPr>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1.3.</w:t>
            </w:r>
          </w:p>
        </w:tc>
        <w:tc>
          <w:tcPr>
            <w:tcW w:w="2552" w:type="dxa"/>
            <w:shd w:val="clear" w:color="auto" w:fill="auto"/>
            <w:vAlign w:val="center"/>
          </w:tcPr>
          <w:p w:rsidR="00DD5284" w:rsidRPr="00BE55FD" w:rsidRDefault="00DD5284" w:rsidP="00AA5F58">
            <w:pPr>
              <w:rPr>
                <w:sz w:val="28"/>
                <w:szCs w:val="28"/>
              </w:rPr>
            </w:pPr>
            <w:r w:rsidRPr="00BE55FD">
              <w:rPr>
                <w:sz w:val="28"/>
                <w:szCs w:val="28"/>
              </w:rPr>
              <w:t>Расход воды на коммунально-бытовые нужды</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5,64</w:t>
            </w:r>
          </w:p>
        </w:tc>
        <w:tc>
          <w:tcPr>
            <w:tcW w:w="1843" w:type="dxa"/>
            <w:shd w:val="clear" w:color="auto" w:fill="auto"/>
            <w:vAlign w:val="center"/>
          </w:tcPr>
          <w:p w:rsidR="00DD5284" w:rsidRPr="00BE55FD" w:rsidRDefault="00DD5284" w:rsidP="00AA5F58">
            <w:pPr>
              <w:jc w:val="center"/>
              <w:rPr>
                <w:sz w:val="28"/>
                <w:szCs w:val="28"/>
              </w:rPr>
            </w:pPr>
            <w:r>
              <w:rPr>
                <w:sz w:val="28"/>
                <w:szCs w:val="28"/>
              </w:rPr>
              <w:t>102,88</w:t>
            </w:r>
          </w:p>
        </w:tc>
        <w:tc>
          <w:tcPr>
            <w:tcW w:w="1842" w:type="dxa"/>
            <w:shd w:val="clear" w:color="auto" w:fill="auto"/>
            <w:vAlign w:val="center"/>
          </w:tcPr>
          <w:p w:rsidR="00DD5284" w:rsidRPr="00BE55FD" w:rsidRDefault="00DD5284" w:rsidP="00AA5F58">
            <w:pPr>
              <w:jc w:val="center"/>
              <w:rPr>
                <w:sz w:val="28"/>
                <w:szCs w:val="28"/>
              </w:rPr>
            </w:pPr>
            <w:r>
              <w:rPr>
                <w:sz w:val="28"/>
                <w:szCs w:val="28"/>
              </w:rPr>
              <w:t>102,88</w:t>
            </w:r>
          </w:p>
        </w:tc>
      </w:tr>
      <w:tr w:rsidR="00DD5284" w:rsidRPr="00C1486B" w:rsidTr="00AA5F58">
        <w:trPr>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1.4.</w:t>
            </w:r>
          </w:p>
        </w:tc>
        <w:tc>
          <w:tcPr>
            <w:tcW w:w="2552" w:type="dxa"/>
            <w:shd w:val="clear" w:color="auto" w:fill="auto"/>
            <w:vAlign w:val="center"/>
          </w:tcPr>
          <w:p w:rsidR="00DD5284" w:rsidRPr="00BE55FD" w:rsidRDefault="00DD5284" w:rsidP="00AA5F58">
            <w:pPr>
              <w:rPr>
                <w:sz w:val="28"/>
                <w:szCs w:val="28"/>
              </w:rPr>
            </w:pPr>
            <w:r w:rsidRPr="00BE55FD">
              <w:rPr>
                <w:sz w:val="28"/>
                <w:szCs w:val="28"/>
              </w:rPr>
              <w:t>Расход воды на нужды предприятия:</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Pr="008E138E" w:rsidRDefault="00DD5284" w:rsidP="00AA5F58">
            <w:pPr>
              <w:jc w:val="center"/>
              <w:rPr>
                <w:b/>
                <w:sz w:val="28"/>
                <w:szCs w:val="28"/>
              </w:rPr>
            </w:pPr>
            <w:r>
              <w:rPr>
                <w:b/>
                <w:sz w:val="28"/>
                <w:szCs w:val="28"/>
              </w:rPr>
              <w:t>-</w:t>
            </w:r>
          </w:p>
        </w:tc>
        <w:tc>
          <w:tcPr>
            <w:tcW w:w="1843" w:type="dxa"/>
            <w:shd w:val="clear" w:color="auto" w:fill="auto"/>
            <w:vAlign w:val="center"/>
          </w:tcPr>
          <w:p w:rsidR="00DD5284" w:rsidRPr="008E138E" w:rsidRDefault="00DD5284" w:rsidP="00AA5F58">
            <w:pPr>
              <w:jc w:val="center"/>
              <w:rPr>
                <w:b/>
                <w:sz w:val="28"/>
                <w:szCs w:val="28"/>
              </w:rPr>
            </w:pPr>
            <w:r w:rsidRPr="008E138E">
              <w:rPr>
                <w:b/>
                <w:sz w:val="28"/>
                <w:szCs w:val="28"/>
              </w:rPr>
              <w:t>-</w:t>
            </w:r>
          </w:p>
        </w:tc>
        <w:tc>
          <w:tcPr>
            <w:tcW w:w="1842" w:type="dxa"/>
            <w:shd w:val="clear" w:color="auto" w:fill="auto"/>
            <w:vAlign w:val="center"/>
          </w:tcPr>
          <w:p w:rsidR="00DD5284" w:rsidRPr="008E138E" w:rsidRDefault="00DD5284" w:rsidP="00AA5F58">
            <w:pPr>
              <w:jc w:val="center"/>
              <w:rPr>
                <w:b/>
                <w:sz w:val="28"/>
                <w:szCs w:val="28"/>
              </w:rPr>
            </w:pPr>
            <w:r w:rsidRPr="008E138E">
              <w:rPr>
                <w:b/>
                <w:sz w:val="28"/>
                <w:szCs w:val="28"/>
              </w:rPr>
              <w:t>-</w:t>
            </w:r>
          </w:p>
        </w:tc>
      </w:tr>
      <w:tr w:rsidR="00DD5284" w:rsidRPr="00C1486B" w:rsidTr="00AA5F58">
        <w:trPr>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1.4.1.</w:t>
            </w:r>
          </w:p>
        </w:tc>
        <w:tc>
          <w:tcPr>
            <w:tcW w:w="2552" w:type="dxa"/>
            <w:shd w:val="clear" w:color="auto" w:fill="auto"/>
            <w:vAlign w:val="center"/>
          </w:tcPr>
          <w:p w:rsidR="00DD5284" w:rsidRPr="00BE55FD" w:rsidRDefault="00DD5284" w:rsidP="00AA5F58">
            <w:pPr>
              <w:rPr>
                <w:sz w:val="28"/>
                <w:szCs w:val="28"/>
              </w:rPr>
            </w:pPr>
            <w:r w:rsidRPr="00BE55FD">
              <w:rPr>
                <w:sz w:val="28"/>
                <w:szCs w:val="28"/>
              </w:rPr>
              <w:t>- на очистные сооружения</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Pr="008E138E" w:rsidRDefault="00DD5284" w:rsidP="00AA5F58">
            <w:pPr>
              <w:jc w:val="center"/>
              <w:rPr>
                <w:b/>
              </w:rPr>
            </w:pPr>
            <w:r>
              <w:rPr>
                <w:b/>
              </w:rPr>
              <w:t>-</w:t>
            </w:r>
          </w:p>
        </w:tc>
        <w:tc>
          <w:tcPr>
            <w:tcW w:w="1843" w:type="dxa"/>
            <w:shd w:val="clear" w:color="auto" w:fill="auto"/>
            <w:vAlign w:val="center"/>
          </w:tcPr>
          <w:p w:rsidR="00DD5284" w:rsidRPr="008E138E" w:rsidRDefault="00DD5284" w:rsidP="00AA5F58">
            <w:pPr>
              <w:jc w:val="center"/>
              <w:rPr>
                <w:b/>
              </w:rPr>
            </w:pPr>
            <w:r w:rsidRPr="008E138E">
              <w:rPr>
                <w:b/>
              </w:rPr>
              <w:t>-</w:t>
            </w:r>
          </w:p>
        </w:tc>
        <w:tc>
          <w:tcPr>
            <w:tcW w:w="1842" w:type="dxa"/>
            <w:shd w:val="clear" w:color="auto" w:fill="auto"/>
            <w:vAlign w:val="center"/>
          </w:tcPr>
          <w:p w:rsidR="00DD5284" w:rsidRPr="008E138E" w:rsidRDefault="00DD5284" w:rsidP="00AA5F58">
            <w:pPr>
              <w:jc w:val="center"/>
              <w:rPr>
                <w:b/>
              </w:rPr>
            </w:pPr>
            <w:r w:rsidRPr="008E138E">
              <w:rPr>
                <w:b/>
              </w:rPr>
              <w:t>-</w:t>
            </w:r>
          </w:p>
        </w:tc>
      </w:tr>
      <w:tr w:rsidR="00DD5284" w:rsidRPr="00C1486B" w:rsidTr="00AA5F58">
        <w:trPr>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1.4.2.</w:t>
            </w:r>
          </w:p>
        </w:tc>
        <w:tc>
          <w:tcPr>
            <w:tcW w:w="2552" w:type="dxa"/>
            <w:shd w:val="clear" w:color="auto" w:fill="auto"/>
            <w:vAlign w:val="center"/>
          </w:tcPr>
          <w:p w:rsidR="00DD5284" w:rsidRPr="00BE55FD" w:rsidRDefault="00DD5284" w:rsidP="00AA5F58">
            <w:pPr>
              <w:rPr>
                <w:sz w:val="28"/>
                <w:szCs w:val="28"/>
              </w:rPr>
            </w:pPr>
            <w:r w:rsidRPr="00BE55FD">
              <w:rPr>
                <w:sz w:val="28"/>
                <w:szCs w:val="28"/>
              </w:rPr>
              <w:t>- на промывку сетей</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Pr="008E138E" w:rsidRDefault="00DD5284" w:rsidP="00AA5F58">
            <w:pPr>
              <w:jc w:val="center"/>
              <w:rPr>
                <w:b/>
              </w:rPr>
            </w:pPr>
            <w:r>
              <w:rPr>
                <w:b/>
              </w:rPr>
              <w:t>-</w:t>
            </w:r>
          </w:p>
        </w:tc>
        <w:tc>
          <w:tcPr>
            <w:tcW w:w="1843" w:type="dxa"/>
            <w:shd w:val="clear" w:color="auto" w:fill="auto"/>
            <w:vAlign w:val="center"/>
          </w:tcPr>
          <w:p w:rsidR="00DD5284" w:rsidRPr="008E138E" w:rsidRDefault="00DD5284" w:rsidP="00AA5F58">
            <w:pPr>
              <w:jc w:val="center"/>
              <w:rPr>
                <w:b/>
              </w:rPr>
            </w:pPr>
            <w:r w:rsidRPr="008E138E">
              <w:rPr>
                <w:b/>
              </w:rPr>
              <w:t>-</w:t>
            </w:r>
          </w:p>
        </w:tc>
        <w:tc>
          <w:tcPr>
            <w:tcW w:w="1842" w:type="dxa"/>
            <w:shd w:val="clear" w:color="auto" w:fill="auto"/>
            <w:vAlign w:val="center"/>
          </w:tcPr>
          <w:p w:rsidR="00DD5284" w:rsidRPr="008E138E" w:rsidRDefault="00DD5284" w:rsidP="00AA5F58">
            <w:pPr>
              <w:jc w:val="center"/>
              <w:rPr>
                <w:b/>
              </w:rPr>
            </w:pPr>
            <w:r w:rsidRPr="008E138E">
              <w:rPr>
                <w:b/>
              </w:rPr>
              <w:t>-</w:t>
            </w:r>
          </w:p>
        </w:tc>
      </w:tr>
      <w:tr w:rsidR="00DD5284" w:rsidRPr="00C1486B" w:rsidTr="00AA5F58">
        <w:trPr>
          <w:trHeight w:val="183"/>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1.4.3.</w:t>
            </w:r>
          </w:p>
        </w:tc>
        <w:tc>
          <w:tcPr>
            <w:tcW w:w="2552" w:type="dxa"/>
            <w:shd w:val="clear" w:color="auto" w:fill="auto"/>
            <w:vAlign w:val="center"/>
          </w:tcPr>
          <w:p w:rsidR="00DD5284" w:rsidRPr="00BE55FD" w:rsidRDefault="00DD5284" w:rsidP="00AA5F58">
            <w:pPr>
              <w:rPr>
                <w:sz w:val="28"/>
                <w:szCs w:val="28"/>
              </w:rPr>
            </w:pPr>
            <w:r w:rsidRPr="00BE55FD">
              <w:rPr>
                <w:sz w:val="28"/>
                <w:szCs w:val="28"/>
              </w:rPr>
              <w:t>- прочие</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Pr="008E138E" w:rsidRDefault="00DD5284" w:rsidP="00AA5F58">
            <w:pPr>
              <w:jc w:val="center"/>
              <w:rPr>
                <w:b/>
              </w:rPr>
            </w:pPr>
            <w:r>
              <w:rPr>
                <w:b/>
              </w:rPr>
              <w:t>-</w:t>
            </w:r>
          </w:p>
        </w:tc>
        <w:tc>
          <w:tcPr>
            <w:tcW w:w="1843" w:type="dxa"/>
            <w:shd w:val="clear" w:color="auto" w:fill="auto"/>
            <w:vAlign w:val="center"/>
          </w:tcPr>
          <w:p w:rsidR="00DD5284" w:rsidRPr="008E138E" w:rsidRDefault="00DD5284" w:rsidP="00AA5F58">
            <w:pPr>
              <w:jc w:val="center"/>
              <w:rPr>
                <w:b/>
              </w:rPr>
            </w:pPr>
            <w:r w:rsidRPr="008E138E">
              <w:rPr>
                <w:b/>
              </w:rPr>
              <w:t>-</w:t>
            </w:r>
          </w:p>
        </w:tc>
        <w:tc>
          <w:tcPr>
            <w:tcW w:w="1842" w:type="dxa"/>
            <w:shd w:val="clear" w:color="auto" w:fill="auto"/>
            <w:vAlign w:val="center"/>
          </w:tcPr>
          <w:p w:rsidR="00DD5284" w:rsidRPr="008E138E" w:rsidRDefault="00DD5284" w:rsidP="00AA5F58">
            <w:pPr>
              <w:jc w:val="center"/>
              <w:rPr>
                <w:b/>
              </w:rPr>
            </w:pPr>
            <w:r w:rsidRPr="008E138E">
              <w:rPr>
                <w:b/>
              </w:rPr>
              <w:t>-</w:t>
            </w:r>
          </w:p>
        </w:tc>
      </w:tr>
      <w:tr w:rsidR="00DD5284" w:rsidRPr="00C1486B" w:rsidTr="00AA5F58">
        <w:trPr>
          <w:trHeight w:val="456"/>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1.5.</w:t>
            </w:r>
          </w:p>
        </w:tc>
        <w:tc>
          <w:tcPr>
            <w:tcW w:w="2552" w:type="dxa"/>
            <w:shd w:val="clear" w:color="auto" w:fill="auto"/>
            <w:vAlign w:val="center"/>
          </w:tcPr>
          <w:p w:rsidR="00DD5284" w:rsidRPr="00BE55FD" w:rsidRDefault="00DD5284" w:rsidP="00AA5F58">
            <w:pPr>
              <w:rPr>
                <w:sz w:val="28"/>
                <w:szCs w:val="28"/>
              </w:rPr>
            </w:pPr>
            <w:r w:rsidRPr="00BE55FD">
              <w:rPr>
                <w:sz w:val="28"/>
                <w:szCs w:val="28"/>
              </w:rPr>
              <w:t>Объем пропущенной воды через очистные сооружения</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33826,77</w:t>
            </w:r>
          </w:p>
        </w:tc>
        <w:tc>
          <w:tcPr>
            <w:tcW w:w="1843" w:type="dxa"/>
            <w:shd w:val="clear" w:color="auto" w:fill="auto"/>
            <w:vAlign w:val="center"/>
          </w:tcPr>
          <w:p w:rsidR="00DD5284" w:rsidRPr="00BE55FD" w:rsidRDefault="00DD5284" w:rsidP="00AA5F58">
            <w:pPr>
              <w:jc w:val="center"/>
              <w:rPr>
                <w:sz w:val="28"/>
                <w:szCs w:val="28"/>
              </w:rPr>
            </w:pPr>
            <w:r>
              <w:rPr>
                <w:sz w:val="28"/>
                <w:szCs w:val="28"/>
              </w:rPr>
              <w:t>617338,56</w:t>
            </w:r>
          </w:p>
        </w:tc>
        <w:tc>
          <w:tcPr>
            <w:tcW w:w="1842" w:type="dxa"/>
            <w:shd w:val="clear" w:color="auto" w:fill="auto"/>
            <w:vAlign w:val="center"/>
          </w:tcPr>
          <w:p w:rsidR="00DD5284" w:rsidRPr="00BE55FD" w:rsidRDefault="00DD5284" w:rsidP="00AA5F58">
            <w:pPr>
              <w:jc w:val="center"/>
              <w:rPr>
                <w:sz w:val="28"/>
                <w:szCs w:val="28"/>
              </w:rPr>
            </w:pPr>
            <w:r>
              <w:rPr>
                <w:sz w:val="28"/>
                <w:szCs w:val="28"/>
              </w:rPr>
              <w:t>617338,56</w:t>
            </w:r>
          </w:p>
        </w:tc>
      </w:tr>
      <w:tr w:rsidR="00DD5284" w:rsidRPr="00C1486B" w:rsidTr="00AA5F58">
        <w:trPr>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1.6.</w:t>
            </w:r>
          </w:p>
        </w:tc>
        <w:tc>
          <w:tcPr>
            <w:tcW w:w="2552" w:type="dxa"/>
            <w:shd w:val="clear" w:color="auto" w:fill="auto"/>
            <w:vAlign w:val="center"/>
          </w:tcPr>
          <w:p w:rsidR="00DD5284" w:rsidRPr="00BE55FD" w:rsidRDefault="00DD5284" w:rsidP="00AA5F58">
            <w:pPr>
              <w:rPr>
                <w:sz w:val="28"/>
                <w:szCs w:val="28"/>
              </w:rPr>
            </w:pPr>
            <w:r w:rsidRPr="00BE55FD">
              <w:rPr>
                <w:sz w:val="28"/>
                <w:szCs w:val="28"/>
              </w:rPr>
              <w:t>Подано воды в сеть</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33826,77</w:t>
            </w:r>
          </w:p>
        </w:tc>
        <w:tc>
          <w:tcPr>
            <w:tcW w:w="1843" w:type="dxa"/>
            <w:shd w:val="clear" w:color="auto" w:fill="auto"/>
            <w:vAlign w:val="center"/>
          </w:tcPr>
          <w:p w:rsidR="00DD5284" w:rsidRPr="00BE55FD" w:rsidRDefault="00DD5284" w:rsidP="00AA5F58">
            <w:pPr>
              <w:jc w:val="center"/>
              <w:rPr>
                <w:sz w:val="28"/>
                <w:szCs w:val="28"/>
              </w:rPr>
            </w:pPr>
            <w:r>
              <w:rPr>
                <w:sz w:val="28"/>
                <w:szCs w:val="28"/>
              </w:rPr>
              <w:t>617338,56</w:t>
            </w:r>
          </w:p>
        </w:tc>
        <w:tc>
          <w:tcPr>
            <w:tcW w:w="1842" w:type="dxa"/>
            <w:shd w:val="clear" w:color="auto" w:fill="auto"/>
            <w:vAlign w:val="center"/>
          </w:tcPr>
          <w:p w:rsidR="00DD5284" w:rsidRPr="00BE55FD" w:rsidRDefault="00DD5284" w:rsidP="00AA5F58">
            <w:pPr>
              <w:jc w:val="center"/>
              <w:rPr>
                <w:sz w:val="28"/>
                <w:szCs w:val="28"/>
              </w:rPr>
            </w:pPr>
            <w:r>
              <w:rPr>
                <w:sz w:val="28"/>
                <w:szCs w:val="28"/>
              </w:rPr>
              <w:t>617338,56</w:t>
            </w:r>
          </w:p>
        </w:tc>
      </w:tr>
      <w:tr w:rsidR="00DD5284" w:rsidRPr="00C1486B" w:rsidTr="00AA5F58">
        <w:trPr>
          <w:trHeight w:val="313"/>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1.7.</w:t>
            </w:r>
          </w:p>
        </w:tc>
        <w:tc>
          <w:tcPr>
            <w:tcW w:w="2552" w:type="dxa"/>
            <w:shd w:val="clear" w:color="auto" w:fill="auto"/>
            <w:vAlign w:val="center"/>
          </w:tcPr>
          <w:p w:rsidR="00DD5284" w:rsidRPr="00BE55FD" w:rsidRDefault="00DD5284" w:rsidP="00AA5F58">
            <w:pPr>
              <w:rPr>
                <w:sz w:val="28"/>
                <w:szCs w:val="28"/>
              </w:rPr>
            </w:pPr>
            <w:r w:rsidRPr="00BE55FD">
              <w:rPr>
                <w:sz w:val="28"/>
                <w:szCs w:val="28"/>
              </w:rPr>
              <w:t>Потери воды</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21987,40</w:t>
            </w:r>
          </w:p>
        </w:tc>
        <w:tc>
          <w:tcPr>
            <w:tcW w:w="1843" w:type="dxa"/>
            <w:shd w:val="clear" w:color="auto" w:fill="auto"/>
            <w:vAlign w:val="center"/>
          </w:tcPr>
          <w:p w:rsidR="00DD5284" w:rsidRPr="00BE55FD" w:rsidRDefault="00DD5284" w:rsidP="00AA5F58">
            <w:pPr>
              <w:jc w:val="center"/>
              <w:rPr>
                <w:sz w:val="28"/>
                <w:szCs w:val="28"/>
              </w:rPr>
            </w:pPr>
            <w:r>
              <w:rPr>
                <w:sz w:val="28"/>
                <w:szCs w:val="28"/>
              </w:rPr>
              <w:t>401270,06</w:t>
            </w:r>
          </w:p>
        </w:tc>
        <w:tc>
          <w:tcPr>
            <w:tcW w:w="1842" w:type="dxa"/>
            <w:shd w:val="clear" w:color="auto" w:fill="auto"/>
            <w:vAlign w:val="center"/>
          </w:tcPr>
          <w:p w:rsidR="00DD5284" w:rsidRPr="00BE55FD" w:rsidRDefault="00DD5284" w:rsidP="00AA5F58">
            <w:pPr>
              <w:jc w:val="center"/>
              <w:rPr>
                <w:sz w:val="28"/>
                <w:szCs w:val="28"/>
              </w:rPr>
            </w:pPr>
            <w:r>
              <w:rPr>
                <w:sz w:val="28"/>
                <w:szCs w:val="28"/>
              </w:rPr>
              <w:t>401270,06</w:t>
            </w:r>
          </w:p>
        </w:tc>
      </w:tr>
      <w:tr w:rsidR="00DD5284" w:rsidRPr="00C1486B" w:rsidTr="00AA5F58">
        <w:trPr>
          <w:trHeight w:val="558"/>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1.8.</w:t>
            </w:r>
          </w:p>
        </w:tc>
        <w:tc>
          <w:tcPr>
            <w:tcW w:w="2552" w:type="dxa"/>
            <w:shd w:val="clear" w:color="auto" w:fill="auto"/>
            <w:vAlign w:val="center"/>
          </w:tcPr>
          <w:p w:rsidR="00DD5284" w:rsidRPr="00BE55FD" w:rsidRDefault="00DD5284" w:rsidP="00AA5F58">
            <w:pPr>
              <w:rPr>
                <w:sz w:val="28"/>
                <w:szCs w:val="28"/>
              </w:rPr>
            </w:pPr>
            <w:r w:rsidRPr="00BE55FD">
              <w:rPr>
                <w:sz w:val="28"/>
                <w:szCs w:val="28"/>
              </w:rPr>
              <w:t>Уровень потерь к объему поданной воды в сеть</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w:t>
            </w:r>
          </w:p>
        </w:tc>
        <w:tc>
          <w:tcPr>
            <w:tcW w:w="1843" w:type="dxa"/>
            <w:vAlign w:val="center"/>
          </w:tcPr>
          <w:p w:rsidR="00DD5284" w:rsidRDefault="00DD5284" w:rsidP="00AA5F58">
            <w:pPr>
              <w:jc w:val="center"/>
              <w:rPr>
                <w:sz w:val="28"/>
                <w:szCs w:val="28"/>
              </w:rPr>
            </w:pPr>
            <w:r>
              <w:rPr>
                <w:sz w:val="28"/>
                <w:szCs w:val="28"/>
              </w:rPr>
              <w:t>65,00</w:t>
            </w:r>
          </w:p>
        </w:tc>
        <w:tc>
          <w:tcPr>
            <w:tcW w:w="1843" w:type="dxa"/>
            <w:shd w:val="clear" w:color="auto" w:fill="auto"/>
            <w:vAlign w:val="center"/>
          </w:tcPr>
          <w:p w:rsidR="00DD5284" w:rsidRPr="00BE55FD" w:rsidRDefault="00DD5284" w:rsidP="00AA5F58">
            <w:pPr>
              <w:jc w:val="center"/>
              <w:rPr>
                <w:sz w:val="28"/>
                <w:szCs w:val="28"/>
              </w:rPr>
            </w:pPr>
            <w:r>
              <w:rPr>
                <w:sz w:val="28"/>
                <w:szCs w:val="28"/>
              </w:rPr>
              <w:t>65,00</w:t>
            </w:r>
          </w:p>
        </w:tc>
        <w:tc>
          <w:tcPr>
            <w:tcW w:w="1842" w:type="dxa"/>
            <w:shd w:val="clear" w:color="auto" w:fill="auto"/>
            <w:vAlign w:val="center"/>
          </w:tcPr>
          <w:p w:rsidR="00DD5284" w:rsidRPr="00BE55FD" w:rsidRDefault="00DD5284" w:rsidP="00AA5F58">
            <w:pPr>
              <w:jc w:val="center"/>
              <w:rPr>
                <w:sz w:val="28"/>
                <w:szCs w:val="28"/>
              </w:rPr>
            </w:pPr>
            <w:r>
              <w:rPr>
                <w:sz w:val="28"/>
                <w:szCs w:val="28"/>
              </w:rPr>
              <w:t>65,00</w:t>
            </w:r>
          </w:p>
        </w:tc>
      </w:tr>
      <w:tr w:rsidR="00DD5284" w:rsidRPr="00C1486B" w:rsidTr="00AA5F58">
        <w:trPr>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1.9.</w:t>
            </w:r>
          </w:p>
        </w:tc>
        <w:tc>
          <w:tcPr>
            <w:tcW w:w="2552" w:type="dxa"/>
            <w:shd w:val="clear" w:color="auto" w:fill="auto"/>
            <w:vAlign w:val="center"/>
          </w:tcPr>
          <w:p w:rsidR="00DD5284" w:rsidRPr="00BE55FD" w:rsidRDefault="00DD5284" w:rsidP="00AA5F58">
            <w:pPr>
              <w:rPr>
                <w:sz w:val="28"/>
                <w:szCs w:val="28"/>
              </w:rPr>
            </w:pPr>
            <w:r w:rsidRPr="00BE55FD">
              <w:rPr>
                <w:sz w:val="28"/>
                <w:szCs w:val="28"/>
              </w:rPr>
              <w:t>Отпущено воды по категориям потребителей</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11839,37</w:t>
            </w:r>
          </w:p>
        </w:tc>
        <w:tc>
          <w:tcPr>
            <w:tcW w:w="1843" w:type="dxa"/>
            <w:shd w:val="clear" w:color="auto" w:fill="auto"/>
            <w:vAlign w:val="center"/>
          </w:tcPr>
          <w:p w:rsidR="00DD5284" w:rsidRPr="00BE55FD" w:rsidRDefault="00DD5284" w:rsidP="00AA5F58">
            <w:pPr>
              <w:jc w:val="center"/>
              <w:rPr>
                <w:sz w:val="28"/>
                <w:szCs w:val="28"/>
              </w:rPr>
            </w:pPr>
            <w:r>
              <w:rPr>
                <w:sz w:val="28"/>
                <w:szCs w:val="28"/>
              </w:rPr>
              <w:t>216068,50</w:t>
            </w:r>
          </w:p>
        </w:tc>
        <w:tc>
          <w:tcPr>
            <w:tcW w:w="1842" w:type="dxa"/>
            <w:shd w:val="clear" w:color="auto" w:fill="auto"/>
            <w:vAlign w:val="center"/>
          </w:tcPr>
          <w:p w:rsidR="00DD5284" w:rsidRPr="00BE55FD" w:rsidRDefault="00DD5284" w:rsidP="00AA5F58">
            <w:pPr>
              <w:jc w:val="center"/>
              <w:rPr>
                <w:sz w:val="28"/>
                <w:szCs w:val="28"/>
              </w:rPr>
            </w:pPr>
            <w:r>
              <w:rPr>
                <w:sz w:val="28"/>
                <w:szCs w:val="28"/>
              </w:rPr>
              <w:t>216068,50</w:t>
            </w:r>
          </w:p>
        </w:tc>
      </w:tr>
      <w:tr w:rsidR="00DD5284" w:rsidRPr="00C1486B" w:rsidTr="00AA5F58">
        <w:trPr>
          <w:trHeight w:val="277"/>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1.9.1.</w:t>
            </w:r>
          </w:p>
        </w:tc>
        <w:tc>
          <w:tcPr>
            <w:tcW w:w="2552" w:type="dxa"/>
            <w:shd w:val="clear" w:color="auto" w:fill="auto"/>
            <w:vAlign w:val="center"/>
          </w:tcPr>
          <w:p w:rsidR="00DD5284" w:rsidRPr="00BE55FD" w:rsidRDefault="00DD5284" w:rsidP="00AA5F58">
            <w:pPr>
              <w:rPr>
                <w:sz w:val="28"/>
                <w:szCs w:val="28"/>
              </w:rPr>
            </w:pPr>
            <w:r w:rsidRPr="00BE55FD">
              <w:rPr>
                <w:sz w:val="28"/>
                <w:szCs w:val="28"/>
              </w:rPr>
              <w:t>Потребительский рынок</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11839,37</w:t>
            </w:r>
          </w:p>
        </w:tc>
        <w:tc>
          <w:tcPr>
            <w:tcW w:w="1843" w:type="dxa"/>
            <w:shd w:val="clear" w:color="auto" w:fill="auto"/>
            <w:vAlign w:val="center"/>
          </w:tcPr>
          <w:p w:rsidR="00DD5284" w:rsidRPr="00BE55FD" w:rsidRDefault="00DD5284" w:rsidP="00AA5F58">
            <w:pPr>
              <w:jc w:val="center"/>
              <w:rPr>
                <w:sz w:val="28"/>
                <w:szCs w:val="28"/>
              </w:rPr>
            </w:pPr>
            <w:r>
              <w:rPr>
                <w:sz w:val="28"/>
                <w:szCs w:val="28"/>
              </w:rPr>
              <w:t>216068,50</w:t>
            </w:r>
          </w:p>
        </w:tc>
        <w:tc>
          <w:tcPr>
            <w:tcW w:w="1842" w:type="dxa"/>
            <w:shd w:val="clear" w:color="auto" w:fill="auto"/>
            <w:vAlign w:val="center"/>
          </w:tcPr>
          <w:p w:rsidR="00DD5284" w:rsidRPr="00BE55FD" w:rsidRDefault="00DD5284" w:rsidP="00AA5F58">
            <w:pPr>
              <w:jc w:val="center"/>
              <w:rPr>
                <w:sz w:val="28"/>
                <w:szCs w:val="28"/>
              </w:rPr>
            </w:pPr>
            <w:r>
              <w:rPr>
                <w:sz w:val="28"/>
                <w:szCs w:val="28"/>
              </w:rPr>
              <w:t>216068,50</w:t>
            </w:r>
          </w:p>
        </w:tc>
      </w:tr>
      <w:tr w:rsidR="00DD5284" w:rsidRPr="00C1486B" w:rsidTr="00AA5F58">
        <w:trPr>
          <w:trHeight w:val="281"/>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1.9.1.1.</w:t>
            </w:r>
          </w:p>
        </w:tc>
        <w:tc>
          <w:tcPr>
            <w:tcW w:w="2552" w:type="dxa"/>
            <w:shd w:val="clear" w:color="auto" w:fill="auto"/>
            <w:vAlign w:val="center"/>
          </w:tcPr>
          <w:p w:rsidR="00DD5284" w:rsidRPr="00BE55FD" w:rsidRDefault="00DD5284" w:rsidP="00AA5F58">
            <w:pPr>
              <w:rPr>
                <w:sz w:val="28"/>
                <w:szCs w:val="28"/>
              </w:rPr>
            </w:pPr>
            <w:r w:rsidRPr="00BE55FD">
              <w:rPr>
                <w:sz w:val="28"/>
                <w:szCs w:val="28"/>
              </w:rPr>
              <w:t>- население</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8409,67</w:t>
            </w:r>
          </w:p>
        </w:tc>
        <w:tc>
          <w:tcPr>
            <w:tcW w:w="1843" w:type="dxa"/>
            <w:shd w:val="clear" w:color="auto" w:fill="auto"/>
            <w:vAlign w:val="center"/>
          </w:tcPr>
          <w:p w:rsidR="00DD5284" w:rsidRPr="00BE55FD" w:rsidRDefault="00DD5284" w:rsidP="00AA5F58">
            <w:pPr>
              <w:jc w:val="center"/>
              <w:rPr>
                <w:sz w:val="28"/>
                <w:szCs w:val="28"/>
              </w:rPr>
            </w:pPr>
            <w:r>
              <w:rPr>
                <w:sz w:val="28"/>
                <w:szCs w:val="28"/>
              </w:rPr>
              <w:t>153476,50</w:t>
            </w:r>
          </w:p>
        </w:tc>
        <w:tc>
          <w:tcPr>
            <w:tcW w:w="1842" w:type="dxa"/>
            <w:shd w:val="clear" w:color="auto" w:fill="auto"/>
            <w:vAlign w:val="center"/>
          </w:tcPr>
          <w:p w:rsidR="00DD5284" w:rsidRPr="00BE55FD" w:rsidRDefault="00DD5284" w:rsidP="00AA5F58">
            <w:pPr>
              <w:jc w:val="center"/>
              <w:rPr>
                <w:sz w:val="28"/>
                <w:szCs w:val="28"/>
              </w:rPr>
            </w:pPr>
            <w:r>
              <w:rPr>
                <w:sz w:val="28"/>
                <w:szCs w:val="28"/>
              </w:rPr>
              <w:t>153476,50</w:t>
            </w:r>
          </w:p>
        </w:tc>
      </w:tr>
      <w:tr w:rsidR="00DD5284" w:rsidRPr="00C1486B" w:rsidTr="00AA5F58">
        <w:trPr>
          <w:trHeight w:val="271"/>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1.9.1.2.</w:t>
            </w:r>
          </w:p>
        </w:tc>
        <w:tc>
          <w:tcPr>
            <w:tcW w:w="2552" w:type="dxa"/>
            <w:shd w:val="clear" w:color="auto" w:fill="auto"/>
            <w:vAlign w:val="center"/>
          </w:tcPr>
          <w:p w:rsidR="00DD5284" w:rsidRPr="00BE55FD" w:rsidRDefault="00DD5284" w:rsidP="00AA5F58">
            <w:pPr>
              <w:rPr>
                <w:sz w:val="28"/>
                <w:szCs w:val="28"/>
              </w:rPr>
            </w:pPr>
            <w:r w:rsidRPr="00BE55FD">
              <w:rPr>
                <w:sz w:val="28"/>
                <w:szCs w:val="28"/>
              </w:rPr>
              <w:t>- прочие потребители</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3429,69</w:t>
            </w:r>
          </w:p>
        </w:tc>
        <w:tc>
          <w:tcPr>
            <w:tcW w:w="1843" w:type="dxa"/>
            <w:shd w:val="clear" w:color="auto" w:fill="auto"/>
            <w:vAlign w:val="center"/>
          </w:tcPr>
          <w:p w:rsidR="00DD5284" w:rsidRPr="00BE55FD" w:rsidRDefault="00DD5284" w:rsidP="00AA5F58">
            <w:pPr>
              <w:jc w:val="center"/>
              <w:rPr>
                <w:sz w:val="28"/>
                <w:szCs w:val="28"/>
              </w:rPr>
            </w:pPr>
            <w:r>
              <w:rPr>
                <w:sz w:val="28"/>
                <w:szCs w:val="28"/>
              </w:rPr>
              <w:t>62592,00</w:t>
            </w:r>
          </w:p>
        </w:tc>
        <w:tc>
          <w:tcPr>
            <w:tcW w:w="1842" w:type="dxa"/>
            <w:shd w:val="clear" w:color="auto" w:fill="auto"/>
            <w:vAlign w:val="center"/>
          </w:tcPr>
          <w:p w:rsidR="00DD5284" w:rsidRPr="00BE55FD" w:rsidRDefault="00DD5284" w:rsidP="00AA5F58">
            <w:pPr>
              <w:jc w:val="center"/>
              <w:rPr>
                <w:sz w:val="28"/>
                <w:szCs w:val="28"/>
              </w:rPr>
            </w:pPr>
            <w:r>
              <w:rPr>
                <w:sz w:val="28"/>
                <w:szCs w:val="28"/>
              </w:rPr>
              <w:t>62592,00</w:t>
            </w:r>
          </w:p>
        </w:tc>
      </w:tr>
      <w:tr w:rsidR="00DD5284" w:rsidRPr="00C1486B" w:rsidTr="00AA5F58">
        <w:trPr>
          <w:trHeight w:val="498"/>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1.9.2.</w:t>
            </w:r>
          </w:p>
        </w:tc>
        <w:tc>
          <w:tcPr>
            <w:tcW w:w="2552" w:type="dxa"/>
            <w:shd w:val="clear" w:color="auto" w:fill="auto"/>
            <w:vAlign w:val="center"/>
          </w:tcPr>
          <w:p w:rsidR="00DD5284" w:rsidRPr="00BE55FD" w:rsidRDefault="00DD5284" w:rsidP="00AA5F58">
            <w:pPr>
              <w:rPr>
                <w:sz w:val="28"/>
                <w:szCs w:val="28"/>
              </w:rPr>
            </w:pPr>
            <w:r w:rsidRPr="00BE55FD">
              <w:rPr>
                <w:sz w:val="28"/>
                <w:szCs w:val="28"/>
              </w:rPr>
              <w:t>Собственные нужды производства</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Pr="008E138E" w:rsidRDefault="00DD5284" w:rsidP="00AA5F58">
            <w:pPr>
              <w:jc w:val="center"/>
              <w:rPr>
                <w:b/>
                <w:sz w:val="28"/>
                <w:szCs w:val="28"/>
              </w:rPr>
            </w:pPr>
            <w:r>
              <w:rPr>
                <w:b/>
                <w:sz w:val="28"/>
                <w:szCs w:val="28"/>
              </w:rPr>
              <w:t>-</w:t>
            </w:r>
          </w:p>
        </w:tc>
        <w:tc>
          <w:tcPr>
            <w:tcW w:w="1843" w:type="dxa"/>
            <w:shd w:val="clear" w:color="auto" w:fill="auto"/>
            <w:vAlign w:val="center"/>
          </w:tcPr>
          <w:p w:rsidR="00DD5284" w:rsidRPr="008E138E" w:rsidRDefault="00DD5284" w:rsidP="00AA5F58">
            <w:pPr>
              <w:jc w:val="center"/>
              <w:rPr>
                <w:b/>
                <w:sz w:val="28"/>
                <w:szCs w:val="28"/>
              </w:rPr>
            </w:pPr>
            <w:r w:rsidRPr="008E138E">
              <w:rPr>
                <w:b/>
                <w:sz w:val="28"/>
                <w:szCs w:val="28"/>
              </w:rPr>
              <w:t>-</w:t>
            </w:r>
          </w:p>
        </w:tc>
        <w:tc>
          <w:tcPr>
            <w:tcW w:w="1842" w:type="dxa"/>
            <w:shd w:val="clear" w:color="auto" w:fill="auto"/>
            <w:vAlign w:val="center"/>
          </w:tcPr>
          <w:p w:rsidR="00DD5284" w:rsidRPr="008E138E" w:rsidRDefault="00DD5284" w:rsidP="00AA5F58">
            <w:pPr>
              <w:jc w:val="center"/>
              <w:rPr>
                <w:b/>
                <w:sz w:val="28"/>
                <w:szCs w:val="28"/>
              </w:rPr>
            </w:pPr>
            <w:r w:rsidRPr="008E138E">
              <w:rPr>
                <w:b/>
                <w:sz w:val="28"/>
                <w:szCs w:val="28"/>
              </w:rPr>
              <w:t>-</w:t>
            </w:r>
          </w:p>
        </w:tc>
      </w:tr>
      <w:tr w:rsidR="00DD5284" w:rsidTr="00AA5F58">
        <w:trPr>
          <w:trHeight w:val="253"/>
          <w:jc w:val="center"/>
        </w:trPr>
        <w:tc>
          <w:tcPr>
            <w:tcW w:w="1248" w:type="dxa"/>
            <w:shd w:val="clear" w:color="auto" w:fill="auto"/>
          </w:tcPr>
          <w:p w:rsidR="00DD5284" w:rsidRPr="00BE55FD" w:rsidRDefault="00DD5284" w:rsidP="00AA5F58">
            <w:pPr>
              <w:jc w:val="center"/>
              <w:rPr>
                <w:sz w:val="28"/>
                <w:szCs w:val="28"/>
              </w:rPr>
            </w:pPr>
            <w:r w:rsidRPr="00BE55FD">
              <w:rPr>
                <w:sz w:val="28"/>
                <w:szCs w:val="28"/>
              </w:rPr>
              <w:lastRenderedPageBreak/>
              <w:t>1</w:t>
            </w:r>
          </w:p>
        </w:tc>
        <w:tc>
          <w:tcPr>
            <w:tcW w:w="2552" w:type="dxa"/>
            <w:shd w:val="clear" w:color="auto" w:fill="auto"/>
          </w:tcPr>
          <w:p w:rsidR="00DD5284" w:rsidRPr="00BE55FD" w:rsidRDefault="00DD5284" w:rsidP="00AA5F58">
            <w:pPr>
              <w:jc w:val="center"/>
              <w:rPr>
                <w:sz w:val="28"/>
                <w:szCs w:val="28"/>
              </w:rPr>
            </w:pPr>
            <w:r w:rsidRPr="00BE55FD">
              <w:rPr>
                <w:sz w:val="28"/>
                <w:szCs w:val="28"/>
              </w:rPr>
              <w:t>2</w:t>
            </w:r>
          </w:p>
        </w:tc>
        <w:tc>
          <w:tcPr>
            <w:tcW w:w="850" w:type="dxa"/>
            <w:shd w:val="clear" w:color="auto" w:fill="auto"/>
          </w:tcPr>
          <w:p w:rsidR="00DD5284" w:rsidRPr="00BE55FD" w:rsidRDefault="00DD5284" w:rsidP="00AA5F58">
            <w:pPr>
              <w:jc w:val="center"/>
              <w:rPr>
                <w:sz w:val="28"/>
                <w:szCs w:val="28"/>
              </w:rPr>
            </w:pPr>
            <w:r w:rsidRPr="00BE55FD">
              <w:rPr>
                <w:sz w:val="28"/>
                <w:szCs w:val="28"/>
              </w:rPr>
              <w:t>3</w:t>
            </w:r>
          </w:p>
        </w:tc>
        <w:tc>
          <w:tcPr>
            <w:tcW w:w="1843" w:type="dxa"/>
            <w:vAlign w:val="center"/>
          </w:tcPr>
          <w:p w:rsidR="00DD5284" w:rsidRPr="00BE55FD" w:rsidRDefault="00DD5284" w:rsidP="00AA5F58">
            <w:pPr>
              <w:jc w:val="center"/>
              <w:rPr>
                <w:sz w:val="28"/>
                <w:szCs w:val="28"/>
              </w:rPr>
            </w:pPr>
            <w:r>
              <w:rPr>
                <w:sz w:val="28"/>
                <w:szCs w:val="28"/>
              </w:rPr>
              <w:t>4</w:t>
            </w:r>
          </w:p>
        </w:tc>
        <w:tc>
          <w:tcPr>
            <w:tcW w:w="1843" w:type="dxa"/>
            <w:shd w:val="clear" w:color="auto" w:fill="auto"/>
            <w:vAlign w:val="center"/>
          </w:tcPr>
          <w:p w:rsidR="00DD5284" w:rsidRPr="00BE55FD" w:rsidRDefault="00DD5284" w:rsidP="00AA5F58">
            <w:pPr>
              <w:jc w:val="center"/>
              <w:rPr>
                <w:sz w:val="28"/>
                <w:szCs w:val="28"/>
              </w:rPr>
            </w:pPr>
            <w:r>
              <w:rPr>
                <w:sz w:val="28"/>
                <w:szCs w:val="28"/>
              </w:rPr>
              <w:t>5</w:t>
            </w:r>
          </w:p>
        </w:tc>
        <w:tc>
          <w:tcPr>
            <w:tcW w:w="1842" w:type="dxa"/>
            <w:shd w:val="clear" w:color="auto" w:fill="auto"/>
            <w:vAlign w:val="center"/>
          </w:tcPr>
          <w:p w:rsidR="00DD5284" w:rsidRPr="00BE55FD" w:rsidRDefault="00DD5284" w:rsidP="00AA5F58">
            <w:pPr>
              <w:jc w:val="center"/>
              <w:rPr>
                <w:sz w:val="28"/>
                <w:szCs w:val="28"/>
              </w:rPr>
            </w:pPr>
            <w:r>
              <w:rPr>
                <w:sz w:val="28"/>
                <w:szCs w:val="28"/>
              </w:rPr>
              <w:t>6</w:t>
            </w:r>
          </w:p>
        </w:tc>
      </w:tr>
      <w:tr w:rsidR="00DD5284" w:rsidRPr="00C1486B" w:rsidTr="00AA5F58">
        <w:trPr>
          <w:trHeight w:val="410"/>
          <w:jc w:val="center"/>
        </w:trPr>
        <w:tc>
          <w:tcPr>
            <w:tcW w:w="10178" w:type="dxa"/>
            <w:gridSpan w:val="6"/>
            <w:vAlign w:val="center"/>
          </w:tcPr>
          <w:p w:rsidR="00DD5284" w:rsidRPr="00BE55FD" w:rsidRDefault="00DD5284" w:rsidP="00AA5F58">
            <w:pPr>
              <w:ind w:left="360"/>
              <w:jc w:val="center"/>
              <w:rPr>
                <w:color w:val="FF0000"/>
                <w:sz w:val="28"/>
                <w:szCs w:val="28"/>
              </w:rPr>
            </w:pPr>
            <w:r w:rsidRPr="00BE55FD">
              <w:rPr>
                <w:sz w:val="28"/>
                <w:szCs w:val="28"/>
              </w:rPr>
              <w:t>2.</w:t>
            </w:r>
            <w:r w:rsidRPr="00BE55FD">
              <w:rPr>
                <w:color w:val="FF0000"/>
                <w:sz w:val="28"/>
                <w:szCs w:val="28"/>
              </w:rPr>
              <w:t xml:space="preserve"> </w:t>
            </w:r>
            <w:r w:rsidRPr="00BE55FD">
              <w:rPr>
                <w:sz w:val="28"/>
                <w:szCs w:val="28"/>
              </w:rPr>
              <w:t xml:space="preserve">Водоотведение </w:t>
            </w:r>
          </w:p>
        </w:tc>
      </w:tr>
      <w:tr w:rsidR="00DD5284" w:rsidRPr="00C1486B" w:rsidTr="00AA5F58">
        <w:trPr>
          <w:trHeight w:val="275"/>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2.1.</w:t>
            </w:r>
          </w:p>
        </w:tc>
        <w:tc>
          <w:tcPr>
            <w:tcW w:w="2552" w:type="dxa"/>
            <w:shd w:val="clear" w:color="auto" w:fill="auto"/>
            <w:vAlign w:val="center"/>
          </w:tcPr>
          <w:p w:rsidR="00DD5284" w:rsidRPr="00BE55FD" w:rsidRDefault="00DD5284" w:rsidP="00AA5F58">
            <w:pPr>
              <w:rPr>
                <w:sz w:val="28"/>
                <w:szCs w:val="28"/>
              </w:rPr>
            </w:pPr>
            <w:r w:rsidRPr="00BE55FD">
              <w:rPr>
                <w:sz w:val="28"/>
                <w:szCs w:val="28"/>
              </w:rPr>
              <w:t>Объем отведенных стоков</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8790,34</w:t>
            </w:r>
          </w:p>
        </w:tc>
        <w:tc>
          <w:tcPr>
            <w:tcW w:w="1843" w:type="dxa"/>
            <w:shd w:val="clear" w:color="auto" w:fill="auto"/>
            <w:vAlign w:val="center"/>
          </w:tcPr>
          <w:p w:rsidR="00DD5284" w:rsidRPr="00BE55FD" w:rsidRDefault="00DD5284" w:rsidP="00AA5F58">
            <w:pPr>
              <w:jc w:val="center"/>
              <w:rPr>
                <w:sz w:val="28"/>
                <w:szCs w:val="28"/>
              </w:rPr>
            </w:pPr>
            <w:r>
              <w:rPr>
                <w:sz w:val="28"/>
                <w:szCs w:val="28"/>
              </w:rPr>
              <w:t>160423,74</w:t>
            </w:r>
          </w:p>
        </w:tc>
        <w:tc>
          <w:tcPr>
            <w:tcW w:w="1842" w:type="dxa"/>
            <w:shd w:val="clear" w:color="auto" w:fill="auto"/>
            <w:vAlign w:val="center"/>
          </w:tcPr>
          <w:p w:rsidR="00DD5284" w:rsidRPr="00BE55FD" w:rsidRDefault="00DD5284" w:rsidP="00AA5F58">
            <w:pPr>
              <w:jc w:val="center"/>
              <w:rPr>
                <w:sz w:val="28"/>
                <w:szCs w:val="28"/>
              </w:rPr>
            </w:pPr>
            <w:r>
              <w:rPr>
                <w:sz w:val="28"/>
                <w:szCs w:val="28"/>
              </w:rPr>
              <w:t>160423,74</w:t>
            </w:r>
          </w:p>
        </w:tc>
      </w:tr>
      <w:tr w:rsidR="00DD5284" w:rsidRPr="00C1486B" w:rsidTr="00AA5F58">
        <w:trPr>
          <w:trHeight w:val="275"/>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2.2.</w:t>
            </w:r>
          </w:p>
        </w:tc>
        <w:tc>
          <w:tcPr>
            <w:tcW w:w="2552" w:type="dxa"/>
            <w:shd w:val="clear" w:color="auto" w:fill="auto"/>
            <w:vAlign w:val="center"/>
          </w:tcPr>
          <w:p w:rsidR="00DD5284" w:rsidRPr="00BE55FD" w:rsidRDefault="00DD5284" w:rsidP="00AA5F58">
            <w:pPr>
              <w:rPr>
                <w:sz w:val="28"/>
                <w:szCs w:val="28"/>
              </w:rPr>
            </w:pPr>
            <w:r w:rsidRPr="00BE55FD">
              <w:rPr>
                <w:sz w:val="28"/>
                <w:szCs w:val="28"/>
              </w:rPr>
              <w:t>Хозяйственные нужды предприятия</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10,18</w:t>
            </w:r>
          </w:p>
        </w:tc>
        <w:tc>
          <w:tcPr>
            <w:tcW w:w="1843" w:type="dxa"/>
            <w:shd w:val="clear" w:color="auto" w:fill="auto"/>
            <w:vAlign w:val="center"/>
          </w:tcPr>
          <w:p w:rsidR="00DD5284" w:rsidRPr="00BE55FD" w:rsidRDefault="00DD5284" w:rsidP="00AA5F58">
            <w:pPr>
              <w:jc w:val="center"/>
              <w:rPr>
                <w:sz w:val="28"/>
                <w:szCs w:val="28"/>
              </w:rPr>
            </w:pPr>
            <w:r>
              <w:rPr>
                <w:sz w:val="28"/>
                <w:szCs w:val="28"/>
              </w:rPr>
              <w:t>185,74</w:t>
            </w:r>
          </w:p>
        </w:tc>
        <w:tc>
          <w:tcPr>
            <w:tcW w:w="1842" w:type="dxa"/>
            <w:shd w:val="clear" w:color="auto" w:fill="auto"/>
            <w:vAlign w:val="center"/>
          </w:tcPr>
          <w:p w:rsidR="00DD5284" w:rsidRPr="00BE55FD" w:rsidRDefault="00DD5284" w:rsidP="00AA5F58">
            <w:pPr>
              <w:jc w:val="center"/>
              <w:rPr>
                <w:sz w:val="28"/>
                <w:szCs w:val="28"/>
              </w:rPr>
            </w:pPr>
            <w:r>
              <w:rPr>
                <w:sz w:val="28"/>
                <w:szCs w:val="28"/>
              </w:rPr>
              <w:t>185,74</w:t>
            </w:r>
          </w:p>
        </w:tc>
      </w:tr>
      <w:tr w:rsidR="00DD5284" w:rsidRPr="00C1486B" w:rsidTr="00AA5F58">
        <w:trPr>
          <w:trHeight w:val="275"/>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2.3.</w:t>
            </w:r>
          </w:p>
        </w:tc>
        <w:tc>
          <w:tcPr>
            <w:tcW w:w="2552" w:type="dxa"/>
            <w:shd w:val="clear" w:color="auto" w:fill="auto"/>
          </w:tcPr>
          <w:p w:rsidR="00DD5284" w:rsidRPr="00BE55FD" w:rsidRDefault="00DD5284" w:rsidP="00AA5F58">
            <w:pPr>
              <w:rPr>
                <w:sz w:val="28"/>
                <w:szCs w:val="28"/>
              </w:rPr>
            </w:pPr>
            <w:r w:rsidRPr="00BE55FD">
              <w:rPr>
                <w:sz w:val="28"/>
                <w:szCs w:val="28"/>
              </w:rPr>
              <w:t>Принято сточных вод по категориям потребителей</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8780,16</w:t>
            </w:r>
          </w:p>
        </w:tc>
        <w:tc>
          <w:tcPr>
            <w:tcW w:w="1843" w:type="dxa"/>
            <w:shd w:val="clear" w:color="auto" w:fill="auto"/>
            <w:vAlign w:val="center"/>
          </w:tcPr>
          <w:p w:rsidR="00DD5284" w:rsidRPr="00BE55FD" w:rsidRDefault="00DD5284" w:rsidP="00AA5F58">
            <w:pPr>
              <w:jc w:val="center"/>
              <w:rPr>
                <w:sz w:val="28"/>
                <w:szCs w:val="28"/>
              </w:rPr>
            </w:pPr>
            <w:r>
              <w:rPr>
                <w:sz w:val="28"/>
                <w:szCs w:val="28"/>
              </w:rPr>
              <w:t>160238,00</w:t>
            </w:r>
          </w:p>
        </w:tc>
        <w:tc>
          <w:tcPr>
            <w:tcW w:w="1842" w:type="dxa"/>
            <w:shd w:val="clear" w:color="auto" w:fill="auto"/>
            <w:vAlign w:val="center"/>
          </w:tcPr>
          <w:p w:rsidR="00DD5284" w:rsidRPr="00BE55FD" w:rsidRDefault="00DD5284" w:rsidP="00AA5F58">
            <w:pPr>
              <w:jc w:val="center"/>
              <w:rPr>
                <w:sz w:val="28"/>
                <w:szCs w:val="28"/>
              </w:rPr>
            </w:pPr>
            <w:r>
              <w:rPr>
                <w:sz w:val="28"/>
                <w:szCs w:val="28"/>
              </w:rPr>
              <w:t>160238,00</w:t>
            </w:r>
          </w:p>
        </w:tc>
      </w:tr>
      <w:tr w:rsidR="00DD5284" w:rsidRPr="00C1486B" w:rsidTr="00AA5F58">
        <w:trPr>
          <w:trHeight w:val="275"/>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2.3.1</w:t>
            </w:r>
          </w:p>
        </w:tc>
        <w:tc>
          <w:tcPr>
            <w:tcW w:w="2552" w:type="dxa"/>
            <w:shd w:val="clear" w:color="auto" w:fill="auto"/>
          </w:tcPr>
          <w:p w:rsidR="00DD5284" w:rsidRPr="00BE55FD" w:rsidRDefault="00DD5284" w:rsidP="00AA5F58">
            <w:pPr>
              <w:rPr>
                <w:sz w:val="28"/>
                <w:szCs w:val="28"/>
              </w:rPr>
            </w:pPr>
            <w:r w:rsidRPr="00BE55FD">
              <w:rPr>
                <w:sz w:val="28"/>
                <w:szCs w:val="28"/>
              </w:rPr>
              <w:t>Потребительский рынок</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8780,16</w:t>
            </w:r>
          </w:p>
        </w:tc>
        <w:tc>
          <w:tcPr>
            <w:tcW w:w="1843" w:type="dxa"/>
            <w:shd w:val="clear" w:color="auto" w:fill="auto"/>
            <w:vAlign w:val="center"/>
          </w:tcPr>
          <w:p w:rsidR="00DD5284" w:rsidRPr="00BE55FD" w:rsidRDefault="00DD5284" w:rsidP="00AA5F58">
            <w:pPr>
              <w:jc w:val="center"/>
              <w:rPr>
                <w:sz w:val="28"/>
                <w:szCs w:val="28"/>
              </w:rPr>
            </w:pPr>
            <w:r>
              <w:rPr>
                <w:sz w:val="28"/>
                <w:szCs w:val="28"/>
              </w:rPr>
              <w:t>160238,00</w:t>
            </w:r>
          </w:p>
        </w:tc>
        <w:tc>
          <w:tcPr>
            <w:tcW w:w="1842" w:type="dxa"/>
            <w:shd w:val="clear" w:color="auto" w:fill="auto"/>
            <w:vAlign w:val="center"/>
          </w:tcPr>
          <w:p w:rsidR="00DD5284" w:rsidRPr="00BE55FD" w:rsidRDefault="00DD5284" w:rsidP="00AA5F58">
            <w:pPr>
              <w:jc w:val="center"/>
              <w:rPr>
                <w:sz w:val="28"/>
                <w:szCs w:val="28"/>
              </w:rPr>
            </w:pPr>
            <w:r>
              <w:rPr>
                <w:sz w:val="28"/>
                <w:szCs w:val="28"/>
              </w:rPr>
              <w:t>160238,00</w:t>
            </w:r>
          </w:p>
        </w:tc>
      </w:tr>
      <w:tr w:rsidR="00DD5284" w:rsidRPr="00C1486B" w:rsidTr="00AA5F58">
        <w:trPr>
          <w:trHeight w:val="275"/>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2.3.1.1.</w:t>
            </w:r>
          </w:p>
        </w:tc>
        <w:tc>
          <w:tcPr>
            <w:tcW w:w="2552" w:type="dxa"/>
            <w:shd w:val="clear" w:color="auto" w:fill="auto"/>
          </w:tcPr>
          <w:p w:rsidR="00DD5284" w:rsidRPr="00BE55FD" w:rsidRDefault="00DD5284" w:rsidP="00AA5F58">
            <w:pPr>
              <w:rPr>
                <w:sz w:val="28"/>
                <w:szCs w:val="28"/>
              </w:rPr>
            </w:pPr>
            <w:r w:rsidRPr="00BE55FD">
              <w:rPr>
                <w:sz w:val="28"/>
                <w:szCs w:val="28"/>
              </w:rPr>
              <w:t>- население</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7635,89</w:t>
            </w:r>
          </w:p>
        </w:tc>
        <w:tc>
          <w:tcPr>
            <w:tcW w:w="1843" w:type="dxa"/>
            <w:shd w:val="clear" w:color="auto" w:fill="auto"/>
            <w:vAlign w:val="center"/>
          </w:tcPr>
          <w:p w:rsidR="00DD5284" w:rsidRPr="00BE55FD" w:rsidRDefault="00DD5284" w:rsidP="00AA5F58">
            <w:pPr>
              <w:jc w:val="center"/>
              <w:rPr>
                <w:sz w:val="28"/>
                <w:szCs w:val="28"/>
              </w:rPr>
            </w:pPr>
            <w:r>
              <w:rPr>
                <w:sz w:val="28"/>
                <w:szCs w:val="28"/>
              </w:rPr>
              <w:t>139354,95</w:t>
            </w:r>
          </w:p>
        </w:tc>
        <w:tc>
          <w:tcPr>
            <w:tcW w:w="1842" w:type="dxa"/>
            <w:shd w:val="clear" w:color="auto" w:fill="auto"/>
            <w:vAlign w:val="center"/>
          </w:tcPr>
          <w:p w:rsidR="00DD5284" w:rsidRPr="00BE55FD" w:rsidRDefault="00DD5284" w:rsidP="00AA5F58">
            <w:pPr>
              <w:jc w:val="center"/>
              <w:rPr>
                <w:sz w:val="28"/>
                <w:szCs w:val="28"/>
              </w:rPr>
            </w:pPr>
            <w:r>
              <w:rPr>
                <w:sz w:val="28"/>
                <w:szCs w:val="28"/>
              </w:rPr>
              <w:t>139354,95</w:t>
            </w:r>
          </w:p>
        </w:tc>
      </w:tr>
      <w:tr w:rsidR="00DD5284" w:rsidRPr="00C1486B" w:rsidTr="00AA5F58">
        <w:trPr>
          <w:trHeight w:val="275"/>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2.3.1.2.</w:t>
            </w:r>
          </w:p>
        </w:tc>
        <w:tc>
          <w:tcPr>
            <w:tcW w:w="2552" w:type="dxa"/>
            <w:shd w:val="clear" w:color="auto" w:fill="auto"/>
          </w:tcPr>
          <w:p w:rsidR="00DD5284" w:rsidRPr="00BE55FD" w:rsidRDefault="00DD5284" w:rsidP="00AA5F58">
            <w:pPr>
              <w:rPr>
                <w:sz w:val="28"/>
                <w:szCs w:val="28"/>
              </w:rPr>
            </w:pPr>
            <w:r w:rsidRPr="00BE55FD">
              <w:rPr>
                <w:sz w:val="28"/>
                <w:szCs w:val="28"/>
              </w:rPr>
              <w:t>- прочие потребители</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1144,28</w:t>
            </w:r>
          </w:p>
        </w:tc>
        <w:tc>
          <w:tcPr>
            <w:tcW w:w="1843" w:type="dxa"/>
            <w:shd w:val="clear" w:color="auto" w:fill="auto"/>
            <w:vAlign w:val="center"/>
          </w:tcPr>
          <w:p w:rsidR="00DD5284" w:rsidRPr="00BE55FD" w:rsidRDefault="00DD5284" w:rsidP="00AA5F58">
            <w:pPr>
              <w:jc w:val="center"/>
              <w:rPr>
                <w:sz w:val="28"/>
                <w:szCs w:val="28"/>
              </w:rPr>
            </w:pPr>
            <w:r>
              <w:rPr>
                <w:sz w:val="28"/>
                <w:szCs w:val="28"/>
              </w:rPr>
              <w:t>20883,06</w:t>
            </w:r>
          </w:p>
        </w:tc>
        <w:tc>
          <w:tcPr>
            <w:tcW w:w="1842" w:type="dxa"/>
            <w:shd w:val="clear" w:color="auto" w:fill="auto"/>
            <w:vAlign w:val="center"/>
          </w:tcPr>
          <w:p w:rsidR="00DD5284" w:rsidRPr="00BE55FD" w:rsidRDefault="00DD5284" w:rsidP="00AA5F58">
            <w:pPr>
              <w:jc w:val="center"/>
              <w:rPr>
                <w:sz w:val="28"/>
                <w:szCs w:val="28"/>
              </w:rPr>
            </w:pPr>
            <w:r>
              <w:rPr>
                <w:sz w:val="28"/>
                <w:szCs w:val="28"/>
              </w:rPr>
              <w:t>20883,06</w:t>
            </w:r>
          </w:p>
        </w:tc>
      </w:tr>
      <w:tr w:rsidR="00DD5284" w:rsidRPr="00C1486B" w:rsidTr="00AA5F58">
        <w:trPr>
          <w:trHeight w:val="275"/>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2.3.2.</w:t>
            </w:r>
          </w:p>
        </w:tc>
        <w:tc>
          <w:tcPr>
            <w:tcW w:w="2552" w:type="dxa"/>
            <w:shd w:val="clear" w:color="auto" w:fill="auto"/>
          </w:tcPr>
          <w:p w:rsidR="00DD5284" w:rsidRPr="00BE55FD" w:rsidRDefault="00DD5284" w:rsidP="00AA5F58">
            <w:pPr>
              <w:rPr>
                <w:sz w:val="28"/>
                <w:szCs w:val="28"/>
              </w:rPr>
            </w:pPr>
            <w:r w:rsidRPr="00BE55FD">
              <w:rPr>
                <w:sz w:val="28"/>
                <w:szCs w:val="28"/>
              </w:rPr>
              <w:t>Собственные нужды производства</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Pr="008E138E" w:rsidRDefault="00DD5284" w:rsidP="00AA5F58">
            <w:pPr>
              <w:jc w:val="center"/>
              <w:rPr>
                <w:b/>
                <w:sz w:val="28"/>
                <w:szCs w:val="28"/>
              </w:rPr>
            </w:pPr>
            <w:r>
              <w:rPr>
                <w:b/>
                <w:sz w:val="28"/>
                <w:szCs w:val="28"/>
              </w:rPr>
              <w:t>-</w:t>
            </w:r>
          </w:p>
        </w:tc>
        <w:tc>
          <w:tcPr>
            <w:tcW w:w="1843" w:type="dxa"/>
            <w:shd w:val="clear" w:color="auto" w:fill="auto"/>
            <w:vAlign w:val="center"/>
          </w:tcPr>
          <w:p w:rsidR="00DD5284" w:rsidRPr="008E138E" w:rsidRDefault="00DD5284" w:rsidP="00AA5F58">
            <w:pPr>
              <w:jc w:val="center"/>
              <w:rPr>
                <w:b/>
                <w:sz w:val="28"/>
                <w:szCs w:val="28"/>
              </w:rPr>
            </w:pPr>
            <w:r w:rsidRPr="008E138E">
              <w:rPr>
                <w:b/>
                <w:sz w:val="28"/>
                <w:szCs w:val="28"/>
              </w:rPr>
              <w:t>-</w:t>
            </w:r>
          </w:p>
        </w:tc>
        <w:tc>
          <w:tcPr>
            <w:tcW w:w="1842" w:type="dxa"/>
            <w:shd w:val="clear" w:color="auto" w:fill="auto"/>
            <w:vAlign w:val="center"/>
          </w:tcPr>
          <w:p w:rsidR="00DD5284" w:rsidRPr="008E138E" w:rsidRDefault="00DD5284" w:rsidP="00AA5F58">
            <w:pPr>
              <w:jc w:val="center"/>
              <w:rPr>
                <w:b/>
                <w:sz w:val="28"/>
                <w:szCs w:val="28"/>
              </w:rPr>
            </w:pPr>
            <w:r w:rsidRPr="008E138E">
              <w:rPr>
                <w:b/>
                <w:sz w:val="28"/>
                <w:szCs w:val="28"/>
              </w:rPr>
              <w:t>-</w:t>
            </w:r>
          </w:p>
        </w:tc>
      </w:tr>
      <w:tr w:rsidR="00DD5284" w:rsidRPr="00C1486B" w:rsidTr="00AA5F58">
        <w:trPr>
          <w:trHeight w:val="275"/>
          <w:jc w:val="center"/>
        </w:trPr>
        <w:tc>
          <w:tcPr>
            <w:tcW w:w="1248" w:type="dxa"/>
            <w:shd w:val="clear" w:color="auto" w:fill="auto"/>
            <w:vAlign w:val="center"/>
          </w:tcPr>
          <w:p w:rsidR="00DD5284" w:rsidRPr="00BE55FD" w:rsidRDefault="00DD5284" w:rsidP="00AA5F58">
            <w:pPr>
              <w:jc w:val="center"/>
              <w:rPr>
                <w:sz w:val="28"/>
                <w:szCs w:val="28"/>
              </w:rPr>
            </w:pPr>
            <w:r w:rsidRPr="00BE55FD">
              <w:rPr>
                <w:sz w:val="28"/>
                <w:szCs w:val="28"/>
              </w:rPr>
              <w:t>2.4.</w:t>
            </w:r>
          </w:p>
        </w:tc>
        <w:tc>
          <w:tcPr>
            <w:tcW w:w="2552" w:type="dxa"/>
            <w:shd w:val="clear" w:color="auto" w:fill="auto"/>
          </w:tcPr>
          <w:p w:rsidR="00DD5284" w:rsidRPr="00BE55FD" w:rsidRDefault="00DD5284" w:rsidP="00AA5F58">
            <w:pPr>
              <w:rPr>
                <w:sz w:val="28"/>
                <w:szCs w:val="28"/>
              </w:rPr>
            </w:pPr>
            <w:r w:rsidRPr="00BE55FD">
              <w:rPr>
                <w:sz w:val="28"/>
                <w:szCs w:val="28"/>
              </w:rPr>
              <w:t>Пропущено через собственные очистные сооружения</w:t>
            </w:r>
          </w:p>
        </w:tc>
        <w:tc>
          <w:tcPr>
            <w:tcW w:w="850" w:type="dxa"/>
            <w:shd w:val="clear" w:color="auto" w:fill="auto"/>
            <w:vAlign w:val="center"/>
          </w:tcPr>
          <w:p w:rsidR="00DD5284" w:rsidRPr="00BE55FD" w:rsidRDefault="00DD5284" w:rsidP="00AA5F58">
            <w:pPr>
              <w:jc w:val="center"/>
              <w:rPr>
                <w:sz w:val="28"/>
                <w:szCs w:val="28"/>
              </w:rPr>
            </w:pPr>
            <w:r w:rsidRPr="00BE55FD">
              <w:rPr>
                <w:sz w:val="28"/>
                <w:szCs w:val="28"/>
              </w:rPr>
              <w:t>м</w:t>
            </w:r>
            <w:r w:rsidRPr="00BE55FD">
              <w:rPr>
                <w:sz w:val="28"/>
                <w:szCs w:val="28"/>
                <w:vertAlign w:val="superscript"/>
              </w:rPr>
              <w:t>3</w:t>
            </w:r>
          </w:p>
        </w:tc>
        <w:tc>
          <w:tcPr>
            <w:tcW w:w="1843" w:type="dxa"/>
            <w:vAlign w:val="center"/>
          </w:tcPr>
          <w:p w:rsidR="00DD5284" w:rsidRDefault="00DD5284" w:rsidP="00AA5F58">
            <w:pPr>
              <w:jc w:val="center"/>
              <w:rPr>
                <w:sz w:val="28"/>
                <w:szCs w:val="28"/>
              </w:rPr>
            </w:pPr>
            <w:r>
              <w:rPr>
                <w:sz w:val="28"/>
                <w:szCs w:val="28"/>
              </w:rPr>
              <w:t>8790,34</w:t>
            </w:r>
          </w:p>
        </w:tc>
        <w:tc>
          <w:tcPr>
            <w:tcW w:w="1843" w:type="dxa"/>
            <w:shd w:val="clear" w:color="auto" w:fill="auto"/>
            <w:vAlign w:val="center"/>
          </w:tcPr>
          <w:p w:rsidR="00DD5284" w:rsidRPr="00BE55FD" w:rsidRDefault="00DD5284" w:rsidP="00AA5F58">
            <w:pPr>
              <w:jc w:val="center"/>
              <w:rPr>
                <w:sz w:val="28"/>
                <w:szCs w:val="28"/>
              </w:rPr>
            </w:pPr>
            <w:r>
              <w:rPr>
                <w:sz w:val="28"/>
                <w:szCs w:val="28"/>
              </w:rPr>
              <w:t>160423,74</w:t>
            </w:r>
          </w:p>
        </w:tc>
        <w:tc>
          <w:tcPr>
            <w:tcW w:w="1842" w:type="dxa"/>
            <w:shd w:val="clear" w:color="auto" w:fill="auto"/>
            <w:vAlign w:val="center"/>
          </w:tcPr>
          <w:p w:rsidR="00DD5284" w:rsidRPr="00BE55FD" w:rsidRDefault="00DD5284" w:rsidP="00AA5F58">
            <w:pPr>
              <w:jc w:val="center"/>
              <w:rPr>
                <w:sz w:val="28"/>
                <w:szCs w:val="28"/>
              </w:rPr>
            </w:pPr>
            <w:r>
              <w:rPr>
                <w:sz w:val="28"/>
                <w:szCs w:val="28"/>
              </w:rPr>
              <w:t>160423,74</w:t>
            </w:r>
          </w:p>
        </w:tc>
      </w:tr>
    </w:tbl>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r>
        <w:rPr>
          <w:bCs/>
          <w:color w:val="000000"/>
          <w:sz w:val="28"/>
          <w:szCs w:val="28"/>
        </w:rPr>
        <w:lastRenderedPageBreak/>
        <w:t>Раздел 6. Объем финансовых потребностей, необходимых для реализации производственной программы</w:t>
      </w:r>
    </w:p>
    <w:p w:rsidR="00DD5284" w:rsidRDefault="00DD5284" w:rsidP="00DD5284">
      <w:pPr>
        <w:ind w:left="-567"/>
        <w:jc w:val="center"/>
        <w:rPr>
          <w:bCs/>
          <w:color w:val="000000"/>
          <w:sz w:val="28"/>
          <w:szCs w:val="28"/>
        </w:rPr>
      </w:pPr>
    </w:p>
    <w:tbl>
      <w:tblPr>
        <w:tblW w:w="1017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6"/>
        <w:gridCol w:w="3771"/>
        <w:gridCol w:w="1878"/>
        <w:gridCol w:w="1878"/>
        <w:gridCol w:w="1878"/>
      </w:tblGrid>
      <w:tr w:rsidR="00DD5284" w:rsidTr="00AA5F58">
        <w:trPr>
          <w:trHeight w:val="886"/>
          <w:jc w:val="center"/>
        </w:trPr>
        <w:tc>
          <w:tcPr>
            <w:tcW w:w="766" w:type="dxa"/>
            <w:shd w:val="clear" w:color="auto" w:fill="auto"/>
            <w:vAlign w:val="center"/>
          </w:tcPr>
          <w:p w:rsidR="00DD5284" w:rsidRDefault="00DD5284" w:rsidP="00AA5F58">
            <w:pPr>
              <w:jc w:val="center"/>
              <w:rPr>
                <w:bCs/>
                <w:color w:val="000000"/>
                <w:sz w:val="28"/>
                <w:szCs w:val="28"/>
              </w:rPr>
            </w:pPr>
            <w:r w:rsidRPr="00231098">
              <w:rPr>
                <w:bCs/>
                <w:color w:val="000000"/>
                <w:sz w:val="28"/>
                <w:szCs w:val="28"/>
              </w:rPr>
              <w:t>№</w:t>
            </w:r>
          </w:p>
          <w:p w:rsidR="00DD5284" w:rsidRPr="00231098" w:rsidRDefault="00DD5284" w:rsidP="00AA5F58">
            <w:pPr>
              <w:jc w:val="center"/>
              <w:rPr>
                <w:bCs/>
                <w:color w:val="000000"/>
                <w:sz w:val="28"/>
                <w:szCs w:val="28"/>
              </w:rPr>
            </w:pPr>
            <w:r w:rsidRPr="00231098">
              <w:rPr>
                <w:bCs/>
                <w:color w:val="000000"/>
                <w:sz w:val="28"/>
                <w:szCs w:val="28"/>
              </w:rPr>
              <w:t xml:space="preserve"> п/п</w:t>
            </w:r>
          </w:p>
        </w:tc>
        <w:tc>
          <w:tcPr>
            <w:tcW w:w="3771"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Наименование показателя</w:t>
            </w:r>
          </w:p>
        </w:tc>
        <w:tc>
          <w:tcPr>
            <w:tcW w:w="1878" w:type="dxa"/>
            <w:vAlign w:val="center"/>
          </w:tcPr>
          <w:p w:rsidR="00DD5284" w:rsidRPr="00231098" w:rsidRDefault="00DD5284" w:rsidP="00AA5F58">
            <w:pPr>
              <w:jc w:val="center"/>
              <w:rPr>
                <w:rFonts w:eastAsia="Calibri"/>
                <w:sz w:val="28"/>
                <w:szCs w:val="28"/>
              </w:rPr>
            </w:pPr>
            <w:r>
              <w:rPr>
                <w:rFonts w:eastAsia="Calibri"/>
                <w:sz w:val="28"/>
                <w:szCs w:val="28"/>
              </w:rPr>
              <w:t>с 22.12.2015 по 31.12.2015</w:t>
            </w:r>
          </w:p>
        </w:tc>
        <w:tc>
          <w:tcPr>
            <w:tcW w:w="1878" w:type="dxa"/>
            <w:shd w:val="clear" w:color="auto" w:fill="auto"/>
            <w:vAlign w:val="center"/>
          </w:tcPr>
          <w:p w:rsidR="00DD5284" w:rsidRPr="00231098" w:rsidRDefault="00DD5284" w:rsidP="00AA5F58">
            <w:pPr>
              <w:jc w:val="center"/>
              <w:rPr>
                <w:rFonts w:eastAsia="Calibri"/>
                <w:sz w:val="28"/>
                <w:szCs w:val="28"/>
              </w:rPr>
            </w:pPr>
            <w:r w:rsidRPr="00231098">
              <w:rPr>
                <w:rFonts w:eastAsia="Calibri"/>
                <w:sz w:val="28"/>
                <w:szCs w:val="28"/>
              </w:rPr>
              <w:t>с 01.0</w:t>
            </w:r>
            <w:r>
              <w:rPr>
                <w:rFonts w:eastAsia="Calibri"/>
                <w:sz w:val="28"/>
                <w:szCs w:val="28"/>
              </w:rPr>
              <w:t>1</w:t>
            </w:r>
            <w:r w:rsidRPr="00231098">
              <w:rPr>
                <w:rFonts w:eastAsia="Calibri"/>
                <w:sz w:val="28"/>
                <w:szCs w:val="28"/>
              </w:rPr>
              <w:t>.201</w:t>
            </w:r>
            <w:r>
              <w:rPr>
                <w:rFonts w:eastAsia="Calibri"/>
                <w:sz w:val="28"/>
                <w:szCs w:val="28"/>
              </w:rPr>
              <w:t>6</w:t>
            </w:r>
            <w:r w:rsidRPr="00231098">
              <w:rPr>
                <w:rFonts w:eastAsia="Calibri"/>
                <w:sz w:val="28"/>
                <w:szCs w:val="28"/>
              </w:rPr>
              <w:t xml:space="preserve"> </w:t>
            </w:r>
          </w:p>
          <w:p w:rsidR="00DD5284" w:rsidRPr="00231098" w:rsidRDefault="00DD5284" w:rsidP="00AA5F58">
            <w:pPr>
              <w:jc w:val="center"/>
              <w:rPr>
                <w:rFonts w:eastAsia="Calibri"/>
                <w:sz w:val="28"/>
                <w:szCs w:val="28"/>
              </w:rPr>
            </w:pPr>
            <w:r>
              <w:rPr>
                <w:rFonts w:eastAsia="Calibri"/>
                <w:sz w:val="28"/>
                <w:szCs w:val="28"/>
              </w:rPr>
              <w:t>по 30.06.2016</w:t>
            </w:r>
          </w:p>
        </w:tc>
        <w:tc>
          <w:tcPr>
            <w:tcW w:w="1878" w:type="dxa"/>
            <w:vAlign w:val="center"/>
          </w:tcPr>
          <w:p w:rsidR="00DD5284" w:rsidRPr="00231098" w:rsidRDefault="00DD5284" w:rsidP="00AA5F58">
            <w:pPr>
              <w:jc w:val="center"/>
              <w:rPr>
                <w:rFonts w:eastAsia="Calibri"/>
                <w:sz w:val="28"/>
                <w:szCs w:val="28"/>
              </w:rPr>
            </w:pPr>
            <w:r w:rsidRPr="00231098">
              <w:rPr>
                <w:rFonts w:eastAsia="Calibri"/>
                <w:sz w:val="28"/>
                <w:szCs w:val="28"/>
              </w:rPr>
              <w:t>с 01.0</w:t>
            </w:r>
            <w:r>
              <w:rPr>
                <w:rFonts w:eastAsia="Calibri"/>
                <w:sz w:val="28"/>
                <w:szCs w:val="28"/>
              </w:rPr>
              <w:t>7</w:t>
            </w:r>
            <w:r w:rsidRPr="00231098">
              <w:rPr>
                <w:rFonts w:eastAsia="Calibri"/>
                <w:sz w:val="28"/>
                <w:szCs w:val="28"/>
              </w:rPr>
              <w:t>.201</w:t>
            </w:r>
            <w:r>
              <w:rPr>
                <w:rFonts w:eastAsia="Calibri"/>
                <w:sz w:val="28"/>
                <w:szCs w:val="28"/>
              </w:rPr>
              <w:t>6</w:t>
            </w:r>
            <w:r w:rsidRPr="00231098">
              <w:rPr>
                <w:rFonts w:eastAsia="Calibri"/>
                <w:sz w:val="28"/>
                <w:szCs w:val="28"/>
              </w:rPr>
              <w:t xml:space="preserve"> </w:t>
            </w:r>
          </w:p>
          <w:p w:rsidR="00DD5284" w:rsidRPr="00231098" w:rsidRDefault="00DD5284" w:rsidP="00AA5F58">
            <w:pPr>
              <w:jc w:val="center"/>
              <w:rPr>
                <w:rFonts w:eastAsia="Calibri"/>
                <w:sz w:val="28"/>
                <w:szCs w:val="28"/>
              </w:rPr>
            </w:pPr>
            <w:r>
              <w:rPr>
                <w:rFonts w:eastAsia="Calibri"/>
                <w:sz w:val="28"/>
                <w:szCs w:val="28"/>
              </w:rPr>
              <w:t>по 31.12.2016</w:t>
            </w:r>
          </w:p>
        </w:tc>
      </w:tr>
      <w:tr w:rsidR="00DD5284" w:rsidTr="00AA5F58">
        <w:trPr>
          <w:trHeight w:val="1668"/>
          <w:jc w:val="center"/>
        </w:trPr>
        <w:tc>
          <w:tcPr>
            <w:tcW w:w="766"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1.</w:t>
            </w:r>
          </w:p>
        </w:tc>
        <w:tc>
          <w:tcPr>
            <w:tcW w:w="3771" w:type="dxa"/>
            <w:shd w:val="clear" w:color="auto" w:fill="auto"/>
            <w:vAlign w:val="center"/>
          </w:tcPr>
          <w:p w:rsidR="00DD5284" w:rsidRPr="00231098" w:rsidRDefault="00DD5284" w:rsidP="00AA5F58">
            <w:pPr>
              <w:rPr>
                <w:bCs/>
                <w:color w:val="000000"/>
                <w:sz w:val="28"/>
                <w:szCs w:val="28"/>
              </w:rPr>
            </w:pPr>
            <w:r w:rsidRPr="00231098">
              <w:rPr>
                <w:bCs/>
                <w:color w:val="000000"/>
                <w:sz w:val="28"/>
                <w:szCs w:val="28"/>
              </w:rPr>
              <w:t xml:space="preserve">Финансовые потребности, необходимые для реализации производственной программы в сфере </w:t>
            </w:r>
            <w:r>
              <w:rPr>
                <w:bCs/>
                <w:color w:val="000000"/>
                <w:sz w:val="28"/>
                <w:szCs w:val="28"/>
              </w:rPr>
              <w:t>холодного водоснабжения</w:t>
            </w:r>
            <w:r w:rsidRPr="00231098">
              <w:rPr>
                <w:bCs/>
                <w:color w:val="000000"/>
                <w:sz w:val="28"/>
                <w:szCs w:val="28"/>
              </w:rPr>
              <w:t>, тыс. руб.</w:t>
            </w:r>
          </w:p>
        </w:tc>
        <w:tc>
          <w:tcPr>
            <w:tcW w:w="1878" w:type="dxa"/>
            <w:vAlign w:val="center"/>
          </w:tcPr>
          <w:p w:rsidR="00DD5284" w:rsidRDefault="00DD5284" w:rsidP="00AA5F58">
            <w:pPr>
              <w:jc w:val="center"/>
              <w:rPr>
                <w:rFonts w:eastAsia="Calibri"/>
                <w:sz w:val="28"/>
                <w:szCs w:val="28"/>
              </w:rPr>
            </w:pPr>
            <w:r>
              <w:rPr>
                <w:rFonts w:eastAsia="Calibri"/>
                <w:sz w:val="28"/>
                <w:szCs w:val="28"/>
              </w:rPr>
              <w:t>483,16</w:t>
            </w:r>
          </w:p>
        </w:tc>
        <w:tc>
          <w:tcPr>
            <w:tcW w:w="1878" w:type="dxa"/>
            <w:shd w:val="clear" w:color="auto" w:fill="auto"/>
            <w:vAlign w:val="center"/>
          </w:tcPr>
          <w:p w:rsidR="00DD5284" w:rsidRPr="00231098" w:rsidRDefault="00DD5284" w:rsidP="00AA5F58">
            <w:pPr>
              <w:jc w:val="center"/>
              <w:rPr>
                <w:rFonts w:eastAsia="Calibri"/>
                <w:sz w:val="28"/>
                <w:szCs w:val="28"/>
              </w:rPr>
            </w:pPr>
            <w:r>
              <w:rPr>
                <w:rFonts w:eastAsia="Calibri"/>
                <w:sz w:val="28"/>
                <w:szCs w:val="28"/>
              </w:rPr>
              <w:t>8817,76</w:t>
            </w:r>
          </w:p>
        </w:tc>
        <w:tc>
          <w:tcPr>
            <w:tcW w:w="1878" w:type="dxa"/>
            <w:vAlign w:val="center"/>
          </w:tcPr>
          <w:p w:rsidR="00DD5284" w:rsidRPr="00231098" w:rsidRDefault="00DD5284" w:rsidP="00AA5F58">
            <w:pPr>
              <w:jc w:val="center"/>
              <w:rPr>
                <w:rFonts w:eastAsia="Calibri"/>
                <w:sz w:val="28"/>
                <w:szCs w:val="28"/>
              </w:rPr>
            </w:pPr>
            <w:r>
              <w:rPr>
                <w:rFonts w:eastAsia="Calibri"/>
                <w:sz w:val="28"/>
                <w:szCs w:val="28"/>
              </w:rPr>
              <w:t>9293,11</w:t>
            </w:r>
          </w:p>
        </w:tc>
      </w:tr>
      <w:tr w:rsidR="00DD5284" w:rsidTr="00AA5F58">
        <w:trPr>
          <w:trHeight w:val="1551"/>
          <w:jc w:val="center"/>
        </w:trPr>
        <w:tc>
          <w:tcPr>
            <w:tcW w:w="766"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2</w:t>
            </w:r>
            <w:r w:rsidRPr="00231098">
              <w:rPr>
                <w:bCs/>
                <w:color w:val="000000"/>
                <w:sz w:val="28"/>
                <w:szCs w:val="28"/>
              </w:rPr>
              <w:t>.</w:t>
            </w:r>
          </w:p>
        </w:tc>
        <w:tc>
          <w:tcPr>
            <w:tcW w:w="3771" w:type="dxa"/>
            <w:shd w:val="clear" w:color="auto" w:fill="auto"/>
            <w:vAlign w:val="center"/>
          </w:tcPr>
          <w:p w:rsidR="00DD5284" w:rsidRDefault="00DD5284" w:rsidP="00AA5F58">
            <w:pPr>
              <w:rPr>
                <w:bCs/>
                <w:color w:val="000000"/>
                <w:sz w:val="28"/>
                <w:szCs w:val="28"/>
              </w:rPr>
            </w:pPr>
            <w:r w:rsidRPr="00231098">
              <w:rPr>
                <w:bCs/>
                <w:color w:val="000000"/>
                <w:sz w:val="28"/>
                <w:szCs w:val="28"/>
              </w:rPr>
              <w:t xml:space="preserve">Финансовые потребности, необходимые для реализации производственной программы в сфере водоотведения, </w:t>
            </w:r>
          </w:p>
          <w:p w:rsidR="00DD5284" w:rsidRPr="00231098" w:rsidRDefault="00DD5284" w:rsidP="00AA5F58">
            <w:pPr>
              <w:rPr>
                <w:bCs/>
                <w:color w:val="000000"/>
                <w:sz w:val="28"/>
                <w:szCs w:val="28"/>
              </w:rPr>
            </w:pPr>
            <w:r w:rsidRPr="00231098">
              <w:rPr>
                <w:bCs/>
                <w:color w:val="000000"/>
                <w:sz w:val="28"/>
                <w:szCs w:val="28"/>
              </w:rPr>
              <w:t>тыс. руб.</w:t>
            </w:r>
          </w:p>
        </w:tc>
        <w:tc>
          <w:tcPr>
            <w:tcW w:w="1878" w:type="dxa"/>
            <w:vAlign w:val="center"/>
          </w:tcPr>
          <w:p w:rsidR="00DD5284" w:rsidRDefault="00DD5284" w:rsidP="00AA5F58">
            <w:pPr>
              <w:jc w:val="center"/>
              <w:rPr>
                <w:bCs/>
                <w:color w:val="000000"/>
                <w:sz w:val="28"/>
              </w:rPr>
            </w:pPr>
            <w:r>
              <w:rPr>
                <w:bCs/>
                <w:color w:val="000000"/>
                <w:sz w:val="28"/>
              </w:rPr>
              <w:t>175,78</w:t>
            </w:r>
          </w:p>
        </w:tc>
        <w:tc>
          <w:tcPr>
            <w:tcW w:w="1878" w:type="dxa"/>
            <w:shd w:val="clear" w:color="auto" w:fill="auto"/>
            <w:vAlign w:val="center"/>
          </w:tcPr>
          <w:p w:rsidR="00DD5284" w:rsidRPr="001E081B" w:rsidRDefault="00DD5284" w:rsidP="00AA5F58">
            <w:pPr>
              <w:jc w:val="center"/>
              <w:rPr>
                <w:bCs/>
                <w:color w:val="000000"/>
                <w:sz w:val="28"/>
              </w:rPr>
            </w:pPr>
            <w:r>
              <w:rPr>
                <w:bCs/>
                <w:color w:val="000000"/>
                <w:sz w:val="28"/>
              </w:rPr>
              <w:t>3207,96</w:t>
            </w:r>
          </w:p>
        </w:tc>
        <w:tc>
          <w:tcPr>
            <w:tcW w:w="1878" w:type="dxa"/>
            <w:vAlign w:val="center"/>
          </w:tcPr>
          <w:p w:rsidR="00DD5284" w:rsidRPr="001E081B" w:rsidRDefault="00DD5284" w:rsidP="00AA5F58">
            <w:pPr>
              <w:jc w:val="center"/>
              <w:rPr>
                <w:bCs/>
                <w:color w:val="000000"/>
                <w:sz w:val="28"/>
              </w:rPr>
            </w:pPr>
            <w:r>
              <w:rPr>
                <w:bCs/>
                <w:color w:val="000000"/>
                <w:sz w:val="28"/>
              </w:rPr>
              <w:t>3381,02</w:t>
            </w:r>
          </w:p>
        </w:tc>
      </w:tr>
    </w:tbl>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ind w:left="-567"/>
        <w:jc w:val="center"/>
        <w:rPr>
          <w:bCs/>
          <w:color w:val="000000"/>
          <w:sz w:val="28"/>
          <w:szCs w:val="28"/>
        </w:rPr>
      </w:pPr>
      <w:r>
        <w:rPr>
          <w:bCs/>
          <w:color w:val="000000"/>
          <w:sz w:val="28"/>
          <w:szCs w:val="28"/>
        </w:rPr>
        <w:t>Раздел 7. График реализации мероприятий производственной программы</w:t>
      </w:r>
    </w:p>
    <w:p w:rsidR="00DD5284" w:rsidRDefault="00DD5284" w:rsidP="00DD5284">
      <w:pPr>
        <w:ind w:left="-567"/>
        <w:jc w:val="center"/>
        <w:rPr>
          <w:bCs/>
          <w:color w:val="000000"/>
          <w:sz w:val="28"/>
          <w:szCs w:val="28"/>
        </w:rPr>
      </w:pPr>
    </w:p>
    <w:tbl>
      <w:tblPr>
        <w:tblW w:w="981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90"/>
        <w:gridCol w:w="3260"/>
        <w:gridCol w:w="3261"/>
      </w:tblGrid>
      <w:tr w:rsidR="00DD5284" w:rsidTr="00AA5F58">
        <w:trPr>
          <w:trHeight w:val="914"/>
          <w:jc w:val="center"/>
        </w:trPr>
        <w:tc>
          <w:tcPr>
            <w:tcW w:w="3290"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Наименование мероприятия</w:t>
            </w:r>
          </w:p>
        </w:tc>
        <w:tc>
          <w:tcPr>
            <w:tcW w:w="326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Дата начала</w:t>
            </w:r>
            <w:r w:rsidRPr="00231098">
              <w:rPr>
                <w:bCs/>
                <w:color w:val="000000"/>
                <w:sz w:val="28"/>
                <w:szCs w:val="28"/>
              </w:rPr>
              <w:t xml:space="preserve"> реализации мероприятий</w:t>
            </w:r>
          </w:p>
        </w:tc>
        <w:tc>
          <w:tcPr>
            <w:tcW w:w="3261"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Дата окончания реализации мероприятий</w:t>
            </w:r>
          </w:p>
        </w:tc>
      </w:tr>
      <w:tr w:rsidR="00DD5284" w:rsidTr="00AA5F58">
        <w:trPr>
          <w:trHeight w:val="1254"/>
          <w:jc w:val="center"/>
        </w:trPr>
        <w:tc>
          <w:tcPr>
            <w:tcW w:w="3290"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 xml:space="preserve">Бесперебойное </w:t>
            </w:r>
            <w:r>
              <w:rPr>
                <w:bCs/>
                <w:color w:val="000000"/>
                <w:sz w:val="28"/>
                <w:szCs w:val="28"/>
              </w:rPr>
              <w:t xml:space="preserve">холодное водоснабжение и (или) </w:t>
            </w:r>
            <w:r w:rsidRPr="00231098">
              <w:rPr>
                <w:bCs/>
                <w:sz w:val="28"/>
                <w:szCs w:val="28"/>
              </w:rPr>
              <w:t>водоотведение</w:t>
            </w:r>
            <w:r w:rsidRPr="00231098">
              <w:rPr>
                <w:bCs/>
                <w:color w:val="FF0000"/>
                <w:sz w:val="28"/>
                <w:szCs w:val="28"/>
              </w:rPr>
              <w:t xml:space="preserve"> </w:t>
            </w:r>
          </w:p>
        </w:tc>
        <w:tc>
          <w:tcPr>
            <w:tcW w:w="326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22</w:t>
            </w:r>
            <w:r w:rsidRPr="00231098">
              <w:rPr>
                <w:bCs/>
                <w:color w:val="000000"/>
                <w:sz w:val="28"/>
                <w:szCs w:val="28"/>
              </w:rPr>
              <w:t>.</w:t>
            </w:r>
            <w:r>
              <w:rPr>
                <w:bCs/>
                <w:color w:val="000000"/>
                <w:sz w:val="28"/>
                <w:szCs w:val="28"/>
              </w:rPr>
              <w:t>12</w:t>
            </w:r>
            <w:r w:rsidRPr="00231098">
              <w:rPr>
                <w:bCs/>
                <w:color w:val="000000"/>
                <w:sz w:val="28"/>
                <w:szCs w:val="28"/>
              </w:rPr>
              <w:t>.201</w:t>
            </w:r>
            <w:r>
              <w:rPr>
                <w:bCs/>
                <w:color w:val="000000"/>
                <w:sz w:val="28"/>
                <w:szCs w:val="28"/>
              </w:rPr>
              <w:t>5</w:t>
            </w:r>
          </w:p>
        </w:tc>
        <w:tc>
          <w:tcPr>
            <w:tcW w:w="3261"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31.12</w:t>
            </w:r>
            <w:r w:rsidRPr="00231098">
              <w:rPr>
                <w:bCs/>
                <w:color w:val="000000"/>
                <w:sz w:val="28"/>
                <w:szCs w:val="28"/>
              </w:rPr>
              <w:t>.201</w:t>
            </w:r>
            <w:r>
              <w:rPr>
                <w:bCs/>
                <w:color w:val="000000"/>
                <w:sz w:val="28"/>
                <w:szCs w:val="28"/>
              </w:rPr>
              <w:t>6</w:t>
            </w:r>
          </w:p>
        </w:tc>
      </w:tr>
    </w:tbl>
    <w:p w:rsidR="00DD5284" w:rsidRDefault="00DD5284" w:rsidP="00DD5284">
      <w:pPr>
        <w:jc w:val="center"/>
        <w:rPr>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bCs/>
          <w:sz w:val="28"/>
          <w:szCs w:val="28"/>
        </w:rPr>
      </w:pPr>
      <w:r>
        <w:rPr>
          <w:sz w:val="28"/>
          <w:szCs w:val="28"/>
        </w:rPr>
        <w:lastRenderedPageBreak/>
        <w:t>Раздел 8</w:t>
      </w:r>
      <w:r w:rsidRPr="007C52A9">
        <w:rPr>
          <w:sz w:val="28"/>
          <w:szCs w:val="28"/>
        </w:rPr>
        <w:t xml:space="preserve">. </w:t>
      </w:r>
      <w:r>
        <w:rPr>
          <w:bCs/>
          <w:color w:val="000000"/>
          <w:sz w:val="28"/>
          <w:szCs w:val="28"/>
        </w:rPr>
        <w:t xml:space="preserve">Показатели надежности, качества, энергетической эффективности объектов централизованных систем холодного водоснабжения и (или) </w:t>
      </w:r>
      <w:r>
        <w:rPr>
          <w:bCs/>
          <w:sz w:val="28"/>
          <w:szCs w:val="28"/>
        </w:rPr>
        <w:t>водоотведения</w:t>
      </w:r>
    </w:p>
    <w:p w:rsidR="00DD5284" w:rsidRDefault="00DD5284" w:rsidP="00DD5284">
      <w:pPr>
        <w:jc w:val="center"/>
        <w:rPr>
          <w:sz w:val="28"/>
          <w:szCs w:val="28"/>
        </w:rPr>
      </w:pPr>
    </w:p>
    <w:p w:rsidR="00DD5284" w:rsidRDefault="00DD5284" w:rsidP="00DD5284">
      <w:pPr>
        <w:jc w:val="center"/>
        <w:rPr>
          <w:sz w:val="28"/>
          <w:szCs w:val="28"/>
        </w:rPr>
      </w:pPr>
    </w:p>
    <w:tbl>
      <w:tblPr>
        <w:tblW w:w="106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5"/>
        <w:gridCol w:w="4678"/>
        <w:gridCol w:w="1701"/>
        <w:gridCol w:w="1701"/>
        <w:gridCol w:w="1432"/>
      </w:tblGrid>
      <w:tr w:rsidR="00DD5284" w:rsidTr="00AA5F58">
        <w:trPr>
          <w:trHeight w:val="1419"/>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 п/п</w:t>
            </w:r>
          </w:p>
        </w:tc>
        <w:tc>
          <w:tcPr>
            <w:tcW w:w="4678"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Наименование показателя</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Факт</w:t>
            </w:r>
          </w:p>
          <w:p w:rsidR="00DD5284" w:rsidRPr="00BE55FD" w:rsidRDefault="00DD5284" w:rsidP="00AA5F58">
            <w:pPr>
              <w:jc w:val="center"/>
              <w:rPr>
                <w:bCs/>
                <w:color w:val="000000"/>
                <w:sz w:val="28"/>
                <w:szCs w:val="28"/>
              </w:rPr>
            </w:pPr>
            <w:r w:rsidRPr="00BE55FD">
              <w:rPr>
                <w:bCs/>
                <w:color w:val="000000"/>
                <w:sz w:val="28"/>
                <w:szCs w:val="28"/>
              </w:rPr>
              <w:t xml:space="preserve"> 2014 год</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Ожидаемые значения</w:t>
            </w:r>
          </w:p>
          <w:p w:rsidR="00DD5284" w:rsidRPr="00BE55FD" w:rsidRDefault="00DD5284" w:rsidP="00AA5F58">
            <w:pPr>
              <w:jc w:val="center"/>
              <w:rPr>
                <w:bCs/>
                <w:color w:val="000000"/>
                <w:sz w:val="28"/>
                <w:szCs w:val="28"/>
              </w:rPr>
            </w:pPr>
            <w:r w:rsidRPr="00BE55FD">
              <w:rPr>
                <w:bCs/>
                <w:color w:val="000000"/>
                <w:sz w:val="28"/>
                <w:szCs w:val="28"/>
              </w:rPr>
              <w:t xml:space="preserve"> 2015 год</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 xml:space="preserve">План </w:t>
            </w:r>
          </w:p>
          <w:p w:rsidR="00DD5284" w:rsidRPr="00BE55FD" w:rsidRDefault="00DD5284" w:rsidP="00AA5F58">
            <w:pPr>
              <w:jc w:val="center"/>
              <w:rPr>
                <w:bCs/>
                <w:color w:val="000000"/>
                <w:sz w:val="28"/>
                <w:szCs w:val="28"/>
              </w:rPr>
            </w:pPr>
            <w:r w:rsidRPr="00BE55FD">
              <w:rPr>
                <w:bCs/>
                <w:color w:val="000000"/>
                <w:sz w:val="28"/>
                <w:szCs w:val="28"/>
              </w:rPr>
              <w:t>2016 год</w:t>
            </w:r>
          </w:p>
        </w:tc>
      </w:tr>
      <w:tr w:rsidR="00DD5284" w:rsidTr="00AA5F58">
        <w:trPr>
          <w:jc w:val="center"/>
        </w:trPr>
        <w:tc>
          <w:tcPr>
            <w:tcW w:w="1105" w:type="dxa"/>
            <w:shd w:val="clear" w:color="auto" w:fill="auto"/>
          </w:tcPr>
          <w:p w:rsidR="00DD5284" w:rsidRPr="00BE55FD" w:rsidRDefault="00DD5284" w:rsidP="00AA5F58">
            <w:pPr>
              <w:jc w:val="center"/>
              <w:rPr>
                <w:bCs/>
                <w:color w:val="000000"/>
                <w:sz w:val="28"/>
                <w:szCs w:val="28"/>
              </w:rPr>
            </w:pPr>
            <w:r w:rsidRPr="00BE55FD">
              <w:rPr>
                <w:bCs/>
                <w:color w:val="000000"/>
                <w:sz w:val="28"/>
                <w:szCs w:val="28"/>
              </w:rPr>
              <w:t>1</w:t>
            </w:r>
          </w:p>
        </w:tc>
        <w:tc>
          <w:tcPr>
            <w:tcW w:w="4678" w:type="dxa"/>
            <w:shd w:val="clear" w:color="auto" w:fill="auto"/>
          </w:tcPr>
          <w:p w:rsidR="00DD5284" w:rsidRPr="00BE55FD" w:rsidRDefault="00DD5284" w:rsidP="00AA5F58">
            <w:pPr>
              <w:jc w:val="center"/>
              <w:rPr>
                <w:bCs/>
                <w:color w:val="000000"/>
                <w:sz w:val="28"/>
                <w:szCs w:val="28"/>
              </w:rPr>
            </w:pPr>
            <w:r w:rsidRPr="00BE55FD">
              <w:rPr>
                <w:bCs/>
                <w:color w:val="000000"/>
                <w:sz w:val="28"/>
                <w:szCs w:val="28"/>
              </w:rPr>
              <w:t>2</w:t>
            </w:r>
          </w:p>
        </w:tc>
        <w:tc>
          <w:tcPr>
            <w:tcW w:w="1701" w:type="dxa"/>
            <w:shd w:val="clear" w:color="auto" w:fill="auto"/>
          </w:tcPr>
          <w:p w:rsidR="00DD5284" w:rsidRPr="00BE55FD" w:rsidRDefault="00DD5284" w:rsidP="00AA5F58">
            <w:pPr>
              <w:jc w:val="center"/>
              <w:rPr>
                <w:bCs/>
                <w:color w:val="000000"/>
                <w:sz w:val="28"/>
                <w:szCs w:val="28"/>
              </w:rPr>
            </w:pPr>
            <w:r w:rsidRPr="00BE55FD">
              <w:rPr>
                <w:bCs/>
                <w:color w:val="000000"/>
                <w:sz w:val="28"/>
                <w:szCs w:val="28"/>
              </w:rPr>
              <w:t>3</w:t>
            </w:r>
          </w:p>
        </w:tc>
        <w:tc>
          <w:tcPr>
            <w:tcW w:w="1701" w:type="dxa"/>
            <w:shd w:val="clear" w:color="auto" w:fill="auto"/>
          </w:tcPr>
          <w:p w:rsidR="00DD5284" w:rsidRPr="00BE55FD" w:rsidRDefault="00DD5284" w:rsidP="00AA5F58">
            <w:pPr>
              <w:jc w:val="center"/>
              <w:rPr>
                <w:bCs/>
                <w:color w:val="000000"/>
                <w:sz w:val="28"/>
                <w:szCs w:val="28"/>
              </w:rPr>
            </w:pPr>
            <w:r w:rsidRPr="00BE55FD">
              <w:rPr>
                <w:bCs/>
                <w:color w:val="000000"/>
                <w:sz w:val="28"/>
                <w:szCs w:val="28"/>
              </w:rPr>
              <w:t>4</w:t>
            </w:r>
          </w:p>
        </w:tc>
        <w:tc>
          <w:tcPr>
            <w:tcW w:w="1432" w:type="dxa"/>
            <w:shd w:val="clear" w:color="auto" w:fill="auto"/>
          </w:tcPr>
          <w:p w:rsidR="00DD5284" w:rsidRPr="00BE55FD" w:rsidRDefault="00DD5284" w:rsidP="00AA5F58">
            <w:pPr>
              <w:jc w:val="center"/>
              <w:rPr>
                <w:bCs/>
                <w:color w:val="000000"/>
                <w:sz w:val="28"/>
                <w:szCs w:val="28"/>
              </w:rPr>
            </w:pPr>
            <w:r w:rsidRPr="00BE55FD">
              <w:rPr>
                <w:bCs/>
                <w:color w:val="000000"/>
                <w:sz w:val="28"/>
                <w:szCs w:val="28"/>
              </w:rPr>
              <w:t>5</w:t>
            </w:r>
          </w:p>
        </w:tc>
      </w:tr>
      <w:tr w:rsidR="00DD5284" w:rsidTr="00AA5F58">
        <w:trPr>
          <w:trHeight w:val="353"/>
          <w:jc w:val="center"/>
        </w:trPr>
        <w:tc>
          <w:tcPr>
            <w:tcW w:w="10617" w:type="dxa"/>
            <w:gridSpan w:val="5"/>
            <w:shd w:val="clear" w:color="auto" w:fill="auto"/>
            <w:vAlign w:val="center"/>
          </w:tcPr>
          <w:p w:rsidR="00DD5284" w:rsidRPr="00BE55FD" w:rsidRDefault="00DD5284" w:rsidP="00AA5F58">
            <w:pPr>
              <w:pStyle w:val="af2"/>
              <w:numPr>
                <w:ilvl w:val="0"/>
                <w:numId w:val="2"/>
              </w:numPr>
              <w:jc w:val="center"/>
              <w:rPr>
                <w:bCs/>
                <w:color w:val="000000"/>
                <w:sz w:val="28"/>
                <w:szCs w:val="28"/>
              </w:rPr>
            </w:pPr>
            <w:r w:rsidRPr="00BE55FD">
              <w:rPr>
                <w:bCs/>
                <w:color w:val="000000"/>
                <w:sz w:val="28"/>
                <w:szCs w:val="28"/>
              </w:rPr>
              <w:t>Показатели качества воды</w:t>
            </w:r>
          </w:p>
        </w:tc>
      </w:tr>
      <w:tr w:rsidR="00DD5284" w:rsidTr="00AA5F58">
        <w:trPr>
          <w:trHeight w:val="2258"/>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1.1.</w:t>
            </w:r>
          </w:p>
        </w:tc>
        <w:tc>
          <w:tcPr>
            <w:tcW w:w="4678" w:type="dxa"/>
            <w:shd w:val="clear" w:color="auto" w:fill="auto"/>
            <w:vAlign w:val="center"/>
          </w:tcPr>
          <w:p w:rsidR="00DD5284" w:rsidRPr="00BE55FD" w:rsidRDefault="00DD5284" w:rsidP="00AA5F58">
            <w:pPr>
              <w:rPr>
                <w:color w:val="000000"/>
                <w:sz w:val="22"/>
                <w:szCs w:val="22"/>
              </w:rPr>
            </w:pPr>
            <w:r w:rsidRPr="00BE55FD">
              <w:rPr>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8,33</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0,00</w:t>
            </w:r>
          </w:p>
        </w:tc>
      </w:tr>
      <w:tr w:rsidR="00DD5284" w:rsidTr="00AA5F58">
        <w:trPr>
          <w:trHeight w:val="1525"/>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1.2.</w:t>
            </w:r>
          </w:p>
        </w:tc>
        <w:tc>
          <w:tcPr>
            <w:tcW w:w="4678" w:type="dxa"/>
            <w:shd w:val="clear" w:color="auto" w:fill="auto"/>
            <w:vAlign w:val="center"/>
          </w:tcPr>
          <w:p w:rsidR="00DD5284" w:rsidRPr="00BE55FD" w:rsidRDefault="00DD5284" w:rsidP="00AA5F58">
            <w:pPr>
              <w:rPr>
                <w:bCs/>
                <w:color w:val="000000"/>
                <w:sz w:val="28"/>
                <w:szCs w:val="28"/>
              </w:rPr>
            </w:pPr>
            <w:r w:rsidRPr="00BE55FD">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16,67</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0,00</w:t>
            </w:r>
          </w:p>
        </w:tc>
      </w:tr>
      <w:tr w:rsidR="00DD5284" w:rsidTr="00AA5F58">
        <w:trPr>
          <w:trHeight w:val="401"/>
          <w:jc w:val="center"/>
        </w:trPr>
        <w:tc>
          <w:tcPr>
            <w:tcW w:w="10617" w:type="dxa"/>
            <w:gridSpan w:val="5"/>
            <w:shd w:val="clear" w:color="auto" w:fill="auto"/>
            <w:vAlign w:val="center"/>
          </w:tcPr>
          <w:p w:rsidR="00DD5284" w:rsidRPr="00BE55FD" w:rsidRDefault="00DD5284" w:rsidP="00AA5F58">
            <w:pPr>
              <w:pStyle w:val="af2"/>
              <w:numPr>
                <w:ilvl w:val="0"/>
                <w:numId w:val="2"/>
              </w:numPr>
              <w:rPr>
                <w:bCs/>
                <w:color w:val="000000"/>
                <w:sz w:val="28"/>
                <w:szCs w:val="28"/>
              </w:rPr>
            </w:pPr>
            <w:r w:rsidRPr="00BE55FD">
              <w:rPr>
                <w:bCs/>
                <w:color w:val="000000"/>
                <w:sz w:val="28"/>
                <w:szCs w:val="28"/>
              </w:rPr>
              <w:t>Показатели надежности и бесперебойности водоснабжения и водоотведения</w:t>
            </w:r>
          </w:p>
        </w:tc>
      </w:tr>
      <w:tr w:rsidR="00DD5284" w:rsidTr="00AA5F58">
        <w:trPr>
          <w:trHeight w:val="3116"/>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2.1.</w:t>
            </w:r>
          </w:p>
        </w:tc>
        <w:tc>
          <w:tcPr>
            <w:tcW w:w="4678" w:type="dxa"/>
            <w:shd w:val="clear" w:color="auto" w:fill="auto"/>
            <w:vAlign w:val="center"/>
          </w:tcPr>
          <w:p w:rsidR="00DD5284" w:rsidRPr="00BE55FD" w:rsidRDefault="00DD5284" w:rsidP="00AA5F58">
            <w:pPr>
              <w:rPr>
                <w:bCs/>
                <w:color w:val="000000"/>
                <w:sz w:val="28"/>
                <w:szCs w:val="28"/>
              </w:rPr>
            </w:pPr>
            <w:r w:rsidRPr="00BE55FD">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1,78</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1,78</w:t>
            </w:r>
          </w:p>
        </w:tc>
      </w:tr>
      <w:tr w:rsidR="00DD5284" w:rsidTr="00AA5F58">
        <w:trPr>
          <w:trHeight w:val="680"/>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2.2.</w:t>
            </w:r>
          </w:p>
        </w:tc>
        <w:tc>
          <w:tcPr>
            <w:tcW w:w="4678" w:type="dxa"/>
            <w:shd w:val="clear" w:color="auto" w:fill="auto"/>
            <w:vAlign w:val="center"/>
          </w:tcPr>
          <w:p w:rsidR="00DD5284" w:rsidRPr="00BE55FD" w:rsidRDefault="00DD5284" w:rsidP="00AA5F58">
            <w:pPr>
              <w:ind w:left="34"/>
              <w:rPr>
                <w:bCs/>
                <w:color w:val="000000"/>
                <w:sz w:val="28"/>
                <w:szCs w:val="28"/>
              </w:rPr>
            </w:pPr>
            <w:r w:rsidRPr="00BE55FD">
              <w:rPr>
                <w:color w:val="000000"/>
                <w:sz w:val="22"/>
                <w:szCs w:val="22"/>
              </w:rPr>
              <w:t>Удельное количество аварий и засоров в расчете на протяженность канализационной сети в год (ед./км)</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r>
      <w:tr w:rsidR="00DD5284" w:rsidTr="00AA5F58">
        <w:trPr>
          <w:trHeight w:val="297"/>
          <w:jc w:val="center"/>
        </w:trPr>
        <w:tc>
          <w:tcPr>
            <w:tcW w:w="10617" w:type="dxa"/>
            <w:gridSpan w:val="5"/>
            <w:shd w:val="clear" w:color="auto" w:fill="auto"/>
            <w:vAlign w:val="center"/>
          </w:tcPr>
          <w:p w:rsidR="00DD5284" w:rsidRPr="00BE55FD" w:rsidRDefault="00DD5284" w:rsidP="00AA5F58">
            <w:pPr>
              <w:pStyle w:val="af2"/>
              <w:numPr>
                <w:ilvl w:val="0"/>
                <w:numId w:val="2"/>
              </w:numPr>
              <w:jc w:val="center"/>
              <w:rPr>
                <w:bCs/>
                <w:color w:val="000000"/>
                <w:sz w:val="28"/>
                <w:szCs w:val="28"/>
              </w:rPr>
            </w:pPr>
            <w:r w:rsidRPr="00BE55FD">
              <w:rPr>
                <w:bCs/>
                <w:color w:val="000000"/>
                <w:sz w:val="28"/>
                <w:szCs w:val="28"/>
              </w:rPr>
              <w:t>Показатели качества очистки сточных вод</w:t>
            </w:r>
          </w:p>
        </w:tc>
      </w:tr>
      <w:tr w:rsidR="00DD5284" w:rsidTr="00AA5F58">
        <w:trPr>
          <w:trHeight w:val="1212"/>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3.1.</w:t>
            </w:r>
          </w:p>
        </w:tc>
        <w:tc>
          <w:tcPr>
            <w:tcW w:w="4678" w:type="dxa"/>
            <w:shd w:val="clear" w:color="auto" w:fill="auto"/>
            <w:vAlign w:val="center"/>
          </w:tcPr>
          <w:p w:rsidR="00DD5284" w:rsidRPr="00BE55FD" w:rsidRDefault="00DD5284" w:rsidP="00AA5F58">
            <w:pPr>
              <w:rPr>
                <w:color w:val="000000"/>
                <w:sz w:val="22"/>
                <w:szCs w:val="22"/>
              </w:rPr>
            </w:pPr>
            <w:r w:rsidRPr="00BE55FD">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r>
      <w:tr w:rsidR="00DD5284" w:rsidTr="00AA5F58">
        <w:trPr>
          <w:trHeight w:val="1222"/>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3.2.</w:t>
            </w:r>
          </w:p>
        </w:tc>
        <w:tc>
          <w:tcPr>
            <w:tcW w:w="4678" w:type="dxa"/>
            <w:shd w:val="clear" w:color="auto" w:fill="auto"/>
            <w:vAlign w:val="center"/>
          </w:tcPr>
          <w:p w:rsidR="00DD5284" w:rsidRPr="00BE55FD" w:rsidRDefault="00DD5284" w:rsidP="00AA5F58">
            <w:pPr>
              <w:rPr>
                <w:bCs/>
                <w:color w:val="000000"/>
                <w:sz w:val="28"/>
                <w:szCs w:val="28"/>
              </w:rPr>
            </w:pPr>
            <w:r w:rsidRPr="00BE55FD">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r>
      <w:tr w:rsidR="00DD5284" w:rsidTr="00AA5F58">
        <w:trPr>
          <w:trHeight w:val="282"/>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lastRenderedPageBreak/>
              <w:t>1</w:t>
            </w:r>
          </w:p>
        </w:tc>
        <w:tc>
          <w:tcPr>
            <w:tcW w:w="4678"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2</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3</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4</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5</w:t>
            </w:r>
          </w:p>
        </w:tc>
      </w:tr>
      <w:tr w:rsidR="00DD5284" w:rsidTr="00AA5F58">
        <w:trPr>
          <w:trHeight w:val="1935"/>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3.3.</w:t>
            </w:r>
          </w:p>
        </w:tc>
        <w:tc>
          <w:tcPr>
            <w:tcW w:w="4678" w:type="dxa"/>
            <w:shd w:val="clear" w:color="auto" w:fill="auto"/>
            <w:vAlign w:val="center"/>
          </w:tcPr>
          <w:p w:rsidR="00DD5284" w:rsidRPr="00BE55FD" w:rsidRDefault="00DD5284" w:rsidP="00AA5F58">
            <w:pPr>
              <w:rPr>
                <w:color w:val="000000"/>
                <w:sz w:val="22"/>
                <w:szCs w:val="22"/>
              </w:rPr>
            </w:pPr>
            <w:r w:rsidRPr="00BE55FD">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33,33</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33,33</w:t>
            </w:r>
          </w:p>
        </w:tc>
      </w:tr>
      <w:tr w:rsidR="00DD5284" w:rsidTr="00AA5F58">
        <w:trPr>
          <w:trHeight w:val="602"/>
          <w:jc w:val="center"/>
        </w:trPr>
        <w:tc>
          <w:tcPr>
            <w:tcW w:w="10617" w:type="dxa"/>
            <w:gridSpan w:val="5"/>
            <w:shd w:val="clear" w:color="auto" w:fill="auto"/>
            <w:vAlign w:val="center"/>
          </w:tcPr>
          <w:p w:rsidR="00DD5284" w:rsidRPr="00BE55FD" w:rsidRDefault="00DD5284" w:rsidP="00AA5F58">
            <w:pPr>
              <w:pStyle w:val="af2"/>
              <w:numPr>
                <w:ilvl w:val="0"/>
                <w:numId w:val="2"/>
              </w:numPr>
              <w:rPr>
                <w:bCs/>
                <w:color w:val="000000"/>
                <w:sz w:val="28"/>
                <w:szCs w:val="28"/>
              </w:rPr>
            </w:pPr>
            <w:r w:rsidRPr="00BE55FD">
              <w:rPr>
                <w:bCs/>
                <w:color w:val="000000"/>
                <w:sz w:val="28"/>
                <w:szCs w:val="28"/>
              </w:rPr>
              <w:t>Показатели энергетической эффективности использования ресурсов,</w:t>
            </w:r>
          </w:p>
          <w:p w:rsidR="00DD5284" w:rsidRPr="00BE55FD" w:rsidRDefault="00DD5284" w:rsidP="00AA5F58">
            <w:pPr>
              <w:pStyle w:val="af2"/>
              <w:jc w:val="center"/>
              <w:rPr>
                <w:bCs/>
                <w:color w:val="000000"/>
                <w:sz w:val="28"/>
                <w:szCs w:val="28"/>
              </w:rPr>
            </w:pPr>
            <w:r w:rsidRPr="00BE55FD">
              <w:rPr>
                <w:bCs/>
                <w:color w:val="000000"/>
                <w:sz w:val="28"/>
                <w:szCs w:val="28"/>
              </w:rPr>
              <w:t>в том числе уровень потерь воды</w:t>
            </w:r>
          </w:p>
        </w:tc>
      </w:tr>
      <w:tr w:rsidR="00DD5284" w:rsidTr="00AA5F58">
        <w:trPr>
          <w:trHeight w:val="1094"/>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4.1.</w:t>
            </w:r>
          </w:p>
        </w:tc>
        <w:tc>
          <w:tcPr>
            <w:tcW w:w="4678" w:type="dxa"/>
            <w:shd w:val="clear" w:color="auto" w:fill="auto"/>
            <w:vAlign w:val="center"/>
          </w:tcPr>
          <w:p w:rsidR="00DD5284" w:rsidRPr="00BE55FD" w:rsidRDefault="00DD5284" w:rsidP="00AA5F58">
            <w:pPr>
              <w:rPr>
                <w:bCs/>
                <w:color w:val="000000"/>
                <w:sz w:val="28"/>
                <w:szCs w:val="28"/>
              </w:rPr>
            </w:pPr>
            <w:r w:rsidRPr="00BE55F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65,00</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65,00</w:t>
            </w:r>
          </w:p>
        </w:tc>
      </w:tr>
      <w:tr w:rsidR="00DD5284" w:rsidTr="00AA5F58">
        <w:trPr>
          <w:trHeight w:val="1535"/>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4.2.</w:t>
            </w:r>
          </w:p>
        </w:tc>
        <w:tc>
          <w:tcPr>
            <w:tcW w:w="4678" w:type="dxa"/>
            <w:shd w:val="clear" w:color="auto" w:fill="auto"/>
            <w:vAlign w:val="center"/>
          </w:tcPr>
          <w:p w:rsidR="00DD5284" w:rsidRPr="00BE55FD" w:rsidRDefault="00DD5284" w:rsidP="00AA5F58">
            <w:pPr>
              <w:rPr>
                <w:bCs/>
                <w:color w:val="000000"/>
                <w:sz w:val="28"/>
                <w:szCs w:val="28"/>
              </w:rPr>
            </w:pPr>
            <w:r w:rsidRPr="00BE55F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BE55FD">
              <w:rPr>
                <w:sz w:val="22"/>
                <w:szCs w:val="22"/>
              </w:rPr>
              <w:t>м</w:t>
            </w:r>
            <w:r w:rsidRPr="00BE55FD">
              <w:rPr>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водоподготовке</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r>
      <w:tr w:rsidR="00DD5284" w:rsidTr="00AA5F58">
        <w:trPr>
          <w:trHeight w:val="1629"/>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4.3.</w:t>
            </w:r>
          </w:p>
        </w:tc>
        <w:tc>
          <w:tcPr>
            <w:tcW w:w="4678" w:type="dxa"/>
            <w:shd w:val="clear" w:color="auto" w:fill="auto"/>
            <w:vAlign w:val="center"/>
          </w:tcPr>
          <w:p w:rsidR="00DD5284" w:rsidRPr="00BE55FD" w:rsidRDefault="00DD5284" w:rsidP="00AA5F58">
            <w:pPr>
              <w:rPr>
                <w:color w:val="000000"/>
                <w:sz w:val="22"/>
                <w:szCs w:val="22"/>
              </w:rPr>
            </w:pPr>
            <w:r w:rsidRPr="00BE55F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BE55FD">
              <w:rPr>
                <w:sz w:val="22"/>
                <w:szCs w:val="22"/>
              </w:rPr>
              <w:t>м</w:t>
            </w:r>
            <w:r w:rsidRPr="00BE55FD">
              <w:rPr>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транспортировке</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r>
      <w:tr w:rsidR="00DD5284" w:rsidTr="00AA5F58">
        <w:trPr>
          <w:trHeight w:val="1533"/>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4.4.</w:t>
            </w:r>
          </w:p>
        </w:tc>
        <w:tc>
          <w:tcPr>
            <w:tcW w:w="4678" w:type="dxa"/>
            <w:shd w:val="clear" w:color="auto" w:fill="auto"/>
          </w:tcPr>
          <w:p w:rsidR="00DD5284" w:rsidRPr="00BE55FD" w:rsidRDefault="00DD5284" w:rsidP="00AA5F58">
            <w:pPr>
              <w:rPr>
                <w:bCs/>
                <w:color w:val="000000"/>
                <w:sz w:val="28"/>
                <w:szCs w:val="28"/>
              </w:rPr>
            </w:pPr>
            <w:r w:rsidRPr="00BE55FD">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BE55FD">
              <w:rPr>
                <w:sz w:val="22"/>
                <w:szCs w:val="22"/>
              </w:rPr>
              <w:t>м</w:t>
            </w:r>
            <w:r w:rsidRPr="00BE55FD">
              <w:rPr>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водоснабжения (полный цикл)</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Pr>
                <w:bCs/>
                <w:color w:val="000000"/>
                <w:sz w:val="28"/>
                <w:szCs w:val="28"/>
              </w:rPr>
              <w:t>2,37</w:t>
            </w:r>
          </w:p>
        </w:tc>
        <w:tc>
          <w:tcPr>
            <w:tcW w:w="1432" w:type="dxa"/>
            <w:shd w:val="clear" w:color="auto" w:fill="auto"/>
            <w:vAlign w:val="center"/>
          </w:tcPr>
          <w:p w:rsidR="00DD5284" w:rsidRPr="00BE55FD" w:rsidRDefault="00DD5284" w:rsidP="00AA5F58">
            <w:pPr>
              <w:jc w:val="center"/>
              <w:rPr>
                <w:bCs/>
                <w:color w:val="000000"/>
                <w:sz w:val="28"/>
                <w:szCs w:val="28"/>
              </w:rPr>
            </w:pPr>
            <w:r>
              <w:rPr>
                <w:bCs/>
                <w:color w:val="000000"/>
                <w:sz w:val="28"/>
                <w:szCs w:val="28"/>
              </w:rPr>
              <w:t>2,37</w:t>
            </w:r>
          </w:p>
        </w:tc>
      </w:tr>
      <w:tr w:rsidR="00DD5284" w:rsidTr="00AA5F58">
        <w:trPr>
          <w:trHeight w:val="1489"/>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4.5.</w:t>
            </w:r>
          </w:p>
        </w:tc>
        <w:tc>
          <w:tcPr>
            <w:tcW w:w="4678" w:type="dxa"/>
            <w:shd w:val="clear" w:color="auto" w:fill="auto"/>
            <w:vAlign w:val="center"/>
          </w:tcPr>
          <w:p w:rsidR="00DD5284" w:rsidRPr="00BE55FD" w:rsidRDefault="00DD5284" w:rsidP="00AA5F58">
            <w:pPr>
              <w:pStyle w:val="af2"/>
              <w:ind w:left="0" w:firstLine="34"/>
              <w:jc w:val="both"/>
              <w:rPr>
                <w:bCs/>
                <w:color w:val="000000"/>
                <w:sz w:val="28"/>
                <w:szCs w:val="28"/>
              </w:rPr>
            </w:pPr>
            <w:r w:rsidRPr="00BE55F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E55FD">
              <w:rPr>
                <w:color w:val="000000"/>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очистке сточных вод</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r>
      <w:tr w:rsidR="00DD5284" w:rsidTr="00AA5F58">
        <w:trPr>
          <w:trHeight w:val="1663"/>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4.6.</w:t>
            </w:r>
          </w:p>
        </w:tc>
        <w:tc>
          <w:tcPr>
            <w:tcW w:w="4678" w:type="dxa"/>
            <w:shd w:val="clear" w:color="auto" w:fill="auto"/>
            <w:vAlign w:val="center"/>
          </w:tcPr>
          <w:p w:rsidR="00DD5284" w:rsidRPr="00BE55FD" w:rsidRDefault="00DD5284" w:rsidP="00AA5F58">
            <w:pPr>
              <w:rPr>
                <w:color w:val="000000"/>
                <w:sz w:val="22"/>
                <w:szCs w:val="22"/>
              </w:rPr>
            </w:pPr>
            <w:r w:rsidRPr="00BE55F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E55FD">
              <w:rPr>
                <w:color w:val="000000"/>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транспортировке сточных вод</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432"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r>
      <w:tr w:rsidR="00DD5284" w:rsidTr="00AA5F58">
        <w:trPr>
          <w:trHeight w:val="1685"/>
          <w:jc w:val="center"/>
        </w:trPr>
        <w:tc>
          <w:tcPr>
            <w:tcW w:w="1105"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4.7.</w:t>
            </w:r>
          </w:p>
        </w:tc>
        <w:tc>
          <w:tcPr>
            <w:tcW w:w="4678" w:type="dxa"/>
            <w:shd w:val="clear" w:color="auto" w:fill="auto"/>
            <w:vAlign w:val="center"/>
          </w:tcPr>
          <w:p w:rsidR="00DD5284" w:rsidRPr="00BE55FD" w:rsidRDefault="00DD5284" w:rsidP="00AA5F58">
            <w:pPr>
              <w:rPr>
                <w:color w:val="000000"/>
                <w:sz w:val="22"/>
                <w:szCs w:val="22"/>
              </w:rPr>
            </w:pPr>
            <w:r w:rsidRPr="00BE55F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E55FD">
              <w:rPr>
                <w:color w:val="000000"/>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водоотведению</w:t>
            </w:r>
          </w:p>
        </w:tc>
        <w:tc>
          <w:tcPr>
            <w:tcW w:w="1701" w:type="dxa"/>
            <w:shd w:val="clear" w:color="auto" w:fill="auto"/>
            <w:vAlign w:val="center"/>
          </w:tcPr>
          <w:p w:rsidR="00DD5284" w:rsidRPr="00BE55FD" w:rsidRDefault="00DD5284" w:rsidP="00AA5F58">
            <w:pPr>
              <w:jc w:val="center"/>
              <w:rPr>
                <w:bCs/>
                <w:color w:val="000000"/>
                <w:sz w:val="28"/>
                <w:szCs w:val="28"/>
              </w:rPr>
            </w:pPr>
            <w:r w:rsidRPr="00BE55FD">
              <w:rPr>
                <w:bCs/>
                <w:color w:val="000000"/>
                <w:sz w:val="28"/>
                <w:szCs w:val="28"/>
              </w:rPr>
              <w:t>-</w:t>
            </w:r>
          </w:p>
        </w:tc>
        <w:tc>
          <w:tcPr>
            <w:tcW w:w="1701" w:type="dxa"/>
            <w:shd w:val="clear" w:color="auto" w:fill="auto"/>
            <w:vAlign w:val="center"/>
          </w:tcPr>
          <w:p w:rsidR="00DD5284" w:rsidRPr="00BE55FD" w:rsidRDefault="00DD5284" w:rsidP="00AA5F58">
            <w:pPr>
              <w:jc w:val="center"/>
              <w:rPr>
                <w:bCs/>
                <w:color w:val="000000"/>
                <w:sz w:val="28"/>
                <w:szCs w:val="28"/>
              </w:rPr>
            </w:pPr>
            <w:r>
              <w:rPr>
                <w:bCs/>
                <w:color w:val="000000"/>
                <w:sz w:val="28"/>
                <w:szCs w:val="28"/>
              </w:rPr>
              <w:t>0,56</w:t>
            </w:r>
          </w:p>
        </w:tc>
        <w:tc>
          <w:tcPr>
            <w:tcW w:w="1432" w:type="dxa"/>
            <w:shd w:val="clear" w:color="auto" w:fill="auto"/>
            <w:vAlign w:val="center"/>
          </w:tcPr>
          <w:p w:rsidR="00DD5284" w:rsidRPr="00BE55FD" w:rsidRDefault="00DD5284" w:rsidP="00AA5F58">
            <w:pPr>
              <w:jc w:val="center"/>
              <w:rPr>
                <w:bCs/>
                <w:color w:val="000000"/>
                <w:sz w:val="28"/>
                <w:szCs w:val="28"/>
              </w:rPr>
            </w:pPr>
            <w:r>
              <w:rPr>
                <w:bCs/>
                <w:color w:val="000000"/>
                <w:sz w:val="28"/>
                <w:szCs w:val="28"/>
              </w:rPr>
              <w:t>0,56</w:t>
            </w:r>
          </w:p>
        </w:tc>
      </w:tr>
    </w:tbl>
    <w:p w:rsidR="00DD5284" w:rsidRPr="006D4890" w:rsidRDefault="00DD5284" w:rsidP="00DD5284">
      <w:pPr>
        <w:tabs>
          <w:tab w:val="left" w:pos="0"/>
        </w:tabs>
        <w:ind w:left="3544"/>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ind w:left="-567"/>
        <w:jc w:val="center"/>
        <w:rPr>
          <w:bCs/>
          <w:color w:val="000000"/>
          <w:sz w:val="28"/>
          <w:szCs w:val="28"/>
        </w:rPr>
      </w:pPr>
      <w:r>
        <w:rPr>
          <w:bCs/>
          <w:color w:val="000000"/>
          <w:sz w:val="28"/>
          <w:szCs w:val="28"/>
        </w:rPr>
        <w:t>Раздел 9. Расчет эффективности производственной программы</w:t>
      </w: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p w:rsidR="00DD5284" w:rsidRDefault="00DD5284" w:rsidP="00DD5284">
      <w:pPr>
        <w:ind w:left="-567"/>
        <w:jc w:val="center"/>
        <w:rPr>
          <w:bCs/>
          <w:color w:val="000000"/>
          <w:sz w:val="28"/>
          <w:szCs w:val="28"/>
        </w:rPr>
      </w:pP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253"/>
        <w:gridCol w:w="1560"/>
        <w:gridCol w:w="2409"/>
        <w:gridCol w:w="1730"/>
      </w:tblGrid>
      <w:tr w:rsidR="00DD5284" w:rsidTr="00AA5F58">
        <w:trPr>
          <w:jc w:val="center"/>
        </w:trPr>
        <w:tc>
          <w:tcPr>
            <w:tcW w:w="709"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 п/п</w:t>
            </w:r>
          </w:p>
        </w:tc>
        <w:tc>
          <w:tcPr>
            <w:tcW w:w="4253"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Наименование показателя</w:t>
            </w:r>
          </w:p>
        </w:tc>
        <w:tc>
          <w:tcPr>
            <w:tcW w:w="1560"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Значение пока</w:t>
            </w:r>
            <w:r>
              <w:rPr>
                <w:bCs/>
                <w:color w:val="000000"/>
                <w:sz w:val="28"/>
                <w:szCs w:val="28"/>
              </w:rPr>
              <w:t>зателя в базовом периоде    2016</w:t>
            </w:r>
            <w:r w:rsidRPr="00231098">
              <w:rPr>
                <w:bCs/>
                <w:color w:val="000000"/>
                <w:sz w:val="28"/>
                <w:szCs w:val="28"/>
              </w:rPr>
              <w:t xml:space="preserve"> год</w:t>
            </w:r>
          </w:p>
        </w:tc>
        <w:tc>
          <w:tcPr>
            <w:tcW w:w="2409" w:type="dxa"/>
            <w:shd w:val="clear" w:color="auto" w:fill="auto"/>
            <w:vAlign w:val="center"/>
          </w:tcPr>
          <w:p w:rsidR="00DD5284" w:rsidRPr="00231098" w:rsidRDefault="00DD5284" w:rsidP="00DD5284">
            <w:pPr>
              <w:jc w:val="center"/>
              <w:rPr>
                <w:bCs/>
                <w:color w:val="000000"/>
                <w:sz w:val="28"/>
                <w:szCs w:val="28"/>
              </w:rPr>
            </w:pPr>
            <w:r w:rsidRPr="00231098">
              <w:rPr>
                <w:bCs/>
                <w:color w:val="000000"/>
                <w:sz w:val="28"/>
                <w:szCs w:val="28"/>
              </w:rPr>
              <w:t xml:space="preserve">Планируемое значение показателя по итогам реализации </w:t>
            </w:r>
            <w:proofErr w:type="spellStart"/>
            <w:proofErr w:type="gramStart"/>
            <w:r w:rsidRPr="00231098">
              <w:rPr>
                <w:bCs/>
                <w:color w:val="000000"/>
                <w:sz w:val="28"/>
                <w:szCs w:val="28"/>
              </w:rPr>
              <w:t>производствен</w:t>
            </w:r>
            <w:proofErr w:type="spellEnd"/>
            <w:r>
              <w:rPr>
                <w:bCs/>
                <w:color w:val="000000"/>
                <w:sz w:val="28"/>
                <w:szCs w:val="28"/>
              </w:rPr>
              <w:t>-</w:t>
            </w:r>
            <w:r w:rsidRPr="00231098">
              <w:rPr>
                <w:bCs/>
                <w:color w:val="000000"/>
                <w:sz w:val="28"/>
                <w:szCs w:val="28"/>
              </w:rPr>
              <w:t>ной</w:t>
            </w:r>
            <w:proofErr w:type="gramEnd"/>
            <w:r>
              <w:rPr>
                <w:bCs/>
                <w:color w:val="000000"/>
                <w:sz w:val="28"/>
                <w:szCs w:val="28"/>
              </w:rPr>
              <w:t xml:space="preserve"> программы 2017</w:t>
            </w:r>
            <w:r w:rsidRPr="00231098">
              <w:rPr>
                <w:bCs/>
                <w:color w:val="000000"/>
                <w:sz w:val="28"/>
                <w:szCs w:val="28"/>
              </w:rPr>
              <w:t xml:space="preserve"> год</w:t>
            </w:r>
          </w:p>
        </w:tc>
        <w:tc>
          <w:tcPr>
            <w:tcW w:w="1730" w:type="dxa"/>
            <w:shd w:val="clear" w:color="auto" w:fill="auto"/>
            <w:vAlign w:val="center"/>
          </w:tcPr>
          <w:p w:rsidR="00DD5284" w:rsidRPr="00231098" w:rsidRDefault="00DD5284" w:rsidP="00AA5F58">
            <w:pPr>
              <w:jc w:val="center"/>
              <w:rPr>
                <w:bCs/>
                <w:color w:val="000000"/>
                <w:sz w:val="28"/>
                <w:szCs w:val="28"/>
              </w:rPr>
            </w:pPr>
            <w:proofErr w:type="spellStart"/>
            <w:r w:rsidRPr="00231098">
              <w:rPr>
                <w:bCs/>
                <w:color w:val="000000"/>
                <w:sz w:val="28"/>
                <w:szCs w:val="28"/>
              </w:rPr>
              <w:t>Эффектив</w:t>
            </w:r>
            <w:r>
              <w:rPr>
                <w:bCs/>
                <w:color w:val="000000"/>
                <w:sz w:val="28"/>
                <w:szCs w:val="28"/>
              </w:rPr>
              <w:t>-</w:t>
            </w:r>
            <w:r w:rsidRPr="00231098">
              <w:rPr>
                <w:bCs/>
                <w:color w:val="000000"/>
                <w:sz w:val="28"/>
                <w:szCs w:val="28"/>
              </w:rPr>
              <w:t>ность</w:t>
            </w:r>
            <w:proofErr w:type="spellEnd"/>
            <w:r w:rsidRPr="00231098">
              <w:rPr>
                <w:bCs/>
                <w:color w:val="000000"/>
                <w:sz w:val="28"/>
                <w:szCs w:val="28"/>
              </w:rPr>
              <w:t xml:space="preserve"> </w:t>
            </w:r>
            <w:proofErr w:type="spellStart"/>
            <w:r w:rsidRPr="00231098">
              <w:rPr>
                <w:bCs/>
                <w:color w:val="000000"/>
                <w:sz w:val="28"/>
                <w:szCs w:val="28"/>
              </w:rPr>
              <w:t>производст</w:t>
            </w:r>
            <w:proofErr w:type="spellEnd"/>
            <w:r>
              <w:rPr>
                <w:bCs/>
                <w:color w:val="000000"/>
                <w:sz w:val="28"/>
                <w:szCs w:val="28"/>
              </w:rPr>
              <w:t>-</w:t>
            </w:r>
            <w:r w:rsidRPr="00231098">
              <w:rPr>
                <w:bCs/>
                <w:color w:val="000000"/>
                <w:sz w:val="28"/>
                <w:szCs w:val="28"/>
              </w:rPr>
              <w:t xml:space="preserve">венной </w:t>
            </w:r>
            <w:proofErr w:type="gramStart"/>
            <w:r w:rsidRPr="00231098">
              <w:rPr>
                <w:bCs/>
                <w:color w:val="000000"/>
                <w:sz w:val="28"/>
                <w:szCs w:val="28"/>
              </w:rPr>
              <w:t xml:space="preserve">программы,   </w:t>
            </w:r>
            <w:proofErr w:type="gramEnd"/>
            <w:r w:rsidRPr="00231098">
              <w:rPr>
                <w:bCs/>
                <w:color w:val="000000"/>
                <w:sz w:val="28"/>
                <w:szCs w:val="28"/>
              </w:rPr>
              <w:t xml:space="preserve">            тыс. руб.</w:t>
            </w:r>
          </w:p>
        </w:tc>
      </w:tr>
      <w:tr w:rsidR="00DD5284" w:rsidRPr="0067230B" w:rsidTr="00AA5F58">
        <w:trPr>
          <w:trHeight w:val="268"/>
          <w:jc w:val="center"/>
        </w:trPr>
        <w:tc>
          <w:tcPr>
            <w:tcW w:w="709"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1</w:t>
            </w:r>
          </w:p>
        </w:tc>
        <w:tc>
          <w:tcPr>
            <w:tcW w:w="4253"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2</w:t>
            </w:r>
          </w:p>
        </w:tc>
        <w:tc>
          <w:tcPr>
            <w:tcW w:w="1560"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3</w:t>
            </w:r>
          </w:p>
        </w:tc>
        <w:tc>
          <w:tcPr>
            <w:tcW w:w="2409"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4</w:t>
            </w:r>
          </w:p>
        </w:tc>
        <w:tc>
          <w:tcPr>
            <w:tcW w:w="1730"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5</w:t>
            </w:r>
          </w:p>
        </w:tc>
      </w:tr>
      <w:tr w:rsidR="00DD5284" w:rsidTr="00AA5F58">
        <w:trPr>
          <w:trHeight w:val="672"/>
          <w:jc w:val="center"/>
        </w:trPr>
        <w:tc>
          <w:tcPr>
            <w:tcW w:w="10661" w:type="dxa"/>
            <w:gridSpan w:val="5"/>
            <w:shd w:val="clear" w:color="auto" w:fill="auto"/>
            <w:vAlign w:val="center"/>
          </w:tcPr>
          <w:p w:rsidR="00DD5284" w:rsidRPr="00231098" w:rsidRDefault="00DD5284" w:rsidP="00AA5F58">
            <w:pPr>
              <w:pStyle w:val="af2"/>
              <w:numPr>
                <w:ilvl w:val="0"/>
                <w:numId w:val="3"/>
              </w:numPr>
              <w:jc w:val="center"/>
              <w:rPr>
                <w:bCs/>
                <w:color w:val="000000"/>
                <w:sz w:val="28"/>
                <w:szCs w:val="28"/>
              </w:rPr>
            </w:pPr>
            <w:r w:rsidRPr="00231098">
              <w:rPr>
                <w:bCs/>
                <w:color w:val="000000"/>
                <w:sz w:val="28"/>
                <w:szCs w:val="28"/>
              </w:rPr>
              <w:t xml:space="preserve">Показатели </w:t>
            </w:r>
            <w:r>
              <w:rPr>
                <w:bCs/>
                <w:color w:val="000000"/>
                <w:sz w:val="28"/>
                <w:szCs w:val="28"/>
              </w:rPr>
              <w:t>качества воды</w:t>
            </w:r>
          </w:p>
        </w:tc>
      </w:tr>
      <w:tr w:rsidR="00DD5284" w:rsidTr="00AA5F58">
        <w:trPr>
          <w:trHeight w:val="2833"/>
          <w:jc w:val="center"/>
        </w:trPr>
        <w:tc>
          <w:tcPr>
            <w:tcW w:w="709"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1</w:t>
            </w:r>
            <w:r w:rsidRPr="00231098">
              <w:rPr>
                <w:bCs/>
                <w:color w:val="000000"/>
                <w:sz w:val="28"/>
                <w:szCs w:val="28"/>
              </w:rPr>
              <w:t>.</w:t>
            </w:r>
            <w:r>
              <w:rPr>
                <w:bCs/>
                <w:color w:val="000000"/>
                <w:sz w:val="28"/>
                <w:szCs w:val="28"/>
              </w:rPr>
              <w:t>1</w:t>
            </w:r>
            <w:r w:rsidRPr="00231098">
              <w:rPr>
                <w:bCs/>
                <w:color w:val="000000"/>
                <w:sz w:val="28"/>
                <w:szCs w:val="28"/>
              </w:rPr>
              <w:t>.</w:t>
            </w:r>
          </w:p>
        </w:tc>
        <w:tc>
          <w:tcPr>
            <w:tcW w:w="4253" w:type="dxa"/>
            <w:shd w:val="clear" w:color="auto" w:fill="auto"/>
            <w:vAlign w:val="center"/>
          </w:tcPr>
          <w:p w:rsidR="00DD5284" w:rsidRPr="0067230B" w:rsidRDefault="00DD5284" w:rsidP="00AA5F58">
            <w:pPr>
              <w:rPr>
                <w:bCs/>
                <w:color w:val="000000"/>
                <w:sz w:val="22"/>
                <w:szCs w:val="22"/>
              </w:rPr>
            </w:pPr>
            <w:r w:rsidRPr="0067230B">
              <w:rPr>
                <w:bCs/>
                <w:color w:val="000000"/>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водопроводную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0,00</w:t>
            </w:r>
          </w:p>
        </w:tc>
        <w:tc>
          <w:tcPr>
            <w:tcW w:w="2409"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0,00</w:t>
            </w:r>
          </w:p>
        </w:tc>
        <w:tc>
          <w:tcPr>
            <w:tcW w:w="173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w:t>
            </w:r>
          </w:p>
        </w:tc>
      </w:tr>
      <w:tr w:rsidR="00DD5284" w:rsidTr="00AA5F58">
        <w:trPr>
          <w:trHeight w:val="2122"/>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1.2</w:t>
            </w:r>
          </w:p>
        </w:tc>
        <w:tc>
          <w:tcPr>
            <w:tcW w:w="4253" w:type="dxa"/>
            <w:shd w:val="clear" w:color="auto" w:fill="auto"/>
            <w:vAlign w:val="center"/>
          </w:tcPr>
          <w:p w:rsidR="00DD5284" w:rsidRPr="0067230B" w:rsidRDefault="00DD5284" w:rsidP="00AA5F58">
            <w:pPr>
              <w:rPr>
                <w:color w:val="000000"/>
                <w:sz w:val="22"/>
                <w:szCs w:val="22"/>
              </w:rPr>
            </w:pPr>
            <w:r w:rsidRPr="0067230B">
              <w:rPr>
                <w:color w:val="000000"/>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0,00</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0,00</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Tr="00AA5F58">
        <w:trPr>
          <w:trHeight w:val="682"/>
          <w:jc w:val="center"/>
        </w:trPr>
        <w:tc>
          <w:tcPr>
            <w:tcW w:w="10661" w:type="dxa"/>
            <w:gridSpan w:val="5"/>
            <w:shd w:val="clear" w:color="auto" w:fill="auto"/>
            <w:vAlign w:val="center"/>
          </w:tcPr>
          <w:p w:rsidR="00DD5284" w:rsidRPr="00231098" w:rsidRDefault="00DD5284" w:rsidP="00AA5F58">
            <w:pPr>
              <w:pStyle w:val="af2"/>
              <w:numPr>
                <w:ilvl w:val="0"/>
                <w:numId w:val="3"/>
              </w:numPr>
              <w:jc w:val="center"/>
              <w:rPr>
                <w:bCs/>
                <w:color w:val="000000"/>
                <w:sz w:val="28"/>
                <w:szCs w:val="28"/>
              </w:rPr>
            </w:pPr>
            <w:r w:rsidRPr="009673E7">
              <w:rPr>
                <w:bCs/>
                <w:color w:val="000000"/>
                <w:sz w:val="28"/>
                <w:szCs w:val="28"/>
              </w:rPr>
              <w:t>Показатели надежности и бесперебойности водоснабжения и водоотведения</w:t>
            </w:r>
          </w:p>
        </w:tc>
      </w:tr>
      <w:tr w:rsidR="00DD5284" w:rsidTr="00AA5F58">
        <w:trPr>
          <w:trHeight w:val="1506"/>
          <w:jc w:val="center"/>
        </w:trPr>
        <w:tc>
          <w:tcPr>
            <w:tcW w:w="709"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2</w:t>
            </w:r>
            <w:r w:rsidRPr="00231098">
              <w:rPr>
                <w:bCs/>
                <w:color w:val="000000"/>
                <w:sz w:val="28"/>
                <w:szCs w:val="28"/>
              </w:rPr>
              <w:t>.1.</w:t>
            </w:r>
          </w:p>
        </w:tc>
        <w:tc>
          <w:tcPr>
            <w:tcW w:w="4253" w:type="dxa"/>
            <w:shd w:val="clear" w:color="auto" w:fill="auto"/>
            <w:vAlign w:val="center"/>
          </w:tcPr>
          <w:p w:rsidR="00DD5284" w:rsidRPr="0067230B" w:rsidRDefault="00DD5284" w:rsidP="00AA5F58">
            <w:pPr>
              <w:rPr>
                <w:color w:val="000000"/>
                <w:sz w:val="22"/>
                <w:szCs w:val="22"/>
              </w:rPr>
            </w:pPr>
            <w:r w:rsidRPr="0067230B">
              <w:rPr>
                <w:color w:val="000000"/>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6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1,78</w:t>
            </w:r>
          </w:p>
        </w:tc>
        <w:tc>
          <w:tcPr>
            <w:tcW w:w="2409"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1,78</w:t>
            </w:r>
          </w:p>
        </w:tc>
        <w:tc>
          <w:tcPr>
            <w:tcW w:w="173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w:t>
            </w:r>
          </w:p>
        </w:tc>
      </w:tr>
      <w:tr w:rsidR="00DD5284" w:rsidTr="00AA5F58">
        <w:trPr>
          <w:trHeight w:val="1028"/>
          <w:jc w:val="center"/>
        </w:trPr>
        <w:tc>
          <w:tcPr>
            <w:tcW w:w="709"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2</w:t>
            </w:r>
            <w:r w:rsidRPr="00231098">
              <w:rPr>
                <w:bCs/>
                <w:color w:val="000000"/>
                <w:sz w:val="28"/>
                <w:szCs w:val="28"/>
              </w:rPr>
              <w:t>.2.</w:t>
            </w:r>
          </w:p>
        </w:tc>
        <w:tc>
          <w:tcPr>
            <w:tcW w:w="4253" w:type="dxa"/>
            <w:shd w:val="clear" w:color="auto" w:fill="auto"/>
            <w:vAlign w:val="center"/>
          </w:tcPr>
          <w:p w:rsidR="00DD5284" w:rsidRPr="0067230B" w:rsidRDefault="00DD5284" w:rsidP="00AA5F58">
            <w:pPr>
              <w:rPr>
                <w:bCs/>
                <w:color w:val="000000"/>
                <w:sz w:val="22"/>
                <w:szCs w:val="22"/>
              </w:rPr>
            </w:pPr>
            <w:r w:rsidRPr="0067230B">
              <w:rPr>
                <w:bCs/>
                <w:color w:val="000000"/>
                <w:sz w:val="22"/>
                <w:szCs w:val="22"/>
              </w:rPr>
              <w:t>Удельное количество аварий и засоров в расчете на протяженность канализационной сети в год (ед./км)</w:t>
            </w:r>
          </w:p>
        </w:tc>
        <w:tc>
          <w:tcPr>
            <w:tcW w:w="156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w:t>
            </w:r>
          </w:p>
        </w:tc>
        <w:tc>
          <w:tcPr>
            <w:tcW w:w="2409"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w:t>
            </w:r>
          </w:p>
        </w:tc>
        <w:tc>
          <w:tcPr>
            <w:tcW w:w="173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w:t>
            </w:r>
          </w:p>
        </w:tc>
      </w:tr>
      <w:tr w:rsidR="00DD5284" w:rsidRPr="0067230B" w:rsidTr="00AA5F58">
        <w:trPr>
          <w:trHeight w:val="268"/>
          <w:jc w:val="center"/>
        </w:trPr>
        <w:tc>
          <w:tcPr>
            <w:tcW w:w="709"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lastRenderedPageBreak/>
              <w:t>1</w:t>
            </w:r>
          </w:p>
        </w:tc>
        <w:tc>
          <w:tcPr>
            <w:tcW w:w="4253"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2</w:t>
            </w:r>
          </w:p>
        </w:tc>
        <w:tc>
          <w:tcPr>
            <w:tcW w:w="1560"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3</w:t>
            </w:r>
          </w:p>
        </w:tc>
        <w:tc>
          <w:tcPr>
            <w:tcW w:w="2409"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4</w:t>
            </w:r>
          </w:p>
        </w:tc>
        <w:tc>
          <w:tcPr>
            <w:tcW w:w="1730"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5</w:t>
            </w:r>
          </w:p>
        </w:tc>
      </w:tr>
      <w:tr w:rsidR="00DD5284" w:rsidTr="00AA5F58">
        <w:trPr>
          <w:trHeight w:val="698"/>
          <w:jc w:val="center"/>
        </w:trPr>
        <w:tc>
          <w:tcPr>
            <w:tcW w:w="10661" w:type="dxa"/>
            <w:gridSpan w:val="5"/>
            <w:shd w:val="clear" w:color="auto" w:fill="auto"/>
            <w:vAlign w:val="center"/>
          </w:tcPr>
          <w:p w:rsidR="00DD5284" w:rsidRPr="00231098" w:rsidRDefault="00DD5284" w:rsidP="00AA5F58">
            <w:pPr>
              <w:pStyle w:val="af2"/>
              <w:numPr>
                <w:ilvl w:val="0"/>
                <w:numId w:val="3"/>
              </w:numPr>
              <w:jc w:val="center"/>
              <w:rPr>
                <w:bCs/>
                <w:color w:val="000000"/>
                <w:sz w:val="28"/>
                <w:szCs w:val="28"/>
              </w:rPr>
            </w:pPr>
            <w:r w:rsidRPr="009673E7">
              <w:rPr>
                <w:bCs/>
                <w:color w:val="000000"/>
                <w:sz w:val="28"/>
                <w:szCs w:val="28"/>
              </w:rPr>
              <w:t>Показатели качества очистки сточных вод</w:t>
            </w:r>
          </w:p>
        </w:tc>
      </w:tr>
      <w:tr w:rsidR="00DD5284" w:rsidTr="00AA5F58">
        <w:trPr>
          <w:trHeight w:val="1683"/>
          <w:jc w:val="center"/>
        </w:trPr>
        <w:tc>
          <w:tcPr>
            <w:tcW w:w="709"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3.1</w:t>
            </w:r>
            <w:r w:rsidRPr="00231098">
              <w:rPr>
                <w:bCs/>
                <w:color w:val="000000"/>
                <w:sz w:val="28"/>
                <w:szCs w:val="28"/>
              </w:rPr>
              <w:t>.</w:t>
            </w:r>
          </w:p>
        </w:tc>
        <w:tc>
          <w:tcPr>
            <w:tcW w:w="4253" w:type="dxa"/>
            <w:shd w:val="clear" w:color="auto" w:fill="auto"/>
            <w:vAlign w:val="center"/>
          </w:tcPr>
          <w:p w:rsidR="00DD5284" w:rsidRPr="00231098" w:rsidRDefault="00DD5284" w:rsidP="00AA5F58">
            <w:pPr>
              <w:rPr>
                <w:color w:val="000000"/>
                <w:sz w:val="22"/>
                <w:szCs w:val="22"/>
              </w:rPr>
            </w:pPr>
            <w:r w:rsidRPr="00902C65">
              <w:rPr>
                <w:color w:val="000000"/>
                <w:sz w:val="22"/>
                <w:szCs w:val="22"/>
              </w:rPr>
              <w:t>Доля сточных вод, не подвергающихся очистке, в общем объеме сточных вод, сбрасываемых в централизованные общесплавные или бытовые системы водоотведения (в процентах)</w:t>
            </w:r>
          </w:p>
        </w:tc>
        <w:tc>
          <w:tcPr>
            <w:tcW w:w="156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w:t>
            </w:r>
          </w:p>
        </w:tc>
        <w:tc>
          <w:tcPr>
            <w:tcW w:w="2409"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w:t>
            </w:r>
          </w:p>
        </w:tc>
        <w:tc>
          <w:tcPr>
            <w:tcW w:w="1730" w:type="dxa"/>
            <w:shd w:val="clear" w:color="auto" w:fill="auto"/>
            <w:vAlign w:val="center"/>
          </w:tcPr>
          <w:p w:rsidR="00DD5284" w:rsidRPr="00231098" w:rsidRDefault="00DD5284" w:rsidP="00AA5F58">
            <w:pPr>
              <w:jc w:val="center"/>
              <w:rPr>
                <w:bCs/>
                <w:color w:val="000000"/>
                <w:sz w:val="28"/>
                <w:szCs w:val="28"/>
              </w:rPr>
            </w:pPr>
            <w:r>
              <w:rPr>
                <w:bCs/>
                <w:color w:val="000000"/>
                <w:sz w:val="28"/>
                <w:szCs w:val="28"/>
              </w:rPr>
              <w:t>-</w:t>
            </w:r>
          </w:p>
        </w:tc>
      </w:tr>
      <w:tr w:rsidR="00DD5284" w:rsidTr="00AA5F58">
        <w:trPr>
          <w:trHeight w:val="1785"/>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3.2.</w:t>
            </w:r>
          </w:p>
        </w:tc>
        <w:tc>
          <w:tcPr>
            <w:tcW w:w="4253" w:type="dxa"/>
            <w:shd w:val="clear" w:color="auto" w:fill="auto"/>
            <w:vAlign w:val="center"/>
          </w:tcPr>
          <w:p w:rsidR="00DD5284" w:rsidRPr="00231098" w:rsidRDefault="00DD5284" w:rsidP="00AA5F58">
            <w:pPr>
              <w:rPr>
                <w:color w:val="000000"/>
                <w:sz w:val="22"/>
                <w:szCs w:val="22"/>
              </w:rPr>
            </w:pPr>
            <w:r w:rsidRPr="00902C65">
              <w:rPr>
                <w:color w:val="000000"/>
                <w:sz w:val="22"/>
                <w:szCs w:val="22"/>
              </w:rPr>
              <w:t>Доля поверхностных сточных вод, не подвергающихся очистке, в общем объеме поверхностных сточных вод, принимаемых в централизованную ливневую систему водоотведения (в процентах)</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Tr="00AA5F58">
        <w:trPr>
          <w:trHeight w:val="1683"/>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3.3.</w:t>
            </w:r>
          </w:p>
        </w:tc>
        <w:tc>
          <w:tcPr>
            <w:tcW w:w="4253" w:type="dxa"/>
            <w:shd w:val="clear" w:color="auto" w:fill="auto"/>
            <w:vAlign w:val="center"/>
          </w:tcPr>
          <w:p w:rsidR="00DD5284" w:rsidRPr="00231098" w:rsidRDefault="00DD5284" w:rsidP="00AA5F58">
            <w:pPr>
              <w:rPr>
                <w:color w:val="000000"/>
                <w:sz w:val="22"/>
                <w:szCs w:val="22"/>
              </w:rPr>
            </w:pPr>
            <w:r w:rsidRPr="00902C65">
              <w:rPr>
                <w:color w:val="000000"/>
                <w:sz w:val="22"/>
                <w:szCs w:val="22"/>
              </w:rPr>
              <w:t>Доля проб сточных вод, не соответствующих установленным нормативам допустимых сбросов, лимитам на сбросы, рассчитанная применительно к видам централизованных систем водоотведения раздельно для централизованной общесплавной (бытовой) и централизованной ливневой систем водоотведения (в процентах)</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33,33</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33,33</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Tr="00AA5F58">
        <w:trPr>
          <w:trHeight w:val="703"/>
          <w:jc w:val="center"/>
        </w:trPr>
        <w:tc>
          <w:tcPr>
            <w:tcW w:w="10661" w:type="dxa"/>
            <w:gridSpan w:val="5"/>
            <w:shd w:val="clear" w:color="auto" w:fill="auto"/>
            <w:vAlign w:val="center"/>
          </w:tcPr>
          <w:p w:rsidR="00DD5284" w:rsidRDefault="00DD5284" w:rsidP="00AA5F58">
            <w:pPr>
              <w:jc w:val="center"/>
              <w:rPr>
                <w:bCs/>
                <w:color w:val="000000"/>
                <w:sz w:val="28"/>
                <w:szCs w:val="28"/>
              </w:rPr>
            </w:pPr>
            <w:r w:rsidRPr="009673E7">
              <w:rPr>
                <w:bCs/>
                <w:color w:val="000000"/>
                <w:sz w:val="28"/>
                <w:szCs w:val="28"/>
              </w:rPr>
              <w:t>4. Показатели энергетической эффективности использования ресурсов, в том числе уровень потерь воды</w:t>
            </w:r>
          </w:p>
        </w:tc>
      </w:tr>
      <w:tr w:rsidR="00DD5284" w:rsidTr="00AA5F58">
        <w:trPr>
          <w:trHeight w:val="1465"/>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4.1.</w:t>
            </w:r>
          </w:p>
        </w:tc>
        <w:tc>
          <w:tcPr>
            <w:tcW w:w="4253" w:type="dxa"/>
            <w:shd w:val="clear" w:color="auto" w:fill="auto"/>
            <w:vAlign w:val="center"/>
          </w:tcPr>
          <w:p w:rsidR="00DD5284" w:rsidRDefault="00DD5284" w:rsidP="00AA5F58">
            <w:pPr>
              <w:rPr>
                <w:bCs/>
                <w:color w:val="000000"/>
                <w:sz w:val="28"/>
                <w:szCs w:val="28"/>
              </w:rPr>
            </w:pPr>
            <w:r w:rsidRPr="00BE55FD">
              <w:rPr>
                <w:color w:val="000000"/>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65,00</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65,00</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Tr="00AA5F58">
        <w:trPr>
          <w:trHeight w:val="1769"/>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4.2.</w:t>
            </w:r>
          </w:p>
        </w:tc>
        <w:tc>
          <w:tcPr>
            <w:tcW w:w="4253" w:type="dxa"/>
            <w:shd w:val="clear" w:color="auto" w:fill="auto"/>
            <w:vAlign w:val="center"/>
          </w:tcPr>
          <w:p w:rsidR="00DD5284" w:rsidRDefault="00DD5284" w:rsidP="00AA5F58">
            <w:pPr>
              <w:rPr>
                <w:bCs/>
                <w:color w:val="000000"/>
                <w:sz w:val="28"/>
                <w:szCs w:val="28"/>
              </w:rPr>
            </w:pPr>
            <w:r w:rsidRPr="00BE55FD">
              <w:rPr>
                <w:color w:val="000000"/>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водоподготовке</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Tr="00AA5F58">
        <w:trPr>
          <w:trHeight w:val="1779"/>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4.3.</w:t>
            </w:r>
          </w:p>
        </w:tc>
        <w:tc>
          <w:tcPr>
            <w:tcW w:w="4253" w:type="dxa"/>
            <w:shd w:val="clear" w:color="auto" w:fill="auto"/>
            <w:vAlign w:val="center"/>
          </w:tcPr>
          <w:p w:rsidR="00DD5284" w:rsidRPr="00BE55FD" w:rsidRDefault="00DD5284" w:rsidP="00AA5F58">
            <w:pPr>
              <w:rPr>
                <w:color w:val="000000"/>
                <w:sz w:val="22"/>
                <w:szCs w:val="22"/>
              </w:rPr>
            </w:pPr>
            <w:r w:rsidRPr="00BE55FD">
              <w:rPr>
                <w:color w:val="000000"/>
                <w:sz w:val="22"/>
                <w:szCs w:val="22"/>
              </w:rPr>
              <w:t>Удельный расход электрической энергии, потребляемой в технологическом процессе транспортировки питьевой воды, на единицу объема транспортируемой воды (кВт*ч/</w:t>
            </w:r>
            <w:r w:rsidRPr="00656E97">
              <w:rPr>
                <w:sz w:val="22"/>
                <w:szCs w:val="22"/>
              </w:rPr>
              <w:t>м</w:t>
            </w:r>
            <w:r w:rsidRPr="00656E97">
              <w:rPr>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транспортировке</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Tr="00AA5F58">
        <w:trPr>
          <w:trHeight w:val="1917"/>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4.4.</w:t>
            </w:r>
          </w:p>
        </w:tc>
        <w:tc>
          <w:tcPr>
            <w:tcW w:w="4253" w:type="dxa"/>
            <w:shd w:val="clear" w:color="auto" w:fill="auto"/>
            <w:vAlign w:val="center"/>
          </w:tcPr>
          <w:p w:rsidR="00DD5284" w:rsidRDefault="00DD5284" w:rsidP="00AA5F58">
            <w:pPr>
              <w:rPr>
                <w:bCs/>
                <w:color w:val="000000"/>
                <w:sz w:val="28"/>
                <w:szCs w:val="28"/>
              </w:rPr>
            </w:pPr>
            <w:r w:rsidRPr="00BE55FD">
              <w:rPr>
                <w:color w:val="000000"/>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w:t>
            </w:r>
            <w:r w:rsidRPr="00656E97">
              <w:rPr>
                <w:sz w:val="22"/>
                <w:szCs w:val="22"/>
              </w:rPr>
              <w:t>м</w:t>
            </w:r>
            <w:r w:rsidRPr="00656E97">
              <w:rPr>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водоснабжения (полный цикл)</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2,37</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2,37</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RPr="0067230B" w:rsidTr="00AA5F58">
        <w:trPr>
          <w:trHeight w:val="268"/>
          <w:jc w:val="center"/>
        </w:trPr>
        <w:tc>
          <w:tcPr>
            <w:tcW w:w="709"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lastRenderedPageBreak/>
              <w:t>1</w:t>
            </w:r>
          </w:p>
        </w:tc>
        <w:tc>
          <w:tcPr>
            <w:tcW w:w="4253"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2</w:t>
            </w:r>
          </w:p>
        </w:tc>
        <w:tc>
          <w:tcPr>
            <w:tcW w:w="1560"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3</w:t>
            </w:r>
          </w:p>
        </w:tc>
        <w:tc>
          <w:tcPr>
            <w:tcW w:w="2409"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4</w:t>
            </w:r>
          </w:p>
        </w:tc>
        <w:tc>
          <w:tcPr>
            <w:tcW w:w="1730" w:type="dxa"/>
            <w:shd w:val="clear" w:color="auto" w:fill="auto"/>
            <w:vAlign w:val="center"/>
          </w:tcPr>
          <w:p w:rsidR="00DD5284" w:rsidRPr="0067230B" w:rsidRDefault="00DD5284" w:rsidP="00AA5F58">
            <w:pPr>
              <w:jc w:val="center"/>
              <w:rPr>
                <w:bCs/>
                <w:color w:val="000000"/>
                <w:sz w:val="28"/>
                <w:szCs w:val="28"/>
              </w:rPr>
            </w:pPr>
            <w:r w:rsidRPr="0067230B">
              <w:rPr>
                <w:bCs/>
                <w:color w:val="000000"/>
                <w:sz w:val="28"/>
                <w:szCs w:val="28"/>
              </w:rPr>
              <w:t>5</w:t>
            </w:r>
          </w:p>
        </w:tc>
      </w:tr>
      <w:tr w:rsidR="00DD5284" w:rsidTr="00AA5F58">
        <w:trPr>
          <w:trHeight w:val="1687"/>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4.5.</w:t>
            </w:r>
          </w:p>
        </w:tc>
        <w:tc>
          <w:tcPr>
            <w:tcW w:w="4253" w:type="dxa"/>
            <w:shd w:val="clear" w:color="auto" w:fill="auto"/>
            <w:vAlign w:val="center"/>
          </w:tcPr>
          <w:p w:rsidR="00DD5284" w:rsidRDefault="00DD5284" w:rsidP="00AA5F58">
            <w:pPr>
              <w:rPr>
                <w:bCs/>
                <w:color w:val="000000"/>
                <w:sz w:val="28"/>
                <w:szCs w:val="28"/>
              </w:rPr>
            </w:pPr>
            <w:r w:rsidRPr="00BE55FD">
              <w:rPr>
                <w:color w:val="000000"/>
                <w:sz w:val="22"/>
                <w:szCs w:val="22"/>
              </w:rPr>
              <w:t>Удельный расход электрической энергии, потребляемой в технологическом процессе очистки сточных вод, на единицу объема очищаемых сточных вод (кВт*ч/ м</w:t>
            </w:r>
            <w:r w:rsidRPr="00BE55FD">
              <w:rPr>
                <w:color w:val="000000"/>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очистке сточных вод</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Tr="00AA5F58">
        <w:trPr>
          <w:trHeight w:val="1687"/>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4.6.</w:t>
            </w:r>
          </w:p>
        </w:tc>
        <w:tc>
          <w:tcPr>
            <w:tcW w:w="4253" w:type="dxa"/>
            <w:shd w:val="clear" w:color="auto" w:fill="auto"/>
            <w:vAlign w:val="center"/>
          </w:tcPr>
          <w:p w:rsidR="00DD5284" w:rsidRPr="00BE55FD" w:rsidRDefault="00DD5284" w:rsidP="00AA5F58">
            <w:pPr>
              <w:rPr>
                <w:color w:val="000000"/>
                <w:sz w:val="22"/>
                <w:szCs w:val="22"/>
              </w:rPr>
            </w:pPr>
            <w:r w:rsidRPr="00BE55FD">
              <w:rPr>
                <w:color w:val="000000"/>
                <w:sz w:val="22"/>
                <w:szCs w:val="22"/>
              </w:rPr>
              <w:t>Удельный расход электрической энергии, потребляемой в технологическом процессе транспортировки сточных вод, на единицу объема транспортируемых сточных вод (кВт*ч/ м</w:t>
            </w:r>
            <w:r w:rsidRPr="00BE55FD">
              <w:rPr>
                <w:color w:val="000000"/>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транспортировке сточных вод</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r w:rsidR="00DD5284" w:rsidTr="00AA5F58">
        <w:trPr>
          <w:trHeight w:val="1687"/>
          <w:jc w:val="center"/>
        </w:trPr>
        <w:tc>
          <w:tcPr>
            <w:tcW w:w="709" w:type="dxa"/>
            <w:shd w:val="clear" w:color="auto" w:fill="auto"/>
            <w:vAlign w:val="center"/>
          </w:tcPr>
          <w:p w:rsidR="00DD5284" w:rsidRDefault="00DD5284" w:rsidP="00AA5F58">
            <w:pPr>
              <w:jc w:val="center"/>
              <w:rPr>
                <w:bCs/>
                <w:color w:val="000000"/>
                <w:sz w:val="28"/>
                <w:szCs w:val="28"/>
              </w:rPr>
            </w:pPr>
            <w:r>
              <w:rPr>
                <w:bCs/>
                <w:color w:val="000000"/>
                <w:sz w:val="28"/>
                <w:szCs w:val="28"/>
              </w:rPr>
              <w:t>4.7.</w:t>
            </w:r>
          </w:p>
        </w:tc>
        <w:tc>
          <w:tcPr>
            <w:tcW w:w="4253" w:type="dxa"/>
            <w:shd w:val="clear" w:color="auto" w:fill="auto"/>
            <w:vAlign w:val="center"/>
          </w:tcPr>
          <w:p w:rsidR="00DD5284" w:rsidRPr="00BE55FD" w:rsidRDefault="00DD5284" w:rsidP="00AA5F58">
            <w:pPr>
              <w:rPr>
                <w:color w:val="000000"/>
                <w:sz w:val="22"/>
                <w:szCs w:val="22"/>
              </w:rPr>
            </w:pPr>
            <w:r w:rsidRPr="00BE55FD">
              <w:rPr>
                <w:color w:val="000000"/>
                <w:sz w:val="22"/>
                <w:szCs w:val="22"/>
              </w:rPr>
              <w:t>Удельный расход электрической энергии, потребляемой в технологическом процессе водоотведения сточных вод, на единицу объема отводимых сточных вод (кВт*ч/ м</w:t>
            </w:r>
            <w:r w:rsidRPr="00BE55FD">
              <w:rPr>
                <w:color w:val="000000"/>
                <w:sz w:val="22"/>
                <w:szCs w:val="22"/>
                <w:vertAlign w:val="superscript"/>
              </w:rPr>
              <w:t>3</w:t>
            </w:r>
            <w:r w:rsidRPr="00BE55FD">
              <w:rPr>
                <w:color w:val="000000"/>
                <w:sz w:val="22"/>
                <w:szCs w:val="22"/>
              </w:rPr>
              <w:t xml:space="preserve">) – </w:t>
            </w:r>
            <w:r w:rsidRPr="00BE55FD">
              <w:rPr>
                <w:color w:val="000000"/>
                <w:sz w:val="22"/>
                <w:szCs w:val="22"/>
                <w:u w:val="single"/>
              </w:rPr>
              <w:t>для организаций, оказывающих услуги по водоотведению</w:t>
            </w:r>
          </w:p>
        </w:tc>
        <w:tc>
          <w:tcPr>
            <w:tcW w:w="1560" w:type="dxa"/>
            <w:shd w:val="clear" w:color="auto" w:fill="auto"/>
            <w:vAlign w:val="center"/>
          </w:tcPr>
          <w:p w:rsidR="00DD5284" w:rsidRDefault="00DD5284" w:rsidP="00AA5F58">
            <w:pPr>
              <w:jc w:val="center"/>
              <w:rPr>
                <w:bCs/>
                <w:color w:val="000000"/>
                <w:sz w:val="28"/>
                <w:szCs w:val="28"/>
              </w:rPr>
            </w:pPr>
            <w:r>
              <w:rPr>
                <w:bCs/>
                <w:color w:val="000000"/>
                <w:sz w:val="28"/>
                <w:szCs w:val="28"/>
              </w:rPr>
              <w:t>0,56</w:t>
            </w:r>
          </w:p>
        </w:tc>
        <w:tc>
          <w:tcPr>
            <w:tcW w:w="2409" w:type="dxa"/>
            <w:shd w:val="clear" w:color="auto" w:fill="auto"/>
            <w:vAlign w:val="center"/>
          </w:tcPr>
          <w:p w:rsidR="00DD5284" w:rsidRDefault="00DD5284" w:rsidP="00AA5F58">
            <w:pPr>
              <w:jc w:val="center"/>
              <w:rPr>
                <w:bCs/>
                <w:color w:val="000000"/>
                <w:sz w:val="28"/>
                <w:szCs w:val="28"/>
              </w:rPr>
            </w:pPr>
            <w:r>
              <w:rPr>
                <w:bCs/>
                <w:color w:val="000000"/>
                <w:sz w:val="28"/>
                <w:szCs w:val="28"/>
              </w:rPr>
              <w:t>0,56</w:t>
            </w:r>
          </w:p>
        </w:tc>
        <w:tc>
          <w:tcPr>
            <w:tcW w:w="1730" w:type="dxa"/>
            <w:shd w:val="clear" w:color="auto" w:fill="auto"/>
            <w:vAlign w:val="center"/>
          </w:tcPr>
          <w:p w:rsidR="00DD5284" w:rsidRDefault="00DD5284" w:rsidP="00AA5F58">
            <w:pPr>
              <w:jc w:val="center"/>
              <w:rPr>
                <w:bCs/>
                <w:color w:val="000000"/>
                <w:sz w:val="28"/>
                <w:szCs w:val="28"/>
              </w:rPr>
            </w:pPr>
            <w:r>
              <w:rPr>
                <w:bCs/>
                <w:color w:val="000000"/>
                <w:sz w:val="28"/>
                <w:szCs w:val="28"/>
              </w:rPr>
              <w:t>-</w:t>
            </w:r>
          </w:p>
        </w:tc>
      </w:tr>
    </w:tbl>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за 2014 год</w:t>
      </w:r>
    </w:p>
    <w:p w:rsidR="00DD5284" w:rsidRDefault="00DD5284" w:rsidP="00DD5284">
      <w:pPr>
        <w:ind w:left="-567"/>
        <w:jc w:val="center"/>
        <w:rPr>
          <w:bCs/>
          <w:color w:val="000000"/>
          <w:sz w:val="28"/>
          <w:szCs w:val="28"/>
        </w:rPr>
      </w:pP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86"/>
        <w:gridCol w:w="3954"/>
      </w:tblGrid>
      <w:tr w:rsidR="00DD5284" w:rsidTr="00AA5F58">
        <w:trPr>
          <w:jc w:val="center"/>
        </w:trPr>
        <w:tc>
          <w:tcPr>
            <w:tcW w:w="5686"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Наименование показателя</w:t>
            </w:r>
          </w:p>
        </w:tc>
        <w:tc>
          <w:tcPr>
            <w:tcW w:w="3954"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Фактическое значение показателя, тыс. руб.</w:t>
            </w:r>
          </w:p>
        </w:tc>
      </w:tr>
      <w:tr w:rsidR="00DD5284" w:rsidRPr="00FB1C58" w:rsidTr="00AA5F58">
        <w:trPr>
          <w:trHeight w:val="527"/>
          <w:jc w:val="center"/>
        </w:trPr>
        <w:tc>
          <w:tcPr>
            <w:tcW w:w="5686" w:type="dxa"/>
            <w:shd w:val="clear" w:color="auto" w:fill="auto"/>
            <w:vAlign w:val="center"/>
          </w:tcPr>
          <w:p w:rsidR="00DD5284" w:rsidRPr="00231098" w:rsidRDefault="00DD5284" w:rsidP="00AA5F58">
            <w:pPr>
              <w:jc w:val="center"/>
              <w:rPr>
                <w:bCs/>
                <w:sz w:val="28"/>
                <w:szCs w:val="28"/>
              </w:rPr>
            </w:pPr>
            <w:r>
              <w:rPr>
                <w:bCs/>
                <w:sz w:val="28"/>
                <w:szCs w:val="28"/>
              </w:rPr>
              <w:t>-</w:t>
            </w:r>
          </w:p>
        </w:tc>
        <w:tc>
          <w:tcPr>
            <w:tcW w:w="3954" w:type="dxa"/>
            <w:shd w:val="clear" w:color="auto" w:fill="auto"/>
            <w:vAlign w:val="center"/>
          </w:tcPr>
          <w:p w:rsidR="00DD5284" w:rsidRPr="00231098" w:rsidRDefault="00DD5284" w:rsidP="00AA5F58">
            <w:pPr>
              <w:jc w:val="center"/>
              <w:rPr>
                <w:bCs/>
                <w:sz w:val="28"/>
                <w:szCs w:val="28"/>
              </w:rPr>
            </w:pPr>
            <w:r>
              <w:rPr>
                <w:bCs/>
                <w:sz w:val="28"/>
                <w:szCs w:val="28"/>
              </w:rPr>
              <w:t>-</w:t>
            </w:r>
          </w:p>
        </w:tc>
      </w:tr>
    </w:tbl>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ind w:left="-567"/>
        <w:jc w:val="center"/>
        <w:rPr>
          <w:bCs/>
          <w:color w:val="000000"/>
          <w:sz w:val="28"/>
          <w:szCs w:val="28"/>
        </w:rPr>
      </w:pPr>
      <w:r>
        <w:rPr>
          <w:bCs/>
          <w:color w:val="000000"/>
          <w:sz w:val="28"/>
          <w:szCs w:val="28"/>
        </w:rPr>
        <w:lastRenderedPageBreak/>
        <w:t>Раздел 11. Мероприятия, направленные на повышение качества обслуживания абонентов</w:t>
      </w:r>
    </w:p>
    <w:p w:rsidR="00DD5284" w:rsidRDefault="00DD5284" w:rsidP="00DD5284">
      <w:pPr>
        <w:ind w:left="-567"/>
        <w:jc w:val="center"/>
        <w:rPr>
          <w:bCs/>
          <w:color w:val="000000"/>
          <w:sz w:val="28"/>
          <w:szCs w:val="28"/>
        </w:rPr>
      </w:pP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44"/>
        <w:gridCol w:w="4238"/>
      </w:tblGrid>
      <w:tr w:rsidR="00DD5284" w:rsidTr="00AA5F58">
        <w:trPr>
          <w:trHeight w:val="748"/>
        </w:trPr>
        <w:tc>
          <w:tcPr>
            <w:tcW w:w="5544"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Наименование мероприятия</w:t>
            </w:r>
          </w:p>
        </w:tc>
        <w:tc>
          <w:tcPr>
            <w:tcW w:w="4238" w:type="dxa"/>
            <w:shd w:val="clear" w:color="auto" w:fill="auto"/>
            <w:vAlign w:val="center"/>
          </w:tcPr>
          <w:p w:rsidR="00DD5284" w:rsidRPr="00231098" w:rsidRDefault="00DD5284" w:rsidP="00AA5F58">
            <w:pPr>
              <w:jc w:val="center"/>
              <w:rPr>
                <w:bCs/>
                <w:color w:val="000000"/>
                <w:sz w:val="28"/>
                <w:szCs w:val="28"/>
              </w:rPr>
            </w:pPr>
            <w:r w:rsidRPr="00231098">
              <w:rPr>
                <w:bCs/>
                <w:color w:val="000000"/>
                <w:sz w:val="28"/>
                <w:szCs w:val="28"/>
              </w:rPr>
              <w:t>Период проведения мероприятий</w:t>
            </w:r>
          </w:p>
        </w:tc>
      </w:tr>
      <w:tr w:rsidR="00DD5284" w:rsidTr="00AA5F58">
        <w:trPr>
          <w:trHeight w:val="517"/>
        </w:trPr>
        <w:tc>
          <w:tcPr>
            <w:tcW w:w="5544" w:type="dxa"/>
            <w:shd w:val="clear" w:color="auto" w:fill="auto"/>
            <w:vAlign w:val="center"/>
          </w:tcPr>
          <w:p w:rsidR="00DD5284" w:rsidRPr="00231098" w:rsidRDefault="00DD5284" w:rsidP="00AA5F58">
            <w:pPr>
              <w:jc w:val="center"/>
              <w:rPr>
                <w:bCs/>
                <w:sz w:val="28"/>
                <w:szCs w:val="28"/>
              </w:rPr>
            </w:pPr>
            <w:r>
              <w:rPr>
                <w:bCs/>
                <w:sz w:val="28"/>
                <w:szCs w:val="28"/>
              </w:rPr>
              <w:t>-</w:t>
            </w:r>
          </w:p>
        </w:tc>
        <w:tc>
          <w:tcPr>
            <w:tcW w:w="4238" w:type="dxa"/>
            <w:shd w:val="clear" w:color="auto" w:fill="auto"/>
            <w:vAlign w:val="center"/>
          </w:tcPr>
          <w:p w:rsidR="00DD5284" w:rsidRPr="00231098" w:rsidRDefault="00DD5284" w:rsidP="00AA5F58">
            <w:pPr>
              <w:jc w:val="center"/>
              <w:rPr>
                <w:bCs/>
                <w:sz w:val="28"/>
                <w:szCs w:val="28"/>
              </w:rPr>
            </w:pPr>
            <w:r>
              <w:rPr>
                <w:bCs/>
                <w:sz w:val="28"/>
                <w:szCs w:val="28"/>
              </w:rPr>
              <w:t>-</w:t>
            </w:r>
          </w:p>
        </w:tc>
      </w:tr>
    </w:tbl>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jc w:val="center"/>
        <w:rPr>
          <w:sz w:val="28"/>
          <w:szCs w:val="28"/>
        </w:rPr>
      </w:pPr>
    </w:p>
    <w:p w:rsidR="00DD5284" w:rsidRDefault="00DD5284" w:rsidP="00DD5284">
      <w:pPr>
        <w:tabs>
          <w:tab w:val="left" w:pos="0"/>
        </w:tabs>
        <w:ind w:left="3544"/>
        <w:rPr>
          <w:sz w:val="28"/>
          <w:szCs w:val="28"/>
        </w:rPr>
        <w:sectPr w:rsidR="00DD5284" w:rsidSect="004D3885">
          <w:pgSz w:w="11907" w:h="16840" w:code="9"/>
          <w:pgMar w:top="1134" w:right="567" w:bottom="1134" w:left="1134" w:header="420" w:footer="417" w:gutter="0"/>
          <w:cols w:space="708"/>
          <w:titlePg/>
          <w:docGrid w:linePitch="360"/>
        </w:sectPr>
      </w:pPr>
    </w:p>
    <w:p w:rsidR="00DD5284" w:rsidRDefault="00DD5284" w:rsidP="004D3885"/>
    <w:p w:rsidR="00DD5284" w:rsidRDefault="00DD5284" w:rsidP="00DD5284">
      <w:pPr>
        <w:jc w:val="right"/>
      </w:pPr>
      <w:r>
        <w:t>Приложение 23 к протоколу</w:t>
      </w:r>
    </w:p>
    <w:p w:rsidR="00DD5284" w:rsidRDefault="00DD5284" w:rsidP="00DD5284">
      <w:pPr>
        <w:jc w:val="right"/>
      </w:pPr>
      <w:r>
        <w:t xml:space="preserve"> № 73 заседания Правления </w:t>
      </w:r>
    </w:p>
    <w:p w:rsidR="00DD5284" w:rsidRDefault="00DD5284" w:rsidP="00DD5284">
      <w:pPr>
        <w:jc w:val="right"/>
      </w:pPr>
      <w:r>
        <w:t>РЭК от 11.12.2015г.</w:t>
      </w:r>
    </w:p>
    <w:p w:rsidR="00DD5284" w:rsidRDefault="00AA5F58" w:rsidP="00DD5284">
      <w:pPr>
        <w:jc w:val="right"/>
      </w:pPr>
      <w:r w:rsidRPr="00451A59">
        <w:rPr>
          <w:noProof/>
        </w:rPr>
        <w:drawing>
          <wp:inline distT="0" distB="0" distL="0" distR="0">
            <wp:extent cx="9251315" cy="5379085"/>
            <wp:effectExtent l="0" t="0" r="698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251315" cy="5379085"/>
                    </a:xfrm>
                    <a:prstGeom prst="rect">
                      <a:avLst/>
                    </a:prstGeom>
                    <a:noFill/>
                    <a:ln>
                      <a:noFill/>
                    </a:ln>
                  </pic:spPr>
                </pic:pic>
              </a:graphicData>
            </a:graphic>
          </wp:inline>
        </w:drawing>
      </w:r>
    </w:p>
    <w:p w:rsidR="00AA5F58" w:rsidRDefault="00AA5F58" w:rsidP="00DD5284">
      <w:pPr>
        <w:jc w:val="right"/>
      </w:pPr>
      <w:r w:rsidRPr="00451A59">
        <w:rPr>
          <w:noProof/>
        </w:rPr>
        <w:lastRenderedPageBreak/>
        <w:drawing>
          <wp:inline distT="0" distB="0" distL="0" distR="0">
            <wp:extent cx="9251315" cy="894715"/>
            <wp:effectExtent l="0" t="0" r="6985" b="635"/>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251315" cy="894715"/>
                    </a:xfrm>
                    <a:prstGeom prst="rect">
                      <a:avLst/>
                    </a:prstGeom>
                    <a:noFill/>
                    <a:ln>
                      <a:noFill/>
                    </a:ln>
                  </pic:spPr>
                </pic:pic>
              </a:graphicData>
            </a:graphic>
          </wp:inline>
        </w:drawing>
      </w:r>
    </w:p>
    <w:p w:rsidR="00AA5F58" w:rsidRDefault="00AA5F58" w:rsidP="00DD5284">
      <w:pPr>
        <w:jc w:val="right"/>
      </w:pPr>
      <w:r w:rsidRPr="00451A59">
        <w:rPr>
          <w:noProof/>
        </w:rPr>
        <w:drawing>
          <wp:inline distT="0" distB="0" distL="0" distR="0">
            <wp:extent cx="9251315" cy="5038725"/>
            <wp:effectExtent l="0" t="0" r="6985" b="9525"/>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251315" cy="5038725"/>
                    </a:xfrm>
                    <a:prstGeom prst="rect">
                      <a:avLst/>
                    </a:prstGeom>
                    <a:noFill/>
                    <a:ln>
                      <a:noFill/>
                    </a:ln>
                  </pic:spPr>
                </pic:pic>
              </a:graphicData>
            </a:graphic>
          </wp:inline>
        </w:drawing>
      </w:r>
    </w:p>
    <w:p w:rsidR="00AA5F58" w:rsidRDefault="00AA5F58" w:rsidP="00DD5284">
      <w:pPr>
        <w:jc w:val="right"/>
      </w:pPr>
    </w:p>
    <w:p w:rsidR="00AA5F58" w:rsidRDefault="00AA5F58" w:rsidP="00DD5284">
      <w:pPr>
        <w:jc w:val="right"/>
      </w:pPr>
      <w:r w:rsidRPr="00451A59">
        <w:rPr>
          <w:noProof/>
        </w:rPr>
        <w:lastRenderedPageBreak/>
        <w:drawing>
          <wp:inline distT="0" distB="0" distL="0" distR="0">
            <wp:extent cx="9251315" cy="894715"/>
            <wp:effectExtent l="0" t="0" r="6985" b="635"/>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9251315" cy="894715"/>
                    </a:xfrm>
                    <a:prstGeom prst="rect">
                      <a:avLst/>
                    </a:prstGeom>
                    <a:noFill/>
                    <a:ln>
                      <a:noFill/>
                    </a:ln>
                  </pic:spPr>
                </pic:pic>
              </a:graphicData>
            </a:graphic>
          </wp:inline>
        </w:drawing>
      </w:r>
    </w:p>
    <w:p w:rsidR="00AA5F58" w:rsidRDefault="00AA5F58" w:rsidP="00DD5284">
      <w:pPr>
        <w:jc w:val="right"/>
      </w:pPr>
      <w:r w:rsidRPr="00451A59">
        <w:rPr>
          <w:noProof/>
        </w:rPr>
        <w:drawing>
          <wp:inline distT="0" distB="0" distL="0" distR="0">
            <wp:extent cx="9251315" cy="4007485"/>
            <wp:effectExtent l="0" t="0" r="698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9251315" cy="4007485"/>
                    </a:xfrm>
                    <a:prstGeom prst="rect">
                      <a:avLst/>
                    </a:prstGeom>
                    <a:noFill/>
                    <a:ln>
                      <a:noFill/>
                    </a:ln>
                  </pic:spPr>
                </pic:pic>
              </a:graphicData>
            </a:graphic>
          </wp:inline>
        </w:drawing>
      </w:r>
    </w:p>
    <w:p w:rsidR="00AA5F58" w:rsidRDefault="00AA5F58" w:rsidP="00DD5284">
      <w:pPr>
        <w:jc w:val="right"/>
      </w:pPr>
      <w:r w:rsidRPr="00451A59">
        <w:rPr>
          <w:noProof/>
        </w:rPr>
        <w:drawing>
          <wp:inline distT="0" distB="0" distL="0" distR="0">
            <wp:extent cx="9251315" cy="1264285"/>
            <wp:effectExtent l="0" t="0" r="698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9251315" cy="1264285"/>
                    </a:xfrm>
                    <a:prstGeom prst="rect">
                      <a:avLst/>
                    </a:prstGeom>
                    <a:noFill/>
                    <a:ln>
                      <a:noFill/>
                    </a:ln>
                  </pic:spPr>
                </pic:pic>
              </a:graphicData>
            </a:graphic>
          </wp:inline>
        </w:drawing>
      </w:r>
    </w:p>
    <w:p w:rsidR="00AA5F58" w:rsidRDefault="00AA5F58" w:rsidP="00AA5F58">
      <w:pPr>
        <w:jc w:val="right"/>
      </w:pPr>
      <w:r>
        <w:lastRenderedPageBreak/>
        <w:t>Приложение 24 к протоколу</w:t>
      </w:r>
    </w:p>
    <w:p w:rsidR="00AA5F58" w:rsidRDefault="00AA5F58" w:rsidP="00AA5F58">
      <w:pPr>
        <w:jc w:val="right"/>
      </w:pPr>
      <w:r>
        <w:t xml:space="preserve"> № 73 заседания Правления </w:t>
      </w:r>
    </w:p>
    <w:p w:rsidR="00AA5F58" w:rsidRDefault="00AA5F58" w:rsidP="00AA5F58">
      <w:pPr>
        <w:jc w:val="right"/>
      </w:pPr>
      <w:r>
        <w:t>РЭК от 11.12.2015г.</w:t>
      </w:r>
    </w:p>
    <w:p w:rsidR="00AA5F58" w:rsidRDefault="00AA5F58" w:rsidP="00DD5284">
      <w:pPr>
        <w:jc w:val="right"/>
      </w:pPr>
    </w:p>
    <w:p w:rsidR="00AA5F58" w:rsidRDefault="00AA5F58" w:rsidP="00DD5284">
      <w:pPr>
        <w:jc w:val="right"/>
      </w:pPr>
      <w:r w:rsidRPr="00B70AC6">
        <w:rPr>
          <w:noProof/>
        </w:rPr>
        <w:drawing>
          <wp:inline distT="0" distB="0" distL="0" distR="0">
            <wp:extent cx="9251315" cy="865505"/>
            <wp:effectExtent l="0" t="0" r="6985"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251315" cy="865505"/>
                    </a:xfrm>
                    <a:prstGeom prst="rect">
                      <a:avLst/>
                    </a:prstGeom>
                    <a:noFill/>
                    <a:ln>
                      <a:noFill/>
                    </a:ln>
                  </pic:spPr>
                </pic:pic>
              </a:graphicData>
            </a:graphic>
          </wp:inline>
        </w:drawing>
      </w:r>
    </w:p>
    <w:p w:rsidR="00AA5F58" w:rsidRDefault="00AA5F58" w:rsidP="00DD5284">
      <w:pPr>
        <w:jc w:val="right"/>
      </w:pPr>
      <w:r w:rsidRPr="00B70AC6">
        <w:rPr>
          <w:noProof/>
        </w:rPr>
        <w:drawing>
          <wp:inline distT="0" distB="0" distL="0" distR="0">
            <wp:extent cx="9251315" cy="4367530"/>
            <wp:effectExtent l="0" t="0" r="6985"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9251315" cy="4367530"/>
                    </a:xfrm>
                    <a:prstGeom prst="rect">
                      <a:avLst/>
                    </a:prstGeom>
                    <a:noFill/>
                    <a:ln>
                      <a:noFill/>
                    </a:ln>
                  </pic:spPr>
                </pic:pic>
              </a:graphicData>
            </a:graphic>
          </wp:inline>
        </w:drawing>
      </w:r>
    </w:p>
    <w:p w:rsidR="00AA5F58" w:rsidRDefault="00AA5F58" w:rsidP="00DD5284">
      <w:pPr>
        <w:jc w:val="right"/>
      </w:pPr>
    </w:p>
    <w:p w:rsidR="00AA5F58" w:rsidRDefault="00AA5F58" w:rsidP="00DD5284">
      <w:pPr>
        <w:jc w:val="right"/>
      </w:pPr>
      <w:r w:rsidRPr="00B70AC6">
        <w:rPr>
          <w:noProof/>
        </w:rPr>
        <w:lastRenderedPageBreak/>
        <w:drawing>
          <wp:inline distT="0" distB="0" distL="0" distR="0">
            <wp:extent cx="9251315" cy="1108710"/>
            <wp:effectExtent l="0" t="0" r="6985"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251315" cy="1108710"/>
                    </a:xfrm>
                    <a:prstGeom prst="rect">
                      <a:avLst/>
                    </a:prstGeom>
                    <a:noFill/>
                    <a:ln>
                      <a:noFill/>
                    </a:ln>
                  </pic:spPr>
                </pic:pic>
              </a:graphicData>
            </a:graphic>
          </wp:inline>
        </w:drawing>
      </w:r>
    </w:p>
    <w:p w:rsidR="00AA5F58" w:rsidRDefault="00AA5F58" w:rsidP="00DD5284">
      <w:pPr>
        <w:jc w:val="right"/>
      </w:pPr>
      <w:r w:rsidRPr="00B70AC6">
        <w:rPr>
          <w:noProof/>
        </w:rPr>
        <w:drawing>
          <wp:inline distT="0" distB="0" distL="0" distR="0">
            <wp:extent cx="9235440" cy="4572000"/>
            <wp:effectExtent l="0" t="0" r="3810"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9235440" cy="4572000"/>
                    </a:xfrm>
                    <a:prstGeom prst="rect">
                      <a:avLst/>
                    </a:prstGeom>
                    <a:noFill/>
                    <a:ln>
                      <a:noFill/>
                    </a:ln>
                  </pic:spPr>
                </pic:pic>
              </a:graphicData>
            </a:graphic>
          </wp:inline>
        </w:drawing>
      </w:r>
    </w:p>
    <w:p w:rsidR="00AA5F58" w:rsidRDefault="00AA5F58" w:rsidP="00DD5284">
      <w:pPr>
        <w:jc w:val="right"/>
      </w:pPr>
    </w:p>
    <w:p w:rsidR="00AA5F58" w:rsidRDefault="00AA5F58" w:rsidP="00DD5284">
      <w:pPr>
        <w:jc w:val="right"/>
      </w:pPr>
    </w:p>
    <w:p w:rsidR="00AA5F58" w:rsidRDefault="00AA5F58" w:rsidP="00DD5284">
      <w:pPr>
        <w:jc w:val="right"/>
      </w:pPr>
    </w:p>
    <w:p w:rsidR="00AA5F58" w:rsidRDefault="00AA5F58" w:rsidP="00DD5284">
      <w:pPr>
        <w:jc w:val="right"/>
      </w:pPr>
      <w:r w:rsidRPr="00B70AC6">
        <w:rPr>
          <w:noProof/>
        </w:rPr>
        <w:lastRenderedPageBreak/>
        <w:drawing>
          <wp:inline distT="0" distB="0" distL="0" distR="0">
            <wp:extent cx="9251315" cy="1108710"/>
            <wp:effectExtent l="0" t="0" r="698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9251315" cy="1108710"/>
                    </a:xfrm>
                    <a:prstGeom prst="rect">
                      <a:avLst/>
                    </a:prstGeom>
                    <a:noFill/>
                    <a:ln>
                      <a:noFill/>
                    </a:ln>
                  </pic:spPr>
                </pic:pic>
              </a:graphicData>
            </a:graphic>
          </wp:inline>
        </w:drawing>
      </w:r>
    </w:p>
    <w:p w:rsidR="00AA5F58" w:rsidRDefault="00AA5F58" w:rsidP="00DD5284">
      <w:pPr>
        <w:jc w:val="right"/>
      </w:pPr>
      <w:r w:rsidRPr="00B70AC6">
        <w:rPr>
          <w:noProof/>
        </w:rPr>
        <w:drawing>
          <wp:inline distT="0" distB="0" distL="0" distR="0">
            <wp:extent cx="9251315" cy="3774440"/>
            <wp:effectExtent l="0" t="0" r="698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9251315" cy="3774440"/>
                    </a:xfrm>
                    <a:prstGeom prst="rect">
                      <a:avLst/>
                    </a:prstGeom>
                    <a:noFill/>
                    <a:ln>
                      <a:noFill/>
                    </a:ln>
                  </pic:spPr>
                </pic:pic>
              </a:graphicData>
            </a:graphic>
          </wp:inline>
        </w:drawing>
      </w:r>
    </w:p>
    <w:p w:rsidR="00AA5F58" w:rsidRDefault="00AA5F58" w:rsidP="00DD5284">
      <w:pPr>
        <w:jc w:val="right"/>
        <w:sectPr w:rsidR="00AA5F58" w:rsidSect="00DD5284">
          <w:pgSz w:w="16840" w:h="11907" w:orient="landscape" w:code="9"/>
          <w:pgMar w:top="1134" w:right="1134" w:bottom="567" w:left="1134" w:header="420" w:footer="417" w:gutter="0"/>
          <w:cols w:space="708"/>
          <w:titlePg/>
          <w:docGrid w:linePitch="360"/>
        </w:sectPr>
      </w:pPr>
      <w:r w:rsidRPr="00B70AC6">
        <w:rPr>
          <w:noProof/>
        </w:rPr>
        <w:drawing>
          <wp:inline distT="0" distB="0" distL="0" distR="0">
            <wp:extent cx="9251315" cy="1274445"/>
            <wp:effectExtent l="0" t="0" r="6985" b="1905"/>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9251315" cy="1274445"/>
                    </a:xfrm>
                    <a:prstGeom prst="rect">
                      <a:avLst/>
                    </a:prstGeom>
                    <a:noFill/>
                    <a:ln>
                      <a:noFill/>
                    </a:ln>
                  </pic:spPr>
                </pic:pic>
              </a:graphicData>
            </a:graphic>
          </wp:inline>
        </w:drawing>
      </w:r>
    </w:p>
    <w:p w:rsidR="00AA5F58" w:rsidRDefault="00AA5F58" w:rsidP="00DD5284">
      <w:pPr>
        <w:jc w:val="right"/>
      </w:pPr>
    </w:p>
    <w:p w:rsidR="00AA5F58" w:rsidRDefault="00073EB3" w:rsidP="00AA5F58">
      <w:pPr>
        <w:jc w:val="right"/>
      </w:pPr>
      <w:r>
        <w:t>Приложение 25</w:t>
      </w:r>
      <w:r w:rsidR="00AA5F58">
        <w:t xml:space="preserve"> к протоколу</w:t>
      </w:r>
    </w:p>
    <w:p w:rsidR="00AA5F58" w:rsidRDefault="00AA5F58" w:rsidP="00AA5F58">
      <w:pPr>
        <w:jc w:val="right"/>
      </w:pPr>
      <w:r>
        <w:t xml:space="preserve"> № 73 заседания Правления </w:t>
      </w:r>
    </w:p>
    <w:p w:rsidR="00AA5F58" w:rsidRDefault="00AA5F58" w:rsidP="00AA5F58">
      <w:pPr>
        <w:jc w:val="right"/>
      </w:pPr>
      <w:r>
        <w:t>РЭК от 11.12.2015г.</w:t>
      </w:r>
    </w:p>
    <w:p w:rsidR="00356983" w:rsidRDefault="00356983" w:rsidP="00AA5F58">
      <w:pPr>
        <w:jc w:val="right"/>
      </w:pPr>
    </w:p>
    <w:p w:rsidR="00356983" w:rsidRDefault="00356983" w:rsidP="00356983">
      <w:pPr>
        <w:jc w:val="center"/>
        <w:rPr>
          <w:b/>
          <w:sz w:val="28"/>
          <w:szCs w:val="28"/>
        </w:rPr>
      </w:pPr>
      <w:proofErr w:type="spellStart"/>
      <w:r w:rsidRPr="00FA631B">
        <w:rPr>
          <w:b/>
          <w:sz w:val="28"/>
          <w:szCs w:val="28"/>
        </w:rPr>
        <w:t>Одноставочные</w:t>
      </w:r>
      <w:proofErr w:type="spellEnd"/>
      <w:r w:rsidRPr="00FA631B">
        <w:rPr>
          <w:b/>
          <w:sz w:val="28"/>
          <w:szCs w:val="28"/>
        </w:rPr>
        <w:t xml:space="preserve"> тарифы на питьевую воду, водоотведение</w:t>
      </w:r>
      <w:r>
        <w:rPr>
          <w:b/>
          <w:sz w:val="28"/>
          <w:szCs w:val="28"/>
        </w:rPr>
        <w:t xml:space="preserve"> </w:t>
      </w:r>
    </w:p>
    <w:p w:rsidR="00356983" w:rsidRDefault="00356983" w:rsidP="00356983">
      <w:pPr>
        <w:jc w:val="center"/>
        <w:rPr>
          <w:b/>
          <w:bCs/>
          <w:kern w:val="32"/>
          <w:sz w:val="28"/>
          <w:szCs w:val="28"/>
        </w:rPr>
      </w:pPr>
      <w:r w:rsidRPr="004D2523">
        <w:rPr>
          <w:b/>
          <w:bCs/>
          <w:kern w:val="32"/>
          <w:sz w:val="28"/>
          <w:szCs w:val="28"/>
        </w:rPr>
        <w:t>ООО «</w:t>
      </w:r>
      <w:proofErr w:type="spellStart"/>
      <w:r>
        <w:rPr>
          <w:b/>
          <w:bCs/>
          <w:kern w:val="32"/>
          <w:sz w:val="28"/>
          <w:szCs w:val="28"/>
        </w:rPr>
        <w:t>Горводоканал</w:t>
      </w:r>
      <w:proofErr w:type="spellEnd"/>
      <w:r w:rsidRPr="004D2523">
        <w:rPr>
          <w:b/>
          <w:bCs/>
          <w:kern w:val="32"/>
          <w:sz w:val="28"/>
          <w:szCs w:val="28"/>
        </w:rPr>
        <w:t>» (</w:t>
      </w:r>
      <w:proofErr w:type="spellStart"/>
      <w:r>
        <w:rPr>
          <w:b/>
          <w:bCs/>
          <w:kern w:val="32"/>
          <w:sz w:val="28"/>
          <w:szCs w:val="28"/>
        </w:rPr>
        <w:t>Гурьевский</w:t>
      </w:r>
      <w:proofErr w:type="spellEnd"/>
      <w:r>
        <w:rPr>
          <w:b/>
          <w:bCs/>
          <w:kern w:val="32"/>
          <w:sz w:val="28"/>
          <w:szCs w:val="28"/>
        </w:rPr>
        <w:t xml:space="preserve"> муниципальный район</w:t>
      </w:r>
      <w:r w:rsidRPr="004D2523">
        <w:rPr>
          <w:b/>
          <w:bCs/>
          <w:kern w:val="32"/>
          <w:sz w:val="28"/>
          <w:szCs w:val="28"/>
        </w:rPr>
        <w:t>)</w:t>
      </w:r>
      <w:r>
        <w:rPr>
          <w:b/>
          <w:bCs/>
          <w:kern w:val="32"/>
          <w:sz w:val="28"/>
          <w:szCs w:val="28"/>
        </w:rPr>
        <w:t xml:space="preserve"> </w:t>
      </w:r>
    </w:p>
    <w:p w:rsidR="00356983" w:rsidRDefault="00356983" w:rsidP="00356983">
      <w:pPr>
        <w:jc w:val="center"/>
        <w:rPr>
          <w:b/>
          <w:sz w:val="28"/>
          <w:szCs w:val="28"/>
        </w:rPr>
      </w:pPr>
      <w:r>
        <w:rPr>
          <w:b/>
          <w:sz w:val="28"/>
          <w:szCs w:val="28"/>
        </w:rPr>
        <w:t>на период с 22.12.2015 по 31.12.2016</w:t>
      </w:r>
    </w:p>
    <w:p w:rsidR="00356983" w:rsidRDefault="00356983" w:rsidP="00356983">
      <w:pPr>
        <w:rPr>
          <w:b/>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08"/>
        <w:gridCol w:w="2792"/>
        <w:gridCol w:w="2048"/>
        <w:gridCol w:w="2049"/>
        <w:gridCol w:w="2049"/>
      </w:tblGrid>
      <w:tr w:rsidR="00356983" w:rsidRPr="00670FA7" w:rsidTr="004E1521">
        <w:trPr>
          <w:jc w:val="center"/>
        </w:trPr>
        <w:tc>
          <w:tcPr>
            <w:tcW w:w="80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6983" w:rsidRPr="00670FA7" w:rsidRDefault="00356983" w:rsidP="004E1521">
            <w:pPr>
              <w:jc w:val="center"/>
              <w:rPr>
                <w:rFonts w:eastAsia="Calibri"/>
                <w:sz w:val="28"/>
                <w:szCs w:val="28"/>
              </w:rPr>
            </w:pPr>
            <w:r w:rsidRPr="00670FA7">
              <w:rPr>
                <w:rFonts w:eastAsia="Calibri"/>
                <w:sz w:val="28"/>
                <w:szCs w:val="28"/>
              </w:rPr>
              <w:t>№</w:t>
            </w:r>
          </w:p>
          <w:p w:rsidR="00356983" w:rsidRPr="00615E48" w:rsidRDefault="00356983" w:rsidP="004E1521">
            <w:pPr>
              <w:jc w:val="center"/>
              <w:rPr>
                <w:rFonts w:eastAsia="Calibri"/>
                <w:sz w:val="28"/>
                <w:szCs w:val="28"/>
              </w:rPr>
            </w:pPr>
            <w:r w:rsidRPr="00670FA7">
              <w:rPr>
                <w:rFonts w:eastAsia="Calibri"/>
                <w:sz w:val="28"/>
                <w:szCs w:val="28"/>
              </w:rPr>
              <w:t>п/п</w:t>
            </w:r>
          </w:p>
        </w:tc>
        <w:tc>
          <w:tcPr>
            <w:tcW w:w="2792"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356983" w:rsidRPr="00670FA7" w:rsidRDefault="00356983" w:rsidP="004E1521">
            <w:pPr>
              <w:jc w:val="center"/>
              <w:rPr>
                <w:sz w:val="28"/>
                <w:szCs w:val="28"/>
              </w:rPr>
            </w:pPr>
            <w:r w:rsidRPr="00670FA7">
              <w:rPr>
                <w:sz w:val="28"/>
                <w:szCs w:val="28"/>
              </w:rPr>
              <w:t>Наименование потребителей, услуг</w:t>
            </w:r>
          </w:p>
        </w:tc>
        <w:tc>
          <w:tcPr>
            <w:tcW w:w="6146" w:type="dxa"/>
            <w:gridSpan w:val="3"/>
            <w:tcBorders>
              <w:top w:val="single" w:sz="4" w:space="0" w:color="auto"/>
              <w:left w:val="single" w:sz="4" w:space="0" w:color="auto"/>
              <w:bottom w:val="single" w:sz="4" w:space="0" w:color="auto"/>
              <w:right w:val="single" w:sz="4" w:space="0" w:color="auto"/>
            </w:tcBorders>
          </w:tcPr>
          <w:p w:rsidR="00356983" w:rsidRPr="00670FA7" w:rsidRDefault="00356983" w:rsidP="004E1521">
            <w:pPr>
              <w:jc w:val="center"/>
              <w:rPr>
                <w:sz w:val="28"/>
                <w:szCs w:val="28"/>
              </w:rPr>
            </w:pPr>
            <w:r w:rsidRPr="00670FA7">
              <w:rPr>
                <w:sz w:val="28"/>
                <w:szCs w:val="28"/>
              </w:rPr>
              <w:t>Тариф, руб./м</w:t>
            </w:r>
            <w:r w:rsidRPr="009000A2">
              <w:rPr>
                <w:sz w:val="28"/>
                <w:szCs w:val="28"/>
                <w:vertAlign w:val="superscript"/>
              </w:rPr>
              <w:t>3</w:t>
            </w:r>
          </w:p>
        </w:tc>
      </w:tr>
      <w:tr w:rsidR="00356983" w:rsidRPr="00670FA7" w:rsidTr="004E1521">
        <w:trPr>
          <w:jc w:val="center"/>
        </w:trPr>
        <w:tc>
          <w:tcPr>
            <w:tcW w:w="808" w:type="dxa"/>
            <w:vMerge/>
            <w:shd w:val="clear" w:color="auto" w:fill="auto"/>
            <w:vAlign w:val="center"/>
          </w:tcPr>
          <w:p w:rsidR="00356983" w:rsidRPr="00670FA7" w:rsidRDefault="00356983" w:rsidP="004E1521">
            <w:pPr>
              <w:jc w:val="center"/>
              <w:rPr>
                <w:sz w:val="28"/>
                <w:szCs w:val="28"/>
              </w:rPr>
            </w:pPr>
          </w:p>
        </w:tc>
        <w:tc>
          <w:tcPr>
            <w:tcW w:w="2792" w:type="dxa"/>
            <w:vMerge/>
            <w:shd w:val="clear" w:color="auto" w:fill="auto"/>
          </w:tcPr>
          <w:p w:rsidR="00356983" w:rsidRPr="00670FA7" w:rsidRDefault="00356983" w:rsidP="004E1521">
            <w:pPr>
              <w:jc w:val="center"/>
              <w:rPr>
                <w:sz w:val="28"/>
                <w:szCs w:val="28"/>
              </w:rPr>
            </w:pPr>
          </w:p>
        </w:tc>
        <w:tc>
          <w:tcPr>
            <w:tcW w:w="2048" w:type="dxa"/>
          </w:tcPr>
          <w:p w:rsidR="00356983" w:rsidRPr="00670FA7" w:rsidRDefault="00356983" w:rsidP="004E1521">
            <w:pPr>
              <w:jc w:val="center"/>
              <w:rPr>
                <w:sz w:val="28"/>
                <w:szCs w:val="28"/>
              </w:rPr>
            </w:pPr>
            <w:r>
              <w:rPr>
                <w:sz w:val="28"/>
                <w:szCs w:val="28"/>
              </w:rPr>
              <w:t>с 22.12.2015    по 31.12.2015</w:t>
            </w:r>
          </w:p>
        </w:tc>
        <w:tc>
          <w:tcPr>
            <w:tcW w:w="2049" w:type="dxa"/>
            <w:shd w:val="clear" w:color="auto" w:fill="auto"/>
          </w:tcPr>
          <w:p w:rsidR="00356983" w:rsidRPr="00670FA7" w:rsidRDefault="00356983" w:rsidP="004E1521">
            <w:pPr>
              <w:jc w:val="center"/>
              <w:rPr>
                <w:sz w:val="28"/>
                <w:szCs w:val="28"/>
              </w:rPr>
            </w:pPr>
            <w:r w:rsidRPr="00670FA7">
              <w:rPr>
                <w:sz w:val="28"/>
                <w:szCs w:val="28"/>
              </w:rPr>
              <w:t>с 01.0</w:t>
            </w:r>
            <w:r>
              <w:rPr>
                <w:sz w:val="28"/>
                <w:szCs w:val="28"/>
              </w:rPr>
              <w:t>1</w:t>
            </w:r>
            <w:r w:rsidRPr="00670FA7">
              <w:rPr>
                <w:sz w:val="28"/>
                <w:szCs w:val="28"/>
              </w:rPr>
              <w:t>.201</w:t>
            </w:r>
            <w:r>
              <w:rPr>
                <w:sz w:val="28"/>
                <w:szCs w:val="28"/>
                <w:lang w:val="en-US"/>
              </w:rPr>
              <w:t>6</w:t>
            </w:r>
            <w:r w:rsidRPr="00670FA7">
              <w:rPr>
                <w:sz w:val="28"/>
                <w:szCs w:val="28"/>
              </w:rPr>
              <w:t xml:space="preserve"> </w:t>
            </w:r>
          </w:p>
          <w:p w:rsidR="00356983" w:rsidRPr="00EC44D8" w:rsidRDefault="00356983" w:rsidP="004E1521">
            <w:pPr>
              <w:jc w:val="center"/>
              <w:rPr>
                <w:sz w:val="28"/>
                <w:szCs w:val="28"/>
                <w:lang w:val="en-US"/>
              </w:rPr>
            </w:pPr>
            <w:r w:rsidRPr="00670FA7">
              <w:rPr>
                <w:sz w:val="28"/>
                <w:szCs w:val="28"/>
              </w:rPr>
              <w:t>по 3</w:t>
            </w:r>
            <w:r>
              <w:rPr>
                <w:sz w:val="28"/>
                <w:szCs w:val="28"/>
              </w:rPr>
              <w:t>0</w:t>
            </w:r>
            <w:r w:rsidRPr="00670FA7">
              <w:rPr>
                <w:sz w:val="28"/>
                <w:szCs w:val="28"/>
              </w:rPr>
              <w:t>.</w:t>
            </w:r>
            <w:r>
              <w:rPr>
                <w:sz w:val="28"/>
                <w:szCs w:val="28"/>
              </w:rPr>
              <w:t>06</w:t>
            </w:r>
            <w:r w:rsidRPr="00670FA7">
              <w:rPr>
                <w:sz w:val="28"/>
                <w:szCs w:val="28"/>
              </w:rPr>
              <w:t>.201</w:t>
            </w:r>
            <w:r>
              <w:rPr>
                <w:sz w:val="28"/>
                <w:szCs w:val="28"/>
              </w:rPr>
              <w:t>6</w:t>
            </w:r>
          </w:p>
        </w:tc>
        <w:tc>
          <w:tcPr>
            <w:tcW w:w="2049" w:type="dxa"/>
          </w:tcPr>
          <w:p w:rsidR="00356983" w:rsidRDefault="00356983" w:rsidP="004E1521">
            <w:pPr>
              <w:jc w:val="center"/>
              <w:rPr>
                <w:color w:val="000000"/>
                <w:sz w:val="28"/>
                <w:szCs w:val="28"/>
              </w:rPr>
            </w:pPr>
            <w:r w:rsidRPr="00EA2512">
              <w:rPr>
                <w:color w:val="000000"/>
                <w:sz w:val="28"/>
                <w:szCs w:val="28"/>
              </w:rPr>
              <w:t>с 01.07.</w:t>
            </w:r>
            <w:r>
              <w:rPr>
                <w:color w:val="000000"/>
                <w:sz w:val="28"/>
                <w:szCs w:val="28"/>
              </w:rPr>
              <w:t>2016</w:t>
            </w:r>
            <w:r w:rsidRPr="00EA2512">
              <w:rPr>
                <w:color w:val="000000"/>
                <w:sz w:val="28"/>
                <w:szCs w:val="28"/>
              </w:rPr>
              <w:t xml:space="preserve"> </w:t>
            </w:r>
          </w:p>
          <w:p w:rsidR="00356983" w:rsidRPr="00670FA7" w:rsidRDefault="00356983" w:rsidP="004E1521">
            <w:pPr>
              <w:jc w:val="center"/>
              <w:rPr>
                <w:sz w:val="28"/>
                <w:szCs w:val="28"/>
              </w:rPr>
            </w:pPr>
            <w:r w:rsidRPr="00EA2512">
              <w:rPr>
                <w:color w:val="000000"/>
                <w:sz w:val="28"/>
                <w:szCs w:val="28"/>
              </w:rPr>
              <w:t>по 31.12.</w:t>
            </w:r>
            <w:r>
              <w:rPr>
                <w:color w:val="000000"/>
                <w:sz w:val="28"/>
                <w:szCs w:val="28"/>
              </w:rPr>
              <w:t>2016</w:t>
            </w:r>
          </w:p>
        </w:tc>
      </w:tr>
      <w:tr w:rsidR="00356983" w:rsidRPr="00670FA7" w:rsidTr="004E1521">
        <w:trPr>
          <w:trHeight w:val="495"/>
          <w:jc w:val="center"/>
        </w:trPr>
        <w:tc>
          <w:tcPr>
            <w:tcW w:w="9746" w:type="dxa"/>
            <w:gridSpan w:val="5"/>
            <w:vAlign w:val="center"/>
          </w:tcPr>
          <w:p w:rsidR="00356983" w:rsidRPr="00670FA7" w:rsidRDefault="00356983" w:rsidP="004E1521">
            <w:pPr>
              <w:ind w:left="-108"/>
              <w:jc w:val="center"/>
              <w:rPr>
                <w:sz w:val="28"/>
                <w:szCs w:val="28"/>
              </w:rPr>
            </w:pPr>
            <w:r>
              <w:rPr>
                <w:sz w:val="28"/>
                <w:szCs w:val="28"/>
              </w:rPr>
              <w:t xml:space="preserve">1. </w:t>
            </w:r>
            <w:r w:rsidRPr="00670FA7">
              <w:rPr>
                <w:sz w:val="28"/>
                <w:szCs w:val="28"/>
              </w:rPr>
              <w:t>Питьевая вода</w:t>
            </w:r>
          </w:p>
        </w:tc>
      </w:tr>
      <w:tr w:rsidR="00356983" w:rsidRPr="00670FA7" w:rsidTr="004E1521">
        <w:trPr>
          <w:trHeight w:val="659"/>
          <w:jc w:val="center"/>
        </w:trPr>
        <w:tc>
          <w:tcPr>
            <w:tcW w:w="808" w:type="dxa"/>
            <w:shd w:val="clear" w:color="auto" w:fill="auto"/>
            <w:vAlign w:val="center"/>
          </w:tcPr>
          <w:p w:rsidR="00356983" w:rsidRPr="00670FA7" w:rsidRDefault="00356983" w:rsidP="004E1521">
            <w:pPr>
              <w:jc w:val="center"/>
              <w:rPr>
                <w:sz w:val="28"/>
                <w:szCs w:val="28"/>
              </w:rPr>
            </w:pPr>
            <w:r w:rsidRPr="00670FA7">
              <w:rPr>
                <w:sz w:val="28"/>
                <w:szCs w:val="28"/>
              </w:rPr>
              <w:t>1.1.</w:t>
            </w:r>
          </w:p>
        </w:tc>
        <w:tc>
          <w:tcPr>
            <w:tcW w:w="2792" w:type="dxa"/>
            <w:shd w:val="clear" w:color="auto" w:fill="auto"/>
            <w:vAlign w:val="center"/>
          </w:tcPr>
          <w:p w:rsidR="00356983" w:rsidRDefault="00356983" w:rsidP="004E1521">
            <w:pPr>
              <w:rPr>
                <w:sz w:val="28"/>
                <w:szCs w:val="28"/>
              </w:rPr>
            </w:pPr>
            <w:r w:rsidRPr="00670FA7">
              <w:rPr>
                <w:sz w:val="28"/>
                <w:szCs w:val="28"/>
              </w:rPr>
              <w:t xml:space="preserve">Население </w:t>
            </w:r>
          </w:p>
          <w:p w:rsidR="00356983" w:rsidRPr="00670FA7" w:rsidRDefault="00356983" w:rsidP="004E1521">
            <w:pPr>
              <w:rPr>
                <w:sz w:val="28"/>
                <w:szCs w:val="28"/>
              </w:rPr>
            </w:pPr>
            <w:r w:rsidRPr="00670FA7">
              <w:rPr>
                <w:sz w:val="28"/>
                <w:szCs w:val="28"/>
              </w:rPr>
              <w:t>(НДС</w:t>
            </w:r>
            <w:r>
              <w:rPr>
                <w:sz w:val="28"/>
                <w:szCs w:val="28"/>
              </w:rPr>
              <w:t xml:space="preserve"> не облагается)</w:t>
            </w:r>
          </w:p>
        </w:tc>
        <w:tc>
          <w:tcPr>
            <w:tcW w:w="2048" w:type="dxa"/>
            <w:vAlign w:val="center"/>
          </w:tcPr>
          <w:p w:rsidR="00356983" w:rsidRPr="00CD47BB" w:rsidRDefault="00356983" w:rsidP="004E1521">
            <w:pPr>
              <w:jc w:val="center"/>
              <w:rPr>
                <w:sz w:val="28"/>
                <w:szCs w:val="28"/>
              </w:rPr>
            </w:pPr>
            <w:r>
              <w:rPr>
                <w:sz w:val="28"/>
                <w:szCs w:val="28"/>
              </w:rPr>
              <w:t>40,81</w:t>
            </w:r>
          </w:p>
        </w:tc>
        <w:tc>
          <w:tcPr>
            <w:tcW w:w="2049" w:type="dxa"/>
            <w:shd w:val="clear" w:color="auto" w:fill="auto"/>
            <w:vAlign w:val="center"/>
          </w:tcPr>
          <w:p w:rsidR="00356983" w:rsidRPr="00CD47BB" w:rsidRDefault="00356983" w:rsidP="004E1521">
            <w:pPr>
              <w:jc w:val="center"/>
              <w:rPr>
                <w:sz w:val="28"/>
                <w:szCs w:val="28"/>
              </w:rPr>
            </w:pPr>
            <w:r>
              <w:rPr>
                <w:sz w:val="28"/>
                <w:szCs w:val="28"/>
              </w:rPr>
              <w:t>40,81</w:t>
            </w:r>
          </w:p>
        </w:tc>
        <w:tc>
          <w:tcPr>
            <w:tcW w:w="2049" w:type="dxa"/>
            <w:vAlign w:val="center"/>
          </w:tcPr>
          <w:p w:rsidR="00356983" w:rsidRDefault="00356983" w:rsidP="004E1521">
            <w:pPr>
              <w:jc w:val="center"/>
              <w:rPr>
                <w:sz w:val="28"/>
                <w:szCs w:val="28"/>
              </w:rPr>
            </w:pPr>
            <w:r>
              <w:rPr>
                <w:sz w:val="28"/>
                <w:szCs w:val="28"/>
              </w:rPr>
              <w:t>43,01</w:t>
            </w:r>
          </w:p>
        </w:tc>
      </w:tr>
      <w:tr w:rsidR="00356983" w:rsidRPr="00670FA7" w:rsidTr="004E1521">
        <w:trPr>
          <w:trHeight w:val="659"/>
          <w:jc w:val="center"/>
        </w:trPr>
        <w:tc>
          <w:tcPr>
            <w:tcW w:w="808" w:type="dxa"/>
            <w:shd w:val="clear" w:color="auto" w:fill="auto"/>
            <w:vAlign w:val="center"/>
          </w:tcPr>
          <w:p w:rsidR="00356983" w:rsidRPr="00670FA7" w:rsidRDefault="00356983" w:rsidP="004E1521">
            <w:pPr>
              <w:jc w:val="center"/>
              <w:rPr>
                <w:sz w:val="28"/>
                <w:szCs w:val="28"/>
              </w:rPr>
            </w:pPr>
            <w:r w:rsidRPr="00670FA7">
              <w:rPr>
                <w:sz w:val="28"/>
                <w:szCs w:val="28"/>
              </w:rPr>
              <w:t>1.2.</w:t>
            </w:r>
          </w:p>
        </w:tc>
        <w:tc>
          <w:tcPr>
            <w:tcW w:w="2792" w:type="dxa"/>
            <w:shd w:val="clear" w:color="auto" w:fill="auto"/>
            <w:vAlign w:val="center"/>
          </w:tcPr>
          <w:p w:rsidR="00356983" w:rsidRPr="00670FA7" w:rsidRDefault="00356983" w:rsidP="004E1521">
            <w:pPr>
              <w:rPr>
                <w:sz w:val="28"/>
                <w:szCs w:val="28"/>
              </w:rPr>
            </w:pPr>
            <w:r w:rsidRPr="00670FA7">
              <w:rPr>
                <w:sz w:val="28"/>
                <w:szCs w:val="28"/>
              </w:rPr>
              <w:t>Прочие потребители</w:t>
            </w:r>
            <w:r>
              <w:rPr>
                <w:sz w:val="28"/>
                <w:szCs w:val="28"/>
              </w:rPr>
              <w:t xml:space="preserve"> </w:t>
            </w:r>
            <w:r w:rsidRPr="00670FA7">
              <w:rPr>
                <w:sz w:val="28"/>
                <w:szCs w:val="28"/>
              </w:rPr>
              <w:t>(НДС</w:t>
            </w:r>
            <w:r>
              <w:rPr>
                <w:sz w:val="28"/>
                <w:szCs w:val="28"/>
              </w:rPr>
              <w:t xml:space="preserve"> не облагается</w:t>
            </w:r>
            <w:r w:rsidRPr="00670FA7">
              <w:rPr>
                <w:sz w:val="28"/>
                <w:szCs w:val="28"/>
              </w:rPr>
              <w:t>)</w:t>
            </w:r>
          </w:p>
        </w:tc>
        <w:tc>
          <w:tcPr>
            <w:tcW w:w="2048" w:type="dxa"/>
            <w:vAlign w:val="center"/>
          </w:tcPr>
          <w:p w:rsidR="00356983" w:rsidRPr="00CD47BB" w:rsidRDefault="00356983" w:rsidP="004E1521">
            <w:pPr>
              <w:jc w:val="center"/>
              <w:rPr>
                <w:sz w:val="28"/>
                <w:szCs w:val="28"/>
              </w:rPr>
            </w:pPr>
            <w:r>
              <w:rPr>
                <w:sz w:val="28"/>
                <w:szCs w:val="28"/>
              </w:rPr>
              <w:t>40,81</w:t>
            </w:r>
          </w:p>
        </w:tc>
        <w:tc>
          <w:tcPr>
            <w:tcW w:w="2049" w:type="dxa"/>
            <w:shd w:val="clear" w:color="auto" w:fill="auto"/>
            <w:vAlign w:val="center"/>
          </w:tcPr>
          <w:p w:rsidR="00356983" w:rsidRPr="00CD47BB" w:rsidRDefault="00356983" w:rsidP="004E1521">
            <w:pPr>
              <w:jc w:val="center"/>
              <w:rPr>
                <w:sz w:val="28"/>
                <w:szCs w:val="28"/>
              </w:rPr>
            </w:pPr>
            <w:r>
              <w:rPr>
                <w:sz w:val="28"/>
                <w:szCs w:val="28"/>
              </w:rPr>
              <w:t>40,81</w:t>
            </w:r>
          </w:p>
        </w:tc>
        <w:tc>
          <w:tcPr>
            <w:tcW w:w="2049" w:type="dxa"/>
            <w:vAlign w:val="center"/>
          </w:tcPr>
          <w:p w:rsidR="00356983" w:rsidRDefault="00356983" w:rsidP="004E1521">
            <w:pPr>
              <w:jc w:val="center"/>
              <w:rPr>
                <w:sz w:val="28"/>
                <w:szCs w:val="28"/>
              </w:rPr>
            </w:pPr>
            <w:r>
              <w:rPr>
                <w:sz w:val="28"/>
                <w:szCs w:val="28"/>
              </w:rPr>
              <w:t>43,01</w:t>
            </w:r>
          </w:p>
        </w:tc>
      </w:tr>
      <w:tr w:rsidR="00356983" w:rsidRPr="00670FA7" w:rsidTr="004E1521">
        <w:trPr>
          <w:trHeight w:val="535"/>
          <w:jc w:val="center"/>
        </w:trPr>
        <w:tc>
          <w:tcPr>
            <w:tcW w:w="9746" w:type="dxa"/>
            <w:gridSpan w:val="5"/>
            <w:vAlign w:val="center"/>
          </w:tcPr>
          <w:p w:rsidR="00356983" w:rsidRPr="00CD47BB" w:rsidRDefault="00356983" w:rsidP="004E1521">
            <w:pPr>
              <w:ind w:left="-108"/>
              <w:jc w:val="center"/>
              <w:rPr>
                <w:sz w:val="28"/>
                <w:szCs w:val="28"/>
              </w:rPr>
            </w:pPr>
            <w:r>
              <w:rPr>
                <w:sz w:val="28"/>
                <w:szCs w:val="28"/>
              </w:rPr>
              <w:t xml:space="preserve">2. </w:t>
            </w:r>
            <w:r w:rsidRPr="00CD47BB">
              <w:rPr>
                <w:sz w:val="28"/>
                <w:szCs w:val="28"/>
              </w:rPr>
              <w:t>Водоотведение</w:t>
            </w:r>
          </w:p>
        </w:tc>
      </w:tr>
      <w:tr w:rsidR="00356983" w:rsidRPr="00670FA7" w:rsidTr="004E1521">
        <w:trPr>
          <w:trHeight w:val="574"/>
          <w:jc w:val="center"/>
        </w:trPr>
        <w:tc>
          <w:tcPr>
            <w:tcW w:w="808" w:type="dxa"/>
            <w:shd w:val="clear" w:color="auto" w:fill="auto"/>
            <w:vAlign w:val="center"/>
          </w:tcPr>
          <w:p w:rsidR="00356983" w:rsidRPr="00670FA7" w:rsidRDefault="00356983" w:rsidP="004E1521">
            <w:pPr>
              <w:jc w:val="center"/>
              <w:rPr>
                <w:sz w:val="28"/>
                <w:szCs w:val="28"/>
              </w:rPr>
            </w:pPr>
            <w:r w:rsidRPr="00670FA7">
              <w:rPr>
                <w:sz w:val="28"/>
                <w:szCs w:val="28"/>
              </w:rPr>
              <w:t>2.1.</w:t>
            </w:r>
          </w:p>
        </w:tc>
        <w:tc>
          <w:tcPr>
            <w:tcW w:w="2792" w:type="dxa"/>
            <w:shd w:val="clear" w:color="auto" w:fill="auto"/>
            <w:vAlign w:val="center"/>
          </w:tcPr>
          <w:p w:rsidR="00356983" w:rsidRDefault="00356983" w:rsidP="004E1521">
            <w:pPr>
              <w:jc w:val="both"/>
              <w:rPr>
                <w:sz w:val="28"/>
                <w:szCs w:val="28"/>
              </w:rPr>
            </w:pPr>
            <w:r w:rsidRPr="00670FA7">
              <w:rPr>
                <w:sz w:val="28"/>
                <w:szCs w:val="28"/>
              </w:rPr>
              <w:t xml:space="preserve">Население </w:t>
            </w:r>
          </w:p>
          <w:p w:rsidR="00356983" w:rsidRPr="00670FA7" w:rsidRDefault="00356983" w:rsidP="004E1521">
            <w:pPr>
              <w:jc w:val="both"/>
              <w:rPr>
                <w:sz w:val="28"/>
                <w:szCs w:val="28"/>
              </w:rPr>
            </w:pPr>
            <w:r w:rsidRPr="00670FA7">
              <w:rPr>
                <w:sz w:val="28"/>
                <w:szCs w:val="28"/>
              </w:rPr>
              <w:t>(НДС</w:t>
            </w:r>
            <w:r>
              <w:rPr>
                <w:sz w:val="28"/>
                <w:szCs w:val="28"/>
              </w:rPr>
              <w:t xml:space="preserve"> не облагается)</w:t>
            </w:r>
          </w:p>
        </w:tc>
        <w:tc>
          <w:tcPr>
            <w:tcW w:w="2048" w:type="dxa"/>
            <w:vAlign w:val="center"/>
          </w:tcPr>
          <w:p w:rsidR="00356983" w:rsidRPr="00CD47BB" w:rsidRDefault="00356983" w:rsidP="004E1521">
            <w:pPr>
              <w:jc w:val="center"/>
              <w:rPr>
                <w:sz w:val="28"/>
                <w:szCs w:val="28"/>
              </w:rPr>
            </w:pPr>
            <w:r>
              <w:rPr>
                <w:sz w:val="28"/>
                <w:szCs w:val="28"/>
              </w:rPr>
              <w:t>20,02</w:t>
            </w:r>
          </w:p>
        </w:tc>
        <w:tc>
          <w:tcPr>
            <w:tcW w:w="2049" w:type="dxa"/>
            <w:shd w:val="clear" w:color="auto" w:fill="auto"/>
            <w:vAlign w:val="center"/>
          </w:tcPr>
          <w:p w:rsidR="00356983" w:rsidRPr="00CD47BB" w:rsidRDefault="00356983" w:rsidP="004E1521">
            <w:pPr>
              <w:jc w:val="center"/>
              <w:rPr>
                <w:sz w:val="28"/>
                <w:szCs w:val="28"/>
              </w:rPr>
            </w:pPr>
            <w:r>
              <w:rPr>
                <w:sz w:val="28"/>
                <w:szCs w:val="28"/>
              </w:rPr>
              <w:t>20,02</w:t>
            </w:r>
          </w:p>
        </w:tc>
        <w:tc>
          <w:tcPr>
            <w:tcW w:w="2049" w:type="dxa"/>
            <w:vAlign w:val="center"/>
          </w:tcPr>
          <w:p w:rsidR="00356983" w:rsidRDefault="00356983" w:rsidP="004E1521">
            <w:pPr>
              <w:jc w:val="center"/>
              <w:rPr>
                <w:sz w:val="28"/>
                <w:szCs w:val="28"/>
              </w:rPr>
            </w:pPr>
            <w:r>
              <w:rPr>
                <w:sz w:val="28"/>
                <w:szCs w:val="28"/>
              </w:rPr>
              <w:t>21,10</w:t>
            </w:r>
          </w:p>
        </w:tc>
      </w:tr>
      <w:tr w:rsidR="00356983" w:rsidRPr="00670FA7" w:rsidTr="004E1521">
        <w:trPr>
          <w:trHeight w:val="574"/>
          <w:jc w:val="center"/>
        </w:trPr>
        <w:tc>
          <w:tcPr>
            <w:tcW w:w="808" w:type="dxa"/>
            <w:shd w:val="clear" w:color="auto" w:fill="auto"/>
            <w:vAlign w:val="center"/>
          </w:tcPr>
          <w:p w:rsidR="00356983" w:rsidRPr="00670FA7" w:rsidRDefault="00356983" w:rsidP="004E1521">
            <w:pPr>
              <w:jc w:val="center"/>
              <w:rPr>
                <w:sz w:val="28"/>
                <w:szCs w:val="28"/>
              </w:rPr>
            </w:pPr>
            <w:r w:rsidRPr="00670FA7">
              <w:rPr>
                <w:sz w:val="28"/>
                <w:szCs w:val="28"/>
              </w:rPr>
              <w:t>2.2.</w:t>
            </w:r>
          </w:p>
        </w:tc>
        <w:tc>
          <w:tcPr>
            <w:tcW w:w="2792" w:type="dxa"/>
            <w:shd w:val="clear" w:color="auto" w:fill="auto"/>
            <w:vAlign w:val="center"/>
          </w:tcPr>
          <w:p w:rsidR="00356983" w:rsidRPr="00670FA7" w:rsidRDefault="00356983" w:rsidP="004E1521">
            <w:pPr>
              <w:rPr>
                <w:sz w:val="28"/>
                <w:szCs w:val="28"/>
              </w:rPr>
            </w:pPr>
            <w:r w:rsidRPr="00670FA7">
              <w:rPr>
                <w:sz w:val="28"/>
                <w:szCs w:val="28"/>
              </w:rPr>
              <w:t>Прочие потребители (НДС</w:t>
            </w:r>
            <w:r>
              <w:rPr>
                <w:sz w:val="28"/>
                <w:szCs w:val="28"/>
              </w:rPr>
              <w:t xml:space="preserve"> не облагается</w:t>
            </w:r>
            <w:r w:rsidRPr="00670FA7">
              <w:rPr>
                <w:sz w:val="28"/>
                <w:szCs w:val="28"/>
              </w:rPr>
              <w:t>)</w:t>
            </w:r>
          </w:p>
        </w:tc>
        <w:tc>
          <w:tcPr>
            <w:tcW w:w="2048" w:type="dxa"/>
            <w:vAlign w:val="center"/>
          </w:tcPr>
          <w:p w:rsidR="00356983" w:rsidRPr="00CD47BB" w:rsidRDefault="00356983" w:rsidP="004E1521">
            <w:pPr>
              <w:jc w:val="center"/>
              <w:rPr>
                <w:sz w:val="28"/>
                <w:szCs w:val="28"/>
              </w:rPr>
            </w:pPr>
            <w:r>
              <w:rPr>
                <w:sz w:val="28"/>
                <w:szCs w:val="28"/>
              </w:rPr>
              <w:t>20,02</w:t>
            </w:r>
          </w:p>
        </w:tc>
        <w:tc>
          <w:tcPr>
            <w:tcW w:w="2049" w:type="dxa"/>
            <w:shd w:val="clear" w:color="auto" w:fill="auto"/>
            <w:vAlign w:val="center"/>
          </w:tcPr>
          <w:p w:rsidR="00356983" w:rsidRPr="00CD47BB" w:rsidRDefault="00356983" w:rsidP="004E1521">
            <w:pPr>
              <w:jc w:val="center"/>
              <w:rPr>
                <w:sz w:val="28"/>
                <w:szCs w:val="28"/>
              </w:rPr>
            </w:pPr>
            <w:r>
              <w:rPr>
                <w:sz w:val="28"/>
                <w:szCs w:val="28"/>
              </w:rPr>
              <w:t>20,02</w:t>
            </w:r>
          </w:p>
        </w:tc>
        <w:tc>
          <w:tcPr>
            <w:tcW w:w="2049" w:type="dxa"/>
            <w:vAlign w:val="center"/>
          </w:tcPr>
          <w:p w:rsidR="00356983" w:rsidRDefault="00356983" w:rsidP="004E1521">
            <w:pPr>
              <w:jc w:val="center"/>
              <w:rPr>
                <w:sz w:val="28"/>
                <w:szCs w:val="28"/>
              </w:rPr>
            </w:pPr>
            <w:r>
              <w:rPr>
                <w:sz w:val="28"/>
                <w:szCs w:val="28"/>
              </w:rPr>
              <w:t>21,10</w:t>
            </w:r>
          </w:p>
        </w:tc>
      </w:tr>
    </w:tbl>
    <w:p w:rsidR="00356983" w:rsidRDefault="00356983" w:rsidP="00356983">
      <w:pPr>
        <w:jc w:val="center"/>
        <w:rPr>
          <w:b/>
          <w:sz w:val="28"/>
          <w:szCs w:val="28"/>
        </w:rPr>
      </w:pPr>
    </w:p>
    <w:p w:rsidR="00356983" w:rsidRDefault="00356983" w:rsidP="00356983">
      <w:pPr>
        <w:ind w:firstLine="709"/>
        <w:jc w:val="both"/>
        <w:rPr>
          <w:sz w:val="28"/>
          <w:szCs w:val="28"/>
        </w:rPr>
      </w:pPr>
    </w:p>
    <w:p w:rsidR="00356983" w:rsidRDefault="00356983" w:rsidP="00356983">
      <w:pPr>
        <w:ind w:firstLine="567"/>
        <w:jc w:val="right"/>
      </w:pPr>
    </w:p>
    <w:p w:rsidR="00356983" w:rsidRDefault="00356983" w:rsidP="00356983">
      <w:pPr>
        <w:ind w:firstLine="567"/>
        <w:jc w:val="right"/>
      </w:pPr>
    </w:p>
    <w:p w:rsidR="00356983" w:rsidRDefault="00356983" w:rsidP="00356983">
      <w:pPr>
        <w:ind w:firstLine="567"/>
        <w:jc w:val="right"/>
      </w:pPr>
    </w:p>
    <w:p w:rsidR="00AA5F58" w:rsidRDefault="00AA5F58" w:rsidP="00DD5284">
      <w:pPr>
        <w:jc w:val="right"/>
      </w:pPr>
    </w:p>
    <w:sectPr w:rsidR="00AA5F58" w:rsidSect="00356983">
      <w:pgSz w:w="11907" w:h="16840" w:code="9"/>
      <w:pgMar w:top="1134" w:right="567" w:bottom="1134" w:left="1134" w:header="420" w:footer="41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B28" w:rsidRDefault="00966B28">
      <w:r>
        <w:separator/>
      </w:r>
    </w:p>
  </w:endnote>
  <w:endnote w:type="continuationSeparator" w:id="0">
    <w:p w:rsidR="00966B28" w:rsidRDefault="00966B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ont297">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imesDL">
    <w:altName w:val="Times New Roman"/>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Arial CYR">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28" w:rsidRDefault="00966B28" w:rsidP="00A26899">
    <w:pPr>
      <w:pStyle w:val="a8"/>
      <w:jc w:val="center"/>
    </w:pPr>
    <w:r>
      <w:t>________________________________________________________________________________</w:t>
    </w:r>
  </w:p>
  <w:p w:rsidR="00966B28" w:rsidRPr="00DE0B0D" w:rsidRDefault="00966B28" w:rsidP="00CB6135">
    <w:pPr>
      <w:pStyle w:val="a8"/>
      <w:jc w:val="center"/>
    </w:pPr>
    <w:r>
      <w:t>Протокол № 73 заседания Правления РЭК от 11.12.2015г.</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28" w:rsidRDefault="00966B28" w:rsidP="00893B29">
    <w:pPr>
      <w:pStyle w:val="a8"/>
      <w:jc w:val="center"/>
    </w:pPr>
    <w:r>
      <w:t>________________________________________________________________________________</w:t>
    </w:r>
  </w:p>
  <w:p w:rsidR="00966B28" w:rsidRDefault="00966B28" w:rsidP="00835B19">
    <w:pPr>
      <w:pStyle w:val="a8"/>
      <w:jc w:val="center"/>
    </w:pPr>
    <w:r>
      <w:t>Протокол № 73 заседания Правления РЭК от 11.12.2015г.</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B28" w:rsidRDefault="00966B28">
      <w:r>
        <w:separator/>
      </w:r>
    </w:p>
  </w:footnote>
  <w:footnote w:type="continuationSeparator" w:id="0">
    <w:p w:rsidR="00966B28" w:rsidRDefault="00966B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66B28" w:rsidRDefault="00966B28" w:rsidP="0008002B">
    <w:pPr>
      <w:pStyle w:val="a6"/>
      <w:jc w:val="center"/>
    </w:pPr>
    <w:r>
      <w:fldChar w:fldCharType="begin"/>
    </w:r>
    <w:r>
      <w:instrText>PAGE   \* MERGEFORMAT</w:instrText>
    </w:r>
    <w:r>
      <w:fldChar w:fldCharType="separate"/>
    </w:r>
    <w:r w:rsidR="00CF28C1">
      <w:rPr>
        <w:noProof/>
      </w:rPr>
      <w:t>43</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singleLevel"/>
    <w:tmpl w:val="00000002"/>
    <w:name w:val="WW8Num2"/>
    <w:lvl w:ilvl="0">
      <w:start w:val="1"/>
      <w:numFmt w:val="bullet"/>
      <w:lvlText w:val="-"/>
      <w:lvlJc w:val="left"/>
      <w:pPr>
        <w:tabs>
          <w:tab w:val="num" w:pos="1428"/>
        </w:tabs>
        <w:ind w:left="1428" w:hanging="360"/>
      </w:pPr>
      <w:rPr>
        <w:rFonts w:ascii="Times New Roman" w:hAnsi="Times New Roman"/>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749" w:hanging="360"/>
      </w:pPr>
      <w:rPr>
        <w:rFonts w:ascii="Times New Roman" w:hAnsi="Times New Roman"/>
      </w:rPr>
    </w:lvl>
  </w:abstractNum>
  <w:abstractNum w:abstractNumId="2" w15:restartNumberingAfterBreak="0">
    <w:nsid w:val="00000008"/>
    <w:multiLevelType w:val="singleLevel"/>
    <w:tmpl w:val="00000008"/>
    <w:name w:val="WW8Num8"/>
    <w:lvl w:ilvl="0">
      <w:start w:val="1"/>
      <w:numFmt w:val="bullet"/>
      <w:lvlText w:val="-"/>
      <w:lvlJc w:val="left"/>
      <w:pPr>
        <w:tabs>
          <w:tab w:val="num" w:pos="0"/>
        </w:tabs>
        <w:ind w:left="1440" w:hanging="360"/>
      </w:pPr>
      <w:rPr>
        <w:rFonts w:ascii="Times New Roman" w:hAnsi="Times New Roman"/>
      </w:rPr>
    </w:lvl>
  </w:abstractNum>
  <w:abstractNum w:abstractNumId="3" w15:restartNumberingAfterBreak="0">
    <w:nsid w:val="02AB79D5"/>
    <w:multiLevelType w:val="hybridMultilevel"/>
    <w:tmpl w:val="BEAA34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E4B7CAF"/>
    <w:multiLevelType w:val="hybridMultilevel"/>
    <w:tmpl w:val="54664A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C9641DC"/>
    <w:multiLevelType w:val="hybridMultilevel"/>
    <w:tmpl w:val="A14E95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54139B6"/>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B532EBF"/>
    <w:multiLevelType w:val="hybridMultilevel"/>
    <w:tmpl w:val="25B28AD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42C36269"/>
    <w:multiLevelType w:val="multilevel"/>
    <w:tmpl w:val="CC5442F0"/>
    <w:lvl w:ilvl="0">
      <w:start w:val="1"/>
      <w:numFmt w:val="decimal"/>
      <w:lvlText w:val="%1."/>
      <w:lvlJc w:val="left"/>
      <w:pPr>
        <w:ind w:left="900" w:hanging="360"/>
      </w:pPr>
      <w:rPr>
        <w:rFonts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314" w:hanging="720"/>
      </w:pPr>
      <w:rPr>
        <w:rFonts w:hint="default"/>
      </w:rPr>
    </w:lvl>
    <w:lvl w:ilvl="3">
      <w:start w:val="1"/>
      <w:numFmt w:val="decimal"/>
      <w:isLgl/>
      <w:lvlText w:val="%1.%2.%3.%4."/>
      <w:lvlJc w:val="left"/>
      <w:pPr>
        <w:ind w:left="1701" w:hanging="1080"/>
      </w:pPr>
      <w:rPr>
        <w:rFonts w:hint="default"/>
      </w:rPr>
    </w:lvl>
    <w:lvl w:ilvl="4">
      <w:start w:val="1"/>
      <w:numFmt w:val="decimal"/>
      <w:isLgl/>
      <w:lvlText w:val="%1.%2.%3.%4.%5."/>
      <w:lvlJc w:val="left"/>
      <w:pPr>
        <w:ind w:left="1728" w:hanging="1080"/>
      </w:pPr>
      <w:rPr>
        <w:rFonts w:hint="default"/>
      </w:rPr>
    </w:lvl>
    <w:lvl w:ilvl="5">
      <w:start w:val="1"/>
      <w:numFmt w:val="decimal"/>
      <w:isLgl/>
      <w:lvlText w:val="%1.%2.%3.%4.%5.%6."/>
      <w:lvlJc w:val="left"/>
      <w:pPr>
        <w:ind w:left="2115" w:hanging="1440"/>
      </w:pPr>
      <w:rPr>
        <w:rFonts w:hint="default"/>
      </w:rPr>
    </w:lvl>
    <w:lvl w:ilvl="6">
      <w:start w:val="1"/>
      <w:numFmt w:val="decimal"/>
      <w:isLgl/>
      <w:lvlText w:val="%1.%2.%3.%4.%5.%6.%7."/>
      <w:lvlJc w:val="left"/>
      <w:pPr>
        <w:ind w:left="2502" w:hanging="1800"/>
      </w:pPr>
      <w:rPr>
        <w:rFonts w:hint="default"/>
      </w:rPr>
    </w:lvl>
    <w:lvl w:ilvl="7">
      <w:start w:val="1"/>
      <w:numFmt w:val="decimal"/>
      <w:isLgl/>
      <w:lvlText w:val="%1.%2.%3.%4.%5.%6.%7.%8."/>
      <w:lvlJc w:val="left"/>
      <w:pPr>
        <w:ind w:left="2529" w:hanging="1800"/>
      </w:pPr>
      <w:rPr>
        <w:rFonts w:hint="default"/>
      </w:rPr>
    </w:lvl>
    <w:lvl w:ilvl="8">
      <w:start w:val="1"/>
      <w:numFmt w:val="decimal"/>
      <w:isLgl/>
      <w:lvlText w:val="%1.%2.%3.%4.%5.%6.%7.%8.%9."/>
      <w:lvlJc w:val="left"/>
      <w:pPr>
        <w:ind w:left="2916" w:hanging="2160"/>
      </w:pPr>
      <w:rPr>
        <w:rFonts w:hint="default"/>
      </w:rPr>
    </w:lvl>
  </w:abstractNum>
  <w:abstractNum w:abstractNumId="11" w15:restartNumberingAfterBreak="0">
    <w:nsid w:val="47931BAB"/>
    <w:multiLevelType w:val="hybridMultilevel"/>
    <w:tmpl w:val="AF329C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8774472"/>
    <w:multiLevelType w:val="hybridMultilevel"/>
    <w:tmpl w:val="49D877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C167A"/>
    <w:multiLevelType w:val="multilevel"/>
    <w:tmpl w:val="5ADC2A84"/>
    <w:lvl w:ilvl="0">
      <w:start w:val="1"/>
      <w:numFmt w:val="decimal"/>
      <w:lvlText w:val="%1."/>
      <w:lvlJc w:val="left"/>
      <w:pPr>
        <w:ind w:left="3476" w:hanging="2625"/>
      </w:pPr>
      <w:rPr>
        <w:rFonts w:hint="default"/>
      </w:rPr>
    </w:lvl>
    <w:lvl w:ilvl="1">
      <w:start w:val="1"/>
      <w:numFmt w:val="decimal"/>
      <w:isLgl/>
      <w:lvlText w:val="%1.%2."/>
      <w:lvlJc w:val="left"/>
      <w:pPr>
        <w:ind w:left="4196" w:hanging="720"/>
      </w:pPr>
      <w:rPr>
        <w:rFonts w:hint="default"/>
      </w:rPr>
    </w:lvl>
    <w:lvl w:ilvl="2">
      <w:start w:val="1"/>
      <w:numFmt w:val="decimal"/>
      <w:isLgl/>
      <w:lvlText w:val="%1.%2.%3."/>
      <w:lvlJc w:val="left"/>
      <w:pPr>
        <w:ind w:left="6821" w:hanging="720"/>
      </w:pPr>
      <w:rPr>
        <w:rFonts w:hint="default"/>
      </w:rPr>
    </w:lvl>
    <w:lvl w:ilvl="3">
      <w:start w:val="1"/>
      <w:numFmt w:val="decimal"/>
      <w:isLgl/>
      <w:lvlText w:val="%1.%2.%3.%4."/>
      <w:lvlJc w:val="left"/>
      <w:pPr>
        <w:ind w:left="9806" w:hanging="1080"/>
      </w:pPr>
      <w:rPr>
        <w:rFonts w:hint="default"/>
      </w:rPr>
    </w:lvl>
    <w:lvl w:ilvl="4">
      <w:start w:val="1"/>
      <w:numFmt w:val="decimal"/>
      <w:isLgl/>
      <w:lvlText w:val="%1.%2.%3.%4.%5."/>
      <w:lvlJc w:val="left"/>
      <w:pPr>
        <w:ind w:left="12431" w:hanging="1080"/>
      </w:pPr>
      <w:rPr>
        <w:rFonts w:hint="default"/>
      </w:rPr>
    </w:lvl>
    <w:lvl w:ilvl="5">
      <w:start w:val="1"/>
      <w:numFmt w:val="decimal"/>
      <w:isLgl/>
      <w:lvlText w:val="%1.%2.%3.%4.%5.%6."/>
      <w:lvlJc w:val="left"/>
      <w:pPr>
        <w:ind w:left="15416" w:hanging="1440"/>
      </w:pPr>
      <w:rPr>
        <w:rFonts w:hint="default"/>
      </w:rPr>
    </w:lvl>
    <w:lvl w:ilvl="6">
      <w:start w:val="1"/>
      <w:numFmt w:val="decimal"/>
      <w:isLgl/>
      <w:lvlText w:val="%1.%2.%3.%4.%5.%6.%7."/>
      <w:lvlJc w:val="left"/>
      <w:pPr>
        <w:ind w:left="18401" w:hanging="1800"/>
      </w:pPr>
      <w:rPr>
        <w:rFonts w:hint="default"/>
      </w:rPr>
    </w:lvl>
    <w:lvl w:ilvl="7">
      <w:start w:val="1"/>
      <w:numFmt w:val="decimal"/>
      <w:isLgl/>
      <w:lvlText w:val="%1.%2.%3.%4.%5.%6.%7.%8."/>
      <w:lvlJc w:val="left"/>
      <w:pPr>
        <w:ind w:left="21026" w:hanging="1800"/>
      </w:pPr>
      <w:rPr>
        <w:rFonts w:hint="default"/>
      </w:rPr>
    </w:lvl>
    <w:lvl w:ilvl="8">
      <w:start w:val="1"/>
      <w:numFmt w:val="decimal"/>
      <w:isLgl/>
      <w:lvlText w:val="%1.%2.%3.%4.%5.%6.%7.%8.%9."/>
      <w:lvlJc w:val="left"/>
      <w:pPr>
        <w:ind w:left="24011" w:hanging="2160"/>
      </w:pPr>
      <w:rPr>
        <w:rFonts w:hint="default"/>
      </w:rPr>
    </w:lvl>
  </w:abstractNum>
  <w:abstractNum w:abstractNumId="14" w15:restartNumberingAfterBreak="0">
    <w:nsid w:val="647368D6"/>
    <w:multiLevelType w:val="multilevel"/>
    <w:tmpl w:val="34088C4C"/>
    <w:lvl w:ilvl="0">
      <w:start w:val="1"/>
      <w:numFmt w:val="decimal"/>
      <w:lvlText w:val="%1."/>
      <w:lvlJc w:val="left"/>
      <w:pPr>
        <w:ind w:left="1069" w:hanging="360"/>
      </w:pPr>
      <w:rPr>
        <w:rFonts w:ascii="Times New Roman" w:eastAsia="Times New Roman" w:hAnsi="Times New Roman" w:cs="Times New Roman"/>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5" w15:restartNumberingAfterBreak="0">
    <w:nsid w:val="7C0E0424"/>
    <w:multiLevelType w:val="hybridMultilevel"/>
    <w:tmpl w:val="D26ADF2E"/>
    <w:lvl w:ilvl="0" w:tplc="6ACA69D6">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8"/>
  </w:num>
  <w:num w:numId="2">
    <w:abstractNumId w:val="5"/>
  </w:num>
  <w:num w:numId="3">
    <w:abstractNumId w:val="7"/>
  </w:num>
  <w:num w:numId="4">
    <w:abstractNumId w:val="12"/>
  </w:num>
  <w:num w:numId="5">
    <w:abstractNumId w:val="15"/>
  </w:num>
  <w:num w:numId="6">
    <w:abstractNumId w:val="4"/>
  </w:num>
  <w:num w:numId="7">
    <w:abstractNumId w:val="14"/>
  </w:num>
  <w:num w:numId="8">
    <w:abstractNumId w:val="11"/>
  </w:num>
  <w:num w:numId="9">
    <w:abstractNumId w:val="9"/>
  </w:num>
  <w:num w:numId="10">
    <w:abstractNumId w:val="3"/>
  </w:num>
  <w:num w:numId="11">
    <w:abstractNumId w:val="6"/>
  </w:num>
  <w:num w:numId="12">
    <w:abstractNumId w:val="10"/>
  </w:num>
  <w:num w:numId="13">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autoHyphenation/>
  <w:hyphenationZone w:val="357"/>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519"/>
    <w:rsid w:val="00001E97"/>
    <w:rsid w:val="00001F17"/>
    <w:rsid w:val="00002557"/>
    <w:rsid w:val="0000314B"/>
    <w:rsid w:val="000038BA"/>
    <w:rsid w:val="00004D11"/>
    <w:rsid w:val="0000594E"/>
    <w:rsid w:val="00005E14"/>
    <w:rsid w:val="000116D3"/>
    <w:rsid w:val="000120FD"/>
    <w:rsid w:val="0001313B"/>
    <w:rsid w:val="00014C4C"/>
    <w:rsid w:val="00015025"/>
    <w:rsid w:val="0001517C"/>
    <w:rsid w:val="00017AA2"/>
    <w:rsid w:val="000223D9"/>
    <w:rsid w:val="0002343D"/>
    <w:rsid w:val="0002371B"/>
    <w:rsid w:val="00024CBF"/>
    <w:rsid w:val="000251C2"/>
    <w:rsid w:val="0002527C"/>
    <w:rsid w:val="00025E3F"/>
    <w:rsid w:val="0002640B"/>
    <w:rsid w:val="00027B17"/>
    <w:rsid w:val="00027B2A"/>
    <w:rsid w:val="000300C5"/>
    <w:rsid w:val="000313F3"/>
    <w:rsid w:val="00031928"/>
    <w:rsid w:val="00032561"/>
    <w:rsid w:val="00032DFF"/>
    <w:rsid w:val="0003401C"/>
    <w:rsid w:val="000360B3"/>
    <w:rsid w:val="00037CF6"/>
    <w:rsid w:val="00040067"/>
    <w:rsid w:val="00040D3B"/>
    <w:rsid w:val="00040EC7"/>
    <w:rsid w:val="00041305"/>
    <w:rsid w:val="00041DE7"/>
    <w:rsid w:val="00041FEB"/>
    <w:rsid w:val="000437B2"/>
    <w:rsid w:val="00043F2B"/>
    <w:rsid w:val="00045352"/>
    <w:rsid w:val="00045814"/>
    <w:rsid w:val="00045ADE"/>
    <w:rsid w:val="0004638F"/>
    <w:rsid w:val="00047CE6"/>
    <w:rsid w:val="00050DDE"/>
    <w:rsid w:val="00051E52"/>
    <w:rsid w:val="000523DF"/>
    <w:rsid w:val="00053AED"/>
    <w:rsid w:val="00054E47"/>
    <w:rsid w:val="000556F9"/>
    <w:rsid w:val="0005578A"/>
    <w:rsid w:val="00055DDE"/>
    <w:rsid w:val="0006013D"/>
    <w:rsid w:val="0006097E"/>
    <w:rsid w:val="00060F68"/>
    <w:rsid w:val="0006275D"/>
    <w:rsid w:val="00062974"/>
    <w:rsid w:val="000635E3"/>
    <w:rsid w:val="00063E1F"/>
    <w:rsid w:val="00064734"/>
    <w:rsid w:val="00065BBB"/>
    <w:rsid w:val="00065CEE"/>
    <w:rsid w:val="00065EEA"/>
    <w:rsid w:val="0006704C"/>
    <w:rsid w:val="000677CB"/>
    <w:rsid w:val="00073EB3"/>
    <w:rsid w:val="00074F66"/>
    <w:rsid w:val="000758A9"/>
    <w:rsid w:val="00075E61"/>
    <w:rsid w:val="00076545"/>
    <w:rsid w:val="00076A38"/>
    <w:rsid w:val="0007735D"/>
    <w:rsid w:val="0008002B"/>
    <w:rsid w:val="000809E0"/>
    <w:rsid w:val="00081B9E"/>
    <w:rsid w:val="000828B8"/>
    <w:rsid w:val="00083470"/>
    <w:rsid w:val="0008388A"/>
    <w:rsid w:val="00084BA2"/>
    <w:rsid w:val="00084CC2"/>
    <w:rsid w:val="00084D80"/>
    <w:rsid w:val="00085E6F"/>
    <w:rsid w:val="000866D2"/>
    <w:rsid w:val="00091433"/>
    <w:rsid w:val="00091B21"/>
    <w:rsid w:val="000942BD"/>
    <w:rsid w:val="000944B4"/>
    <w:rsid w:val="000946E7"/>
    <w:rsid w:val="00096765"/>
    <w:rsid w:val="0009678B"/>
    <w:rsid w:val="00097203"/>
    <w:rsid w:val="000A0B78"/>
    <w:rsid w:val="000A0FB6"/>
    <w:rsid w:val="000A110B"/>
    <w:rsid w:val="000A1DA1"/>
    <w:rsid w:val="000A2272"/>
    <w:rsid w:val="000A3A10"/>
    <w:rsid w:val="000A3A66"/>
    <w:rsid w:val="000A3C8A"/>
    <w:rsid w:val="000A4CBE"/>
    <w:rsid w:val="000A6182"/>
    <w:rsid w:val="000A673B"/>
    <w:rsid w:val="000B0C69"/>
    <w:rsid w:val="000B0CA4"/>
    <w:rsid w:val="000B134E"/>
    <w:rsid w:val="000B15DB"/>
    <w:rsid w:val="000B1B1F"/>
    <w:rsid w:val="000B2082"/>
    <w:rsid w:val="000B2D2F"/>
    <w:rsid w:val="000B2EAB"/>
    <w:rsid w:val="000B3E88"/>
    <w:rsid w:val="000B3EEC"/>
    <w:rsid w:val="000B4694"/>
    <w:rsid w:val="000B4BC5"/>
    <w:rsid w:val="000B51AD"/>
    <w:rsid w:val="000B5C3F"/>
    <w:rsid w:val="000B75BF"/>
    <w:rsid w:val="000B7A23"/>
    <w:rsid w:val="000C071B"/>
    <w:rsid w:val="000C193B"/>
    <w:rsid w:val="000C1B72"/>
    <w:rsid w:val="000C2E7F"/>
    <w:rsid w:val="000C466B"/>
    <w:rsid w:val="000C4CB0"/>
    <w:rsid w:val="000C7D95"/>
    <w:rsid w:val="000D0500"/>
    <w:rsid w:val="000D0C08"/>
    <w:rsid w:val="000D0D6B"/>
    <w:rsid w:val="000D1747"/>
    <w:rsid w:val="000D19A9"/>
    <w:rsid w:val="000D38F3"/>
    <w:rsid w:val="000D5454"/>
    <w:rsid w:val="000D5F82"/>
    <w:rsid w:val="000D63D5"/>
    <w:rsid w:val="000D6A78"/>
    <w:rsid w:val="000D7A75"/>
    <w:rsid w:val="000D7B5C"/>
    <w:rsid w:val="000D7F54"/>
    <w:rsid w:val="000E056E"/>
    <w:rsid w:val="000E12FC"/>
    <w:rsid w:val="000E1971"/>
    <w:rsid w:val="000E3550"/>
    <w:rsid w:val="000E5289"/>
    <w:rsid w:val="000E5F64"/>
    <w:rsid w:val="000E64CE"/>
    <w:rsid w:val="000E6F13"/>
    <w:rsid w:val="000E7267"/>
    <w:rsid w:val="000E7735"/>
    <w:rsid w:val="000F1E63"/>
    <w:rsid w:val="000F2F7D"/>
    <w:rsid w:val="000F45B7"/>
    <w:rsid w:val="000F472B"/>
    <w:rsid w:val="000F5160"/>
    <w:rsid w:val="000F6424"/>
    <w:rsid w:val="000F684B"/>
    <w:rsid w:val="000F713C"/>
    <w:rsid w:val="000F78CC"/>
    <w:rsid w:val="000F7FA5"/>
    <w:rsid w:val="00100AC7"/>
    <w:rsid w:val="00102987"/>
    <w:rsid w:val="00102F45"/>
    <w:rsid w:val="0010389A"/>
    <w:rsid w:val="00105A46"/>
    <w:rsid w:val="00105FDE"/>
    <w:rsid w:val="001067BB"/>
    <w:rsid w:val="00107B1C"/>
    <w:rsid w:val="00110640"/>
    <w:rsid w:val="00112FB7"/>
    <w:rsid w:val="00115E5D"/>
    <w:rsid w:val="00116D49"/>
    <w:rsid w:val="001171D9"/>
    <w:rsid w:val="0011753B"/>
    <w:rsid w:val="00121EAF"/>
    <w:rsid w:val="00121FE7"/>
    <w:rsid w:val="00122ABB"/>
    <w:rsid w:val="00123407"/>
    <w:rsid w:val="00127FA1"/>
    <w:rsid w:val="00130381"/>
    <w:rsid w:val="0013040D"/>
    <w:rsid w:val="00131C22"/>
    <w:rsid w:val="00131D33"/>
    <w:rsid w:val="00133EB9"/>
    <w:rsid w:val="001342B5"/>
    <w:rsid w:val="001345F9"/>
    <w:rsid w:val="00134BBC"/>
    <w:rsid w:val="001350CE"/>
    <w:rsid w:val="001351BB"/>
    <w:rsid w:val="00135A14"/>
    <w:rsid w:val="00135D10"/>
    <w:rsid w:val="00135F3E"/>
    <w:rsid w:val="001367BF"/>
    <w:rsid w:val="00136D32"/>
    <w:rsid w:val="00140D1D"/>
    <w:rsid w:val="0014139C"/>
    <w:rsid w:val="001420F0"/>
    <w:rsid w:val="001428B1"/>
    <w:rsid w:val="00142D64"/>
    <w:rsid w:val="001433C9"/>
    <w:rsid w:val="00143E25"/>
    <w:rsid w:val="001445D5"/>
    <w:rsid w:val="001449AC"/>
    <w:rsid w:val="00145A06"/>
    <w:rsid w:val="00146B0C"/>
    <w:rsid w:val="0014775F"/>
    <w:rsid w:val="001501CD"/>
    <w:rsid w:val="00150905"/>
    <w:rsid w:val="00150AA2"/>
    <w:rsid w:val="00152363"/>
    <w:rsid w:val="001526C3"/>
    <w:rsid w:val="001528D9"/>
    <w:rsid w:val="00152AF0"/>
    <w:rsid w:val="001539AF"/>
    <w:rsid w:val="00155835"/>
    <w:rsid w:val="001604D4"/>
    <w:rsid w:val="001626F0"/>
    <w:rsid w:val="001639F4"/>
    <w:rsid w:val="00163D1F"/>
    <w:rsid w:val="001658F3"/>
    <w:rsid w:val="001668AE"/>
    <w:rsid w:val="0016751D"/>
    <w:rsid w:val="00170AA2"/>
    <w:rsid w:val="00171DB1"/>
    <w:rsid w:val="00174080"/>
    <w:rsid w:val="00174EC2"/>
    <w:rsid w:val="0017542E"/>
    <w:rsid w:val="00175F58"/>
    <w:rsid w:val="00176EF2"/>
    <w:rsid w:val="00177559"/>
    <w:rsid w:val="001779B4"/>
    <w:rsid w:val="00177D86"/>
    <w:rsid w:val="00181112"/>
    <w:rsid w:val="001816EE"/>
    <w:rsid w:val="00182148"/>
    <w:rsid w:val="00183778"/>
    <w:rsid w:val="00186D34"/>
    <w:rsid w:val="00186DDB"/>
    <w:rsid w:val="001907ED"/>
    <w:rsid w:val="00190A14"/>
    <w:rsid w:val="00191CC6"/>
    <w:rsid w:val="00192422"/>
    <w:rsid w:val="00193042"/>
    <w:rsid w:val="001939E3"/>
    <w:rsid w:val="00195B8A"/>
    <w:rsid w:val="001970EF"/>
    <w:rsid w:val="0019711E"/>
    <w:rsid w:val="001975A6"/>
    <w:rsid w:val="001A08A6"/>
    <w:rsid w:val="001A13EF"/>
    <w:rsid w:val="001A30A4"/>
    <w:rsid w:val="001A37D7"/>
    <w:rsid w:val="001A4FE3"/>
    <w:rsid w:val="001A6AF4"/>
    <w:rsid w:val="001A6DE1"/>
    <w:rsid w:val="001B055F"/>
    <w:rsid w:val="001B1049"/>
    <w:rsid w:val="001B2708"/>
    <w:rsid w:val="001B35AE"/>
    <w:rsid w:val="001B38D2"/>
    <w:rsid w:val="001B394A"/>
    <w:rsid w:val="001B413A"/>
    <w:rsid w:val="001B43DC"/>
    <w:rsid w:val="001B4ADD"/>
    <w:rsid w:val="001B66B9"/>
    <w:rsid w:val="001C08EE"/>
    <w:rsid w:val="001C2126"/>
    <w:rsid w:val="001C21CB"/>
    <w:rsid w:val="001C255A"/>
    <w:rsid w:val="001C2ABF"/>
    <w:rsid w:val="001C50D3"/>
    <w:rsid w:val="001C5BA2"/>
    <w:rsid w:val="001C70B3"/>
    <w:rsid w:val="001C78E7"/>
    <w:rsid w:val="001C7AC1"/>
    <w:rsid w:val="001D3870"/>
    <w:rsid w:val="001D4476"/>
    <w:rsid w:val="001D6695"/>
    <w:rsid w:val="001D6808"/>
    <w:rsid w:val="001D6A3C"/>
    <w:rsid w:val="001E236A"/>
    <w:rsid w:val="001E54F0"/>
    <w:rsid w:val="001E5897"/>
    <w:rsid w:val="001E593D"/>
    <w:rsid w:val="001E62C2"/>
    <w:rsid w:val="001E657A"/>
    <w:rsid w:val="001E6D05"/>
    <w:rsid w:val="001E7DAE"/>
    <w:rsid w:val="001F0F56"/>
    <w:rsid w:val="001F16C8"/>
    <w:rsid w:val="001F3E53"/>
    <w:rsid w:val="001F4247"/>
    <w:rsid w:val="001F4C4C"/>
    <w:rsid w:val="001F586C"/>
    <w:rsid w:val="001F70AE"/>
    <w:rsid w:val="001F71BB"/>
    <w:rsid w:val="00200369"/>
    <w:rsid w:val="00203E7C"/>
    <w:rsid w:val="0020433E"/>
    <w:rsid w:val="00206B36"/>
    <w:rsid w:val="002070F8"/>
    <w:rsid w:val="002073B2"/>
    <w:rsid w:val="00210D49"/>
    <w:rsid w:val="00214C75"/>
    <w:rsid w:val="00215125"/>
    <w:rsid w:val="002151EE"/>
    <w:rsid w:val="00215B45"/>
    <w:rsid w:val="002162E7"/>
    <w:rsid w:val="00216543"/>
    <w:rsid w:val="00216BEB"/>
    <w:rsid w:val="0021740D"/>
    <w:rsid w:val="00220241"/>
    <w:rsid w:val="00220869"/>
    <w:rsid w:val="0022116E"/>
    <w:rsid w:val="002211EC"/>
    <w:rsid w:val="002213C9"/>
    <w:rsid w:val="00221729"/>
    <w:rsid w:val="00221D7F"/>
    <w:rsid w:val="00221E81"/>
    <w:rsid w:val="002224CA"/>
    <w:rsid w:val="0022499E"/>
    <w:rsid w:val="00225602"/>
    <w:rsid w:val="002256EA"/>
    <w:rsid w:val="00226A73"/>
    <w:rsid w:val="00227020"/>
    <w:rsid w:val="00230539"/>
    <w:rsid w:val="00233A65"/>
    <w:rsid w:val="00233B13"/>
    <w:rsid w:val="0023490E"/>
    <w:rsid w:val="00236470"/>
    <w:rsid w:val="00237A9D"/>
    <w:rsid w:val="002405FA"/>
    <w:rsid w:val="00241241"/>
    <w:rsid w:val="002435F8"/>
    <w:rsid w:val="00243831"/>
    <w:rsid w:val="002446D5"/>
    <w:rsid w:val="00245F93"/>
    <w:rsid w:val="0024646F"/>
    <w:rsid w:val="00246E1A"/>
    <w:rsid w:val="00251413"/>
    <w:rsid w:val="00251A21"/>
    <w:rsid w:val="00253203"/>
    <w:rsid w:val="00253DF1"/>
    <w:rsid w:val="00254794"/>
    <w:rsid w:val="00255676"/>
    <w:rsid w:val="00260A15"/>
    <w:rsid w:val="00261784"/>
    <w:rsid w:val="0026181D"/>
    <w:rsid w:val="00261AE9"/>
    <w:rsid w:val="00262E83"/>
    <w:rsid w:val="00263A19"/>
    <w:rsid w:val="00264BC0"/>
    <w:rsid w:val="002659FF"/>
    <w:rsid w:val="002674AE"/>
    <w:rsid w:val="00267541"/>
    <w:rsid w:val="002723AA"/>
    <w:rsid w:val="0027295C"/>
    <w:rsid w:val="00273E34"/>
    <w:rsid w:val="0027755A"/>
    <w:rsid w:val="00277E25"/>
    <w:rsid w:val="00277F1E"/>
    <w:rsid w:val="0028018D"/>
    <w:rsid w:val="002802C6"/>
    <w:rsid w:val="00280CC4"/>
    <w:rsid w:val="00281109"/>
    <w:rsid w:val="0028199E"/>
    <w:rsid w:val="0028278D"/>
    <w:rsid w:val="002833C2"/>
    <w:rsid w:val="0028388C"/>
    <w:rsid w:val="00283A9D"/>
    <w:rsid w:val="00284752"/>
    <w:rsid w:val="00286FFD"/>
    <w:rsid w:val="002872E9"/>
    <w:rsid w:val="0028747B"/>
    <w:rsid w:val="00287D8C"/>
    <w:rsid w:val="0029148E"/>
    <w:rsid w:val="00292782"/>
    <w:rsid w:val="00292D06"/>
    <w:rsid w:val="00292D28"/>
    <w:rsid w:val="00294D0B"/>
    <w:rsid w:val="00295A3C"/>
    <w:rsid w:val="00295A54"/>
    <w:rsid w:val="0029604C"/>
    <w:rsid w:val="0029645F"/>
    <w:rsid w:val="00296A71"/>
    <w:rsid w:val="00296C5A"/>
    <w:rsid w:val="00297131"/>
    <w:rsid w:val="00297371"/>
    <w:rsid w:val="00297587"/>
    <w:rsid w:val="0029758A"/>
    <w:rsid w:val="002A06AA"/>
    <w:rsid w:val="002A22E8"/>
    <w:rsid w:val="002A27E4"/>
    <w:rsid w:val="002A3D3E"/>
    <w:rsid w:val="002A7C29"/>
    <w:rsid w:val="002B0C2C"/>
    <w:rsid w:val="002B0E2B"/>
    <w:rsid w:val="002B100C"/>
    <w:rsid w:val="002B1D8B"/>
    <w:rsid w:val="002B3B14"/>
    <w:rsid w:val="002B3D06"/>
    <w:rsid w:val="002B3EA9"/>
    <w:rsid w:val="002B4098"/>
    <w:rsid w:val="002B4C12"/>
    <w:rsid w:val="002B56C3"/>
    <w:rsid w:val="002B611C"/>
    <w:rsid w:val="002B6E87"/>
    <w:rsid w:val="002C12B3"/>
    <w:rsid w:val="002C19E8"/>
    <w:rsid w:val="002C23FE"/>
    <w:rsid w:val="002C2749"/>
    <w:rsid w:val="002C367F"/>
    <w:rsid w:val="002C69C1"/>
    <w:rsid w:val="002C6A2A"/>
    <w:rsid w:val="002C6E36"/>
    <w:rsid w:val="002C6FF2"/>
    <w:rsid w:val="002C7417"/>
    <w:rsid w:val="002C76B0"/>
    <w:rsid w:val="002C77D1"/>
    <w:rsid w:val="002C7A0A"/>
    <w:rsid w:val="002C7ED4"/>
    <w:rsid w:val="002D0272"/>
    <w:rsid w:val="002D1BBF"/>
    <w:rsid w:val="002D261B"/>
    <w:rsid w:val="002D2BF5"/>
    <w:rsid w:val="002D2D9A"/>
    <w:rsid w:val="002D3C28"/>
    <w:rsid w:val="002D4837"/>
    <w:rsid w:val="002D61E6"/>
    <w:rsid w:val="002D7B59"/>
    <w:rsid w:val="002E01F8"/>
    <w:rsid w:val="002E1455"/>
    <w:rsid w:val="002E14E6"/>
    <w:rsid w:val="002E14F2"/>
    <w:rsid w:val="002E23E9"/>
    <w:rsid w:val="002E303F"/>
    <w:rsid w:val="002E347D"/>
    <w:rsid w:val="002E4F9B"/>
    <w:rsid w:val="002E5926"/>
    <w:rsid w:val="002E5CFE"/>
    <w:rsid w:val="002E643F"/>
    <w:rsid w:val="002E691D"/>
    <w:rsid w:val="002E7FF7"/>
    <w:rsid w:val="002F0393"/>
    <w:rsid w:val="002F0414"/>
    <w:rsid w:val="002F09B4"/>
    <w:rsid w:val="002F192A"/>
    <w:rsid w:val="002F1F98"/>
    <w:rsid w:val="002F3034"/>
    <w:rsid w:val="002F4AEE"/>
    <w:rsid w:val="002F637F"/>
    <w:rsid w:val="002F7C8E"/>
    <w:rsid w:val="002F7E94"/>
    <w:rsid w:val="003009C6"/>
    <w:rsid w:val="0030184D"/>
    <w:rsid w:val="003021B5"/>
    <w:rsid w:val="00302CA9"/>
    <w:rsid w:val="003061CE"/>
    <w:rsid w:val="003066F8"/>
    <w:rsid w:val="003106BA"/>
    <w:rsid w:val="00310C39"/>
    <w:rsid w:val="00311AFE"/>
    <w:rsid w:val="003130B5"/>
    <w:rsid w:val="003136B7"/>
    <w:rsid w:val="0031436D"/>
    <w:rsid w:val="003159DF"/>
    <w:rsid w:val="00315C45"/>
    <w:rsid w:val="00316FE9"/>
    <w:rsid w:val="00317A1C"/>
    <w:rsid w:val="0032079C"/>
    <w:rsid w:val="00320AFD"/>
    <w:rsid w:val="00322F67"/>
    <w:rsid w:val="00324235"/>
    <w:rsid w:val="00326E92"/>
    <w:rsid w:val="0032764E"/>
    <w:rsid w:val="00330493"/>
    <w:rsid w:val="003331E9"/>
    <w:rsid w:val="00333F26"/>
    <w:rsid w:val="003349C3"/>
    <w:rsid w:val="00334F41"/>
    <w:rsid w:val="00335989"/>
    <w:rsid w:val="003365AB"/>
    <w:rsid w:val="003370C2"/>
    <w:rsid w:val="003370D3"/>
    <w:rsid w:val="003415B7"/>
    <w:rsid w:val="0034186B"/>
    <w:rsid w:val="00342DE0"/>
    <w:rsid w:val="00343CE8"/>
    <w:rsid w:val="00344104"/>
    <w:rsid w:val="003445EB"/>
    <w:rsid w:val="00344B87"/>
    <w:rsid w:val="0034648F"/>
    <w:rsid w:val="00346991"/>
    <w:rsid w:val="00346D9B"/>
    <w:rsid w:val="00347FD9"/>
    <w:rsid w:val="003502D7"/>
    <w:rsid w:val="00351A41"/>
    <w:rsid w:val="00351A97"/>
    <w:rsid w:val="00351DAC"/>
    <w:rsid w:val="00352A13"/>
    <w:rsid w:val="00354868"/>
    <w:rsid w:val="00354B0A"/>
    <w:rsid w:val="00355200"/>
    <w:rsid w:val="00355FBB"/>
    <w:rsid w:val="00356983"/>
    <w:rsid w:val="00356FF8"/>
    <w:rsid w:val="00362A0B"/>
    <w:rsid w:val="00363D40"/>
    <w:rsid w:val="003645C4"/>
    <w:rsid w:val="00365AE7"/>
    <w:rsid w:val="003664F4"/>
    <w:rsid w:val="003668F2"/>
    <w:rsid w:val="00366D98"/>
    <w:rsid w:val="00370115"/>
    <w:rsid w:val="0037071F"/>
    <w:rsid w:val="003728AC"/>
    <w:rsid w:val="00372C81"/>
    <w:rsid w:val="003740D0"/>
    <w:rsid w:val="00374810"/>
    <w:rsid w:val="00374E95"/>
    <w:rsid w:val="003761AD"/>
    <w:rsid w:val="0037736C"/>
    <w:rsid w:val="00381CD7"/>
    <w:rsid w:val="00381D8A"/>
    <w:rsid w:val="003831CB"/>
    <w:rsid w:val="003843C9"/>
    <w:rsid w:val="00384798"/>
    <w:rsid w:val="0038636E"/>
    <w:rsid w:val="00387475"/>
    <w:rsid w:val="00387696"/>
    <w:rsid w:val="003900C5"/>
    <w:rsid w:val="00390A93"/>
    <w:rsid w:val="0039106A"/>
    <w:rsid w:val="00391532"/>
    <w:rsid w:val="00391538"/>
    <w:rsid w:val="00392684"/>
    <w:rsid w:val="00393974"/>
    <w:rsid w:val="00393BE7"/>
    <w:rsid w:val="00394E7C"/>
    <w:rsid w:val="00396CA5"/>
    <w:rsid w:val="00397723"/>
    <w:rsid w:val="00397B20"/>
    <w:rsid w:val="003A20B0"/>
    <w:rsid w:val="003A2538"/>
    <w:rsid w:val="003A2581"/>
    <w:rsid w:val="003A2716"/>
    <w:rsid w:val="003A291A"/>
    <w:rsid w:val="003A37F4"/>
    <w:rsid w:val="003A44E6"/>
    <w:rsid w:val="003A478B"/>
    <w:rsid w:val="003A4F83"/>
    <w:rsid w:val="003A5810"/>
    <w:rsid w:val="003A5A40"/>
    <w:rsid w:val="003A6136"/>
    <w:rsid w:val="003A7504"/>
    <w:rsid w:val="003B15E9"/>
    <w:rsid w:val="003B18E5"/>
    <w:rsid w:val="003B1AF9"/>
    <w:rsid w:val="003B24B0"/>
    <w:rsid w:val="003B3511"/>
    <w:rsid w:val="003B47AE"/>
    <w:rsid w:val="003B4B4D"/>
    <w:rsid w:val="003B533D"/>
    <w:rsid w:val="003B60DB"/>
    <w:rsid w:val="003C25B9"/>
    <w:rsid w:val="003C2C5B"/>
    <w:rsid w:val="003C2CB3"/>
    <w:rsid w:val="003C3A0A"/>
    <w:rsid w:val="003C3B85"/>
    <w:rsid w:val="003C3F32"/>
    <w:rsid w:val="003C4240"/>
    <w:rsid w:val="003C5633"/>
    <w:rsid w:val="003C64C2"/>
    <w:rsid w:val="003D08D0"/>
    <w:rsid w:val="003D0C0E"/>
    <w:rsid w:val="003D0C9B"/>
    <w:rsid w:val="003D169E"/>
    <w:rsid w:val="003D24CA"/>
    <w:rsid w:val="003D2916"/>
    <w:rsid w:val="003D3A49"/>
    <w:rsid w:val="003D4F3C"/>
    <w:rsid w:val="003D56CF"/>
    <w:rsid w:val="003D5FC6"/>
    <w:rsid w:val="003D66A6"/>
    <w:rsid w:val="003D797E"/>
    <w:rsid w:val="003D7CC1"/>
    <w:rsid w:val="003E0378"/>
    <w:rsid w:val="003E0AE7"/>
    <w:rsid w:val="003E1468"/>
    <w:rsid w:val="003E1584"/>
    <w:rsid w:val="003E1982"/>
    <w:rsid w:val="003E35A0"/>
    <w:rsid w:val="003E4264"/>
    <w:rsid w:val="003E43AE"/>
    <w:rsid w:val="003E661B"/>
    <w:rsid w:val="003E7F8D"/>
    <w:rsid w:val="003F22B6"/>
    <w:rsid w:val="003F44E4"/>
    <w:rsid w:val="003F56C5"/>
    <w:rsid w:val="003F6594"/>
    <w:rsid w:val="003F6963"/>
    <w:rsid w:val="003F7168"/>
    <w:rsid w:val="004009F4"/>
    <w:rsid w:val="00400FE6"/>
    <w:rsid w:val="00402643"/>
    <w:rsid w:val="00403C14"/>
    <w:rsid w:val="004048F9"/>
    <w:rsid w:val="00405129"/>
    <w:rsid w:val="0040559F"/>
    <w:rsid w:val="00406528"/>
    <w:rsid w:val="0040691B"/>
    <w:rsid w:val="004103D0"/>
    <w:rsid w:val="00410908"/>
    <w:rsid w:val="00410A27"/>
    <w:rsid w:val="004114FE"/>
    <w:rsid w:val="00412014"/>
    <w:rsid w:val="004129A4"/>
    <w:rsid w:val="00413C65"/>
    <w:rsid w:val="004144A5"/>
    <w:rsid w:val="0041455F"/>
    <w:rsid w:val="004158EE"/>
    <w:rsid w:val="00416FE9"/>
    <w:rsid w:val="00417C89"/>
    <w:rsid w:val="00417E02"/>
    <w:rsid w:val="00420822"/>
    <w:rsid w:val="00421481"/>
    <w:rsid w:val="0042355D"/>
    <w:rsid w:val="00424B1B"/>
    <w:rsid w:val="0042512E"/>
    <w:rsid w:val="004252BF"/>
    <w:rsid w:val="00425D50"/>
    <w:rsid w:val="004260BC"/>
    <w:rsid w:val="0042799A"/>
    <w:rsid w:val="00427C98"/>
    <w:rsid w:val="00430A1A"/>
    <w:rsid w:val="0043119D"/>
    <w:rsid w:val="0043160D"/>
    <w:rsid w:val="00433C73"/>
    <w:rsid w:val="00433EE4"/>
    <w:rsid w:val="00434345"/>
    <w:rsid w:val="00434368"/>
    <w:rsid w:val="00434FEC"/>
    <w:rsid w:val="00435F5F"/>
    <w:rsid w:val="0043689A"/>
    <w:rsid w:val="004369DF"/>
    <w:rsid w:val="00436B98"/>
    <w:rsid w:val="0043765F"/>
    <w:rsid w:val="00441ACF"/>
    <w:rsid w:val="0044367D"/>
    <w:rsid w:val="00443D64"/>
    <w:rsid w:val="004455A9"/>
    <w:rsid w:val="00446382"/>
    <w:rsid w:val="00446D5C"/>
    <w:rsid w:val="004474C4"/>
    <w:rsid w:val="004507D5"/>
    <w:rsid w:val="00451424"/>
    <w:rsid w:val="004520AD"/>
    <w:rsid w:val="004524F9"/>
    <w:rsid w:val="00453DB1"/>
    <w:rsid w:val="0045419B"/>
    <w:rsid w:val="004546CE"/>
    <w:rsid w:val="00454A34"/>
    <w:rsid w:val="004555CA"/>
    <w:rsid w:val="004557B4"/>
    <w:rsid w:val="00455C9B"/>
    <w:rsid w:val="0046056C"/>
    <w:rsid w:val="00461E9D"/>
    <w:rsid w:val="00462028"/>
    <w:rsid w:val="00462506"/>
    <w:rsid w:val="00462A46"/>
    <w:rsid w:val="00464335"/>
    <w:rsid w:val="00464AE2"/>
    <w:rsid w:val="00464F9B"/>
    <w:rsid w:val="00466C78"/>
    <w:rsid w:val="00467CBE"/>
    <w:rsid w:val="00467F53"/>
    <w:rsid w:val="00473CEE"/>
    <w:rsid w:val="00475566"/>
    <w:rsid w:val="0047565F"/>
    <w:rsid w:val="004761B7"/>
    <w:rsid w:val="004807FC"/>
    <w:rsid w:val="00482EF9"/>
    <w:rsid w:val="00483236"/>
    <w:rsid w:val="00483CA5"/>
    <w:rsid w:val="00483F3D"/>
    <w:rsid w:val="00484334"/>
    <w:rsid w:val="00484980"/>
    <w:rsid w:val="00484DAD"/>
    <w:rsid w:val="00486279"/>
    <w:rsid w:val="00490401"/>
    <w:rsid w:val="00490EB2"/>
    <w:rsid w:val="004917F6"/>
    <w:rsid w:val="00493D2E"/>
    <w:rsid w:val="004941EF"/>
    <w:rsid w:val="00495BE4"/>
    <w:rsid w:val="0049630D"/>
    <w:rsid w:val="004964FA"/>
    <w:rsid w:val="004A04BA"/>
    <w:rsid w:val="004A1254"/>
    <w:rsid w:val="004A1E2F"/>
    <w:rsid w:val="004A1ED8"/>
    <w:rsid w:val="004A2EDE"/>
    <w:rsid w:val="004A2FC2"/>
    <w:rsid w:val="004A37DD"/>
    <w:rsid w:val="004A39DA"/>
    <w:rsid w:val="004A3A26"/>
    <w:rsid w:val="004A4B17"/>
    <w:rsid w:val="004A5DAD"/>
    <w:rsid w:val="004A6137"/>
    <w:rsid w:val="004A68AB"/>
    <w:rsid w:val="004A6BA1"/>
    <w:rsid w:val="004B02B9"/>
    <w:rsid w:val="004B0D9D"/>
    <w:rsid w:val="004B0FAA"/>
    <w:rsid w:val="004B269F"/>
    <w:rsid w:val="004B2707"/>
    <w:rsid w:val="004B27F8"/>
    <w:rsid w:val="004B45E8"/>
    <w:rsid w:val="004B5051"/>
    <w:rsid w:val="004B5F52"/>
    <w:rsid w:val="004B68BF"/>
    <w:rsid w:val="004B68F7"/>
    <w:rsid w:val="004B73C8"/>
    <w:rsid w:val="004C147D"/>
    <w:rsid w:val="004C265A"/>
    <w:rsid w:val="004C499E"/>
    <w:rsid w:val="004C69C2"/>
    <w:rsid w:val="004C77DB"/>
    <w:rsid w:val="004D0687"/>
    <w:rsid w:val="004D089A"/>
    <w:rsid w:val="004D0FC3"/>
    <w:rsid w:val="004D1155"/>
    <w:rsid w:val="004D19D1"/>
    <w:rsid w:val="004D308F"/>
    <w:rsid w:val="004D3115"/>
    <w:rsid w:val="004D3223"/>
    <w:rsid w:val="004D3885"/>
    <w:rsid w:val="004D517C"/>
    <w:rsid w:val="004D65A0"/>
    <w:rsid w:val="004D7077"/>
    <w:rsid w:val="004E0019"/>
    <w:rsid w:val="004E00C9"/>
    <w:rsid w:val="004E0947"/>
    <w:rsid w:val="004E1521"/>
    <w:rsid w:val="004E1A10"/>
    <w:rsid w:val="004E21C9"/>
    <w:rsid w:val="004E2451"/>
    <w:rsid w:val="004E25CC"/>
    <w:rsid w:val="004E365E"/>
    <w:rsid w:val="004E3AB8"/>
    <w:rsid w:val="004E3C53"/>
    <w:rsid w:val="004E4F0A"/>
    <w:rsid w:val="004E5216"/>
    <w:rsid w:val="004E7C64"/>
    <w:rsid w:val="004F0294"/>
    <w:rsid w:val="004F072C"/>
    <w:rsid w:val="004F1204"/>
    <w:rsid w:val="004F1302"/>
    <w:rsid w:val="004F1A48"/>
    <w:rsid w:val="004F1D86"/>
    <w:rsid w:val="004F4A9B"/>
    <w:rsid w:val="004F4E26"/>
    <w:rsid w:val="004F59F0"/>
    <w:rsid w:val="004F5CA2"/>
    <w:rsid w:val="004F7533"/>
    <w:rsid w:val="004F7AEF"/>
    <w:rsid w:val="00500B44"/>
    <w:rsid w:val="00500D0A"/>
    <w:rsid w:val="00503EA8"/>
    <w:rsid w:val="00504DFF"/>
    <w:rsid w:val="005067BD"/>
    <w:rsid w:val="00506A86"/>
    <w:rsid w:val="00510F6D"/>
    <w:rsid w:val="00512090"/>
    <w:rsid w:val="0051282C"/>
    <w:rsid w:val="00512E7A"/>
    <w:rsid w:val="00512F68"/>
    <w:rsid w:val="00512F85"/>
    <w:rsid w:val="005143FD"/>
    <w:rsid w:val="00514594"/>
    <w:rsid w:val="00515F4B"/>
    <w:rsid w:val="00516469"/>
    <w:rsid w:val="005178FA"/>
    <w:rsid w:val="00517EB0"/>
    <w:rsid w:val="00520FC6"/>
    <w:rsid w:val="0052127C"/>
    <w:rsid w:val="005215B4"/>
    <w:rsid w:val="00521D10"/>
    <w:rsid w:val="00521DEF"/>
    <w:rsid w:val="005227CB"/>
    <w:rsid w:val="005244E6"/>
    <w:rsid w:val="005253AB"/>
    <w:rsid w:val="00526D19"/>
    <w:rsid w:val="00526E79"/>
    <w:rsid w:val="00527C5F"/>
    <w:rsid w:val="0053074E"/>
    <w:rsid w:val="005311F4"/>
    <w:rsid w:val="00532845"/>
    <w:rsid w:val="00532AFF"/>
    <w:rsid w:val="00532BCD"/>
    <w:rsid w:val="00533A41"/>
    <w:rsid w:val="00533C28"/>
    <w:rsid w:val="00533D91"/>
    <w:rsid w:val="0053528B"/>
    <w:rsid w:val="00535DCC"/>
    <w:rsid w:val="00535FF5"/>
    <w:rsid w:val="005365F8"/>
    <w:rsid w:val="0053761B"/>
    <w:rsid w:val="00537711"/>
    <w:rsid w:val="00537FA1"/>
    <w:rsid w:val="00541068"/>
    <w:rsid w:val="0054160A"/>
    <w:rsid w:val="0054181E"/>
    <w:rsid w:val="00541B9F"/>
    <w:rsid w:val="00542E4C"/>
    <w:rsid w:val="005434EE"/>
    <w:rsid w:val="00543A75"/>
    <w:rsid w:val="005448C5"/>
    <w:rsid w:val="00546507"/>
    <w:rsid w:val="0054765B"/>
    <w:rsid w:val="005477C6"/>
    <w:rsid w:val="00551589"/>
    <w:rsid w:val="005529C8"/>
    <w:rsid w:val="00555157"/>
    <w:rsid w:val="005559EA"/>
    <w:rsid w:val="0055659C"/>
    <w:rsid w:val="0055757F"/>
    <w:rsid w:val="00560807"/>
    <w:rsid w:val="0056093E"/>
    <w:rsid w:val="00564010"/>
    <w:rsid w:val="005654BA"/>
    <w:rsid w:val="0056559E"/>
    <w:rsid w:val="00565A7B"/>
    <w:rsid w:val="00565FD9"/>
    <w:rsid w:val="0056616B"/>
    <w:rsid w:val="0056650F"/>
    <w:rsid w:val="00570DCA"/>
    <w:rsid w:val="00570EEB"/>
    <w:rsid w:val="0057170D"/>
    <w:rsid w:val="00573BA8"/>
    <w:rsid w:val="00574D63"/>
    <w:rsid w:val="00576AB1"/>
    <w:rsid w:val="00576B73"/>
    <w:rsid w:val="005772B2"/>
    <w:rsid w:val="005779B9"/>
    <w:rsid w:val="00581D55"/>
    <w:rsid w:val="00582C95"/>
    <w:rsid w:val="00583FB8"/>
    <w:rsid w:val="005856BC"/>
    <w:rsid w:val="00586872"/>
    <w:rsid w:val="00586A93"/>
    <w:rsid w:val="00587D88"/>
    <w:rsid w:val="005905A0"/>
    <w:rsid w:val="005923A5"/>
    <w:rsid w:val="0059318E"/>
    <w:rsid w:val="00594158"/>
    <w:rsid w:val="005946F2"/>
    <w:rsid w:val="00595161"/>
    <w:rsid w:val="00595710"/>
    <w:rsid w:val="00596D29"/>
    <w:rsid w:val="00597992"/>
    <w:rsid w:val="005A1921"/>
    <w:rsid w:val="005A22B3"/>
    <w:rsid w:val="005A2731"/>
    <w:rsid w:val="005A6A22"/>
    <w:rsid w:val="005A712F"/>
    <w:rsid w:val="005B1501"/>
    <w:rsid w:val="005B22F4"/>
    <w:rsid w:val="005B2E9A"/>
    <w:rsid w:val="005B391D"/>
    <w:rsid w:val="005B39D6"/>
    <w:rsid w:val="005B3E91"/>
    <w:rsid w:val="005B4C55"/>
    <w:rsid w:val="005B5726"/>
    <w:rsid w:val="005B65C6"/>
    <w:rsid w:val="005B68C4"/>
    <w:rsid w:val="005B6EBE"/>
    <w:rsid w:val="005C032A"/>
    <w:rsid w:val="005C0A0C"/>
    <w:rsid w:val="005C1A31"/>
    <w:rsid w:val="005C2474"/>
    <w:rsid w:val="005C2756"/>
    <w:rsid w:val="005C2988"/>
    <w:rsid w:val="005C3B1F"/>
    <w:rsid w:val="005C43F8"/>
    <w:rsid w:val="005C4A9E"/>
    <w:rsid w:val="005C5D7B"/>
    <w:rsid w:val="005C663A"/>
    <w:rsid w:val="005C6780"/>
    <w:rsid w:val="005D0612"/>
    <w:rsid w:val="005D123C"/>
    <w:rsid w:val="005D4F7D"/>
    <w:rsid w:val="005E2BAD"/>
    <w:rsid w:val="005E414D"/>
    <w:rsid w:val="005E50E1"/>
    <w:rsid w:val="005F0E1C"/>
    <w:rsid w:val="005F1012"/>
    <w:rsid w:val="005F1821"/>
    <w:rsid w:val="005F1A8D"/>
    <w:rsid w:val="005F1CC5"/>
    <w:rsid w:val="005F1E79"/>
    <w:rsid w:val="005F32D8"/>
    <w:rsid w:val="005F5DC8"/>
    <w:rsid w:val="005F61A7"/>
    <w:rsid w:val="005F657D"/>
    <w:rsid w:val="005F65F9"/>
    <w:rsid w:val="005F668B"/>
    <w:rsid w:val="005F6EB6"/>
    <w:rsid w:val="005F78B9"/>
    <w:rsid w:val="00600715"/>
    <w:rsid w:val="00601828"/>
    <w:rsid w:val="006022DF"/>
    <w:rsid w:val="00603E98"/>
    <w:rsid w:val="00604740"/>
    <w:rsid w:val="00604C87"/>
    <w:rsid w:val="006065B0"/>
    <w:rsid w:val="00610620"/>
    <w:rsid w:val="00612E89"/>
    <w:rsid w:val="00614F8D"/>
    <w:rsid w:val="00615B27"/>
    <w:rsid w:val="00616DFE"/>
    <w:rsid w:val="00616E2F"/>
    <w:rsid w:val="006176F4"/>
    <w:rsid w:val="00617BD8"/>
    <w:rsid w:val="00617C0E"/>
    <w:rsid w:val="00617FFC"/>
    <w:rsid w:val="00620053"/>
    <w:rsid w:val="00620207"/>
    <w:rsid w:val="006223B0"/>
    <w:rsid w:val="00622B4D"/>
    <w:rsid w:val="00623481"/>
    <w:rsid w:val="00624465"/>
    <w:rsid w:val="00624736"/>
    <w:rsid w:val="00627086"/>
    <w:rsid w:val="006274EA"/>
    <w:rsid w:val="00627D05"/>
    <w:rsid w:val="00627E7E"/>
    <w:rsid w:val="00631216"/>
    <w:rsid w:val="00631A8F"/>
    <w:rsid w:val="00631E89"/>
    <w:rsid w:val="00633779"/>
    <w:rsid w:val="00634600"/>
    <w:rsid w:val="00634844"/>
    <w:rsid w:val="0063555C"/>
    <w:rsid w:val="00635FD6"/>
    <w:rsid w:val="00637E27"/>
    <w:rsid w:val="00640029"/>
    <w:rsid w:val="0064098B"/>
    <w:rsid w:val="00642316"/>
    <w:rsid w:val="0064297A"/>
    <w:rsid w:val="00642B82"/>
    <w:rsid w:val="0064337F"/>
    <w:rsid w:val="006434BE"/>
    <w:rsid w:val="00644829"/>
    <w:rsid w:val="00645A9E"/>
    <w:rsid w:val="006471E4"/>
    <w:rsid w:val="00647C34"/>
    <w:rsid w:val="00647CD6"/>
    <w:rsid w:val="00647DBF"/>
    <w:rsid w:val="00651401"/>
    <w:rsid w:val="00651CD5"/>
    <w:rsid w:val="00652025"/>
    <w:rsid w:val="006525BB"/>
    <w:rsid w:val="006532CA"/>
    <w:rsid w:val="006532D1"/>
    <w:rsid w:val="006542E7"/>
    <w:rsid w:val="0065478E"/>
    <w:rsid w:val="006549DD"/>
    <w:rsid w:val="006560F8"/>
    <w:rsid w:val="00657BC2"/>
    <w:rsid w:val="00657CFD"/>
    <w:rsid w:val="00660163"/>
    <w:rsid w:val="00661519"/>
    <w:rsid w:val="00661950"/>
    <w:rsid w:val="00662569"/>
    <w:rsid w:val="00663DB9"/>
    <w:rsid w:val="006640B3"/>
    <w:rsid w:val="006642AC"/>
    <w:rsid w:val="00664778"/>
    <w:rsid w:val="00664E05"/>
    <w:rsid w:val="00665465"/>
    <w:rsid w:val="00665C57"/>
    <w:rsid w:val="00665E63"/>
    <w:rsid w:val="00666151"/>
    <w:rsid w:val="0066664E"/>
    <w:rsid w:val="00666DD8"/>
    <w:rsid w:val="00667457"/>
    <w:rsid w:val="006703FC"/>
    <w:rsid w:val="00670AFC"/>
    <w:rsid w:val="00670C99"/>
    <w:rsid w:val="006723E4"/>
    <w:rsid w:val="00673E42"/>
    <w:rsid w:val="0067465B"/>
    <w:rsid w:val="00680A61"/>
    <w:rsid w:val="00681632"/>
    <w:rsid w:val="006820DC"/>
    <w:rsid w:val="00682261"/>
    <w:rsid w:val="00682A59"/>
    <w:rsid w:val="00682CB2"/>
    <w:rsid w:val="00683369"/>
    <w:rsid w:val="0068509F"/>
    <w:rsid w:val="006857D9"/>
    <w:rsid w:val="00685C33"/>
    <w:rsid w:val="00686229"/>
    <w:rsid w:val="006903CB"/>
    <w:rsid w:val="006938C7"/>
    <w:rsid w:val="00695008"/>
    <w:rsid w:val="00695618"/>
    <w:rsid w:val="006963C9"/>
    <w:rsid w:val="006A0ACD"/>
    <w:rsid w:val="006A1608"/>
    <w:rsid w:val="006A3ED3"/>
    <w:rsid w:val="006A4308"/>
    <w:rsid w:val="006A4ED0"/>
    <w:rsid w:val="006A4F17"/>
    <w:rsid w:val="006A50B0"/>
    <w:rsid w:val="006A51D9"/>
    <w:rsid w:val="006A683F"/>
    <w:rsid w:val="006A6B99"/>
    <w:rsid w:val="006A70D4"/>
    <w:rsid w:val="006A71DD"/>
    <w:rsid w:val="006B06CE"/>
    <w:rsid w:val="006B1441"/>
    <w:rsid w:val="006B242C"/>
    <w:rsid w:val="006B2E74"/>
    <w:rsid w:val="006B3A84"/>
    <w:rsid w:val="006B4C53"/>
    <w:rsid w:val="006B5870"/>
    <w:rsid w:val="006B5886"/>
    <w:rsid w:val="006B5FAC"/>
    <w:rsid w:val="006B6FF4"/>
    <w:rsid w:val="006C10A6"/>
    <w:rsid w:val="006C2A0E"/>
    <w:rsid w:val="006C3B82"/>
    <w:rsid w:val="006C5BAE"/>
    <w:rsid w:val="006D02AB"/>
    <w:rsid w:val="006D0316"/>
    <w:rsid w:val="006D0F28"/>
    <w:rsid w:val="006D1008"/>
    <w:rsid w:val="006D10A2"/>
    <w:rsid w:val="006D21C5"/>
    <w:rsid w:val="006D263E"/>
    <w:rsid w:val="006D2D46"/>
    <w:rsid w:val="006D3E75"/>
    <w:rsid w:val="006D5287"/>
    <w:rsid w:val="006D528F"/>
    <w:rsid w:val="006D5740"/>
    <w:rsid w:val="006D5C49"/>
    <w:rsid w:val="006D6199"/>
    <w:rsid w:val="006D673B"/>
    <w:rsid w:val="006D7E27"/>
    <w:rsid w:val="006E11AB"/>
    <w:rsid w:val="006E120B"/>
    <w:rsid w:val="006E2908"/>
    <w:rsid w:val="006E296B"/>
    <w:rsid w:val="006E3091"/>
    <w:rsid w:val="006E3C67"/>
    <w:rsid w:val="006E4560"/>
    <w:rsid w:val="006E5C73"/>
    <w:rsid w:val="006E5DC7"/>
    <w:rsid w:val="006F149C"/>
    <w:rsid w:val="006F1671"/>
    <w:rsid w:val="006F1701"/>
    <w:rsid w:val="006F1DD0"/>
    <w:rsid w:val="006F2169"/>
    <w:rsid w:val="006F2636"/>
    <w:rsid w:val="006F2711"/>
    <w:rsid w:val="006F27AF"/>
    <w:rsid w:val="006F2F76"/>
    <w:rsid w:val="006F36A9"/>
    <w:rsid w:val="006F431F"/>
    <w:rsid w:val="006F46A2"/>
    <w:rsid w:val="006F4762"/>
    <w:rsid w:val="006F4848"/>
    <w:rsid w:val="006F5743"/>
    <w:rsid w:val="006F70D5"/>
    <w:rsid w:val="006F7A94"/>
    <w:rsid w:val="00700ACB"/>
    <w:rsid w:val="00700B1D"/>
    <w:rsid w:val="00700E05"/>
    <w:rsid w:val="00701686"/>
    <w:rsid w:val="0070187B"/>
    <w:rsid w:val="00703715"/>
    <w:rsid w:val="0070375C"/>
    <w:rsid w:val="00703AD4"/>
    <w:rsid w:val="007042F0"/>
    <w:rsid w:val="00704BFB"/>
    <w:rsid w:val="00706962"/>
    <w:rsid w:val="00706B82"/>
    <w:rsid w:val="00707CB3"/>
    <w:rsid w:val="007104CA"/>
    <w:rsid w:val="00710D3B"/>
    <w:rsid w:val="00710EE8"/>
    <w:rsid w:val="00711380"/>
    <w:rsid w:val="00712332"/>
    <w:rsid w:val="00712976"/>
    <w:rsid w:val="00713A43"/>
    <w:rsid w:val="00713AF3"/>
    <w:rsid w:val="0071438F"/>
    <w:rsid w:val="007148C6"/>
    <w:rsid w:val="00716D00"/>
    <w:rsid w:val="0071728F"/>
    <w:rsid w:val="0071741C"/>
    <w:rsid w:val="0071795D"/>
    <w:rsid w:val="00720191"/>
    <w:rsid w:val="007205A1"/>
    <w:rsid w:val="007210A9"/>
    <w:rsid w:val="007214A0"/>
    <w:rsid w:val="00722F8F"/>
    <w:rsid w:val="00724A71"/>
    <w:rsid w:val="0072534C"/>
    <w:rsid w:val="00725B79"/>
    <w:rsid w:val="0072629F"/>
    <w:rsid w:val="00732C8E"/>
    <w:rsid w:val="00732D2E"/>
    <w:rsid w:val="0073399C"/>
    <w:rsid w:val="007352E8"/>
    <w:rsid w:val="00736D59"/>
    <w:rsid w:val="007374B9"/>
    <w:rsid w:val="00740FC8"/>
    <w:rsid w:val="0074107B"/>
    <w:rsid w:val="00742012"/>
    <w:rsid w:val="0074483C"/>
    <w:rsid w:val="007469D0"/>
    <w:rsid w:val="0074714A"/>
    <w:rsid w:val="00752441"/>
    <w:rsid w:val="00752628"/>
    <w:rsid w:val="007527AB"/>
    <w:rsid w:val="00752DED"/>
    <w:rsid w:val="00753B60"/>
    <w:rsid w:val="00756D97"/>
    <w:rsid w:val="00756E1E"/>
    <w:rsid w:val="00757212"/>
    <w:rsid w:val="00757C70"/>
    <w:rsid w:val="00757F72"/>
    <w:rsid w:val="007601ED"/>
    <w:rsid w:val="0076052C"/>
    <w:rsid w:val="00761304"/>
    <w:rsid w:val="00762341"/>
    <w:rsid w:val="007640D8"/>
    <w:rsid w:val="007646EA"/>
    <w:rsid w:val="007653BF"/>
    <w:rsid w:val="0076549F"/>
    <w:rsid w:val="0076613F"/>
    <w:rsid w:val="0076694A"/>
    <w:rsid w:val="007670AC"/>
    <w:rsid w:val="00771898"/>
    <w:rsid w:val="00771B08"/>
    <w:rsid w:val="0077211C"/>
    <w:rsid w:val="00772EE6"/>
    <w:rsid w:val="007739DD"/>
    <w:rsid w:val="00774B02"/>
    <w:rsid w:val="00774F48"/>
    <w:rsid w:val="007755B2"/>
    <w:rsid w:val="00775E0D"/>
    <w:rsid w:val="00776244"/>
    <w:rsid w:val="00777ADA"/>
    <w:rsid w:val="007808F8"/>
    <w:rsid w:val="00780E51"/>
    <w:rsid w:val="00781C54"/>
    <w:rsid w:val="0078398D"/>
    <w:rsid w:val="00784490"/>
    <w:rsid w:val="0078466A"/>
    <w:rsid w:val="00786322"/>
    <w:rsid w:val="0078639C"/>
    <w:rsid w:val="00786622"/>
    <w:rsid w:val="00787365"/>
    <w:rsid w:val="00790CCC"/>
    <w:rsid w:val="007914F8"/>
    <w:rsid w:val="0079263C"/>
    <w:rsid w:val="00792FED"/>
    <w:rsid w:val="007936B5"/>
    <w:rsid w:val="00793F06"/>
    <w:rsid w:val="007946E3"/>
    <w:rsid w:val="00794A39"/>
    <w:rsid w:val="00794B7D"/>
    <w:rsid w:val="00795A1E"/>
    <w:rsid w:val="00795E80"/>
    <w:rsid w:val="00795FFB"/>
    <w:rsid w:val="007965CD"/>
    <w:rsid w:val="00797630"/>
    <w:rsid w:val="00797D3A"/>
    <w:rsid w:val="007A1ABD"/>
    <w:rsid w:val="007A2071"/>
    <w:rsid w:val="007A24F5"/>
    <w:rsid w:val="007A4D98"/>
    <w:rsid w:val="007A6315"/>
    <w:rsid w:val="007B037C"/>
    <w:rsid w:val="007B0475"/>
    <w:rsid w:val="007B04DA"/>
    <w:rsid w:val="007B0B76"/>
    <w:rsid w:val="007B0D99"/>
    <w:rsid w:val="007B1997"/>
    <w:rsid w:val="007B1C6C"/>
    <w:rsid w:val="007B1FCF"/>
    <w:rsid w:val="007B2E70"/>
    <w:rsid w:val="007B30EE"/>
    <w:rsid w:val="007B3535"/>
    <w:rsid w:val="007B7F62"/>
    <w:rsid w:val="007C11FE"/>
    <w:rsid w:val="007C1512"/>
    <w:rsid w:val="007C1FB2"/>
    <w:rsid w:val="007C2129"/>
    <w:rsid w:val="007C24AD"/>
    <w:rsid w:val="007C30C4"/>
    <w:rsid w:val="007C51B8"/>
    <w:rsid w:val="007C56EC"/>
    <w:rsid w:val="007C62BB"/>
    <w:rsid w:val="007D0010"/>
    <w:rsid w:val="007D127A"/>
    <w:rsid w:val="007D12FA"/>
    <w:rsid w:val="007D1F6E"/>
    <w:rsid w:val="007D20A6"/>
    <w:rsid w:val="007D2680"/>
    <w:rsid w:val="007D2E1A"/>
    <w:rsid w:val="007D40F4"/>
    <w:rsid w:val="007D4497"/>
    <w:rsid w:val="007D4ED4"/>
    <w:rsid w:val="007D4EE8"/>
    <w:rsid w:val="007D5491"/>
    <w:rsid w:val="007D6219"/>
    <w:rsid w:val="007D7B86"/>
    <w:rsid w:val="007D7C93"/>
    <w:rsid w:val="007E0E06"/>
    <w:rsid w:val="007E18E5"/>
    <w:rsid w:val="007E4E53"/>
    <w:rsid w:val="007F0EEA"/>
    <w:rsid w:val="007F1565"/>
    <w:rsid w:val="007F32C2"/>
    <w:rsid w:val="007F384A"/>
    <w:rsid w:val="007F46D1"/>
    <w:rsid w:val="007F4C2E"/>
    <w:rsid w:val="007F552C"/>
    <w:rsid w:val="007F73DE"/>
    <w:rsid w:val="007F74C3"/>
    <w:rsid w:val="007F7830"/>
    <w:rsid w:val="008005C3"/>
    <w:rsid w:val="00800836"/>
    <w:rsid w:val="00800D2E"/>
    <w:rsid w:val="0080212C"/>
    <w:rsid w:val="008047C9"/>
    <w:rsid w:val="008056CF"/>
    <w:rsid w:val="00805A43"/>
    <w:rsid w:val="008078C5"/>
    <w:rsid w:val="008108A6"/>
    <w:rsid w:val="00812352"/>
    <w:rsid w:val="00812677"/>
    <w:rsid w:val="00812F89"/>
    <w:rsid w:val="00814290"/>
    <w:rsid w:val="0081516A"/>
    <w:rsid w:val="0081601C"/>
    <w:rsid w:val="00816063"/>
    <w:rsid w:val="00816F64"/>
    <w:rsid w:val="00817726"/>
    <w:rsid w:val="00817A86"/>
    <w:rsid w:val="00817B32"/>
    <w:rsid w:val="008204FC"/>
    <w:rsid w:val="008207C5"/>
    <w:rsid w:val="00820925"/>
    <w:rsid w:val="008220BC"/>
    <w:rsid w:val="00824DC2"/>
    <w:rsid w:val="00825795"/>
    <w:rsid w:val="00826BCD"/>
    <w:rsid w:val="00827927"/>
    <w:rsid w:val="00831158"/>
    <w:rsid w:val="00831996"/>
    <w:rsid w:val="00831E62"/>
    <w:rsid w:val="008322BA"/>
    <w:rsid w:val="008346F1"/>
    <w:rsid w:val="00834D04"/>
    <w:rsid w:val="0083555E"/>
    <w:rsid w:val="00835B19"/>
    <w:rsid w:val="00837C9A"/>
    <w:rsid w:val="008401E4"/>
    <w:rsid w:val="0084049D"/>
    <w:rsid w:val="00842470"/>
    <w:rsid w:val="00842BE3"/>
    <w:rsid w:val="00842E70"/>
    <w:rsid w:val="00843957"/>
    <w:rsid w:val="00844190"/>
    <w:rsid w:val="0084545D"/>
    <w:rsid w:val="0084636E"/>
    <w:rsid w:val="008466DB"/>
    <w:rsid w:val="00846D69"/>
    <w:rsid w:val="0084713A"/>
    <w:rsid w:val="008472EF"/>
    <w:rsid w:val="00847977"/>
    <w:rsid w:val="008516F6"/>
    <w:rsid w:val="0085189C"/>
    <w:rsid w:val="00852875"/>
    <w:rsid w:val="00852AA5"/>
    <w:rsid w:val="0085518C"/>
    <w:rsid w:val="00855937"/>
    <w:rsid w:val="0085620E"/>
    <w:rsid w:val="00856779"/>
    <w:rsid w:val="00860DC2"/>
    <w:rsid w:val="008617BC"/>
    <w:rsid w:val="0086457D"/>
    <w:rsid w:val="008646A5"/>
    <w:rsid w:val="00865699"/>
    <w:rsid w:val="00865AA3"/>
    <w:rsid w:val="00865F3E"/>
    <w:rsid w:val="008662FB"/>
    <w:rsid w:val="00866E11"/>
    <w:rsid w:val="008677B7"/>
    <w:rsid w:val="0086784B"/>
    <w:rsid w:val="00867E88"/>
    <w:rsid w:val="008704BC"/>
    <w:rsid w:val="00870C64"/>
    <w:rsid w:val="00871CD0"/>
    <w:rsid w:val="00872505"/>
    <w:rsid w:val="0087270A"/>
    <w:rsid w:val="00877952"/>
    <w:rsid w:val="00880470"/>
    <w:rsid w:val="008814C1"/>
    <w:rsid w:val="00882C98"/>
    <w:rsid w:val="00882D66"/>
    <w:rsid w:val="008852BB"/>
    <w:rsid w:val="00885516"/>
    <w:rsid w:val="00886C0D"/>
    <w:rsid w:val="008878B2"/>
    <w:rsid w:val="008900BB"/>
    <w:rsid w:val="008906E3"/>
    <w:rsid w:val="00890CD2"/>
    <w:rsid w:val="00890E39"/>
    <w:rsid w:val="00892429"/>
    <w:rsid w:val="00892530"/>
    <w:rsid w:val="00892D78"/>
    <w:rsid w:val="00893332"/>
    <w:rsid w:val="00893B29"/>
    <w:rsid w:val="00893E1E"/>
    <w:rsid w:val="00893FD3"/>
    <w:rsid w:val="00894195"/>
    <w:rsid w:val="00894A5F"/>
    <w:rsid w:val="008955F8"/>
    <w:rsid w:val="00895C72"/>
    <w:rsid w:val="00896915"/>
    <w:rsid w:val="00896A3A"/>
    <w:rsid w:val="00896F5A"/>
    <w:rsid w:val="00896F8F"/>
    <w:rsid w:val="008979F6"/>
    <w:rsid w:val="008A00C2"/>
    <w:rsid w:val="008A0ABA"/>
    <w:rsid w:val="008A2F03"/>
    <w:rsid w:val="008A2F6C"/>
    <w:rsid w:val="008A4877"/>
    <w:rsid w:val="008A4B6F"/>
    <w:rsid w:val="008A53A4"/>
    <w:rsid w:val="008A61F3"/>
    <w:rsid w:val="008A73FA"/>
    <w:rsid w:val="008A7970"/>
    <w:rsid w:val="008A7D79"/>
    <w:rsid w:val="008B0EB8"/>
    <w:rsid w:val="008B1500"/>
    <w:rsid w:val="008B4449"/>
    <w:rsid w:val="008B44EF"/>
    <w:rsid w:val="008B4AB8"/>
    <w:rsid w:val="008B4DFD"/>
    <w:rsid w:val="008B5495"/>
    <w:rsid w:val="008B5524"/>
    <w:rsid w:val="008B626B"/>
    <w:rsid w:val="008B7B0C"/>
    <w:rsid w:val="008B7F61"/>
    <w:rsid w:val="008C1B84"/>
    <w:rsid w:val="008C5B13"/>
    <w:rsid w:val="008C5E07"/>
    <w:rsid w:val="008D01DE"/>
    <w:rsid w:val="008D165E"/>
    <w:rsid w:val="008D299D"/>
    <w:rsid w:val="008D4340"/>
    <w:rsid w:val="008D5DCB"/>
    <w:rsid w:val="008D6AC8"/>
    <w:rsid w:val="008D79CE"/>
    <w:rsid w:val="008D7CCB"/>
    <w:rsid w:val="008E06CD"/>
    <w:rsid w:val="008E0704"/>
    <w:rsid w:val="008E1761"/>
    <w:rsid w:val="008E1934"/>
    <w:rsid w:val="008E3400"/>
    <w:rsid w:val="008E35A8"/>
    <w:rsid w:val="008E4D8A"/>
    <w:rsid w:val="008E54EA"/>
    <w:rsid w:val="008E554C"/>
    <w:rsid w:val="008E5B2D"/>
    <w:rsid w:val="008E64AA"/>
    <w:rsid w:val="008E64AF"/>
    <w:rsid w:val="008E6F1C"/>
    <w:rsid w:val="008E6F85"/>
    <w:rsid w:val="008E73E9"/>
    <w:rsid w:val="008F0128"/>
    <w:rsid w:val="008F0CAC"/>
    <w:rsid w:val="008F10E5"/>
    <w:rsid w:val="008F19E3"/>
    <w:rsid w:val="008F30A4"/>
    <w:rsid w:val="008F3159"/>
    <w:rsid w:val="008F38C5"/>
    <w:rsid w:val="008F5C0E"/>
    <w:rsid w:val="008F7ED8"/>
    <w:rsid w:val="0090070C"/>
    <w:rsid w:val="00900B5C"/>
    <w:rsid w:val="00901063"/>
    <w:rsid w:val="00902826"/>
    <w:rsid w:val="00902B22"/>
    <w:rsid w:val="00902F5F"/>
    <w:rsid w:val="009034D5"/>
    <w:rsid w:val="0090518B"/>
    <w:rsid w:val="0090693B"/>
    <w:rsid w:val="009109FA"/>
    <w:rsid w:val="0091211A"/>
    <w:rsid w:val="00912B16"/>
    <w:rsid w:val="00913B6E"/>
    <w:rsid w:val="00913CE1"/>
    <w:rsid w:val="00914797"/>
    <w:rsid w:val="00914C2E"/>
    <w:rsid w:val="009154E9"/>
    <w:rsid w:val="009158F9"/>
    <w:rsid w:val="009173B7"/>
    <w:rsid w:val="0092041B"/>
    <w:rsid w:val="00920DB8"/>
    <w:rsid w:val="00923408"/>
    <w:rsid w:val="00924240"/>
    <w:rsid w:val="00925907"/>
    <w:rsid w:val="00925F1C"/>
    <w:rsid w:val="00926270"/>
    <w:rsid w:val="00927C11"/>
    <w:rsid w:val="00930852"/>
    <w:rsid w:val="00930B82"/>
    <w:rsid w:val="00930EE0"/>
    <w:rsid w:val="009315DC"/>
    <w:rsid w:val="00932A8E"/>
    <w:rsid w:val="00935597"/>
    <w:rsid w:val="00936157"/>
    <w:rsid w:val="009404F8"/>
    <w:rsid w:val="00940FBE"/>
    <w:rsid w:val="00940FF8"/>
    <w:rsid w:val="0094116A"/>
    <w:rsid w:val="00941A97"/>
    <w:rsid w:val="0094367B"/>
    <w:rsid w:val="009438D0"/>
    <w:rsid w:val="0094409E"/>
    <w:rsid w:val="00944560"/>
    <w:rsid w:val="00944F3D"/>
    <w:rsid w:val="00945906"/>
    <w:rsid w:val="00945934"/>
    <w:rsid w:val="00950765"/>
    <w:rsid w:val="009512AD"/>
    <w:rsid w:val="009514F0"/>
    <w:rsid w:val="00952FAF"/>
    <w:rsid w:val="009536D6"/>
    <w:rsid w:val="00953C8A"/>
    <w:rsid w:val="00954036"/>
    <w:rsid w:val="00954781"/>
    <w:rsid w:val="009550BF"/>
    <w:rsid w:val="009569CE"/>
    <w:rsid w:val="00956DA4"/>
    <w:rsid w:val="009570DD"/>
    <w:rsid w:val="00961306"/>
    <w:rsid w:val="009613AC"/>
    <w:rsid w:val="0096384C"/>
    <w:rsid w:val="00963A38"/>
    <w:rsid w:val="0096452A"/>
    <w:rsid w:val="00964AA2"/>
    <w:rsid w:val="00964FB4"/>
    <w:rsid w:val="009655B9"/>
    <w:rsid w:val="009658FA"/>
    <w:rsid w:val="00966657"/>
    <w:rsid w:val="00966AE3"/>
    <w:rsid w:val="00966B28"/>
    <w:rsid w:val="009670B3"/>
    <w:rsid w:val="00970C84"/>
    <w:rsid w:val="0097162B"/>
    <w:rsid w:val="00972081"/>
    <w:rsid w:val="00973779"/>
    <w:rsid w:val="009739D0"/>
    <w:rsid w:val="009749A5"/>
    <w:rsid w:val="00974F6F"/>
    <w:rsid w:val="009759A1"/>
    <w:rsid w:val="00975BD0"/>
    <w:rsid w:val="00976084"/>
    <w:rsid w:val="009761C5"/>
    <w:rsid w:val="009767B4"/>
    <w:rsid w:val="00976D9F"/>
    <w:rsid w:val="009779B6"/>
    <w:rsid w:val="009801B3"/>
    <w:rsid w:val="00981D5B"/>
    <w:rsid w:val="00982398"/>
    <w:rsid w:val="00982588"/>
    <w:rsid w:val="00982628"/>
    <w:rsid w:val="009846A4"/>
    <w:rsid w:val="00985210"/>
    <w:rsid w:val="0098601E"/>
    <w:rsid w:val="00987022"/>
    <w:rsid w:val="00990E65"/>
    <w:rsid w:val="00991535"/>
    <w:rsid w:val="00993984"/>
    <w:rsid w:val="00993C58"/>
    <w:rsid w:val="00994537"/>
    <w:rsid w:val="00994775"/>
    <w:rsid w:val="009951AC"/>
    <w:rsid w:val="00995501"/>
    <w:rsid w:val="00997645"/>
    <w:rsid w:val="00997914"/>
    <w:rsid w:val="00997A03"/>
    <w:rsid w:val="009A01F5"/>
    <w:rsid w:val="009A02DC"/>
    <w:rsid w:val="009A08F9"/>
    <w:rsid w:val="009A2C1B"/>
    <w:rsid w:val="009A3321"/>
    <w:rsid w:val="009A3CAE"/>
    <w:rsid w:val="009A4281"/>
    <w:rsid w:val="009A4529"/>
    <w:rsid w:val="009A4965"/>
    <w:rsid w:val="009A5676"/>
    <w:rsid w:val="009A5EAE"/>
    <w:rsid w:val="009A646B"/>
    <w:rsid w:val="009B03AC"/>
    <w:rsid w:val="009B1713"/>
    <w:rsid w:val="009B201A"/>
    <w:rsid w:val="009B2780"/>
    <w:rsid w:val="009B29DA"/>
    <w:rsid w:val="009B3B53"/>
    <w:rsid w:val="009B5808"/>
    <w:rsid w:val="009B5D9F"/>
    <w:rsid w:val="009B5E87"/>
    <w:rsid w:val="009B5F71"/>
    <w:rsid w:val="009B6C69"/>
    <w:rsid w:val="009B712C"/>
    <w:rsid w:val="009B737E"/>
    <w:rsid w:val="009C0C87"/>
    <w:rsid w:val="009C0ECD"/>
    <w:rsid w:val="009C2FBD"/>
    <w:rsid w:val="009C2FEC"/>
    <w:rsid w:val="009C4976"/>
    <w:rsid w:val="009C5A71"/>
    <w:rsid w:val="009C7F73"/>
    <w:rsid w:val="009D2D9D"/>
    <w:rsid w:val="009D5579"/>
    <w:rsid w:val="009D5D98"/>
    <w:rsid w:val="009D6768"/>
    <w:rsid w:val="009D6BAA"/>
    <w:rsid w:val="009D7E27"/>
    <w:rsid w:val="009D7F12"/>
    <w:rsid w:val="009E0BBA"/>
    <w:rsid w:val="009E179E"/>
    <w:rsid w:val="009E25BD"/>
    <w:rsid w:val="009E2703"/>
    <w:rsid w:val="009E505E"/>
    <w:rsid w:val="009E60AA"/>
    <w:rsid w:val="009F06D4"/>
    <w:rsid w:val="009F0F4A"/>
    <w:rsid w:val="009F1947"/>
    <w:rsid w:val="009F1F24"/>
    <w:rsid w:val="009F2167"/>
    <w:rsid w:val="009F24A8"/>
    <w:rsid w:val="009F2D2F"/>
    <w:rsid w:val="009F2EA6"/>
    <w:rsid w:val="009F4980"/>
    <w:rsid w:val="009F53C0"/>
    <w:rsid w:val="009F693B"/>
    <w:rsid w:val="009F6D3C"/>
    <w:rsid w:val="009F74F6"/>
    <w:rsid w:val="00A00B7A"/>
    <w:rsid w:val="00A0154E"/>
    <w:rsid w:val="00A01660"/>
    <w:rsid w:val="00A02251"/>
    <w:rsid w:val="00A04DFD"/>
    <w:rsid w:val="00A05EC3"/>
    <w:rsid w:val="00A076CB"/>
    <w:rsid w:val="00A0777F"/>
    <w:rsid w:val="00A10CB5"/>
    <w:rsid w:val="00A1187C"/>
    <w:rsid w:val="00A12B7B"/>
    <w:rsid w:val="00A13262"/>
    <w:rsid w:val="00A1398A"/>
    <w:rsid w:val="00A13AC7"/>
    <w:rsid w:val="00A13B99"/>
    <w:rsid w:val="00A154E5"/>
    <w:rsid w:val="00A15AB2"/>
    <w:rsid w:val="00A170A2"/>
    <w:rsid w:val="00A17586"/>
    <w:rsid w:val="00A20255"/>
    <w:rsid w:val="00A21ACF"/>
    <w:rsid w:val="00A2241A"/>
    <w:rsid w:val="00A22703"/>
    <w:rsid w:val="00A22D32"/>
    <w:rsid w:val="00A22E7E"/>
    <w:rsid w:val="00A23236"/>
    <w:rsid w:val="00A23897"/>
    <w:rsid w:val="00A23951"/>
    <w:rsid w:val="00A23B16"/>
    <w:rsid w:val="00A24FA8"/>
    <w:rsid w:val="00A25E9E"/>
    <w:rsid w:val="00A2601A"/>
    <w:rsid w:val="00A26071"/>
    <w:rsid w:val="00A26814"/>
    <w:rsid w:val="00A26899"/>
    <w:rsid w:val="00A26A4F"/>
    <w:rsid w:val="00A26BCF"/>
    <w:rsid w:val="00A26CB6"/>
    <w:rsid w:val="00A272DB"/>
    <w:rsid w:val="00A31069"/>
    <w:rsid w:val="00A31A96"/>
    <w:rsid w:val="00A3258F"/>
    <w:rsid w:val="00A32C22"/>
    <w:rsid w:val="00A34AD3"/>
    <w:rsid w:val="00A35379"/>
    <w:rsid w:val="00A35ECC"/>
    <w:rsid w:val="00A36E82"/>
    <w:rsid w:val="00A37AA1"/>
    <w:rsid w:val="00A40006"/>
    <w:rsid w:val="00A40C38"/>
    <w:rsid w:val="00A41168"/>
    <w:rsid w:val="00A411B3"/>
    <w:rsid w:val="00A416FF"/>
    <w:rsid w:val="00A42233"/>
    <w:rsid w:val="00A4281E"/>
    <w:rsid w:val="00A43110"/>
    <w:rsid w:val="00A44390"/>
    <w:rsid w:val="00A44D01"/>
    <w:rsid w:val="00A457B7"/>
    <w:rsid w:val="00A46A5F"/>
    <w:rsid w:val="00A47563"/>
    <w:rsid w:val="00A47D5E"/>
    <w:rsid w:val="00A500AE"/>
    <w:rsid w:val="00A516F8"/>
    <w:rsid w:val="00A52F8C"/>
    <w:rsid w:val="00A53078"/>
    <w:rsid w:val="00A532DF"/>
    <w:rsid w:val="00A54A66"/>
    <w:rsid w:val="00A54F32"/>
    <w:rsid w:val="00A56C60"/>
    <w:rsid w:val="00A606D3"/>
    <w:rsid w:val="00A61860"/>
    <w:rsid w:val="00A6215D"/>
    <w:rsid w:val="00A63DDA"/>
    <w:rsid w:val="00A6447F"/>
    <w:rsid w:val="00A646ED"/>
    <w:rsid w:val="00A6559B"/>
    <w:rsid w:val="00A657AF"/>
    <w:rsid w:val="00A66A5D"/>
    <w:rsid w:val="00A67804"/>
    <w:rsid w:val="00A701C7"/>
    <w:rsid w:val="00A72288"/>
    <w:rsid w:val="00A75523"/>
    <w:rsid w:val="00A76C8E"/>
    <w:rsid w:val="00A77316"/>
    <w:rsid w:val="00A7771F"/>
    <w:rsid w:val="00A80AAD"/>
    <w:rsid w:val="00A81DEF"/>
    <w:rsid w:val="00A8332E"/>
    <w:rsid w:val="00A83858"/>
    <w:rsid w:val="00A8395E"/>
    <w:rsid w:val="00A8408B"/>
    <w:rsid w:val="00A85009"/>
    <w:rsid w:val="00A85976"/>
    <w:rsid w:val="00A85DD3"/>
    <w:rsid w:val="00A87CAF"/>
    <w:rsid w:val="00A91687"/>
    <w:rsid w:val="00A91AF6"/>
    <w:rsid w:val="00A91F01"/>
    <w:rsid w:val="00A94C1F"/>
    <w:rsid w:val="00A94DC1"/>
    <w:rsid w:val="00A96888"/>
    <w:rsid w:val="00A97456"/>
    <w:rsid w:val="00A974DB"/>
    <w:rsid w:val="00AA1395"/>
    <w:rsid w:val="00AA1A8C"/>
    <w:rsid w:val="00AA1D35"/>
    <w:rsid w:val="00AA2C00"/>
    <w:rsid w:val="00AA3181"/>
    <w:rsid w:val="00AA31CC"/>
    <w:rsid w:val="00AA3489"/>
    <w:rsid w:val="00AA41B2"/>
    <w:rsid w:val="00AA5F58"/>
    <w:rsid w:val="00AA7E7A"/>
    <w:rsid w:val="00AB029A"/>
    <w:rsid w:val="00AB0B46"/>
    <w:rsid w:val="00AB1B76"/>
    <w:rsid w:val="00AB2037"/>
    <w:rsid w:val="00AB2AD9"/>
    <w:rsid w:val="00AB2F8D"/>
    <w:rsid w:val="00AB34F2"/>
    <w:rsid w:val="00AB49B7"/>
    <w:rsid w:val="00AB4BC5"/>
    <w:rsid w:val="00AB50B4"/>
    <w:rsid w:val="00AB7365"/>
    <w:rsid w:val="00AB73F6"/>
    <w:rsid w:val="00AB7470"/>
    <w:rsid w:val="00AC0716"/>
    <w:rsid w:val="00AC0D6C"/>
    <w:rsid w:val="00AC0E3B"/>
    <w:rsid w:val="00AC0FAC"/>
    <w:rsid w:val="00AC27D0"/>
    <w:rsid w:val="00AC33F3"/>
    <w:rsid w:val="00AC5307"/>
    <w:rsid w:val="00AC63CE"/>
    <w:rsid w:val="00AC64C7"/>
    <w:rsid w:val="00AC6966"/>
    <w:rsid w:val="00AC7A73"/>
    <w:rsid w:val="00AC7EA2"/>
    <w:rsid w:val="00AD0222"/>
    <w:rsid w:val="00AD0510"/>
    <w:rsid w:val="00AD0C0F"/>
    <w:rsid w:val="00AD18C9"/>
    <w:rsid w:val="00AD2027"/>
    <w:rsid w:val="00AD2937"/>
    <w:rsid w:val="00AD3518"/>
    <w:rsid w:val="00AD3607"/>
    <w:rsid w:val="00AD4723"/>
    <w:rsid w:val="00AD47C0"/>
    <w:rsid w:val="00AD4AAC"/>
    <w:rsid w:val="00AD5D1D"/>
    <w:rsid w:val="00AD67BD"/>
    <w:rsid w:val="00AD6CE7"/>
    <w:rsid w:val="00AE0C81"/>
    <w:rsid w:val="00AE1247"/>
    <w:rsid w:val="00AE143E"/>
    <w:rsid w:val="00AE1CBC"/>
    <w:rsid w:val="00AE2890"/>
    <w:rsid w:val="00AE28C9"/>
    <w:rsid w:val="00AE29C7"/>
    <w:rsid w:val="00AE2EE4"/>
    <w:rsid w:val="00AE3244"/>
    <w:rsid w:val="00AE3634"/>
    <w:rsid w:val="00AE3E17"/>
    <w:rsid w:val="00AE4D55"/>
    <w:rsid w:val="00AE5A08"/>
    <w:rsid w:val="00AE5E7E"/>
    <w:rsid w:val="00AE5F76"/>
    <w:rsid w:val="00AE6BD5"/>
    <w:rsid w:val="00AE7BCA"/>
    <w:rsid w:val="00AE7BD4"/>
    <w:rsid w:val="00AF13A6"/>
    <w:rsid w:val="00AF1F9F"/>
    <w:rsid w:val="00AF2F7B"/>
    <w:rsid w:val="00AF3EC5"/>
    <w:rsid w:val="00AF4D7F"/>
    <w:rsid w:val="00AF57A3"/>
    <w:rsid w:val="00AF5C18"/>
    <w:rsid w:val="00AF6061"/>
    <w:rsid w:val="00AF62EE"/>
    <w:rsid w:val="00AF706F"/>
    <w:rsid w:val="00AF77A3"/>
    <w:rsid w:val="00AF7C53"/>
    <w:rsid w:val="00B003DB"/>
    <w:rsid w:val="00B0115E"/>
    <w:rsid w:val="00B01416"/>
    <w:rsid w:val="00B01460"/>
    <w:rsid w:val="00B01C8A"/>
    <w:rsid w:val="00B01DF6"/>
    <w:rsid w:val="00B02726"/>
    <w:rsid w:val="00B033F6"/>
    <w:rsid w:val="00B03E38"/>
    <w:rsid w:val="00B03F31"/>
    <w:rsid w:val="00B0456E"/>
    <w:rsid w:val="00B04758"/>
    <w:rsid w:val="00B05F24"/>
    <w:rsid w:val="00B06890"/>
    <w:rsid w:val="00B0736A"/>
    <w:rsid w:val="00B07A64"/>
    <w:rsid w:val="00B10073"/>
    <w:rsid w:val="00B108E5"/>
    <w:rsid w:val="00B10E5A"/>
    <w:rsid w:val="00B11348"/>
    <w:rsid w:val="00B115F5"/>
    <w:rsid w:val="00B1218C"/>
    <w:rsid w:val="00B12598"/>
    <w:rsid w:val="00B125AA"/>
    <w:rsid w:val="00B12965"/>
    <w:rsid w:val="00B132AD"/>
    <w:rsid w:val="00B1378E"/>
    <w:rsid w:val="00B140C9"/>
    <w:rsid w:val="00B158E2"/>
    <w:rsid w:val="00B15D71"/>
    <w:rsid w:val="00B1672D"/>
    <w:rsid w:val="00B203AE"/>
    <w:rsid w:val="00B2069D"/>
    <w:rsid w:val="00B20C16"/>
    <w:rsid w:val="00B222B6"/>
    <w:rsid w:val="00B23042"/>
    <w:rsid w:val="00B23406"/>
    <w:rsid w:val="00B23C9B"/>
    <w:rsid w:val="00B248FD"/>
    <w:rsid w:val="00B25075"/>
    <w:rsid w:val="00B26012"/>
    <w:rsid w:val="00B2625F"/>
    <w:rsid w:val="00B26C5A"/>
    <w:rsid w:val="00B27F00"/>
    <w:rsid w:val="00B27F68"/>
    <w:rsid w:val="00B30FC6"/>
    <w:rsid w:val="00B3211C"/>
    <w:rsid w:val="00B3289A"/>
    <w:rsid w:val="00B32E7E"/>
    <w:rsid w:val="00B331D3"/>
    <w:rsid w:val="00B3492B"/>
    <w:rsid w:val="00B35AAC"/>
    <w:rsid w:val="00B35BB0"/>
    <w:rsid w:val="00B36016"/>
    <w:rsid w:val="00B36CCC"/>
    <w:rsid w:val="00B3719E"/>
    <w:rsid w:val="00B37B29"/>
    <w:rsid w:val="00B37C28"/>
    <w:rsid w:val="00B415CA"/>
    <w:rsid w:val="00B41971"/>
    <w:rsid w:val="00B42F57"/>
    <w:rsid w:val="00B476F3"/>
    <w:rsid w:val="00B47AC0"/>
    <w:rsid w:val="00B51647"/>
    <w:rsid w:val="00B525C6"/>
    <w:rsid w:val="00B5273A"/>
    <w:rsid w:val="00B54970"/>
    <w:rsid w:val="00B54A69"/>
    <w:rsid w:val="00B55941"/>
    <w:rsid w:val="00B55EA0"/>
    <w:rsid w:val="00B561DE"/>
    <w:rsid w:val="00B561F6"/>
    <w:rsid w:val="00B565CC"/>
    <w:rsid w:val="00B57E0E"/>
    <w:rsid w:val="00B57E3F"/>
    <w:rsid w:val="00B60769"/>
    <w:rsid w:val="00B60FD6"/>
    <w:rsid w:val="00B62045"/>
    <w:rsid w:val="00B62A70"/>
    <w:rsid w:val="00B63BC2"/>
    <w:rsid w:val="00B6405F"/>
    <w:rsid w:val="00B648C4"/>
    <w:rsid w:val="00B64E2A"/>
    <w:rsid w:val="00B65AE3"/>
    <w:rsid w:val="00B70C5C"/>
    <w:rsid w:val="00B72C0D"/>
    <w:rsid w:val="00B7334A"/>
    <w:rsid w:val="00B7433B"/>
    <w:rsid w:val="00B74416"/>
    <w:rsid w:val="00B74585"/>
    <w:rsid w:val="00B74A97"/>
    <w:rsid w:val="00B75661"/>
    <w:rsid w:val="00B7671D"/>
    <w:rsid w:val="00B7747E"/>
    <w:rsid w:val="00B7757C"/>
    <w:rsid w:val="00B8118A"/>
    <w:rsid w:val="00B813BF"/>
    <w:rsid w:val="00B817A1"/>
    <w:rsid w:val="00B817AA"/>
    <w:rsid w:val="00B8194C"/>
    <w:rsid w:val="00B81C95"/>
    <w:rsid w:val="00B81EAF"/>
    <w:rsid w:val="00B8228C"/>
    <w:rsid w:val="00B85108"/>
    <w:rsid w:val="00B860B2"/>
    <w:rsid w:val="00B86B50"/>
    <w:rsid w:val="00B86E68"/>
    <w:rsid w:val="00B87607"/>
    <w:rsid w:val="00B90085"/>
    <w:rsid w:val="00B910AB"/>
    <w:rsid w:val="00B9307F"/>
    <w:rsid w:val="00B943B8"/>
    <w:rsid w:val="00B95329"/>
    <w:rsid w:val="00B95594"/>
    <w:rsid w:val="00B975BC"/>
    <w:rsid w:val="00BA015C"/>
    <w:rsid w:val="00BA1265"/>
    <w:rsid w:val="00BA1811"/>
    <w:rsid w:val="00BA18CE"/>
    <w:rsid w:val="00BA34EE"/>
    <w:rsid w:val="00BA381D"/>
    <w:rsid w:val="00BA38FD"/>
    <w:rsid w:val="00BA4360"/>
    <w:rsid w:val="00BA5CF6"/>
    <w:rsid w:val="00BA5FDE"/>
    <w:rsid w:val="00BA73A2"/>
    <w:rsid w:val="00BB09D9"/>
    <w:rsid w:val="00BB2B31"/>
    <w:rsid w:val="00BB2CD5"/>
    <w:rsid w:val="00BB3855"/>
    <w:rsid w:val="00BB46E6"/>
    <w:rsid w:val="00BB4E89"/>
    <w:rsid w:val="00BB5BC9"/>
    <w:rsid w:val="00BB6695"/>
    <w:rsid w:val="00BB6BCE"/>
    <w:rsid w:val="00BB786C"/>
    <w:rsid w:val="00BC0DB4"/>
    <w:rsid w:val="00BC2609"/>
    <w:rsid w:val="00BC2837"/>
    <w:rsid w:val="00BC2BF9"/>
    <w:rsid w:val="00BC369A"/>
    <w:rsid w:val="00BC5FC2"/>
    <w:rsid w:val="00BC683D"/>
    <w:rsid w:val="00BC74E8"/>
    <w:rsid w:val="00BC7C80"/>
    <w:rsid w:val="00BC7F4A"/>
    <w:rsid w:val="00BD1027"/>
    <w:rsid w:val="00BD135E"/>
    <w:rsid w:val="00BD148E"/>
    <w:rsid w:val="00BD20AF"/>
    <w:rsid w:val="00BD21A0"/>
    <w:rsid w:val="00BD37AE"/>
    <w:rsid w:val="00BD3896"/>
    <w:rsid w:val="00BD3FE1"/>
    <w:rsid w:val="00BD4B91"/>
    <w:rsid w:val="00BD5776"/>
    <w:rsid w:val="00BD7C23"/>
    <w:rsid w:val="00BE0526"/>
    <w:rsid w:val="00BE0C80"/>
    <w:rsid w:val="00BE12F8"/>
    <w:rsid w:val="00BE3AFC"/>
    <w:rsid w:val="00BE44DC"/>
    <w:rsid w:val="00BE4C50"/>
    <w:rsid w:val="00BE5095"/>
    <w:rsid w:val="00BE5710"/>
    <w:rsid w:val="00BE5979"/>
    <w:rsid w:val="00BE6590"/>
    <w:rsid w:val="00BE6C9B"/>
    <w:rsid w:val="00BF0211"/>
    <w:rsid w:val="00BF0875"/>
    <w:rsid w:val="00BF0DC0"/>
    <w:rsid w:val="00BF174E"/>
    <w:rsid w:val="00BF1E35"/>
    <w:rsid w:val="00BF325D"/>
    <w:rsid w:val="00BF4702"/>
    <w:rsid w:val="00BF4D01"/>
    <w:rsid w:val="00BF515C"/>
    <w:rsid w:val="00BF580B"/>
    <w:rsid w:val="00BF6123"/>
    <w:rsid w:val="00BF6206"/>
    <w:rsid w:val="00BF633D"/>
    <w:rsid w:val="00BF6CC4"/>
    <w:rsid w:val="00BF6E46"/>
    <w:rsid w:val="00BF6FE4"/>
    <w:rsid w:val="00BF7128"/>
    <w:rsid w:val="00C01417"/>
    <w:rsid w:val="00C02AC2"/>
    <w:rsid w:val="00C02B5E"/>
    <w:rsid w:val="00C02D85"/>
    <w:rsid w:val="00C0386F"/>
    <w:rsid w:val="00C05E6D"/>
    <w:rsid w:val="00C05FC6"/>
    <w:rsid w:val="00C0672E"/>
    <w:rsid w:val="00C07307"/>
    <w:rsid w:val="00C077A6"/>
    <w:rsid w:val="00C078FC"/>
    <w:rsid w:val="00C07FE8"/>
    <w:rsid w:val="00C10373"/>
    <w:rsid w:val="00C11306"/>
    <w:rsid w:val="00C1198E"/>
    <w:rsid w:val="00C11D1E"/>
    <w:rsid w:val="00C150AB"/>
    <w:rsid w:val="00C151DB"/>
    <w:rsid w:val="00C205C1"/>
    <w:rsid w:val="00C20CC2"/>
    <w:rsid w:val="00C211B5"/>
    <w:rsid w:val="00C21352"/>
    <w:rsid w:val="00C21E99"/>
    <w:rsid w:val="00C23271"/>
    <w:rsid w:val="00C25285"/>
    <w:rsid w:val="00C25A66"/>
    <w:rsid w:val="00C26A7D"/>
    <w:rsid w:val="00C31A56"/>
    <w:rsid w:val="00C33516"/>
    <w:rsid w:val="00C3356F"/>
    <w:rsid w:val="00C3390D"/>
    <w:rsid w:val="00C3446C"/>
    <w:rsid w:val="00C354B4"/>
    <w:rsid w:val="00C36DF8"/>
    <w:rsid w:val="00C40012"/>
    <w:rsid w:val="00C407D2"/>
    <w:rsid w:val="00C41649"/>
    <w:rsid w:val="00C42EB4"/>
    <w:rsid w:val="00C444CF"/>
    <w:rsid w:val="00C468CE"/>
    <w:rsid w:val="00C4736A"/>
    <w:rsid w:val="00C501D9"/>
    <w:rsid w:val="00C51199"/>
    <w:rsid w:val="00C52989"/>
    <w:rsid w:val="00C539A0"/>
    <w:rsid w:val="00C54A8A"/>
    <w:rsid w:val="00C54D43"/>
    <w:rsid w:val="00C55054"/>
    <w:rsid w:val="00C564A5"/>
    <w:rsid w:val="00C56703"/>
    <w:rsid w:val="00C6009E"/>
    <w:rsid w:val="00C603BC"/>
    <w:rsid w:val="00C606AF"/>
    <w:rsid w:val="00C618CC"/>
    <w:rsid w:val="00C61A11"/>
    <w:rsid w:val="00C61C24"/>
    <w:rsid w:val="00C61C46"/>
    <w:rsid w:val="00C62754"/>
    <w:rsid w:val="00C62F08"/>
    <w:rsid w:val="00C63017"/>
    <w:rsid w:val="00C64530"/>
    <w:rsid w:val="00C64977"/>
    <w:rsid w:val="00C64998"/>
    <w:rsid w:val="00C65E96"/>
    <w:rsid w:val="00C66197"/>
    <w:rsid w:val="00C6641E"/>
    <w:rsid w:val="00C66DF1"/>
    <w:rsid w:val="00C703E1"/>
    <w:rsid w:val="00C708F3"/>
    <w:rsid w:val="00C709C3"/>
    <w:rsid w:val="00C70C7C"/>
    <w:rsid w:val="00C716A6"/>
    <w:rsid w:val="00C71BFC"/>
    <w:rsid w:val="00C71FA4"/>
    <w:rsid w:val="00C723E3"/>
    <w:rsid w:val="00C73016"/>
    <w:rsid w:val="00C73F30"/>
    <w:rsid w:val="00C76185"/>
    <w:rsid w:val="00C775EC"/>
    <w:rsid w:val="00C77656"/>
    <w:rsid w:val="00C846CA"/>
    <w:rsid w:val="00C85BD6"/>
    <w:rsid w:val="00C90539"/>
    <w:rsid w:val="00C91209"/>
    <w:rsid w:val="00C92569"/>
    <w:rsid w:val="00C92594"/>
    <w:rsid w:val="00C939B0"/>
    <w:rsid w:val="00C942D9"/>
    <w:rsid w:val="00C94740"/>
    <w:rsid w:val="00C948AC"/>
    <w:rsid w:val="00C955D4"/>
    <w:rsid w:val="00C96F94"/>
    <w:rsid w:val="00C97095"/>
    <w:rsid w:val="00CA00C7"/>
    <w:rsid w:val="00CA03D1"/>
    <w:rsid w:val="00CA1FC1"/>
    <w:rsid w:val="00CA3842"/>
    <w:rsid w:val="00CA46C6"/>
    <w:rsid w:val="00CA520D"/>
    <w:rsid w:val="00CA56FD"/>
    <w:rsid w:val="00CA64FA"/>
    <w:rsid w:val="00CB02EE"/>
    <w:rsid w:val="00CB05C9"/>
    <w:rsid w:val="00CB1B07"/>
    <w:rsid w:val="00CB23FF"/>
    <w:rsid w:val="00CB2530"/>
    <w:rsid w:val="00CB26CA"/>
    <w:rsid w:val="00CB3504"/>
    <w:rsid w:val="00CB447D"/>
    <w:rsid w:val="00CB6135"/>
    <w:rsid w:val="00CB6FC0"/>
    <w:rsid w:val="00CB7CA5"/>
    <w:rsid w:val="00CC0076"/>
    <w:rsid w:val="00CC114B"/>
    <w:rsid w:val="00CC15F7"/>
    <w:rsid w:val="00CC1B21"/>
    <w:rsid w:val="00CC446B"/>
    <w:rsid w:val="00CC4634"/>
    <w:rsid w:val="00CC53F5"/>
    <w:rsid w:val="00CC5B7B"/>
    <w:rsid w:val="00CC6E90"/>
    <w:rsid w:val="00CC7DC0"/>
    <w:rsid w:val="00CD0C88"/>
    <w:rsid w:val="00CD1B8C"/>
    <w:rsid w:val="00CD1DC5"/>
    <w:rsid w:val="00CD208E"/>
    <w:rsid w:val="00CD3754"/>
    <w:rsid w:val="00CD4201"/>
    <w:rsid w:val="00CD44A2"/>
    <w:rsid w:val="00CD4DF5"/>
    <w:rsid w:val="00CD593D"/>
    <w:rsid w:val="00CE00D8"/>
    <w:rsid w:val="00CE1044"/>
    <w:rsid w:val="00CE25B4"/>
    <w:rsid w:val="00CE308C"/>
    <w:rsid w:val="00CE46C3"/>
    <w:rsid w:val="00CE4E61"/>
    <w:rsid w:val="00CE5383"/>
    <w:rsid w:val="00CE5F12"/>
    <w:rsid w:val="00CE6D0A"/>
    <w:rsid w:val="00CE71E0"/>
    <w:rsid w:val="00CE7BE1"/>
    <w:rsid w:val="00CF026B"/>
    <w:rsid w:val="00CF08E0"/>
    <w:rsid w:val="00CF0AB9"/>
    <w:rsid w:val="00CF0E09"/>
    <w:rsid w:val="00CF1D94"/>
    <w:rsid w:val="00CF28C1"/>
    <w:rsid w:val="00CF2A4E"/>
    <w:rsid w:val="00CF4A16"/>
    <w:rsid w:val="00CF569F"/>
    <w:rsid w:val="00CF61DC"/>
    <w:rsid w:val="00CF67B5"/>
    <w:rsid w:val="00CF713A"/>
    <w:rsid w:val="00D01B93"/>
    <w:rsid w:val="00D01DEC"/>
    <w:rsid w:val="00D02DDB"/>
    <w:rsid w:val="00D0380F"/>
    <w:rsid w:val="00D0446D"/>
    <w:rsid w:val="00D0532B"/>
    <w:rsid w:val="00D06A91"/>
    <w:rsid w:val="00D07790"/>
    <w:rsid w:val="00D107A1"/>
    <w:rsid w:val="00D11D6C"/>
    <w:rsid w:val="00D12236"/>
    <w:rsid w:val="00D141BC"/>
    <w:rsid w:val="00D1584F"/>
    <w:rsid w:val="00D1585A"/>
    <w:rsid w:val="00D159FF"/>
    <w:rsid w:val="00D1710C"/>
    <w:rsid w:val="00D21224"/>
    <w:rsid w:val="00D21800"/>
    <w:rsid w:val="00D233A1"/>
    <w:rsid w:val="00D25915"/>
    <w:rsid w:val="00D25AF8"/>
    <w:rsid w:val="00D266C6"/>
    <w:rsid w:val="00D30B6E"/>
    <w:rsid w:val="00D30CF9"/>
    <w:rsid w:val="00D31F14"/>
    <w:rsid w:val="00D32FAD"/>
    <w:rsid w:val="00D33786"/>
    <w:rsid w:val="00D33D65"/>
    <w:rsid w:val="00D34D4B"/>
    <w:rsid w:val="00D35394"/>
    <w:rsid w:val="00D35A15"/>
    <w:rsid w:val="00D35DFB"/>
    <w:rsid w:val="00D378B5"/>
    <w:rsid w:val="00D40BDE"/>
    <w:rsid w:val="00D40EEB"/>
    <w:rsid w:val="00D41AE6"/>
    <w:rsid w:val="00D42D6A"/>
    <w:rsid w:val="00D42E25"/>
    <w:rsid w:val="00D43475"/>
    <w:rsid w:val="00D437E7"/>
    <w:rsid w:val="00D444DA"/>
    <w:rsid w:val="00D453E4"/>
    <w:rsid w:val="00D4564C"/>
    <w:rsid w:val="00D4580F"/>
    <w:rsid w:val="00D45A5C"/>
    <w:rsid w:val="00D45B61"/>
    <w:rsid w:val="00D46A70"/>
    <w:rsid w:val="00D46B3A"/>
    <w:rsid w:val="00D46F94"/>
    <w:rsid w:val="00D4795A"/>
    <w:rsid w:val="00D50E9D"/>
    <w:rsid w:val="00D51202"/>
    <w:rsid w:val="00D51502"/>
    <w:rsid w:val="00D522E4"/>
    <w:rsid w:val="00D52423"/>
    <w:rsid w:val="00D52AE8"/>
    <w:rsid w:val="00D54B2D"/>
    <w:rsid w:val="00D55013"/>
    <w:rsid w:val="00D55765"/>
    <w:rsid w:val="00D5605A"/>
    <w:rsid w:val="00D61130"/>
    <w:rsid w:val="00D611FD"/>
    <w:rsid w:val="00D61649"/>
    <w:rsid w:val="00D63097"/>
    <w:rsid w:val="00D630D8"/>
    <w:rsid w:val="00D63B6F"/>
    <w:rsid w:val="00D63D1D"/>
    <w:rsid w:val="00D63D89"/>
    <w:rsid w:val="00D6567C"/>
    <w:rsid w:val="00D66277"/>
    <w:rsid w:val="00D67E43"/>
    <w:rsid w:val="00D700E6"/>
    <w:rsid w:val="00D708F5"/>
    <w:rsid w:val="00D7156C"/>
    <w:rsid w:val="00D71E96"/>
    <w:rsid w:val="00D7231E"/>
    <w:rsid w:val="00D724E6"/>
    <w:rsid w:val="00D77610"/>
    <w:rsid w:val="00D81740"/>
    <w:rsid w:val="00D8200E"/>
    <w:rsid w:val="00D83BF9"/>
    <w:rsid w:val="00D850AD"/>
    <w:rsid w:val="00D86038"/>
    <w:rsid w:val="00D90D39"/>
    <w:rsid w:val="00D91829"/>
    <w:rsid w:val="00D923E3"/>
    <w:rsid w:val="00D9437B"/>
    <w:rsid w:val="00D947BA"/>
    <w:rsid w:val="00D9516F"/>
    <w:rsid w:val="00D95D66"/>
    <w:rsid w:val="00D95FFB"/>
    <w:rsid w:val="00D9600B"/>
    <w:rsid w:val="00D9648D"/>
    <w:rsid w:val="00D96F24"/>
    <w:rsid w:val="00D9797F"/>
    <w:rsid w:val="00DA027F"/>
    <w:rsid w:val="00DA0607"/>
    <w:rsid w:val="00DA0DFD"/>
    <w:rsid w:val="00DA19F9"/>
    <w:rsid w:val="00DA3332"/>
    <w:rsid w:val="00DA4192"/>
    <w:rsid w:val="00DA4733"/>
    <w:rsid w:val="00DA4BEC"/>
    <w:rsid w:val="00DA54A7"/>
    <w:rsid w:val="00DA59AF"/>
    <w:rsid w:val="00DA5D7D"/>
    <w:rsid w:val="00DA5DA9"/>
    <w:rsid w:val="00DA707B"/>
    <w:rsid w:val="00DA77AD"/>
    <w:rsid w:val="00DA7CB7"/>
    <w:rsid w:val="00DB21D6"/>
    <w:rsid w:val="00DB2C8B"/>
    <w:rsid w:val="00DB39A1"/>
    <w:rsid w:val="00DB3DD0"/>
    <w:rsid w:val="00DB698D"/>
    <w:rsid w:val="00DB6C34"/>
    <w:rsid w:val="00DC08E3"/>
    <w:rsid w:val="00DC11DD"/>
    <w:rsid w:val="00DC20D7"/>
    <w:rsid w:val="00DC330D"/>
    <w:rsid w:val="00DC438B"/>
    <w:rsid w:val="00DC4441"/>
    <w:rsid w:val="00DC4F3A"/>
    <w:rsid w:val="00DC6112"/>
    <w:rsid w:val="00DC6171"/>
    <w:rsid w:val="00DD0A8E"/>
    <w:rsid w:val="00DD0C4B"/>
    <w:rsid w:val="00DD20A4"/>
    <w:rsid w:val="00DD2A3F"/>
    <w:rsid w:val="00DD30D7"/>
    <w:rsid w:val="00DD394E"/>
    <w:rsid w:val="00DD3DD9"/>
    <w:rsid w:val="00DD48C5"/>
    <w:rsid w:val="00DD5284"/>
    <w:rsid w:val="00DD56A9"/>
    <w:rsid w:val="00DD72A8"/>
    <w:rsid w:val="00DE03CB"/>
    <w:rsid w:val="00DE0B0D"/>
    <w:rsid w:val="00DE3E67"/>
    <w:rsid w:val="00DE3FFA"/>
    <w:rsid w:val="00DE432E"/>
    <w:rsid w:val="00DE5F95"/>
    <w:rsid w:val="00DE6FE9"/>
    <w:rsid w:val="00DF0D22"/>
    <w:rsid w:val="00DF148E"/>
    <w:rsid w:val="00DF1CF8"/>
    <w:rsid w:val="00DF2733"/>
    <w:rsid w:val="00DF2BC9"/>
    <w:rsid w:val="00DF3707"/>
    <w:rsid w:val="00DF4146"/>
    <w:rsid w:val="00DF4F8D"/>
    <w:rsid w:val="00DF59A2"/>
    <w:rsid w:val="00DF5C38"/>
    <w:rsid w:val="00DF5FEC"/>
    <w:rsid w:val="00E007F1"/>
    <w:rsid w:val="00E00999"/>
    <w:rsid w:val="00E01C36"/>
    <w:rsid w:val="00E020E3"/>
    <w:rsid w:val="00E0357F"/>
    <w:rsid w:val="00E0429F"/>
    <w:rsid w:val="00E04B17"/>
    <w:rsid w:val="00E0573D"/>
    <w:rsid w:val="00E11778"/>
    <w:rsid w:val="00E129F1"/>
    <w:rsid w:val="00E12E6C"/>
    <w:rsid w:val="00E13F7B"/>
    <w:rsid w:val="00E14A13"/>
    <w:rsid w:val="00E15070"/>
    <w:rsid w:val="00E152D1"/>
    <w:rsid w:val="00E157C0"/>
    <w:rsid w:val="00E15830"/>
    <w:rsid w:val="00E15CFA"/>
    <w:rsid w:val="00E15E04"/>
    <w:rsid w:val="00E167C6"/>
    <w:rsid w:val="00E16C87"/>
    <w:rsid w:val="00E173DC"/>
    <w:rsid w:val="00E20617"/>
    <w:rsid w:val="00E22262"/>
    <w:rsid w:val="00E22CC4"/>
    <w:rsid w:val="00E231D5"/>
    <w:rsid w:val="00E23AAA"/>
    <w:rsid w:val="00E24268"/>
    <w:rsid w:val="00E25A67"/>
    <w:rsid w:val="00E2735E"/>
    <w:rsid w:val="00E30812"/>
    <w:rsid w:val="00E33379"/>
    <w:rsid w:val="00E3429D"/>
    <w:rsid w:val="00E342B7"/>
    <w:rsid w:val="00E35711"/>
    <w:rsid w:val="00E363AF"/>
    <w:rsid w:val="00E37A89"/>
    <w:rsid w:val="00E41720"/>
    <w:rsid w:val="00E419ED"/>
    <w:rsid w:val="00E42B7E"/>
    <w:rsid w:val="00E43470"/>
    <w:rsid w:val="00E443D4"/>
    <w:rsid w:val="00E44661"/>
    <w:rsid w:val="00E447C4"/>
    <w:rsid w:val="00E45454"/>
    <w:rsid w:val="00E45BCE"/>
    <w:rsid w:val="00E4632C"/>
    <w:rsid w:val="00E4684A"/>
    <w:rsid w:val="00E46D75"/>
    <w:rsid w:val="00E47749"/>
    <w:rsid w:val="00E50A76"/>
    <w:rsid w:val="00E515D5"/>
    <w:rsid w:val="00E51D2E"/>
    <w:rsid w:val="00E51E35"/>
    <w:rsid w:val="00E5315B"/>
    <w:rsid w:val="00E6134B"/>
    <w:rsid w:val="00E615C7"/>
    <w:rsid w:val="00E61717"/>
    <w:rsid w:val="00E62874"/>
    <w:rsid w:val="00E65D35"/>
    <w:rsid w:val="00E660E2"/>
    <w:rsid w:val="00E664A8"/>
    <w:rsid w:val="00E664D7"/>
    <w:rsid w:val="00E66DE0"/>
    <w:rsid w:val="00E72097"/>
    <w:rsid w:val="00E720D2"/>
    <w:rsid w:val="00E730BF"/>
    <w:rsid w:val="00E732FC"/>
    <w:rsid w:val="00E738D3"/>
    <w:rsid w:val="00E73E06"/>
    <w:rsid w:val="00E74483"/>
    <w:rsid w:val="00E74EA3"/>
    <w:rsid w:val="00E77694"/>
    <w:rsid w:val="00E77AD4"/>
    <w:rsid w:val="00E81DA3"/>
    <w:rsid w:val="00E8295F"/>
    <w:rsid w:val="00E8347C"/>
    <w:rsid w:val="00E83507"/>
    <w:rsid w:val="00E847F7"/>
    <w:rsid w:val="00E86E0B"/>
    <w:rsid w:val="00E90639"/>
    <w:rsid w:val="00E9240B"/>
    <w:rsid w:val="00E92778"/>
    <w:rsid w:val="00E95833"/>
    <w:rsid w:val="00E959F0"/>
    <w:rsid w:val="00E95D10"/>
    <w:rsid w:val="00E96AD4"/>
    <w:rsid w:val="00E96D4F"/>
    <w:rsid w:val="00E9773A"/>
    <w:rsid w:val="00EA0F8C"/>
    <w:rsid w:val="00EA0FEB"/>
    <w:rsid w:val="00EA27D3"/>
    <w:rsid w:val="00EA36B1"/>
    <w:rsid w:val="00EA431C"/>
    <w:rsid w:val="00EA55D2"/>
    <w:rsid w:val="00EA5794"/>
    <w:rsid w:val="00EB289D"/>
    <w:rsid w:val="00EB3B57"/>
    <w:rsid w:val="00EB3EDD"/>
    <w:rsid w:val="00EB4275"/>
    <w:rsid w:val="00EB4DF4"/>
    <w:rsid w:val="00EB5A46"/>
    <w:rsid w:val="00EB5B2C"/>
    <w:rsid w:val="00EB5B4C"/>
    <w:rsid w:val="00EB6751"/>
    <w:rsid w:val="00EB7D40"/>
    <w:rsid w:val="00EB7E2E"/>
    <w:rsid w:val="00EC0264"/>
    <w:rsid w:val="00EC1963"/>
    <w:rsid w:val="00EC1FF8"/>
    <w:rsid w:val="00EC2411"/>
    <w:rsid w:val="00EC3A11"/>
    <w:rsid w:val="00EC52F2"/>
    <w:rsid w:val="00EC6A4C"/>
    <w:rsid w:val="00EC7AA5"/>
    <w:rsid w:val="00ED1789"/>
    <w:rsid w:val="00ED1895"/>
    <w:rsid w:val="00ED2057"/>
    <w:rsid w:val="00ED3998"/>
    <w:rsid w:val="00ED3B91"/>
    <w:rsid w:val="00ED411C"/>
    <w:rsid w:val="00ED4B73"/>
    <w:rsid w:val="00ED4CB5"/>
    <w:rsid w:val="00EE1FA4"/>
    <w:rsid w:val="00EE4DA7"/>
    <w:rsid w:val="00EE7CD8"/>
    <w:rsid w:val="00EF0234"/>
    <w:rsid w:val="00EF1759"/>
    <w:rsid w:val="00EF1FFB"/>
    <w:rsid w:val="00EF202A"/>
    <w:rsid w:val="00EF2C87"/>
    <w:rsid w:val="00EF377D"/>
    <w:rsid w:val="00EF39D7"/>
    <w:rsid w:val="00EF562A"/>
    <w:rsid w:val="00EF598D"/>
    <w:rsid w:val="00EF654B"/>
    <w:rsid w:val="00F00064"/>
    <w:rsid w:val="00F019BB"/>
    <w:rsid w:val="00F027E9"/>
    <w:rsid w:val="00F038EB"/>
    <w:rsid w:val="00F03B08"/>
    <w:rsid w:val="00F0425D"/>
    <w:rsid w:val="00F0673C"/>
    <w:rsid w:val="00F07960"/>
    <w:rsid w:val="00F10C8B"/>
    <w:rsid w:val="00F10E2F"/>
    <w:rsid w:val="00F13056"/>
    <w:rsid w:val="00F14DCD"/>
    <w:rsid w:val="00F15FCF"/>
    <w:rsid w:val="00F16846"/>
    <w:rsid w:val="00F208B9"/>
    <w:rsid w:val="00F20F10"/>
    <w:rsid w:val="00F22518"/>
    <w:rsid w:val="00F228D1"/>
    <w:rsid w:val="00F253E4"/>
    <w:rsid w:val="00F27B07"/>
    <w:rsid w:val="00F27FAF"/>
    <w:rsid w:val="00F301A8"/>
    <w:rsid w:val="00F31479"/>
    <w:rsid w:val="00F33F56"/>
    <w:rsid w:val="00F3592F"/>
    <w:rsid w:val="00F35F7A"/>
    <w:rsid w:val="00F365ED"/>
    <w:rsid w:val="00F36B7D"/>
    <w:rsid w:val="00F37774"/>
    <w:rsid w:val="00F424DE"/>
    <w:rsid w:val="00F42BB0"/>
    <w:rsid w:val="00F43B6A"/>
    <w:rsid w:val="00F443AD"/>
    <w:rsid w:val="00F44677"/>
    <w:rsid w:val="00F45C27"/>
    <w:rsid w:val="00F4631D"/>
    <w:rsid w:val="00F4653A"/>
    <w:rsid w:val="00F4663B"/>
    <w:rsid w:val="00F46BA6"/>
    <w:rsid w:val="00F46CFA"/>
    <w:rsid w:val="00F47277"/>
    <w:rsid w:val="00F532D5"/>
    <w:rsid w:val="00F533E1"/>
    <w:rsid w:val="00F5440B"/>
    <w:rsid w:val="00F549C5"/>
    <w:rsid w:val="00F55224"/>
    <w:rsid w:val="00F57030"/>
    <w:rsid w:val="00F57343"/>
    <w:rsid w:val="00F57B5A"/>
    <w:rsid w:val="00F60006"/>
    <w:rsid w:val="00F605CE"/>
    <w:rsid w:val="00F611F9"/>
    <w:rsid w:val="00F62493"/>
    <w:rsid w:val="00F62EDC"/>
    <w:rsid w:val="00F63654"/>
    <w:rsid w:val="00F64BCC"/>
    <w:rsid w:val="00F64CE4"/>
    <w:rsid w:val="00F6522D"/>
    <w:rsid w:val="00F660FE"/>
    <w:rsid w:val="00F6625D"/>
    <w:rsid w:val="00F66714"/>
    <w:rsid w:val="00F6698D"/>
    <w:rsid w:val="00F66AC3"/>
    <w:rsid w:val="00F6772B"/>
    <w:rsid w:val="00F700C2"/>
    <w:rsid w:val="00F703E9"/>
    <w:rsid w:val="00F73923"/>
    <w:rsid w:val="00F739C0"/>
    <w:rsid w:val="00F74638"/>
    <w:rsid w:val="00F74B86"/>
    <w:rsid w:val="00F75C43"/>
    <w:rsid w:val="00F76111"/>
    <w:rsid w:val="00F764C9"/>
    <w:rsid w:val="00F76DBC"/>
    <w:rsid w:val="00F76F50"/>
    <w:rsid w:val="00F77298"/>
    <w:rsid w:val="00F77395"/>
    <w:rsid w:val="00F806F2"/>
    <w:rsid w:val="00F82F2B"/>
    <w:rsid w:val="00F861C3"/>
    <w:rsid w:val="00F904C5"/>
    <w:rsid w:val="00F91216"/>
    <w:rsid w:val="00F91DC2"/>
    <w:rsid w:val="00F92055"/>
    <w:rsid w:val="00F92418"/>
    <w:rsid w:val="00F9342D"/>
    <w:rsid w:val="00F9361F"/>
    <w:rsid w:val="00F9585F"/>
    <w:rsid w:val="00F96444"/>
    <w:rsid w:val="00F976AF"/>
    <w:rsid w:val="00FA133B"/>
    <w:rsid w:val="00FA140B"/>
    <w:rsid w:val="00FA1899"/>
    <w:rsid w:val="00FA320A"/>
    <w:rsid w:val="00FA3DCD"/>
    <w:rsid w:val="00FA42B7"/>
    <w:rsid w:val="00FA451E"/>
    <w:rsid w:val="00FA4888"/>
    <w:rsid w:val="00FA4C43"/>
    <w:rsid w:val="00FA4C4F"/>
    <w:rsid w:val="00FA54A3"/>
    <w:rsid w:val="00FA61C2"/>
    <w:rsid w:val="00FA6A87"/>
    <w:rsid w:val="00FA7FC1"/>
    <w:rsid w:val="00FB09DF"/>
    <w:rsid w:val="00FB1436"/>
    <w:rsid w:val="00FB2052"/>
    <w:rsid w:val="00FB291B"/>
    <w:rsid w:val="00FB3515"/>
    <w:rsid w:val="00FB3592"/>
    <w:rsid w:val="00FB4D7D"/>
    <w:rsid w:val="00FB53B2"/>
    <w:rsid w:val="00FB5902"/>
    <w:rsid w:val="00FB5E8A"/>
    <w:rsid w:val="00FC0881"/>
    <w:rsid w:val="00FC1FA3"/>
    <w:rsid w:val="00FC2958"/>
    <w:rsid w:val="00FC2C7C"/>
    <w:rsid w:val="00FC2D36"/>
    <w:rsid w:val="00FC4153"/>
    <w:rsid w:val="00FC4220"/>
    <w:rsid w:val="00FC4583"/>
    <w:rsid w:val="00FC669A"/>
    <w:rsid w:val="00FC79CA"/>
    <w:rsid w:val="00FD062E"/>
    <w:rsid w:val="00FD0826"/>
    <w:rsid w:val="00FD2339"/>
    <w:rsid w:val="00FD27E8"/>
    <w:rsid w:val="00FD2E36"/>
    <w:rsid w:val="00FD395F"/>
    <w:rsid w:val="00FD5FB4"/>
    <w:rsid w:val="00FD66F3"/>
    <w:rsid w:val="00FE044D"/>
    <w:rsid w:val="00FE1141"/>
    <w:rsid w:val="00FE1328"/>
    <w:rsid w:val="00FE25F3"/>
    <w:rsid w:val="00FE3A3B"/>
    <w:rsid w:val="00FE4792"/>
    <w:rsid w:val="00FE4D44"/>
    <w:rsid w:val="00FE4D57"/>
    <w:rsid w:val="00FE57D3"/>
    <w:rsid w:val="00FE6994"/>
    <w:rsid w:val="00FE74BA"/>
    <w:rsid w:val="00FE79D6"/>
    <w:rsid w:val="00FF0DBF"/>
    <w:rsid w:val="00FF2169"/>
    <w:rsid w:val="00FF4389"/>
    <w:rsid w:val="00FF49CD"/>
    <w:rsid w:val="00FF547D"/>
    <w:rsid w:val="00FF6BE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6145"/>
    <o:shapelayout v:ext="edit">
      <o:idmap v:ext="edit" data="1"/>
    </o:shapelayout>
  </w:shapeDefaults>
  <w:decimalSymbol w:val=","/>
  <w:listSeparator w:val=";"/>
  <w15:chartTrackingRefBased/>
  <w15:docId w15:val="{93B67AD8-CDD0-4014-9A9B-418334DD1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99"/>
    <w:lsdException w:name="caption" w:semiHidden="1" w:unhideWhenUsed="1" w:qFormat="1"/>
    <w:lsdException w:name="Title" w:qFormat="1"/>
    <w:lsdException w:name="Subtitle" w:uiPriority="11" w:qFormat="1"/>
    <w:lsdException w:name="Hyperlink" w:uiPriority="99"/>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861C3"/>
    <w:rPr>
      <w:sz w:val="24"/>
      <w:szCs w:val="24"/>
    </w:rPr>
  </w:style>
  <w:style w:type="paragraph" w:styleId="1">
    <w:name w:val="heading 1"/>
    <w:basedOn w:val="a"/>
    <w:next w:val="a"/>
    <w:link w:val="10"/>
    <w:qFormat/>
    <w:rsid w:val="0076052C"/>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76052C"/>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D1747"/>
    <w:pPr>
      <w:keepNext/>
      <w:spacing w:before="240" w:after="60"/>
      <w:outlineLvl w:val="2"/>
    </w:pPr>
    <w:rPr>
      <w:rFonts w:ascii="Cambria" w:hAnsi="Cambria"/>
      <w:b/>
      <w:bCs/>
      <w:sz w:val="26"/>
      <w:szCs w:val="26"/>
    </w:rPr>
  </w:style>
  <w:style w:type="paragraph" w:styleId="4">
    <w:name w:val="heading 4"/>
    <w:basedOn w:val="a"/>
    <w:next w:val="a"/>
    <w:link w:val="40"/>
    <w:qFormat/>
    <w:rsid w:val="009569CE"/>
    <w:pPr>
      <w:keepNext/>
      <w:spacing w:before="240" w:after="60"/>
      <w:outlineLvl w:val="3"/>
    </w:pPr>
    <w:rPr>
      <w:b/>
      <w:bCs/>
      <w:sz w:val="28"/>
      <w:szCs w:val="28"/>
    </w:rPr>
  </w:style>
  <w:style w:type="paragraph" w:styleId="5">
    <w:name w:val="heading 5"/>
    <w:basedOn w:val="a"/>
    <w:next w:val="a"/>
    <w:link w:val="50"/>
    <w:qFormat/>
    <w:rsid w:val="000D1747"/>
    <w:pPr>
      <w:spacing w:before="240" w:after="60"/>
      <w:outlineLvl w:val="4"/>
    </w:pPr>
    <w:rPr>
      <w:rFonts w:ascii="Calibri" w:hAnsi="Calibri"/>
      <w:b/>
      <w:bCs/>
      <w:i/>
      <w:iCs/>
      <w:sz w:val="26"/>
      <w:szCs w:val="26"/>
    </w:rPr>
  </w:style>
  <w:style w:type="paragraph" w:styleId="6">
    <w:name w:val="heading 6"/>
    <w:basedOn w:val="a"/>
    <w:next w:val="a"/>
    <w:link w:val="60"/>
    <w:qFormat/>
    <w:rsid w:val="000D1747"/>
    <w:pPr>
      <w:spacing w:before="240" w:after="60"/>
      <w:outlineLvl w:val="5"/>
    </w:pPr>
    <w:rPr>
      <w:rFonts w:ascii="Calibri" w:hAnsi="Calibri"/>
      <w:b/>
      <w:bCs/>
      <w:sz w:val="22"/>
      <w:szCs w:val="22"/>
    </w:rPr>
  </w:style>
  <w:style w:type="paragraph" w:styleId="7">
    <w:name w:val="heading 7"/>
    <w:basedOn w:val="a"/>
    <w:next w:val="a"/>
    <w:link w:val="70"/>
    <w:qFormat/>
    <w:rsid w:val="000D1747"/>
    <w:pPr>
      <w:spacing w:before="240" w:after="60"/>
      <w:outlineLvl w:val="6"/>
    </w:pPr>
    <w:rPr>
      <w:rFonts w:ascii="Calibri" w:hAnsi="Calibri"/>
    </w:rPr>
  </w:style>
  <w:style w:type="paragraph" w:styleId="8">
    <w:name w:val="heading 8"/>
    <w:basedOn w:val="a"/>
    <w:next w:val="a"/>
    <w:link w:val="80"/>
    <w:qFormat/>
    <w:rsid w:val="000D1747"/>
    <w:pPr>
      <w:spacing w:before="240" w:after="60"/>
      <w:outlineLvl w:val="7"/>
    </w:pPr>
    <w:rPr>
      <w:rFonts w:ascii="Calibri" w:hAnsi="Calibri"/>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
    <w:link w:val="32"/>
    <w:rsid w:val="00B02726"/>
    <w:pPr>
      <w:jc w:val="both"/>
    </w:pPr>
    <w:rPr>
      <w:sz w:val="18"/>
      <w:szCs w:val="20"/>
    </w:rPr>
  </w:style>
  <w:style w:type="paragraph" w:styleId="33">
    <w:name w:val="Body Text Indent 3"/>
    <w:basedOn w:val="a"/>
    <w:link w:val="34"/>
    <w:rsid w:val="00B02726"/>
    <w:pPr>
      <w:ind w:firstLine="720"/>
    </w:pPr>
    <w:rPr>
      <w:szCs w:val="20"/>
    </w:rPr>
  </w:style>
  <w:style w:type="paragraph" w:styleId="a4">
    <w:name w:val="Body Text"/>
    <w:basedOn w:val="a"/>
    <w:link w:val="a5"/>
    <w:rsid w:val="00BC2837"/>
    <w:pPr>
      <w:spacing w:after="120"/>
    </w:pPr>
  </w:style>
  <w:style w:type="paragraph" w:styleId="a6">
    <w:name w:val="header"/>
    <w:basedOn w:val="a"/>
    <w:link w:val="a7"/>
    <w:uiPriority w:val="99"/>
    <w:rsid w:val="00927C11"/>
    <w:pPr>
      <w:tabs>
        <w:tab w:val="center" w:pos="4677"/>
        <w:tab w:val="right" w:pos="9355"/>
      </w:tabs>
    </w:pPr>
  </w:style>
  <w:style w:type="paragraph" w:styleId="a8">
    <w:name w:val="footer"/>
    <w:basedOn w:val="a"/>
    <w:link w:val="a9"/>
    <w:rsid w:val="00927C11"/>
    <w:pPr>
      <w:tabs>
        <w:tab w:val="center" w:pos="4677"/>
        <w:tab w:val="right" w:pos="9355"/>
      </w:tabs>
    </w:pPr>
  </w:style>
  <w:style w:type="character" w:styleId="aa">
    <w:name w:val="page number"/>
    <w:basedOn w:val="a0"/>
    <w:rsid w:val="00927C11"/>
  </w:style>
  <w:style w:type="paragraph" w:styleId="ab">
    <w:name w:val="Body Text Indent"/>
    <w:basedOn w:val="a"/>
    <w:link w:val="ac"/>
    <w:rsid w:val="000F7FA5"/>
    <w:pPr>
      <w:spacing w:after="120"/>
      <w:ind w:left="283"/>
    </w:pPr>
    <w:rPr>
      <w:sz w:val="20"/>
      <w:szCs w:val="20"/>
    </w:rPr>
  </w:style>
  <w:style w:type="paragraph" w:styleId="21">
    <w:name w:val="Body Text Indent 2"/>
    <w:basedOn w:val="a"/>
    <w:link w:val="22"/>
    <w:rsid w:val="009536D6"/>
    <w:pPr>
      <w:spacing w:after="120" w:line="480" w:lineRule="auto"/>
      <w:ind w:left="283"/>
    </w:pPr>
    <w:rPr>
      <w:rFonts w:ascii="font297" w:eastAsia="font297" w:hAnsi="font297"/>
      <w:sz w:val="20"/>
      <w:szCs w:val="20"/>
    </w:rPr>
  </w:style>
  <w:style w:type="paragraph" w:styleId="ad">
    <w:name w:val="Title"/>
    <w:basedOn w:val="a"/>
    <w:link w:val="ae"/>
    <w:qFormat/>
    <w:rsid w:val="00D7156C"/>
    <w:pPr>
      <w:jc w:val="center"/>
    </w:pPr>
    <w:rPr>
      <w:b/>
      <w:szCs w:val="20"/>
    </w:rPr>
  </w:style>
  <w:style w:type="paragraph" w:styleId="af">
    <w:name w:val="Balloon Text"/>
    <w:basedOn w:val="a"/>
    <w:link w:val="af0"/>
    <w:rsid w:val="00BC74E8"/>
    <w:rPr>
      <w:rFonts w:ascii="Tahoma" w:hAnsi="Tahoma" w:cs="Tahoma"/>
      <w:sz w:val="16"/>
      <w:szCs w:val="16"/>
    </w:rPr>
  </w:style>
  <w:style w:type="paragraph" w:customStyle="1" w:styleId="af1">
    <w:name w:val="Знак"/>
    <w:basedOn w:val="a"/>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
    <w:rsid w:val="00680A61"/>
    <w:pPr>
      <w:tabs>
        <w:tab w:val="num" w:pos="360"/>
      </w:tabs>
      <w:spacing w:after="160" w:line="240" w:lineRule="exact"/>
    </w:pPr>
    <w:rPr>
      <w:rFonts w:ascii="Verdana" w:hAnsi="Verdana" w:cs="Verdana"/>
      <w:sz w:val="20"/>
      <w:szCs w:val="20"/>
      <w:lang w:val="en-US" w:eastAsia="en-US"/>
    </w:rPr>
  </w:style>
  <w:style w:type="paragraph" w:styleId="af2">
    <w:name w:val="List Paragraph"/>
    <w:basedOn w:val="a"/>
    <w:uiPriority w:val="34"/>
    <w:qFormat/>
    <w:rsid w:val="00B7334A"/>
    <w:pPr>
      <w:ind w:left="720"/>
      <w:contextualSpacing/>
    </w:pPr>
  </w:style>
  <w:style w:type="character" w:customStyle="1" w:styleId="apple-style-span">
    <w:name w:val="apple-style-span"/>
    <w:basedOn w:val="a0"/>
    <w:rsid w:val="00C05E6D"/>
  </w:style>
  <w:style w:type="paragraph" w:customStyle="1" w:styleId="13">
    <w:name w:val="Абзац списка1"/>
    <w:basedOn w:val="a"/>
    <w:rsid w:val="001E6D05"/>
    <w:pPr>
      <w:ind w:left="720" w:firstLine="709"/>
      <w:jc w:val="both"/>
    </w:pPr>
    <w:rPr>
      <w:sz w:val="28"/>
      <w:szCs w:val="22"/>
      <w:lang w:eastAsia="en-US"/>
    </w:rPr>
  </w:style>
  <w:style w:type="paragraph" w:styleId="23">
    <w:name w:val="Body Text 2"/>
    <w:basedOn w:val="a"/>
    <w:link w:val="24"/>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2"/>
    <w:uiPriority w:val="99"/>
    <w:semiHidden/>
    <w:unhideWhenUsed/>
    <w:rsid w:val="00177D86"/>
  </w:style>
  <w:style w:type="character" w:customStyle="1" w:styleId="a7">
    <w:name w:val="Верхний колонтитул Знак"/>
    <w:link w:val="a6"/>
    <w:uiPriority w:val="99"/>
    <w:rsid w:val="00177D86"/>
    <w:rPr>
      <w:sz w:val="24"/>
      <w:szCs w:val="24"/>
    </w:rPr>
  </w:style>
  <w:style w:type="character" w:customStyle="1" w:styleId="a9">
    <w:name w:val="Нижний колонтитул Знак"/>
    <w:link w:val="a8"/>
    <w:rsid w:val="00177D86"/>
    <w:rPr>
      <w:sz w:val="24"/>
      <w:szCs w:val="24"/>
    </w:rPr>
  </w:style>
  <w:style w:type="character" w:customStyle="1" w:styleId="af0">
    <w:name w:val="Текст выноски Знак"/>
    <w:link w:val="af"/>
    <w:rsid w:val="00177D86"/>
    <w:rPr>
      <w:rFonts w:ascii="Tahoma" w:hAnsi="Tahoma" w:cs="Tahoma"/>
      <w:sz w:val="16"/>
      <w:szCs w:val="16"/>
    </w:rPr>
  </w:style>
  <w:style w:type="character" w:customStyle="1" w:styleId="22">
    <w:name w:val="Основной текст с отступом 2 Знак"/>
    <w:link w:val="21"/>
    <w:rsid w:val="00177D86"/>
    <w:rPr>
      <w:rFonts w:ascii="font297" w:eastAsia="font297" w:hAnsi="font297"/>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3">
    <w:name w:val="Знак"/>
    <w:basedOn w:val="a"/>
    <w:rsid w:val="000D1747"/>
    <w:pPr>
      <w:tabs>
        <w:tab w:val="num" w:pos="360"/>
      </w:tabs>
      <w:spacing w:after="160" w:line="240" w:lineRule="exact"/>
    </w:pPr>
    <w:rPr>
      <w:rFonts w:ascii="Verdana" w:hAnsi="Verdana" w:cs="Verdana"/>
      <w:sz w:val="20"/>
      <w:szCs w:val="20"/>
      <w:lang w:val="en-US" w:eastAsia="en-US"/>
    </w:rPr>
  </w:style>
  <w:style w:type="paragraph" w:styleId="af4">
    <w:name w:val="Subtitle"/>
    <w:basedOn w:val="a"/>
    <w:link w:val="af5"/>
    <w:uiPriority w:val="11"/>
    <w:qFormat/>
    <w:rsid w:val="000D1747"/>
    <w:pPr>
      <w:jc w:val="center"/>
    </w:pPr>
    <w:rPr>
      <w:b/>
      <w:sz w:val="28"/>
      <w:szCs w:val="20"/>
    </w:rPr>
  </w:style>
  <w:style w:type="character" w:customStyle="1" w:styleId="af5">
    <w:name w:val="Подзаголовок Знак"/>
    <w:link w:val="af4"/>
    <w:uiPriority w:val="11"/>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6">
    <w:name w:val="Body Text First Indent"/>
    <w:basedOn w:val="a4"/>
    <w:link w:val="af7"/>
    <w:rsid w:val="000D1747"/>
    <w:pPr>
      <w:ind w:firstLine="210"/>
    </w:pPr>
    <w:rPr>
      <w:sz w:val="20"/>
      <w:szCs w:val="20"/>
    </w:rPr>
  </w:style>
  <w:style w:type="character" w:customStyle="1" w:styleId="a5">
    <w:name w:val="Основной текст Знак"/>
    <w:link w:val="a4"/>
    <w:rsid w:val="000D1747"/>
    <w:rPr>
      <w:sz w:val="24"/>
      <w:szCs w:val="24"/>
    </w:rPr>
  </w:style>
  <w:style w:type="character" w:customStyle="1" w:styleId="af7">
    <w:name w:val="Красная строка Знак"/>
    <w:basedOn w:val="a5"/>
    <w:link w:val="af6"/>
    <w:rsid w:val="000D1747"/>
    <w:rPr>
      <w:sz w:val="24"/>
      <w:szCs w:val="24"/>
    </w:rPr>
  </w:style>
  <w:style w:type="paragraph" w:styleId="25">
    <w:name w:val="List 2"/>
    <w:basedOn w:val="a"/>
    <w:rsid w:val="000D1747"/>
    <w:pPr>
      <w:ind w:left="566" w:hanging="283"/>
      <w:contextualSpacing/>
    </w:pPr>
  </w:style>
  <w:style w:type="paragraph" w:styleId="26">
    <w:name w:val="Body Text First Indent 2"/>
    <w:basedOn w:val="ab"/>
    <w:link w:val="27"/>
    <w:rsid w:val="000D1747"/>
    <w:pPr>
      <w:ind w:firstLine="210"/>
    </w:pPr>
    <w:rPr>
      <w:sz w:val="24"/>
      <w:szCs w:val="24"/>
    </w:rPr>
  </w:style>
  <w:style w:type="character" w:customStyle="1" w:styleId="ac">
    <w:name w:val="Основной текст с отступом Знак"/>
    <w:basedOn w:val="a0"/>
    <w:link w:val="ab"/>
    <w:rsid w:val="000D1747"/>
  </w:style>
  <w:style w:type="character" w:customStyle="1" w:styleId="27">
    <w:name w:val="Красная строка 2 Знак"/>
    <w:link w:val="26"/>
    <w:rsid w:val="000D1747"/>
    <w:rPr>
      <w:sz w:val="24"/>
      <w:szCs w:val="24"/>
    </w:rPr>
  </w:style>
  <w:style w:type="paragraph" w:customStyle="1" w:styleId="28">
    <w:name w:val="Знак Знак2"/>
    <w:basedOn w:val="a"/>
    <w:rsid w:val="000D1747"/>
    <w:pPr>
      <w:tabs>
        <w:tab w:val="num" w:pos="360"/>
      </w:tabs>
      <w:spacing w:after="160" w:line="240" w:lineRule="exact"/>
    </w:pPr>
    <w:rPr>
      <w:rFonts w:ascii="Verdana" w:hAnsi="Verdana" w:cs="Verdana"/>
      <w:sz w:val="20"/>
      <w:szCs w:val="20"/>
      <w:lang w:val="en-US" w:eastAsia="en-US"/>
    </w:rPr>
  </w:style>
  <w:style w:type="paragraph" w:customStyle="1" w:styleId="29">
    <w:name w:val="Знак Знак2 Знак Знак"/>
    <w:basedOn w:val="a"/>
    <w:rsid w:val="0071795D"/>
    <w:pPr>
      <w:tabs>
        <w:tab w:val="num" w:pos="360"/>
      </w:tabs>
      <w:spacing w:after="160" w:line="240" w:lineRule="exact"/>
    </w:pPr>
    <w:rPr>
      <w:rFonts w:ascii="Verdana" w:hAnsi="Verdana" w:cs="Verdana"/>
      <w:sz w:val="20"/>
      <w:szCs w:val="20"/>
      <w:lang w:val="en-US" w:eastAsia="en-US"/>
    </w:rPr>
  </w:style>
  <w:style w:type="numbering" w:customStyle="1" w:styleId="2a">
    <w:name w:val="Нет списка2"/>
    <w:next w:val="a2"/>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0">
    <w:name w:val="Заголовок 2 Знак"/>
    <w:link w:val="2"/>
    <w:uiPriority w:val="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2"/>
    <w:semiHidden/>
    <w:rsid w:val="002F3034"/>
  </w:style>
  <w:style w:type="table" w:customStyle="1" w:styleId="15">
    <w:name w:val="Сетка таблицы1"/>
    <w:basedOn w:val="a1"/>
    <w:next w:val="a3"/>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e">
    <w:name w:val="Название Знак"/>
    <w:link w:val="ad"/>
    <w:uiPriority w:val="10"/>
    <w:rsid w:val="002F3034"/>
    <w:rPr>
      <w:b/>
      <w:sz w:val="24"/>
    </w:rPr>
  </w:style>
  <w:style w:type="paragraph" w:customStyle="1" w:styleId="16">
    <w:name w:val="Абзац списка1"/>
    <w:basedOn w:val="a"/>
    <w:rsid w:val="002F3034"/>
    <w:pPr>
      <w:ind w:left="720" w:firstLine="709"/>
      <w:jc w:val="both"/>
    </w:pPr>
    <w:rPr>
      <w:sz w:val="28"/>
      <w:szCs w:val="22"/>
      <w:lang w:eastAsia="en-US"/>
    </w:rPr>
  </w:style>
  <w:style w:type="character" w:customStyle="1" w:styleId="24">
    <w:name w:val="Основной текст 2 Знак"/>
    <w:link w:val="23"/>
    <w:rsid w:val="002F3034"/>
    <w:rPr>
      <w:sz w:val="24"/>
      <w:szCs w:val="24"/>
    </w:rPr>
  </w:style>
  <w:style w:type="numbering" w:customStyle="1" w:styleId="111">
    <w:name w:val="Нет списка111"/>
    <w:next w:val="a2"/>
    <w:uiPriority w:val="99"/>
    <w:semiHidden/>
    <w:unhideWhenUsed/>
    <w:rsid w:val="002F3034"/>
  </w:style>
  <w:style w:type="numbering" w:customStyle="1" w:styleId="210">
    <w:name w:val="Нет списка21"/>
    <w:next w:val="a2"/>
    <w:semiHidden/>
    <w:rsid w:val="002F3034"/>
  </w:style>
  <w:style w:type="character" w:customStyle="1" w:styleId="apple-converted-space">
    <w:name w:val="apple-converted-space"/>
    <w:rsid w:val="002F3034"/>
  </w:style>
  <w:style w:type="numbering" w:customStyle="1" w:styleId="35">
    <w:name w:val="Нет списка3"/>
    <w:next w:val="a2"/>
    <w:semiHidden/>
    <w:rsid w:val="002F3034"/>
  </w:style>
  <w:style w:type="numbering" w:customStyle="1" w:styleId="41">
    <w:name w:val="Нет списка4"/>
    <w:next w:val="a2"/>
    <w:semiHidden/>
    <w:rsid w:val="002F3034"/>
  </w:style>
  <w:style w:type="numbering" w:customStyle="1" w:styleId="51">
    <w:name w:val="Нет списка5"/>
    <w:next w:val="a2"/>
    <w:semiHidden/>
    <w:rsid w:val="002F3034"/>
  </w:style>
  <w:style w:type="table" w:customStyle="1" w:styleId="2b">
    <w:name w:val="Сетка таблицы2"/>
    <w:basedOn w:val="a1"/>
    <w:next w:val="a3"/>
    <w:uiPriority w:val="5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2"/>
    <w:semiHidden/>
    <w:rsid w:val="002F3034"/>
  </w:style>
  <w:style w:type="table" w:customStyle="1" w:styleId="36">
    <w:name w:val="Сетка таблицы3"/>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3"/>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Знак"/>
    <w:basedOn w:val="a"/>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1"/>
    <w:next w:val="a3"/>
    <w:uiPriority w:val="5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1"/>
    <w:next w:val="a3"/>
    <w:uiPriority w:val="5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1"/>
    <w:next w:val="a3"/>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541068"/>
    <w:pPr>
      <w:tabs>
        <w:tab w:val="num" w:pos="360"/>
      </w:tabs>
      <w:spacing w:after="160" w:line="240" w:lineRule="exact"/>
    </w:pPr>
    <w:rPr>
      <w:rFonts w:ascii="Verdana" w:hAnsi="Verdana" w:cs="Verdana"/>
      <w:sz w:val="20"/>
      <w:szCs w:val="20"/>
      <w:lang w:val="en-US" w:eastAsia="en-US"/>
    </w:rPr>
  </w:style>
  <w:style w:type="character" w:styleId="af9">
    <w:name w:val="Hyperlink"/>
    <w:uiPriority w:val="99"/>
    <w:unhideWhenUsed/>
    <w:rsid w:val="00F3592F"/>
    <w:rPr>
      <w:color w:val="0000FF"/>
      <w:u w:val="single"/>
    </w:rPr>
  </w:style>
  <w:style w:type="paragraph" w:customStyle="1" w:styleId="afa">
    <w:name w:val="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b">
    <w:name w:val="Знак Знак Знак Знак Знак Знак Знак Знак Знак Знак Знак Знак"/>
    <w:basedOn w:val="a"/>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Знак Знак"/>
    <w:basedOn w:val="a"/>
    <w:rsid w:val="00152AF0"/>
    <w:pPr>
      <w:tabs>
        <w:tab w:val="num" w:pos="360"/>
      </w:tabs>
      <w:spacing w:after="160" w:line="240" w:lineRule="exact"/>
    </w:pPr>
    <w:rPr>
      <w:rFonts w:ascii="Verdana" w:hAnsi="Verdana" w:cs="Verdana"/>
      <w:sz w:val="20"/>
      <w:szCs w:val="20"/>
      <w:lang w:val="en-US" w:eastAsia="en-US"/>
    </w:rPr>
  </w:style>
  <w:style w:type="paragraph" w:styleId="afd">
    <w:name w:val="Normal (Web)"/>
    <w:basedOn w:val="a"/>
    <w:rsid w:val="00E37A89"/>
    <w:pPr>
      <w:textAlignment w:val="top"/>
    </w:pPr>
    <w:rPr>
      <w:rFonts w:eastAsia="Calibri"/>
    </w:rPr>
  </w:style>
  <w:style w:type="paragraph" w:styleId="afe">
    <w:name w:val="No Spacing"/>
    <w:uiPriority w:val="1"/>
    <w:qFormat/>
    <w:rsid w:val="00BE6C9B"/>
    <w:rPr>
      <w:rFonts w:ascii="Calibri" w:eastAsia="Calibri" w:hAnsi="Calibri"/>
      <w:sz w:val="22"/>
      <w:szCs w:val="22"/>
      <w:lang w:eastAsia="en-US"/>
    </w:rPr>
  </w:style>
  <w:style w:type="numbering" w:customStyle="1" w:styleId="72">
    <w:name w:val="Нет списка7"/>
    <w:next w:val="a2"/>
    <w:semiHidden/>
    <w:unhideWhenUsed/>
    <w:rsid w:val="00CB447D"/>
  </w:style>
  <w:style w:type="paragraph" w:customStyle="1" w:styleId="ConsPlusNonformat">
    <w:name w:val="ConsPlusNonformat"/>
    <w:rsid w:val="00CB447D"/>
    <w:pPr>
      <w:autoSpaceDE w:val="0"/>
      <w:autoSpaceDN w:val="0"/>
      <w:adjustRightInd w:val="0"/>
    </w:pPr>
    <w:rPr>
      <w:rFonts w:ascii="Courier New" w:hAnsi="Courier New" w:cs="Courier New"/>
    </w:rPr>
  </w:style>
  <w:style w:type="paragraph" w:customStyle="1" w:styleId="ConsPlusNormal">
    <w:name w:val="ConsPlusNormal"/>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
    <w:name w:val="FollowedHyperlink"/>
    <w:uiPriority w:val="99"/>
    <w:unhideWhenUsed/>
    <w:rsid w:val="00D630D8"/>
    <w:rPr>
      <w:color w:val="800080"/>
      <w:u w:val="single"/>
    </w:rPr>
  </w:style>
  <w:style w:type="paragraph" w:customStyle="1" w:styleId="xl97">
    <w:name w:val="xl97"/>
    <w:basedOn w:val="a"/>
    <w:rsid w:val="00D630D8"/>
    <w:pPr>
      <w:spacing w:before="100" w:beforeAutospacing="1" w:after="100" w:afterAutospacing="1"/>
    </w:pPr>
    <w:rPr>
      <w:color w:val="000000"/>
    </w:rPr>
  </w:style>
  <w:style w:type="paragraph" w:customStyle="1" w:styleId="xl98">
    <w:name w:val="xl98"/>
    <w:basedOn w:val="a"/>
    <w:rsid w:val="00D630D8"/>
    <w:pPr>
      <w:spacing w:before="100" w:beforeAutospacing="1" w:after="100" w:afterAutospacing="1"/>
      <w:jc w:val="center"/>
    </w:pPr>
    <w:rPr>
      <w:b/>
      <w:bCs/>
      <w:color w:val="000000"/>
    </w:rPr>
  </w:style>
  <w:style w:type="paragraph" w:customStyle="1" w:styleId="xl99">
    <w:name w:val="xl99"/>
    <w:basedOn w:val="a"/>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
    <w:rsid w:val="00D630D8"/>
    <w:pPr>
      <w:pBdr>
        <w:bottom w:val="single" w:sz="4" w:space="0" w:color="auto"/>
      </w:pBdr>
      <w:spacing w:before="100" w:beforeAutospacing="1" w:after="100" w:afterAutospacing="1"/>
    </w:pPr>
    <w:rPr>
      <w:color w:val="000000"/>
    </w:rPr>
  </w:style>
  <w:style w:type="paragraph" w:customStyle="1" w:styleId="xl102">
    <w:name w:val="xl102"/>
    <w:basedOn w:val="a"/>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
    <w:rsid w:val="00D630D8"/>
    <w:pPr>
      <w:pBdr>
        <w:bottom w:val="single" w:sz="4" w:space="0" w:color="auto"/>
      </w:pBdr>
      <w:spacing w:before="100" w:beforeAutospacing="1" w:after="100" w:afterAutospacing="1"/>
      <w:jc w:val="both"/>
    </w:pPr>
  </w:style>
  <w:style w:type="paragraph" w:customStyle="1" w:styleId="xl109">
    <w:name w:val="xl109"/>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
    <w:rsid w:val="00D630D8"/>
    <w:pPr>
      <w:pBdr>
        <w:bottom w:val="single" w:sz="4" w:space="0" w:color="auto"/>
      </w:pBdr>
      <w:spacing w:before="100" w:beforeAutospacing="1" w:after="100" w:afterAutospacing="1"/>
      <w:jc w:val="both"/>
    </w:pPr>
    <w:rPr>
      <w:b/>
      <w:bCs/>
    </w:rPr>
  </w:style>
  <w:style w:type="paragraph" w:customStyle="1" w:styleId="xl115">
    <w:name w:val="xl115"/>
    <w:basedOn w:val="a"/>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
    <w:rsid w:val="00D630D8"/>
    <w:pPr>
      <w:pBdr>
        <w:bottom w:val="single" w:sz="4" w:space="0" w:color="auto"/>
      </w:pBdr>
      <w:spacing w:before="100" w:beforeAutospacing="1" w:after="100" w:afterAutospacing="1"/>
    </w:pPr>
    <w:rPr>
      <w:color w:val="000000"/>
    </w:rPr>
  </w:style>
  <w:style w:type="paragraph" w:customStyle="1" w:styleId="xl122">
    <w:name w:val="xl122"/>
    <w:basedOn w:val="a"/>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
    <w:rsid w:val="00D630D8"/>
    <w:pPr>
      <w:pBdr>
        <w:bottom w:val="single" w:sz="4" w:space="0" w:color="auto"/>
      </w:pBdr>
      <w:spacing w:before="100" w:beforeAutospacing="1" w:after="100" w:afterAutospacing="1"/>
    </w:pPr>
    <w:rPr>
      <w:color w:val="000000"/>
    </w:rPr>
  </w:style>
  <w:style w:type="paragraph" w:customStyle="1" w:styleId="xl128">
    <w:name w:val="xl128"/>
    <w:basedOn w:val="a"/>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
    <w:rsid w:val="00D630D8"/>
    <w:pPr>
      <w:spacing w:before="100" w:beforeAutospacing="1" w:after="100" w:afterAutospacing="1"/>
    </w:pPr>
    <w:rPr>
      <w:color w:val="000000"/>
    </w:rPr>
  </w:style>
  <w:style w:type="paragraph" w:customStyle="1" w:styleId="xl160">
    <w:name w:val="xl160"/>
    <w:basedOn w:val="a"/>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
    <w:rsid w:val="00D630D8"/>
    <w:pPr>
      <w:pBdr>
        <w:bottom w:val="double" w:sz="6" w:space="0" w:color="auto"/>
      </w:pBdr>
      <w:spacing w:before="100" w:beforeAutospacing="1" w:after="100" w:afterAutospacing="1"/>
    </w:pPr>
    <w:rPr>
      <w:b/>
      <w:bCs/>
      <w:color w:val="000000"/>
    </w:rPr>
  </w:style>
  <w:style w:type="paragraph" w:customStyle="1" w:styleId="xl166">
    <w:name w:val="xl166"/>
    <w:basedOn w:val="a"/>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
    <w:rsid w:val="00D630D8"/>
    <w:pPr>
      <w:pBdr>
        <w:bottom w:val="single" w:sz="4" w:space="0" w:color="auto"/>
      </w:pBdr>
      <w:spacing w:before="100" w:beforeAutospacing="1" w:after="100" w:afterAutospacing="1"/>
    </w:pPr>
    <w:rPr>
      <w:b/>
      <w:bCs/>
      <w:color w:val="000000"/>
    </w:rPr>
  </w:style>
  <w:style w:type="paragraph" w:customStyle="1" w:styleId="xl171">
    <w:name w:val="xl171"/>
    <w:basedOn w:val="a"/>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
    <w:rsid w:val="00D630D8"/>
    <w:pPr>
      <w:pBdr>
        <w:bottom w:val="double" w:sz="6" w:space="0" w:color="auto"/>
      </w:pBdr>
      <w:spacing w:before="100" w:beforeAutospacing="1" w:after="100" w:afterAutospacing="1"/>
    </w:pPr>
    <w:rPr>
      <w:b/>
      <w:bCs/>
      <w:color w:val="000000"/>
    </w:rPr>
  </w:style>
  <w:style w:type="paragraph" w:customStyle="1" w:styleId="xl189">
    <w:name w:val="xl189"/>
    <w:basedOn w:val="a"/>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
    <w:rsid w:val="00D630D8"/>
    <w:pPr>
      <w:pBdr>
        <w:bottom w:val="single" w:sz="4" w:space="0" w:color="auto"/>
      </w:pBdr>
      <w:spacing w:before="100" w:beforeAutospacing="1" w:after="100" w:afterAutospacing="1"/>
    </w:pPr>
    <w:rPr>
      <w:b/>
      <w:bCs/>
    </w:rPr>
  </w:style>
  <w:style w:type="paragraph" w:customStyle="1" w:styleId="xl199">
    <w:name w:val="xl199"/>
    <w:basedOn w:val="a"/>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
    <w:rsid w:val="00D630D8"/>
    <w:pPr>
      <w:spacing w:before="100" w:beforeAutospacing="1" w:after="100" w:afterAutospacing="1"/>
      <w:jc w:val="center"/>
      <w:textAlignment w:val="center"/>
    </w:pPr>
    <w:rPr>
      <w:b/>
      <w:bCs/>
      <w:sz w:val="32"/>
      <w:szCs w:val="32"/>
    </w:rPr>
  </w:style>
  <w:style w:type="paragraph" w:customStyle="1" w:styleId="xl215">
    <w:name w:val="xl215"/>
    <w:basedOn w:val="a"/>
    <w:rsid w:val="00D630D8"/>
    <w:pPr>
      <w:spacing w:before="100" w:beforeAutospacing="1" w:after="100" w:afterAutospacing="1"/>
      <w:jc w:val="center"/>
    </w:pPr>
    <w:rPr>
      <w:b/>
      <w:bCs/>
      <w:color w:val="FF0000"/>
      <w:sz w:val="36"/>
      <w:szCs w:val="36"/>
    </w:rPr>
  </w:style>
  <w:style w:type="paragraph" w:customStyle="1" w:styleId="xl216">
    <w:name w:val="xl216"/>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1"/>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
    <w:next w:val="a"/>
    <w:autoRedefine/>
    <w:uiPriority w:val="39"/>
    <w:rsid w:val="00484980"/>
    <w:rPr>
      <w:sz w:val="20"/>
      <w:szCs w:val="20"/>
    </w:rPr>
  </w:style>
  <w:style w:type="paragraph" w:styleId="2c">
    <w:name w:val="toc 2"/>
    <w:basedOn w:val="a"/>
    <w:next w:val="a"/>
    <w:autoRedefine/>
    <w:uiPriority w:val="39"/>
    <w:unhideWhenUsed/>
    <w:rsid w:val="00484980"/>
    <w:pPr>
      <w:spacing w:after="100" w:line="276" w:lineRule="auto"/>
      <w:ind w:left="220"/>
    </w:pPr>
    <w:rPr>
      <w:rFonts w:ascii="Calibri" w:hAnsi="Calibri"/>
      <w:sz w:val="22"/>
      <w:szCs w:val="22"/>
    </w:rPr>
  </w:style>
  <w:style w:type="paragraph" w:styleId="37">
    <w:name w:val="toc 3"/>
    <w:basedOn w:val="a"/>
    <w:next w:val="a"/>
    <w:autoRedefine/>
    <w:uiPriority w:val="39"/>
    <w:unhideWhenUsed/>
    <w:rsid w:val="00484980"/>
    <w:pPr>
      <w:spacing w:after="100" w:line="276" w:lineRule="auto"/>
      <w:ind w:left="440"/>
    </w:pPr>
    <w:rPr>
      <w:rFonts w:ascii="Calibri" w:hAnsi="Calibri"/>
      <w:sz w:val="22"/>
      <w:szCs w:val="22"/>
    </w:rPr>
  </w:style>
  <w:style w:type="paragraph" w:styleId="43">
    <w:name w:val="toc 4"/>
    <w:basedOn w:val="a"/>
    <w:next w:val="a"/>
    <w:autoRedefine/>
    <w:uiPriority w:val="39"/>
    <w:unhideWhenUsed/>
    <w:rsid w:val="00484980"/>
    <w:pPr>
      <w:spacing w:after="100" w:line="276" w:lineRule="auto"/>
      <w:ind w:left="660"/>
    </w:pPr>
    <w:rPr>
      <w:rFonts w:ascii="Calibri" w:hAnsi="Calibri"/>
      <w:sz w:val="22"/>
      <w:szCs w:val="22"/>
    </w:rPr>
  </w:style>
  <w:style w:type="paragraph" w:styleId="53">
    <w:name w:val="toc 5"/>
    <w:basedOn w:val="a"/>
    <w:next w:val="a"/>
    <w:autoRedefine/>
    <w:uiPriority w:val="39"/>
    <w:unhideWhenUsed/>
    <w:rsid w:val="00484980"/>
    <w:pPr>
      <w:spacing w:after="100" w:line="276" w:lineRule="auto"/>
      <w:ind w:left="880"/>
    </w:pPr>
    <w:rPr>
      <w:rFonts w:ascii="Calibri" w:hAnsi="Calibri"/>
      <w:sz w:val="22"/>
      <w:szCs w:val="22"/>
    </w:rPr>
  </w:style>
  <w:style w:type="paragraph" w:styleId="63">
    <w:name w:val="toc 6"/>
    <w:basedOn w:val="a"/>
    <w:next w:val="a"/>
    <w:autoRedefine/>
    <w:uiPriority w:val="39"/>
    <w:unhideWhenUsed/>
    <w:rsid w:val="00484980"/>
    <w:pPr>
      <w:spacing w:after="100" w:line="276" w:lineRule="auto"/>
      <w:ind w:left="1100"/>
    </w:pPr>
    <w:rPr>
      <w:rFonts w:ascii="Calibri" w:hAnsi="Calibri"/>
      <w:sz w:val="22"/>
      <w:szCs w:val="22"/>
    </w:rPr>
  </w:style>
  <w:style w:type="paragraph" w:styleId="73">
    <w:name w:val="toc 7"/>
    <w:basedOn w:val="a"/>
    <w:next w:val="a"/>
    <w:autoRedefine/>
    <w:uiPriority w:val="39"/>
    <w:unhideWhenUsed/>
    <w:rsid w:val="00484980"/>
    <w:pPr>
      <w:spacing w:after="100" w:line="276" w:lineRule="auto"/>
      <w:ind w:left="1320"/>
    </w:pPr>
    <w:rPr>
      <w:rFonts w:ascii="Calibri" w:hAnsi="Calibri"/>
      <w:sz w:val="22"/>
      <w:szCs w:val="22"/>
    </w:rPr>
  </w:style>
  <w:style w:type="paragraph" w:styleId="82">
    <w:name w:val="toc 8"/>
    <w:basedOn w:val="a"/>
    <w:next w:val="a"/>
    <w:autoRedefine/>
    <w:uiPriority w:val="39"/>
    <w:unhideWhenUsed/>
    <w:rsid w:val="00484980"/>
    <w:pPr>
      <w:spacing w:after="100" w:line="276" w:lineRule="auto"/>
      <w:ind w:left="1540"/>
    </w:pPr>
    <w:rPr>
      <w:rFonts w:ascii="Calibri" w:hAnsi="Calibri"/>
      <w:sz w:val="22"/>
      <w:szCs w:val="22"/>
    </w:rPr>
  </w:style>
  <w:style w:type="paragraph" w:styleId="90">
    <w:name w:val="toc 9"/>
    <w:basedOn w:val="a"/>
    <w:next w:val="a"/>
    <w:autoRedefine/>
    <w:uiPriority w:val="39"/>
    <w:unhideWhenUsed/>
    <w:rsid w:val="00484980"/>
    <w:pPr>
      <w:spacing w:after="100" w:line="276" w:lineRule="auto"/>
      <w:ind w:left="1760"/>
    </w:pPr>
    <w:rPr>
      <w:rFonts w:ascii="Calibri" w:hAnsi="Calibri"/>
      <w:sz w:val="22"/>
      <w:szCs w:val="22"/>
    </w:rPr>
  </w:style>
  <w:style w:type="character" w:styleId="aff0">
    <w:name w:val="Emphasis"/>
    <w:uiPriority w:val="20"/>
    <w:qFormat/>
    <w:rsid w:val="00F700C2"/>
    <w:rPr>
      <w:i/>
      <w:iCs/>
    </w:rPr>
  </w:style>
  <w:style w:type="paragraph" w:customStyle="1" w:styleId="xl66">
    <w:name w:val="xl66"/>
    <w:basedOn w:val="a"/>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2"/>
    <w:semiHidden/>
    <w:unhideWhenUsed/>
    <w:rsid w:val="00A35379"/>
  </w:style>
  <w:style w:type="numbering" w:customStyle="1" w:styleId="91">
    <w:name w:val="Нет списка9"/>
    <w:next w:val="a2"/>
    <w:semiHidden/>
    <w:rsid w:val="00E42B7E"/>
  </w:style>
  <w:style w:type="numbering" w:customStyle="1" w:styleId="100">
    <w:name w:val="Нет списка10"/>
    <w:next w:val="a2"/>
    <w:semiHidden/>
    <w:rsid w:val="00CF0AB9"/>
  </w:style>
  <w:style w:type="paragraph" w:styleId="aff1">
    <w:name w:val="Revision"/>
    <w:hidden/>
    <w:uiPriority w:val="99"/>
    <w:semiHidden/>
    <w:rsid w:val="00CF0AB9"/>
    <w:rPr>
      <w:sz w:val="24"/>
    </w:rPr>
  </w:style>
  <w:style w:type="numbering" w:customStyle="1" w:styleId="121">
    <w:name w:val="Нет списка12"/>
    <w:next w:val="a2"/>
    <w:semiHidden/>
    <w:unhideWhenUsed/>
    <w:rsid w:val="00482EF9"/>
  </w:style>
  <w:style w:type="character" w:customStyle="1" w:styleId="aff2">
    <w:name w:val="Подпись к таблице"/>
    <w:rsid w:val="00482EF9"/>
    <w:rPr>
      <w:sz w:val="22"/>
      <w:szCs w:val="22"/>
      <w:lang w:bidi="ar-SA"/>
    </w:rPr>
  </w:style>
  <w:style w:type="numbering" w:customStyle="1" w:styleId="130">
    <w:name w:val="Нет списка13"/>
    <w:next w:val="a2"/>
    <w:semiHidden/>
    <w:unhideWhenUsed/>
    <w:rsid w:val="001779B4"/>
  </w:style>
  <w:style w:type="numbering" w:customStyle="1" w:styleId="140">
    <w:name w:val="Нет списка14"/>
    <w:next w:val="a2"/>
    <w:semiHidden/>
    <w:unhideWhenUsed/>
    <w:rsid w:val="009761C5"/>
  </w:style>
  <w:style w:type="numbering" w:customStyle="1" w:styleId="150">
    <w:name w:val="Нет списка15"/>
    <w:next w:val="a2"/>
    <w:semiHidden/>
    <w:rsid w:val="000F684B"/>
  </w:style>
  <w:style w:type="numbering" w:customStyle="1" w:styleId="160">
    <w:name w:val="Нет списка16"/>
    <w:next w:val="a2"/>
    <w:semiHidden/>
    <w:unhideWhenUsed/>
    <w:rsid w:val="00225602"/>
  </w:style>
  <w:style w:type="paragraph" w:customStyle="1" w:styleId="xl86">
    <w:name w:val="xl86"/>
    <w:basedOn w:val="a"/>
    <w:rsid w:val="005B391D"/>
    <w:pPr>
      <w:spacing w:before="100" w:beforeAutospacing="1" w:after="100" w:afterAutospacing="1"/>
      <w:textAlignment w:val="bottom"/>
    </w:pPr>
  </w:style>
  <w:style w:type="paragraph" w:customStyle="1" w:styleId="xl87">
    <w:name w:val="xl87"/>
    <w:basedOn w:val="a"/>
    <w:rsid w:val="005B391D"/>
    <w:pPr>
      <w:spacing w:before="100" w:beforeAutospacing="1" w:after="100" w:afterAutospacing="1"/>
      <w:textAlignment w:val="center"/>
    </w:pPr>
  </w:style>
  <w:style w:type="paragraph" w:customStyle="1" w:styleId="xl88">
    <w:name w:val="xl88"/>
    <w:basedOn w:val="a"/>
    <w:rsid w:val="005B391D"/>
    <w:pPr>
      <w:spacing w:before="100" w:beforeAutospacing="1" w:after="100" w:afterAutospacing="1"/>
      <w:textAlignment w:val="center"/>
    </w:pPr>
  </w:style>
  <w:style w:type="paragraph" w:customStyle="1" w:styleId="xl89">
    <w:name w:val="xl89"/>
    <w:basedOn w:val="a"/>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3">
    <w:name w:val="Знак Знак Знак Знак Знак Знак Знак Знак Знак Знак"/>
    <w:basedOn w:val="a"/>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
    <w:rsid w:val="00C62754"/>
    <w:pPr>
      <w:spacing w:before="100" w:beforeAutospacing="1" w:after="100" w:afterAutospacing="1"/>
      <w:textAlignment w:val="bottom"/>
    </w:pPr>
  </w:style>
  <w:style w:type="paragraph" w:customStyle="1" w:styleId="xl84">
    <w:name w:val="xl84"/>
    <w:basedOn w:val="a"/>
    <w:rsid w:val="00C62754"/>
    <w:pPr>
      <w:spacing w:before="100" w:beforeAutospacing="1" w:after="100" w:afterAutospacing="1"/>
      <w:textAlignment w:val="center"/>
    </w:pPr>
  </w:style>
  <w:style w:type="paragraph" w:customStyle="1" w:styleId="xl85">
    <w:name w:val="xl85"/>
    <w:basedOn w:val="a"/>
    <w:rsid w:val="00C62754"/>
    <w:pPr>
      <w:spacing w:before="100" w:beforeAutospacing="1" w:after="100" w:afterAutospacing="1"/>
      <w:textAlignment w:val="center"/>
    </w:pPr>
  </w:style>
  <w:style w:type="numbering" w:customStyle="1" w:styleId="170">
    <w:name w:val="Нет списка17"/>
    <w:next w:val="a2"/>
    <w:semiHidden/>
    <w:unhideWhenUsed/>
    <w:rsid w:val="005143FD"/>
  </w:style>
  <w:style w:type="numbering" w:customStyle="1" w:styleId="180">
    <w:name w:val="Нет списка18"/>
    <w:next w:val="a2"/>
    <w:semiHidden/>
    <w:unhideWhenUsed/>
    <w:rsid w:val="006820DC"/>
  </w:style>
  <w:style w:type="numbering" w:customStyle="1" w:styleId="190">
    <w:name w:val="Нет списка19"/>
    <w:next w:val="a2"/>
    <w:semiHidden/>
    <w:unhideWhenUsed/>
    <w:rsid w:val="000C193B"/>
  </w:style>
  <w:style w:type="numbering" w:customStyle="1" w:styleId="200">
    <w:name w:val="Нет списка20"/>
    <w:next w:val="a2"/>
    <w:semiHidden/>
    <w:unhideWhenUsed/>
    <w:rsid w:val="006A51D9"/>
  </w:style>
  <w:style w:type="numbering" w:customStyle="1" w:styleId="220">
    <w:name w:val="Нет списка22"/>
    <w:next w:val="a2"/>
    <w:semiHidden/>
    <w:unhideWhenUsed/>
    <w:rsid w:val="005C2756"/>
  </w:style>
  <w:style w:type="numbering" w:customStyle="1" w:styleId="230">
    <w:name w:val="Нет списка23"/>
    <w:next w:val="a2"/>
    <w:semiHidden/>
    <w:rsid w:val="00076545"/>
  </w:style>
  <w:style w:type="paragraph" w:customStyle="1" w:styleId="aff4">
    <w:name w:val="Знак Знак Знак Знак"/>
    <w:basedOn w:val="a"/>
    <w:rsid w:val="00AD0C0F"/>
    <w:pPr>
      <w:tabs>
        <w:tab w:val="num" w:pos="360"/>
      </w:tabs>
      <w:spacing w:after="160" w:line="240" w:lineRule="exact"/>
    </w:pPr>
    <w:rPr>
      <w:rFonts w:ascii="Verdana" w:hAnsi="Verdana" w:cs="Verdana"/>
      <w:sz w:val="20"/>
      <w:szCs w:val="20"/>
      <w:lang w:val="en-US" w:eastAsia="en-US"/>
    </w:rPr>
  </w:style>
  <w:style w:type="paragraph" w:customStyle="1" w:styleId="1a">
    <w:name w:val="Без интервала1"/>
    <w:rsid w:val="00D52AE8"/>
    <w:rPr>
      <w:rFonts w:ascii="Calibri" w:hAnsi="Calibri"/>
      <w:sz w:val="22"/>
      <w:szCs w:val="22"/>
      <w:lang w:eastAsia="en-US"/>
    </w:rPr>
  </w:style>
  <w:style w:type="paragraph" w:customStyle="1" w:styleId="Style2">
    <w:name w:val="Style2"/>
    <w:basedOn w:val="a"/>
    <w:uiPriority w:val="99"/>
    <w:rsid w:val="00BE4C50"/>
    <w:pPr>
      <w:widowControl w:val="0"/>
      <w:autoSpaceDE w:val="0"/>
      <w:autoSpaceDN w:val="0"/>
      <w:adjustRightInd w:val="0"/>
      <w:spacing w:line="322" w:lineRule="exact"/>
      <w:ind w:firstLine="554"/>
      <w:jc w:val="both"/>
    </w:pPr>
  </w:style>
  <w:style w:type="character" w:customStyle="1" w:styleId="FontStyle12">
    <w:name w:val="Font Style12"/>
    <w:uiPriority w:val="99"/>
    <w:rsid w:val="00BE4C50"/>
    <w:rPr>
      <w:rFonts w:ascii="Times New Roman" w:hAnsi="Times New Roman" w:cs="Times New Roman"/>
      <w:smallCaps/>
      <w:spacing w:val="20"/>
      <w:sz w:val="24"/>
      <w:szCs w:val="24"/>
    </w:rPr>
  </w:style>
  <w:style w:type="character" w:customStyle="1" w:styleId="FontStyle13">
    <w:name w:val="Font Style13"/>
    <w:uiPriority w:val="99"/>
    <w:rsid w:val="00BE4C50"/>
    <w:rPr>
      <w:rFonts w:ascii="Times New Roman" w:hAnsi="Times New Roman" w:cs="Times New Roman"/>
      <w:spacing w:val="10"/>
      <w:sz w:val="24"/>
      <w:szCs w:val="24"/>
    </w:rPr>
  </w:style>
  <w:style w:type="paragraph" w:customStyle="1" w:styleId="listparagraph">
    <w:name w:val="listparagraph"/>
    <w:basedOn w:val="a"/>
    <w:rsid w:val="003F44E4"/>
    <w:pPr>
      <w:spacing w:before="100" w:beforeAutospacing="1" w:after="100" w:afterAutospacing="1"/>
    </w:pPr>
  </w:style>
  <w:style w:type="paragraph" w:customStyle="1" w:styleId="msonormalbullet1gif">
    <w:name w:val="msonormalbullet1gif"/>
    <w:basedOn w:val="a"/>
    <w:rsid w:val="003F44E4"/>
    <w:pPr>
      <w:spacing w:before="100" w:beforeAutospacing="1" w:after="100" w:afterAutospacing="1"/>
    </w:pPr>
  </w:style>
  <w:style w:type="paragraph" w:customStyle="1" w:styleId="msonormalbullet2gif">
    <w:name w:val="msonormalbullet2gif"/>
    <w:basedOn w:val="a"/>
    <w:rsid w:val="003F44E4"/>
    <w:pPr>
      <w:spacing w:before="100" w:beforeAutospacing="1" w:after="100" w:afterAutospacing="1"/>
    </w:pPr>
  </w:style>
  <w:style w:type="paragraph" w:styleId="aff5">
    <w:name w:val="caption"/>
    <w:basedOn w:val="a"/>
    <w:next w:val="a"/>
    <w:qFormat/>
    <w:rsid w:val="008B4DFD"/>
    <w:rPr>
      <w:b/>
      <w:bCs/>
      <w:sz w:val="20"/>
      <w:szCs w:val="20"/>
    </w:rPr>
  </w:style>
  <w:style w:type="character" w:customStyle="1" w:styleId="151">
    <w:name w:val="Основной текст (15)_"/>
    <w:link w:val="152"/>
    <w:rsid w:val="008B4DFD"/>
    <w:rPr>
      <w:spacing w:val="5"/>
      <w:sz w:val="21"/>
      <w:szCs w:val="21"/>
      <w:shd w:val="clear" w:color="auto" w:fill="FFFFFF"/>
    </w:rPr>
  </w:style>
  <w:style w:type="paragraph" w:customStyle="1" w:styleId="152">
    <w:name w:val="Основной текст (15)"/>
    <w:basedOn w:val="a"/>
    <w:link w:val="151"/>
    <w:rsid w:val="008B4DFD"/>
    <w:pPr>
      <w:widowControl w:val="0"/>
      <w:shd w:val="clear" w:color="auto" w:fill="FFFFFF"/>
      <w:spacing w:line="0" w:lineRule="atLeast"/>
    </w:pPr>
    <w:rPr>
      <w:spacing w:val="5"/>
      <w:sz w:val="21"/>
      <w:szCs w:val="21"/>
    </w:rPr>
  </w:style>
  <w:style w:type="character" w:customStyle="1" w:styleId="152pt">
    <w:name w:val="Основной текст (15) + Интервал 2 pt"/>
    <w:rsid w:val="008B4DFD"/>
    <w:rPr>
      <w:rFonts w:ascii="Times New Roman" w:eastAsia="Times New Roman" w:hAnsi="Times New Roman" w:cs="Times New Roman"/>
      <w:b w:val="0"/>
      <w:bCs w:val="0"/>
      <w:i w:val="0"/>
      <w:iCs w:val="0"/>
      <w:smallCaps w:val="0"/>
      <w:strike w:val="0"/>
      <w:color w:val="000000"/>
      <w:spacing w:val="40"/>
      <w:w w:val="100"/>
      <w:position w:val="0"/>
      <w:sz w:val="21"/>
      <w:szCs w:val="21"/>
      <w:u w:val="none"/>
      <w:lang w:val="ru-RU"/>
    </w:rPr>
  </w:style>
  <w:style w:type="character" w:customStyle="1" w:styleId="38">
    <w:name w:val="Заголовок №3_"/>
    <w:link w:val="39"/>
    <w:rsid w:val="008B4DFD"/>
    <w:rPr>
      <w:b/>
      <w:bCs/>
      <w:spacing w:val="4"/>
      <w:sz w:val="21"/>
      <w:szCs w:val="21"/>
      <w:shd w:val="clear" w:color="auto" w:fill="FFFFFF"/>
    </w:rPr>
  </w:style>
  <w:style w:type="paragraph" w:customStyle="1" w:styleId="39">
    <w:name w:val="Заголовок №3"/>
    <w:basedOn w:val="a"/>
    <w:link w:val="38"/>
    <w:rsid w:val="008B4DFD"/>
    <w:pPr>
      <w:widowControl w:val="0"/>
      <w:shd w:val="clear" w:color="auto" w:fill="FFFFFF"/>
      <w:spacing w:line="274" w:lineRule="exact"/>
      <w:outlineLvl w:val="2"/>
    </w:pPr>
    <w:rPr>
      <w:b/>
      <w:bCs/>
      <w:spacing w:val="4"/>
      <w:sz w:val="21"/>
      <w:szCs w:val="21"/>
    </w:rPr>
  </w:style>
  <w:style w:type="character" w:customStyle="1" w:styleId="1595pt1pt">
    <w:name w:val="Основной текст (15) + 9;5 pt;Интервал 1 pt"/>
    <w:rsid w:val="008B4DFD"/>
    <w:rPr>
      <w:rFonts w:ascii="Times New Roman" w:eastAsia="Times New Roman" w:hAnsi="Times New Roman" w:cs="Times New Roman"/>
      <w:b w:val="0"/>
      <w:bCs w:val="0"/>
      <w:i w:val="0"/>
      <w:iCs w:val="0"/>
      <w:smallCaps w:val="0"/>
      <w:strike w:val="0"/>
      <w:color w:val="000000"/>
      <w:spacing w:val="25"/>
      <w:w w:val="100"/>
      <w:position w:val="0"/>
      <w:sz w:val="19"/>
      <w:szCs w:val="19"/>
      <w:u w:val="none"/>
      <w:lang w:val="ru-RU"/>
    </w:rPr>
  </w:style>
  <w:style w:type="character" w:customStyle="1" w:styleId="150pt">
    <w:name w:val="Основной текст (15) + Интервал 0 pt"/>
    <w:rsid w:val="008B4DFD"/>
    <w:rPr>
      <w:rFonts w:ascii="Times New Roman" w:eastAsia="Times New Roman" w:hAnsi="Times New Roman" w:cs="Times New Roman"/>
      <w:b w:val="0"/>
      <w:bCs w:val="0"/>
      <w:i w:val="0"/>
      <w:iCs w:val="0"/>
      <w:smallCaps w:val="0"/>
      <w:strike w:val="0"/>
      <w:color w:val="000000"/>
      <w:spacing w:val="7"/>
      <w:w w:val="100"/>
      <w:position w:val="0"/>
      <w:sz w:val="21"/>
      <w:szCs w:val="21"/>
      <w:u w:val="none"/>
      <w:lang w:val="ru-RU"/>
    </w:rPr>
  </w:style>
  <w:style w:type="paragraph" w:customStyle="1" w:styleId="aff6">
    <w:name w:val="Знак Знак Знак Знак Знак Знак Знак Знак Знак Знак Знак Знак Знак"/>
    <w:basedOn w:val="a"/>
    <w:rsid w:val="008B4DFD"/>
    <w:pPr>
      <w:spacing w:before="100" w:beforeAutospacing="1" w:after="100" w:afterAutospacing="1"/>
    </w:pPr>
    <w:rPr>
      <w:rFonts w:ascii="Tahoma" w:hAnsi="Tahoma"/>
      <w:sz w:val="20"/>
      <w:szCs w:val="20"/>
      <w:lang w:val="en-US" w:eastAsia="en-US"/>
    </w:rPr>
  </w:style>
  <w:style w:type="paragraph" w:customStyle="1" w:styleId="aff7">
    <w:name w:val="Формула"/>
    <w:basedOn w:val="a"/>
    <w:autoRedefine/>
    <w:rsid w:val="006C2A0E"/>
    <w:pPr>
      <w:autoSpaceDE w:val="0"/>
      <w:autoSpaceDN w:val="0"/>
      <w:adjustRightInd w:val="0"/>
      <w:spacing w:line="360" w:lineRule="auto"/>
      <w:ind w:firstLine="684"/>
      <w:jc w:val="both"/>
    </w:pPr>
    <w:rPr>
      <w:bCs/>
      <w:sz w:val="28"/>
    </w:rPr>
  </w:style>
  <w:style w:type="paragraph" w:customStyle="1" w:styleId="1b">
    <w:name w:val="Обычный1"/>
    <w:rsid w:val="00BA4360"/>
    <w:rPr>
      <w:snapToGrid w:val="0"/>
      <w:sz w:val="24"/>
    </w:rPr>
  </w:style>
  <w:style w:type="paragraph" w:customStyle="1" w:styleId="211">
    <w:name w:val="Основной текст 21"/>
    <w:basedOn w:val="a"/>
    <w:rsid w:val="00BA4360"/>
    <w:pPr>
      <w:spacing w:before="120"/>
      <w:ind w:firstLine="567"/>
      <w:jc w:val="both"/>
    </w:pPr>
    <w:rPr>
      <w:rFonts w:ascii="TimesDL" w:hAnsi="TimesDL"/>
      <w:szCs w:val="20"/>
    </w:rPr>
  </w:style>
  <w:style w:type="paragraph" w:customStyle="1" w:styleId="1c">
    <w:name w:val="Знак Знак Знак1"/>
    <w:basedOn w:val="a"/>
    <w:rsid w:val="00F22518"/>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1"/>
    <w:basedOn w:val="a"/>
    <w:rsid w:val="00880470"/>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1253510">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65348807">
      <w:bodyDiv w:val="1"/>
      <w:marLeft w:val="0"/>
      <w:marRight w:val="0"/>
      <w:marTop w:val="0"/>
      <w:marBottom w:val="0"/>
      <w:divBdr>
        <w:top w:val="none" w:sz="0" w:space="0" w:color="auto"/>
        <w:left w:val="none" w:sz="0" w:space="0" w:color="auto"/>
        <w:bottom w:val="none" w:sz="0" w:space="0" w:color="auto"/>
        <w:right w:val="none" w:sz="0" w:space="0" w:color="auto"/>
      </w:divBdr>
    </w:div>
    <w:div w:id="73167697">
      <w:bodyDiv w:val="1"/>
      <w:marLeft w:val="0"/>
      <w:marRight w:val="0"/>
      <w:marTop w:val="0"/>
      <w:marBottom w:val="0"/>
      <w:divBdr>
        <w:top w:val="none" w:sz="0" w:space="0" w:color="auto"/>
        <w:left w:val="none" w:sz="0" w:space="0" w:color="auto"/>
        <w:bottom w:val="none" w:sz="0" w:space="0" w:color="auto"/>
        <w:right w:val="none" w:sz="0" w:space="0" w:color="auto"/>
      </w:divBdr>
    </w:div>
    <w:div w:id="81070926">
      <w:bodyDiv w:val="1"/>
      <w:marLeft w:val="0"/>
      <w:marRight w:val="0"/>
      <w:marTop w:val="0"/>
      <w:marBottom w:val="0"/>
      <w:divBdr>
        <w:top w:val="none" w:sz="0" w:space="0" w:color="auto"/>
        <w:left w:val="none" w:sz="0" w:space="0" w:color="auto"/>
        <w:bottom w:val="none" w:sz="0" w:space="0" w:color="auto"/>
        <w:right w:val="none" w:sz="0" w:space="0" w:color="auto"/>
      </w:divBdr>
    </w:div>
    <w:div w:id="94833131">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511251">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9077291">
      <w:bodyDiv w:val="1"/>
      <w:marLeft w:val="0"/>
      <w:marRight w:val="0"/>
      <w:marTop w:val="0"/>
      <w:marBottom w:val="0"/>
      <w:divBdr>
        <w:top w:val="none" w:sz="0" w:space="0" w:color="auto"/>
        <w:left w:val="none" w:sz="0" w:space="0" w:color="auto"/>
        <w:bottom w:val="none" w:sz="0" w:space="0" w:color="auto"/>
        <w:right w:val="none" w:sz="0" w:space="0" w:color="auto"/>
      </w:divBdr>
    </w:div>
    <w:div w:id="185141802">
      <w:bodyDiv w:val="1"/>
      <w:marLeft w:val="0"/>
      <w:marRight w:val="0"/>
      <w:marTop w:val="0"/>
      <w:marBottom w:val="0"/>
      <w:divBdr>
        <w:top w:val="none" w:sz="0" w:space="0" w:color="auto"/>
        <w:left w:val="none" w:sz="0" w:space="0" w:color="auto"/>
        <w:bottom w:val="none" w:sz="0" w:space="0" w:color="auto"/>
        <w:right w:val="none" w:sz="0" w:space="0" w:color="auto"/>
      </w:divBdr>
    </w:div>
    <w:div w:id="218789737">
      <w:bodyDiv w:val="1"/>
      <w:marLeft w:val="0"/>
      <w:marRight w:val="0"/>
      <w:marTop w:val="0"/>
      <w:marBottom w:val="0"/>
      <w:divBdr>
        <w:top w:val="none" w:sz="0" w:space="0" w:color="auto"/>
        <w:left w:val="none" w:sz="0" w:space="0" w:color="auto"/>
        <w:bottom w:val="none" w:sz="0" w:space="0" w:color="auto"/>
        <w:right w:val="none" w:sz="0" w:space="0" w:color="auto"/>
      </w:divBdr>
    </w:div>
    <w:div w:id="250548234">
      <w:bodyDiv w:val="1"/>
      <w:marLeft w:val="0"/>
      <w:marRight w:val="0"/>
      <w:marTop w:val="0"/>
      <w:marBottom w:val="0"/>
      <w:divBdr>
        <w:top w:val="none" w:sz="0" w:space="0" w:color="auto"/>
        <w:left w:val="none" w:sz="0" w:space="0" w:color="auto"/>
        <w:bottom w:val="none" w:sz="0" w:space="0" w:color="auto"/>
        <w:right w:val="none" w:sz="0" w:space="0" w:color="auto"/>
      </w:divBdr>
    </w:div>
    <w:div w:id="26628150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09036120">
      <w:bodyDiv w:val="1"/>
      <w:marLeft w:val="0"/>
      <w:marRight w:val="0"/>
      <w:marTop w:val="0"/>
      <w:marBottom w:val="0"/>
      <w:divBdr>
        <w:top w:val="none" w:sz="0" w:space="0" w:color="auto"/>
        <w:left w:val="none" w:sz="0" w:space="0" w:color="auto"/>
        <w:bottom w:val="none" w:sz="0" w:space="0" w:color="auto"/>
        <w:right w:val="none" w:sz="0" w:space="0" w:color="auto"/>
      </w:divBdr>
    </w:div>
    <w:div w:id="414399148">
      <w:bodyDiv w:val="1"/>
      <w:marLeft w:val="0"/>
      <w:marRight w:val="0"/>
      <w:marTop w:val="0"/>
      <w:marBottom w:val="0"/>
      <w:divBdr>
        <w:top w:val="none" w:sz="0" w:space="0" w:color="auto"/>
        <w:left w:val="none" w:sz="0" w:space="0" w:color="auto"/>
        <w:bottom w:val="none" w:sz="0" w:space="0" w:color="auto"/>
        <w:right w:val="none" w:sz="0" w:space="0" w:color="auto"/>
      </w:divBdr>
    </w:div>
    <w:div w:id="474032659">
      <w:bodyDiv w:val="1"/>
      <w:marLeft w:val="0"/>
      <w:marRight w:val="0"/>
      <w:marTop w:val="0"/>
      <w:marBottom w:val="0"/>
      <w:divBdr>
        <w:top w:val="none" w:sz="0" w:space="0" w:color="auto"/>
        <w:left w:val="none" w:sz="0" w:space="0" w:color="auto"/>
        <w:bottom w:val="none" w:sz="0" w:space="0" w:color="auto"/>
        <w:right w:val="none" w:sz="0" w:space="0" w:color="auto"/>
      </w:divBdr>
    </w:div>
    <w:div w:id="483085557">
      <w:bodyDiv w:val="1"/>
      <w:marLeft w:val="0"/>
      <w:marRight w:val="0"/>
      <w:marTop w:val="0"/>
      <w:marBottom w:val="0"/>
      <w:divBdr>
        <w:top w:val="none" w:sz="0" w:space="0" w:color="auto"/>
        <w:left w:val="none" w:sz="0" w:space="0" w:color="auto"/>
        <w:bottom w:val="none" w:sz="0" w:space="0" w:color="auto"/>
        <w:right w:val="none" w:sz="0" w:space="0" w:color="auto"/>
      </w:divBdr>
    </w:div>
    <w:div w:id="50209202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0092947">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03196893">
      <w:bodyDiv w:val="1"/>
      <w:marLeft w:val="0"/>
      <w:marRight w:val="0"/>
      <w:marTop w:val="0"/>
      <w:marBottom w:val="0"/>
      <w:divBdr>
        <w:top w:val="none" w:sz="0" w:space="0" w:color="auto"/>
        <w:left w:val="none" w:sz="0" w:space="0" w:color="auto"/>
        <w:bottom w:val="none" w:sz="0" w:space="0" w:color="auto"/>
        <w:right w:val="none" w:sz="0" w:space="0" w:color="auto"/>
      </w:divBdr>
    </w:div>
    <w:div w:id="603273720">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692535483">
      <w:bodyDiv w:val="1"/>
      <w:marLeft w:val="0"/>
      <w:marRight w:val="0"/>
      <w:marTop w:val="0"/>
      <w:marBottom w:val="0"/>
      <w:divBdr>
        <w:top w:val="none" w:sz="0" w:space="0" w:color="auto"/>
        <w:left w:val="none" w:sz="0" w:space="0" w:color="auto"/>
        <w:bottom w:val="none" w:sz="0" w:space="0" w:color="auto"/>
        <w:right w:val="none" w:sz="0" w:space="0" w:color="auto"/>
      </w:divBdr>
    </w:div>
    <w:div w:id="715933483">
      <w:bodyDiv w:val="1"/>
      <w:marLeft w:val="0"/>
      <w:marRight w:val="0"/>
      <w:marTop w:val="0"/>
      <w:marBottom w:val="0"/>
      <w:divBdr>
        <w:top w:val="none" w:sz="0" w:space="0" w:color="auto"/>
        <w:left w:val="none" w:sz="0" w:space="0" w:color="auto"/>
        <w:bottom w:val="none" w:sz="0" w:space="0" w:color="auto"/>
        <w:right w:val="none" w:sz="0" w:space="0" w:color="auto"/>
      </w:divBdr>
    </w:div>
    <w:div w:id="728846835">
      <w:bodyDiv w:val="1"/>
      <w:marLeft w:val="0"/>
      <w:marRight w:val="0"/>
      <w:marTop w:val="0"/>
      <w:marBottom w:val="0"/>
      <w:divBdr>
        <w:top w:val="none" w:sz="0" w:space="0" w:color="auto"/>
        <w:left w:val="none" w:sz="0" w:space="0" w:color="auto"/>
        <w:bottom w:val="none" w:sz="0" w:space="0" w:color="auto"/>
        <w:right w:val="none" w:sz="0" w:space="0" w:color="auto"/>
      </w:divBdr>
    </w:div>
    <w:div w:id="757408479">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93656666">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4269150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27412982">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46686795">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83651239">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339824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737608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09801893">
      <w:bodyDiv w:val="1"/>
      <w:marLeft w:val="0"/>
      <w:marRight w:val="0"/>
      <w:marTop w:val="0"/>
      <w:marBottom w:val="0"/>
      <w:divBdr>
        <w:top w:val="none" w:sz="0" w:space="0" w:color="auto"/>
        <w:left w:val="none" w:sz="0" w:space="0" w:color="auto"/>
        <w:bottom w:val="none" w:sz="0" w:space="0" w:color="auto"/>
        <w:right w:val="none" w:sz="0" w:space="0" w:color="auto"/>
      </w:divBdr>
    </w:div>
    <w:div w:id="1210921470">
      <w:bodyDiv w:val="1"/>
      <w:marLeft w:val="0"/>
      <w:marRight w:val="0"/>
      <w:marTop w:val="0"/>
      <w:marBottom w:val="0"/>
      <w:divBdr>
        <w:top w:val="none" w:sz="0" w:space="0" w:color="auto"/>
        <w:left w:val="none" w:sz="0" w:space="0" w:color="auto"/>
        <w:bottom w:val="none" w:sz="0" w:space="0" w:color="auto"/>
        <w:right w:val="none" w:sz="0" w:space="0" w:color="auto"/>
      </w:divBdr>
    </w:div>
    <w:div w:id="1211115902">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2207298">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35358093">
      <w:bodyDiv w:val="1"/>
      <w:marLeft w:val="0"/>
      <w:marRight w:val="0"/>
      <w:marTop w:val="0"/>
      <w:marBottom w:val="0"/>
      <w:divBdr>
        <w:top w:val="none" w:sz="0" w:space="0" w:color="auto"/>
        <w:left w:val="none" w:sz="0" w:space="0" w:color="auto"/>
        <w:bottom w:val="none" w:sz="0" w:space="0" w:color="auto"/>
        <w:right w:val="none" w:sz="0" w:space="0" w:color="auto"/>
      </w:divBdr>
    </w:div>
    <w:div w:id="1237399169">
      <w:bodyDiv w:val="1"/>
      <w:marLeft w:val="0"/>
      <w:marRight w:val="0"/>
      <w:marTop w:val="0"/>
      <w:marBottom w:val="0"/>
      <w:divBdr>
        <w:top w:val="none" w:sz="0" w:space="0" w:color="auto"/>
        <w:left w:val="none" w:sz="0" w:space="0" w:color="auto"/>
        <w:bottom w:val="none" w:sz="0" w:space="0" w:color="auto"/>
        <w:right w:val="none" w:sz="0" w:space="0" w:color="auto"/>
      </w:divBdr>
    </w:div>
    <w:div w:id="1296368268">
      <w:bodyDiv w:val="1"/>
      <w:marLeft w:val="0"/>
      <w:marRight w:val="0"/>
      <w:marTop w:val="0"/>
      <w:marBottom w:val="0"/>
      <w:divBdr>
        <w:top w:val="none" w:sz="0" w:space="0" w:color="auto"/>
        <w:left w:val="none" w:sz="0" w:space="0" w:color="auto"/>
        <w:bottom w:val="none" w:sz="0" w:space="0" w:color="auto"/>
        <w:right w:val="none" w:sz="0" w:space="0" w:color="auto"/>
      </w:divBdr>
    </w:div>
    <w:div w:id="1296957671">
      <w:bodyDiv w:val="1"/>
      <w:marLeft w:val="0"/>
      <w:marRight w:val="0"/>
      <w:marTop w:val="0"/>
      <w:marBottom w:val="0"/>
      <w:divBdr>
        <w:top w:val="none" w:sz="0" w:space="0" w:color="auto"/>
        <w:left w:val="none" w:sz="0" w:space="0" w:color="auto"/>
        <w:bottom w:val="none" w:sz="0" w:space="0" w:color="auto"/>
        <w:right w:val="none" w:sz="0" w:space="0" w:color="auto"/>
      </w:divBdr>
    </w:div>
    <w:div w:id="1330207411">
      <w:bodyDiv w:val="1"/>
      <w:marLeft w:val="0"/>
      <w:marRight w:val="0"/>
      <w:marTop w:val="0"/>
      <w:marBottom w:val="0"/>
      <w:divBdr>
        <w:top w:val="none" w:sz="0" w:space="0" w:color="auto"/>
        <w:left w:val="none" w:sz="0" w:space="0" w:color="auto"/>
        <w:bottom w:val="none" w:sz="0" w:space="0" w:color="auto"/>
        <w:right w:val="none" w:sz="0" w:space="0" w:color="auto"/>
      </w:divBdr>
    </w:div>
    <w:div w:id="1339309721">
      <w:bodyDiv w:val="1"/>
      <w:marLeft w:val="0"/>
      <w:marRight w:val="0"/>
      <w:marTop w:val="0"/>
      <w:marBottom w:val="0"/>
      <w:divBdr>
        <w:top w:val="none" w:sz="0" w:space="0" w:color="auto"/>
        <w:left w:val="none" w:sz="0" w:space="0" w:color="auto"/>
        <w:bottom w:val="none" w:sz="0" w:space="0" w:color="auto"/>
        <w:right w:val="none" w:sz="0" w:space="0" w:color="auto"/>
      </w:divBdr>
    </w:div>
    <w:div w:id="1349483784">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5010964">
      <w:bodyDiv w:val="1"/>
      <w:marLeft w:val="0"/>
      <w:marRight w:val="0"/>
      <w:marTop w:val="0"/>
      <w:marBottom w:val="0"/>
      <w:divBdr>
        <w:top w:val="none" w:sz="0" w:space="0" w:color="auto"/>
        <w:left w:val="none" w:sz="0" w:space="0" w:color="auto"/>
        <w:bottom w:val="none" w:sz="0" w:space="0" w:color="auto"/>
        <w:right w:val="none" w:sz="0" w:space="0" w:color="auto"/>
      </w:divBdr>
    </w:div>
    <w:div w:id="1419672781">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39715122">
      <w:bodyDiv w:val="1"/>
      <w:marLeft w:val="0"/>
      <w:marRight w:val="0"/>
      <w:marTop w:val="0"/>
      <w:marBottom w:val="0"/>
      <w:divBdr>
        <w:top w:val="none" w:sz="0" w:space="0" w:color="auto"/>
        <w:left w:val="none" w:sz="0" w:space="0" w:color="auto"/>
        <w:bottom w:val="none" w:sz="0" w:space="0" w:color="auto"/>
        <w:right w:val="none" w:sz="0" w:space="0" w:color="auto"/>
      </w:divBdr>
    </w:div>
    <w:div w:id="1440448055">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7139494">
      <w:bodyDiv w:val="1"/>
      <w:marLeft w:val="0"/>
      <w:marRight w:val="0"/>
      <w:marTop w:val="0"/>
      <w:marBottom w:val="0"/>
      <w:divBdr>
        <w:top w:val="none" w:sz="0" w:space="0" w:color="auto"/>
        <w:left w:val="none" w:sz="0" w:space="0" w:color="auto"/>
        <w:bottom w:val="none" w:sz="0" w:space="0" w:color="auto"/>
        <w:right w:val="none" w:sz="0" w:space="0" w:color="auto"/>
      </w:divBdr>
    </w:div>
    <w:div w:id="1482966647">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53347817">
      <w:bodyDiv w:val="1"/>
      <w:marLeft w:val="0"/>
      <w:marRight w:val="0"/>
      <w:marTop w:val="0"/>
      <w:marBottom w:val="0"/>
      <w:divBdr>
        <w:top w:val="none" w:sz="0" w:space="0" w:color="auto"/>
        <w:left w:val="none" w:sz="0" w:space="0" w:color="auto"/>
        <w:bottom w:val="none" w:sz="0" w:space="0" w:color="auto"/>
        <w:right w:val="none" w:sz="0" w:space="0" w:color="auto"/>
      </w:divBdr>
    </w:div>
    <w:div w:id="1558473763">
      <w:bodyDiv w:val="1"/>
      <w:marLeft w:val="0"/>
      <w:marRight w:val="0"/>
      <w:marTop w:val="0"/>
      <w:marBottom w:val="0"/>
      <w:divBdr>
        <w:top w:val="none" w:sz="0" w:space="0" w:color="auto"/>
        <w:left w:val="none" w:sz="0" w:space="0" w:color="auto"/>
        <w:bottom w:val="none" w:sz="0" w:space="0" w:color="auto"/>
        <w:right w:val="none" w:sz="0" w:space="0" w:color="auto"/>
      </w:divBdr>
    </w:div>
    <w:div w:id="1571303890">
      <w:bodyDiv w:val="1"/>
      <w:marLeft w:val="0"/>
      <w:marRight w:val="0"/>
      <w:marTop w:val="0"/>
      <w:marBottom w:val="0"/>
      <w:divBdr>
        <w:top w:val="none" w:sz="0" w:space="0" w:color="auto"/>
        <w:left w:val="none" w:sz="0" w:space="0" w:color="auto"/>
        <w:bottom w:val="none" w:sz="0" w:space="0" w:color="auto"/>
        <w:right w:val="none" w:sz="0" w:space="0" w:color="auto"/>
      </w:divBdr>
    </w:div>
    <w:div w:id="1577325079">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0946027">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664117637">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85395779">
      <w:bodyDiv w:val="1"/>
      <w:marLeft w:val="0"/>
      <w:marRight w:val="0"/>
      <w:marTop w:val="0"/>
      <w:marBottom w:val="0"/>
      <w:divBdr>
        <w:top w:val="none" w:sz="0" w:space="0" w:color="auto"/>
        <w:left w:val="none" w:sz="0" w:space="0" w:color="auto"/>
        <w:bottom w:val="none" w:sz="0" w:space="0" w:color="auto"/>
        <w:right w:val="none" w:sz="0" w:space="0" w:color="auto"/>
      </w:divBdr>
    </w:div>
    <w:div w:id="1718092189">
      <w:bodyDiv w:val="1"/>
      <w:marLeft w:val="0"/>
      <w:marRight w:val="0"/>
      <w:marTop w:val="0"/>
      <w:marBottom w:val="0"/>
      <w:divBdr>
        <w:top w:val="none" w:sz="0" w:space="0" w:color="auto"/>
        <w:left w:val="none" w:sz="0" w:space="0" w:color="auto"/>
        <w:bottom w:val="none" w:sz="0" w:space="0" w:color="auto"/>
        <w:right w:val="none" w:sz="0" w:space="0" w:color="auto"/>
      </w:divBdr>
    </w:div>
    <w:div w:id="1757896300">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73739678">
      <w:bodyDiv w:val="1"/>
      <w:marLeft w:val="0"/>
      <w:marRight w:val="0"/>
      <w:marTop w:val="0"/>
      <w:marBottom w:val="0"/>
      <w:divBdr>
        <w:top w:val="none" w:sz="0" w:space="0" w:color="auto"/>
        <w:left w:val="none" w:sz="0" w:space="0" w:color="auto"/>
        <w:bottom w:val="none" w:sz="0" w:space="0" w:color="auto"/>
        <w:right w:val="none" w:sz="0" w:space="0" w:color="auto"/>
      </w:divBdr>
    </w:div>
    <w:div w:id="1801023763">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980600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49173569">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500590">
      <w:bodyDiv w:val="1"/>
      <w:marLeft w:val="0"/>
      <w:marRight w:val="0"/>
      <w:marTop w:val="0"/>
      <w:marBottom w:val="0"/>
      <w:divBdr>
        <w:top w:val="none" w:sz="0" w:space="0" w:color="auto"/>
        <w:left w:val="none" w:sz="0" w:space="0" w:color="auto"/>
        <w:bottom w:val="none" w:sz="0" w:space="0" w:color="auto"/>
        <w:right w:val="none" w:sz="0" w:space="0" w:color="auto"/>
      </w:divBdr>
    </w:div>
    <w:div w:id="1933320276">
      <w:bodyDiv w:val="1"/>
      <w:marLeft w:val="0"/>
      <w:marRight w:val="0"/>
      <w:marTop w:val="0"/>
      <w:marBottom w:val="0"/>
      <w:divBdr>
        <w:top w:val="none" w:sz="0" w:space="0" w:color="auto"/>
        <w:left w:val="none" w:sz="0" w:space="0" w:color="auto"/>
        <w:bottom w:val="none" w:sz="0" w:space="0" w:color="auto"/>
        <w:right w:val="none" w:sz="0" w:space="0" w:color="auto"/>
      </w:divBdr>
    </w:div>
    <w:div w:id="1942033396">
      <w:bodyDiv w:val="1"/>
      <w:marLeft w:val="0"/>
      <w:marRight w:val="0"/>
      <w:marTop w:val="0"/>
      <w:marBottom w:val="0"/>
      <w:divBdr>
        <w:top w:val="none" w:sz="0" w:space="0" w:color="auto"/>
        <w:left w:val="none" w:sz="0" w:space="0" w:color="auto"/>
        <w:bottom w:val="none" w:sz="0" w:space="0" w:color="auto"/>
        <w:right w:val="none" w:sz="0" w:space="0" w:color="auto"/>
      </w:divBdr>
    </w:div>
    <w:div w:id="1942687109">
      <w:bodyDiv w:val="1"/>
      <w:marLeft w:val="0"/>
      <w:marRight w:val="0"/>
      <w:marTop w:val="0"/>
      <w:marBottom w:val="0"/>
      <w:divBdr>
        <w:top w:val="none" w:sz="0" w:space="0" w:color="auto"/>
        <w:left w:val="none" w:sz="0" w:space="0" w:color="auto"/>
        <w:bottom w:val="none" w:sz="0" w:space="0" w:color="auto"/>
        <w:right w:val="none" w:sz="0" w:space="0" w:color="auto"/>
      </w:divBdr>
    </w:div>
    <w:div w:id="1948153135">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1985157573">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image" Target="media/image8.emf"/><Relationship Id="rId26" Type="http://schemas.openxmlformats.org/officeDocument/2006/relationships/image" Target="media/image16.emf"/><Relationship Id="rId39" Type="http://schemas.openxmlformats.org/officeDocument/2006/relationships/image" Target="media/image29.emf"/><Relationship Id="rId21" Type="http://schemas.openxmlformats.org/officeDocument/2006/relationships/image" Target="media/image11.emf"/><Relationship Id="rId34" Type="http://schemas.openxmlformats.org/officeDocument/2006/relationships/image" Target="media/image24.emf"/><Relationship Id="rId42" Type="http://schemas.openxmlformats.org/officeDocument/2006/relationships/image" Target="media/image32.emf"/><Relationship Id="rId47" Type="http://schemas.openxmlformats.org/officeDocument/2006/relationships/image" Target="media/image37.emf"/><Relationship Id="rId50" Type="http://schemas.openxmlformats.org/officeDocument/2006/relationships/image" Target="media/image40.emf"/><Relationship Id="rId55" Type="http://schemas.openxmlformats.org/officeDocument/2006/relationships/image" Target="media/image45.emf"/><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image" Target="media/image7.emf"/><Relationship Id="rId25" Type="http://schemas.openxmlformats.org/officeDocument/2006/relationships/image" Target="media/image15.emf"/><Relationship Id="rId33" Type="http://schemas.openxmlformats.org/officeDocument/2006/relationships/image" Target="media/image23.emf"/><Relationship Id="rId38" Type="http://schemas.openxmlformats.org/officeDocument/2006/relationships/image" Target="media/image28.emf"/><Relationship Id="rId46" Type="http://schemas.openxmlformats.org/officeDocument/2006/relationships/image" Target="media/image36.emf"/><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image" Target="media/image10.emf"/><Relationship Id="rId29" Type="http://schemas.openxmlformats.org/officeDocument/2006/relationships/image" Target="media/image19.emf"/><Relationship Id="rId41" Type="http://schemas.openxmlformats.org/officeDocument/2006/relationships/image" Target="media/image31.emf"/><Relationship Id="rId54" Type="http://schemas.openxmlformats.org/officeDocument/2006/relationships/image" Target="media/image44.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emf"/><Relationship Id="rId24" Type="http://schemas.openxmlformats.org/officeDocument/2006/relationships/image" Target="media/image14.emf"/><Relationship Id="rId32" Type="http://schemas.openxmlformats.org/officeDocument/2006/relationships/image" Target="media/image22.emf"/><Relationship Id="rId37" Type="http://schemas.openxmlformats.org/officeDocument/2006/relationships/image" Target="media/image27.emf"/><Relationship Id="rId40" Type="http://schemas.openxmlformats.org/officeDocument/2006/relationships/image" Target="media/image30.emf"/><Relationship Id="rId45" Type="http://schemas.openxmlformats.org/officeDocument/2006/relationships/image" Target="media/image35.emf"/><Relationship Id="rId53" Type="http://schemas.openxmlformats.org/officeDocument/2006/relationships/image" Target="media/image43.emf"/><Relationship Id="rId58"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emf"/><Relationship Id="rId23" Type="http://schemas.openxmlformats.org/officeDocument/2006/relationships/image" Target="media/image13.emf"/><Relationship Id="rId28" Type="http://schemas.openxmlformats.org/officeDocument/2006/relationships/image" Target="media/image18.emf"/><Relationship Id="rId36" Type="http://schemas.openxmlformats.org/officeDocument/2006/relationships/image" Target="media/image26.emf"/><Relationship Id="rId49" Type="http://schemas.openxmlformats.org/officeDocument/2006/relationships/image" Target="media/image39.emf"/><Relationship Id="rId57" Type="http://schemas.openxmlformats.org/officeDocument/2006/relationships/image" Target="media/image47.emf"/><Relationship Id="rId10" Type="http://schemas.openxmlformats.org/officeDocument/2006/relationships/footer" Target="footer2.xml"/><Relationship Id="rId19" Type="http://schemas.openxmlformats.org/officeDocument/2006/relationships/image" Target="media/image9.emf"/><Relationship Id="rId31" Type="http://schemas.openxmlformats.org/officeDocument/2006/relationships/image" Target="media/image21.emf"/><Relationship Id="rId44" Type="http://schemas.openxmlformats.org/officeDocument/2006/relationships/image" Target="media/image34.emf"/><Relationship Id="rId52" Type="http://schemas.openxmlformats.org/officeDocument/2006/relationships/image" Target="media/image42.emf"/><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emf"/><Relationship Id="rId22" Type="http://schemas.openxmlformats.org/officeDocument/2006/relationships/image" Target="media/image12.emf"/><Relationship Id="rId27" Type="http://schemas.openxmlformats.org/officeDocument/2006/relationships/image" Target="media/image17.emf"/><Relationship Id="rId30" Type="http://schemas.openxmlformats.org/officeDocument/2006/relationships/image" Target="media/image20.emf"/><Relationship Id="rId35" Type="http://schemas.openxmlformats.org/officeDocument/2006/relationships/image" Target="media/image25.emf"/><Relationship Id="rId43" Type="http://schemas.openxmlformats.org/officeDocument/2006/relationships/image" Target="media/image33.emf"/><Relationship Id="rId48" Type="http://schemas.openxmlformats.org/officeDocument/2006/relationships/image" Target="media/image38.emf"/><Relationship Id="rId56" Type="http://schemas.openxmlformats.org/officeDocument/2006/relationships/image" Target="media/image46.emf"/><Relationship Id="rId8" Type="http://schemas.openxmlformats.org/officeDocument/2006/relationships/header" Target="header1.xml"/><Relationship Id="rId51" Type="http://schemas.openxmlformats.org/officeDocument/2006/relationships/image" Target="media/image41.emf"/><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B7239B-9FAC-4E7E-8371-633103676E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5881</TotalTime>
  <Pages>109</Pages>
  <Words>13346</Words>
  <Characters>92330</Characters>
  <Application>Microsoft Office Word</Application>
  <DocSecurity>0</DocSecurity>
  <Lines>769</Lines>
  <Paragraphs>210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105466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dc:description/>
  <cp:lastModifiedBy>Татьяна Сафина</cp:lastModifiedBy>
  <cp:revision>20</cp:revision>
  <cp:lastPrinted>2016-03-31T08:59:00Z</cp:lastPrinted>
  <dcterms:created xsi:type="dcterms:W3CDTF">2015-05-18T03:50:00Z</dcterms:created>
  <dcterms:modified xsi:type="dcterms:W3CDTF">2016-03-31T09:49:00Z</dcterms:modified>
</cp:coreProperties>
</file>