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C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B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8F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4C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271</w:t>
      </w:r>
      <w:bookmarkStart w:id="0" w:name="_GoBack"/>
      <w:bookmarkEnd w:id="0"/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AAF" w:rsidRDefault="007B0AAF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AAF" w:rsidRPr="007B0AAF" w:rsidRDefault="007B0AAF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признании утратившими силу некоторых постановлений региональной энергетической комиссии Кемеровской области</w:t>
      </w:r>
    </w:p>
    <w:p w:rsidR="007B0AAF" w:rsidRDefault="007B0AAF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AAF" w:rsidRPr="000511D9" w:rsidRDefault="007B0AAF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653" w:rsidRPr="00157653" w:rsidRDefault="0074398A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 о с </w:t>
      </w:r>
      <w:proofErr w:type="gramStart"/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</w:t>
      </w:r>
      <w:proofErr w:type="gramEnd"/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а н о в л я е т:</w:t>
      </w:r>
    </w:p>
    <w:p w:rsidR="0074398A" w:rsidRPr="0074398A" w:rsidRDefault="0074398A" w:rsidP="003404BA">
      <w:pPr>
        <w:numPr>
          <w:ilvl w:val="0"/>
          <w:numId w:val="1"/>
        </w:numPr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Признать утратившими силу постановления р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егиональн</w:t>
      </w:r>
      <w:r w:rsidR="00A324F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</w:t>
      </w:r>
      <w:r w:rsidR="00A324F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комисси</w:t>
      </w:r>
      <w:r w:rsidR="00A324F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и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Кемеровской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области:</w:t>
      </w:r>
    </w:p>
    <w:p w:rsidR="00157653" w:rsidRPr="0074398A" w:rsidRDefault="0074398A" w:rsidP="003404BA">
      <w:pPr>
        <w:numPr>
          <w:ilvl w:val="0"/>
          <w:numId w:val="2"/>
        </w:numPr>
        <w:spacing w:after="0" w:line="240" w:lineRule="auto"/>
        <w:ind w:left="0" w:right="452"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от 20.12.2015 № 986 </w:t>
      </w:r>
      <w:r w:rsidR="00A324F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</w:t>
      </w:r>
      <w:r w:rsidRPr="0074398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 установлении ОАО </w:t>
      </w:r>
      <w:r w:rsidR="00A324F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</w:t>
      </w:r>
      <w:r w:rsidRPr="0074398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 компания</w:t>
      </w:r>
      <w:r w:rsidR="00A324F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»</w:t>
      </w:r>
      <w:r w:rsidRPr="0074398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(г. Полысаево) долгосрочных параметров регулирования и долгосрочных тарифов на тепловую энергию, реализуемую на потребительском рынке г. Полысаево, на 2016 - 2018 годы</w:t>
      </w:r>
      <w:r w:rsidR="00A324F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;</w:t>
      </w:r>
    </w:p>
    <w:p w:rsidR="0074398A" w:rsidRPr="0074398A" w:rsidRDefault="0074398A" w:rsidP="003404BA">
      <w:pPr>
        <w:numPr>
          <w:ilvl w:val="0"/>
          <w:numId w:val="2"/>
        </w:numPr>
        <w:spacing w:after="0" w:line="240" w:lineRule="auto"/>
        <w:ind w:left="0" w:right="452"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от 20.12.2015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№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987 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Об установлении ОАО 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Энергетическая компания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(г. Полысаево) долгосрочных параметров регулирования и долгосрочных тарифов на теплоноситель, реализуемый на потребительском рынке г. Полысаево, на 2016 - 2018 годы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;</w:t>
      </w:r>
    </w:p>
    <w:p w:rsidR="0074398A" w:rsidRPr="0074398A" w:rsidRDefault="0074398A" w:rsidP="003404BA">
      <w:pPr>
        <w:numPr>
          <w:ilvl w:val="0"/>
          <w:numId w:val="2"/>
        </w:numPr>
        <w:spacing w:after="0" w:line="240" w:lineRule="auto"/>
        <w:ind w:left="0" w:right="452"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от 20.12.2015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№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988 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Об установлении ОАО 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Энергетическая компания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(г. Полысаево) долгосрочных тарифов на горячую воду в открытой системе горячего водоснабжения (теплоснабжения), реализуемую на потребительском рынке г. Полысаево, на 2016 - 2018 годы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;</w:t>
      </w:r>
    </w:p>
    <w:p w:rsidR="0074398A" w:rsidRPr="0074398A" w:rsidRDefault="0074398A" w:rsidP="003404BA">
      <w:pPr>
        <w:numPr>
          <w:ilvl w:val="0"/>
          <w:numId w:val="2"/>
        </w:numPr>
        <w:spacing w:after="0" w:line="240" w:lineRule="auto"/>
        <w:ind w:left="0" w:right="452"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от 13.12.2016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№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485 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О внесении изменений в постановление региональной энергетической комиссии Кемеровской области от 20.12.2015 </w:t>
      </w:r>
      <w:r w:rsidR="003404B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br/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№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986 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Об установлении ОАО 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Энергетическая компания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(г. Полысаево) долгосрочных параметров регулирования и долгосрочных тарифов на тепловую энергию, реализуемую на потребительском рынке г. Полысаево, на 2016 - 2018 годы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в части 2017 года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;</w:t>
      </w:r>
    </w:p>
    <w:p w:rsidR="0074398A" w:rsidRPr="0074398A" w:rsidRDefault="0074398A" w:rsidP="003404BA">
      <w:pPr>
        <w:numPr>
          <w:ilvl w:val="0"/>
          <w:numId w:val="2"/>
        </w:numPr>
        <w:spacing w:after="0" w:line="240" w:lineRule="auto"/>
        <w:ind w:left="0" w:right="452"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от 13.12.2016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№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486 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О внесении изменений в постановление региональной энергетической комиссии Кемеровской области от 20.12.2015 </w:t>
      </w:r>
      <w:r w:rsidR="003404B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br/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№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987 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Об установлении ОАО 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Энергетическая компания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(г. Полысаево) долгосрочных параметров регулирования и долгосрочных тарифов на 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lastRenderedPageBreak/>
        <w:t>теплоноситель, реализуемый на потребительском рынке г. Полысаево, на 2016 - 2018 годы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в части 2017 года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;</w:t>
      </w:r>
    </w:p>
    <w:p w:rsidR="0074398A" w:rsidRPr="00F50479" w:rsidRDefault="0074398A" w:rsidP="003404BA">
      <w:pPr>
        <w:numPr>
          <w:ilvl w:val="0"/>
          <w:numId w:val="2"/>
        </w:numPr>
        <w:spacing w:after="0" w:line="240" w:lineRule="auto"/>
        <w:ind w:left="0" w:right="452"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от 13.12.2016 </w:t>
      </w:r>
      <w:r w:rsidR="003404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№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487 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О внесении изменений в постановление региональной энергетической комиссии Кемеровской области от 20.12.2015 </w:t>
      </w:r>
      <w:r w:rsidR="003404B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br/>
      </w:r>
      <w:r w:rsidR="003404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№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988 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Об установлении ОАО 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Энергетическая компания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(г. Полысаево) долгосрочных тарифов на горячую воду в открытой системе горячего водоснабжения (теплоснабжения), реализуемую на потребительском рынке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br/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г. Полысаево, на 2016 - 2018 годы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Pr="0074398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в части 2017 года</w:t>
      </w:r>
      <w:r w:rsidR="00A324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3404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4BA" w:rsidRDefault="003404B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4BA" w:rsidRDefault="003404B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4F19E8" w:rsidRDefault="007B1DC9" w:rsidP="00FA08D6">
      <w:pPr>
        <w:ind w:right="45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sectPr w:rsidR="004F19E8" w:rsidSect="009C1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8B" w:rsidRDefault="0020008B">
      <w:pPr>
        <w:spacing w:after="0" w:line="240" w:lineRule="auto"/>
      </w:pPr>
      <w:r>
        <w:separator/>
      </w:r>
    </w:p>
  </w:endnote>
  <w:endnote w:type="continuationSeparator" w:id="0">
    <w:p w:rsidR="0020008B" w:rsidRDefault="0020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4C477C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4C477C" w:rsidP="00CC5F4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BA" w:rsidRDefault="003404BA">
    <w:pPr>
      <w:pStyle w:val="a6"/>
    </w:pPr>
  </w:p>
  <w:p w:rsidR="003404BA" w:rsidRDefault="003404BA">
    <w:pPr>
      <w:pStyle w:val="a6"/>
    </w:pPr>
  </w:p>
  <w:p w:rsidR="003404BA" w:rsidRDefault="003404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8B" w:rsidRDefault="0020008B">
      <w:pPr>
        <w:spacing w:after="0" w:line="240" w:lineRule="auto"/>
      </w:pPr>
      <w:r>
        <w:separator/>
      </w:r>
    </w:p>
  </w:footnote>
  <w:footnote w:type="continuationSeparator" w:id="0">
    <w:p w:rsidR="0020008B" w:rsidRDefault="0020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4C47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77C" w:rsidRPr="004C477C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4C477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4C477C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DD96125"/>
    <w:multiLevelType w:val="multilevel"/>
    <w:tmpl w:val="313E8838"/>
    <w:lvl w:ilvl="0">
      <w:start w:val="1"/>
      <w:numFmt w:val="bullet"/>
      <w:lvlText w:val="–"/>
      <w:lvlJc w:val="left"/>
      <w:pPr>
        <w:ind w:left="1069" w:hanging="360"/>
      </w:pPr>
      <w:rPr>
        <w:rFonts w:ascii="SimHei" w:eastAsia="SimHei" w:hAnsi="SimHei" w:hint="eastAsi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19"/>
    <w:rsid w:val="000057B5"/>
    <w:rsid w:val="000127C9"/>
    <w:rsid w:val="00023A00"/>
    <w:rsid w:val="000511D9"/>
    <w:rsid w:val="00052F2C"/>
    <w:rsid w:val="00064624"/>
    <w:rsid w:val="00082E87"/>
    <w:rsid w:val="000A2991"/>
    <w:rsid w:val="000C1584"/>
    <w:rsid w:val="000E62E6"/>
    <w:rsid w:val="00146918"/>
    <w:rsid w:val="00157653"/>
    <w:rsid w:val="00170419"/>
    <w:rsid w:val="001C2364"/>
    <w:rsid w:val="001D4E28"/>
    <w:rsid w:val="001D6CE0"/>
    <w:rsid w:val="001D738A"/>
    <w:rsid w:val="001E0703"/>
    <w:rsid w:val="001F0D10"/>
    <w:rsid w:val="0020008B"/>
    <w:rsid w:val="002105E1"/>
    <w:rsid w:val="00223EC1"/>
    <w:rsid w:val="00231B7C"/>
    <w:rsid w:val="00243DD4"/>
    <w:rsid w:val="00251A89"/>
    <w:rsid w:val="00257A7E"/>
    <w:rsid w:val="00266A50"/>
    <w:rsid w:val="00267219"/>
    <w:rsid w:val="00273380"/>
    <w:rsid w:val="00290A1F"/>
    <w:rsid w:val="002912A1"/>
    <w:rsid w:val="002A3E6D"/>
    <w:rsid w:val="002B5A57"/>
    <w:rsid w:val="002C3967"/>
    <w:rsid w:val="002F2DF7"/>
    <w:rsid w:val="002F7D27"/>
    <w:rsid w:val="003007DA"/>
    <w:rsid w:val="003247A4"/>
    <w:rsid w:val="00336948"/>
    <w:rsid w:val="003404BA"/>
    <w:rsid w:val="00356542"/>
    <w:rsid w:val="00360F0E"/>
    <w:rsid w:val="003617FE"/>
    <w:rsid w:val="0040193C"/>
    <w:rsid w:val="00480170"/>
    <w:rsid w:val="00480222"/>
    <w:rsid w:val="004A13D3"/>
    <w:rsid w:val="004A69F3"/>
    <w:rsid w:val="004B1F7A"/>
    <w:rsid w:val="004C477C"/>
    <w:rsid w:val="004D17A5"/>
    <w:rsid w:val="004F19E8"/>
    <w:rsid w:val="004F3538"/>
    <w:rsid w:val="00500D3A"/>
    <w:rsid w:val="00523EB1"/>
    <w:rsid w:val="00527401"/>
    <w:rsid w:val="005454C6"/>
    <w:rsid w:val="00547E6B"/>
    <w:rsid w:val="00585422"/>
    <w:rsid w:val="00587F14"/>
    <w:rsid w:val="0059512F"/>
    <w:rsid w:val="005977F2"/>
    <w:rsid w:val="005A04E2"/>
    <w:rsid w:val="005B4479"/>
    <w:rsid w:val="005B4898"/>
    <w:rsid w:val="005B75D9"/>
    <w:rsid w:val="005C274F"/>
    <w:rsid w:val="005F29E2"/>
    <w:rsid w:val="00612C4D"/>
    <w:rsid w:val="00630142"/>
    <w:rsid w:val="006343FC"/>
    <w:rsid w:val="006663B3"/>
    <w:rsid w:val="00671D13"/>
    <w:rsid w:val="006850FB"/>
    <w:rsid w:val="00686485"/>
    <w:rsid w:val="006A0BC5"/>
    <w:rsid w:val="006A3904"/>
    <w:rsid w:val="006B19BA"/>
    <w:rsid w:val="006D1530"/>
    <w:rsid w:val="006D70A1"/>
    <w:rsid w:val="006E0EA8"/>
    <w:rsid w:val="006E178D"/>
    <w:rsid w:val="00732C5B"/>
    <w:rsid w:val="0074398A"/>
    <w:rsid w:val="0078755B"/>
    <w:rsid w:val="0079259D"/>
    <w:rsid w:val="007A3021"/>
    <w:rsid w:val="007A79B5"/>
    <w:rsid w:val="007B0AAF"/>
    <w:rsid w:val="007B1DC9"/>
    <w:rsid w:val="007D19EC"/>
    <w:rsid w:val="007D66F2"/>
    <w:rsid w:val="007E6A85"/>
    <w:rsid w:val="007F5C7E"/>
    <w:rsid w:val="007F78D2"/>
    <w:rsid w:val="0080589A"/>
    <w:rsid w:val="00813B2B"/>
    <w:rsid w:val="00872155"/>
    <w:rsid w:val="008851ED"/>
    <w:rsid w:val="008A3C8B"/>
    <w:rsid w:val="008A3FC4"/>
    <w:rsid w:val="008B7446"/>
    <w:rsid w:val="008F1EB4"/>
    <w:rsid w:val="008F1EF7"/>
    <w:rsid w:val="00904133"/>
    <w:rsid w:val="00924DD0"/>
    <w:rsid w:val="00930196"/>
    <w:rsid w:val="009433F1"/>
    <w:rsid w:val="00943E32"/>
    <w:rsid w:val="00952F46"/>
    <w:rsid w:val="009678F5"/>
    <w:rsid w:val="00993F0A"/>
    <w:rsid w:val="00997719"/>
    <w:rsid w:val="009B4392"/>
    <w:rsid w:val="009C1754"/>
    <w:rsid w:val="009C4195"/>
    <w:rsid w:val="009C613D"/>
    <w:rsid w:val="009E4921"/>
    <w:rsid w:val="00A04C4B"/>
    <w:rsid w:val="00A15A58"/>
    <w:rsid w:val="00A22A6F"/>
    <w:rsid w:val="00A324FC"/>
    <w:rsid w:val="00A651FA"/>
    <w:rsid w:val="00A703BA"/>
    <w:rsid w:val="00A72A2B"/>
    <w:rsid w:val="00A778EC"/>
    <w:rsid w:val="00A81A08"/>
    <w:rsid w:val="00AA2FB5"/>
    <w:rsid w:val="00AA313E"/>
    <w:rsid w:val="00AC4C84"/>
    <w:rsid w:val="00AD452F"/>
    <w:rsid w:val="00AE166A"/>
    <w:rsid w:val="00AE5474"/>
    <w:rsid w:val="00AF07A4"/>
    <w:rsid w:val="00B03C1D"/>
    <w:rsid w:val="00B21A6D"/>
    <w:rsid w:val="00B43779"/>
    <w:rsid w:val="00B47409"/>
    <w:rsid w:val="00B47CE0"/>
    <w:rsid w:val="00B862E0"/>
    <w:rsid w:val="00B92FA4"/>
    <w:rsid w:val="00BA5A19"/>
    <w:rsid w:val="00BF02E6"/>
    <w:rsid w:val="00BF5042"/>
    <w:rsid w:val="00C107C4"/>
    <w:rsid w:val="00C109CE"/>
    <w:rsid w:val="00C1109B"/>
    <w:rsid w:val="00C14539"/>
    <w:rsid w:val="00C20C26"/>
    <w:rsid w:val="00C55E84"/>
    <w:rsid w:val="00C65843"/>
    <w:rsid w:val="00C92B61"/>
    <w:rsid w:val="00C97B53"/>
    <w:rsid w:val="00CA0DDF"/>
    <w:rsid w:val="00CA3126"/>
    <w:rsid w:val="00CB5064"/>
    <w:rsid w:val="00CC20DE"/>
    <w:rsid w:val="00CC2155"/>
    <w:rsid w:val="00CF7C89"/>
    <w:rsid w:val="00D11353"/>
    <w:rsid w:val="00D15E1A"/>
    <w:rsid w:val="00D37E52"/>
    <w:rsid w:val="00D413B7"/>
    <w:rsid w:val="00D41B9F"/>
    <w:rsid w:val="00D90760"/>
    <w:rsid w:val="00D93916"/>
    <w:rsid w:val="00D949ED"/>
    <w:rsid w:val="00DA2468"/>
    <w:rsid w:val="00DD202C"/>
    <w:rsid w:val="00DE38B1"/>
    <w:rsid w:val="00E13559"/>
    <w:rsid w:val="00E44D61"/>
    <w:rsid w:val="00E554D6"/>
    <w:rsid w:val="00E6216B"/>
    <w:rsid w:val="00E850C9"/>
    <w:rsid w:val="00E924FB"/>
    <w:rsid w:val="00E95D8A"/>
    <w:rsid w:val="00EC0E99"/>
    <w:rsid w:val="00EC1D45"/>
    <w:rsid w:val="00EE278C"/>
    <w:rsid w:val="00EE2AF9"/>
    <w:rsid w:val="00EE73B2"/>
    <w:rsid w:val="00EF236D"/>
    <w:rsid w:val="00EF6FF9"/>
    <w:rsid w:val="00F02527"/>
    <w:rsid w:val="00F27030"/>
    <w:rsid w:val="00F50479"/>
    <w:rsid w:val="00F60DA5"/>
    <w:rsid w:val="00F95D3D"/>
    <w:rsid w:val="00FA08D6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DD1833C-9F7C-4DDC-B07D-33DB0A9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821B-AC59-48FB-A416-81EE5D9A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Наталья Чуба</cp:lastModifiedBy>
  <cp:revision>5</cp:revision>
  <cp:lastPrinted>2017-09-14T03:09:00Z</cp:lastPrinted>
  <dcterms:created xsi:type="dcterms:W3CDTF">2017-10-12T03:57:00Z</dcterms:created>
  <dcterms:modified xsi:type="dcterms:W3CDTF">2017-10-12T09:16:00Z</dcterms:modified>
</cp:coreProperties>
</file>