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09" w:rsidRPr="00B56B09" w:rsidRDefault="00B80332" w:rsidP="00B56B09">
      <w:pPr>
        <w:spacing w:line="280" w:lineRule="exact"/>
        <w:ind w:left="-426" w:right="-284"/>
        <w:jc w:val="center"/>
        <w:rPr>
          <w:rFonts w:eastAsia="font290"/>
          <w:sz w:val="28"/>
        </w:rPr>
      </w:pPr>
      <w:r w:rsidRPr="00B56B09">
        <w:rPr>
          <w:rFonts w:eastAsia="font290"/>
          <w:noProof/>
          <w:sz w:val="28"/>
        </w:rPr>
        <w:drawing>
          <wp:anchor distT="0" distB="0" distL="114300" distR="114300" simplePos="0" relativeHeight="251658240" behindDoc="0" locked="0" layoutInCell="1" allowOverlap="1" wp14:anchorId="073951D0" wp14:editId="3D0443A6">
            <wp:simplePos x="0" y="0"/>
            <wp:positionH relativeFrom="page">
              <wp:posOffset>3520440</wp:posOffset>
            </wp:positionH>
            <wp:positionV relativeFrom="page">
              <wp:posOffset>541020</wp:posOffset>
            </wp:positionV>
            <wp:extent cx="7620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B09" w:rsidRDefault="00B56B09" w:rsidP="00B56B09">
      <w:pPr>
        <w:spacing w:line="280" w:lineRule="exact"/>
        <w:ind w:right="141"/>
        <w:jc w:val="center"/>
        <w:rPr>
          <w:rFonts w:asciiTheme="minorHAnsi" w:eastAsia="font290" w:hAnsiTheme="minorHAnsi"/>
          <w:b/>
          <w:sz w:val="28"/>
        </w:rPr>
      </w:pPr>
      <w:bookmarkStart w:id="0" w:name="OCRUncertain002"/>
    </w:p>
    <w:p w:rsidR="00B80332" w:rsidRPr="00B56B09" w:rsidRDefault="00B80332" w:rsidP="00B56B09">
      <w:pPr>
        <w:spacing w:line="280" w:lineRule="exact"/>
        <w:ind w:right="141"/>
        <w:jc w:val="center"/>
        <w:rPr>
          <w:rFonts w:asciiTheme="minorHAnsi" w:eastAsia="font290" w:hAnsiTheme="minorHAnsi"/>
          <w:b/>
          <w:sz w:val="28"/>
        </w:rPr>
      </w:pPr>
    </w:p>
    <w:p w:rsidR="00B56B09" w:rsidRPr="00B56B09" w:rsidRDefault="00B56B09" w:rsidP="00B56B09">
      <w:pPr>
        <w:keepNext/>
        <w:ind w:firstLine="709"/>
        <w:jc w:val="center"/>
        <w:outlineLvl w:val="2"/>
        <w:rPr>
          <w:rFonts w:eastAsia="font290"/>
          <w:b/>
          <w:sz w:val="28"/>
        </w:rPr>
      </w:pPr>
      <w:r w:rsidRPr="00B56B09">
        <w:rPr>
          <w:rFonts w:eastAsia="font290"/>
          <w:b/>
          <w:sz w:val="28"/>
        </w:rPr>
        <w:t>РЕГИОНАЛЬНАЯ ЭНЕРГЕТИЧЕСКАЯ КОМИССИЯ</w:t>
      </w:r>
    </w:p>
    <w:p w:rsidR="00B56B09" w:rsidRPr="00B56B09" w:rsidRDefault="00B56B09" w:rsidP="00B56B09">
      <w:pPr>
        <w:keepNext/>
        <w:ind w:firstLine="709"/>
        <w:jc w:val="center"/>
        <w:outlineLvl w:val="2"/>
        <w:rPr>
          <w:rFonts w:eastAsia="font290"/>
          <w:b/>
          <w:sz w:val="28"/>
        </w:rPr>
      </w:pPr>
      <w:r w:rsidRPr="00B56B09">
        <w:rPr>
          <w:rFonts w:eastAsia="font290"/>
          <w:b/>
          <w:sz w:val="28"/>
        </w:rPr>
        <w:t>КЕМЕРОВСКОЙ ОБЛАСТИ</w:t>
      </w:r>
    </w:p>
    <w:p w:rsidR="00B56B09" w:rsidRPr="00B56B09" w:rsidRDefault="00B56B09" w:rsidP="00B56B09">
      <w:pPr>
        <w:keepNext/>
        <w:spacing w:line="360" w:lineRule="auto"/>
        <w:ind w:firstLine="709"/>
        <w:jc w:val="center"/>
        <w:outlineLvl w:val="0"/>
        <w:rPr>
          <w:sz w:val="12"/>
          <w:szCs w:val="12"/>
        </w:rPr>
      </w:pPr>
    </w:p>
    <w:p w:rsidR="00B56B09" w:rsidRDefault="00B56B09" w:rsidP="00B56B09">
      <w:pPr>
        <w:keepNext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B56B09">
        <w:rPr>
          <w:sz w:val="28"/>
          <w:szCs w:val="28"/>
        </w:rPr>
        <w:t xml:space="preserve">П О С Т А Н О В Л Е Н И Е </w:t>
      </w:r>
    </w:p>
    <w:p w:rsidR="00B56B09" w:rsidRPr="00B56B09" w:rsidRDefault="00B56B09" w:rsidP="00B56B09">
      <w:pPr>
        <w:ind w:firstLine="709"/>
        <w:rPr>
          <w:sz w:val="8"/>
          <w:szCs w:val="8"/>
        </w:rPr>
      </w:pPr>
    </w:p>
    <w:bookmarkEnd w:id="0"/>
    <w:p w:rsidR="00B56B09" w:rsidRPr="00B56B09" w:rsidRDefault="00B56B09" w:rsidP="00B80332">
      <w:pPr>
        <w:keepNext/>
        <w:tabs>
          <w:tab w:val="left" w:pos="851"/>
        </w:tabs>
        <w:ind w:left="-142" w:firstLine="709"/>
        <w:jc w:val="center"/>
        <w:outlineLvl w:val="3"/>
        <w:rPr>
          <w:sz w:val="28"/>
        </w:rPr>
      </w:pPr>
      <w:r w:rsidRPr="00B56B09">
        <w:rPr>
          <w:sz w:val="28"/>
        </w:rPr>
        <w:t xml:space="preserve">от </w:t>
      </w:r>
      <w:r w:rsidR="00CC435D">
        <w:rPr>
          <w:sz w:val="28"/>
        </w:rPr>
        <w:t>24</w:t>
      </w:r>
      <w:r w:rsidR="007372E8">
        <w:rPr>
          <w:sz w:val="28"/>
        </w:rPr>
        <w:t xml:space="preserve"> </w:t>
      </w:r>
      <w:r w:rsidR="00BA3001">
        <w:rPr>
          <w:sz w:val="28"/>
        </w:rPr>
        <w:t>окт</w:t>
      </w:r>
      <w:r w:rsidR="00877ADD">
        <w:rPr>
          <w:sz w:val="28"/>
        </w:rPr>
        <w:t>ября</w:t>
      </w:r>
      <w:r w:rsidRPr="00B56B09">
        <w:rPr>
          <w:sz w:val="28"/>
        </w:rPr>
        <w:t xml:space="preserve"> 201</w:t>
      </w:r>
      <w:r w:rsidR="00BA3001">
        <w:rPr>
          <w:sz w:val="28"/>
        </w:rPr>
        <w:t>7</w:t>
      </w:r>
      <w:r w:rsidRPr="00B56B09">
        <w:rPr>
          <w:sz w:val="28"/>
        </w:rPr>
        <w:t xml:space="preserve"> г.</w:t>
      </w:r>
      <w:r w:rsidR="00BA3DCF">
        <w:rPr>
          <w:sz w:val="28"/>
        </w:rPr>
        <w:t xml:space="preserve"> </w:t>
      </w:r>
      <w:r w:rsidRPr="00B56B09">
        <w:rPr>
          <w:sz w:val="28"/>
        </w:rPr>
        <w:t xml:space="preserve"> № </w:t>
      </w:r>
      <w:r w:rsidR="00CC435D">
        <w:rPr>
          <w:sz w:val="28"/>
        </w:rPr>
        <w:t>278</w:t>
      </w:r>
      <w:bookmarkStart w:id="1" w:name="_GoBack"/>
      <w:bookmarkEnd w:id="1"/>
    </w:p>
    <w:p w:rsidR="00B56B09" w:rsidRPr="00BA3DCF" w:rsidRDefault="00B56B09" w:rsidP="00B56B09">
      <w:pPr>
        <w:ind w:left="-142" w:firstLine="709"/>
        <w:jc w:val="center"/>
        <w:rPr>
          <w:sz w:val="24"/>
          <w:szCs w:val="24"/>
        </w:rPr>
      </w:pPr>
      <w:r w:rsidRPr="00BA3DCF">
        <w:rPr>
          <w:sz w:val="24"/>
          <w:szCs w:val="24"/>
        </w:rPr>
        <w:t>г. Кемерово</w:t>
      </w:r>
    </w:p>
    <w:p w:rsidR="00B56B09" w:rsidRPr="007372E8" w:rsidRDefault="00B56B09" w:rsidP="00B56B09">
      <w:pPr>
        <w:jc w:val="center"/>
        <w:rPr>
          <w:sz w:val="28"/>
          <w:szCs w:val="28"/>
        </w:rPr>
      </w:pPr>
    </w:p>
    <w:p w:rsidR="00B56B09" w:rsidRDefault="00B56B09" w:rsidP="00B56B09">
      <w:pPr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B61A7" wp14:editId="244E03BC">
                <wp:simplePos x="0" y="0"/>
                <wp:positionH relativeFrom="column">
                  <wp:posOffset>24740</wp:posOffset>
                </wp:positionH>
                <wp:positionV relativeFrom="paragraph">
                  <wp:posOffset>51369</wp:posOffset>
                </wp:positionV>
                <wp:extent cx="5759450" cy="920338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920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5FC" w:rsidRDefault="00D055FC" w:rsidP="007372E8">
                            <w:pPr>
                              <w:ind w:right="-156" w:firstLine="85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Об установлении </w:t>
                            </w:r>
                            <w:r w:rsidR="00F15C1A" w:rsidRPr="00F15C1A">
                              <w:rPr>
                                <w:b/>
                                <w:sz w:val="28"/>
                                <w:szCs w:val="28"/>
                              </w:rPr>
                              <w:t>ИП Ильиных Н.Н.</w:t>
                            </w:r>
                            <w:r w:rsidR="00F15C1A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розничн</w:t>
                            </w:r>
                            <w:r w:rsidR="00F15C1A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ой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цен</w:t>
                            </w:r>
                            <w:r w:rsidR="00F15C1A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ы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на сжиженный газ, реализуемый населению для бытовых нужд (кроме газа для заправки автотранспортных средств)</w:t>
                            </w:r>
                            <w:r w:rsidR="00877AD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на территории </w:t>
                            </w:r>
                            <w:r w:rsidR="00BA3001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Бело</w:t>
                            </w:r>
                            <w:r w:rsidR="00877AD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вского района</w:t>
                            </w:r>
                          </w:p>
                          <w:p w:rsidR="00D055FC" w:rsidRDefault="00D055FC" w:rsidP="00B56B0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055FC" w:rsidRDefault="00D055FC" w:rsidP="00B56B0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055FC" w:rsidRDefault="00D055FC" w:rsidP="00B56B09">
                            <w:pPr>
                              <w:jc w:val="center"/>
                            </w:pPr>
                          </w:p>
                          <w:p w:rsidR="00D055FC" w:rsidRDefault="00D055FC" w:rsidP="00B56B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B61A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.95pt;margin-top:4.05pt;width:453.5pt;height:7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" stroked="f">
                <v:textbox>
                  <w:txbxContent>
                    <w:p w:rsidR="00D055FC" w:rsidRDefault="00D055FC" w:rsidP="007372E8">
                      <w:pPr>
                        <w:ind w:right="-156" w:firstLine="85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Об установлении </w:t>
                      </w:r>
                      <w:r w:rsidR="00F15C1A" w:rsidRPr="00F15C1A">
                        <w:rPr>
                          <w:b/>
                          <w:sz w:val="28"/>
                          <w:szCs w:val="28"/>
                        </w:rPr>
                        <w:t>ИП Ильиных Н.Н.</w:t>
                      </w:r>
                      <w:r w:rsidR="00F15C1A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розничн</w:t>
                      </w:r>
                      <w:r w:rsidR="00F15C1A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ой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цен</w:t>
                      </w:r>
                      <w:r w:rsidR="00F15C1A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ы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на сжиженный газ, реализуемый населению для бытовых нужд (кроме газа для заправки автотранспортных средств)</w:t>
                      </w:r>
                      <w:r w:rsidR="00877ADD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на территории </w:t>
                      </w:r>
                      <w:r w:rsidR="00BA3001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Бело</w:t>
                      </w:r>
                      <w:r w:rsidR="00877ADD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вского района</w:t>
                      </w:r>
                    </w:p>
                    <w:p w:rsidR="00D055FC" w:rsidRDefault="00D055FC" w:rsidP="00B56B0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055FC" w:rsidRDefault="00D055FC" w:rsidP="00B56B09">
                      <w:pPr>
                        <w:jc w:val="center"/>
                        <w:rPr>
                          <w:b/>
                        </w:rPr>
                      </w:pPr>
                    </w:p>
                    <w:p w:rsidR="00D055FC" w:rsidRDefault="00D055FC" w:rsidP="00B56B09">
                      <w:pPr>
                        <w:jc w:val="center"/>
                      </w:pPr>
                    </w:p>
                    <w:p w:rsidR="00D055FC" w:rsidRDefault="00D055FC" w:rsidP="00B56B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56B09" w:rsidRDefault="00B56B09" w:rsidP="00B56B09">
      <w:pPr>
        <w:jc w:val="both"/>
        <w:rPr>
          <w:sz w:val="28"/>
        </w:rPr>
      </w:pPr>
    </w:p>
    <w:p w:rsidR="00B56B09" w:rsidRDefault="00B56B09" w:rsidP="00B56B09">
      <w:pPr>
        <w:jc w:val="both"/>
        <w:rPr>
          <w:sz w:val="28"/>
        </w:rPr>
      </w:pPr>
    </w:p>
    <w:p w:rsidR="00B56B09" w:rsidRDefault="00B56B09" w:rsidP="00B56B09">
      <w:pPr>
        <w:spacing w:line="360" w:lineRule="auto"/>
        <w:ind w:firstLine="567"/>
        <w:jc w:val="both"/>
        <w:rPr>
          <w:sz w:val="28"/>
          <w:szCs w:val="28"/>
        </w:rPr>
      </w:pPr>
    </w:p>
    <w:p w:rsidR="007372E8" w:rsidRDefault="007372E8" w:rsidP="00BA3DCF">
      <w:pPr>
        <w:ind w:firstLine="993"/>
        <w:contextualSpacing/>
        <w:jc w:val="both"/>
        <w:rPr>
          <w:sz w:val="28"/>
          <w:szCs w:val="28"/>
        </w:rPr>
      </w:pPr>
    </w:p>
    <w:p w:rsidR="00F15C1A" w:rsidRDefault="00F15C1A" w:rsidP="00E416CF">
      <w:pPr>
        <w:ind w:firstLine="567"/>
        <w:contextualSpacing/>
        <w:jc w:val="both"/>
        <w:rPr>
          <w:sz w:val="28"/>
          <w:szCs w:val="28"/>
        </w:rPr>
      </w:pPr>
    </w:p>
    <w:p w:rsidR="00B56B09" w:rsidRPr="00B56B09" w:rsidRDefault="00B56B09" w:rsidP="00E416CF">
      <w:pPr>
        <w:ind w:firstLine="567"/>
        <w:contextualSpacing/>
        <w:jc w:val="both"/>
        <w:rPr>
          <w:b/>
          <w:sz w:val="28"/>
          <w:szCs w:val="28"/>
        </w:rPr>
      </w:pPr>
      <w:r w:rsidRPr="00B56B09">
        <w:rPr>
          <w:sz w:val="28"/>
          <w:szCs w:val="28"/>
        </w:rPr>
        <w:t>Руководствуясь приказом</w:t>
      </w:r>
      <w:r w:rsidR="00493877">
        <w:rPr>
          <w:sz w:val="28"/>
          <w:szCs w:val="28"/>
        </w:rPr>
        <w:t xml:space="preserve"> </w:t>
      </w:r>
      <w:r w:rsidRPr="00B56B09">
        <w:rPr>
          <w:sz w:val="28"/>
          <w:szCs w:val="28"/>
        </w:rPr>
        <w:t>ФСТ России от 15.06.2007 №</w:t>
      </w:r>
      <w:r w:rsidR="00BA3DCF">
        <w:rPr>
          <w:sz w:val="28"/>
          <w:szCs w:val="28"/>
        </w:rPr>
        <w:t xml:space="preserve"> </w:t>
      </w:r>
      <w:r w:rsidRPr="00B56B09">
        <w:rPr>
          <w:sz w:val="28"/>
          <w:szCs w:val="28"/>
        </w:rPr>
        <w:t>129-э/2</w:t>
      </w:r>
      <w:r w:rsidR="00E416CF">
        <w:rPr>
          <w:sz w:val="28"/>
          <w:szCs w:val="28"/>
        </w:rPr>
        <w:br/>
      </w:r>
      <w:r w:rsidRPr="00B56B09">
        <w:rPr>
          <w:sz w:val="28"/>
          <w:szCs w:val="28"/>
        </w:rPr>
        <w:t>«Об утверждении Методических указаний по регулированию розничных цен на сжиженный газ, реализуемый населению для бытовых нужд», постановлением Коллегии Администрации Кемеровской области</w:t>
      </w:r>
      <w:r w:rsidR="00E416CF">
        <w:rPr>
          <w:sz w:val="28"/>
          <w:szCs w:val="28"/>
        </w:rPr>
        <w:br/>
      </w:r>
      <w:r w:rsidRPr="00B56B09">
        <w:rPr>
          <w:sz w:val="28"/>
          <w:szCs w:val="28"/>
        </w:rPr>
        <w:t xml:space="preserve">от 06.09.2013 № 371 «Об утверждении Положения о региональной энергетической комиссии Кемеровской области», </w:t>
      </w:r>
      <w:r w:rsidR="00A51308" w:rsidRPr="00A51308">
        <w:rPr>
          <w:sz w:val="28"/>
          <w:szCs w:val="28"/>
        </w:rPr>
        <w:t>постановлением региональной энергетической комиссии Кемеровской области от 25.07.2017 № 121 «Об установлении розничных цен на сжиженный газ, отпускаемый с газонаполнительной станции АО «Кузбассгазификация» (г. Кемерово)»</w:t>
      </w:r>
      <w:r w:rsidR="00BA3DCF" w:rsidRPr="00BA3DCF">
        <w:rPr>
          <w:sz w:val="28"/>
          <w:szCs w:val="28"/>
        </w:rPr>
        <w:t xml:space="preserve">, </w:t>
      </w:r>
      <w:r w:rsidRPr="00B56B09">
        <w:rPr>
          <w:sz w:val="28"/>
          <w:szCs w:val="28"/>
        </w:rPr>
        <w:t>региональная энергетическая комиссия Кемеровской области</w:t>
      </w:r>
      <w:r w:rsidR="00CE6EC9">
        <w:rPr>
          <w:sz w:val="28"/>
          <w:szCs w:val="28"/>
        </w:rPr>
        <w:t xml:space="preserve"> </w:t>
      </w:r>
      <w:r w:rsidRPr="00E416CF">
        <w:rPr>
          <w:spacing w:val="70"/>
          <w:sz w:val="28"/>
          <w:szCs w:val="28"/>
        </w:rPr>
        <w:t>постановляе</w:t>
      </w:r>
      <w:r w:rsidRPr="00E416CF">
        <w:rPr>
          <w:sz w:val="28"/>
          <w:szCs w:val="28"/>
        </w:rPr>
        <w:t>т</w:t>
      </w:r>
      <w:r w:rsidRPr="00B56B09">
        <w:rPr>
          <w:sz w:val="28"/>
          <w:szCs w:val="28"/>
        </w:rPr>
        <w:t>:</w:t>
      </w:r>
    </w:p>
    <w:p w:rsidR="00B56B09" w:rsidRDefault="00E416CF" w:rsidP="00E416CF">
      <w:pPr>
        <w:tabs>
          <w:tab w:val="left" w:pos="1134"/>
          <w:tab w:val="left" w:pos="156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56B09" w:rsidRPr="007372E8">
        <w:rPr>
          <w:sz w:val="28"/>
          <w:szCs w:val="28"/>
        </w:rPr>
        <w:t xml:space="preserve">Установить </w:t>
      </w:r>
      <w:r w:rsidR="00AA08F8">
        <w:rPr>
          <w:sz w:val="28"/>
          <w:szCs w:val="28"/>
        </w:rPr>
        <w:t>ИП Ильиных Н.Н.,</w:t>
      </w:r>
      <w:r w:rsidR="00AA08F8" w:rsidRPr="00E416CF">
        <w:rPr>
          <w:sz w:val="28"/>
          <w:szCs w:val="28"/>
        </w:rPr>
        <w:t xml:space="preserve"> ИНН 420202974088</w:t>
      </w:r>
      <w:r w:rsidR="00AA08F8">
        <w:rPr>
          <w:sz w:val="28"/>
          <w:szCs w:val="28"/>
        </w:rPr>
        <w:t xml:space="preserve">, </w:t>
      </w:r>
      <w:r w:rsidR="00FD0F43">
        <w:rPr>
          <w:sz w:val="28"/>
          <w:szCs w:val="28"/>
        </w:rPr>
        <w:t>розничн</w:t>
      </w:r>
      <w:r>
        <w:rPr>
          <w:sz w:val="28"/>
          <w:szCs w:val="28"/>
        </w:rPr>
        <w:t>ую</w:t>
      </w:r>
      <w:r w:rsidR="00FD0F43">
        <w:rPr>
          <w:sz w:val="28"/>
          <w:szCs w:val="28"/>
        </w:rPr>
        <w:t xml:space="preserve"> цен</w:t>
      </w:r>
      <w:r>
        <w:rPr>
          <w:sz w:val="28"/>
          <w:szCs w:val="28"/>
        </w:rPr>
        <w:t>у</w:t>
      </w:r>
      <w:r w:rsidR="00B56B09" w:rsidRPr="007372E8">
        <w:rPr>
          <w:sz w:val="28"/>
          <w:szCs w:val="28"/>
        </w:rPr>
        <w:t xml:space="preserve"> на сжиженный газ, реализуемый </w:t>
      </w:r>
      <w:r w:rsidR="00493877" w:rsidRPr="007372E8">
        <w:rPr>
          <w:sz w:val="28"/>
          <w:szCs w:val="28"/>
        </w:rPr>
        <w:t>населению</w:t>
      </w:r>
      <w:r w:rsidR="00493877">
        <w:rPr>
          <w:sz w:val="28"/>
          <w:szCs w:val="28"/>
        </w:rPr>
        <w:t>,</w:t>
      </w:r>
      <w:r w:rsidR="00493877" w:rsidRPr="007372E8">
        <w:rPr>
          <w:sz w:val="28"/>
          <w:szCs w:val="28"/>
        </w:rPr>
        <w:t xml:space="preserve"> </w:t>
      </w:r>
      <w:r w:rsidR="00493877" w:rsidRPr="00493877">
        <w:rPr>
          <w:sz w:val="28"/>
          <w:szCs w:val="28"/>
        </w:rPr>
        <w:t xml:space="preserve">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 </w:t>
      </w:r>
      <w:r w:rsidR="00B56B09" w:rsidRPr="00493877">
        <w:rPr>
          <w:sz w:val="28"/>
          <w:szCs w:val="28"/>
        </w:rPr>
        <w:t>в баллонах</w:t>
      </w:r>
      <w:r>
        <w:rPr>
          <w:sz w:val="28"/>
          <w:szCs w:val="28"/>
        </w:rPr>
        <w:t xml:space="preserve"> с доставкой до потребител</w:t>
      </w:r>
      <w:r w:rsidR="00AA08F8">
        <w:rPr>
          <w:sz w:val="28"/>
          <w:szCs w:val="28"/>
        </w:rPr>
        <w:t>ей</w:t>
      </w:r>
      <w:r w:rsidR="00B56B09" w:rsidRPr="00493877">
        <w:rPr>
          <w:sz w:val="28"/>
          <w:szCs w:val="28"/>
        </w:rPr>
        <w:t xml:space="preserve"> </w:t>
      </w:r>
      <w:r w:rsidR="00BA3001">
        <w:rPr>
          <w:sz w:val="28"/>
          <w:szCs w:val="28"/>
        </w:rPr>
        <w:t>Бело</w:t>
      </w:r>
      <w:r w:rsidR="00AC44DB" w:rsidRPr="00877ADD">
        <w:rPr>
          <w:sz w:val="28"/>
          <w:szCs w:val="28"/>
        </w:rPr>
        <w:t>вско</w:t>
      </w:r>
      <w:r w:rsidR="00877ADD" w:rsidRPr="00877ADD">
        <w:rPr>
          <w:sz w:val="28"/>
          <w:szCs w:val="28"/>
        </w:rPr>
        <w:t>го</w:t>
      </w:r>
      <w:r w:rsidR="00AC44DB" w:rsidRPr="00877ADD">
        <w:rPr>
          <w:sz w:val="28"/>
          <w:szCs w:val="28"/>
        </w:rPr>
        <w:t xml:space="preserve"> район</w:t>
      </w:r>
      <w:r w:rsidR="00877ADD" w:rsidRPr="00877AD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A08F8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53,13 руб./кг (НДС не облагается)</w:t>
      </w:r>
      <w:r w:rsidR="00B56B09" w:rsidRPr="00493877">
        <w:rPr>
          <w:sz w:val="28"/>
          <w:szCs w:val="28"/>
        </w:rPr>
        <w:t>.</w:t>
      </w:r>
    </w:p>
    <w:p w:rsidR="00BA7751" w:rsidRPr="00BA7751" w:rsidRDefault="00BA7751" w:rsidP="00E416CF">
      <w:pPr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A7751">
        <w:rPr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BA7751" w:rsidRDefault="00BA7751" w:rsidP="00E416CF">
      <w:pPr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BA7751">
        <w:rPr>
          <w:bCs/>
          <w:sz w:val="28"/>
          <w:szCs w:val="28"/>
        </w:rPr>
        <w:t xml:space="preserve">Настоящее постановление вступает в силу через 10 дней со дня </w:t>
      </w:r>
      <w:r w:rsidR="002022E8">
        <w:rPr>
          <w:bCs/>
          <w:sz w:val="28"/>
          <w:szCs w:val="28"/>
        </w:rPr>
        <w:t xml:space="preserve">его </w:t>
      </w:r>
      <w:r w:rsidRPr="00BA7751">
        <w:rPr>
          <w:bCs/>
          <w:sz w:val="28"/>
          <w:szCs w:val="28"/>
        </w:rPr>
        <w:t>официального опубликования.</w:t>
      </w:r>
    </w:p>
    <w:p w:rsidR="00BA7751" w:rsidRPr="00BA7751" w:rsidRDefault="00BA7751" w:rsidP="00BA7751">
      <w:pPr>
        <w:ind w:right="-1"/>
        <w:contextualSpacing/>
        <w:jc w:val="both"/>
        <w:rPr>
          <w:bCs/>
          <w:sz w:val="28"/>
          <w:szCs w:val="28"/>
        </w:rPr>
      </w:pPr>
    </w:p>
    <w:p w:rsidR="00B56B09" w:rsidRPr="00B56B09" w:rsidRDefault="00B56B09" w:rsidP="007372E8">
      <w:pPr>
        <w:ind w:right="850" w:firstLine="709"/>
        <w:contextualSpacing/>
        <w:jc w:val="both"/>
        <w:rPr>
          <w:b/>
          <w:sz w:val="28"/>
          <w:szCs w:val="28"/>
        </w:rPr>
      </w:pPr>
    </w:p>
    <w:p w:rsidR="00B56B09" w:rsidRPr="00BA3DCF" w:rsidRDefault="009A4AA8" w:rsidP="00BA3DCF">
      <w:pPr>
        <w:ind w:right="850"/>
        <w:rPr>
          <w:sz w:val="28"/>
          <w:szCs w:val="28"/>
        </w:rPr>
      </w:pPr>
      <w:r>
        <w:rPr>
          <w:sz w:val="28"/>
        </w:rPr>
        <w:t xml:space="preserve">                 </w:t>
      </w:r>
      <w:r w:rsidR="00BA3001">
        <w:rPr>
          <w:sz w:val="28"/>
        </w:rPr>
        <w:t>П</w:t>
      </w:r>
      <w:r w:rsidR="00B56B09" w:rsidRPr="00BA3DCF">
        <w:rPr>
          <w:sz w:val="28"/>
        </w:rPr>
        <w:t>редседател</w:t>
      </w:r>
      <w:r w:rsidR="00BA3001">
        <w:rPr>
          <w:sz w:val="28"/>
        </w:rPr>
        <w:t>ь</w:t>
      </w:r>
    </w:p>
    <w:p w:rsidR="00B56B09" w:rsidRPr="007372E8" w:rsidRDefault="00B56B09" w:rsidP="007372E8">
      <w:pPr>
        <w:widowControl w:val="0"/>
        <w:ind w:right="850"/>
        <w:jc w:val="both"/>
        <w:outlineLvl w:val="1"/>
        <w:rPr>
          <w:sz w:val="28"/>
          <w:szCs w:val="28"/>
        </w:rPr>
      </w:pPr>
      <w:r w:rsidRPr="007372E8">
        <w:rPr>
          <w:sz w:val="28"/>
          <w:szCs w:val="28"/>
        </w:rPr>
        <w:t>региональной энергетической комиссии</w:t>
      </w:r>
    </w:p>
    <w:p w:rsidR="00AB2F89" w:rsidRDefault="00BA3DCF" w:rsidP="00AB2F89">
      <w:pPr>
        <w:widowControl w:val="0"/>
        <w:jc w:val="both"/>
        <w:outlineLvl w:val="1"/>
      </w:pPr>
      <w:r>
        <w:rPr>
          <w:sz w:val="28"/>
          <w:szCs w:val="28"/>
        </w:rPr>
        <w:t xml:space="preserve">             </w:t>
      </w:r>
      <w:r w:rsidR="00B56B09" w:rsidRPr="00BA3DCF">
        <w:rPr>
          <w:sz w:val="28"/>
          <w:szCs w:val="28"/>
        </w:rPr>
        <w:t xml:space="preserve">Кемеровской области </w:t>
      </w:r>
      <w:r w:rsidR="00B56B09" w:rsidRPr="00BA3DCF">
        <w:rPr>
          <w:sz w:val="28"/>
          <w:szCs w:val="28"/>
        </w:rPr>
        <w:tab/>
      </w:r>
      <w:r w:rsidR="00B56B09" w:rsidRPr="00BA3DCF">
        <w:rPr>
          <w:sz w:val="28"/>
          <w:szCs w:val="28"/>
        </w:rPr>
        <w:tab/>
        <w:t xml:space="preserve">                  </w:t>
      </w:r>
      <w:r w:rsidR="007372E8" w:rsidRPr="00BA3D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7372E8" w:rsidRPr="00BA3DCF">
        <w:rPr>
          <w:sz w:val="28"/>
          <w:szCs w:val="28"/>
        </w:rPr>
        <w:t xml:space="preserve"> </w:t>
      </w:r>
      <w:r w:rsidR="00B56B09" w:rsidRPr="00BA3DCF">
        <w:rPr>
          <w:sz w:val="28"/>
          <w:szCs w:val="28"/>
        </w:rPr>
        <w:t xml:space="preserve">        </w:t>
      </w:r>
      <w:r w:rsidR="006D2040">
        <w:rPr>
          <w:sz w:val="28"/>
          <w:szCs w:val="28"/>
        </w:rPr>
        <w:t xml:space="preserve"> </w:t>
      </w:r>
      <w:r w:rsidR="00B56B09" w:rsidRPr="00BA3DCF">
        <w:rPr>
          <w:sz w:val="28"/>
          <w:szCs w:val="28"/>
        </w:rPr>
        <w:t xml:space="preserve">  </w:t>
      </w:r>
      <w:r w:rsidR="00BA3001">
        <w:rPr>
          <w:sz w:val="28"/>
          <w:szCs w:val="28"/>
        </w:rPr>
        <w:t>Д</w:t>
      </w:r>
      <w:r w:rsidR="00B56B09" w:rsidRPr="00BA3DCF">
        <w:rPr>
          <w:sz w:val="28"/>
          <w:szCs w:val="28"/>
        </w:rPr>
        <w:t>.</w:t>
      </w:r>
      <w:r w:rsidR="00BA3001">
        <w:rPr>
          <w:sz w:val="28"/>
          <w:szCs w:val="28"/>
        </w:rPr>
        <w:t>В</w:t>
      </w:r>
      <w:r w:rsidR="00B56B09" w:rsidRPr="00BA3DCF">
        <w:rPr>
          <w:sz w:val="28"/>
          <w:szCs w:val="28"/>
        </w:rPr>
        <w:t xml:space="preserve">. </w:t>
      </w:r>
      <w:r w:rsidR="00BA3001">
        <w:rPr>
          <w:sz w:val="28"/>
          <w:szCs w:val="28"/>
        </w:rPr>
        <w:t>Малюта</w:t>
      </w:r>
    </w:p>
    <w:sectPr w:rsidR="00AB2F89" w:rsidSect="000A77E0">
      <w:headerReference w:type="default" r:id="rId9"/>
      <w:pgSz w:w="11906" w:h="16838"/>
      <w:pgMar w:top="297" w:right="1133" w:bottom="851" w:left="156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547" w:rsidRDefault="006D6547" w:rsidP="00FD0F43">
      <w:r>
        <w:separator/>
      </w:r>
    </w:p>
  </w:endnote>
  <w:endnote w:type="continuationSeparator" w:id="0">
    <w:p w:rsidR="006D6547" w:rsidRDefault="006D6547" w:rsidP="00F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ont290">
    <w:altName w:val="Tahoma"/>
    <w:charset w:val="00"/>
    <w:family w:val="roman"/>
    <w:pitch w:val="variable"/>
    <w:sig w:usb0="00000287" w:usb1="00000000" w:usb2="00000000" w:usb3="00000000" w:csb0="009F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547" w:rsidRDefault="006D6547" w:rsidP="00FD0F43">
      <w:r>
        <w:separator/>
      </w:r>
    </w:p>
  </w:footnote>
  <w:footnote w:type="continuationSeparator" w:id="0">
    <w:p w:rsidR="006D6547" w:rsidRDefault="006D6547" w:rsidP="00FD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7869947"/>
      <w:docPartObj>
        <w:docPartGallery w:val="Page Numbers (Top of Page)"/>
        <w:docPartUnique/>
      </w:docPartObj>
    </w:sdtPr>
    <w:sdtEndPr/>
    <w:sdtContent>
      <w:p w:rsidR="00D055FC" w:rsidRDefault="00D055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C1A">
          <w:rPr>
            <w:noProof/>
          </w:rPr>
          <w:t>2</w:t>
        </w:r>
        <w:r>
          <w:fldChar w:fldCharType="end"/>
        </w:r>
      </w:p>
    </w:sdtContent>
  </w:sdt>
  <w:p w:rsidR="00D055FC" w:rsidRDefault="00D055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D55"/>
    <w:multiLevelType w:val="hybridMultilevel"/>
    <w:tmpl w:val="83084C7C"/>
    <w:lvl w:ilvl="0" w:tplc="3BC8FC24">
      <w:start w:val="2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4D06"/>
    <w:multiLevelType w:val="hybridMultilevel"/>
    <w:tmpl w:val="17685B8E"/>
    <w:lvl w:ilvl="0" w:tplc="F65CCBD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5726663"/>
    <w:multiLevelType w:val="hybridMultilevel"/>
    <w:tmpl w:val="7DEC3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82E51"/>
    <w:multiLevelType w:val="hybridMultilevel"/>
    <w:tmpl w:val="9A52E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86DFC"/>
    <w:multiLevelType w:val="hybridMultilevel"/>
    <w:tmpl w:val="6BB6C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173FC"/>
    <w:multiLevelType w:val="hybridMultilevel"/>
    <w:tmpl w:val="C2A244FA"/>
    <w:lvl w:ilvl="0" w:tplc="3BC8FC24">
      <w:start w:val="28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AF4C16"/>
    <w:multiLevelType w:val="hybridMultilevel"/>
    <w:tmpl w:val="B27CF4C6"/>
    <w:lvl w:ilvl="0" w:tplc="F3BCF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74A12"/>
    <w:multiLevelType w:val="hybridMultilevel"/>
    <w:tmpl w:val="A678D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8B1"/>
    <w:multiLevelType w:val="hybridMultilevel"/>
    <w:tmpl w:val="36BAD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09"/>
    <w:rsid w:val="000023C5"/>
    <w:rsid w:val="00015327"/>
    <w:rsid w:val="00055677"/>
    <w:rsid w:val="00091BDC"/>
    <w:rsid w:val="000A77E0"/>
    <w:rsid w:val="000B3F9F"/>
    <w:rsid w:val="000D6EC9"/>
    <w:rsid w:val="000E7A21"/>
    <w:rsid w:val="000F59C6"/>
    <w:rsid w:val="00120803"/>
    <w:rsid w:val="00126167"/>
    <w:rsid w:val="001E7564"/>
    <w:rsid w:val="002022E8"/>
    <w:rsid w:val="002236EB"/>
    <w:rsid w:val="002242B8"/>
    <w:rsid w:val="002A122F"/>
    <w:rsid w:val="002A2FAC"/>
    <w:rsid w:val="002E000D"/>
    <w:rsid w:val="0031136B"/>
    <w:rsid w:val="0035618E"/>
    <w:rsid w:val="00385135"/>
    <w:rsid w:val="003B3E24"/>
    <w:rsid w:val="00444C46"/>
    <w:rsid w:val="00453EEC"/>
    <w:rsid w:val="00453FAD"/>
    <w:rsid w:val="00466949"/>
    <w:rsid w:val="00493877"/>
    <w:rsid w:val="004B4DAB"/>
    <w:rsid w:val="004C4EFD"/>
    <w:rsid w:val="004D5A38"/>
    <w:rsid w:val="00501102"/>
    <w:rsid w:val="00590845"/>
    <w:rsid w:val="005A3A08"/>
    <w:rsid w:val="005D6E2C"/>
    <w:rsid w:val="005F0C40"/>
    <w:rsid w:val="00601AAD"/>
    <w:rsid w:val="0063164F"/>
    <w:rsid w:val="00634A14"/>
    <w:rsid w:val="006504FB"/>
    <w:rsid w:val="006A4B95"/>
    <w:rsid w:val="006D2040"/>
    <w:rsid w:val="006D6547"/>
    <w:rsid w:val="006E511D"/>
    <w:rsid w:val="007372E8"/>
    <w:rsid w:val="007A7D53"/>
    <w:rsid w:val="00813D10"/>
    <w:rsid w:val="00820012"/>
    <w:rsid w:val="008478B4"/>
    <w:rsid w:val="008679C7"/>
    <w:rsid w:val="00877ADD"/>
    <w:rsid w:val="008A2BCC"/>
    <w:rsid w:val="008B0CA4"/>
    <w:rsid w:val="00913219"/>
    <w:rsid w:val="00916E53"/>
    <w:rsid w:val="0092722F"/>
    <w:rsid w:val="009804D8"/>
    <w:rsid w:val="00984E98"/>
    <w:rsid w:val="009A4AA8"/>
    <w:rsid w:val="009F40BA"/>
    <w:rsid w:val="00A51308"/>
    <w:rsid w:val="00A82786"/>
    <w:rsid w:val="00AA08F8"/>
    <w:rsid w:val="00AA2E16"/>
    <w:rsid w:val="00AB2F89"/>
    <w:rsid w:val="00AC44DB"/>
    <w:rsid w:val="00AD53EB"/>
    <w:rsid w:val="00AD7C74"/>
    <w:rsid w:val="00B23B61"/>
    <w:rsid w:val="00B50D71"/>
    <w:rsid w:val="00B56B09"/>
    <w:rsid w:val="00B622F6"/>
    <w:rsid w:val="00B80332"/>
    <w:rsid w:val="00B81FB1"/>
    <w:rsid w:val="00BA3001"/>
    <w:rsid w:val="00BA3DCF"/>
    <w:rsid w:val="00BA7751"/>
    <w:rsid w:val="00BB673F"/>
    <w:rsid w:val="00C23347"/>
    <w:rsid w:val="00C24541"/>
    <w:rsid w:val="00C53656"/>
    <w:rsid w:val="00CC435D"/>
    <w:rsid w:val="00CE545D"/>
    <w:rsid w:val="00CE6EC9"/>
    <w:rsid w:val="00D055FC"/>
    <w:rsid w:val="00D64262"/>
    <w:rsid w:val="00D8649B"/>
    <w:rsid w:val="00D86ECD"/>
    <w:rsid w:val="00DA77C6"/>
    <w:rsid w:val="00DE0222"/>
    <w:rsid w:val="00DE34FE"/>
    <w:rsid w:val="00E416CF"/>
    <w:rsid w:val="00E46ABB"/>
    <w:rsid w:val="00E52BB6"/>
    <w:rsid w:val="00E568C9"/>
    <w:rsid w:val="00EE73E7"/>
    <w:rsid w:val="00F15C1A"/>
    <w:rsid w:val="00F322EC"/>
    <w:rsid w:val="00F42578"/>
    <w:rsid w:val="00F63086"/>
    <w:rsid w:val="00F97623"/>
    <w:rsid w:val="00FD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CCB3"/>
  <w15:docId w15:val="{F27AACA8-DF59-4A62-8137-B8D9DAD5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6B09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B56B09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B56B09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B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B0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56B0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56B0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6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56B09"/>
    <w:pPr>
      <w:spacing w:line="280" w:lineRule="exact"/>
      <w:ind w:right="1760"/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semiHidden/>
    <w:rsid w:val="00B56B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6B0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56B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6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56B0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FD0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0F4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0A7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2040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2040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0FFEE-9568-4841-A87C-5BCEB719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5</cp:revision>
  <cp:lastPrinted>2016-09-28T07:49:00Z</cp:lastPrinted>
  <dcterms:created xsi:type="dcterms:W3CDTF">2017-10-18T05:21:00Z</dcterms:created>
  <dcterms:modified xsi:type="dcterms:W3CDTF">2017-10-24T09:23:00Z</dcterms:modified>
</cp:coreProperties>
</file>