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noProof/>
          <w:color w:val="000000" w:themeColor="text1"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816610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color w:val="000000" w:themeColor="text1"/>
          <w:szCs w:val="28"/>
          <w:lang w:val="ru-RU"/>
        </w:rPr>
        <w:t>РЕГИОНАЛЬНАЯ ЭНЕРГЕТИЧЕСКАЯ КОМИССИЯ</w:t>
      </w:r>
    </w:p>
    <w:p w:rsidR="00524BCA" w:rsidRPr="00854A8E" w:rsidRDefault="00524BCA" w:rsidP="00524BCA">
      <w:pPr>
        <w:pStyle w:val="5"/>
        <w:spacing w:before="0"/>
        <w:ind w:left="360"/>
        <w:rPr>
          <w:color w:val="000000" w:themeColor="text1"/>
          <w:szCs w:val="28"/>
          <w:lang w:val="ru-RU"/>
        </w:rPr>
      </w:pPr>
      <w:r w:rsidRPr="00854A8E">
        <w:rPr>
          <w:color w:val="000000" w:themeColor="text1"/>
          <w:szCs w:val="28"/>
          <w:lang w:val="ru-RU"/>
        </w:rPr>
        <w:t>КЕМЕРОВСКОЙ ОБЛАСТИ</w:t>
      </w:r>
    </w:p>
    <w:p w:rsidR="00524BCA" w:rsidRPr="00854A8E" w:rsidRDefault="00524BCA" w:rsidP="00524BCA">
      <w:pPr>
        <w:pStyle w:val="4"/>
        <w:ind w:left="360"/>
        <w:rPr>
          <w:color w:val="000000" w:themeColor="text1"/>
          <w:sz w:val="24"/>
          <w:szCs w:val="24"/>
          <w:lang w:val="ru-RU"/>
        </w:rPr>
      </w:pPr>
    </w:p>
    <w:p w:rsidR="00524BCA" w:rsidRPr="00854A8E" w:rsidRDefault="00524BCA" w:rsidP="00524BCA">
      <w:pPr>
        <w:pStyle w:val="4"/>
        <w:ind w:left="360"/>
        <w:rPr>
          <w:b w:val="0"/>
          <w:color w:val="000000" w:themeColor="text1"/>
          <w:sz w:val="28"/>
          <w:szCs w:val="28"/>
          <w:lang w:val="ru-RU"/>
        </w:rPr>
      </w:pPr>
      <w:r w:rsidRPr="00854A8E">
        <w:rPr>
          <w:b w:val="0"/>
          <w:color w:val="000000" w:themeColor="text1"/>
          <w:sz w:val="28"/>
          <w:szCs w:val="28"/>
          <w:lang w:val="ru-RU"/>
        </w:rPr>
        <w:t xml:space="preserve">П О С Т А Н О В Л Е Н И Е   </w:t>
      </w:r>
    </w:p>
    <w:p w:rsidR="00524BCA" w:rsidRPr="00854A8E" w:rsidRDefault="00524BCA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</w:p>
    <w:p w:rsidR="00524BCA" w:rsidRPr="00854A8E" w:rsidRDefault="00AC41E2" w:rsidP="00524BCA">
      <w:pPr>
        <w:ind w:left="360"/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о</w:t>
      </w:r>
      <w:r w:rsidR="00524BCA" w:rsidRPr="00854A8E">
        <w:rPr>
          <w:color w:val="000000" w:themeColor="text1"/>
          <w:sz w:val="28"/>
          <w:szCs w:val="28"/>
          <w:lang w:eastAsia="ru-RU"/>
        </w:rPr>
        <w:t>т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070A42">
        <w:rPr>
          <w:color w:val="000000" w:themeColor="text1"/>
          <w:sz w:val="28"/>
          <w:szCs w:val="28"/>
          <w:lang w:eastAsia="ru-RU"/>
        </w:rPr>
        <w:t>31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FF2E16" w:rsidRPr="00854A8E">
        <w:rPr>
          <w:color w:val="000000" w:themeColor="text1"/>
          <w:sz w:val="28"/>
          <w:szCs w:val="28"/>
          <w:lang w:eastAsia="ru-RU"/>
        </w:rPr>
        <w:t>окт</w:t>
      </w:r>
      <w:r w:rsidR="00BA15E0" w:rsidRPr="00854A8E">
        <w:rPr>
          <w:color w:val="000000" w:themeColor="text1"/>
          <w:sz w:val="28"/>
          <w:szCs w:val="28"/>
          <w:lang w:eastAsia="ru-RU"/>
        </w:rPr>
        <w:t>ября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4A8E">
        <w:rPr>
          <w:color w:val="000000" w:themeColor="text1"/>
          <w:sz w:val="28"/>
          <w:szCs w:val="28"/>
          <w:lang w:eastAsia="ru-RU"/>
        </w:rPr>
        <w:t>201</w:t>
      </w:r>
      <w:r w:rsidR="005A7AC0" w:rsidRPr="00854A8E">
        <w:rPr>
          <w:color w:val="000000" w:themeColor="text1"/>
          <w:sz w:val="28"/>
          <w:szCs w:val="28"/>
          <w:lang w:eastAsia="ru-RU"/>
        </w:rPr>
        <w:t>7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070A42">
        <w:rPr>
          <w:color w:val="000000" w:themeColor="text1"/>
          <w:sz w:val="28"/>
          <w:szCs w:val="28"/>
          <w:lang w:eastAsia="ru-RU"/>
        </w:rPr>
        <w:t>311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4A8E" w:rsidRDefault="00524BCA" w:rsidP="00524BCA">
      <w:pPr>
        <w:ind w:left="360"/>
        <w:jc w:val="center"/>
        <w:rPr>
          <w:color w:val="000000" w:themeColor="text1"/>
          <w:lang w:eastAsia="ru-RU"/>
        </w:rPr>
      </w:pPr>
      <w:r w:rsidRPr="00854A8E">
        <w:rPr>
          <w:color w:val="000000" w:themeColor="text1"/>
          <w:lang w:eastAsia="ru-RU"/>
        </w:rPr>
        <w:t>г. Кемерово</w:t>
      </w:r>
    </w:p>
    <w:p w:rsidR="00524BCA" w:rsidRPr="00854A8E" w:rsidRDefault="00524BCA" w:rsidP="00524BCA">
      <w:pPr>
        <w:tabs>
          <w:tab w:val="left" w:pos="1418"/>
          <w:tab w:val="center" w:pos="4858"/>
        </w:tabs>
        <w:ind w:left="360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                       </w:t>
      </w:r>
      <w:r w:rsidRPr="00854A8E">
        <w:rPr>
          <w:color w:val="000000" w:themeColor="text1"/>
          <w:sz w:val="28"/>
          <w:szCs w:val="28"/>
        </w:rPr>
        <w:tab/>
      </w:r>
    </w:p>
    <w:p w:rsidR="00524BCA" w:rsidRPr="00854A8E" w:rsidRDefault="00524BCA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524BCA" w:rsidRPr="00854A8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>Об утверждении производственной программы</w:t>
      </w:r>
    </w:p>
    <w:p w:rsidR="00524BCA" w:rsidRPr="00854A8E" w:rsidRDefault="00524BCA" w:rsidP="00524BCA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>в сфере холодного водоснабжения</w:t>
      </w:r>
      <w:r w:rsidR="00217344">
        <w:rPr>
          <w:b/>
          <w:bCs/>
          <w:color w:val="000000" w:themeColor="text1"/>
          <w:kern w:val="32"/>
          <w:sz w:val="28"/>
          <w:szCs w:val="28"/>
        </w:rPr>
        <w:t xml:space="preserve"> питьевой водой</w:t>
      </w:r>
      <w:r w:rsidR="00A21962" w:rsidRPr="00854A8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Pr="00854A8E">
        <w:rPr>
          <w:b/>
          <w:bCs/>
          <w:color w:val="000000" w:themeColor="text1"/>
          <w:kern w:val="32"/>
          <w:sz w:val="28"/>
          <w:szCs w:val="28"/>
        </w:rPr>
        <w:t>водоотведения</w:t>
      </w:r>
    </w:p>
    <w:p w:rsidR="00747260" w:rsidRPr="00854A8E" w:rsidRDefault="00524BCA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>и об установлении тарифов</w:t>
      </w:r>
      <w:r w:rsidR="00677BFF" w:rsidRPr="00854A8E">
        <w:rPr>
          <w:b/>
          <w:bCs/>
          <w:color w:val="000000" w:themeColor="text1"/>
          <w:kern w:val="32"/>
          <w:sz w:val="28"/>
          <w:szCs w:val="28"/>
        </w:rPr>
        <w:t xml:space="preserve"> на</w:t>
      </w: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5C04CD" w:rsidRPr="00854A8E">
        <w:rPr>
          <w:b/>
          <w:bCs/>
          <w:color w:val="000000" w:themeColor="text1"/>
          <w:kern w:val="32"/>
          <w:sz w:val="28"/>
          <w:szCs w:val="28"/>
        </w:rPr>
        <w:t>питьев</w:t>
      </w:r>
      <w:r w:rsidR="00747260" w:rsidRPr="00854A8E">
        <w:rPr>
          <w:b/>
          <w:bCs/>
          <w:color w:val="000000" w:themeColor="text1"/>
          <w:kern w:val="32"/>
          <w:sz w:val="28"/>
          <w:szCs w:val="28"/>
        </w:rPr>
        <w:t>ую</w:t>
      </w:r>
      <w:r w:rsidR="005C04CD" w:rsidRPr="00854A8E">
        <w:rPr>
          <w:b/>
          <w:bCs/>
          <w:color w:val="000000" w:themeColor="text1"/>
          <w:kern w:val="32"/>
          <w:sz w:val="28"/>
          <w:szCs w:val="28"/>
        </w:rPr>
        <w:t xml:space="preserve"> вод</w:t>
      </w:r>
      <w:r w:rsidR="00747260" w:rsidRPr="00854A8E">
        <w:rPr>
          <w:b/>
          <w:bCs/>
          <w:color w:val="000000" w:themeColor="text1"/>
          <w:kern w:val="32"/>
          <w:sz w:val="28"/>
          <w:szCs w:val="28"/>
        </w:rPr>
        <w:t>у</w:t>
      </w:r>
      <w:r w:rsidR="005C04CD" w:rsidRPr="00854A8E">
        <w:rPr>
          <w:b/>
          <w:bCs/>
          <w:color w:val="000000" w:themeColor="text1"/>
          <w:kern w:val="32"/>
          <w:sz w:val="28"/>
          <w:szCs w:val="28"/>
        </w:rPr>
        <w:t xml:space="preserve">, </w:t>
      </w:r>
      <w:r w:rsidR="00747260" w:rsidRPr="00854A8E">
        <w:rPr>
          <w:b/>
          <w:bCs/>
          <w:color w:val="000000" w:themeColor="text1"/>
          <w:kern w:val="32"/>
          <w:sz w:val="28"/>
          <w:szCs w:val="28"/>
        </w:rPr>
        <w:t>водоотведение</w:t>
      </w:r>
    </w:p>
    <w:p w:rsidR="00524BCA" w:rsidRPr="00854A8E" w:rsidRDefault="00F457FC" w:rsidP="00F457FC">
      <w:pPr>
        <w:jc w:val="center"/>
        <w:rPr>
          <w:b/>
          <w:bCs/>
          <w:color w:val="000000" w:themeColor="text1"/>
          <w:kern w:val="32"/>
          <w:sz w:val="28"/>
          <w:szCs w:val="28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="006552BF" w:rsidRPr="00854A8E">
        <w:rPr>
          <w:b/>
          <w:color w:val="000000" w:themeColor="text1"/>
          <w:sz w:val="28"/>
          <w:szCs w:val="28"/>
        </w:rPr>
        <w:t>О</w:t>
      </w:r>
      <w:r w:rsidR="00F971F7" w:rsidRPr="00854A8E">
        <w:rPr>
          <w:b/>
          <w:color w:val="000000" w:themeColor="text1"/>
          <w:sz w:val="28"/>
          <w:szCs w:val="28"/>
        </w:rPr>
        <w:t>О</w:t>
      </w:r>
      <w:r w:rsidR="006552BF" w:rsidRPr="00854A8E">
        <w:rPr>
          <w:b/>
          <w:color w:val="000000" w:themeColor="text1"/>
          <w:sz w:val="28"/>
          <w:szCs w:val="28"/>
        </w:rPr>
        <w:t>О «</w:t>
      </w:r>
      <w:r w:rsidR="00F971F7" w:rsidRPr="00854A8E">
        <w:rPr>
          <w:b/>
          <w:color w:val="000000" w:themeColor="text1"/>
          <w:sz w:val="28"/>
          <w:szCs w:val="28"/>
        </w:rPr>
        <w:t>ВОДОРЕСУРС</w:t>
      </w:r>
      <w:r w:rsidR="006552BF" w:rsidRPr="00854A8E">
        <w:rPr>
          <w:b/>
          <w:color w:val="000000" w:themeColor="text1"/>
          <w:sz w:val="28"/>
          <w:szCs w:val="28"/>
        </w:rPr>
        <w:t>»</w:t>
      </w:r>
      <w:r w:rsidR="00783206" w:rsidRPr="00854A8E">
        <w:rPr>
          <w:b/>
          <w:color w:val="000000" w:themeColor="text1"/>
          <w:sz w:val="28"/>
          <w:szCs w:val="28"/>
        </w:rPr>
        <w:t xml:space="preserve"> (г. </w:t>
      </w:r>
      <w:r w:rsidR="00F971F7" w:rsidRPr="00854A8E">
        <w:rPr>
          <w:b/>
          <w:color w:val="000000" w:themeColor="text1"/>
          <w:sz w:val="28"/>
          <w:szCs w:val="28"/>
        </w:rPr>
        <w:t>Мыски</w:t>
      </w:r>
      <w:r w:rsidR="00783206" w:rsidRPr="00854A8E">
        <w:rPr>
          <w:b/>
          <w:color w:val="000000" w:themeColor="text1"/>
          <w:sz w:val="28"/>
          <w:szCs w:val="28"/>
        </w:rPr>
        <w:t>)</w:t>
      </w:r>
    </w:p>
    <w:p w:rsidR="00524BCA" w:rsidRPr="00854A8E" w:rsidRDefault="00524BCA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747260" w:rsidRPr="00854A8E" w:rsidRDefault="00747260" w:rsidP="00524BCA">
      <w:pPr>
        <w:jc w:val="center"/>
        <w:rPr>
          <w:bCs/>
          <w:color w:val="000000" w:themeColor="text1"/>
          <w:kern w:val="32"/>
          <w:sz w:val="28"/>
          <w:szCs w:val="28"/>
        </w:rPr>
      </w:pPr>
    </w:p>
    <w:p w:rsidR="00524BCA" w:rsidRPr="00854A8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4A8E">
        <w:rPr>
          <w:bCs/>
          <w:color w:val="000000" w:themeColor="text1"/>
          <w:kern w:val="32"/>
          <w:sz w:val="28"/>
          <w:szCs w:val="28"/>
        </w:rPr>
        <w:t>Руководствуясь Федеральным законом от 07.12.2011 № 416-ФЗ                          «О водоснабжении и водоотведении»,</w:t>
      </w: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4A8E">
        <w:rPr>
          <w:bCs/>
          <w:color w:val="000000" w:themeColor="text1"/>
          <w:kern w:val="32"/>
          <w:sz w:val="28"/>
          <w:szCs w:val="28"/>
        </w:rPr>
        <w:t>постановлением Правительства Российской Федерации от 13.05.2013 № 406 «О государственном регулировании тарифов в сфере водоснабжения и водоотведения»,</w:t>
      </w: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4A8E">
        <w:rPr>
          <w:bCs/>
          <w:color w:val="000000" w:themeColor="text1"/>
          <w:kern w:val="32"/>
          <w:sz w:val="28"/>
          <w:szCs w:val="28"/>
        </w:rPr>
        <w:t xml:space="preserve"> постановлением Коллегии Администрации Кемеровской области                                        от 06.09.2013 № 371 «Об утверждении Положения о региональной энергетической комиссии Кемеровской области», региональная энергетическая комиссия  Кемеровской области  п о с т а н о в л я е т:</w:t>
      </w:r>
    </w:p>
    <w:p w:rsidR="00524BCA" w:rsidRPr="00854A8E" w:rsidRDefault="00524BCA" w:rsidP="00B358F4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4A8E">
        <w:rPr>
          <w:bCs/>
          <w:color w:val="000000" w:themeColor="text1"/>
          <w:kern w:val="32"/>
          <w:sz w:val="28"/>
          <w:szCs w:val="28"/>
        </w:rPr>
        <w:t xml:space="preserve">1. Утвердить </w:t>
      </w:r>
      <w:bookmarkStart w:id="0" w:name="OLE_LINK1"/>
      <w:r w:rsidR="006552BF" w:rsidRPr="00854A8E">
        <w:rPr>
          <w:color w:val="000000" w:themeColor="text1"/>
          <w:sz w:val="28"/>
          <w:szCs w:val="28"/>
        </w:rPr>
        <w:t>О</w:t>
      </w:r>
      <w:r w:rsidR="00F971F7" w:rsidRPr="00854A8E">
        <w:rPr>
          <w:color w:val="000000" w:themeColor="text1"/>
          <w:sz w:val="28"/>
          <w:szCs w:val="28"/>
        </w:rPr>
        <w:t>О</w:t>
      </w:r>
      <w:r w:rsidR="006552BF" w:rsidRPr="00854A8E">
        <w:rPr>
          <w:color w:val="000000" w:themeColor="text1"/>
          <w:sz w:val="28"/>
          <w:szCs w:val="28"/>
        </w:rPr>
        <w:t>О «</w:t>
      </w:r>
      <w:r w:rsidR="00F971F7" w:rsidRPr="00854A8E">
        <w:rPr>
          <w:color w:val="000000" w:themeColor="text1"/>
          <w:sz w:val="28"/>
          <w:szCs w:val="28"/>
        </w:rPr>
        <w:t>ВОДОРЕСУРС</w:t>
      </w:r>
      <w:r w:rsidR="006552BF" w:rsidRPr="00854A8E">
        <w:rPr>
          <w:color w:val="000000" w:themeColor="text1"/>
          <w:sz w:val="28"/>
          <w:szCs w:val="28"/>
        </w:rPr>
        <w:t>»</w:t>
      </w:r>
      <w:r w:rsidR="00F457FC" w:rsidRPr="00854A8E">
        <w:rPr>
          <w:color w:val="000000" w:themeColor="text1"/>
          <w:sz w:val="28"/>
          <w:szCs w:val="28"/>
        </w:rPr>
        <w:t xml:space="preserve"> </w:t>
      </w:r>
      <w:r w:rsidR="00065FED" w:rsidRPr="00854A8E">
        <w:rPr>
          <w:color w:val="000000" w:themeColor="text1"/>
          <w:sz w:val="28"/>
          <w:szCs w:val="28"/>
        </w:rPr>
        <w:t xml:space="preserve">(г. </w:t>
      </w:r>
      <w:r w:rsidR="00F971F7" w:rsidRPr="00854A8E">
        <w:rPr>
          <w:color w:val="000000" w:themeColor="text1"/>
          <w:sz w:val="28"/>
          <w:szCs w:val="28"/>
        </w:rPr>
        <w:t>Мыски</w:t>
      </w:r>
      <w:r w:rsidR="00065FED" w:rsidRPr="00854A8E">
        <w:rPr>
          <w:color w:val="000000" w:themeColor="text1"/>
          <w:sz w:val="28"/>
          <w:szCs w:val="28"/>
        </w:rPr>
        <w:t>)</w:t>
      </w:r>
      <w:bookmarkEnd w:id="0"/>
      <w:r w:rsidRPr="00854A8E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6552BF" w:rsidRPr="00854A8E">
        <w:rPr>
          <w:color w:val="000000" w:themeColor="text1"/>
          <w:sz w:val="28"/>
          <w:szCs w:val="28"/>
        </w:rPr>
        <w:t>42</w:t>
      </w:r>
      <w:r w:rsidR="00AE64EE" w:rsidRPr="00854A8E">
        <w:rPr>
          <w:color w:val="000000" w:themeColor="text1"/>
          <w:sz w:val="28"/>
          <w:szCs w:val="28"/>
        </w:rPr>
        <w:t>53033332</w:t>
      </w:r>
      <w:r w:rsidRPr="00854A8E">
        <w:rPr>
          <w:bCs/>
          <w:color w:val="000000" w:themeColor="text1"/>
          <w:kern w:val="32"/>
          <w:sz w:val="28"/>
          <w:szCs w:val="28"/>
        </w:rPr>
        <w:t>, производственную программу в сфере холодного водоснабжения</w:t>
      </w:r>
      <w:r w:rsidR="00217344">
        <w:rPr>
          <w:bCs/>
          <w:color w:val="000000" w:themeColor="text1"/>
          <w:kern w:val="32"/>
          <w:sz w:val="28"/>
          <w:szCs w:val="28"/>
        </w:rPr>
        <w:t xml:space="preserve"> питьевой водой</w:t>
      </w:r>
      <w:r w:rsidR="006343C3" w:rsidRPr="00854A8E">
        <w:rPr>
          <w:bCs/>
          <w:color w:val="000000" w:themeColor="text1"/>
          <w:kern w:val="32"/>
          <w:sz w:val="28"/>
          <w:szCs w:val="28"/>
        </w:rPr>
        <w:t xml:space="preserve">, </w:t>
      </w:r>
      <w:r w:rsidRPr="00854A8E">
        <w:rPr>
          <w:bCs/>
          <w:color w:val="000000" w:themeColor="text1"/>
          <w:kern w:val="32"/>
          <w:sz w:val="28"/>
          <w:szCs w:val="28"/>
        </w:rPr>
        <w:t>водоотведения на период с 01.</w:t>
      </w:r>
      <w:r w:rsidR="00F971F7" w:rsidRPr="00854A8E">
        <w:rPr>
          <w:bCs/>
          <w:color w:val="000000" w:themeColor="text1"/>
          <w:kern w:val="32"/>
          <w:sz w:val="28"/>
          <w:szCs w:val="28"/>
        </w:rPr>
        <w:t>11</w:t>
      </w:r>
      <w:r w:rsidRPr="00854A8E">
        <w:rPr>
          <w:bCs/>
          <w:color w:val="000000" w:themeColor="text1"/>
          <w:kern w:val="32"/>
          <w:sz w:val="28"/>
          <w:szCs w:val="28"/>
        </w:rPr>
        <w:t>.201</w:t>
      </w:r>
      <w:r w:rsidR="0024690F" w:rsidRPr="00854A8E">
        <w:rPr>
          <w:bCs/>
          <w:color w:val="000000" w:themeColor="text1"/>
          <w:kern w:val="32"/>
          <w:sz w:val="28"/>
          <w:szCs w:val="28"/>
        </w:rPr>
        <w:t xml:space="preserve">7 </w:t>
      </w:r>
      <w:r w:rsidRPr="00854A8E">
        <w:rPr>
          <w:bCs/>
          <w:color w:val="000000" w:themeColor="text1"/>
          <w:kern w:val="32"/>
          <w:sz w:val="28"/>
          <w:szCs w:val="28"/>
        </w:rPr>
        <w:t>по 31.12.20</w:t>
      </w:r>
      <w:r w:rsidR="00F971F7" w:rsidRPr="00854A8E">
        <w:rPr>
          <w:bCs/>
          <w:color w:val="000000" w:themeColor="text1"/>
          <w:kern w:val="32"/>
          <w:sz w:val="28"/>
          <w:szCs w:val="28"/>
        </w:rPr>
        <w:t>21</w:t>
      </w:r>
      <w:r w:rsidRPr="00854A8E">
        <w:rPr>
          <w:bCs/>
          <w:color w:val="000000" w:themeColor="text1"/>
          <w:kern w:val="32"/>
          <w:sz w:val="28"/>
          <w:szCs w:val="28"/>
        </w:rPr>
        <w:t xml:space="preserve"> согласно приложению № 1 к настоящему постановлению.  </w:t>
      </w:r>
    </w:p>
    <w:p w:rsidR="00524BCA" w:rsidRDefault="009E2B7C" w:rsidP="00C17112">
      <w:pPr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 w:rsidRPr="00854A8E">
        <w:rPr>
          <w:bCs/>
          <w:color w:val="000000" w:themeColor="text1"/>
          <w:kern w:val="32"/>
          <w:sz w:val="28"/>
          <w:szCs w:val="28"/>
        </w:rPr>
        <w:t>2</w:t>
      </w:r>
      <w:r w:rsidR="00C17112" w:rsidRPr="00854A8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 xml:space="preserve">Установить </w:t>
      </w:r>
      <w:r w:rsidR="006552BF" w:rsidRPr="00854A8E">
        <w:rPr>
          <w:color w:val="000000" w:themeColor="text1"/>
          <w:sz w:val="28"/>
          <w:szCs w:val="28"/>
        </w:rPr>
        <w:t>О</w:t>
      </w:r>
      <w:r w:rsidR="00F971F7" w:rsidRPr="00854A8E">
        <w:rPr>
          <w:color w:val="000000" w:themeColor="text1"/>
          <w:sz w:val="28"/>
          <w:szCs w:val="28"/>
        </w:rPr>
        <w:t>О</w:t>
      </w:r>
      <w:r w:rsidR="006552BF" w:rsidRPr="00854A8E">
        <w:rPr>
          <w:color w:val="000000" w:themeColor="text1"/>
          <w:sz w:val="28"/>
          <w:szCs w:val="28"/>
        </w:rPr>
        <w:t>О «</w:t>
      </w:r>
      <w:r w:rsidR="00F971F7" w:rsidRPr="00854A8E">
        <w:rPr>
          <w:color w:val="000000" w:themeColor="text1"/>
          <w:sz w:val="28"/>
          <w:szCs w:val="28"/>
        </w:rPr>
        <w:t>ВОДОРЕСУРС</w:t>
      </w:r>
      <w:r w:rsidR="006552BF" w:rsidRPr="00854A8E">
        <w:rPr>
          <w:color w:val="000000" w:themeColor="text1"/>
          <w:sz w:val="28"/>
          <w:szCs w:val="28"/>
        </w:rPr>
        <w:t>»</w:t>
      </w:r>
      <w:r w:rsidR="00F457FC" w:rsidRPr="00854A8E">
        <w:rPr>
          <w:color w:val="000000" w:themeColor="text1"/>
          <w:sz w:val="28"/>
          <w:szCs w:val="28"/>
        </w:rPr>
        <w:t xml:space="preserve"> </w:t>
      </w:r>
      <w:r w:rsidR="006343C3" w:rsidRPr="00854A8E">
        <w:rPr>
          <w:color w:val="000000" w:themeColor="text1"/>
          <w:sz w:val="28"/>
          <w:szCs w:val="28"/>
        </w:rPr>
        <w:t xml:space="preserve">(г. </w:t>
      </w:r>
      <w:r w:rsidR="00F971F7" w:rsidRPr="00854A8E">
        <w:rPr>
          <w:color w:val="000000" w:themeColor="text1"/>
          <w:sz w:val="28"/>
          <w:szCs w:val="28"/>
        </w:rPr>
        <w:t>Мыски</w:t>
      </w:r>
      <w:r w:rsidR="006343C3" w:rsidRPr="00854A8E">
        <w:rPr>
          <w:color w:val="000000" w:themeColor="text1"/>
          <w:sz w:val="28"/>
          <w:szCs w:val="28"/>
        </w:rPr>
        <w:t>)</w:t>
      </w:r>
      <w:r w:rsidR="006343C3" w:rsidRPr="00854A8E">
        <w:rPr>
          <w:bCs/>
          <w:color w:val="000000" w:themeColor="text1"/>
          <w:kern w:val="32"/>
          <w:sz w:val="28"/>
          <w:szCs w:val="28"/>
        </w:rPr>
        <w:t xml:space="preserve">, ИНН </w:t>
      </w:r>
      <w:r w:rsidR="006552BF" w:rsidRPr="00854A8E">
        <w:rPr>
          <w:color w:val="000000" w:themeColor="text1"/>
          <w:sz w:val="28"/>
          <w:szCs w:val="28"/>
        </w:rPr>
        <w:t>42</w:t>
      </w:r>
      <w:r w:rsidR="00AE64EE" w:rsidRPr="00854A8E">
        <w:rPr>
          <w:color w:val="000000" w:themeColor="text1"/>
          <w:sz w:val="28"/>
          <w:szCs w:val="28"/>
        </w:rPr>
        <w:t>53033332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 xml:space="preserve">, </w:t>
      </w:r>
      <w:proofErr w:type="spellStart"/>
      <w:r w:rsidR="00524BCA" w:rsidRPr="00854A8E">
        <w:rPr>
          <w:bCs/>
          <w:color w:val="000000" w:themeColor="text1"/>
          <w:kern w:val="32"/>
          <w:sz w:val="28"/>
          <w:szCs w:val="28"/>
        </w:rPr>
        <w:t>одноставочные</w:t>
      </w:r>
      <w:proofErr w:type="spellEnd"/>
      <w:r w:rsidR="00524BCA" w:rsidRPr="00854A8E">
        <w:rPr>
          <w:bCs/>
          <w:color w:val="000000" w:themeColor="text1"/>
          <w:kern w:val="32"/>
          <w:sz w:val="28"/>
          <w:szCs w:val="28"/>
        </w:rPr>
        <w:t xml:space="preserve"> тарифы </w:t>
      </w:r>
      <w:r w:rsidR="00043DB6" w:rsidRPr="00854A8E">
        <w:rPr>
          <w:bCs/>
          <w:color w:val="000000" w:themeColor="text1"/>
          <w:kern w:val="32"/>
          <w:sz w:val="28"/>
          <w:szCs w:val="28"/>
        </w:rPr>
        <w:t xml:space="preserve">на </w:t>
      </w:r>
      <w:r w:rsidR="006343C3" w:rsidRPr="00854A8E">
        <w:rPr>
          <w:bCs/>
          <w:color w:val="000000" w:themeColor="text1"/>
          <w:kern w:val="32"/>
          <w:sz w:val="28"/>
          <w:szCs w:val="28"/>
        </w:rPr>
        <w:t>питьев</w:t>
      </w:r>
      <w:r w:rsidR="00112563" w:rsidRPr="00854A8E">
        <w:rPr>
          <w:bCs/>
          <w:color w:val="000000" w:themeColor="text1"/>
          <w:kern w:val="32"/>
          <w:sz w:val="28"/>
          <w:szCs w:val="28"/>
        </w:rPr>
        <w:t>ую</w:t>
      </w:r>
      <w:r w:rsidR="006343C3" w:rsidRPr="00854A8E">
        <w:rPr>
          <w:bCs/>
          <w:color w:val="000000" w:themeColor="text1"/>
          <w:kern w:val="32"/>
          <w:sz w:val="28"/>
          <w:szCs w:val="28"/>
        </w:rPr>
        <w:t xml:space="preserve"> вод</w:t>
      </w:r>
      <w:r w:rsidR="00112563" w:rsidRPr="00854A8E">
        <w:rPr>
          <w:bCs/>
          <w:color w:val="000000" w:themeColor="text1"/>
          <w:kern w:val="32"/>
          <w:sz w:val="28"/>
          <w:szCs w:val="28"/>
        </w:rPr>
        <w:t>у</w:t>
      </w:r>
      <w:r w:rsidR="006343C3" w:rsidRPr="00854A8E">
        <w:rPr>
          <w:bCs/>
          <w:color w:val="000000" w:themeColor="text1"/>
          <w:kern w:val="32"/>
          <w:sz w:val="28"/>
          <w:szCs w:val="28"/>
        </w:rPr>
        <w:t xml:space="preserve">, </w:t>
      </w:r>
      <w:r w:rsidR="00112563" w:rsidRPr="00854A8E">
        <w:rPr>
          <w:bCs/>
          <w:color w:val="000000" w:themeColor="text1"/>
          <w:kern w:val="32"/>
          <w:sz w:val="28"/>
          <w:szCs w:val="28"/>
        </w:rPr>
        <w:t>водоотведение</w:t>
      </w:r>
      <w:r w:rsidR="00180AAB" w:rsidRPr="00854A8E">
        <w:rPr>
          <w:bCs/>
          <w:color w:val="000000" w:themeColor="text1"/>
          <w:kern w:val="32"/>
          <w:sz w:val="28"/>
          <w:szCs w:val="28"/>
        </w:rPr>
        <w:t>, с применением метода индексации</w:t>
      </w:r>
      <w:r w:rsidR="00043DB6" w:rsidRPr="00854A8E">
        <w:rPr>
          <w:bCs/>
          <w:color w:val="000000" w:themeColor="text1"/>
          <w:kern w:val="32"/>
          <w:sz w:val="28"/>
          <w:szCs w:val="28"/>
        </w:rPr>
        <w:t xml:space="preserve"> 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>на период с 01.</w:t>
      </w:r>
      <w:r w:rsidR="00F971F7" w:rsidRPr="00854A8E">
        <w:rPr>
          <w:bCs/>
          <w:color w:val="000000" w:themeColor="text1"/>
          <w:kern w:val="32"/>
          <w:sz w:val="28"/>
          <w:szCs w:val="28"/>
        </w:rPr>
        <w:t>11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>.201</w:t>
      </w:r>
      <w:r w:rsidR="0024690F" w:rsidRPr="00854A8E">
        <w:rPr>
          <w:bCs/>
          <w:color w:val="000000" w:themeColor="text1"/>
          <w:kern w:val="32"/>
          <w:sz w:val="28"/>
          <w:szCs w:val="28"/>
        </w:rPr>
        <w:t>7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 xml:space="preserve"> по 31.12.20</w:t>
      </w:r>
      <w:r w:rsidR="00F971F7" w:rsidRPr="00854A8E">
        <w:rPr>
          <w:bCs/>
          <w:color w:val="000000" w:themeColor="text1"/>
          <w:kern w:val="32"/>
          <w:sz w:val="28"/>
          <w:szCs w:val="28"/>
        </w:rPr>
        <w:t>21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 xml:space="preserve"> согласно приложению</w:t>
      </w:r>
      <w:r w:rsidR="00F816D6" w:rsidRPr="00854A8E">
        <w:rPr>
          <w:bCs/>
          <w:color w:val="000000" w:themeColor="text1"/>
          <w:kern w:val="32"/>
          <w:sz w:val="28"/>
          <w:szCs w:val="28"/>
        </w:rPr>
        <w:t xml:space="preserve"> </w:t>
      </w:r>
      <w:r w:rsidRPr="00854A8E">
        <w:rPr>
          <w:bCs/>
          <w:color w:val="000000" w:themeColor="text1"/>
          <w:kern w:val="32"/>
          <w:sz w:val="28"/>
          <w:szCs w:val="28"/>
        </w:rPr>
        <w:t>№ 2</w:t>
      </w:r>
      <w:r w:rsidR="00524BCA" w:rsidRPr="00854A8E">
        <w:rPr>
          <w:bCs/>
          <w:color w:val="000000" w:themeColor="text1"/>
          <w:kern w:val="32"/>
          <w:sz w:val="28"/>
          <w:szCs w:val="28"/>
        </w:rPr>
        <w:t xml:space="preserve"> к настоящему постановлению.  </w:t>
      </w:r>
    </w:p>
    <w:p w:rsidR="00C348AB" w:rsidRPr="00854A8E" w:rsidRDefault="005E6661" w:rsidP="006C0E1F">
      <w:pPr>
        <w:tabs>
          <w:tab w:val="left" w:pos="851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color w:val="000000"/>
          <w:sz w:val="28"/>
          <w:szCs w:val="28"/>
        </w:rPr>
        <w:t xml:space="preserve">3. </w:t>
      </w:r>
      <w:r w:rsidR="00C348AB" w:rsidRPr="00854A8E">
        <w:rPr>
          <w:bCs/>
          <w:color w:val="000000" w:themeColor="text1"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54A8E">
        <w:rPr>
          <w:bCs/>
          <w:color w:val="000000" w:themeColor="text1"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54A8E">
        <w:rPr>
          <w:bCs/>
          <w:color w:val="000000" w:themeColor="text1"/>
          <w:kern w:val="32"/>
          <w:sz w:val="28"/>
          <w:szCs w:val="28"/>
        </w:rPr>
        <w:t xml:space="preserve"> Кемеровской области».</w:t>
      </w:r>
    </w:p>
    <w:p w:rsidR="00C43738" w:rsidRPr="00854A8E" w:rsidRDefault="006C0E1F" w:rsidP="00C43738">
      <w:pPr>
        <w:tabs>
          <w:tab w:val="left" w:pos="0"/>
        </w:tabs>
        <w:ind w:firstLine="709"/>
        <w:jc w:val="both"/>
        <w:rPr>
          <w:bCs/>
          <w:color w:val="000000" w:themeColor="text1"/>
          <w:kern w:val="32"/>
          <w:sz w:val="28"/>
          <w:szCs w:val="28"/>
        </w:rPr>
      </w:pPr>
      <w:r>
        <w:rPr>
          <w:bCs/>
          <w:color w:val="000000" w:themeColor="text1"/>
          <w:kern w:val="32"/>
          <w:sz w:val="28"/>
          <w:szCs w:val="28"/>
        </w:rPr>
        <w:t>4</w:t>
      </w:r>
      <w:r w:rsidR="00C17112" w:rsidRPr="00854A8E">
        <w:rPr>
          <w:bCs/>
          <w:color w:val="000000" w:themeColor="text1"/>
          <w:kern w:val="32"/>
          <w:sz w:val="28"/>
          <w:szCs w:val="28"/>
        </w:rPr>
        <w:t xml:space="preserve">. </w:t>
      </w:r>
      <w:r w:rsidR="00C43738" w:rsidRPr="00854A8E">
        <w:rPr>
          <w:bCs/>
          <w:color w:val="000000" w:themeColor="text1"/>
          <w:kern w:val="32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112563" w:rsidRPr="00854A8E" w:rsidRDefault="00112563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854A8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24690F" w:rsidRPr="00854A8E" w:rsidRDefault="0024690F" w:rsidP="00524BCA">
      <w:pPr>
        <w:jc w:val="both"/>
        <w:rPr>
          <w:bCs/>
          <w:color w:val="000000" w:themeColor="text1"/>
          <w:kern w:val="32"/>
          <w:sz w:val="28"/>
          <w:szCs w:val="28"/>
        </w:rPr>
      </w:pPr>
    </w:p>
    <w:p w:rsidR="006343C3" w:rsidRPr="00854A8E" w:rsidRDefault="00F21DE1" w:rsidP="006343C3">
      <w:pPr>
        <w:ind w:firstLine="709"/>
        <w:jc w:val="both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>П</w:t>
      </w:r>
      <w:r w:rsidR="006343C3" w:rsidRPr="00854A8E">
        <w:rPr>
          <w:color w:val="000000" w:themeColor="text1"/>
          <w:sz w:val="28"/>
          <w:szCs w:val="28"/>
        </w:rPr>
        <w:t>редседател</w:t>
      </w:r>
      <w:r w:rsidRPr="00854A8E">
        <w:rPr>
          <w:color w:val="000000" w:themeColor="text1"/>
          <w:sz w:val="28"/>
          <w:szCs w:val="28"/>
        </w:rPr>
        <w:t>ь</w:t>
      </w:r>
      <w:r w:rsidR="006343C3" w:rsidRPr="00854A8E">
        <w:rPr>
          <w:color w:val="000000" w:themeColor="text1"/>
          <w:sz w:val="28"/>
          <w:szCs w:val="28"/>
        </w:rPr>
        <w:t xml:space="preserve"> региональной  </w:t>
      </w:r>
    </w:p>
    <w:p w:rsidR="00F21DE1" w:rsidRPr="00854A8E" w:rsidRDefault="006343C3" w:rsidP="00F21DE1">
      <w:pPr>
        <w:jc w:val="both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</w:rPr>
        <w:t xml:space="preserve">энергетической комиссии Кемеровской области                      </w:t>
      </w:r>
      <w:r w:rsidR="0090567B" w:rsidRPr="00854A8E">
        <w:rPr>
          <w:color w:val="000000" w:themeColor="text1"/>
          <w:sz w:val="28"/>
          <w:szCs w:val="28"/>
        </w:rPr>
        <w:t xml:space="preserve">  </w:t>
      </w:r>
      <w:r w:rsidR="0024690F" w:rsidRPr="00854A8E">
        <w:rPr>
          <w:color w:val="000000" w:themeColor="text1"/>
          <w:sz w:val="28"/>
          <w:szCs w:val="28"/>
        </w:rPr>
        <w:t>Д.</w:t>
      </w:r>
      <w:r w:rsidR="00F21DE1" w:rsidRPr="00854A8E">
        <w:rPr>
          <w:color w:val="000000" w:themeColor="text1"/>
          <w:sz w:val="28"/>
          <w:szCs w:val="28"/>
        </w:rPr>
        <w:t>В.</w:t>
      </w:r>
      <w:r w:rsidR="0024690F" w:rsidRPr="00854A8E">
        <w:rPr>
          <w:color w:val="000000" w:themeColor="text1"/>
          <w:sz w:val="28"/>
          <w:szCs w:val="28"/>
        </w:rPr>
        <w:t xml:space="preserve"> Малюта</w:t>
      </w:r>
    </w:p>
    <w:p w:rsidR="00524BCA" w:rsidRPr="00854A8E" w:rsidRDefault="00524BCA" w:rsidP="00A51CB8">
      <w:pPr>
        <w:tabs>
          <w:tab w:val="left" w:pos="0"/>
        </w:tabs>
        <w:ind w:left="3119"/>
        <w:jc w:val="center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Приложение № 1</w:t>
      </w:r>
      <w:r w:rsidRPr="00854A8E">
        <w:rPr>
          <w:color w:val="000000" w:themeColor="text1"/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54A8E">
        <w:rPr>
          <w:color w:val="000000" w:themeColor="text1"/>
          <w:sz w:val="28"/>
          <w:szCs w:val="28"/>
          <w:lang w:eastAsia="ru-RU"/>
        </w:rPr>
        <w:br/>
        <w:t>от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070A42">
        <w:rPr>
          <w:color w:val="000000" w:themeColor="text1"/>
          <w:sz w:val="28"/>
          <w:szCs w:val="28"/>
          <w:lang w:eastAsia="ru-RU"/>
        </w:rPr>
        <w:t>31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FF2E16" w:rsidRPr="00854A8E">
        <w:rPr>
          <w:color w:val="000000" w:themeColor="text1"/>
          <w:sz w:val="28"/>
          <w:szCs w:val="28"/>
          <w:lang w:eastAsia="ru-RU"/>
        </w:rPr>
        <w:t>окт</w:t>
      </w:r>
      <w:r w:rsidR="00BA15E0" w:rsidRPr="00854A8E">
        <w:rPr>
          <w:color w:val="000000" w:themeColor="text1"/>
          <w:sz w:val="28"/>
          <w:szCs w:val="28"/>
          <w:lang w:eastAsia="ru-RU"/>
        </w:rPr>
        <w:t>яб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ря </w:t>
      </w:r>
      <w:r w:rsidRPr="00854A8E">
        <w:rPr>
          <w:color w:val="000000" w:themeColor="text1"/>
          <w:sz w:val="28"/>
          <w:szCs w:val="28"/>
          <w:lang w:eastAsia="ru-RU"/>
        </w:rPr>
        <w:t>201</w:t>
      </w:r>
      <w:r w:rsidR="005A7AC0" w:rsidRPr="00854A8E">
        <w:rPr>
          <w:color w:val="000000" w:themeColor="text1"/>
          <w:sz w:val="28"/>
          <w:szCs w:val="28"/>
          <w:lang w:eastAsia="ru-RU"/>
        </w:rPr>
        <w:t>7</w:t>
      </w:r>
      <w:r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="00AC41E2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070A42">
        <w:rPr>
          <w:color w:val="000000" w:themeColor="text1"/>
          <w:sz w:val="28"/>
          <w:szCs w:val="28"/>
          <w:lang w:eastAsia="ru-RU"/>
        </w:rPr>
        <w:t>311</w:t>
      </w:r>
      <w:r w:rsidRPr="00854A8E">
        <w:rPr>
          <w:color w:val="000000" w:themeColor="text1"/>
          <w:sz w:val="28"/>
          <w:szCs w:val="28"/>
          <w:lang w:eastAsia="ru-RU"/>
        </w:rPr>
        <w:t xml:space="preserve">  </w:t>
      </w:r>
    </w:p>
    <w:p w:rsidR="00524BCA" w:rsidRPr="00854A8E" w:rsidRDefault="00524BCA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  <w:r w:rsidRPr="00854A8E">
        <w:rPr>
          <w:color w:val="000000" w:themeColor="text1"/>
        </w:rPr>
        <w:tab/>
      </w:r>
    </w:p>
    <w:p w:rsidR="00524BCA" w:rsidRPr="00854A8E" w:rsidRDefault="00524BCA" w:rsidP="00524BCA">
      <w:pPr>
        <w:tabs>
          <w:tab w:val="left" w:pos="3052"/>
        </w:tabs>
        <w:rPr>
          <w:color w:val="000000" w:themeColor="text1"/>
        </w:rPr>
      </w:pPr>
    </w:p>
    <w:p w:rsidR="006552BF" w:rsidRPr="00854A8E" w:rsidRDefault="006343C3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Производственная программа </w:t>
      </w:r>
    </w:p>
    <w:p w:rsidR="00043DB6" w:rsidRPr="00854A8E" w:rsidRDefault="006552BF" w:rsidP="00524BCA">
      <w:pPr>
        <w:tabs>
          <w:tab w:val="left" w:pos="3052"/>
        </w:tabs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О</w:t>
      </w:r>
      <w:r w:rsidR="000E4467" w:rsidRPr="00854A8E">
        <w:rPr>
          <w:b/>
          <w:color w:val="000000" w:themeColor="text1"/>
          <w:sz w:val="28"/>
          <w:szCs w:val="28"/>
        </w:rPr>
        <w:t>О</w:t>
      </w:r>
      <w:r w:rsidRPr="00854A8E">
        <w:rPr>
          <w:b/>
          <w:color w:val="000000" w:themeColor="text1"/>
          <w:sz w:val="28"/>
          <w:szCs w:val="28"/>
        </w:rPr>
        <w:t>О «</w:t>
      </w:r>
      <w:r w:rsidR="000E4467" w:rsidRPr="00854A8E">
        <w:rPr>
          <w:b/>
          <w:color w:val="000000" w:themeColor="text1"/>
          <w:sz w:val="28"/>
          <w:szCs w:val="28"/>
        </w:rPr>
        <w:t>ВОДОРЕСУРС» (г. Мыски</w:t>
      </w:r>
      <w:r w:rsidRPr="00854A8E">
        <w:rPr>
          <w:b/>
          <w:color w:val="000000" w:themeColor="text1"/>
          <w:sz w:val="28"/>
          <w:szCs w:val="28"/>
        </w:rPr>
        <w:t>)</w:t>
      </w:r>
    </w:p>
    <w:p w:rsidR="00524BCA" w:rsidRPr="00854A8E" w:rsidRDefault="00524BCA" w:rsidP="00524BCA">
      <w:pPr>
        <w:tabs>
          <w:tab w:val="left" w:pos="3052"/>
        </w:tabs>
        <w:jc w:val="center"/>
        <w:rPr>
          <w:b/>
          <w:bCs/>
          <w:color w:val="000000" w:themeColor="text1"/>
          <w:sz w:val="28"/>
          <w:szCs w:val="28"/>
          <w:lang w:eastAsia="ru-RU"/>
        </w:rPr>
      </w:pPr>
      <w:r w:rsidRPr="00854A8E">
        <w:rPr>
          <w:b/>
          <w:bCs/>
          <w:color w:val="000000" w:themeColor="text1"/>
          <w:kern w:val="32"/>
          <w:sz w:val="28"/>
          <w:szCs w:val="28"/>
        </w:rPr>
        <w:t xml:space="preserve"> 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>в сфере холодного водоснабжения</w:t>
      </w:r>
      <w:r w:rsidR="00DF2185">
        <w:rPr>
          <w:b/>
          <w:bCs/>
          <w:color w:val="000000" w:themeColor="text1"/>
          <w:sz w:val="28"/>
          <w:szCs w:val="28"/>
          <w:lang w:eastAsia="ru-RU"/>
        </w:rPr>
        <w:t xml:space="preserve"> питьевой водой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, водоотведения </w:t>
      </w:r>
    </w:p>
    <w:p w:rsidR="00524BCA" w:rsidRPr="00854A8E" w:rsidRDefault="00524BCA" w:rsidP="00524BCA">
      <w:pPr>
        <w:tabs>
          <w:tab w:val="left" w:pos="3052"/>
        </w:tabs>
        <w:jc w:val="center"/>
        <w:rPr>
          <w:b/>
          <w:color w:val="000000" w:themeColor="text1"/>
        </w:rPr>
      </w:pPr>
      <w:r w:rsidRPr="00854A8E">
        <w:rPr>
          <w:b/>
          <w:bCs/>
          <w:color w:val="000000" w:themeColor="text1"/>
          <w:sz w:val="28"/>
          <w:szCs w:val="28"/>
          <w:lang w:eastAsia="ru-RU"/>
        </w:rPr>
        <w:t>на период с 01.</w:t>
      </w:r>
      <w:r w:rsidR="005A7AC0" w:rsidRPr="00854A8E">
        <w:rPr>
          <w:b/>
          <w:bCs/>
          <w:color w:val="000000" w:themeColor="text1"/>
          <w:sz w:val="28"/>
          <w:szCs w:val="28"/>
          <w:lang w:eastAsia="ru-RU"/>
        </w:rPr>
        <w:t>11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>.201</w:t>
      </w:r>
      <w:r w:rsidR="0024690F" w:rsidRPr="00854A8E">
        <w:rPr>
          <w:b/>
          <w:bCs/>
          <w:color w:val="000000" w:themeColor="text1"/>
          <w:sz w:val="28"/>
          <w:szCs w:val="28"/>
          <w:lang w:eastAsia="ru-RU"/>
        </w:rPr>
        <w:t>7</w:t>
      </w:r>
      <w:r w:rsidRPr="00854A8E">
        <w:rPr>
          <w:b/>
          <w:bCs/>
          <w:color w:val="000000" w:themeColor="text1"/>
          <w:sz w:val="28"/>
          <w:szCs w:val="28"/>
          <w:lang w:eastAsia="ru-RU"/>
        </w:rPr>
        <w:t xml:space="preserve"> по 31.12.20</w:t>
      </w:r>
      <w:r w:rsidR="005A7AC0" w:rsidRPr="00854A8E">
        <w:rPr>
          <w:b/>
          <w:bCs/>
          <w:color w:val="000000" w:themeColor="text1"/>
          <w:sz w:val="28"/>
          <w:szCs w:val="28"/>
          <w:lang w:eastAsia="ru-RU"/>
        </w:rPr>
        <w:t>21</w:t>
      </w:r>
    </w:p>
    <w:p w:rsidR="00524BCA" w:rsidRPr="00854A8E" w:rsidRDefault="00524BCA" w:rsidP="00524BCA">
      <w:pPr>
        <w:rPr>
          <w:b/>
          <w:color w:val="000000" w:themeColor="text1"/>
        </w:rPr>
      </w:pPr>
    </w:p>
    <w:p w:rsidR="00524BCA" w:rsidRPr="00854A8E" w:rsidRDefault="00524BCA" w:rsidP="00524BCA">
      <w:pPr>
        <w:rPr>
          <w:color w:val="000000" w:themeColor="text1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t>Раздел 1. Паспорт производственной программы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5" w:type="dxa"/>
        <w:tblInd w:w="-431" w:type="dxa"/>
        <w:tblLook w:val="04A0" w:firstRow="1" w:lastRow="0" w:firstColumn="1" w:lastColumn="0" w:noHBand="0" w:noVBand="1"/>
      </w:tblPr>
      <w:tblGrid>
        <w:gridCol w:w="5103"/>
        <w:gridCol w:w="4962"/>
      </w:tblGrid>
      <w:tr w:rsidR="00C903B3" w:rsidRPr="00854A8E" w:rsidTr="00A51CB8">
        <w:trPr>
          <w:trHeight w:val="1221"/>
        </w:trPr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4962" w:type="dxa"/>
            <w:vAlign w:val="center"/>
          </w:tcPr>
          <w:p w:rsidR="00C903B3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ООО «ВОДОРЕСУРС»</w:t>
            </w:r>
          </w:p>
        </w:tc>
      </w:tr>
      <w:tr w:rsidR="00C903B3" w:rsidRPr="00854A8E" w:rsidTr="00A51CB8">
        <w:trPr>
          <w:trHeight w:val="1109"/>
        </w:trPr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4962" w:type="dxa"/>
            <w:vAlign w:val="center"/>
          </w:tcPr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Юридический адрес: </w:t>
            </w:r>
          </w:p>
          <w:p w:rsidR="00C903B3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654034, г. Новокузнецк, проезд Технический, дом 33, помещение 2, офис 402А</w:t>
            </w:r>
          </w:p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Почтовый адрес:</w:t>
            </w:r>
          </w:p>
          <w:p w:rsidR="005A7AC0" w:rsidRPr="00854A8E" w:rsidRDefault="005A7AC0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652840, г. Мыски, ул. Олимпийская, 1</w:t>
            </w:r>
          </w:p>
        </w:tc>
      </w:tr>
      <w:tr w:rsidR="00C903B3" w:rsidRPr="00854A8E" w:rsidTr="00A51CB8"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4962" w:type="dxa"/>
            <w:vAlign w:val="center"/>
          </w:tcPr>
          <w:p w:rsidR="00C903B3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RPr="00854A8E" w:rsidTr="00A51CB8">
        <w:tc>
          <w:tcPr>
            <w:tcW w:w="5103" w:type="dxa"/>
            <w:vAlign w:val="center"/>
          </w:tcPr>
          <w:p w:rsidR="00C903B3" w:rsidRPr="00854A8E" w:rsidRDefault="00C903B3" w:rsidP="00C903B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4962" w:type="dxa"/>
            <w:vAlign w:val="center"/>
          </w:tcPr>
          <w:p w:rsidR="0024690F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650</w:t>
            </w:r>
            <w:r w:rsidR="00FF2E16" w:rsidRPr="00854A8E">
              <w:rPr>
                <w:color w:val="000000" w:themeColor="text1"/>
                <w:sz w:val="28"/>
                <w:szCs w:val="28"/>
              </w:rPr>
              <w:t>993</w:t>
            </w:r>
            <w:r w:rsidRPr="00854A8E">
              <w:rPr>
                <w:color w:val="000000" w:themeColor="text1"/>
                <w:sz w:val="28"/>
                <w:szCs w:val="28"/>
              </w:rPr>
              <w:t xml:space="preserve">, г. Кемерово, </w:t>
            </w:r>
          </w:p>
          <w:p w:rsidR="00C903B3" w:rsidRPr="00854A8E" w:rsidRDefault="00C903B3" w:rsidP="00C903B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ул. Н. Островского, д. 32</w:t>
            </w:r>
          </w:p>
        </w:tc>
      </w:tr>
    </w:tbl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17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2054"/>
        <w:gridCol w:w="1983"/>
        <w:gridCol w:w="980"/>
        <w:gridCol w:w="831"/>
      </w:tblGrid>
      <w:tr w:rsidR="00B45BA9" w:rsidRPr="00854A8E" w:rsidTr="00B45BA9">
        <w:trPr>
          <w:trHeight w:val="706"/>
        </w:trPr>
        <w:tc>
          <w:tcPr>
            <w:tcW w:w="3334" w:type="dxa"/>
            <w:vMerge w:val="restart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54" w:type="dxa"/>
            <w:vMerge w:val="restart"/>
          </w:tcPr>
          <w:p w:rsidR="00B45BA9" w:rsidRPr="00854A8E" w:rsidRDefault="00B45BA9" w:rsidP="00360D6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Финансовые потребности, тыс. руб. (без НДС)</w:t>
            </w:r>
          </w:p>
        </w:tc>
        <w:tc>
          <w:tcPr>
            <w:tcW w:w="3794" w:type="dxa"/>
            <w:gridSpan w:val="3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B45BA9" w:rsidRPr="00854A8E" w:rsidTr="00B45BA9">
        <w:trPr>
          <w:trHeight w:val="844"/>
        </w:trPr>
        <w:tc>
          <w:tcPr>
            <w:tcW w:w="3334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54" w:type="dxa"/>
            <w:vMerge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831" w:type="dxa"/>
            <w:vAlign w:val="center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B45BA9" w:rsidRPr="00854A8E" w:rsidTr="00B45BA9">
        <w:tc>
          <w:tcPr>
            <w:tcW w:w="10174" w:type="dxa"/>
            <w:gridSpan w:val="6"/>
          </w:tcPr>
          <w:p w:rsidR="00B45BA9" w:rsidRPr="00854A8E" w:rsidRDefault="00B45BA9" w:rsidP="00B45BA9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Холодное водоснабжение 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>питьевой водой</w:t>
            </w:r>
          </w:p>
        </w:tc>
      </w:tr>
      <w:tr w:rsidR="00B45BA9" w:rsidRPr="00854A8E" w:rsidTr="00B45BA9">
        <w:tc>
          <w:tcPr>
            <w:tcW w:w="3334" w:type="dxa"/>
          </w:tcPr>
          <w:p w:rsidR="00B45BA9" w:rsidRPr="00854A8E" w:rsidRDefault="00B45BA9" w:rsidP="00300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45BA9" w:rsidRPr="00854A8E" w:rsidRDefault="00B45BA9" w:rsidP="00524B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B45BA9" w:rsidRPr="00854A8E" w:rsidTr="00B45BA9">
        <w:tc>
          <w:tcPr>
            <w:tcW w:w="10174" w:type="dxa"/>
            <w:gridSpan w:val="6"/>
          </w:tcPr>
          <w:p w:rsidR="00B45BA9" w:rsidRPr="00854A8E" w:rsidRDefault="00B45BA9" w:rsidP="00B45BA9">
            <w:pPr>
              <w:pStyle w:val="ab"/>
              <w:numPr>
                <w:ilvl w:val="0"/>
                <w:numId w:val="18"/>
              </w:numPr>
              <w:ind w:left="0" w:firstLine="0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Водоотведение </w:t>
            </w:r>
          </w:p>
        </w:tc>
      </w:tr>
      <w:tr w:rsidR="00B45BA9" w:rsidRPr="00854A8E" w:rsidTr="00B45BA9">
        <w:tc>
          <w:tcPr>
            <w:tcW w:w="3334" w:type="dxa"/>
          </w:tcPr>
          <w:p w:rsidR="00B45BA9" w:rsidRPr="00854A8E" w:rsidRDefault="00B45BA9" w:rsidP="003004C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54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831" w:type="dxa"/>
          </w:tcPr>
          <w:p w:rsidR="00B45BA9" w:rsidRPr="00854A8E" w:rsidRDefault="00B45BA9" w:rsidP="008A47E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156240" w:rsidRPr="00854A8E" w:rsidRDefault="0015624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</w:t>
      </w:r>
      <w:r w:rsidR="008A47E7" w:rsidRPr="00854A8E">
        <w:rPr>
          <w:color w:val="000000" w:themeColor="text1"/>
          <w:sz w:val="28"/>
          <w:szCs w:val="28"/>
          <w:lang w:eastAsia="ru-RU"/>
        </w:rPr>
        <w:t xml:space="preserve"> сточных вод</w:t>
      </w:r>
    </w:p>
    <w:p w:rsidR="0079764E" w:rsidRPr="00854A8E" w:rsidRDefault="0079764E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83" w:type="dxa"/>
        <w:tblInd w:w="-431" w:type="dxa"/>
        <w:tblLook w:val="04A0" w:firstRow="1" w:lastRow="0" w:firstColumn="1" w:lastColumn="0" w:noHBand="0" w:noVBand="1"/>
      </w:tblPr>
      <w:tblGrid>
        <w:gridCol w:w="2694"/>
        <w:gridCol w:w="1415"/>
        <w:gridCol w:w="1457"/>
        <w:gridCol w:w="1965"/>
        <w:gridCol w:w="1309"/>
        <w:gridCol w:w="1243"/>
      </w:tblGrid>
      <w:tr w:rsidR="00423160" w:rsidRPr="00854A8E" w:rsidTr="009128D5">
        <w:trPr>
          <w:trHeight w:val="375"/>
        </w:trPr>
        <w:tc>
          <w:tcPr>
            <w:tcW w:w="2694" w:type="dxa"/>
            <w:vMerge w:val="restart"/>
            <w:vAlign w:val="center"/>
          </w:tcPr>
          <w:p w:rsidR="00423160" w:rsidRPr="00854A8E" w:rsidRDefault="00423160" w:rsidP="009128D5">
            <w:pPr>
              <w:ind w:hanging="113"/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5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7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854A8E">
              <w:rPr>
                <w:color w:val="000000" w:themeColor="text1"/>
                <w:sz w:val="28"/>
                <w:szCs w:val="28"/>
              </w:rPr>
              <w:t xml:space="preserve"> потреб-</w:t>
            </w:r>
            <w:proofErr w:type="spellStart"/>
            <w:r w:rsidRPr="00854A8E">
              <w:rPr>
                <w:color w:val="000000" w:themeColor="text1"/>
                <w:sz w:val="28"/>
                <w:szCs w:val="28"/>
              </w:rPr>
              <w:t>ности</w:t>
            </w:r>
            <w:proofErr w:type="spellEnd"/>
            <w:r w:rsidRPr="00854A8E">
              <w:rPr>
                <w:color w:val="000000" w:themeColor="text1"/>
                <w:sz w:val="28"/>
                <w:szCs w:val="28"/>
              </w:rPr>
              <w:t>, тыс. руб. (без НДС)</w:t>
            </w:r>
          </w:p>
        </w:tc>
        <w:tc>
          <w:tcPr>
            <w:tcW w:w="4517" w:type="dxa"/>
            <w:gridSpan w:val="3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23160" w:rsidRPr="00854A8E" w:rsidTr="009128D5">
        <w:tc>
          <w:tcPr>
            <w:tcW w:w="2694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15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457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309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243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23160" w:rsidRPr="00854A8E" w:rsidTr="009128D5">
        <w:tc>
          <w:tcPr>
            <w:tcW w:w="10083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423160" w:rsidRPr="00854A8E" w:rsidTr="009128D5">
        <w:tc>
          <w:tcPr>
            <w:tcW w:w="2694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160" w:rsidRPr="00854A8E" w:rsidTr="009128D5">
        <w:tc>
          <w:tcPr>
            <w:tcW w:w="10083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2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23160" w:rsidRPr="00854A8E" w:rsidTr="009128D5">
        <w:tc>
          <w:tcPr>
            <w:tcW w:w="2694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1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457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0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243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423160" w:rsidRPr="00854A8E" w:rsidRDefault="00423160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79764E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C903B3" w:rsidRPr="00854A8E" w:rsidRDefault="00C903B3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617" w:type="dxa"/>
        <w:tblLook w:val="04A0" w:firstRow="1" w:lastRow="0" w:firstColumn="1" w:lastColumn="0" w:noHBand="0" w:noVBand="1"/>
      </w:tblPr>
      <w:tblGrid>
        <w:gridCol w:w="1966"/>
        <w:gridCol w:w="1328"/>
        <w:gridCol w:w="2088"/>
        <w:gridCol w:w="1965"/>
        <w:gridCol w:w="1189"/>
        <w:gridCol w:w="1081"/>
      </w:tblGrid>
      <w:tr w:rsidR="00423160" w:rsidRPr="00854A8E" w:rsidTr="00423160">
        <w:tc>
          <w:tcPr>
            <w:tcW w:w="1966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28" w:type="dxa"/>
            <w:vMerge w:val="restart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854A8E">
              <w:rPr>
                <w:color w:val="000000" w:themeColor="text1"/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2088" w:type="dxa"/>
            <w:vMerge w:val="restart"/>
            <w:vAlign w:val="center"/>
          </w:tcPr>
          <w:p w:rsidR="00423160" w:rsidRPr="00854A8E" w:rsidRDefault="00B45BA9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Финансовые потреб</w:t>
            </w:r>
            <w:r w:rsidR="00423160" w:rsidRPr="00854A8E">
              <w:rPr>
                <w:color w:val="000000" w:themeColor="text1"/>
                <w:sz w:val="28"/>
                <w:szCs w:val="28"/>
              </w:rPr>
              <w:t>ности, тыс. руб. (без НДС)</w:t>
            </w:r>
          </w:p>
        </w:tc>
        <w:tc>
          <w:tcPr>
            <w:tcW w:w="4235" w:type="dxa"/>
            <w:gridSpan w:val="3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Ожидаемый эффект</w:t>
            </w:r>
          </w:p>
        </w:tc>
      </w:tr>
      <w:tr w:rsidR="00423160" w:rsidRPr="00854A8E" w:rsidTr="00423160">
        <w:tc>
          <w:tcPr>
            <w:tcW w:w="1966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328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088" w:type="dxa"/>
            <w:vMerge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65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89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тыс. руб.</w:t>
            </w:r>
          </w:p>
        </w:tc>
        <w:tc>
          <w:tcPr>
            <w:tcW w:w="1081" w:type="dxa"/>
            <w:vAlign w:val="center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</w:tr>
      <w:tr w:rsidR="00423160" w:rsidRPr="00854A8E" w:rsidTr="00423160">
        <w:tc>
          <w:tcPr>
            <w:tcW w:w="9617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</w:t>
            </w:r>
            <w:r w:rsidR="00C0735C" w:rsidRPr="00854A8E">
              <w:rPr>
                <w:color w:val="000000" w:themeColor="text1"/>
                <w:sz w:val="28"/>
                <w:szCs w:val="28"/>
              </w:rPr>
              <w:t xml:space="preserve"> питьевой водой</w:t>
            </w:r>
          </w:p>
        </w:tc>
      </w:tr>
      <w:tr w:rsidR="00423160" w:rsidRPr="00854A8E" w:rsidTr="00423160">
        <w:tc>
          <w:tcPr>
            <w:tcW w:w="1966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  <w:tr w:rsidR="00423160" w:rsidRPr="00854A8E" w:rsidTr="00423160">
        <w:tc>
          <w:tcPr>
            <w:tcW w:w="9617" w:type="dxa"/>
            <w:gridSpan w:val="6"/>
          </w:tcPr>
          <w:p w:rsidR="00423160" w:rsidRPr="00854A8E" w:rsidRDefault="00423160" w:rsidP="00423160">
            <w:pPr>
              <w:pStyle w:val="ab"/>
              <w:numPr>
                <w:ilvl w:val="0"/>
                <w:numId w:val="31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423160" w:rsidRPr="00854A8E" w:rsidTr="00423160">
        <w:tc>
          <w:tcPr>
            <w:tcW w:w="1966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32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088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965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189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1081" w:type="dxa"/>
          </w:tcPr>
          <w:p w:rsidR="00423160" w:rsidRPr="00854A8E" w:rsidRDefault="00423160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A47E7" w:rsidRPr="00854A8E" w:rsidRDefault="008A47E7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896A81" w:rsidRPr="00854A8E" w:rsidRDefault="00896A8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360D6D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B45BA9" w:rsidRPr="00854A8E" w:rsidRDefault="00B45BA9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p w:rsidR="00C0735C" w:rsidRPr="00854A8E" w:rsidRDefault="00C0735C" w:rsidP="00524BCA">
      <w:pPr>
        <w:jc w:val="center"/>
        <w:rPr>
          <w:color w:val="000000" w:themeColor="text1"/>
          <w:sz w:val="28"/>
          <w:szCs w:val="28"/>
          <w:lang w:eastAsia="ru-RU"/>
        </w:rPr>
        <w:sectPr w:rsidR="00C0735C" w:rsidRPr="00854A8E" w:rsidSect="006A6E06">
          <w:headerReference w:type="default" r:id="rId9"/>
          <w:headerReference w:type="first" r:id="rId10"/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524BCA" w:rsidRPr="00854A8E" w:rsidRDefault="00360D6D" w:rsidP="00524BCA">
      <w:pPr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>Раздел 5</w:t>
      </w:r>
      <w:r w:rsidR="00524BCA" w:rsidRPr="00854A8E">
        <w:rPr>
          <w:color w:val="000000" w:themeColor="text1"/>
          <w:sz w:val="28"/>
          <w:szCs w:val="28"/>
          <w:lang w:eastAsia="ru-RU"/>
        </w:rPr>
        <w:t>. Планируемые объемы подачи питьевой воды и объемы принимаемых сточных вод</w:t>
      </w:r>
    </w:p>
    <w:p w:rsidR="00C93101" w:rsidRPr="00854A8E" w:rsidRDefault="00C93101" w:rsidP="00524BCA">
      <w:pPr>
        <w:jc w:val="center"/>
        <w:rPr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5715" w:type="dxa"/>
        <w:tblInd w:w="-289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2428"/>
        <w:gridCol w:w="691"/>
        <w:gridCol w:w="1153"/>
        <w:gridCol w:w="1134"/>
        <w:gridCol w:w="1134"/>
        <w:gridCol w:w="1134"/>
        <w:gridCol w:w="1134"/>
        <w:gridCol w:w="1134"/>
        <w:gridCol w:w="1134"/>
        <w:gridCol w:w="1134"/>
        <w:gridCol w:w="1256"/>
        <w:gridCol w:w="1256"/>
      </w:tblGrid>
      <w:tr w:rsidR="00C0735C" w:rsidRPr="00854A8E" w:rsidTr="00D61FDE">
        <w:trPr>
          <w:trHeight w:val="673"/>
        </w:trPr>
        <w:tc>
          <w:tcPr>
            <w:tcW w:w="993" w:type="dxa"/>
            <w:vMerge w:val="restart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428" w:type="dxa"/>
            <w:vMerge w:val="restart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91" w:type="dxa"/>
            <w:vMerge w:val="restart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Ед. изм.</w:t>
            </w:r>
          </w:p>
        </w:tc>
        <w:tc>
          <w:tcPr>
            <w:tcW w:w="2287" w:type="dxa"/>
            <w:gridSpan w:val="2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2512" w:type="dxa"/>
            <w:gridSpan w:val="2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CE198B" w:rsidRPr="00854A8E" w:rsidTr="00D61FDE">
        <w:trPr>
          <w:trHeight w:val="1350"/>
        </w:trPr>
        <w:tc>
          <w:tcPr>
            <w:tcW w:w="993" w:type="dxa"/>
            <w:vMerge/>
          </w:tcPr>
          <w:p w:rsidR="00CE198B" w:rsidRPr="00854A8E" w:rsidRDefault="00CE198B" w:rsidP="00CE19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2428" w:type="dxa"/>
            <w:vMerge/>
          </w:tcPr>
          <w:p w:rsidR="00CE198B" w:rsidRPr="00854A8E" w:rsidRDefault="00CE198B" w:rsidP="00CE19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691" w:type="dxa"/>
            <w:vMerge/>
          </w:tcPr>
          <w:p w:rsidR="00CE198B" w:rsidRPr="00854A8E" w:rsidRDefault="00CE198B" w:rsidP="00CE198B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153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  <w:tc>
          <w:tcPr>
            <w:tcW w:w="1256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01.01.    по 30.06.</w:t>
            </w:r>
          </w:p>
        </w:tc>
        <w:tc>
          <w:tcPr>
            <w:tcW w:w="1256" w:type="dxa"/>
            <w:vAlign w:val="center"/>
          </w:tcPr>
          <w:p w:rsidR="00CE198B" w:rsidRPr="00854A8E" w:rsidRDefault="00CE198B" w:rsidP="00CE19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 01.07.     по 31.12.</w:t>
            </w:r>
          </w:p>
        </w:tc>
      </w:tr>
      <w:tr w:rsidR="00C0735C" w:rsidRPr="00854A8E" w:rsidTr="00D61FDE">
        <w:trPr>
          <w:trHeight w:val="253"/>
        </w:trPr>
        <w:tc>
          <w:tcPr>
            <w:tcW w:w="993" w:type="dxa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428" w:type="dxa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3" w:type="dxa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C0735C" w:rsidRPr="00854A8E" w:rsidRDefault="00DF2D70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C0735C" w:rsidRPr="00854A8E" w:rsidRDefault="00C0735C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C0735C" w:rsidRPr="00854A8E" w:rsidRDefault="00D2264F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C0735C" w:rsidRPr="00854A8E" w:rsidRDefault="00D2264F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6" w:type="dxa"/>
            <w:vAlign w:val="center"/>
          </w:tcPr>
          <w:p w:rsidR="00C0735C" w:rsidRPr="00854A8E" w:rsidRDefault="00D2264F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56" w:type="dxa"/>
            <w:vAlign w:val="center"/>
          </w:tcPr>
          <w:p w:rsidR="00C0735C" w:rsidRPr="00854A8E" w:rsidRDefault="00DF2D70" w:rsidP="00C0735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C0735C" w:rsidRPr="00854A8E" w:rsidTr="00D61FDE">
        <w:trPr>
          <w:trHeight w:val="475"/>
        </w:trPr>
        <w:tc>
          <w:tcPr>
            <w:tcW w:w="15715" w:type="dxa"/>
            <w:gridSpan w:val="13"/>
            <w:vAlign w:val="center"/>
          </w:tcPr>
          <w:p w:rsidR="00C0735C" w:rsidRPr="00854A8E" w:rsidRDefault="00C0735C" w:rsidP="00FD4F9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7A5E93" w:rsidRPr="00854A8E" w:rsidTr="00D61FDE">
        <w:trPr>
          <w:trHeight w:val="739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Поднято воды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  <w:vertAlign w:val="superscript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1676494,23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1676494,23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1672401,46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1672401,46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1668331,59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1668331,59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1648319,05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1648319,05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1628851,07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1628851,07</w:t>
            </w:r>
          </w:p>
        </w:tc>
      </w:tr>
      <w:tr w:rsidR="007A5E93" w:rsidRPr="00854A8E" w:rsidTr="00D61FDE">
        <w:trPr>
          <w:trHeight w:val="857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Получено со стороны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7A5E93" w:rsidRPr="00854A8E" w:rsidTr="00D61FDE">
        <w:trPr>
          <w:trHeight w:val="912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Расход воды на коммунально-бытовые нужды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903,00</w:t>
            </w:r>
          </w:p>
        </w:tc>
      </w:tr>
      <w:tr w:rsidR="007A5E93" w:rsidRPr="00854A8E" w:rsidTr="00D61FDE">
        <w:trPr>
          <w:trHeight w:val="1129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Расход воды на нужды предприятия: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216519,50</w:t>
            </w:r>
          </w:p>
        </w:tc>
      </w:tr>
      <w:tr w:rsidR="007A5E93" w:rsidRPr="00854A8E" w:rsidTr="00D61FDE">
        <w:trPr>
          <w:trHeight w:val="692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1.4.1.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 очистные сооружения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66000,00</w:t>
            </w:r>
          </w:p>
        </w:tc>
      </w:tr>
      <w:tr w:rsidR="007A5E93" w:rsidRPr="00854A8E" w:rsidTr="00D61FDE">
        <w:trPr>
          <w:trHeight w:val="790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1.4.2.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 промывку сетей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20600,00</w:t>
            </w:r>
          </w:p>
        </w:tc>
      </w:tr>
      <w:tr w:rsidR="00FD1877" w:rsidRPr="00854A8E" w:rsidTr="00D61FDE">
        <w:trPr>
          <w:trHeight w:val="424"/>
        </w:trPr>
        <w:tc>
          <w:tcPr>
            <w:tcW w:w="993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8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1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3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6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56" w:type="dxa"/>
            <w:vAlign w:val="center"/>
          </w:tcPr>
          <w:p w:rsidR="00FD1877" w:rsidRPr="00854A8E" w:rsidRDefault="00FD1877" w:rsidP="00FD1877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7A5E93" w:rsidRPr="00854A8E" w:rsidTr="00D61FDE">
        <w:trPr>
          <w:trHeight w:val="385"/>
        </w:trPr>
        <w:tc>
          <w:tcPr>
            <w:tcW w:w="99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1.4.3.</w:t>
            </w:r>
          </w:p>
        </w:tc>
        <w:tc>
          <w:tcPr>
            <w:tcW w:w="2428" w:type="dxa"/>
            <w:vAlign w:val="center"/>
          </w:tcPr>
          <w:p w:rsidR="007A5E93" w:rsidRPr="00854A8E" w:rsidRDefault="007A5E93" w:rsidP="007A5E9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</w:t>
            </w:r>
          </w:p>
        </w:tc>
        <w:tc>
          <w:tcPr>
            <w:tcW w:w="691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134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  <w:tc>
          <w:tcPr>
            <w:tcW w:w="1256" w:type="dxa"/>
            <w:vAlign w:val="center"/>
          </w:tcPr>
          <w:p w:rsidR="007A5E93" w:rsidRPr="00854A8E" w:rsidRDefault="007A5E93" w:rsidP="007A5E9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129919,50</w:t>
            </w:r>
          </w:p>
        </w:tc>
      </w:tr>
      <w:tr w:rsidR="00FE0903" w:rsidRPr="00854A8E" w:rsidTr="00D61FDE">
        <w:tc>
          <w:tcPr>
            <w:tcW w:w="993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1.5.</w:t>
            </w:r>
          </w:p>
        </w:tc>
        <w:tc>
          <w:tcPr>
            <w:tcW w:w="2428" w:type="dxa"/>
            <w:vAlign w:val="center"/>
          </w:tcPr>
          <w:p w:rsidR="00FE0903" w:rsidRPr="00854A8E" w:rsidRDefault="00FE0903" w:rsidP="00FE090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Подано воды в сеть</w:t>
            </w:r>
          </w:p>
        </w:tc>
        <w:tc>
          <w:tcPr>
            <w:tcW w:w="691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1459071,73</w:t>
            </w:r>
          </w:p>
        </w:tc>
        <w:tc>
          <w:tcPr>
            <w:tcW w:w="1134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1459071,73</w:t>
            </w:r>
          </w:p>
        </w:tc>
        <w:tc>
          <w:tcPr>
            <w:tcW w:w="1134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1454978,96</w:t>
            </w:r>
          </w:p>
        </w:tc>
        <w:tc>
          <w:tcPr>
            <w:tcW w:w="1134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1454978,96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1450909,09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1450909,09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1430896,55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1430896,55</w:t>
            </w:r>
          </w:p>
        </w:tc>
        <w:tc>
          <w:tcPr>
            <w:tcW w:w="1256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1411428,57</w:t>
            </w:r>
          </w:p>
        </w:tc>
        <w:tc>
          <w:tcPr>
            <w:tcW w:w="1256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1411428,57</w:t>
            </w:r>
          </w:p>
        </w:tc>
      </w:tr>
      <w:tr w:rsidR="00FE0903" w:rsidRPr="00854A8E" w:rsidTr="00D61FDE">
        <w:trPr>
          <w:trHeight w:val="447"/>
        </w:trPr>
        <w:tc>
          <w:tcPr>
            <w:tcW w:w="993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1.6.</w:t>
            </w:r>
          </w:p>
        </w:tc>
        <w:tc>
          <w:tcPr>
            <w:tcW w:w="2428" w:type="dxa"/>
            <w:vAlign w:val="center"/>
          </w:tcPr>
          <w:p w:rsidR="00FE0903" w:rsidRPr="00854A8E" w:rsidRDefault="00FE0903" w:rsidP="00FE0903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Потери воды</w:t>
            </w:r>
          </w:p>
        </w:tc>
        <w:tc>
          <w:tcPr>
            <w:tcW w:w="691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421671,73</w:t>
            </w:r>
          </w:p>
        </w:tc>
        <w:tc>
          <w:tcPr>
            <w:tcW w:w="1134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421671,73</w:t>
            </w:r>
          </w:p>
        </w:tc>
        <w:tc>
          <w:tcPr>
            <w:tcW w:w="1134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417578,96</w:t>
            </w:r>
          </w:p>
        </w:tc>
        <w:tc>
          <w:tcPr>
            <w:tcW w:w="1134" w:type="dxa"/>
            <w:vAlign w:val="center"/>
          </w:tcPr>
          <w:p w:rsidR="00FE0903" w:rsidRPr="00854A8E" w:rsidRDefault="00FE090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417578,96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413509,09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413509,09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393496,55</w:t>
            </w:r>
          </w:p>
        </w:tc>
        <w:tc>
          <w:tcPr>
            <w:tcW w:w="1134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393496,55</w:t>
            </w:r>
          </w:p>
        </w:tc>
        <w:tc>
          <w:tcPr>
            <w:tcW w:w="1256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374028,57</w:t>
            </w:r>
          </w:p>
        </w:tc>
        <w:tc>
          <w:tcPr>
            <w:tcW w:w="1256" w:type="dxa"/>
            <w:vAlign w:val="center"/>
          </w:tcPr>
          <w:p w:rsidR="00FE0903" w:rsidRPr="00854A8E" w:rsidRDefault="007A5E93" w:rsidP="00FE0903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374028,57</w:t>
            </w:r>
          </w:p>
        </w:tc>
      </w:tr>
      <w:tr w:rsidR="005A5F8C" w:rsidRPr="00854A8E" w:rsidTr="00D61FDE">
        <w:trPr>
          <w:trHeight w:val="977"/>
        </w:trPr>
        <w:tc>
          <w:tcPr>
            <w:tcW w:w="99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1.7.</w:t>
            </w:r>
          </w:p>
        </w:tc>
        <w:tc>
          <w:tcPr>
            <w:tcW w:w="2428" w:type="dxa"/>
            <w:vAlign w:val="center"/>
          </w:tcPr>
          <w:p w:rsidR="005A5F8C" w:rsidRPr="00854A8E" w:rsidRDefault="005A5F8C" w:rsidP="005A5F8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Уровень потерь к объему поданной воды в сеть</w:t>
            </w:r>
          </w:p>
        </w:tc>
        <w:tc>
          <w:tcPr>
            <w:tcW w:w="691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%</w:t>
            </w:r>
          </w:p>
        </w:tc>
        <w:tc>
          <w:tcPr>
            <w:tcW w:w="1153" w:type="dxa"/>
            <w:vAlign w:val="center"/>
          </w:tcPr>
          <w:p w:rsidR="005A5F8C" w:rsidRPr="00854A8E" w:rsidRDefault="00FE090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28,90</w:t>
            </w:r>
          </w:p>
        </w:tc>
        <w:tc>
          <w:tcPr>
            <w:tcW w:w="1134" w:type="dxa"/>
            <w:vAlign w:val="center"/>
          </w:tcPr>
          <w:p w:rsidR="005A5F8C" w:rsidRPr="00854A8E" w:rsidRDefault="00FE090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28,90</w:t>
            </w:r>
          </w:p>
        </w:tc>
        <w:tc>
          <w:tcPr>
            <w:tcW w:w="1134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28,70</w:t>
            </w:r>
          </w:p>
        </w:tc>
        <w:tc>
          <w:tcPr>
            <w:tcW w:w="1134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28,70</w:t>
            </w:r>
          </w:p>
        </w:tc>
        <w:tc>
          <w:tcPr>
            <w:tcW w:w="1134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28,50</w:t>
            </w:r>
          </w:p>
        </w:tc>
        <w:tc>
          <w:tcPr>
            <w:tcW w:w="1134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28,50</w:t>
            </w:r>
          </w:p>
        </w:tc>
        <w:tc>
          <w:tcPr>
            <w:tcW w:w="1134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27,50</w:t>
            </w:r>
          </w:p>
        </w:tc>
        <w:tc>
          <w:tcPr>
            <w:tcW w:w="1134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27,50</w:t>
            </w:r>
          </w:p>
        </w:tc>
        <w:tc>
          <w:tcPr>
            <w:tcW w:w="1256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26,50</w:t>
            </w:r>
          </w:p>
        </w:tc>
        <w:tc>
          <w:tcPr>
            <w:tcW w:w="1256" w:type="dxa"/>
            <w:vAlign w:val="center"/>
          </w:tcPr>
          <w:p w:rsidR="005A5F8C" w:rsidRPr="00854A8E" w:rsidRDefault="007A5E93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>
              <w:rPr>
                <w:color w:val="000000" w:themeColor="text1"/>
                <w:sz w:val="22"/>
                <w:szCs w:val="28"/>
              </w:rPr>
              <w:t>26,50</w:t>
            </w:r>
          </w:p>
        </w:tc>
      </w:tr>
      <w:tr w:rsidR="005A5F8C" w:rsidRPr="00854A8E" w:rsidTr="00D61FDE">
        <w:trPr>
          <w:trHeight w:val="1267"/>
        </w:trPr>
        <w:tc>
          <w:tcPr>
            <w:tcW w:w="99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</w:t>
            </w:r>
          </w:p>
        </w:tc>
        <w:tc>
          <w:tcPr>
            <w:tcW w:w="2428" w:type="dxa"/>
            <w:vAlign w:val="center"/>
          </w:tcPr>
          <w:p w:rsidR="005A5F8C" w:rsidRPr="00854A8E" w:rsidRDefault="005A5F8C" w:rsidP="005A5F8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Отпущено воды по категориям потребителей</w:t>
            </w:r>
          </w:p>
        </w:tc>
        <w:tc>
          <w:tcPr>
            <w:tcW w:w="691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</w:tr>
      <w:tr w:rsidR="005A5F8C" w:rsidRPr="00854A8E" w:rsidTr="00D61FDE">
        <w:trPr>
          <w:trHeight w:val="576"/>
        </w:trPr>
        <w:tc>
          <w:tcPr>
            <w:tcW w:w="99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</w:t>
            </w:r>
          </w:p>
        </w:tc>
        <w:tc>
          <w:tcPr>
            <w:tcW w:w="2428" w:type="dxa"/>
            <w:vAlign w:val="center"/>
          </w:tcPr>
          <w:p w:rsidR="005A5F8C" w:rsidRPr="00854A8E" w:rsidRDefault="005A5F8C" w:rsidP="005A5F8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691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1037400,00</w:t>
            </w:r>
          </w:p>
        </w:tc>
      </w:tr>
      <w:tr w:rsidR="005A5F8C" w:rsidRPr="00854A8E" w:rsidTr="00D61FDE">
        <w:trPr>
          <w:trHeight w:val="469"/>
        </w:trPr>
        <w:tc>
          <w:tcPr>
            <w:tcW w:w="99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1.8.1.1.</w:t>
            </w:r>
          </w:p>
        </w:tc>
        <w:tc>
          <w:tcPr>
            <w:tcW w:w="2428" w:type="dxa"/>
            <w:vAlign w:val="center"/>
          </w:tcPr>
          <w:p w:rsidR="005A5F8C" w:rsidRPr="00854A8E" w:rsidRDefault="005A5F8C" w:rsidP="005A5F8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691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674821,86</w:t>
            </w:r>
          </w:p>
        </w:tc>
      </w:tr>
      <w:tr w:rsidR="005A5F8C" w:rsidRPr="00854A8E" w:rsidTr="00D61FDE">
        <w:trPr>
          <w:trHeight w:val="673"/>
        </w:trPr>
        <w:tc>
          <w:tcPr>
            <w:tcW w:w="99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1.8.1.2.</w:t>
            </w:r>
          </w:p>
        </w:tc>
        <w:tc>
          <w:tcPr>
            <w:tcW w:w="2428" w:type="dxa"/>
            <w:vAlign w:val="center"/>
          </w:tcPr>
          <w:p w:rsidR="005A5F8C" w:rsidRPr="00854A8E" w:rsidRDefault="005A5F8C" w:rsidP="005A5F8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691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362578,14</w:t>
            </w:r>
          </w:p>
        </w:tc>
      </w:tr>
      <w:tr w:rsidR="005A5F8C" w:rsidRPr="00854A8E" w:rsidTr="00D61FDE">
        <w:trPr>
          <w:trHeight w:val="863"/>
        </w:trPr>
        <w:tc>
          <w:tcPr>
            <w:tcW w:w="99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1.8.2.</w:t>
            </w:r>
          </w:p>
        </w:tc>
        <w:tc>
          <w:tcPr>
            <w:tcW w:w="2428" w:type="dxa"/>
            <w:vAlign w:val="center"/>
          </w:tcPr>
          <w:p w:rsidR="005A5F8C" w:rsidRPr="00854A8E" w:rsidRDefault="005A5F8C" w:rsidP="005A5F8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691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56" w:type="dxa"/>
            <w:vAlign w:val="center"/>
          </w:tcPr>
          <w:p w:rsidR="005A5F8C" w:rsidRPr="00854A8E" w:rsidRDefault="005A5F8C" w:rsidP="005A5F8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E87C77" w:rsidRPr="00854A8E" w:rsidTr="00D61FDE">
        <w:tc>
          <w:tcPr>
            <w:tcW w:w="15715" w:type="dxa"/>
            <w:gridSpan w:val="13"/>
            <w:vAlign w:val="center"/>
          </w:tcPr>
          <w:p w:rsidR="00E87C77" w:rsidRPr="00854A8E" w:rsidRDefault="00F6146F" w:rsidP="00F6146F">
            <w:pPr>
              <w:pStyle w:val="ab"/>
              <w:numPr>
                <w:ilvl w:val="0"/>
                <w:numId w:val="33"/>
              </w:num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7E384C" w:rsidRPr="00854A8E" w:rsidTr="009128D5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Объем отведенных стоков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</w:tr>
      <w:tr w:rsidR="00854A8E" w:rsidRPr="00854A8E" w:rsidTr="009128D5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Хозяйственные нужды предприятия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896000,00</w:t>
            </w:r>
          </w:p>
        </w:tc>
      </w:tr>
      <w:tr w:rsidR="00D61FDE" w:rsidRPr="00854A8E" w:rsidTr="00D61FDE">
        <w:tblPrEx>
          <w:tblCellMar>
            <w:left w:w="108" w:type="dxa"/>
            <w:right w:w="108" w:type="dxa"/>
          </w:tblCellMar>
        </w:tblPrEx>
        <w:tc>
          <w:tcPr>
            <w:tcW w:w="993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2428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91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53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256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1256" w:type="dxa"/>
          </w:tcPr>
          <w:p w:rsidR="00D61FDE" w:rsidRPr="00854A8E" w:rsidRDefault="00D61FDE" w:rsidP="009128D5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13</w:t>
            </w:r>
          </w:p>
        </w:tc>
      </w:tr>
      <w:tr w:rsidR="00854A8E" w:rsidRPr="00854A8E" w:rsidTr="007E384C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Принято сточных вод по категориям потребителей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</w:tr>
      <w:tr w:rsidR="00854A8E" w:rsidRPr="00854A8E" w:rsidTr="007E384C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Потребительский рынок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1424500,00</w:t>
            </w:r>
          </w:p>
        </w:tc>
      </w:tr>
      <w:tr w:rsidR="00854A8E" w:rsidRPr="00854A8E" w:rsidTr="007E384C">
        <w:trPr>
          <w:trHeight w:val="465"/>
        </w:trPr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2.3.1.1.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население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907381,72</w:t>
            </w:r>
          </w:p>
        </w:tc>
      </w:tr>
      <w:tr w:rsidR="00854A8E" w:rsidRPr="00854A8E" w:rsidTr="007E384C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2.3.1.2.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- прочие потребители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517118,28</w:t>
            </w:r>
          </w:p>
        </w:tc>
      </w:tr>
      <w:tr w:rsidR="00854A8E" w:rsidRPr="00854A8E" w:rsidTr="007E384C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2.3.2.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Собственные нужды производства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-</w:t>
            </w:r>
          </w:p>
        </w:tc>
      </w:tr>
      <w:tr w:rsidR="00854A8E" w:rsidRPr="00854A8E" w:rsidTr="007E384C">
        <w:tc>
          <w:tcPr>
            <w:tcW w:w="99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2.4.</w:t>
            </w:r>
          </w:p>
        </w:tc>
        <w:tc>
          <w:tcPr>
            <w:tcW w:w="2428" w:type="dxa"/>
            <w:vAlign w:val="center"/>
          </w:tcPr>
          <w:p w:rsidR="007E384C" w:rsidRPr="00854A8E" w:rsidRDefault="007E384C" w:rsidP="007E384C">
            <w:pPr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Пропущено через собственные очистные сооружения</w:t>
            </w:r>
          </w:p>
        </w:tc>
        <w:tc>
          <w:tcPr>
            <w:tcW w:w="691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</w:rPr>
              <w:t>3</w:t>
            </w:r>
          </w:p>
        </w:tc>
        <w:tc>
          <w:tcPr>
            <w:tcW w:w="1153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134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  <w:tc>
          <w:tcPr>
            <w:tcW w:w="1256" w:type="dxa"/>
            <w:vAlign w:val="center"/>
          </w:tcPr>
          <w:p w:rsidR="007E384C" w:rsidRPr="00854A8E" w:rsidRDefault="007E384C" w:rsidP="007E384C">
            <w:pPr>
              <w:jc w:val="center"/>
              <w:rPr>
                <w:color w:val="000000" w:themeColor="text1"/>
                <w:sz w:val="22"/>
                <w:szCs w:val="28"/>
              </w:rPr>
            </w:pPr>
            <w:r w:rsidRPr="00854A8E">
              <w:rPr>
                <w:color w:val="000000" w:themeColor="text1"/>
                <w:sz w:val="22"/>
                <w:szCs w:val="28"/>
              </w:rPr>
              <w:t>2320500,00</w:t>
            </w:r>
          </w:p>
        </w:tc>
      </w:tr>
    </w:tbl>
    <w:p w:rsidR="006552BF" w:rsidRPr="00854A8E" w:rsidRDefault="006552BF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4A8E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D24FD" w:rsidRPr="00854A8E" w:rsidRDefault="00CD24FD" w:rsidP="00524BCA">
      <w:pPr>
        <w:jc w:val="both"/>
        <w:rPr>
          <w:color w:val="000000" w:themeColor="text1"/>
          <w:sz w:val="28"/>
          <w:szCs w:val="28"/>
        </w:rPr>
      </w:pPr>
    </w:p>
    <w:p w:rsidR="00C0735C" w:rsidRPr="00854A8E" w:rsidRDefault="00C0735C" w:rsidP="00524BCA">
      <w:pPr>
        <w:jc w:val="both"/>
        <w:rPr>
          <w:color w:val="000000" w:themeColor="text1"/>
          <w:sz w:val="28"/>
          <w:szCs w:val="28"/>
        </w:rPr>
      </w:pPr>
    </w:p>
    <w:p w:rsidR="00F405A9" w:rsidRPr="00854A8E" w:rsidRDefault="00F405A9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CD08FC" w:rsidRPr="00854A8E" w:rsidRDefault="00CD08FC" w:rsidP="00524BCA">
      <w:pPr>
        <w:jc w:val="both"/>
        <w:rPr>
          <w:color w:val="000000" w:themeColor="text1"/>
          <w:sz w:val="28"/>
          <w:szCs w:val="28"/>
        </w:rPr>
      </w:pPr>
    </w:p>
    <w:p w:rsidR="00F405A9" w:rsidRPr="00854A8E" w:rsidRDefault="00F405A9" w:rsidP="00F405A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F405A9" w:rsidRPr="00854A8E" w:rsidRDefault="00F405A9" w:rsidP="00F405A9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4600" w:type="dxa"/>
        <w:tblInd w:w="137" w:type="dxa"/>
        <w:tblLook w:val="04A0" w:firstRow="1" w:lastRow="0" w:firstColumn="1" w:lastColumn="0" w:noHBand="0" w:noVBand="1"/>
      </w:tblPr>
      <w:tblGrid>
        <w:gridCol w:w="594"/>
        <w:gridCol w:w="2667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4"/>
        <w:gridCol w:w="1133"/>
      </w:tblGrid>
      <w:tr w:rsidR="00F405A9" w:rsidRPr="00854A8E" w:rsidTr="00F405A9">
        <w:tc>
          <w:tcPr>
            <w:tcW w:w="594" w:type="dxa"/>
            <w:vMerge w:val="restart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268" w:type="dxa"/>
            <w:gridSpan w:val="2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2017 год</w:t>
            </w:r>
          </w:p>
        </w:tc>
        <w:tc>
          <w:tcPr>
            <w:tcW w:w="2268" w:type="dxa"/>
            <w:gridSpan w:val="2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2018 год</w:t>
            </w:r>
          </w:p>
        </w:tc>
        <w:tc>
          <w:tcPr>
            <w:tcW w:w="2268" w:type="dxa"/>
            <w:gridSpan w:val="2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2019 год</w:t>
            </w:r>
          </w:p>
        </w:tc>
        <w:tc>
          <w:tcPr>
            <w:tcW w:w="2268" w:type="dxa"/>
            <w:gridSpan w:val="2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2020 год</w:t>
            </w:r>
          </w:p>
        </w:tc>
        <w:tc>
          <w:tcPr>
            <w:tcW w:w="2267" w:type="dxa"/>
            <w:gridSpan w:val="2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2021 год</w:t>
            </w:r>
          </w:p>
        </w:tc>
      </w:tr>
      <w:tr w:rsidR="00F405A9" w:rsidRPr="00854A8E" w:rsidTr="00F405A9">
        <w:trPr>
          <w:trHeight w:val="967"/>
        </w:trPr>
        <w:tc>
          <w:tcPr>
            <w:tcW w:w="594" w:type="dxa"/>
            <w:vMerge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  <w:tc>
          <w:tcPr>
            <w:tcW w:w="1134" w:type="dxa"/>
            <w:vAlign w:val="center"/>
          </w:tcPr>
          <w:p w:rsidR="00F405A9" w:rsidRPr="00854A8E" w:rsidRDefault="00F405A9" w:rsidP="00F405A9">
            <w:pPr>
              <w:jc w:val="center"/>
              <w:rPr>
                <w:color w:val="000000" w:themeColor="text1"/>
              </w:rPr>
            </w:pPr>
            <w:r w:rsidRPr="00854A8E">
              <w:rPr>
                <w:color w:val="000000" w:themeColor="text1"/>
              </w:rPr>
              <w:t>с 01.01.    по 30.06.</w:t>
            </w:r>
          </w:p>
        </w:tc>
        <w:tc>
          <w:tcPr>
            <w:tcW w:w="1133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</w:rPr>
              <w:t>с 01.07.     по 31.12.</w:t>
            </w:r>
          </w:p>
        </w:tc>
      </w:tr>
      <w:tr w:rsidR="00F405A9" w:rsidRPr="00854A8E" w:rsidTr="00F405A9">
        <w:tc>
          <w:tcPr>
            <w:tcW w:w="59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1133" w:type="dxa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12</w:t>
            </w:r>
          </w:p>
        </w:tc>
      </w:tr>
      <w:tr w:rsidR="00854A8E" w:rsidRPr="00854A8E" w:rsidTr="00427310">
        <w:tc>
          <w:tcPr>
            <w:tcW w:w="594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F405A9" w:rsidRPr="00854A8E" w:rsidRDefault="00F405A9" w:rsidP="00F405A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29493,28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30489,19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30489,19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31962,29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31962,29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33352,41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33352,41</w:t>
            </w:r>
          </w:p>
        </w:tc>
        <w:tc>
          <w:tcPr>
            <w:tcW w:w="1133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35095,24</w:t>
            </w:r>
          </w:p>
        </w:tc>
      </w:tr>
      <w:tr w:rsidR="00854A8E" w:rsidRPr="00854A8E" w:rsidTr="00427310">
        <w:tc>
          <w:tcPr>
            <w:tcW w:w="594" w:type="dxa"/>
            <w:vAlign w:val="center"/>
          </w:tcPr>
          <w:p w:rsidR="00F405A9" w:rsidRPr="00854A8E" w:rsidRDefault="00F405A9" w:rsidP="00F405A9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F405A9" w:rsidRPr="00854A8E" w:rsidRDefault="00F405A9" w:rsidP="00F405A9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водоотведения, тыс. руб.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33475,75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34316,20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34316,20</w:t>
            </w:r>
          </w:p>
        </w:tc>
        <w:tc>
          <w:tcPr>
            <w:tcW w:w="1134" w:type="dxa"/>
            <w:vAlign w:val="center"/>
          </w:tcPr>
          <w:p w:rsidR="00F405A9" w:rsidRPr="00854A8E" w:rsidRDefault="0076762D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36125,32</w:t>
            </w:r>
          </w:p>
        </w:tc>
        <w:tc>
          <w:tcPr>
            <w:tcW w:w="1134" w:type="dxa"/>
            <w:vAlign w:val="center"/>
          </w:tcPr>
          <w:p w:rsidR="00F405A9" w:rsidRPr="00854A8E" w:rsidRDefault="00FA0462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36125,32</w:t>
            </w:r>
          </w:p>
        </w:tc>
        <w:tc>
          <w:tcPr>
            <w:tcW w:w="1134" w:type="dxa"/>
            <w:vAlign w:val="center"/>
          </w:tcPr>
          <w:p w:rsidR="00F405A9" w:rsidRPr="00854A8E" w:rsidRDefault="00FA0462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37478,59</w:t>
            </w:r>
          </w:p>
        </w:tc>
        <w:tc>
          <w:tcPr>
            <w:tcW w:w="1134" w:type="dxa"/>
            <w:vAlign w:val="center"/>
          </w:tcPr>
          <w:p w:rsidR="00F405A9" w:rsidRPr="00854A8E" w:rsidRDefault="00FA0462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37478,59</w:t>
            </w:r>
          </w:p>
        </w:tc>
        <w:tc>
          <w:tcPr>
            <w:tcW w:w="1133" w:type="dxa"/>
            <w:vAlign w:val="center"/>
          </w:tcPr>
          <w:p w:rsidR="00F405A9" w:rsidRPr="00854A8E" w:rsidRDefault="00FA0462" w:rsidP="00427310">
            <w:pPr>
              <w:jc w:val="center"/>
              <w:rPr>
                <w:bCs/>
                <w:color w:val="000000" w:themeColor="text1"/>
              </w:rPr>
            </w:pPr>
            <w:r w:rsidRPr="00854A8E">
              <w:rPr>
                <w:bCs/>
                <w:color w:val="000000" w:themeColor="text1"/>
              </w:rPr>
              <w:t>39216,48</w:t>
            </w:r>
          </w:p>
        </w:tc>
      </w:tr>
    </w:tbl>
    <w:p w:rsidR="00F405A9" w:rsidRPr="00854A8E" w:rsidRDefault="00F405A9" w:rsidP="00524BCA">
      <w:pPr>
        <w:jc w:val="both"/>
        <w:rPr>
          <w:color w:val="000000" w:themeColor="text1"/>
          <w:sz w:val="28"/>
          <w:szCs w:val="28"/>
        </w:rPr>
        <w:sectPr w:rsidR="00F405A9" w:rsidRPr="00854A8E" w:rsidSect="00FD4F9F">
          <w:pgSz w:w="16838" w:h="11906" w:orient="landscape"/>
          <w:pgMar w:top="1418" w:right="709" w:bottom="1559" w:left="851" w:header="709" w:footer="709" w:gutter="0"/>
          <w:cols w:space="708"/>
          <w:titlePg/>
          <w:docGrid w:linePitch="360"/>
        </w:sectPr>
      </w:pPr>
    </w:p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RPr="00854A8E" w:rsidTr="00C93101">
        <w:trPr>
          <w:trHeight w:val="914"/>
        </w:trPr>
        <w:tc>
          <w:tcPr>
            <w:tcW w:w="3539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RPr="00854A8E" w:rsidTr="00C93101">
        <w:trPr>
          <w:trHeight w:val="1409"/>
        </w:trPr>
        <w:tc>
          <w:tcPr>
            <w:tcW w:w="3539" w:type="dxa"/>
            <w:vAlign w:val="center"/>
          </w:tcPr>
          <w:p w:rsidR="00373FEA" w:rsidRPr="00854A8E" w:rsidRDefault="00C93101" w:rsidP="00C9310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Бесперебойное холодное водоснабжение </w:t>
            </w:r>
            <w:r w:rsidR="00F405A9" w:rsidRPr="00854A8E">
              <w:rPr>
                <w:bCs/>
                <w:color w:val="000000" w:themeColor="text1"/>
                <w:sz w:val="28"/>
                <w:szCs w:val="28"/>
              </w:rPr>
              <w:t xml:space="preserve">питьевой водой 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>и (или) водоотведение</w:t>
            </w:r>
          </w:p>
        </w:tc>
        <w:tc>
          <w:tcPr>
            <w:tcW w:w="3260" w:type="dxa"/>
            <w:vAlign w:val="center"/>
          </w:tcPr>
          <w:p w:rsidR="00373FEA" w:rsidRPr="00854A8E" w:rsidRDefault="00F405A9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01.1</w:t>
            </w:r>
            <w:r w:rsidR="00C93101" w:rsidRPr="00854A8E">
              <w:rPr>
                <w:bCs/>
                <w:color w:val="000000" w:themeColor="text1"/>
                <w:sz w:val="28"/>
                <w:szCs w:val="28"/>
              </w:rPr>
              <w:t>1.201</w:t>
            </w:r>
            <w:r w:rsidR="0024690F"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373FEA" w:rsidRPr="00854A8E" w:rsidRDefault="00C93101" w:rsidP="00A806C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  <w:r w:rsidR="00F405A9" w:rsidRPr="00854A8E">
              <w:rPr>
                <w:bCs/>
                <w:color w:val="000000" w:themeColor="text1"/>
                <w:sz w:val="28"/>
                <w:szCs w:val="28"/>
              </w:rPr>
              <w:t>1.12.2021</w:t>
            </w:r>
          </w:p>
        </w:tc>
      </w:tr>
    </w:tbl>
    <w:p w:rsidR="00373FEA" w:rsidRPr="00854A8E" w:rsidRDefault="00373FEA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C93101" w:rsidRPr="00854A8E" w:rsidRDefault="00C93101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5"/>
        <w:gridCol w:w="3544"/>
        <w:gridCol w:w="993"/>
        <w:gridCol w:w="992"/>
        <w:gridCol w:w="992"/>
        <w:gridCol w:w="992"/>
        <w:gridCol w:w="993"/>
        <w:gridCol w:w="993"/>
        <w:gridCol w:w="993"/>
      </w:tblGrid>
      <w:tr w:rsidR="00854A8E" w:rsidRPr="00854A8E" w:rsidTr="00854A8E">
        <w:trPr>
          <w:trHeight w:val="2114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 2016 год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Ожидаемые значения 2017 год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2019 год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2020 год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2021 год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План 2022 год</w:t>
            </w:r>
          </w:p>
        </w:tc>
      </w:tr>
      <w:tr w:rsidR="00854A8E" w:rsidRPr="00854A8E" w:rsidTr="00050735">
        <w:trPr>
          <w:trHeight w:val="417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854A8E" w:rsidRPr="00854A8E" w:rsidTr="00854A8E">
        <w:trPr>
          <w:trHeight w:val="409"/>
        </w:trPr>
        <w:tc>
          <w:tcPr>
            <w:tcW w:w="11057" w:type="dxa"/>
            <w:gridSpan w:val="9"/>
            <w:vAlign w:val="center"/>
          </w:tcPr>
          <w:p w:rsidR="00C5097F" w:rsidRPr="00854A8E" w:rsidRDefault="00C5097F" w:rsidP="00C5097F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854A8E" w:rsidRPr="00854A8E" w:rsidTr="00854A8E">
        <w:trPr>
          <w:trHeight w:val="3384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C5097F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A07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A0739C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54A8E" w:rsidRPr="00854A8E" w:rsidTr="00854A8E">
        <w:trPr>
          <w:trHeight w:val="2275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C5097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BB3F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BB3F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54A8E" w:rsidRPr="00854A8E" w:rsidTr="00050735">
        <w:trPr>
          <w:trHeight w:val="514"/>
        </w:trPr>
        <w:tc>
          <w:tcPr>
            <w:tcW w:w="11057" w:type="dxa"/>
            <w:gridSpan w:val="9"/>
            <w:vAlign w:val="center"/>
          </w:tcPr>
          <w:p w:rsidR="00C5097F" w:rsidRPr="00854A8E" w:rsidRDefault="00C5097F" w:rsidP="00C5097F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4A8E" w:rsidRPr="00854A8E" w:rsidTr="00854A8E">
        <w:trPr>
          <w:trHeight w:val="4000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544" w:type="dxa"/>
          </w:tcPr>
          <w:p w:rsidR="00EB1882" w:rsidRPr="00854A8E" w:rsidRDefault="00EB1882" w:rsidP="00C5097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0,06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0,05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0,047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BB3F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BB3F8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</w:tr>
      <w:tr w:rsidR="00854A8E" w:rsidRPr="00854A8E" w:rsidTr="00A5020A">
        <w:trPr>
          <w:trHeight w:val="424"/>
        </w:trPr>
        <w:tc>
          <w:tcPr>
            <w:tcW w:w="565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854A8E" w:rsidRPr="00854A8E" w:rsidRDefault="00854A8E" w:rsidP="00A5020A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A5020A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854A8E" w:rsidRPr="00854A8E" w:rsidTr="00854A8E">
        <w:trPr>
          <w:trHeight w:val="996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854A8E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F5737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F5737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</w:tr>
      <w:tr w:rsidR="00854A8E" w:rsidRPr="00854A8E" w:rsidTr="00854A8E">
        <w:trPr>
          <w:trHeight w:val="556"/>
        </w:trPr>
        <w:tc>
          <w:tcPr>
            <w:tcW w:w="11057" w:type="dxa"/>
            <w:gridSpan w:val="9"/>
            <w:vAlign w:val="center"/>
          </w:tcPr>
          <w:p w:rsidR="00C5097F" w:rsidRPr="00854A8E" w:rsidRDefault="00C5097F" w:rsidP="00C5097F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4A8E" w:rsidRPr="00854A8E" w:rsidTr="00050735">
        <w:trPr>
          <w:trHeight w:val="1886"/>
        </w:trPr>
        <w:tc>
          <w:tcPr>
            <w:tcW w:w="565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C5097F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54A8E" w:rsidRPr="00854A8E" w:rsidTr="00854A8E">
        <w:trPr>
          <w:trHeight w:val="1992"/>
        </w:trPr>
        <w:tc>
          <w:tcPr>
            <w:tcW w:w="565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544" w:type="dxa"/>
            <w:vAlign w:val="center"/>
          </w:tcPr>
          <w:p w:rsidR="00EB1882" w:rsidRPr="00854A8E" w:rsidRDefault="00EB1882" w:rsidP="00631293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2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993" w:type="dxa"/>
            <w:vAlign w:val="center"/>
          </w:tcPr>
          <w:p w:rsidR="00EB1882" w:rsidRPr="00854A8E" w:rsidRDefault="00EB1882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</w:tr>
      <w:tr w:rsidR="00854A8E" w:rsidRPr="00854A8E" w:rsidTr="00854A8E">
        <w:trPr>
          <w:trHeight w:val="3180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544" w:type="dxa"/>
            <w:vAlign w:val="center"/>
          </w:tcPr>
          <w:p w:rsidR="00DF51A4" w:rsidRPr="00854A8E" w:rsidRDefault="00DF51A4" w:rsidP="00C5097F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80,0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75,0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63129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</w:tr>
      <w:tr w:rsidR="00854A8E" w:rsidRPr="00854A8E" w:rsidTr="00854A8E">
        <w:trPr>
          <w:trHeight w:val="1114"/>
        </w:trPr>
        <w:tc>
          <w:tcPr>
            <w:tcW w:w="11057" w:type="dxa"/>
            <w:gridSpan w:val="9"/>
            <w:vAlign w:val="center"/>
          </w:tcPr>
          <w:p w:rsidR="00C5097F" w:rsidRPr="00854A8E" w:rsidRDefault="00C5097F" w:rsidP="00C5097F">
            <w:pPr>
              <w:pStyle w:val="ab"/>
              <w:numPr>
                <w:ilvl w:val="0"/>
                <w:numId w:val="34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4A8E" w:rsidRPr="00854A8E" w:rsidTr="00854A8E">
        <w:trPr>
          <w:trHeight w:val="2106"/>
        </w:trPr>
        <w:tc>
          <w:tcPr>
            <w:tcW w:w="565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544" w:type="dxa"/>
            <w:vAlign w:val="center"/>
          </w:tcPr>
          <w:p w:rsidR="00DF51A4" w:rsidRPr="00854A8E" w:rsidRDefault="00DF51A4" w:rsidP="00CC4FC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28,90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28,70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28,50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27,50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</w:tr>
      <w:tr w:rsidR="00854A8E" w:rsidRPr="00854A8E" w:rsidTr="00854A8E">
        <w:trPr>
          <w:trHeight w:val="2385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544" w:type="dxa"/>
            <w:vAlign w:val="center"/>
          </w:tcPr>
          <w:p w:rsidR="00DF51A4" w:rsidRPr="00854A8E" w:rsidRDefault="00DF51A4" w:rsidP="00C5097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96"/>
        </w:trPr>
        <w:tc>
          <w:tcPr>
            <w:tcW w:w="565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544" w:type="dxa"/>
            <w:vAlign w:val="center"/>
          </w:tcPr>
          <w:p w:rsidR="00854A8E" w:rsidRPr="00854A8E" w:rsidRDefault="00854A8E" w:rsidP="00854A8E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992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854A8E" w:rsidRPr="00854A8E" w:rsidRDefault="00854A8E" w:rsidP="00854A8E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9</w:t>
            </w:r>
          </w:p>
        </w:tc>
      </w:tr>
      <w:tr w:rsidR="00854A8E" w:rsidRPr="00854A8E" w:rsidTr="00854A8E">
        <w:trPr>
          <w:trHeight w:val="2228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544" w:type="dxa"/>
            <w:vAlign w:val="center"/>
          </w:tcPr>
          <w:p w:rsidR="00DF51A4" w:rsidRPr="00854A8E" w:rsidRDefault="00DF51A4" w:rsidP="00C5097F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050735">
        <w:trPr>
          <w:trHeight w:val="2261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544" w:type="dxa"/>
          </w:tcPr>
          <w:p w:rsidR="00DF51A4" w:rsidRPr="00854A8E" w:rsidRDefault="00DF51A4" w:rsidP="00C5097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C4FC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</w:tr>
      <w:tr w:rsidR="00854A8E" w:rsidRPr="00854A8E" w:rsidTr="00050735">
        <w:trPr>
          <w:trHeight w:val="1936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544" w:type="dxa"/>
          </w:tcPr>
          <w:p w:rsidR="00DF51A4" w:rsidRPr="00854A8E" w:rsidRDefault="00DF51A4" w:rsidP="00C5097F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050735">
        <w:trPr>
          <w:trHeight w:val="2433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544" w:type="dxa"/>
            <w:vAlign w:val="center"/>
          </w:tcPr>
          <w:p w:rsidR="00DF51A4" w:rsidRPr="00854A8E" w:rsidRDefault="00DF51A4" w:rsidP="00C5097F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DF51A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B74D3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050735">
        <w:trPr>
          <w:trHeight w:val="2081"/>
        </w:trPr>
        <w:tc>
          <w:tcPr>
            <w:tcW w:w="565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544" w:type="dxa"/>
            <w:vAlign w:val="center"/>
          </w:tcPr>
          <w:p w:rsidR="00DF51A4" w:rsidRPr="00854A8E" w:rsidRDefault="00DF51A4" w:rsidP="00C5097F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2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C5097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E21C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993" w:type="dxa"/>
            <w:vAlign w:val="center"/>
          </w:tcPr>
          <w:p w:rsidR="00DF51A4" w:rsidRPr="00854A8E" w:rsidRDefault="00DF51A4" w:rsidP="00E21CD7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</w:tr>
    </w:tbl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6A6E06" w:rsidRPr="00854A8E" w:rsidRDefault="006A6E06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7C591B" w:rsidRPr="00854A8E" w:rsidRDefault="007C591B" w:rsidP="007C591B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1057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854A8E" w:rsidRPr="00854A8E" w:rsidTr="00854A8E"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F816D6" w:rsidRPr="00854A8E" w:rsidRDefault="00F816D6" w:rsidP="00700A31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Значение показателя в базовом периоде    201</w:t>
            </w:r>
            <w:r w:rsidR="00700A31" w:rsidRPr="00854A8E">
              <w:rPr>
                <w:bCs/>
                <w:color w:val="000000" w:themeColor="text1"/>
                <w:sz w:val="28"/>
                <w:szCs w:val="28"/>
              </w:rPr>
              <w:t>7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F816D6" w:rsidRPr="00854A8E" w:rsidRDefault="00F816D6" w:rsidP="0024690F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Планируемое значение показателя по итогам реализации производственной программы                  </w:t>
            </w:r>
            <w:r w:rsidR="00700A31" w:rsidRPr="00854A8E">
              <w:rPr>
                <w:bCs/>
                <w:color w:val="000000" w:themeColor="text1"/>
                <w:sz w:val="28"/>
                <w:szCs w:val="28"/>
              </w:rPr>
              <w:t>2022</w:t>
            </w: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F816D6" w:rsidRPr="00854A8E" w:rsidRDefault="0098628D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программы,   </w:t>
            </w:r>
            <w:proofErr w:type="gramEnd"/>
            <w:r w:rsidRPr="00854A8E">
              <w:rPr>
                <w:bCs/>
                <w:color w:val="000000" w:themeColor="text1"/>
                <w:sz w:val="28"/>
                <w:szCs w:val="28"/>
              </w:rPr>
              <w:t xml:space="preserve">            тыс. руб.</w:t>
            </w:r>
          </w:p>
        </w:tc>
      </w:tr>
      <w:tr w:rsidR="00854A8E" w:rsidRPr="00854A8E" w:rsidTr="00854A8E">
        <w:tc>
          <w:tcPr>
            <w:tcW w:w="736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4A8E" w:rsidRPr="00854A8E" w:rsidTr="00854A8E">
        <w:trPr>
          <w:trHeight w:val="596"/>
        </w:trPr>
        <w:tc>
          <w:tcPr>
            <w:tcW w:w="11057" w:type="dxa"/>
            <w:gridSpan w:val="5"/>
            <w:vAlign w:val="center"/>
          </w:tcPr>
          <w:p w:rsidR="00F816D6" w:rsidRPr="00854A8E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воды</w:t>
            </w:r>
          </w:p>
        </w:tc>
      </w:tr>
      <w:tr w:rsidR="00854A8E" w:rsidRPr="00854A8E" w:rsidTr="00854A8E">
        <w:trPr>
          <w:trHeight w:val="3565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266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 w:rsidR="00D77C55" w:rsidRPr="00854A8E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5,0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704"/>
        </w:trPr>
        <w:tc>
          <w:tcPr>
            <w:tcW w:w="11057" w:type="dxa"/>
            <w:gridSpan w:val="5"/>
            <w:vAlign w:val="center"/>
          </w:tcPr>
          <w:p w:rsidR="00F816D6" w:rsidRPr="00854A8E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854A8E" w:rsidRPr="00854A8E" w:rsidTr="00854A8E">
        <w:trPr>
          <w:trHeight w:val="4124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0,07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0,039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c>
          <w:tcPr>
            <w:tcW w:w="736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4A8E" w:rsidRPr="00854A8E" w:rsidTr="00854A8E">
        <w:trPr>
          <w:trHeight w:val="953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10,29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498"/>
        </w:trPr>
        <w:tc>
          <w:tcPr>
            <w:tcW w:w="11057" w:type="dxa"/>
            <w:gridSpan w:val="5"/>
            <w:vAlign w:val="center"/>
          </w:tcPr>
          <w:p w:rsidR="00F816D6" w:rsidRPr="00854A8E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854A8E" w:rsidRPr="00854A8E" w:rsidTr="00854A8E">
        <w:trPr>
          <w:trHeight w:val="1894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120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0,0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3242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85,0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70,0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982"/>
        </w:trPr>
        <w:tc>
          <w:tcPr>
            <w:tcW w:w="11057" w:type="dxa"/>
            <w:gridSpan w:val="5"/>
            <w:vAlign w:val="center"/>
          </w:tcPr>
          <w:p w:rsidR="00F816D6" w:rsidRPr="00854A8E" w:rsidRDefault="00F816D6" w:rsidP="00F816D6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854A8E" w:rsidRPr="00854A8E" w:rsidTr="00854A8E">
        <w:trPr>
          <w:trHeight w:val="1980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F816D6" w:rsidRPr="00854A8E" w:rsidRDefault="008558E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28,90</w:t>
            </w:r>
          </w:p>
        </w:tc>
        <w:tc>
          <w:tcPr>
            <w:tcW w:w="2552" w:type="dxa"/>
            <w:vAlign w:val="center"/>
          </w:tcPr>
          <w:p w:rsidR="00F816D6" w:rsidRPr="00854A8E" w:rsidRDefault="008558E4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26,50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534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5</w:t>
            </w:r>
          </w:p>
        </w:tc>
      </w:tr>
      <w:tr w:rsidR="00854A8E" w:rsidRPr="00854A8E" w:rsidTr="00854A8E">
        <w:trPr>
          <w:trHeight w:val="2228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259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1,46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1978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117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854A8E" w:rsidRPr="00854A8E" w:rsidTr="00854A8E">
        <w:trPr>
          <w:trHeight w:val="2248"/>
        </w:trPr>
        <w:tc>
          <w:tcPr>
            <w:tcW w:w="736" w:type="dxa"/>
            <w:vAlign w:val="center"/>
          </w:tcPr>
          <w:p w:rsidR="00F816D6" w:rsidRPr="00854A8E" w:rsidRDefault="00F816D6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F816D6" w:rsidRPr="00854A8E" w:rsidRDefault="00F816D6" w:rsidP="00F816D6">
            <w:pPr>
              <w:rPr>
                <w:color w:val="000000" w:themeColor="text1"/>
                <w:sz w:val="22"/>
                <w:szCs w:val="22"/>
              </w:rPr>
            </w:pPr>
            <w:r w:rsidRPr="00854A8E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854A8E">
              <w:rPr>
                <w:color w:val="000000" w:themeColor="text1"/>
                <w:sz w:val="22"/>
                <w:szCs w:val="22"/>
                <w:vertAlign w:val="superscript"/>
              </w:rPr>
              <w:t>3</w:t>
            </w:r>
            <w:r w:rsidRPr="00854A8E">
              <w:rPr>
                <w:color w:val="000000" w:themeColor="text1"/>
                <w:sz w:val="22"/>
                <w:szCs w:val="22"/>
              </w:rPr>
              <w:t xml:space="preserve">) – </w:t>
            </w:r>
            <w:r w:rsidRPr="00854A8E"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2552" w:type="dxa"/>
            <w:vAlign w:val="center"/>
          </w:tcPr>
          <w:p w:rsidR="00F816D6" w:rsidRPr="00854A8E" w:rsidRDefault="001A1075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1,09</w:t>
            </w:r>
          </w:p>
        </w:tc>
        <w:tc>
          <w:tcPr>
            <w:tcW w:w="2551" w:type="dxa"/>
            <w:vAlign w:val="center"/>
          </w:tcPr>
          <w:p w:rsidR="00F816D6" w:rsidRPr="00854A8E" w:rsidRDefault="001D4FCE" w:rsidP="00F816D6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FD7FE9" w:rsidRPr="00854A8E" w:rsidRDefault="00FD7FE9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4A8E" w:rsidRDefault="0098628D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</w:t>
      </w:r>
      <w:r w:rsidR="00A806C8" w:rsidRPr="00854A8E">
        <w:rPr>
          <w:bCs/>
          <w:color w:val="000000" w:themeColor="text1"/>
          <w:sz w:val="28"/>
          <w:szCs w:val="28"/>
          <w:lang w:eastAsia="ru-RU"/>
        </w:rPr>
        <w:t xml:space="preserve">здел </w:t>
      </w:r>
      <w:r w:rsidRPr="00854A8E">
        <w:rPr>
          <w:bCs/>
          <w:color w:val="000000" w:themeColor="text1"/>
          <w:sz w:val="28"/>
          <w:szCs w:val="28"/>
          <w:lang w:eastAsia="ru-RU"/>
        </w:rPr>
        <w:t>10</w:t>
      </w:r>
      <w:r w:rsidR="00A806C8" w:rsidRPr="00854A8E">
        <w:rPr>
          <w:bCs/>
          <w:color w:val="000000" w:themeColor="text1"/>
          <w:sz w:val="28"/>
          <w:szCs w:val="28"/>
          <w:lang w:eastAsia="ru-RU"/>
        </w:rPr>
        <w:t>. Отчет об исполнении производственной программы за 201</w:t>
      </w:r>
      <w:r w:rsidR="00700A31" w:rsidRPr="00854A8E">
        <w:rPr>
          <w:bCs/>
          <w:color w:val="000000" w:themeColor="text1"/>
          <w:sz w:val="28"/>
          <w:szCs w:val="28"/>
          <w:lang w:eastAsia="ru-RU"/>
        </w:rPr>
        <w:t>6</w:t>
      </w:r>
      <w:r w:rsidR="00A806C8" w:rsidRPr="00854A8E">
        <w:rPr>
          <w:bCs/>
          <w:color w:val="000000" w:themeColor="text1"/>
          <w:sz w:val="28"/>
          <w:szCs w:val="28"/>
          <w:lang w:eastAsia="ru-RU"/>
        </w:rPr>
        <w:t xml:space="preserve"> год</w:t>
      </w:r>
    </w:p>
    <w:p w:rsidR="00A806C8" w:rsidRPr="00854A8E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10201" w:type="dxa"/>
        <w:tblInd w:w="-567" w:type="dxa"/>
        <w:tblLook w:val="04A0" w:firstRow="1" w:lastRow="0" w:firstColumn="1" w:lastColumn="0" w:noHBand="0" w:noVBand="1"/>
      </w:tblPr>
      <w:tblGrid>
        <w:gridCol w:w="5611"/>
        <w:gridCol w:w="4590"/>
      </w:tblGrid>
      <w:tr w:rsidR="00A67202" w:rsidRPr="00854A8E" w:rsidTr="00A67202">
        <w:tc>
          <w:tcPr>
            <w:tcW w:w="5611" w:type="dxa"/>
            <w:vAlign w:val="center"/>
          </w:tcPr>
          <w:p w:rsidR="00A67202" w:rsidRPr="00854A8E" w:rsidRDefault="00A67202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67202" w:rsidRPr="00854A8E" w:rsidTr="00A67202">
        <w:trPr>
          <w:trHeight w:val="541"/>
        </w:trPr>
        <w:tc>
          <w:tcPr>
            <w:tcW w:w="10201" w:type="dxa"/>
            <w:gridSpan w:val="2"/>
            <w:vAlign w:val="center"/>
          </w:tcPr>
          <w:p w:rsidR="00A67202" w:rsidRPr="00854A8E" w:rsidRDefault="00A67202" w:rsidP="00A67202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A67202" w:rsidRPr="00854A8E" w:rsidTr="00F34384">
        <w:trPr>
          <w:trHeight w:val="407"/>
        </w:trPr>
        <w:tc>
          <w:tcPr>
            <w:tcW w:w="5611" w:type="dxa"/>
            <w:vAlign w:val="center"/>
          </w:tcPr>
          <w:p w:rsidR="00A67202" w:rsidRPr="00854A8E" w:rsidRDefault="00A67202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  <w:tr w:rsidR="00A67202" w:rsidRPr="00854A8E" w:rsidTr="00A67202">
        <w:trPr>
          <w:trHeight w:val="514"/>
        </w:trPr>
        <w:tc>
          <w:tcPr>
            <w:tcW w:w="10201" w:type="dxa"/>
            <w:gridSpan w:val="2"/>
            <w:vAlign w:val="center"/>
          </w:tcPr>
          <w:p w:rsidR="00A67202" w:rsidRPr="00854A8E" w:rsidRDefault="00A67202" w:rsidP="00A67202">
            <w:pPr>
              <w:pStyle w:val="ab"/>
              <w:numPr>
                <w:ilvl w:val="0"/>
                <w:numId w:val="35"/>
              </w:num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Водоотведение</w:t>
            </w:r>
          </w:p>
        </w:tc>
      </w:tr>
      <w:tr w:rsidR="00A67202" w:rsidRPr="00854A8E" w:rsidTr="00F34384">
        <w:trPr>
          <w:trHeight w:val="419"/>
        </w:trPr>
        <w:tc>
          <w:tcPr>
            <w:tcW w:w="5611" w:type="dxa"/>
            <w:vAlign w:val="center"/>
          </w:tcPr>
          <w:p w:rsidR="00A67202" w:rsidRPr="00854A8E" w:rsidRDefault="00A67202" w:rsidP="00A67202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4590" w:type="dxa"/>
            <w:vAlign w:val="center"/>
          </w:tcPr>
          <w:p w:rsidR="00A67202" w:rsidRPr="00854A8E" w:rsidRDefault="00A67202" w:rsidP="006F17D4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A806C8" w:rsidRPr="00854A8E" w:rsidRDefault="00A806C8" w:rsidP="00A806C8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p w:rsidR="00A806C8" w:rsidRPr="00854A8E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A806C8" w:rsidRPr="00854A8E" w:rsidRDefault="00A806C8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E876B3" w:rsidRPr="00854A8E" w:rsidRDefault="00E876B3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  <w:r w:rsidRPr="00854A8E">
        <w:rPr>
          <w:bCs/>
          <w:color w:val="000000" w:themeColor="text1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Pr="00854A8E" w:rsidRDefault="0098628D" w:rsidP="0098628D">
      <w:pPr>
        <w:ind w:left="-567"/>
        <w:jc w:val="center"/>
        <w:rPr>
          <w:bCs/>
          <w:color w:val="000000" w:themeColor="text1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RPr="00854A8E" w:rsidTr="001D4FCE">
        <w:trPr>
          <w:trHeight w:val="748"/>
        </w:trPr>
        <w:tc>
          <w:tcPr>
            <w:tcW w:w="5935" w:type="dxa"/>
            <w:vAlign w:val="center"/>
          </w:tcPr>
          <w:p w:rsidR="001D4FCE" w:rsidRPr="00854A8E" w:rsidRDefault="001D4FCE" w:rsidP="0098628D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Pr="00854A8E" w:rsidRDefault="001D4FCE" w:rsidP="009128D5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RPr="00854A8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854A8E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854A8E" w:rsidRDefault="00765E08" w:rsidP="00765E08">
            <w:pPr>
              <w:jc w:val="center"/>
              <w:rPr>
                <w:bCs/>
                <w:color w:val="000000" w:themeColor="text1"/>
                <w:sz w:val="28"/>
                <w:szCs w:val="28"/>
              </w:rPr>
            </w:pPr>
            <w:r w:rsidRPr="00854A8E">
              <w:rPr>
                <w:bCs/>
                <w:color w:val="000000" w:themeColor="text1"/>
                <w:sz w:val="28"/>
                <w:szCs w:val="28"/>
              </w:rPr>
              <w:t>-</w:t>
            </w:r>
          </w:p>
        </w:tc>
      </w:tr>
    </w:tbl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98628D" w:rsidRPr="00854A8E" w:rsidRDefault="0098628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54A8E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C1C6D" w:rsidRPr="00854A8E" w:rsidRDefault="00BC1C6D" w:rsidP="00A806C8">
      <w:pPr>
        <w:jc w:val="both"/>
        <w:rPr>
          <w:color w:val="000000" w:themeColor="text1"/>
          <w:sz w:val="28"/>
          <w:szCs w:val="28"/>
        </w:rPr>
      </w:pPr>
    </w:p>
    <w:p w:rsidR="00BB39FA" w:rsidRPr="00854A8E" w:rsidRDefault="00BB39F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  <w:sectPr w:rsidR="00BB39FA" w:rsidRPr="00854A8E" w:rsidSect="00A51CB8">
          <w:pgSz w:w="11906" w:h="16838"/>
          <w:pgMar w:top="851" w:right="1418" w:bottom="709" w:left="1559" w:header="709" w:footer="709" w:gutter="0"/>
          <w:cols w:space="708"/>
          <w:titlePg/>
          <w:docGrid w:linePitch="360"/>
        </w:sectPr>
      </w:pPr>
    </w:p>
    <w:p w:rsidR="00BB39FA" w:rsidRPr="00854A8E" w:rsidRDefault="00BB39F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  <w:lang w:eastAsia="ru-RU"/>
        </w:rPr>
      </w:pPr>
      <w:r w:rsidRPr="00854A8E">
        <w:rPr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Приложение № </w:t>
      </w:r>
      <w:r w:rsidR="009E2B7C" w:rsidRPr="00854A8E">
        <w:rPr>
          <w:color w:val="000000" w:themeColor="text1"/>
          <w:sz w:val="28"/>
          <w:szCs w:val="28"/>
          <w:lang w:eastAsia="ru-RU"/>
        </w:rPr>
        <w:t>2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524BCA" w:rsidRPr="00854A8E">
        <w:rPr>
          <w:color w:val="000000" w:themeColor="text1"/>
          <w:sz w:val="28"/>
          <w:szCs w:val="28"/>
          <w:lang w:eastAsia="ru-RU"/>
        </w:rPr>
        <w:br/>
      </w:r>
      <w:r w:rsidRPr="00854A8E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>к постановлению региональной энергетической</w:t>
      </w:r>
    </w:p>
    <w:p w:rsidR="00524BCA" w:rsidRPr="00854A8E" w:rsidRDefault="00BB39FA" w:rsidP="00524BCA">
      <w:pPr>
        <w:tabs>
          <w:tab w:val="left" w:pos="0"/>
        </w:tabs>
        <w:ind w:left="3544"/>
        <w:jc w:val="center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комиссии Кемеровской области</w:t>
      </w:r>
      <w:r w:rsidR="00524BCA" w:rsidRPr="00854A8E">
        <w:rPr>
          <w:color w:val="000000" w:themeColor="text1"/>
          <w:sz w:val="28"/>
          <w:szCs w:val="28"/>
          <w:lang w:eastAsia="ru-RU"/>
        </w:rPr>
        <w:br/>
      </w:r>
      <w:r w:rsidRPr="00854A8E">
        <w:rPr>
          <w:color w:val="000000" w:themeColor="text1"/>
          <w:sz w:val="28"/>
          <w:szCs w:val="28"/>
          <w:lang w:eastAsia="ru-RU"/>
        </w:rPr>
        <w:t xml:space="preserve">                                                                           </w:t>
      </w:r>
      <w:r w:rsidR="00524BCA" w:rsidRPr="00854A8E">
        <w:rPr>
          <w:color w:val="000000" w:themeColor="text1"/>
          <w:sz w:val="28"/>
          <w:szCs w:val="28"/>
          <w:lang w:eastAsia="ru-RU"/>
        </w:rPr>
        <w:t>от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BC1C6D" w:rsidRPr="00854A8E">
        <w:rPr>
          <w:color w:val="000000" w:themeColor="text1"/>
          <w:sz w:val="28"/>
          <w:szCs w:val="28"/>
          <w:lang w:eastAsia="ru-RU"/>
        </w:rPr>
        <w:t>«</w:t>
      </w:r>
      <w:r w:rsidR="00070A42">
        <w:rPr>
          <w:color w:val="000000" w:themeColor="text1"/>
          <w:sz w:val="28"/>
          <w:szCs w:val="28"/>
          <w:lang w:eastAsia="ru-RU"/>
        </w:rPr>
        <w:t>31</w:t>
      </w:r>
      <w:r w:rsidR="00BC1C6D" w:rsidRPr="00854A8E">
        <w:rPr>
          <w:color w:val="000000" w:themeColor="text1"/>
          <w:sz w:val="28"/>
          <w:szCs w:val="28"/>
          <w:lang w:eastAsia="ru-RU"/>
        </w:rPr>
        <w:t>»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EC4229" w:rsidRPr="00854A8E">
        <w:rPr>
          <w:color w:val="000000" w:themeColor="text1"/>
          <w:sz w:val="28"/>
          <w:szCs w:val="28"/>
          <w:lang w:eastAsia="ru-RU"/>
        </w:rPr>
        <w:t>окт</w:t>
      </w:r>
      <w:r w:rsidR="00BA15E0" w:rsidRPr="00854A8E">
        <w:rPr>
          <w:color w:val="000000" w:themeColor="text1"/>
          <w:sz w:val="28"/>
          <w:szCs w:val="28"/>
          <w:lang w:eastAsia="ru-RU"/>
        </w:rPr>
        <w:t>я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бря </w:t>
      </w:r>
      <w:r w:rsidR="00524BCA" w:rsidRPr="00854A8E">
        <w:rPr>
          <w:color w:val="000000" w:themeColor="text1"/>
          <w:sz w:val="28"/>
          <w:szCs w:val="28"/>
          <w:lang w:eastAsia="ru-RU"/>
        </w:rPr>
        <w:t>201</w:t>
      </w:r>
      <w:r w:rsidR="00700A31" w:rsidRPr="00854A8E">
        <w:rPr>
          <w:color w:val="000000" w:themeColor="text1"/>
          <w:sz w:val="28"/>
          <w:szCs w:val="28"/>
          <w:lang w:eastAsia="ru-RU"/>
        </w:rPr>
        <w:t>7</w:t>
      </w:r>
      <w:r w:rsidR="00524BCA" w:rsidRPr="00854A8E">
        <w:rPr>
          <w:color w:val="000000" w:themeColor="text1"/>
          <w:sz w:val="28"/>
          <w:szCs w:val="28"/>
          <w:lang w:eastAsia="ru-RU"/>
        </w:rPr>
        <w:t xml:space="preserve"> г. №</w:t>
      </w:r>
      <w:r w:rsidR="00A76BC1" w:rsidRPr="00854A8E">
        <w:rPr>
          <w:color w:val="000000" w:themeColor="text1"/>
          <w:sz w:val="28"/>
          <w:szCs w:val="28"/>
          <w:lang w:eastAsia="ru-RU"/>
        </w:rPr>
        <w:t xml:space="preserve"> </w:t>
      </w:r>
      <w:r w:rsidR="00070A42">
        <w:rPr>
          <w:color w:val="000000" w:themeColor="text1"/>
          <w:sz w:val="28"/>
          <w:szCs w:val="28"/>
          <w:lang w:eastAsia="ru-RU"/>
        </w:rPr>
        <w:t>311</w:t>
      </w:r>
      <w:bookmarkStart w:id="1" w:name="_GoBack"/>
      <w:bookmarkEnd w:id="1"/>
      <w:r w:rsidR="00524BCA" w:rsidRPr="00854A8E">
        <w:rPr>
          <w:color w:val="000000" w:themeColor="text1"/>
          <w:sz w:val="28"/>
          <w:szCs w:val="28"/>
          <w:lang w:eastAsia="ru-RU"/>
        </w:rPr>
        <w:t xml:space="preserve">   </w:t>
      </w:r>
    </w:p>
    <w:p w:rsidR="0090567B" w:rsidRPr="00854A8E" w:rsidRDefault="0090567B" w:rsidP="00524BCA">
      <w:pPr>
        <w:tabs>
          <w:tab w:val="left" w:pos="0"/>
          <w:tab w:val="left" w:pos="3052"/>
        </w:tabs>
        <w:ind w:left="3544"/>
        <w:rPr>
          <w:color w:val="000000" w:themeColor="text1"/>
        </w:rPr>
      </w:pPr>
    </w:p>
    <w:p w:rsidR="00E951A6" w:rsidRPr="00854A8E" w:rsidRDefault="00524BCA" w:rsidP="00254A07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 xml:space="preserve">Одноставочные тарифы на </w:t>
      </w:r>
      <w:r w:rsidR="00A64E17" w:rsidRPr="00854A8E">
        <w:rPr>
          <w:b/>
          <w:color w:val="000000" w:themeColor="text1"/>
          <w:sz w:val="28"/>
          <w:szCs w:val="28"/>
        </w:rPr>
        <w:t>питьевую воду</w:t>
      </w:r>
      <w:r w:rsidR="00254A07" w:rsidRPr="00854A8E">
        <w:rPr>
          <w:b/>
          <w:color w:val="000000" w:themeColor="text1"/>
          <w:sz w:val="28"/>
          <w:szCs w:val="28"/>
        </w:rPr>
        <w:t xml:space="preserve">, </w:t>
      </w:r>
      <w:r w:rsidR="00A64E17" w:rsidRPr="00854A8E">
        <w:rPr>
          <w:b/>
          <w:color w:val="000000" w:themeColor="text1"/>
          <w:sz w:val="28"/>
          <w:szCs w:val="28"/>
        </w:rPr>
        <w:t>водоотведение</w:t>
      </w:r>
      <w:r w:rsidR="00254A07" w:rsidRPr="00854A8E">
        <w:rPr>
          <w:b/>
          <w:color w:val="000000" w:themeColor="text1"/>
          <w:sz w:val="28"/>
          <w:szCs w:val="28"/>
        </w:rPr>
        <w:t xml:space="preserve"> </w:t>
      </w:r>
    </w:p>
    <w:p w:rsidR="00CD67D6" w:rsidRPr="00854A8E" w:rsidRDefault="00700A31" w:rsidP="00A64E17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ОО</w:t>
      </w:r>
      <w:r w:rsidR="00CD67D6" w:rsidRPr="00854A8E">
        <w:rPr>
          <w:b/>
          <w:color w:val="000000" w:themeColor="text1"/>
          <w:sz w:val="28"/>
          <w:szCs w:val="28"/>
        </w:rPr>
        <w:t>О «</w:t>
      </w:r>
      <w:r w:rsidRPr="00854A8E">
        <w:rPr>
          <w:b/>
          <w:color w:val="000000" w:themeColor="text1"/>
          <w:sz w:val="28"/>
          <w:szCs w:val="28"/>
        </w:rPr>
        <w:t>ВОДОРЕСУРС</w:t>
      </w:r>
      <w:r w:rsidR="00CD67D6" w:rsidRPr="00854A8E">
        <w:rPr>
          <w:b/>
          <w:color w:val="000000" w:themeColor="text1"/>
          <w:sz w:val="28"/>
          <w:szCs w:val="28"/>
        </w:rPr>
        <w:t xml:space="preserve">» (г. </w:t>
      </w:r>
      <w:r w:rsidRPr="00854A8E">
        <w:rPr>
          <w:b/>
          <w:color w:val="000000" w:themeColor="text1"/>
          <w:sz w:val="28"/>
          <w:szCs w:val="28"/>
        </w:rPr>
        <w:t>Мыски</w:t>
      </w:r>
      <w:r w:rsidR="00CD67D6" w:rsidRPr="00854A8E">
        <w:rPr>
          <w:b/>
          <w:color w:val="000000" w:themeColor="text1"/>
          <w:sz w:val="28"/>
          <w:szCs w:val="28"/>
        </w:rPr>
        <w:t>)</w:t>
      </w:r>
    </w:p>
    <w:p w:rsidR="00524BCA" w:rsidRPr="00854A8E" w:rsidRDefault="00456C4A" w:rsidP="00A64E17">
      <w:pPr>
        <w:jc w:val="center"/>
        <w:rPr>
          <w:b/>
          <w:color w:val="000000" w:themeColor="text1"/>
          <w:sz w:val="28"/>
          <w:szCs w:val="28"/>
        </w:rPr>
      </w:pPr>
      <w:r w:rsidRPr="00854A8E">
        <w:rPr>
          <w:b/>
          <w:color w:val="000000" w:themeColor="text1"/>
          <w:sz w:val="28"/>
          <w:szCs w:val="28"/>
        </w:rPr>
        <w:t>на период с 01.</w:t>
      </w:r>
      <w:r w:rsidR="006C7F6E">
        <w:rPr>
          <w:b/>
          <w:color w:val="000000" w:themeColor="text1"/>
          <w:sz w:val="28"/>
          <w:szCs w:val="28"/>
        </w:rPr>
        <w:t>11</w:t>
      </w:r>
      <w:r w:rsidRPr="00854A8E">
        <w:rPr>
          <w:b/>
          <w:color w:val="000000" w:themeColor="text1"/>
          <w:sz w:val="28"/>
          <w:szCs w:val="28"/>
        </w:rPr>
        <w:t>.201</w:t>
      </w:r>
      <w:r w:rsidR="0024690F" w:rsidRPr="00854A8E">
        <w:rPr>
          <w:b/>
          <w:color w:val="000000" w:themeColor="text1"/>
          <w:sz w:val="28"/>
          <w:szCs w:val="28"/>
        </w:rPr>
        <w:t>7</w:t>
      </w:r>
      <w:r w:rsidR="00700A31" w:rsidRPr="00854A8E">
        <w:rPr>
          <w:b/>
          <w:color w:val="000000" w:themeColor="text1"/>
          <w:sz w:val="28"/>
          <w:szCs w:val="28"/>
        </w:rPr>
        <w:t xml:space="preserve"> по 31.12.2021</w:t>
      </w:r>
    </w:p>
    <w:p w:rsidR="00524BCA" w:rsidRPr="00854A8E" w:rsidRDefault="00524BCA" w:rsidP="00BB39FA">
      <w:pPr>
        <w:rPr>
          <w:b/>
          <w:color w:val="000000" w:themeColor="text1"/>
          <w:sz w:val="28"/>
          <w:szCs w:val="28"/>
        </w:rPr>
      </w:pPr>
    </w:p>
    <w:tbl>
      <w:tblPr>
        <w:tblW w:w="14317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636"/>
        <w:gridCol w:w="3191"/>
        <w:gridCol w:w="1417"/>
        <w:gridCol w:w="1134"/>
        <w:gridCol w:w="1134"/>
        <w:gridCol w:w="1134"/>
        <w:gridCol w:w="1134"/>
        <w:gridCol w:w="1134"/>
        <w:gridCol w:w="1134"/>
        <w:gridCol w:w="1135"/>
        <w:gridCol w:w="1134"/>
      </w:tblGrid>
      <w:tr w:rsidR="00854A8E" w:rsidRPr="00854A8E" w:rsidTr="00DA57B0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9FA" w:rsidRPr="00854A8E" w:rsidRDefault="00BB39FA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1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9FA" w:rsidRPr="00854A8E" w:rsidRDefault="00BB39FA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1049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9FA" w:rsidRPr="00854A8E" w:rsidRDefault="00BB39FA" w:rsidP="00EA251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Тариф, руб./м</w:t>
            </w:r>
            <w:r w:rsidRPr="00854A8E">
              <w:rPr>
                <w:color w:val="000000" w:themeColor="text1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854A8E" w:rsidRPr="00854A8E" w:rsidTr="00DA57B0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FA" w:rsidRPr="00854A8E" w:rsidRDefault="00BB39FA" w:rsidP="00BB39F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39FA" w:rsidRPr="00854A8E" w:rsidRDefault="00BB39FA" w:rsidP="00BB39FA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9FA" w:rsidRPr="00854A8E" w:rsidRDefault="00BB39FA" w:rsidP="00BB39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9FA" w:rsidRPr="00854A8E" w:rsidRDefault="00BB39FA" w:rsidP="00BB39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9FA" w:rsidRPr="00854A8E" w:rsidRDefault="00BB39FA" w:rsidP="00BB39FA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2019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9FA" w:rsidRPr="00854A8E" w:rsidRDefault="00BB39FA" w:rsidP="00394B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394B24" w:rsidRPr="00854A8E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22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BB39FA" w:rsidRPr="00854A8E" w:rsidRDefault="00BB39FA" w:rsidP="00394B2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20</w:t>
            </w:r>
            <w:r w:rsidR="00394B24" w:rsidRPr="00854A8E">
              <w:rPr>
                <w:color w:val="000000" w:themeColor="text1"/>
                <w:sz w:val="28"/>
                <w:szCs w:val="28"/>
                <w:lang w:eastAsia="ru-RU"/>
              </w:rPr>
              <w:t>21</w:t>
            </w: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 год</w:t>
            </w:r>
          </w:p>
        </w:tc>
      </w:tr>
      <w:tr w:rsidR="00DA57B0" w:rsidRPr="00854A8E" w:rsidTr="00DA57B0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0" w:rsidRPr="00854A8E" w:rsidRDefault="00DA57B0" w:rsidP="00022E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7B0" w:rsidRPr="00854A8E" w:rsidRDefault="00DA57B0" w:rsidP="00022E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DA57B0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с 01.</w:t>
            </w:r>
            <w:r>
              <w:rPr>
                <w:color w:val="000000" w:themeColor="text1"/>
                <w:sz w:val="28"/>
                <w:szCs w:val="28"/>
                <w:lang w:eastAsia="ru-RU"/>
              </w:rPr>
              <w:t>11</w:t>
            </w: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с 01.01. </w:t>
            </w:r>
          </w:p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854A8E" w:rsidRPr="00854A8E" w:rsidTr="00DA57B0">
        <w:trPr>
          <w:trHeight w:val="435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9FA" w:rsidRPr="00854A8E" w:rsidRDefault="00BB39F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DA57B0" w:rsidRPr="00854A8E" w:rsidTr="00DA57B0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34,68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36,36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37,94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39,92</w:t>
            </w:r>
          </w:p>
        </w:tc>
      </w:tr>
      <w:tr w:rsidR="00DA57B0" w:rsidRPr="00854A8E" w:rsidTr="00DA57B0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022E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Прочие потребители  </w:t>
            </w:r>
          </w:p>
          <w:p w:rsidR="00DA57B0" w:rsidRPr="00854A8E" w:rsidRDefault="00DA57B0" w:rsidP="00022E65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30,81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32,15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33,83</w:t>
            </w:r>
          </w:p>
        </w:tc>
      </w:tr>
      <w:tr w:rsidR="00854A8E" w:rsidRPr="00854A8E" w:rsidTr="00DA57B0">
        <w:trPr>
          <w:trHeight w:val="435"/>
        </w:trPr>
        <w:tc>
          <w:tcPr>
            <w:tcW w:w="143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B39FA" w:rsidRPr="00854A8E" w:rsidRDefault="00BB39FA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DA57B0" w:rsidRPr="00854A8E" w:rsidTr="00DA57B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 xml:space="preserve">Население (с </w:t>
            </w:r>
            <w:proofErr w:type="gramStart"/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НДС)*</w:t>
            </w:r>
            <w:proofErr w:type="gram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28,43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8F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8F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29,92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8F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8F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31,05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8F3E92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32,49</w:t>
            </w:r>
          </w:p>
        </w:tc>
      </w:tr>
      <w:tr w:rsidR="00DA57B0" w:rsidRPr="00854A8E" w:rsidTr="00DA57B0">
        <w:trPr>
          <w:trHeight w:val="56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3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57B0" w:rsidRPr="00854A8E" w:rsidRDefault="00DA57B0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Прочие потребители</w:t>
            </w:r>
          </w:p>
          <w:p w:rsidR="00DA57B0" w:rsidRPr="00854A8E" w:rsidRDefault="00DA57B0" w:rsidP="00A76794">
            <w:pPr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(без НДС)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23,50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24,09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A76794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25,36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26,31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A57B0" w:rsidRPr="00854A8E" w:rsidRDefault="00DA57B0" w:rsidP="00022E65">
            <w:pPr>
              <w:jc w:val="center"/>
              <w:rPr>
                <w:color w:val="000000" w:themeColor="text1"/>
                <w:sz w:val="28"/>
                <w:szCs w:val="28"/>
                <w:lang w:eastAsia="ru-RU"/>
              </w:rPr>
            </w:pPr>
            <w:r w:rsidRPr="00854A8E">
              <w:rPr>
                <w:color w:val="000000" w:themeColor="text1"/>
                <w:sz w:val="28"/>
                <w:szCs w:val="28"/>
                <w:lang w:eastAsia="ru-RU"/>
              </w:rPr>
              <w:t>27,53</w:t>
            </w:r>
          </w:p>
        </w:tc>
      </w:tr>
    </w:tbl>
    <w:p w:rsidR="00524BCA" w:rsidRPr="00854A8E" w:rsidRDefault="00524BCA" w:rsidP="00524BCA">
      <w:pPr>
        <w:ind w:firstLine="709"/>
        <w:jc w:val="both"/>
        <w:rPr>
          <w:color w:val="000000" w:themeColor="text1"/>
          <w:sz w:val="28"/>
          <w:szCs w:val="28"/>
        </w:rPr>
      </w:pPr>
    </w:p>
    <w:p w:rsidR="00E235C0" w:rsidRPr="00854A8E" w:rsidRDefault="00394B24" w:rsidP="00394B24">
      <w:pPr>
        <w:ind w:firstLine="709"/>
        <w:jc w:val="both"/>
        <w:rPr>
          <w:color w:val="000000" w:themeColor="text1"/>
          <w:sz w:val="28"/>
          <w:szCs w:val="28"/>
        </w:rPr>
      </w:pPr>
      <w:r w:rsidRPr="00854A8E">
        <w:rPr>
          <w:color w:val="000000" w:themeColor="text1"/>
          <w:sz w:val="28"/>
          <w:szCs w:val="28"/>
        </w:rPr>
        <w:t xml:space="preserve">            </w:t>
      </w:r>
      <w:r w:rsidR="00E235C0" w:rsidRPr="00854A8E">
        <w:rPr>
          <w:color w:val="000000" w:themeColor="text1"/>
          <w:sz w:val="28"/>
          <w:szCs w:val="28"/>
        </w:rPr>
        <w:t>*Выделяется в целях реализации пункта 6 статьи 168 Налогового кодекса Российской Федерации.</w:t>
      </w:r>
    </w:p>
    <w:sectPr w:rsidR="00E235C0" w:rsidRPr="00854A8E" w:rsidSect="00BB39FA">
      <w:pgSz w:w="16838" w:h="11906" w:orient="landscape"/>
      <w:pgMar w:top="1418" w:right="709" w:bottom="155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8D5" w:rsidRDefault="009128D5" w:rsidP="00524BCA">
      <w:r>
        <w:separator/>
      </w:r>
    </w:p>
  </w:endnote>
  <w:endnote w:type="continuationSeparator" w:id="0">
    <w:p w:rsidR="009128D5" w:rsidRDefault="009128D5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8D5" w:rsidRDefault="009128D5" w:rsidP="00524BCA">
      <w:r>
        <w:separator/>
      </w:r>
    </w:p>
  </w:footnote>
  <w:footnote w:type="continuationSeparator" w:id="0">
    <w:p w:rsidR="009128D5" w:rsidRDefault="009128D5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85420625"/>
      <w:docPartObj>
        <w:docPartGallery w:val="Page Numbers (Top of Page)"/>
        <w:docPartUnique/>
      </w:docPartObj>
    </w:sdtPr>
    <w:sdtEndPr/>
    <w:sdtContent>
      <w:p w:rsidR="006A6E06" w:rsidRDefault="006A6E0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0A42">
          <w:rPr>
            <w:noProof/>
          </w:rPr>
          <w:t>18</w:t>
        </w:r>
        <w:r>
          <w:fldChar w:fldCharType="end"/>
        </w:r>
      </w:p>
    </w:sdtContent>
  </w:sdt>
  <w:p w:rsidR="009128D5" w:rsidRDefault="009128D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62716023"/>
      <w:docPartObj>
        <w:docPartGallery w:val="Page Numbers (Top of Page)"/>
        <w:docPartUnique/>
      </w:docPartObj>
    </w:sdtPr>
    <w:sdtEndPr/>
    <w:sdtContent>
      <w:p w:rsidR="009128D5" w:rsidRDefault="00217344" w:rsidP="006A6E06">
        <w:pPr>
          <w:pStyle w:val="a3"/>
          <w:jc w:val="center"/>
        </w:pPr>
        <w:r w:rsidRPr="00217344">
          <w:rPr>
            <w:color w:val="FFFFFF" w:themeColor="background1"/>
          </w:rPr>
          <w:fldChar w:fldCharType="begin"/>
        </w:r>
        <w:r w:rsidRPr="00217344">
          <w:rPr>
            <w:color w:val="FFFFFF" w:themeColor="background1"/>
          </w:rPr>
          <w:instrText>PAGE   \* MERGEFORMAT</w:instrText>
        </w:r>
        <w:r w:rsidRPr="00217344">
          <w:rPr>
            <w:color w:val="FFFFFF" w:themeColor="background1"/>
          </w:rPr>
          <w:fldChar w:fldCharType="separate"/>
        </w:r>
        <w:r w:rsidR="00070A42">
          <w:rPr>
            <w:noProof/>
            <w:color w:val="FFFFFF" w:themeColor="background1"/>
          </w:rPr>
          <w:t>10</w:t>
        </w:r>
        <w:r w:rsidRPr="00217344">
          <w:rPr>
            <w:color w:val="FFFFFF" w:themeColor="background1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4DB00EA"/>
    <w:multiLevelType w:val="hybridMultilevel"/>
    <w:tmpl w:val="C7883E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3844F3"/>
    <w:multiLevelType w:val="hybridMultilevel"/>
    <w:tmpl w:val="90489018"/>
    <w:lvl w:ilvl="0" w:tplc="CCA2DC8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285255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CB766E"/>
    <w:multiLevelType w:val="hybridMultilevel"/>
    <w:tmpl w:val="727C6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3643E1E"/>
    <w:multiLevelType w:val="hybridMultilevel"/>
    <w:tmpl w:val="581471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0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3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6"/>
  </w:num>
  <w:num w:numId="4">
    <w:abstractNumId w:val="6"/>
  </w:num>
  <w:num w:numId="5">
    <w:abstractNumId w:val="0"/>
  </w:num>
  <w:num w:numId="6">
    <w:abstractNumId w:val="29"/>
  </w:num>
  <w:num w:numId="7">
    <w:abstractNumId w:val="34"/>
  </w:num>
  <w:num w:numId="8">
    <w:abstractNumId w:val="30"/>
  </w:num>
  <w:num w:numId="9">
    <w:abstractNumId w:val="3"/>
  </w:num>
  <w:num w:numId="10">
    <w:abstractNumId w:val="4"/>
  </w:num>
  <w:num w:numId="11">
    <w:abstractNumId w:val="32"/>
  </w:num>
  <w:num w:numId="12">
    <w:abstractNumId w:val="33"/>
  </w:num>
  <w:num w:numId="13">
    <w:abstractNumId w:val="11"/>
  </w:num>
  <w:num w:numId="14">
    <w:abstractNumId w:val="2"/>
  </w:num>
  <w:num w:numId="15">
    <w:abstractNumId w:val="26"/>
  </w:num>
  <w:num w:numId="16">
    <w:abstractNumId w:val="12"/>
  </w:num>
  <w:num w:numId="17">
    <w:abstractNumId w:val="27"/>
  </w:num>
  <w:num w:numId="18">
    <w:abstractNumId w:val="17"/>
  </w:num>
  <w:num w:numId="19">
    <w:abstractNumId w:val="25"/>
  </w:num>
  <w:num w:numId="20">
    <w:abstractNumId w:val="31"/>
  </w:num>
  <w:num w:numId="21">
    <w:abstractNumId w:val="24"/>
  </w:num>
  <w:num w:numId="22">
    <w:abstractNumId w:val="23"/>
  </w:num>
  <w:num w:numId="23">
    <w:abstractNumId w:val="8"/>
  </w:num>
  <w:num w:numId="24">
    <w:abstractNumId w:val="7"/>
  </w:num>
  <w:num w:numId="25">
    <w:abstractNumId w:val="20"/>
  </w:num>
  <w:num w:numId="26">
    <w:abstractNumId w:val="22"/>
  </w:num>
  <w:num w:numId="27">
    <w:abstractNumId w:val="9"/>
  </w:num>
  <w:num w:numId="28">
    <w:abstractNumId w:val="10"/>
  </w:num>
  <w:num w:numId="29">
    <w:abstractNumId w:val="14"/>
  </w:num>
  <w:num w:numId="30">
    <w:abstractNumId w:val="19"/>
  </w:num>
  <w:num w:numId="31">
    <w:abstractNumId w:val="15"/>
  </w:num>
  <w:num w:numId="32">
    <w:abstractNumId w:val="21"/>
  </w:num>
  <w:num w:numId="33">
    <w:abstractNumId w:val="5"/>
  </w:num>
  <w:num w:numId="34">
    <w:abstractNumId w:val="28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2E65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735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0A42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467"/>
    <w:rsid w:val="000E6DB3"/>
    <w:rsid w:val="000F1512"/>
    <w:rsid w:val="000F1A69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24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1075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D9D"/>
    <w:rsid w:val="00206F2B"/>
    <w:rsid w:val="00207F93"/>
    <w:rsid w:val="002145FE"/>
    <w:rsid w:val="00215786"/>
    <w:rsid w:val="00216585"/>
    <w:rsid w:val="00217344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2224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5E9C"/>
    <w:rsid w:val="002E6F2D"/>
    <w:rsid w:val="002F1E2B"/>
    <w:rsid w:val="002F569D"/>
    <w:rsid w:val="002F56C1"/>
    <w:rsid w:val="002F766C"/>
    <w:rsid w:val="003004CA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B24"/>
    <w:rsid w:val="00394EC6"/>
    <w:rsid w:val="00395750"/>
    <w:rsid w:val="003977D7"/>
    <w:rsid w:val="003A0344"/>
    <w:rsid w:val="003A1914"/>
    <w:rsid w:val="003A3BA9"/>
    <w:rsid w:val="003A5211"/>
    <w:rsid w:val="003A6DC8"/>
    <w:rsid w:val="003B0A0A"/>
    <w:rsid w:val="003C0403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3160"/>
    <w:rsid w:val="0042427E"/>
    <w:rsid w:val="00427310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3C9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3C51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5F8C"/>
    <w:rsid w:val="005A621F"/>
    <w:rsid w:val="005A7AC0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6661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293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75E"/>
    <w:rsid w:val="00656E97"/>
    <w:rsid w:val="006608B8"/>
    <w:rsid w:val="00661E94"/>
    <w:rsid w:val="00661F6F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6E06"/>
    <w:rsid w:val="006A7CFD"/>
    <w:rsid w:val="006B2458"/>
    <w:rsid w:val="006B43C7"/>
    <w:rsid w:val="006B5888"/>
    <w:rsid w:val="006B63FD"/>
    <w:rsid w:val="006B6B90"/>
    <w:rsid w:val="006B7F07"/>
    <w:rsid w:val="006C0E1F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C7F6E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0A31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6762D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E93"/>
    <w:rsid w:val="007A5F07"/>
    <w:rsid w:val="007A6205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84C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4A8E"/>
    <w:rsid w:val="008558E4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3A07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3E92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28D5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39C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1CB8"/>
    <w:rsid w:val="00A52C13"/>
    <w:rsid w:val="00A53983"/>
    <w:rsid w:val="00A571A6"/>
    <w:rsid w:val="00A635D6"/>
    <w:rsid w:val="00A63AC7"/>
    <w:rsid w:val="00A64E17"/>
    <w:rsid w:val="00A65127"/>
    <w:rsid w:val="00A66EFC"/>
    <w:rsid w:val="00A67202"/>
    <w:rsid w:val="00A6736C"/>
    <w:rsid w:val="00A67ED7"/>
    <w:rsid w:val="00A70A81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4EE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361E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5BA9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9FA"/>
    <w:rsid w:val="00BB3A8B"/>
    <w:rsid w:val="00BB3F8F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35C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1405"/>
    <w:rsid w:val="00C314F9"/>
    <w:rsid w:val="00C348AB"/>
    <w:rsid w:val="00C34ECF"/>
    <w:rsid w:val="00C3624F"/>
    <w:rsid w:val="00C37988"/>
    <w:rsid w:val="00C43738"/>
    <w:rsid w:val="00C44D16"/>
    <w:rsid w:val="00C45019"/>
    <w:rsid w:val="00C4690F"/>
    <w:rsid w:val="00C46D22"/>
    <w:rsid w:val="00C47797"/>
    <w:rsid w:val="00C5097F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B74D3"/>
    <w:rsid w:val="00CC0A7D"/>
    <w:rsid w:val="00CC244C"/>
    <w:rsid w:val="00CC2505"/>
    <w:rsid w:val="00CC41AE"/>
    <w:rsid w:val="00CC46AD"/>
    <w:rsid w:val="00CC4FC6"/>
    <w:rsid w:val="00CC598E"/>
    <w:rsid w:val="00CC6631"/>
    <w:rsid w:val="00CD03D4"/>
    <w:rsid w:val="00CD0879"/>
    <w:rsid w:val="00CD08FC"/>
    <w:rsid w:val="00CD09D7"/>
    <w:rsid w:val="00CD24FD"/>
    <w:rsid w:val="00CD2CF8"/>
    <w:rsid w:val="00CD3FA2"/>
    <w:rsid w:val="00CD67D6"/>
    <w:rsid w:val="00CD7CBA"/>
    <w:rsid w:val="00CE090E"/>
    <w:rsid w:val="00CE0934"/>
    <w:rsid w:val="00CE198B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264F"/>
    <w:rsid w:val="00D23D39"/>
    <w:rsid w:val="00D24B2B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1FDE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57B0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2185"/>
    <w:rsid w:val="00DF2D70"/>
    <w:rsid w:val="00DF3C60"/>
    <w:rsid w:val="00DF3E37"/>
    <w:rsid w:val="00DF51A4"/>
    <w:rsid w:val="00DF6682"/>
    <w:rsid w:val="00E017BA"/>
    <w:rsid w:val="00E0554B"/>
    <w:rsid w:val="00E05ABB"/>
    <w:rsid w:val="00E0689A"/>
    <w:rsid w:val="00E11058"/>
    <w:rsid w:val="00E111E1"/>
    <w:rsid w:val="00E11B65"/>
    <w:rsid w:val="00E1243D"/>
    <w:rsid w:val="00E1326D"/>
    <w:rsid w:val="00E1742E"/>
    <w:rsid w:val="00E174C0"/>
    <w:rsid w:val="00E1794E"/>
    <w:rsid w:val="00E202B2"/>
    <w:rsid w:val="00E206A4"/>
    <w:rsid w:val="00E21CD7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46F4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76B3"/>
    <w:rsid w:val="00E87C77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882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4229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4384"/>
    <w:rsid w:val="00F35191"/>
    <w:rsid w:val="00F35873"/>
    <w:rsid w:val="00F35BF8"/>
    <w:rsid w:val="00F369FC"/>
    <w:rsid w:val="00F405A9"/>
    <w:rsid w:val="00F40938"/>
    <w:rsid w:val="00F40949"/>
    <w:rsid w:val="00F40F92"/>
    <w:rsid w:val="00F411C3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5737D"/>
    <w:rsid w:val="00F6146F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1F7"/>
    <w:rsid w:val="00FA0437"/>
    <w:rsid w:val="00FA0462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572E"/>
    <w:rsid w:val="00FC5A53"/>
    <w:rsid w:val="00FC78E6"/>
    <w:rsid w:val="00FC7CB4"/>
    <w:rsid w:val="00FD1877"/>
    <w:rsid w:val="00FD3B12"/>
    <w:rsid w:val="00FD4F9F"/>
    <w:rsid w:val="00FD56EA"/>
    <w:rsid w:val="00FD5F8D"/>
    <w:rsid w:val="00FD6BB8"/>
    <w:rsid w:val="00FD7FE9"/>
    <w:rsid w:val="00FE0842"/>
    <w:rsid w:val="00FE0903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2E16"/>
    <w:rsid w:val="00FF3393"/>
    <w:rsid w:val="00FF484B"/>
    <w:rsid w:val="00F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29FA63F"/>
  <w15:docId w15:val="{C59E7B3C-4714-4C02-94DD-329543D7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0625F-8AF6-46ED-9C83-A3F8B5BCC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19</Pages>
  <Words>2741</Words>
  <Characters>15624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83</cp:revision>
  <cp:lastPrinted>2015-07-29T02:19:00Z</cp:lastPrinted>
  <dcterms:created xsi:type="dcterms:W3CDTF">2016-04-05T10:03:00Z</dcterms:created>
  <dcterms:modified xsi:type="dcterms:W3CDTF">2017-10-31T10:07:00Z</dcterms:modified>
</cp:coreProperties>
</file>