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F63E38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F63E38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1BB2521" wp14:editId="238C17E4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F63E38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F63E38">
        <w:rPr>
          <w:color w:val="000000" w:themeColor="text1"/>
          <w:szCs w:val="28"/>
          <w:lang w:val="ru-RU"/>
        </w:rPr>
        <w:t>РЕГИОНАЛЬНАЯ ЭНЕРГЕТИЧЕСКАЯ КОМИССИЯ</w:t>
      </w:r>
    </w:p>
    <w:p w:rsidR="00524BCA" w:rsidRPr="00F63E38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F63E38">
        <w:rPr>
          <w:color w:val="000000" w:themeColor="text1"/>
          <w:szCs w:val="28"/>
          <w:lang w:val="ru-RU"/>
        </w:rPr>
        <w:t>КЕМЕРОВСКОЙ ОБЛАСТИ</w:t>
      </w:r>
    </w:p>
    <w:p w:rsidR="00524BCA" w:rsidRPr="00F63E38" w:rsidRDefault="00524BCA" w:rsidP="00524BCA">
      <w:pPr>
        <w:pStyle w:val="4"/>
        <w:ind w:left="360"/>
        <w:rPr>
          <w:color w:val="000000" w:themeColor="text1"/>
          <w:sz w:val="24"/>
          <w:szCs w:val="24"/>
          <w:lang w:val="ru-RU"/>
        </w:rPr>
      </w:pPr>
    </w:p>
    <w:p w:rsidR="00524BCA" w:rsidRPr="00F63E38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F63E38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524BCA" w:rsidRPr="00F63E38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F63E38" w:rsidRDefault="00C37AF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F63E38">
        <w:rPr>
          <w:color w:val="000000" w:themeColor="text1"/>
          <w:sz w:val="28"/>
          <w:szCs w:val="28"/>
          <w:lang w:eastAsia="ru-RU"/>
        </w:rPr>
        <w:t>о</w:t>
      </w:r>
      <w:r w:rsidR="00524BCA" w:rsidRPr="00F63E38">
        <w:rPr>
          <w:color w:val="000000" w:themeColor="text1"/>
          <w:sz w:val="28"/>
          <w:szCs w:val="28"/>
          <w:lang w:eastAsia="ru-RU"/>
        </w:rPr>
        <w:t>т</w:t>
      </w:r>
      <w:r w:rsidRPr="00F63E38">
        <w:rPr>
          <w:color w:val="000000" w:themeColor="text1"/>
          <w:sz w:val="28"/>
          <w:szCs w:val="28"/>
          <w:lang w:eastAsia="ru-RU"/>
        </w:rPr>
        <w:t xml:space="preserve"> «</w:t>
      </w:r>
      <w:r w:rsidR="000E3FD5">
        <w:rPr>
          <w:color w:val="000000" w:themeColor="text1"/>
          <w:sz w:val="28"/>
          <w:szCs w:val="28"/>
          <w:lang w:eastAsia="ru-RU"/>
        </w:rPr>
        <w:t>9</w:t>
      </w:r>
      <w:r w:rsidRPr="00F63E38">
        <w:rPr>
          <w:color w:val="000000" w:themeColor="text1"/>
          <w:sz w:val="28"/>
          <w:szCs w:val="28"/>
          <w:lang w:eastAsia="ru-RU"/>
        </w:rPr>
        <w:t xml:space="preserve">» </w:t>
      </w:r>
      <w:r w:rsidR="0018394B">
        <w:rPr>
          <w:color w:val="000000" w:themeColor="text1"/>
          <w:sz w:val="28"/>
          <w:szCs w:val="28"/>
          <w:lang w:eastAsia="ru-RU"/>
        </w:rPr>
        <w:t>ноя</w:t>
      </w:r>
      <w:r w:rsidR="00EE5265" w:rsidRPr="00F63E38">
        <w:rPr>
          <w:color w:val="000000" w:themeColor="text1"/>
          <w:sz w:val="28"/>
          <w:szCs w:val="28"/>
          <w:lang w:eastAsia="ru-RU"/>
        </w:rPr>
        <w:t>бря</w:t>
      </w:r>
      <w:r w:rsidRPr="00F63E38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F63E38">
        <w:rPr>
          <w:color w:val="000000" w:themeColor="text1"/>
          <w:sz w:val="28"/>
          <w:szCs w:val="28"/>
          <w:lang w:eastAsia="ru-RU"/>
        </w:rPr>
        <w:t>201</w:t>
      </w:r>
      <w:r w:rsidR="0018394B">
        <w:rPr>
          <w:color w:val="000000" w:themeColor="text1"/>
          <w:sz w:val="28"/>
          <w:szCs w:val="28"/>
          <w:lang w:eastAsia="ru-RU"/>
        </w:rPr>
        <w:t>7</w:t>
      </w:r>
      <w:r w:rsidR="00524BCA" w:rsidRPr="00F63E38">
        <w:rPr>
          <w:color w:val="000000" w:themeColor="text1"/>
          <w:sz w:val="28"/>
          <w:szCs w:val="28"/>
          <w:lang w:eastAsia="ru-RU"/>
        </w:rPr>
        <w:t xml:space="preserve"> г. №</w:t>
      </w:r>
      <w:r w:rsidRPr="00F63E38">
        <w:rPr>
          <w:color w:val="000000" w:themeColor="text1"/>
          <w:sz w:val="28"/>
          <w:szCs w:val="28"/>
          <w:lang w:eastAsia="ru-RU"/>
        </w:rPr>
        <w:t xml:space="preserve"> </w:t>
      </w:r>
      <w:r w:rsidR="000E3FD5">
        <w:rPr>
          <w:color w:val="000000" w:themeColor="text1"/>
          <w:sz w:val="28"/>
          <w:szCs w:val="28"/>
          <w:lang w:eastAsia="ru-RU"/>
        </w:rPr>
        <w:t>353</w:t>
      </w:r>
      <w:bookmarkStart w:id="0" w:name="_GoBack"/>
      <w:bookmarkEnd w:id="0"/>
      <w:r w:rsidR="00524BCA" w:rsidRPr="00F63E38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F63E38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F63E38">
        <w:rPr>
          <w:color w:val="000000" w:themeColor="text1"/>
          <w:lang w:eastAsia="ru-RU"/>
        </w:rPr>
        <w:t>г. Кемерово</w:t>
      </w:r>
    </w:p>
    <w:p w:rsidR="00524BCA" w:rsidRPr="00F63E38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F63E38">
        <w:rPr>
          <w:color w:val="000000" w:themeColor="text1"/>
          <w:sz w:val="28"/>
          <w:szCs w:val="28"/>
        </w:rPr>
        <w:t xml:space="preserve">                            </w:t>
      </w:r>
      <w:r w:rsidRPr="00F63E38">
        <w:rPr>
          <w:color w:val="000000" w:themeColor="text1"/>
          <w:sz w:val="28"/>
          <w:szCs w:val="28"/>
        </w:rPr>
        <w:tab/>
      </w:r>
    </w:p>
    <w:p w:rsidR="00524BCA" w:rsidRPr="00F63E38" w:rsidRDefault="00524BCA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1A26E8" w:rsidRDefault="001A26E8" w:rsidP="001A26E8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>
        <w:rPr>
          <w:b/>
          <w:bCs/>
          <w:kern w:val="32"/>
          <w:sz w:val="28"/>
          <w:szCs w:val="28"/>
        </w:rPr>
        <w:t xml:space="preserve">внесении изменений в некоторые постановления региональной  </w:t>
      </w:r>
    </w:p>
    <w:p w:rsidR="001A26E8" w:rsidRDefault="001A26E8" w:rsidP="001A26E8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энергетической комиссии Кемеровской области </w:t>
      </w:r>
    </w:p>
    <w:p w:rsidR="001A26E8" w:rsidRPr="004F3269" w:rsidRDefault="001A26E8" w:rsidP="001A26E8">
      <w:pPr>
        <w:jc w:val="center"/>
        <w:rPr>
          <w:b/>
          <w:bCs/>
          <w:kern w:val="32"/>
          <w:sz w:val="28"/>
          <w:szCs w:val="28"/>
        </w:rPr>
      </w:pPr>
    </w:p>
    <w:p w:rsidR="00524BCA" w:rsidRPr="00F63E38" w:rsidRDefault="00524BCA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18394B" w:rsidRPr="0018394B" w:rsidRDefault="0018394B" w:rsidP="0018394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8394B">
        <w:rPr>
          <w:sz w:val="28"/>
          <w:szCs w:val="28"/>
        </w:rPr>
        <w:t xml:space="preserve">Региональная энергетическая комиссия Кемеровской области                             п о с </w:t>
      </w:r>
      <w:proofErr w:type="gramStart"/>
      <w:r w:rsidRPr="0018394B">
        <w:rPr>
          <w:sz w:val="28"/>
          <w:szCs w:val="28"/>
        </w:rPr>
        <w:t>т</w:t>
      </w:r>
      <w:proofErr w:type="gramEnd"/>
      <w:r w:rsidRPr="0018394B">
        <w:rPr>
          <w:sz w:val="28"/>
          <w:szCs w:val="28"/>
        </w:rPr>
        <w:t xml:space="preserve"> а н о в л я е т:</w:t>
      </w:r>
    </w:p>
    <w:p w:rsidR="001A26E8" w:rsidRDefault="0018394B" w:rsidP="001A26E8">
      <w:pPr>
        <w:ind w:firstLine="709"/>
        <w:jc w:val="both"/>
        <w:rPr>
          <w:bCs/>
          <w:kern w:val="32"/>
          <w:sz w:val="28"/>
          <w:szCs w:val="28"/>
        </w:rPr>
      </w:pPr>
      <w:r w:rsidRPr="0018394B">
        <w:rPr>
          <w:bCs/>
          <w:kern w:val="32"/>
          <w:sz w:val="28"/>
          <w:szCs w:val="28"/>
        </w:rPr>
        <w:t xml:space="preserve">1. </w:t>
      </w:r>
      <w:r w:rsidRPr="0018394B">
        <w:rPr>
          <w:rFonts w:eastAsia="Calibri"/>
          <w:bCs/>
          <w:kern w:val="32"/>
          <w:sz w:val="28"/>
          <w:szCs w:val="28"/>
          <w:lang w:eastAsia="ru-RU"/>
        </w:rPr>
        <w:t>Внести в постановлени</w:t>
      </w:r>
      <w:r w:rsidR="001A26E8">
        <w:rPr>
          <w:rFonts w:eastAsia="Calibri"/>
          <w:bCs/>
          <w:kern w:val="32"/>
          <w:sz w:val="28"/>
          <w:szCs w:val="28"/>
          <w:lang w:eastAsia="ru-RU"/>
        </w:rPr>
        <w:t>е</w:t>
      </w:r>
      <w:r w:rsidRPr="0018394B">
        <w:rPr>
          <w:rFonts w:eastAsia="Calibri"/>
          <w:bCs/>
          <w:kern w:val="32"/>
          <w:sz w:val="28"/>
          <w:szCs w:val="28"/>
          <w:lang w:eastAsia="ru-RU"/>
        </w:rPr>
        <w:t xml:space="preserve"> региональной энергетической комиссии Кемеровской области от 03.12.2015 № 74</w:t>
      </w:r>
      <w:r>
        <w:rPr>
          <w:rFonts w:eastAsia="Calibri"/>
          <w:bCs/>
          <w:kern w:val="32"/>
          <w:sz w:val="28"/>
          <w:szCs w:val="28"/>
          <w:lang w:eastAsia="ru-RU"/>
        </w:rPr>
        <w:t>3</w:t>
      </w:r>
      <w:r w:rsidRPr="0018394B">
        <w:rPr>
          <w:rFonts w:eastAsia="Calibri"/>
          <w:bCs/>
          <w:kern w:val="32"/>
          <w:sz w:val="28"/>
          <w:szCs w:val="28"/>
          <w:lang w:eastAsia="ru-RU"/>
        </w:rPr>
        <w:t xml:space="preserve"> </w:t>
      </w:r>
      <w:r w:rsidRPr="0018394B">
        <w:rPr>
          <w:bCs/>
          <w:kern w:val="32"/>
          <w:sz w:val="28"/>
          <w:szCs w:val="28"/>
        </w:rPr>
        <w:t>«</w:t>
      </w:r>
      <w:r w:rsidRPr="0018394B">
        <w:rPr>
          <w:bCs/>
          <w:sz w:val="28"/>
          <w:szCs w:val="28"/>
        </w:rPr>
        <w:t xml:space="preserve">Об установлении долгосрочных параметров регулирования тарифов в сфере холодного водоснабжения, водоотведения </w:t>
      </w:r>
      <w:r w:rsidRPr="00F63E38">
        <w:rPr>
          <w:color w:val="000000" w:themeColor="text1"/>
          <w:sz w:val="28"/>
          <w:szCs w:val="28"/>
        </w:rPr>
        <w:t xml:space="preserve">АО «ЕВРАЗ Объединенный </w:t>
      </w:r>
      <w:proofErr w:type="gramStart"/>
      <w:r w:rsidRPr="00F63E38">
        <w:rPr>
          <w:color w:val="000000" w:themeColor="text1"/>
          <w:sz w:val="28"/>
          <w:szCs w:val="28"/>
        </w:rPr>
        <w:t>Западно-Сибирский</w:t>
      </w:r>
      <w:proofErr w:type="gramEnd"/>
      <w:r w:rsidRPr="00F63E38">
        <w:rPr>
          <w:color w:val="000000" w:themeColor="text1"/>
          <w:sz w:val="28"/>
          <w:szCs w:val="28"/>
        </w:rPr>
        <w:t xml:space="preserve"> металлургический комбинат» </w:t>
      </w:r>
      <w:r w:rsidRPr="00F63E38">
        <w:rPr>
          <w:bCs/>
          <w:color w:val="000000" w:themeColor="text1"/>
          <w:sz w:val="28"/>
          <w:szCs w:val="28"/>
        </w:rPr>
        <w:t>(г. Новокузнецк)</w:t>
      </w:r>
      <w:r w:rsidR="003A3D69">
        <w:rPr>
          <w:bCs/>
          <w:color w:val="000000" w:themeColor="text1"/>
          <w:sz w:val="28"/>
          <w:szCs w:val="28"/>
        </w:rPr>
        <w:t>»</w:t>
      </w:r>
      <w:r w:rsidR="009F6099" w:rsidRPr="009F6099">
        <w:rPr>
          <w:color w:val="000000" w:themeColor="text1"/>
          <w:sz w:val="28"/>
          <w:szCs w:val="28"/>
        </w:rPr>
        <w:t xml:space="preserve"> </w:t>
      </w:r>
      <w:r w:rsidR="009F6099">
        <w:rPr>
          <w:color w:val="000000" w:themeColor="text1"/>
          <w:sz w:val="28"/>
          <w:szCs w:val="28"/>
        </w:rPr>
        <w:t>(в редакции</w:t>
      </w:r>
      <w:r w:rsidR="009F6099" w:rsidRPr="00A32096">
        <w:rPr>
          <w:color w:val="000000" w:themeColor="text1"/>
          <w:sz w:val="28"/>
          <w:szCs w:val="28"/>
        </w:rPr>
        <w:t xml:space="preserve"> постановлени</w:t>
      </w:r>
      <w:r w:rsidR="009F6099">
        <w:rPr>
          <w:color w:val="000000" w:themeColor="text1"/>
          <w:sz w:val="28"/>
          <w:szCs w:val="28"/>
        </w:rPr>
        <w:t>я</w:t>
      </w:r>
      <w:r w:rsidR="009F6099" w:rsidRPr="00A32096">
        <w:rPr>
          <w:color w:val="000000" w:themeColor="text1"/>
          <w:sz w:val="28"/>
          <w:szCs w:val="28"/>
        </w:rPr>
        <w:t xml:space="preserve"> региональной энергетической комиссии Кемеровской </w:t>
      </w:r>
      <w:r w:rsidR="009F6099" w:rsidRPr="00644B0A">
        <w:rPr>
          <w:color w:val="000000" w:themeColor="text1"/>
          <w:sz w:val="28"/>
          <w:szCs w:val="28"/>
        </w:rPr>
        <w:t>области от 18.10.2016 № 172)</w:t>
      </w:r>
      <w:r w:rsidR="001A26E8" w:rsidRPr="001A26E8">
        <w:rPr>
          <w:bCs/>
          <w:kern w:val="32"/>
          <w:sz w:val="28"/>
          <w:szCs w:val="28"/>
        </w:rPr>
        <w:t xml:space="preserve"> </w:t>
      </w:r>
      <w:r w:rsidR="001A26E8">
        <w:rPr>
          <w:bCs/>
          <w:kern w:val="32"/>
          <w:sz w:val="28"/>
          <w:szCs w:val="28"/>
        </w:rPr>
        <w:t xml:space="preserve">следующие изменения: </w:t>
      </w:r>
    </w:p>
    <w:p w:rsidR="00EC0D45" w:rsidRDefault="00EC0D45" w:rsidP="00EC0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 слова «, транспортировку питьевой воды</w:t>
      </w:r>
      <w:proofErr w:type="gramStart"/>
      <w:r>
        <w:rPr>
          <w:sz w:val="28"/>
          <w:szCs w:val="28"/>
        </w:rPr>
        <w:t xml:space="preserve">», </w:t>
      </w:r>
      <w:r w:rsidR="00B504E5">
        <w:rPr>
          <w:sz w:val="28"/>
          <w:szCs w:val="28"/>
        </w:rPr>
        <w:t xml:space="preserve">  </w:t>
      </w:r>
      <w:proofErr w:type="gramEnd"/>
      <w:r w:rsidR="00B504E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«</w:t>
      </w:r>
      <w:r w:rsidR="00B504E5">
        <w:rPr>
          <w:sz w:val="28"/>
          <w:szCs w:val="28"/>
        </w:rPr>
        <w:t xml:space="preserve">, </w:t>
      </w:r>
      <w:r>
        <w:rPr>
          <w:sz w:val="28"/>
          <w:szCs w:val="28"/>
        </w:rPr>
        <w:t>транспортировку сточных вод» исключить.</w:t>
      </w:r>
    </w:p>
    <w:p w:rsidR="00EC0D45" w:rsidRDefault="00EC0D45" w:rsidP="00EC0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04E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504E5">
        <w:rPr>
          <w:sz w:val="28"/>
          <w:szCs w:val="28"/>
        </w:rPr>
        <w:t xml:space="preserve">В заголовке приложения </w:t>
      </w:r>
      <w:r w:rsidR="0094754B">
        <w:rPr>
          <w:sz w:val="28"/>
          <w:szCs w:val="28"/>
        </w:rPr>
        <w:t>слова</w:t>
      </w:r>
      <w:r w:rsidR="00655B37">
        <w:rPr>
          <w:sz w:val="28"/>
          <w:szCs w:val="28"/>
        </w:rPr>
        <w:t xml:space="preserve"> </w:t>
      </w:r>
      <w:r>
        <w:rPr>
          <w:sz w:val="28"/>
          <w:szCs w:val="28"/>
        </w:rPr>
        <w:t>«, транспортировку питьевой воды»</w:t>
      </w:r>
      <w:r w:rsidR="007270C5">
        <w:rPr>
          <w:sz w:val="28"/>
          <w:szCs w:val="28"/>
        </w:rPr>
        <w:t>, «, транспортировку сточных вод»</w:t>
      </w:r>
      <w:r>
        <w:rPr>
          <w:sz w:val="28"/>
          <w:szCs w:val="28"/>
        </w:rPr>
        <w:t xml:space="preserve"> исключить.</w:t>
      </w:r>
    </w:p>
    <w:p w:rsidR="001A26E8" w:rsidRDefault="001A26E8" w:rsidP="001A26E8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>1.</w:t>
      </w:r>
      <w:r w:rsidR="00143F91">
        <w:rPr>
          <w:bCs/>
          <w:kern w:val="32"/>
          <w:sz w:val="28"/>
          <w:szCs w:val="28"/>
        </w:rPr>
        <w:t>3</w:t>
      </w:r>
      <w:r>
        <w:rPr>
          <w:bCs/>
          <w:kern w:val="32"/>
          <w:sz w:val="28"/>
          <w:szCs w:val="28"/>
        </w:rPr>
        <w:t>. П</w:t>
      </w:r>
      <w:r>
        <w:rPr>
          <w:sz w:val="28"/>
          <w:szCs w:val="28"/>
        </w:rPr>
        <w:t>ункты 4, 7, 9 таблицы приложения к постановлению исключить.</w:t>
      </w:r>
    </w:p>
    <w:p w:rsidR="001A26E8" w:rsidRPr="00DD7978" w:rsidRDefault="001A26E8" w:rsidP="001A26E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1.</w:t>
      </w:r>
      <w:r w:rsidR="00143F91">
        <w:rPr>
          <w:sz w:val="28"/>
          <w:szCs w:val="28"/>
        </w:rPr>
        <w:t>4</w:t>
      </w:r>
      <w:r>
        <w:rPr>
          <w:sz w:val="28"/>
          <w:szCs w:val="28"/>
        </w:rPr>
        <w:t>. Пункт</w:t>
      </w:r>
      <w:r w:rsidR="00032D7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2A702C">
        <w:rPr>
          <w:sz w:val="28"/>
          <w:szCs w:val="28"/>
        </w:rPr>
        <w:t>5</w:t>
      </w:r>
      <w:r w:rsidR="00C22FAA">
        <w:rPr>
          <w:sz w:val="28"/>
          <w:szCs w:val="28"/>
        </w:rPr>
        <w:t>, 6, 8</w:t>
      </w:r>
      <w:r>
        <w:rPr>
          <w:sz w:val="28"/>
          <w:szCs w:val="28"/>
        </w:rPr>
        <w:t xml:space="preserve"> считать пункт</w:t>
      </w:r>
      <w:r w:rsidR="00165875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2A702C">
        <w:rPr>
          <w:sz w:val="28"/>
          <w:szCs w:val="28"/>
        </w:rPr>
        <w:t>4</w:t>
      </w:r>
      <w:r w:rsidR="00C22FAA">
        <w:rPr>
          <w:sz w:val="28"/>
          <w:szCs w:val="28"/>
        </w:rPr>
        <w:t>, 5, 6</w:t>
      </w:r>
      <w:r>
        <w:rPr>
          <w:sz w:val="28"/>
          <w:szCs w:val="28"/>
        </w:rPr>
        <w:t xml:space="preserve"> соответственно.</w:t>
      </w:r>
    </w:p>
    <w:p w:rsidR="000D1D1B" w:rsidRDefault="000D1D1B" w:rsidP="000D1D1B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Внести в постановление региональной энергетической комиссии Кемеровской области от 03.12.2015 № 744 </w:t>
      </w:r>
      <w:r w:rsidRPr="00863ACF">
        <w:rPr>
          <w:bCs/>
          <w:kern w:val="32"/>
          <w:sz w:val="28"/>
          <w:szCs w:val="28"/>
        </w:rPr>
        <w:t xml:space="preserve">«Об </w:t>
      </w:r>
      <w:r>
        <w:rPr>
          <w:bCs/>
          <w:kern w:val="32"/>
          <w:sz w:val="28"/>
          <w:szCs w:val="28"/>
        </w:rPr>
        <w:t>утверждении производственной программы в сфере холодного водоснабжения, водоотведения и об установлении тарифов на питьевую воду, техническую воду, транспортировку питьевой воды, водоотведение, транспортировку сточных вод АО</w:t>
      </w:r>
      <w:r w:rsidRPr="00863ACF">
        <w:rPr>
          <w:bCs/>
          <w:kern w:val="32"/>
          <w:sz w:val="28"/>
          <w:szCs w:val="28"/>
        </w:rPr>
        <w:t xml:space="preserve"> </w:t>
      </w:r>
      <w:r w:rsidRPr="00F63E38">
        <w:rPr>
          <w:color w:val="000000" w:themeColor="text1"/>
          <w:sz w:val="28"/>
          <w:szCs w:val="28"/>
        </w:rPr>
        <w:t xml:space="preserve">«ЕВРАЗ Объединенный Западно-Сибирский металлургический комбинат» </w:t>
      </w:r>
      <w:r w:rsidRPr="00F63E38">
        <w:rPr>
          <w:bCs/>
          <w:color w:val="000000" w:themeColor="text1"/>
          <w:sz w:val="28"/>
          <w:szCs w:val="28"/>
        </w:rPr>
        <w:t>(г. Новокузнецк)</w:t>
      </w:r>
      <w:r>
        <w:rPr>
          <w:bCs/>
          <w:color w:val="000000" w:themeColor="text1"/>
          <w:sz w:val="28"/>
          <w:szCs w:val="28"/>
        </w:rPr>
        <w:t>»</w:t>
      </w:r>
      <w:r w:rsidR="00E5485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(в редакции</w:t>
      </w:r>
      <w:r w:rsidRPr="00A32096">
        <w:rPr>
          <w:color w:val="000000" w:themeColor="text1"/>
          <w:sz w:val="28"/>
          <w:szCs w:val="28"/>
        </w:rPr>
        <w:t xml:space="preserve"> постановлени</w:t>
      </w:r>
      <w:r w:rsidR="00D16CCB">
        <w:rPr>
          <w:color w:val="000000" w:themeColor="text1"/>
          <w:sz w:val="28"/>
          <w:szCs w:val="28"/>
        </w:rPr>
        <w:t>й</w:t>
      </w:r>
      <w:r w:rsidRPr="00A32096">
        <w:rPr>
          <w:color w:val="000000" w:themeColor="text1"/>
          <w:sz w:val="28"/>
          <w:szCs w:val="28"/>
        </w:rPr>
        <w:t xml:space="preserve"> региональной энергетической комиссии Кемеровской </w:t>
      </w:r>
      <w:r w:rsidRPr="00644B0A">
        <w:rPr>
          <w:color w:val="000000" w:themeColor="text1"/>
          <w:sz w:val="28"/>
          <w:szCs w:val="28"/>
        </w:rPr>
        <w:t>области от 18.10.2016</w:t>
      </w:r>
      <w:r w:rsidR="00CD1EA6">
        <w:rPr>
          <w:color w:val="000000" w:themeColor="text1"/>
          <w:sz w:val="28"/>
          <w:szCs w:val="28"/>
        </w:rPr>
        <w:t xml:space="preserve"> </w:t>
      </w:r>
      <w:r w:rsidRPr="00644B0A">
        <w:rPr>
          <w:color w:val="000000" w:themeColor="text1"/>
          <w:sz w:val="28"/>
          <w:szCs w:val="28"/>
        </w:rPr>
        <w:t>№ 172</w:t>
      </w:r>
      <w:r w:rsidR="00D16CCB">
        <w:rPr>
          <w:color w:val="000000" w:themeColor="text1"/>
          <w:sz w:val="28"/>
          <w:szCs w:val="28"/>
        </w:rPr>
        <w:t>, от 27.10.2016 № 202</w:t>
      </w:r>
      <w:r w:rsidRPr="00644B0A">
        <w:rPr>
          <w:color w:val="000000" w:themeColor="text1"/>
          <w:sz w:val="28"/>
          <w:szCs w:val="28"/>
        </w:rPr>
        <w:t>)</w:t>
      </w:r>
      <w:r>
        <w:rPr>
          <w:bCs/>
          <w:kern w:val="32"/>
          <w:sz w:val="28"/>
          <w:szCs w:val="28"/>
        </w:rPr>
        <w:t xml:space="preserve"> следующие изменения:</w:t>
      </w:r>
    </w:p>
    <w:p w:rsidR="00796D22" w:rsidRDefault="000D1D1B" w:rsidP="000D1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96D22">
        <w:rPr>
          <w:sz w:val="28"/>
          <w:szCs w:val="28"/>
        </w:rPr>
        <w:t xml:space="preserve">В заголовке </w:t>
      </w:r>
      <w:r w:rsidR="00B219A7">
        <w:rPr>
          <w:sz w:val="28"/>
          <w:szCs w:val="28"/>
        </w:rPr>
        <w:t>слова</w:t>
      </w:r>
      <w:r w:rsidR="00796D22">
        <w:rPr>
          <w:sz w:val="28"/>
          <w:szCs w:val="28"/>
        </w:rPr>
        <w:t xml:space="preserve"> «, транспортировку питьевой воды</w:t>
      </w:r>
      <w:proofErr w:type="gramStart"/>
      <w:r w:rsidR="00796D22">
        <w:rPr>
          <w:sz w:val="28"/>
          <w:szCs w:val="28"/>
        </w:rPr>
        <w:t xml:space="preserve">», </w:t>
      </w:r>
      <w:r w:rsidR="00963447">
        <w:rPr>
          <w:sz w:val="28"/>
          <w:szCs w:val="28"/>
        </w:rPr>
        <w:t xml:space="preserve">  </w:t>
      </w:r>
      <w:proofErr w:type="gramEnd"/>
      <w:r w:rsidR="00963447">
        <w:rPr>
          <w:sz w:val="28"/>
          <w:szCs w:val="28"/>
        </w:rPr>
        <w:t xml:space="preserve">                       </w:t>
      </w:r>
      <w:r w:rsidR="00796D22">
        <w:rPr>
          <w:sz w:val="28"/>
          <w:szCs w:val="28"/>
        </w:rPr>
        <w:t>«, транспортировку сточных вод» исключить.</w:t>
      </w:r>
    </w:p>
    <w:p w:rsidR="00796D22" w:rsidRDefault="00796D22" w:rsidP="000D1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пункте </w:t>
      </w:r>
      <w:r w:rsidR="007F4A65">
        <w:rPr>
          <w:sz w:val="28"/>
          <w:szCs w:val="28"/>
        </w:rPr>
        <w:t>2</w:t>
      </w:r>
      <w:r w:rsidRPr="00796D22">
        <w:rPr>
          <w:sz w:val="28"/>
          <w:szCs w:val="28"/>
        </w:rPr>
        <w:t xml:space="preserve"> </w:t>
      </w:r>
      <w:r w:rsidR="00B219A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«, транспортировку питьевой воды</w:t>
      </w:r>
      <w:proofErr w:type="gramStart"/>
      <w:r>
        <w:rPr>
          <w:sz w:val="28"/>
          <w:szCs w:val="28"/>
        </w:rPr>
        <w:t xml:space="preserve">», </w:t>
      </w:r>
      <w:r w:rsidR="00963447">
        <w:rPr>
          <w:sz w:val="28"/>
          <w:szCs w:val="28"/>
        </w:rPr>
        <w:t xml:space="preserve">  </w:t>
      </w:r>
      <w:proofErr w:type="gramEnd"/>
      <w:r w:rsidR="0096344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«, транспортировку сточных вод» исключить.</w:t>
      </w:r>
    </w:p>
    <w:p w:rsidR="000D1D1B" w:rsidRDefault="007F4A65" w:rsidP="007F4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0D1D1B">
        <w:rPr>
          <w:sz w:val="28"/>
          <w:szCs w:val="28"/>
        </w:rPr>
        <w:t>В приложении № 1:</w:t>
      </w:r>
    </w:p>
    <w:p w:rsidR="000D1D1B" w:rsidRDefault="000D1D1B" w:rsidP="000D1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7F4A65">
        <w:rPr>
          <w:sz w:val="28"/>
          <w:szCs w:val="28"/>
        </w:rPr>
        <w:t>3</w:t>
      </w:r>
      <w:r>
        <w:rPr>
          <w:sz w:val="28"/>
          <w:szCs w:val="28"/>
        </w:rPr>
        <w:t xml:space="preserve">.1. Пункты </w:t>
      </w:r>
      <w:r w:rsidR="007F4A65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7F4A65">
        <w:rPr>
          <w:sz w:val="28"/>
          <w:szCs w:val="28"/>
        </w:rPr>
        <w:t>7, 9</w:t>
      </w:r>
      <w:r>
        <w:rPr>
          <w:sz w:val="28"/>
          <w:szCs w:val="28"/>
        </w:rPr>
        <w:t xml:space="preserve"> раздела 2</w:t>
      </w:r>
      <w:r w:rsidRPr="004F764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7F4A65" w:rsidRPr="00DD7978" w:rsidRDefault="007F4A65" w:rsidP="007F4A65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2.3.2. Пункт</w:t>
      </w:r>
      <w:r w:rsidR="009620B7">
        <w:rPr>
          <w:sz w:val="28"/>
          <w:szCs w:val="28"/>
        </w:rPr>
        <w:t>ы</w:t>
      </w:r>
      <w:r>
        <w:rPr>
          <w:sz w:val="28"/>
          <w:szCs w:val="28"/>
        </w:rPr>
        <w:t xml:space="preserve"> 5</w:t>
      </w:r>
      <w:r w:rsidR="009620B7">
        <w:rPr>
          <w:sz w:val="28"/>
          <w:szCs w:val="28"/>
        </w:rPr>
        <w:t>, 6, 8</w:t>
      </w:r>
      <w:r>
        <w:rPr>
          <w:sz w:val="28"/>
          <w:szCs w:val="28"/>
        </w:rPr>
        <w:t xml:space="preserve"> раздела 2 считать пункт</w:t>
      </w:r>
      <w:r w:rsidR="00747A6E">
        <w:rPr>
          <w:sz w:val="28"/>
          <w:szCs w:val="28"/>
        </w:rPr>
        <w:t>ами</w:t>
      </w:r>
      <w:r>
        <w:rPr>
          <w:sz w:val="28"/>
          <w:szCs w:val="28"/>
        </w:rPr>
        <w:t xml:space="preserve"> 4</w:t>
      </w:r>
      <w:r w:rsidR="009620B7">
        <w:rPr>
          <w:sz w:val="28"/>
          <w:szCs w:val="28"/>
        </w:rPr>
        <w:t>, 5, 6</w:t>
      </w:r>
      <w:r>
        <w:rPr>
          <w:sz w:val="28"/>
          <w:szCs w:val="28"/>
        </w:rPr>
        <w:t xml:space="preserve"> соответственно.</w:t>
      </w:r>
    </w:p>
    <w:p w:rsidR="00927375" w:rsidRDefault="00927375" w:rsidP="00927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5C2F53">
        <w:rPr>
          <w:sz w:val="28"/>
          <w:szCs w:val="28"/>
        </w:rPr>
        <w:t>3</w:t>
      </w:r>
      <w:r>
        <w:rPr>
          <w:sz w:val="28"/>
          <w:szCs w:val="28"/>
        </w:rPr>
        <w:t>. Пункты 4, 7, 9 раздела 3</w:t>
      </w:r>
      <w:r w:rsidRPr="004F764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927375" w:rsidRPr="00DD7978" w:rsidRDefault="00927375" w:rsidP="00927375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2.3.</w:t>
      </w:r>
      <w:r w:rsidR="005C2F53">
        <w:rPr>
          <w:sz w:val="28"/>
          <w:szCs w:val="28"/>
        </w:rPr>
        <w:t>4</w:t>
      </w:r>
      <w:r>
        <w:rPr>
          <w:sz w:val="28"/>
          <w:szCs w:val="28"/>
        </w:rPr>
        <w:t>. Пункт</w:t>
      </w:r>
      <w:r w:rsidR="005C2F53">
        <w:rPr>
          <w:sz w:val="28"/>
          <w:szCs w:val="28"/>
        </w:rPr>
        <w:t>ы</w:t>
      </w:r>
      <w:r>
        <w:rPr>
          <w:sz w:val="28"/>
          <w:szCs w:val="28"/>
        </w:rPr>
        <w:t xml:space="preserve"> 5</w:t>
      </w:r>
      <w:r w:rsidR="005C2F53">
        <w:rPr>
          <w:sz w:val="28"/>
          <w:szCs w:val="28"/>
        </w:rPr>
        <w:t>, 6, 8 раздела 3 считать пунктами</w:t>
      </w:r>
      <w:r>
        <w:rPr>
          <w:sz w:val="28"/>
          <w:szCs w:val="28"/>
        </w:rPr>
        <w:t xml:space="preserve"> 4</w:t>
      </w:r>
      <w:r w:rsidR="005C2F53">
        <w:rPr>
          <w:sz w:val="28"/>
          <w:szCs w:val="28"/>
        </w:rPr>
        <w:t>, 5, 6</w:t>
      </w:r>
      <w:r>
        <w:rPr>
          <w:sz w:val="28"/>
          <w:szCs w:val="28"/>
        </w:rPr>
        <w:t xml:space="preserve"> соответственно.</w:t>
      </w:r>
    </w:p>
    <w:p w:rsidR="00BF1ACD" w:rsidRDefault="00BF1ACD" w:rsidP="00BF1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932617">
        <w:rPr>
          <w:sz w:val="28"/>
          <w:szCs w:val="28"/>
        </w:rPr>
        <w:t>5</w:t>
      </w:r>
      <w:r>
        <w:rPr>
          <w:sz w:val="28"/>
          <w:szCs w:val="28"/>
        </w:rPr>
        <w:t xml:space="preserve">. Пункты 4, 7, 9 раздела </w:t>
      </w:r>
      <w:r w:rsidR="001E3E0F">
        <w:rPr>
          <w:sz w:val="28"/>
          <w:szCs w:val="28"/>
        </w:rPr>
        <w:t>4</w:t>
      </w:r>
      <w:r w:rsidRPr="004F764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BF1ACD" w:rsidRPr="00DD7978" w:rsidRDefault="00BF1ACD" w:rsidP="00BF1AC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2.3.</w:t>
      </w:r>
      <w:r w:rsidR="00932617">
        <w:rPr>
          <w:sz w:val="28"/>
          <w:szCs w:val="28"/>
        </w:rPr>
        <w:t>6</w:t>
      </w:r>
      <w:r>
        <w:rPr>
          <w:sz w:val="28"/>
          <w:szCs w:val="28"/>
        </w:rPr>
        <w:t>. Пункт</w:t>
      </w:r>
      <w:r w:rsidR="00932617">
        <w:rPr>
          <w:sz w:val="28"/>
          <w:szCs w:val="28"/>
        </w:rPr>
        <w:t>ы</w:t>
      </w:r>
      <w:r>
        <w:rPr>
          <w:sz w:val="28"/>
          <w:szCs w:val="28"/>
        </w:rPr>
        <w:t xml:space="preserve"> 5</w:t>
      </w:r>
      <w:r w:rsidR="00932617">
        <w:rPr>
          <w:sz w:val="28"/>
          <w:szCs w:val="28"/>
        </w:rPr>
        <w:t>, 6, 8</w:t>
      </w:r>
      <w:r>
        <w:rPr>
          <w:sz w:val="28"/>
          <w:szCs w:val="28"/>
        </w:rPr>
        <w:t xml:space="preserve"> раздела </w:t>
      </w:r>
      <w:r w:rsidR="001E3E0F">
        <w:rPr>
          <w:sz w:val="28"/>
          <w:szCs w:val="28"/>
        </w:rPr>
        <w:t>4</w:t>
      </w:r>
      <w:r>
        <w:rPr>
          <w:sz w:val="28"/>
          <w:szCs w:val="28"/>
        </w:rPr>
        <w:t xml:space="preserve"> считать пункт</w:t>
      </w:r>
      <w:r w:rsidR="00932617">
        <w:rPr>
          <w:sz w:val="28"/>
          <w:szCs w:val="28"/>
        </w:rPr>
        <w:t>ами</w:t>
      </w:r>
      <w:r>
        <w:rPr>
          <w:sz w:val="28"/>
          <w:szCs w:val="28"/>
        </w:rPr>
        <w:t xml:space="preserve"> 4</w:t>
      </w:r>
      <w:r w:rsidR="00932617">
        <w:rPr>
          <w:sz w:val="28"/>
          <w:szCs w:val="28"/>
        </w:rPr>
        <w:t>, 5, 6</w:t>
      </w:r>
      <w:r>
        <w:rPr>
          <w:sz w:val="28"/>
          <w:szCs w:val="28"/>
        </w:rPr>
        <w:t xml:space="preserve"> соответственно.</w:t>
      </w:r>
    </w:p>
    <w:p w:rsidR="00272BD9" w:rsidRDefault="00272BD9" w:rsidP="00272B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7377B6">
        <w:rPr>
          <w:sz w:val="28"/>
          <w:szCs w:val="28"/>
        </w:rPr>
        <w:t>7</w:t>
      </w:r>
      <w:r>
        <w:rPr>
          <w:sz w:val="28"/>
          <w:szCs w:val="28"/>
        </w:rPr>
        <w:t>. Пункты 4, 7, 9 раздела 5</w:t>
      </w:r>
      <w:r w:rsidRPr="004F764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272BD9" w:rsidRPr="00DD7978" w:rsidRDefault="00272BD9" w:rsidP="00272BD9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2.3.</w:t>
      </w:r>
      <w:r w:rsidR="007377B6">
        <w:rPr>
          <w:sz w:val="28"/>
          <w:szCs w:val="28"/>
        </w:rPr>
        <w:t>8</w:t>
      </w:r>
      <w:r>
        <w:rPr>
          <w:sz w:val="28"/>
          <w:szCs w:val="28"/>
        </w:rPr>
        <w:t>. Пункт</w:t>
      </w:r>
      <w:r w:rsidR="007377B6">
        <w:rPr>
          <w:sz w:val="28"/>
          <w:szCs w:val="28"/>
        </w:rPr>
        <w:t>ы</w:t>
      </w:r>
      <w:r>
        <w:rPr>
          <w:sz w:val="28"/>
          <w:szCs w:val="28"/>
        </w:rPr>
        <w:t xml:space="preserve"> 5</w:t>
      </w:r>
      <w:r w:rsidR="007377B6">
        <w:rPr>
          <w:sz w:val="28"/>
          <w:szCs w:val="28"/>
        </w:rPr>
        <w:t>, 6, 8</w:t>
      </w:r>
      <w:r>
        <w:rPr>
          <w:sz w:val="28"/>
          <w:szCs w:val="28"/>
        </w:rPr>
        <w:t xml:space="preserve"> раздела 5 считать пункт</w:t>
      </w:r>
      <w:r w:rsidR="002A19E1">
        <w:rPr>
          <w:sz w:val="28"/>
          <w:szCs w:val="28"/>
        </w:rPr>
        <w:t>ами</w:t>
      </w:r>
      <w:r>
        <w:rPr>
          <w:sz w:val="28"/>
          <w:szCs w:val="28"/>
        </w:rPr>
        <w:t xml:space="preserve"> 4</w:t>
      </w:r>
      <w:r w:rsidR="007377B6">
        <w:rPr>
          <w:sz w:val="28"/>
          <w:szCs w:val="28"/>
        </w:rPr>
        <w:t>, 5, 6</w:t>
      </w:r>
      <w:r>
        <w:rPr>
          <w:sz w:val="28"/>
          <w:szCs w:val="28"/>
        </w:rPr>
        <w:t xml:space="preserve"> соответственно.</w:t>
      </w:r>
    </w:p>
    <w:p w:rsidR="00054432" w:rsidRDefault="00054432" w:rsidP="00054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7377B6">
        <w:rPr>
          <w:sz w:val="28"/>
          <w:szCs w:val="28"/>
        </w:rPr>
        <w:t>9</w:t>
      </w:r>
      <w:r>
        <w:rPr>
          <w:sz w:val="28"/>
          <w:szCs w:val="28"/>
        </w:rPr>
        <w:t>. Пункты 4, 7, 9 раздела 6</w:t>
      </w:r>
      <w:r w:rsidRPr="004F764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054432" w:rsidRPr="00DD7978" w:rsidRDefault="00054432" w:rsidP="0005443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2.3.</w:t>
      </w:r>
      <w:r w:rsidR="00C33AD7">
        <w:rPr>
          <w:sz w:val="28"/>
          <w:szCs w:val="28"/>
        </w:rPr>
        <w:t>1</w:t>
      </w:r>
      <w:r w:rsidR="007377B6">
        <w:rPr>
          <w:sz w:val="28"/>
          <w:szCs w:val="28"/>
        </w:rPr>
        <w:t>0</w:t>
      </w:r>
      <w:r>
        <w:rPr>
          <w:sz w:val="28"/>
          <w:szCs w:val="28"/>
        </w:rPr>
        <w:t>. Пункт</w:t>
      </w:r>
      <w:r w:rsidR="007377B6">
        <w:rPr>
          <w:sz w:val="28"/>
          <w:szCs w:val="28"/>
        </w:rPr>
        <w:t>ы</w:t>
      </w:r>
      <w:r>
        <w:rPr>
          <w:sz w:val="28"/>
          <w:szCs w:val="28"/>
        </w:rPr>
        <w:t xml:space="preserve"> 5</w:t>
      </w:r>
      <w:r w:rsidR="007377B6">
        <w:rPr>
          <w:sz w:val="28"/>
          <w:szCs w:val="28"/>
        </w:rPr>
        <w:t>, 6, 8</w:t>
      </w:r>
      <w:r>
        <w:rPr>
          <w:sz w:val="28"/>
          <w:szCs w:val="28"/>
        </w:rPr>
        <w:t xml:space="preserve"> раздела 6 считать пункт</w:t>
      </w:r>
      <w:r w:rsidR="007377B6">
        <w:rPr>
          <w:sz w:val="28"/>
          <w:szCs w:val="28"/>
        </w:rPr>
        <w:t>ами</w:t>
      </w:r>
      <w:r>
        <w:rPr>
          <w:sz w:val="28"/>
          <w:szCs w:val="28"/>
        </w:rPr>
        <w:t xml:space="preserve"> 4</w:t>
      </w:r>
      <w:r w:rsidR="007377B6">
        <w:rPr>
          <w:sz w:val="28"/>
          <w:szCs w:val="28"/>
        </w:rPr>
        <w:t>, 5, 6</w:t>
      </w:r>
      <w:r>
        <w:rPr>
          <w:sz w:val="28"/>
          <w:szCs w:val="28"/>
        </w:rPr>
        <w:t xml:space="preserve"> соответственно.</w:t>
      </w:r>
    </w:p>
    <w:p w:rsidR="00D0661D" w:rsidRDefault="00D0661D" w:rsidP="00D06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C33AD7">
        <w:rPr>
          <w:sz w:val="28"/>
          <w:szCs w:val="28"/>
        </w:rPr>
        <w:t>.</w:t>
      </w:r>
      <w:r w:rsidR="004242BC">
        <w:rPr>
          <w:sz w:val="28"/>
          <w:szCs w:val="28"/>
        </w:rPr>
        <w:t>1</w:t>
      </w:r>
      <w:r w:rsidR="00C33AD7">
        <w:rPr>
          <w:sz w:val="28"/>
          <w:szCs w:val="28"/>
        </w:rPr>
        <w:t>1</w:t>
      </w:r>
      <w:r>
        <w:rPr>
          <w:sz w:val="28"/>
          <w:szCs w:val="28"/>
        </w:rPr>
        <w:t>. Пункт</w:t>
      </w:r>
      <w:r w:rsidR="0005264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052640">
        <w:rPr>
          <w:sz w:val="28"/>
          <w:szCs w:val="28"/>
        </w:rPr>
        <w:t>2.2.1., 2.2.2.</w:t>
      </w:r>
      <w:r>
        <w:rPr>
          <w:sz w:val="28"/>
          <w:szCs w:val="28"/>
        </w:rPr>
        <w:t xml:space="preserve"> раздела 8 изложить в новой редакции:</w:t>
      </w:r>
    </w:p>
    <w:p w:rsidR="00052640" w:rsidRDefault="00D0661D" w:rsidP="00927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a"/>
        <w:tblW w:w="10726" w:type="dxa"/>
        <w:tblInd w:w="-93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2"/>
        <w:gridCol w:w="3120"/>
        <w:gridCol w:w="992"/>
        <w:gridCol w:w="1560"/>
        <w:gridCol w:w="992"/>
        <w:gridCol w:w="992"/>
        <w:gridCol w:w="996"/>
        <w:gridCol w:w="992"/>
      </w:tblGrid>
      <w:tr w:rsidR="00052640" w:rsidRPr="001822A3" w:rsidTr="00327B76">
        <w:trPr>
          <w:trHeight w:val="1904"/>
        </w:trPr>
        <w:tc>
          <w:tcPr>
            <w:tcW w:w="1082" w:type="dxa"/>
            <w:vAlign w:val="center"/>
          </w:tcPr>
          <w:p w:rsidR="00052640" w:rsidRPr="001822A3" w:rsidRDefault="00052640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2.2.1.</w:t>
            </w:r>
          </w:p>
        </w:tc>
        <w:tc>
          <w:tcPr>
            <w:tcW w:w="3120" w:type="dxa"/>
            <w:vAlign w:val="center"/>
          </w:tcPr>
          <w:p w:rsidR="00052640" w:rsidRPr="001822A3" w:rsidRDefault="00052640" w:rsidP="00454284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цеха водоснабжения и водоотведения</w:t>
            </w:r>
          </w:p>
        </w:tc>
        <w:tc>
          <w:tcPr>
            <w:tcW w:w="992" w:type="dxa"/>
            <w:vAlign w:val="center"/>
          </w:tcPr>
          <w:p w:rsidR="00052640" w:rsidRPr="001822A3" w:rsidRDefault="00052640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0,44</w:t>
            </w:r>
          </w:p>
        </w:tc>
        <w:tc>
          <w:tcPr>
            <w:tcW w:w="1560" w:type="dxa"/>
            <w:vAlign w:val="center"/>
          </w:tcPr>
          <w:p w:rsidR="00052640" w:rsidRPr="001822A3" w:rsidRDefault="00052640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0,42</w:t>
            </w:r>
          </w:p>
        </w:tc>
        <w:tc>
          <w:tcPr>
            <w:tcW w:w="992" w:type="dxa"/>
            <w:vAlign w:val="center"/>
          </w:tcPr>
          <w:p w:rsidR="00052640" w:rsidRPr="001822A3" w:rsidRDefault="00052640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0,42</w:t>
            </w:r>
          </w:p>
        </w:tc>
        <w:tc>
          <w:tcPr>
            <w:tcW w:w="992" w:type="dxa"/>
            <w:vAlign w:val="center"/>
          </w:tcPr>
          <w:p w:rsidR="00052640" w:rsidRPr="001822A3" w:rsidRDefault="00052640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0,42</w:t>
            </w:r>
          </w:p>
        </w:tc>
        <w:tc>
          <w:tcPr>
            <w:tcW w:w="996" w:type="dxa"/>
            <w:vAlign w:val="center"/>
          </w:tcPr>
          <w:p w:rsidR="00052640" w:rsidRPr="001822A3" w:rsidRDefault="00052640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52640" w:rsidRPr="001822A3" w:rsidRDefault="00052640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52640" w:rsidRPr="001822A3" w:rsidTr="00327B76">
        <w:trPr>
          <w:trHeight w:val="1563"/>
        </w:trPr>
        <w:tc>
          <w:tcPr>
            <w:tcW w:w="1082" w:type="dxa"/>
            <w:vAlign w:val="center"/>
          </w:tcPr>
          <w:p w:rsidR="00052640" w:rsidRPr="001822A3" w:rsidRDefault="00052640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2.2.2.</w:t>
            </w:r>
          </w:p>
        </w:tc>
        <w:tc>
          <w:tcPr>
            <w:tcW w:w="3120" w:type="dxa"/>
            <w:vAlign w:val="center"/>
          </w:tcPr>
          <w:p w:rsidR="00052640" w:rsidRPr="001822A3" w:rsidRDefault="00052640" w:rsidP="00454284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энергетического цеха</w:t>
            </w:r>
          </w:p>
        </w:tc>
        <w:tc>
          <w:tcPr>
            <w:tcW w:w="992" w:type="dxa"/>
            <w:vAlign w:val="center"/>
          </w:tcPr>
          <w:p w:rsidR="00052640" w:rsidRPr="001822A3" w:rsidRDefault="00052640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052640" w:rsidRPr="001822A3" w:rsidRDefault="00052640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052640" w:rsidRPr="001822A3" w:rsidRDefault="00052640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052640" w:rsidRPr="001822A3" w:rsidRDefault="00052640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052640" w:rsidRPr="001822A3" w:rsidRDefault="00052640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52640" w:rsidRPr="001822A3" w:rsidRDefault="00052640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D0661D" w:rsidRDefault="00D0661D" w:rsidP="007B100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7B100A">
        <w:rPr>
          <w:sz w:val="28"/>
          <w:szCs w:val="28"/>
        </w:rPr>
        <w:t>.</w:t>
      </w:r>
    </w:p>
    <w:p w:rsidR="00861ED5" w:rsidRDefault="00861ED5" w:rsidP="00861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327B76">
        <w:rPr>
          <w:sz w:val="28"/>
          <w:szCs w:val="28"/>
        </w:rPr>
        <w:t>1</w:t>
      </w:r>
      <w:r w:rsidR="00C33AD7">
        <w:rPr>
          <w:sz w:val="28"/>
          <w:szCs w:val="28"/>
        </w:rPr>
        <w:t>2</w:t>
      </w:r>
      <w:r>
        <w:rPr>
          <w:sz w:val="28"/>
          <w:szCs w:val="28"/>
        </w:rPr>
        <w:t>. Пункты 3.1.1., 3.1.2. раздела 8 изложить в новой редакции:</w:t>
      </w:r>
    </w:p>
    <w:p w:rsidR="000D1D1B" w:rsidRDefault="00861ED5" w:rsidP="00861ED5">
      <w:pPr>
        <w:tabs>
          <w:tab w:val="left" w:pos="11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</w:p>
    <w:tbl>
      <w:tblPr>
        <w:tblStyle w:val="aa"/>
        <w:tblW w:w="10726" w:type="dxa"/>
        <w:tblInd w:w="-93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2"/>
        <w:gridCol w:w="3120"/>
        <w:gridCol w:w="992"/>
        <w:gridCol w:w="1560"/>
        <w:gridCol w:w="992"/>
        <w:gridCol w:w="992"/>
        <w:gridCol w:w="996"/>
        <w:gridCol w:w="992"/>
      </w:tblGrid>
      <w:tr w:rsidR="00861ED5" w:rsidRPr="001822A3" w:rsidTr="00327B76">
        <w:trPr>
          <w:trHeight w:val="1968"/>
        </w:trPr>
        <w:tc>
          <w:tcPr>
            <w:tcW w:w="1082" w:type="dxa"/>
            <w:vAlign w:val="center"/>
          </w:tcPr>
          <w:p w:rsidR="00861ED5" w:rsidRPr="001822A3" w:rsidRDefault="00861ED5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3.1.1.</w:t>
            </w:r>
          </w:p>
        </w:tc>
        <w:tc>
          <w:tcPr>
            <w:tcW w:w="3120" w:type="dxa"/>
            <w:vAlign w:val="center"/>
          </w:tcPr>
          <w:p w:rsidR="00861ED5" w:rsidRPr="001822A3" w:rsidRDefault="00861ED5" w:rsidP="00454284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цеха водоснабжения и водоотведения</w:t>
            </w:r>
          </w:p>
        </w:tc>
        <w:tc>
          <w:tcPr>
            <w:tcW w:w="992" w:type="dxa"/>
            <w:vAlign w:val="center"/>
          </w:tcPr>
          <w:p w:rsidR="00861ED5" w:rsidRPr="001822A3" w:rsidRDefault="00861ED5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861ED5" w:rsidRPr="001822A3" w:rsidRDefault="00861ED5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861ED5" w:rsidRPr="001822A3" w:rsidRDefault="00861ED5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861ED5" w:rsidRPr="001822A3" w:rsidRDefault="00861ED5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6" w:type="dxa"/>
            <w:vAlign w:val="center"/>
          </w:tcPr>
          <w:p w:rsidR="00861ED5" w:rsidRPr="001822A3" w:rsidRDefault="00655E4F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1ED5" w:rsidRPr="001822A3" w:rsidRDefault="00655E4F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61ED5" w:rsidRPr="001822A3" w:rsidTr="00327B76">
        <w:trPr>
          <w:trHeight w:val="1543"/>
        </w:trPr>
        <w:tc>
          <w:tcPr>
            <w:tcW w:w="1082" w:type="dxa"/>
            <w:vAlign w:val="center"/>
          </w:tcPr>
          <w:p w:rsidR="00861ED5" w:rsidRPr="001822A3" w:rsidRDefault="00861ED5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3.1.2.</w:t>
            </w:r>
          </w:p>
        </w:tc>
        <w:tc>
          <w:tcPr>
            <w:tcW w:w="3120" w:type="dxa"/>
            <w:vAlign w:val="center"/>
          </w:tcPr>
          <w:p w:rsidR="00861ED5" w:rsidRPr="001822A3" w:rsidRDefault="00861ED5" w:rsidP="00454284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энергетического цеха</w:t>
            </w:r>
          </w:p>
        </w:tc>
        <w:tc>
          <w:tcPr>
            <w:tcW w:w="992" w:type="dxa"/>
            <w:vAlign w:val="center"/>
          </w:tcPr>
          <w:p w:rsidR="00861ED5" w:rsidRPr="001822A3" w:rsidRDefault="00861ED5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60" w:type="dxa"/>
            <w:vAlign w:val="center"/>
          </w:tcPr>
          <w:p w:rsidR="00861ED5" w:rsidRPr="001822A3" w:rsidRDefault="00861ED5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861ED5" w:rsidRPr="001822A3" w:rsidRDefault="00861ED5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861ED5" w:rsidRPr="001822A3" w:rsidRDefault="00861ED5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6" w:type="dxa"/>
            <w:vAlign w:val="center"/>
          </w:tcPr>
          <w:p w:rsidR="00861ED5" w:rsidRPr="001822A3" w:rsidRDefault="00655E4F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1ED5" w:rsidRPr="001822A3" w:rsidRDefault="00655E4F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61ED5" w:rsidRDefault="00861ED5" w:rsidP="00861ED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27B76" w:rsidRDefault="00327B76" w:rsidP="006E16B0">
      <w:pPr>
        <w:ind w:firstLine="709"/>
        <w:jc w:val="both"/>
        <w:rPr>
          <w:sz w:val="28"/>
          <w:szCs w:val="28"/>
        </w:rPr>
      </w:pPr>
    </w:p>
    <w:p w:rsidR="00327B76" w:rsidRDefault="00327B76" w:rsidP="006E16B0">
      <w:pPr>
        <w:ind w:firstLine="709"/>
        <w:jc w:val="both"/>
        <w:rPr>
          <w:sz w:val="28"/>
          <w:szCs w:val="28"/>
        </w:rPr>
      </w:pPr>
    </w:p>
    <w:p w:rsidR="00327B76" w:rsidRDefault="00327B76" w:rsidP="006E16B0">
      <w:pPr>
        <w:ind w:firstLine="709"/>
        <w:jc w:val="both"/>
        <w:rPr>
          <w:sz w:val="28"/>
          <w:szCs w:val="28"/>
        </w:rPr>
      </w:pPr>
    </w:p>
    <w:p w:rsidR="006E16B0" w:rsidRDefault="006E16B0" w:rsidP="006E1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</w:t>
      </w:r>
      <w:r w:rsidR="00327B76">
        <w:rPr>
          <w:sz w:val="28"/>
          <w:szCs w:val="28"/>
        </w:rPr>
        <w:t>1</w:t>
      </w:r>
      <w:r w:rsidR="00C33AD7">
        <w:rPr>
          <w:sz w:val="28"/>
          <w:szCs w:val="28"/>
        </w:rPr>
        <w:t>3</w:t>
      </w:r>
      <w:r>
        <w:rPr>
          <w:sz w:val="28"/>
          <w:szCs w:val="28"/>
        </w:rPr>
        <w:t>. Пункты 3.3.1., 3.3.2. раздела 8 изложить в новой редакции:</w:t>
      </w:r>
    </w:p>
    <w:p w:rsidR="006E16B0" w:rsidRDefault="006E16B0" w:rsidP="006E16B0">
      <w:pPr>
        <w:tabs>
          <w:tab w:val="left" w:pos="11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</w:p>
    <w:tbl>
      <w:tblPr>
        <w:tblStyle w:val="aa"/>
        <w:tblW w:w="10726" w:type="dxa"/>
        <w:tblInd w:w="-93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2"/>
        <w:gridCol w:w="3120"/>
        <w:gridCol w:w="992"/>
        <w:gridCol w:w="1560"/>
        <w:gridCol w:w="992"/>
        <w:gridCol w:w="992"/>
        <w:gridCol w:w="996"/>
        <w:gridCol w:w="992"/>
      </w:tblGrid>
      <w:tr w:rsidR="001A2D44" w:rsidRPr="001822A3" w:rsidTr="00327B76">
        <w:trPr>
          <w:trHeight w:val="1623"/>
        </w:trPr>
        <w:tc>
          <w:tcPr>
            <w:tcW w:w="1082" w:type="dxa"/>
            <w:vAlign w:val="center"/>
          </w:tcPr>
          <w:p w:rsidR="001A2D44" w:rsidRPr="001822A3" w:rsidRDefault="001A2D44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3.3.1.</w:t>
            </w:r>
          </w:p>
        </w:tc>
        <w:tc>
          <w:tcPr>
            <w:tcW w:w="3120" w:type="dxa"/>
            <w:vAlign w:val="center"/>
          </w:tcPr>
          <w:p w:rsidR="001A2D44" w:rsidRPr="001822A3" w:rsidRDefault="001A2D44" w:rsidP="00454284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цеха водоснабжения и водоотведения</w:t>
            </w:r>
          </w:p>
        </w:tc>
        <w:tc>
          <w:tcPr>
            <w:tcW w:w="992" w:type="dxa"/>
            <w:vAlign w:val="center"/>
          </w:tcPr>
          <w:p w:rsidR="001A2D44" w:rsidRPr="001822A3" w:rsidRDefault="001A2D44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560" w:type="dxa"/>
            <w:vAlign w:val="center"/>
          </w:tcPr>
          <w:p w:rsidR="001A2D44" w:rsidRPr="001822A3" w:rsidRDefault="001A2D44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1A2D44" w:rsidRPr="001822A3" w:rsidRDefault="001A2D44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1A2D44" w:rsidRPr="001822A3" w:rsidRDefault="001A2D44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6" w:type="dxa"/>
            <w:vAlign w:val="center"/>
          </w:tcPr>
          <w:p w:rsidR="001A2D44" w:rsidRPr="001822A3" w:rsidRDefault="00655E4F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A2D44" w:rsidRPr="001822A3" w:rsidRDefault="00655E4F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A2D44" w:rsidRPr="001822A3" w:rsidTr="00327B76">
        <w:trPr>
          <w:trHeight w:val="1404"/>
        </w:trPr>
        <w:tc>
          <w:tcPr>
            <w:tcW w:w="1082" w:type="dxa"/>
            <w:vAlign w:val="center"/>
          </w:tcPr>
          <w:p w:rsidR="001A2D44" w:rsidRPr="001822A3" w:rsidRDefault="001A2D44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3.3.2.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D44" w:rsidRPr="001822A3" w:rsidRDefault="001A2D44" w:rsidP="00454284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энергетического цеха</w:t>
            </w:r>
          </w:p>
        </w:tc>
        <w:tc>
          <w:tcPr>
            <w:tcW w:w="992" w:type="dxa"/>
            <w:vAlign w:val="center"/>
          </w:tcPr>
          <w:p w:rsidR="001A2D44" w:rsidRPr="001822A3" w:rsidRDefault="001A2D44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560" w:type="dxa"/>
            <w:vAlign w:val="center"/>
          </w:tcPr>
          <w:p w:rsidR="001A2D44" w:rsidRPr="001822A3" w:rsidRDefault="001A2D44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992" w:type="dxa"/>
            <w:vAlign w:val="center"/>
          </w:tcPr>
          <w:p w:rsidR="001A2D44" w:rsidRPr="001822A3" w:rsidRDefault="001A2D44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992" w:type="dxa"/>
            <w:vAlign w:val="center"/>
          </w:tcPr>
          <w:p w:rsidR="001A2D44" w:rsidRPr="001822A3" w:rsidRDefault="001A2D44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996" w:type="dxa"/>
            <w:vAlign w:val="center"/>
          </w:tcPr>
          <w:p w:rsidR="001A2D44" w:rsidRPr="001822A3" w:rsidRDefault="00655E4F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A2D44" w:rsidRPr="001822A3" w:rsidRDefault="00655E4F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1A2D44" w:rsidRDefault="001A2D44" w:rsidP="001A2D4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55E4F" w:rsidRDefault="00327B76" w:rsidP="00655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="00C33AD7">
        <w:rPr>
          <w:sz w:val="28"/>
          <w:szCs w:val="28"/>
        </w:rPr>
        <w:t>4</w:t>
      </w:r>
      <w:r w:rsidR="00655E4F">
        <w:rPr>
          <w:sz w:val="28"/>
          <w:szCs w:val="28"/>
        </w:rPr>
        <w:t>. Пункт 4.4. раздела 8 изложить в новой редакции:</w:t>
      </w:r>
    </w:p>
    <w:p w:rsidR="00655E4F" w:rsidRDefault="00655E4F" w:rsidP="00655E4F">
      <w:pPr>
        <w:tabs>
          <w:tab w:val="left" w:pos="11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</w:p>
    <w:tbl>
      <w:tblPr>
        <w:tblStyle w:val="aa"/>
        <w:tblW w:w="10726" w:type="dxa"/>
        <w:tblInd w:w="-93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2"/>
        <w:gridCol w:w="3120"/>
        <w:gridCol w:w="992"/>
        <w:gridCol w:w="1560"/>
        <w:gridCol w:w="992"/>
        <w:gridCol w:w="992"/>
        <w:gridCol w:w="996"/>
        <w:gridCol w:w="992"/>
      </w:tblGrid>
      <w:tr w:rsidR="00655E4F" w:rsidRPr="001822A3" w:rsidTr="00327B76">
        <w:trPr>
          <w:trHeight w:val="3561"/>
        </w:trPr>
        <w:tc>
          <w:tcPr>
            <w:tcW w:w="1082" w:type="dxa"/>
            <w:vAlign w:val="center"/>
          </w:tcPr>
          <w:p w:rsidR="00655E4F" w:rsidRPr="001822A3" w:rsidRDefault="00655E4F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120" w:type="dxa"/>
            <w:vAlign w:val="center"/>
          </w:tcPr>
          <w:p w:rsidR="00655E4F" w:rsidRPr="001822A3" w:rsidRDefault="00655E4F" w:rsidP="00454284">
            <w:pPr>
              <w:rPr>
                <w:color w:val="000000" w:themeColor="text1"/>
                <w:sz w:val="23"/>
                <w:szCs w:val="23"/>
              </w:rPr>
            </w:pPr>
            <w:r w:rsidRPr="001822A3">
              <w:rPr>
                <w:color w:val="000000" w:themeColor="text1"/>
                <w:sz w:val="23"/>
                <w:szCs w:val="23"/>
              </w:rPr>
              <w:t xml:space="preserve">Удельный расход </w:t>
            </w:r>
            <w:proofErr w:type="spellStart"/>
            <w:proofErr w:type="gramStart"/>
            <w:r w:rsidRPr="001822A3">
              <w:rPr>
                <w:color w:val="000000" w:themeColor="text1"/>
                <w:sz w:val="23"/>
                <w:szCs w:val="23"/>
              </w:rPr>
              <w:t>электриче</w:t>
            </w:r>
            <w:r>
              <w:rPr>
                <w:color w:val="000000" w:themeColor="text1"/>
                <w:sz w:val="23"/>
                <w:szCs w:val="23"/>
              </w:rPr>
              <w:t>с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>-</w:t>
            </w:r>
            <w:r w:rsidRPr="001822A3">
              <w:rPr>
                <w:color w:val="000000" w:themeColor="text1"/>
                <w:sz w:val="23"/>
                <w:szCs w:val="23"/>
              </w:rPr>
              <w:t>кой</w:t>
            </w:r>
            <w:proofErr w:type="gramEnd"/>
            <w:r w:rsidRPr="001822A3">
              <w:rPr>
                <w:color w:val="000000" w:themeColor="text1"/>
                <w:sz w:val="23"/>
                <w:szCs w:val="23"/>
              </w:rPr>
              <w:t xml:space="preserve"> энергии, потребляемой в техно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1822A3">
              <w:rPr>
                <w:color w:val="000000" w:themeColor="text1"/>
                <w:sz w:val="23"/>
                <w:szCs w:val="23"/>
              </w:rPr>
              <w:t>логическом процессе транспортировки питьевой воды</w:t>
            </w:r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r w:rsidRPr="001822A3">
              <w:rPr>
                <w:color w:val="000000" w:themeColor="text1"/>
              </w:rPr>
              <w:t>через систему водоснабжения цеха водоснабжения и водоотведения</w:t>
            </w:r>
            <w:r w:rsidRPr="001822A3">
              <w:rPr>
                <w:color w:val="000000" w:themeColor="text1"/>
                <w:sz w:val="23"/>
                <w:szCs w:val="23"/>
              </w:rPr>
              <w:t>, на единицу объема транспортируемой воды (кВт*ч/м</w:t>
            </w:r>
            <w:r w:rsidRPr="001822A3">
              <w:rPr>
                <w:color w:val="000000" w:themeColor="text1"/>
                <w:sz w:val="23"/>
                <w:szCs w:val="23"/>
                <w:vertAlign w:val="superscript"/>
              </w:rPr>
              <w:t>3</w:t>
            </w:r>
            <w:r w:rsidRPr="001822A3">
              <w:rPr>
                <w:color w:val="000000" w:themeColor="text1"/>
                <w:sz w:val="23"/>
                <w:szCs w:val="23"/>
              </w:rPr>
              <w:t xml:space="preserve">) – </w:t>
            </w:r>
            <w:r w:rsidRPr="001822A3">
              <w:rPr>
                <w:color w:val="000000" w:themeColor="text1"/>
                <w:sz w:val="23"/>
                <w:szCs w:val="23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2" w:type="dxa"/>
            <w:vAlign w:val="center"/>
          </w:tcPr>
          <w:p w:rsidR="00655E4F" w:rsidRPr="001822A3" w:rsidRDefault="00655E4F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0,22</w:t>
            </w:r>
          </w:p>
        </w:tc>
        <w:tc>
          <w:tcPr>
            <w:tcW w:w="1560" w:type="dxa"/>
            <w:vAlign w:val="center"/>
          </w:tcPr>
          <w:p w:rsidR="00655E4F" w:rsidRPr="001822A3" w:rsidRDefault="00655E4F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0,22</w:t>
            </w:r>
          </w:p>
        </w:tc>
        <w:tc>
          <w:tcPr>
            <w:tcW w:w="992" w:type="dxa"/>
            <w:vAlign w:val="center"/>
          </w:tcPr>
          <w:p w:rsidR="00655E4F" w:rsidRPr="001822A3" w:rsidRDefault="00655E4F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0,22</w:t>
            </w:r>
          </w:p>
        </w:tc>
        <w:tc>
          <w:tcPr>
            <w:tcW w:w="992" w:type="dxa"/>
            <w:vAlign w:val="center"/>
          </w:tcPr>
          <w:p w:rsidR="00655E4F" w:rsidRPr="001822A3" w:rsidRDefault="00655E4F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0,22</w:t>
            </w:r>
          </w:p>
        </w:tc>
        <w:tc>
          <w:tcPr>
            <w:tcW w:w="996" w:type="dxa"/>
            <w:vAlign w:val="center"/>
          </w:tcPr>
          <w:p w:rsidR="00655E4F" w:rsidRPr="001822A3" w:rsidRDefault="00655E4F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55E4F" w:rsidRPr="001822A3" w:rsidRDefault="00655E4F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655E4F" w:rsidRDefault="00655E4F" w:rsidP="00655E4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55E4F" w:rsidRDefault="00327B76" w:rsidP="00655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="00C33AD7">
        <w:rPr>
          <w:sz w:val="28"/>
          <w:szCs w:val="28"/>
        </w:rPr>
        <w:t>5</w:t>
      </w:r>
      <w:r w:rsidR="00655E4F">
        <w:rPr>
          <w:sz w:val="28"/>
          <w:szCs w:val="28"/>
        </w:rPr>
        <w:t>. Пункт 4.6. раздела 8 изложить в новой редакции:</w:t>
      </w:r>
    </w:p>
    <w:p w:rsidR="00655E4F" w:rsidRDefault="00655E4F" w:rsidP="00655E4F">
      <w:pPr>
        <w:tabs>
          <w:tab w:val="left" w:pos="11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</w:p>
    <w:tbl>
      <w:tblPr>
        <w:tblStyle w:val="aa"/>
        <w:tblW w:w="10726" w:type="dxa"/>
        <w:tblInd w:w="-93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2"/>
        <w:gridCol w:w="3120"/>
        <w:gridCol w:w="992"/>
        <w:gridCol w:w="1560"/>
        <w:gridCol w:w="992"/>
        <w:gridCol w:w="992"/>
        <w:gridCol w:w="996"/>
        <w:gridCol w:w="992"/>
      </w:tblGrid>
      <w:tr w:rsidR="00655E4F" w:rsidRPr="001822A3" w:rsidTr="00327B76">
        <w:trPr>
          <w:trHeight w:val="3687"/>
        </w:trPr>
        <w:tc>
          <w:tcPr>
            <w:tcW w:w="1082" w:type="dxa"/>
            <w:vAlign w:val="center"/>
          </w:tcPr>
          <w:p w:rsidR="00655E4F" w:rsidRPr="001822A3" w:rsidRDefault="00655E4F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120" w:type="dxa"/>
            <w:vAlign w:val="center"/>
          </w:tcPr>
          <w:p w:rsidR="00655E4F" w:rsidRDefault="00655E4F" w:rsidP="00454284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 xml:space="preserve">Удельный расход </w:t>
            </w:r>
            <w:proofErr w:type="spellStart"/>
            <w:r w:rsidRPr="001822A3">
              <w:rPr>
                <w:color w:val="000000" w:themeColor="text1"/>
              </w:rPr>
              <w:t>электри</w:t>
            </w:r>
            <w:proofErr w:type="spellEnd"/>
            <w:r>
              <w:rPr>
                <w:color w:val="000000" w:themeColor="text1"/>
              </w:rPr>
              <w:t>-</w:t>
            </w:r>
          </w:p>
          <w:p w:rsidR="00655E4F" w:rsidRPr="001822A3" w:rsidRDefault="00655E4F" w:rsidP="00454284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 xml:space="preserve">ческой энергии, </w:t>
            </w:r>
            <w:proofErr w:type="spellStart"/>
            <w:proofErr w:type="gramStart"/>
            <w:r w:rsidRPr="001822A3">
              <w:rPr>
                <w:color w:val="000000" w:themeColor="text1"/>
              </w:rPr>
              <w:t>потребля</w:t>
            </w:r>
            <w:r>
              <w:rPr>
                <w:color w:val="000000" w:themeColor="text1"/>
              </w:rPr>
              <w:t>-</w:t>
            </w:r>
            <w:r w:rsidRPr="001822A3">
              <w:rPr>
                <w:color w:val="000000" w:themeColor="text1"/>
              </w:rPr>
              <w:t>емой</w:t>
            </w:r>
            <w:proofErr w:type="spellEnd"/>
            <w:proofErr w:type="gramEnd"/>
            <w:r w:rsidRPr="001822A3">
              <w:rPr>
                <w:color w:val="000000" w:themeColor="text1"/>
              </w:rPr>
              <w:t xml:space="preserve"> в технологическом процессе транспортировки сточных вод</w:t>
            </w:r>
            <w:r>
              <w:rPr>
                <w:color w:val="000000" w:themeColor="text1"/>
              </w:rPr>
              <w:t xml:space="preserve"> </w:t>
            </w:r>
            <w:r w:rsidRPr="001822A3">
              <w:rPr>
                <w:color w:val="000000" w:themeColor="text1"/>
              </w:rPr>
              <w:t>через систему водоотведения энергетического цеха, на единицу объема транспортируемых сточных вод (кВт*ч/ 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 xml:space="preserve">для </w:t>
            </w:r>
            <w:proofErr w:type="spellStart"/>
            <w:r w:rsidRPr="001822A3">
              <w:rPr>
                <w:color w:val="000000" w:themeColor="text1"/>
                <w:u w:val="single"/>
              </w:rPr>
              <w:t>органи</w:t>
            </w:r>
            <w:r>
              <w:rPr>
                <w:color w:val="000000" w:themeColor="text1"/>
                <w:u w:val="single"/>
              </w:rPr>
              <w:t>-</w:t>
            </w:r>
            <w:r w:rsidRPr="001822A3">
              <w:rPr>
                <w:color w:val="000000" w:themeColor="text1"/>
                <w:u w:val="single"/>
              </w:rPr>
              <w:t>заций</w:t>
            </w:r>
            <w:proofErr w:type="spellEnd"/>
            <w:r w:rsidRPr="001822A3">
              <w:rPr>
                <w:color w:val="000000" w:themeColor="text1"/>
                <w:u w:val="single"/>
              </w:rPr>
              <w:t>, оказывающих услуги по транспортировке сточных вод</w:t>
            </w:r>
          </w:p>
        </w:tc>
        <w:tc>
          <w:tcPr>
            <w:tcW w:w="992" w:type="dxa"/>
            <w:vAlign w:val="center"/>
          </w:tcPr>
          <w:p w:rsidR="00655E4F" w:rsidRPr="001822A3" w:rsidRDefault="00655E4F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0,08</w:t>
            </w:r>
          </w:p>
        </w:tc>
        <w:tc>
          <w:tcPr>
            <w:tcW w:w="1560" w:type="dxa"/>
            <w:vAlign w:val="center"/>
          </w:tcPr>
          <w:p w:rsidR="00655E4F" w:rsidRPr="001822A3" w:rsidRDefault="00655E4F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0,08</w:t>
            </w:r>
          </w:p>
        </w:tc>
        <w:tc>
          <w:tcPr>
            <w:tcW w:w="992" w:type="dxa"/>
            <w:vAlign w:val="center"/>
          </w:tcPr>
          <w:p w:rsidR="00655E4F" w:rsidRPr="001822A3" w:rsidRDefault="00655E4F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0,08</w:t>
            </w:r>
          </w:p>
        </w:tc>
        <w:tc>
          <w:tcPr>
            <w:tcW w:w="992" w:type="dxa"/>
            <w:vAlign w:val="center"/>
          </w:tcPr>
          <w:p w:rsidR="00655E4F" w:rsidRPr="001822A3" w:rsidRDefault="00655E4F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0,08</w:t>
            </w:r>
          </w:p>
        </w:tc>
        <w:tc>
          <w:tcPr>
            <w:tcW w:w="996" w:type="dxa"/>
            <w:vAlign w:val="center"/>
          </w:tcPr>
          <w:p w:rsidR="00655E4F" w:rsidRPr="001822A3" w:rsidRDefault="00655E4F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55E4F" w:rsidRPr="001822A3" w:rsidRDefault="00655E4F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655E4F" w:rsidRDefault="00655E4F" w:rsidP="00655E4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87C0E" w:rsidRDefault="00F87C0E" w:rsidP="00655E4F">
      <w:pPr>
        <w:ind w:firstLine="709"/>
        <w:jc w:val="right"/>
        <w:rPr>
          <w:sz w:val="28"/>
          <w:szCs w:val="28"/>
        </w:rPr>
      </w:pPr>
    </w:p>
    <w:p w:rsidR="00327B76" w:rsidRDefault="00327B76" w:rsidP="00655E4F">
      <w:pPr>
        <w:ind w:firstLine="709"/>
        <w:jc w:val="right"/>
        <w:rPr>
          <w:sz w:val="28"/>
          <w:szCs w:val="28"/>
        </w:rPr>
      </w:pPr>
    </w:p>
    <w:p w:rsidR="00327B76" w:rsidRDefault="00327B76" w:rsidP="00655E4F">
      <w:pPr>
        <w:ind w:firstLine="709"/>
        <w:jc w:val="right"/>
        <w:rPr>
          <w:sz w:val="28"/>
          <w:szCs w:val="28"/>
        </w:rPr>
      </w:pPr>
    </w:p>
    <w:p w:rsidR="00327B76" w:rsidRDefault="00327B76" w:rsidP="00655E4F">
      <w:pPr>
        <w:ind w:firstLine="709"/>
        <w:jc w:val="right"/>
        <w:rPr>
          <w:sz w:val="28"/>
          <w:szCs w:val="28"/>
        </w:rPr>
      </w:pPr>
    </w:p>
    <w:p w:rsidR="00327B76" w:rsidRDefault="00327B76" w:rsidP="00655E4F">
      <w:pPr>
        <w:ind w:firstLine="709"/>
        <w:jc w:val="right"/>
        <w:rPr>
          <w:sz w:val="28"/>
          <w:szCs w:val="28"/>
        </w:rPr>
      </w:pPr>
    </w:p>
    <w:p w:rsidR="006537D5" w:rsidRDefault="00327B76" w:rsidP="006537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2.3.1</w:t>
      </w:r>
      <w:r w:rsidR="00C33AD7">
        <w:rPr>
          <w:sz w:val="28"/>
          <w:szCs w:val="28"/>
        </w:rPr>
        <w:t>6</w:t>
      </w:r>
      <w:r w:rsidR="006537D5">
        <w:rPr>
          <w:sz w:val="28"/>
          <w:szCs w:val="28"/>
        </w:rPr>
        <w:t>. Пункты 2.2.1., 2.2.2. раздела 9 изложить в новой редакции:</w:t>
      </w:r>
    </w:p>
    <w:p w:rsidR="006537D5" w:rsidRDefault="006537D5" w:rsidP="006537D5">
      <w:pPr>
        <w:tabs>
          <w:tab w:val="left" w:pos="11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3541"/>
        <w:gridCol w:w="1421"/>
        <w:gridCol w:w="2693"/>
        <w:gridCol w:w="2268"/>
      </w:tblGrid>
      <w:tr w:rsidR="006537D5" w:rsidRPr="001822A3" w:rsidTr="00D41AC7">
        <w:trPr>
          <w:trHeight w:val="976"/>
        </w:trPr>
        <w:tc>
          <w:tcPr>
            <w:tcW w:w="1134" w:type="dxa"/>
            <w:vAlign w:val="center"/>
          </w:tcPr>
          <w:p w:rsidR="006537D5" w:rsidRPr="001822A3" w:rsidRDefault="006537D5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2.2.1.</w:t>
            </w:r>
          </w:p>
        </w:tc>
        <w:tc>
          <w:tcPr>
            <w:tcW w:w="3541" w:type="dxa"/>
            <w:vAlign w:val="center"/>
          </w:tcPr>
          <w:p w:rsidR="006537D5" w:rsidRPr="001822A3" w:rsidRDefault="006537D5" w:rsidP="00454284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цеха водоснабжения и водоотведения</w:t>
            </w:r>
          </w:p>
        </w:tc>
        <w:tc>
          <w:tcPr>
            <w:tcW w:w="1421" w:type="dxa"/>
            <w:vAlign w:val="center"/>
          </w:tcPr>
          <w:p w:rsidR="006537D5" w:rsidRPr="001822A3" w:rsidRDefault="006537D5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0,42</w:t>
            </w:r>
          </w:p>
        </w:tc>
        <w:tc>
          <w:tcPr>
            <w:tcW w:w="2693" w:type="dxa"/>
            <w:vAlign w:val="center"/>
          </w:tcPr>
          <w:p w:rsidR="006537D5" w:rsidRPr="001822A3" w:rsidRDefault="006537D5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6537D5" w:rsidRPr="001822A3" w:rsidRDefault="006537D5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537D5" w:rsidRPr="001822A3" w:rsidTr="00D41AC7">
        <w:trPr>
          <w:trHeight w:val="864"/>
        </w:trPr>
        <w:tc>
          <w:tcPr>
            <w:tcW w:w="1134" w:type="dxa"/>
            <w:vAlign w:val="center"/>
          </w:tcPr>
          <w:p w:rsidR="006537D5" w:rsidRPr="001822A3" w:rsidRDefault="006537D5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2.2.2.</w:t>
            </w:r>
          </w:p>
        </w:tc>
        <w:tc>
          <w:tcPr>
            <w:tcW w:w="3541" w:type="dxa"/>
            <w:vAlign w:val="center"/>
          </w:tcPr>
          <w:p w:rsidR="006537D5" w:rsidRPr="001822A3" w:rsidRDefault="006537D5" w:rsidP="00454284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энергетического цеха</w:t>
            </w:r>
          </w:p>
        </w:tc>
        <w:tc>
          <w:tcPr>
            <w:tcW w:w="1421" w:type="dxa"/>
            <w:vAlign w:val="center"/>
          </w:tcPr>
          <w:p w:rsidR="006537D5" w:rsidRPr="001822A3" w:rsidRDefault="006537D5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6537D5" w:rsidRPr="001822A3" w:rsidRDefault="006537D5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6537D5" w:rsidRPr="001822A3" w:rsidRDefault="006537D5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6537D5" w:rsidRDefault="006537D5" w:rsidP="006537D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41AC7" w:rsidRDefault="00327B76" w:rsidP="00D41A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="00C33AD7">
        <w:rPr>
          <w:sz w:val="28"/>
          <w:szCs w:val="28"/>
        </w:rPr>
        <w:t>7</w:t>
      </w:r>
      <w:r w:rsidR="00D41AC7">
        <w:rPr>
          <w:sz w:val="28"/>
          <w:szCs w:val="28"/>
        </w:rPr>
        <w:t>. Пункты 3.1.1., 3.1.2. раздела 9 изложить в новой редакции:</w:t>
      </w:r>
    </w:p>
    <w:p w:rsidR="00D41AC7" w:rsidRDefault="00D41AC7" w:rsidP="00D41AC7">
      <w:pPr>
        <w:tabs>
          <w:tab w:val="left" w:pos="11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3541"/>
        <w:gridCol w:w="1421"/>
        <w:gridCol w:w="2693"/>
        <w:gridCol w:w="2268"/>
      </w:tblGrid>
      <w:tr w:rsidR="00D41AC7" w:rsidRPr="001822A3" w:rsidTr="00454284">
        <w:trPr>
          <w:trHeight w:val="1281"/>
        </w:trPr>
        <w:tc>
          <w:tcPr>
            <w:tcW w:w="1134" w:type="dxa"/>
            <w:vAlign w:val="center"/>
          </w:tcPr>
          <w:p w:rsidR="00D41AC7" w:rsidRPr="001822A3" w:rsidRDefault="00D41AC7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3.1.1.</w:t>
            </w:r>
          </w:p>
        </w:tc>
        <w:tc>
          <w:tcPr>
            <w:tcW w:w="3541" w:type="dxa"/>
            <w:vAlign w:val="center"/>
          </w:tcPr>
          <w:p w:rsidR="00D41AC7" w:rsidRPr="001822A3" w:rsidRDefault="00D41AC7" w:rsidP="00454284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цеха водоснабжения и водоотведения</w:t>
            </w:r>
          </w:p>
        </w:tc>
        <w:tc>
          <w:tcPr>
            <w:tcW w:w="1421" w:type="dxa"/>
            <w:vAlign w:val="center"/>
          </w:tcPr>
          <w:p w:rsidR="00D41AC7" w:rsidRPr="001822A3" w:rsidRDefault="00D41AC7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693" w:type="dxa"/>
            <w:vAlign w:val="center"/>
          </w:tcPr>
          <w:p w:rsidR="00D41AC7" w:rsidRPr="001822A3" w:rsidRDefault="00D41AC7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D41AC7" w:rsidRPr="001822A3" w:rsidRDefault="00D41AC7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41AC7" w:rsidRPr="001822A3" w:rsidTr="00454284">
        <w:trPr>
          <w:trHeight w:val="1028"/>
        </w:trPr>
        <w:tc>
          <w:tcPr>
            <w:tcW w:w="1134" w:type="dxa"/>
            <w:vAlign w:val="center"/>
          </w:tcPr>
          <w:p w:rsidR="00D41AC7" w:rsidRPr="001822A3" w:rsidRDefault="00D41AC7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3.1.2.</w:t>
            </w:r>
          </w:p>
        </w:tc>
        <w:tc>
          <w:tcPr>
            <w:tcW w:w="3541" w:type="dxa"/>
            <w:vAlign w:val="center"/>
          </w:tcPr>
          <w:p w:rsidR="00D41AC7" w:rsidRPr="001822A3" w:rsidRDefault="00D41AC7" w:rsidP="00454284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энергетического цеха</w:t>
            </w:r>
          </w:p>
        </w:tc>
        <w:tc>
          <w:tcPr>
            <w:tcW w:w="1421" w:type="dxa"/>
            <w:vAlign w:val="center"/>
          </w:tcPr>
          <w:p w:rsidR="00D41AC7" w:rsidRPr="001822A3" w:rsidRDefault="00D41AC7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693" w:type="dxa"/>
            <w:vAlign w:val="center"/>
          </w:tcPr>
          <w:p w:rsidR="00D41AC7" w:rsidRPr="001822A3" w:rsidRDefault="00D41AC7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D41AC7" w:rsidRPr="001822A3" w:rsidRDefault="00D41AC7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D41AC7" w:rsidRDefault="00D41AC7" w:rsidP="00D41AC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87C0E" w:rsidRDefault="00327B76" w:rsidP="00F87C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="00C33AD7">
        <w:rPr>
          <w:sz w:val="28"/>
          <w:szCs w:val="28"/>
        </w:rPr>
        <w:t>8</w:t>
      </w:r>
      <w:r w:rsidR="00F87C0E">
        <w:rPr>
          <w:sz w:val="28"/>
          <w:szCs w:val="28"/>
        </w:rPr>
        <w:t>. Пункты 3.3.1., 3.3.2. раздела 9 изложить в новой редакции:</w:t>
      </w:r>
    </w:p>
    <w:p w:rsidR="00F87C0E" w:rsidRDefault="00F87C0E" w:rsidP="00F87C0E">
      <w:pPr>
        <w:tabs>
          <w:tab w:val="left" w:pos="11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3541"/>
        <w:gridCol w:w="1421"/>
        <w:gridCol w:w="2693"/>
        <w:gridCol w:w="2268"/>
      </w:tblGrid>
      <w:tr w:rsidR="00F87C0E" w:rsidRPr="001822A3" w:rsidTr="00454284">
        <w:trPr>
          <w:trHeight w:val="1207"/>
        </w:trPr>
        <w:tc>
          <w:tcPr>
            <w:tcW w:w="1134" w:type="dxa"/>
            <w:vAlign w:val="center"/>
          </w:tcPr>
          <w:p w:rsidR="00F87C0E" w:rsidRPr="001822A3" w:rsidRDefault="00F87C0E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3.3.1.</w:t>
            </w:r>
          </w:p>
        </w:tc>
        <w:tc>
          <w:tcPr>
            <w:tcW w:w="3541" w:type="dxa"/>
            <w:vAlign w:val="center"/>
          </w:tcPr>
          <w:p w:rsidR="00F87C0E" w:rsidRPr="001822A3" w:rsidRDefault="00F87C0E" w:rsidP="00454284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цеха водоснабжения и водоотведения</w:t>
            </w:r>
          </w:p>
        </w:tc>
        <w:tc>
          <w:tcPr>
            <w:tcW w:w="1421" w:type="dxa"/>
            <w:vAlign w:val="center"/>
          </w:tcPr>
          <w:p w:rsidR="00F87C0E" w:rsidRPr="001822A3" w:rsidRDefault="00F87C0E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693" w:type="dxa"/>
            <w:vAlign w:val="center"/>
          </w:tcPr>
          <w:p w:rsidR="00F87C0E" w:rsidRPr="001822A3" w:rsidRDefault="00FE1DAC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7C0E" w:rsidRPr="001822A3" w:rsidRDefault="00F87C0E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7C0E" w:rsidRPr="001822A3" w:rsidTr="0094689D">
        <w:trPr>
          <w:trHeight w:val="808"/>
        </w:trPr>
        <w:tc>
          <w:tcPr>
            <w:tcW w:w="1134" w:type="dxa"/>
            <w:vAlign w:val="center"/>
          </w:tcPr>
          <w:p w:rsidR="00F87C0E" w:rsidRPr="001822A3" w:rsidRDefault="00F87C0E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3.3.2.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C0E" w:rsidRPr="001822A3" w:rsidRDefault="00F87C0E" w:rsidP="00454284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Транспортировка сточных вод через систему водоотведения энергетического цеха</w:t>
            </w:r>
          </w:p>
        </w:tc>
        <w:tc>
          <w:tcPr>
            <w:tcW w:w="1421" w:type="dxa"/>
            <w:vAlign w:val="center"/>
          </w:tcPr>
          <w:p w:rsidR="00F87C0E" w:rsidRPr="001822A3" w:rsidRDefault="00F87C0E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2693" w:type="dxa"/>
            <w:vAlign w:val="center"/>
          </w:tcPr>
          <w:p w:rsidR="00F87C0E" w:rsidRPr="001822A3" w:rsidRDefault="00FE1DAC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87C0E" w:rsidRPr="001822A3" w:rsidRDefault="00F87C0E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87C0E" w:rsidRDefault="00F87C0E" w:rsidP="00F87C0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E1DAC" w:rsidRDefault="00327B76" w:rsidP="00FE1D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="00C33AD7">
        <w:rPr>
          <w:sz w:val="28"/>
          <w:szCs w:val="28"/>
        </w:rPr>
        <w:t>9</w:t>
      </w:r>
      <w:r w:rsidR="00FE1DAC">
        <w:rPr>
          <w:sz w:val="28"/>
          <w:szCs w:val="28"/>
        </w:rPr>
        <w:t>. Пункт 4.4. раздела 9 изложить в новой редакции:</w:t>
      </w:r>
    </w:p>
    <w:p w:rsidR="00FE1DAC" w:rsidRDefault="00FE1DAC" w:rsidP="00FE1DAC">
      <w:pPr>
        <w:tabs>
          <w:tab w:val="left" w:pos="11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3541"/>
        <w:gridCol w:w="1421"/>
        <w:gridCol w:w="2693"/>
        <w:gridCol w:w="2268"/>
      </w:tblGrid>
      <w:tr w:rsidR="00FE1DAC" w:rsidRPr="001822A3" w:rsidTr="00454284">
        <w:trPr>
          <w:trHeight w:val="3631"/>
        </w:trPr>
        <w:tc>
          <w:tcPr>
            <w:tcW w:w="1134" w:type="dxa"/>
            <w:vAlign w:val="center"/>
          </w:tcPr>
          <w:p w:rsidR="00FE1DAC" w:rsidRPr="001822A3" w:rsidRDefault="00FE1DAC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541" w:type="dxa"/>
            <w:vAlign w:val="center"/>
          </w:tcPr>
          <w:p w:rsidR="00FE1DAC" w:rsidRPr="001822A3" w:rsidRDefault="00FE1DAC" w:rsidP="00454284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питьевой воды</w:t>
            </w:r>
            <w:r>
              <w:rPr>
                <w:color w:val="000000" w:themeColor="text1"/>
              </w:rPr>
              <w:t xml:space="preserve"> </w:t>
            </w:r>
            <w:r w:rsidRPr="001822A3">
              <w:rPr>
                <w:color w:val="000000" w:themeColor="text1"/>
              </w:rPr>
              <w:t>через систему водоснабжения цеха водоснабжения и водоотведения, на единицу объема транспортируемой воды (кВт*ч/м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 xml:space="preserve">для организаций, оказывающих услуги по транспортировке </w:t>
            </w:r>
          </w:p>
        </w:tc>
        <w:tc>
          <w:tcPr>
            <w:tcW w:w="1421" w:type="dxa"/>
            <w:vAlign w:val="center"/>
          </w:tcPr>
          <w:p w:rsidR="00FE1DAC" w:rsidRPr="001822A3" w:rsidRDefault="00FE1DAC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0,22</w:t>
            </w:r>
          </w:p>
        </w:tc>
        <w:tc>
          <w:tcPr>
            <w:tcW w:w="2693" w:type="dxa"/>
            <w:vAlign w:val="center"/>
          </w:tcPr>
          <w:p w:rsidR="00FE1DAC" w:rsidRPr="001822A3" w:rsidRDefault="00FE1DAC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FE1DAC" w:rsidRPr="001822A3" w:rsidRDefault="00FE1DAC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94689D" w:rsidRDefault="0094689D" w:rsidP="0094689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A2D44" w:rsidRDefault="001A2D44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</w:p>
    <w:p w:rsidR="005A0ED7" w:rsidRDefault="005A0ED7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</w:p>
    <w:p w:rsidR="005A0ED7" w:rsidRDefault="005A0ED7" w:rsidP="005A0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</w:t>
      </w:r>
      <w:r w:rsidR="00327B76">
        <w:rPr>
          <w:sz w:val="28"/>
          <w:szCs w:val="28"/>
        </w:rPr>
        <w:t>2</w:t>
      </w:r>
      <w:r w:rsidR="00C33AD7">
        <w:rPr>
          <w:sz w:val="28"/>
          <w:szCs w:val="28"/>
        </w:rPr>
        <w:t>0</w:t>
      </w:r>
      <w:r>
        <w:rPr>
          <w:sz w:val="28"/>
          <w:szCs w:val="28"/>
        </w:rPr>
        <w:t>. Пункт 4.6. раздела 9 изложить в новой редакции:</w:t>
      </w:r>
    </w:p>
    <w:p w:rsidR="005A0ED7" w:rsidRPr="00C33AD7" w:rsidRDefault="005A0ED7" w:rsidP="00C33AD7">
      <w:pPr>
        <w:tabs>
          <w:tab w:val="left" w:pos="11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3541"/>
        <w:gridCol w:w="1421"/>
        <w:gridCol w:w="2693"/>
        <w:gridCol w:w="2268"/>
      </w:tblGrid>
      <w:tr w:rsidR="005A0ED7" w:rsidRPr="001822A3" w:rsidTr="00CB4EA4">
        <w:trPr>
          <w:trHeight w:val="3466"/>
        </w:trPr>
        <w:tc>
          <w:tcPr>
            <w:tcW w:w="1134" w:type="dxa"/>
            <w:vAlign w:val="center"/>
          </w:tcPr>
          <w:p w:rsidR="005A0ED7" w:rsidRPr="001822A3" w:rsidRDefault="005A0ED7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541" w:type="dxa"/>
            <w:vAlign w:val="center"/>
          </w:tcPr>
          <w:p w:rsidR="005A0ED7" w:rsidRPr="001822A3" w:rsidRDefault="005A0ED7" w:rsidP="00454284">
            <w:pPr>
              <w:rPr>
                <w:color w:val="000000" w:themeColor="text1"/>
              </w:rPr>
            </w:pPr>
            <w:r w:rsidRPr="001822A3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сточных вод через систему водоотведения энергетического цеха, на единицу объема транспортируемых сточных вод (кВт*ч/ м</w:t>
            </w:r>
            <w:r w:rsidRPr="001822A3">
              <w:rPr>
                <w:color w:val="000000" w:themeColor="text1"/>
                <w:vertAlign w:val="superscript"/>
              </w:rPr>
              <w:t>3</w:t>
            </w:r>
            <w:r w:rsidRPr="001822A3">
              <w:rPr>
                <w:color w:val="000000" w:themeColor="text1"/>
              </w:rPr>
              <w:t xml:space="preserve">) – </w:t>
            </w:r>
            <w:r w:rsidRPr="001822A3">
              <w:rPr>
                <w:color w:val="000000" w:themeColor="text1"/>
                <w:u w:val="single"/>
              </w:rPr>
              <w:t xml:space="preserve">для организаций, оказывающих услуги по транспортировке сточных вод </w:t>
            </w:r>
          </w:p>
        </w:tc>
        <w:tc>
          <w:tcPr>
            <w:tcW w:w="1421" w:type="dxa"/>
            <w:vAlign w:val="center"/>
          </w:tcPr>
          <w:p w:rsidR="005A0ED7" w:rsidRPr="001822A3" w:rsidRDefault="005A0ED7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0,08</w:t>
            </w:r>
          </w:p>
        </w:tc>
        <w:tc>
          <w:tcPr>
            <w:tcW w:w="2693" w:type="dxa"/>
            <w:vAlign w:val="center"/>
          </w:tcPr>
          <w:p w:rsidR="005A0ED7" w:rsidRPr="001822A3" w:rsidRDefault="005A0ED7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5A0ED7" w:rsidRPr="001822A3" w:rsidRDefault="005A0ED7" w:rsidP="0045428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822A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33AD7" w:rsidRDefault="00C33AD7" w:rsidP="00C33AD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D4284" w:rsidRDefault="006D4284" w:rsidP="006D4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351CCF">
        <w:rPr>
          <w:sz w:val="28"/>
          <w:szCs w:val="28"/>
        </w:rPr>
        <w:t>2</w:t>
      </w:r>
      <w:r w:rsidR="005448A1">
        <w:rPr>
          <w:sz w:val="28"/>
          <w:szCs w:val="28"/>
        </w:rPr>
        <w:t>1</w:t>
      </w:r>
      <w:r>
        <w:rPr>
          <w:sz w:val="28"/>
          <w:szCs w:val="28"/>
        </w:rPr>
        <w:t>. Пункты 4, 7, 9</w:t>
      </w:r>
      <w:r w:rsidR="00CE375E">
        <w:rPr>
          <w:sz w:val="28"/>
          <w:szCs w:val="28"/>
        </w:rPr>
        <w:t>, 13, 16, 18</w:t>
      </w:r>
      <w:r>
        <w:rPr>
          <w:sz w:val="28"/>
          <w:szCs w:val="28"/>
        </w:rPr>
        <w:t xml:space="preserve"> раздела </w:t>
      </w:r>
      <w:r w:rsidR="00F455D9">
        <w:rPr>
          <w:sz w:val="28"/>
          <w:szCs w:val="28"/>
        </w:rPr>
        <w:t>10</w:t>
      </w:r>
      <w:r w:rsidRPr="004F764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6D4284" w:rsidRPr="00DD7978" w:rsidRDefault="006D4284" w:rsidP="006D428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2.3.</w:t>
      </w:r>
      <w:r w:rsidR="00351CCF">
        <w:rPr>
          <w:sz w:val="28"/>
          <w:szCs w:val="28"/>
        </w:rPr>
        <w:t>2</w:t>
      </w:r>
      <w:r w:rsidR="005448A1">
        <w:rPr>
          <w:sz w:val="28"/>
          <w:szCs w:val="28"/>
        </w:rPr>
        <w:t>2</w:t>
      </w:r>
      <w:r>
        <w:rPr>
          <w:sz w:val="28"/>
          <w:szCs w:val="28"/>
        </w:rPr>
        <w:t>. Пункт</w:t>
      </w:r>
      <w:r w:rsidR="00FF2D8F">
        <w:rPr>
          <w:sz w:val="28"/>
          <w:szCs w:val="28"/>
        </w:rPr>
        <w:t>ы</w:t>
      </w:r>
      <w:r>
        <w:rPr>
          <w:sz w:val="28"/>
          <w:szCs w:val="28"/>
        </w:rPr>
        <w:t xml:space="preserve"> 5</w:t>
      </w:r>
      <w:r w:rsidR="00FF2D8F">
        <w:rPr>
          <w:sz w:val="28"/>
          <w:szCs w:val="28"/>
        </w:rPr>
        <w:t>, 6, 8, 10, 11, 12, 14, 15, 17</w:t>
      </w:r>
      <w:r>
        <w:rPr>
          <w:sz w:val="28"/>
          <w:szCs w:val="28"/>
        </w:rPr>
        <w:t xml:space="preserve"> раздела </w:t>
      </w:r>
      <w:r w:rsidR="00F455D9">
        <w:rPr>
          <w:sz w:val="28"/>
          <w:szCs w:val="28"/>
        </w:rPr>
        <w:t>10</w:t>
      </w:r>
      <w:r>
        <w:rPr>
          <w:sz w:val="28"/>
          <w:szCs w:val="28"/>
        </w:rPr>
        <w:t xml:space="preserve"> считать пункт</w:t>
      </w:r>
      <w:r w:rsidR="00FF2D8F">
        <w:rPr>
          <w:sz w:val="28"/>
          <w:szCs w:val="28"/>
        </w:rPr>
        <w:t>ами</w:t>
      </w:r>
      <w:r>
        <w:rPr>
          <w:sz w:val="28"/>
          <w:szCs w:val="28"/>
        </w:rPr>
        <w:t xml:space="preserve"> 4</w:t>
      </w:r>
      <w:r w:rsidR="00FF2D8F">
        <w:rPr>
          <w:sz w:val="28"/>
          <w:szCs w:val="28"/>
        </w:rPr>
        <w:t xml:space="preserve">, </w:t>
      </w:r>
      <w:r w:rsidR="00351CCF">
        <w:rPr>
          <w:sz w:val="28"/>
          <w:szCs w:val="28"/>
        </w:rPr>
        <w:t>5, 6, 7, 8, 9, 10, 11, 12</w:t>
      </w:r>
      <w:r>
        <w:rPr>
          <w:sz w:val="28"/>
          <w:szCs w:val="28"/>
        </w:rPr>
        <w:t xml:space="preserve"> соответственно.</w:t>
      </w:r>
    </w:p>
    <w:p w:rsidR="00B06036" w:rsidRDefault="007F4816" w:rsidP="00B06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 приложении № 2:</w:t>
      </w:r>
    </w:p>
    <w:p w:rsidR="00E96E7C" w:rsidRDefault="00B06036" w:rsidP="00E96E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96E7C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E96E7C">
        <w:rPr>
          <w:sz w:val="28"/>
          <w:szCs w:val="28"/>
        </w:rPr>
        <w:t xml:space="preserve">. В заголовке </w:t>
      </w:r>
      <w:r w:rsidR="000113FA">
        <w:rPr>
          <w:sz w:val="28"/>
          <w:szCs w:val="28"/>
        </w:rPr>
        <w:t>слова</w:t>
      </w:r>
      <w:r w:rsidR="00E96E7C">
        <w:rPr>
          <w:sz w:val="28"/>
          <w:szCs w:val="28"/>
        </w:rPr>
        <w:t xml:space="preserve"> «, транспортировку питьевой воды</w:t>
      </w:r>
      <w:proofErr w:type="gramStart"/>
      <w:r w:rsidR="00E96E7C">
        <w:rPr>
          <w:sz w:val="28"/>
          <w:szCs w:val="28"/>
        </w:rPr>
        <w:t xml:space="preserve">»,   </w:t>
      </w:r>
      <w:proofErr w:type="gramEnd"/>
      <w:r w:rsidR="00E96E7C">
        <w:rPr>
          <w:sz w:val="28"/>
          <w:szCs w:val="28"/>
        </w:rPr>
        <w:t xml:space="preserve">                    «, транспортировку сточных вод» исключить.</w:t>
      </w:r>
    </w:p>
    <w:p w:rsidR="00E96E7C" w:rsidRDefault="00E96E7C" w:rsidP="00E96E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A26274">
        <w:rPr>
          <w:sz w:val="28"/>
          <w:szCs w:val="28"/>
        </w:rPr>
        <w:t>2</w:t>
      </w:r>
      <w:r>
        <w:rPr>
          <w:sz w:val="28"/>
          <w:szCs w:val="28"/>
        </w:rPr>
        <w:t>. Пункты 4, 7, 9 исключить.</w:t>
      </w:r>
    </w:p>
    <w:p w:rsidR="00E96E7C" w:rsidRPr="00DD7978" w:rsidRDefault="00E96E7C" w:rsidP="00E96E7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2.4.</w:t>
      </w:r>
      <w:r w:rsidR="00A26274">
        <w:rPr>
          <w:sz w:val="28"/>
          <w:szCs w:val="28"/>
        </w:rPr>
        <w:t>3</w:t>
      </w:r>
      <w:r>
        <w:rPr>
          <w:sz w:val="28"/>
          <w:szCs w:val="28"/>
        </w:rPr>
        <w:t>. Пункт</w:t>
      </w:r>
      <w:r w:rsidR="008070AC">
        <w:rPr>
          <w:sz w:val="28"/>
          <w:szCs w:val="28"/>
        </w:rPr>
        <w:t>ы</w:t>
      </w:r>
      <w:r>
        <w:rPr>
          <w:sz w:val="28"/>
          <w:szCs w:val="28"/>
        </w:rPr>
        <w:t xml:space="preserve"> 5</w:t>
      </w:r>
      <w:r w:rsidR="008070AC">
        <w:rPr>
          <w:sz w:val="28"/>
          <w:szCs w:val="28"/>
        </w:rPr>
        <w:t>, 6, 8</w:t>
      </w:r>
      <w:r>
        <w:rPr>
          <w:sz w:val="28"/>
          <w:szCs w:val="28"/>
        </w:rPr>
        <w:t xml:space="preserve"> считать пункт</w:t>
      </w:r>
      <w:r w:rsidR="008070AC">
        <w:rPr>
          <w:sz w:val="28"/>
          <w:szCs w:val="28"/>
        </w:rPr>
        <w:t>ами</w:t>
      </w:r>
      <w:r>
        <w:rPr>
          <w:sz w:val="28"/>
          <w:szCs w:val="28"/>
        </w:rPr>
        <w:t xml:space="preserve"> 4</w:t>
      </w:r>
      <w:r w:rsidR="008070AC">
        <w:rPr>
          <w:sz w:val="28"/>
          <w:szCs w:val="28"/>
        </w:rPr>
        <w:t>, 5, 6</w:t>
      </w:r>
      <w:r>
        <w:rPr>
          <w:sz w:val="28"/>
          <w:szCs w:val="28"/>
        </w:rPr>
        <w:t xml:space="preserve"> соответственно.</w:t>
      </w:r>
    </w:p>
    <w:p w:rsidR="00B02716" w:rsidRDefault="00B02716" w:rsidP="00B0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A2627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070AC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«*</w:t>
      </w:r>
      <w:r w:rsidR="008070AC">
        <w:rPr>
          <w:sz w:val="28"/>
          <w:szCs w:val="28"/>
        </w:rPr>
        <w:t xml:space="preserve"> Тарифы установлены для предъявления гарантирующей организации ООО «Водоканал», ИНН 4217166136.</w:t>
      </w:r>
      <w:r>
        <w:rPr>
          <w:sz w:val="28"/>
          <w:szCs w:val="28"/>
        </w:rPr>
        <w:t>» исключить.</w:t>
      </w:r>
    </w:p>
    <w:p w:rsidR="00C348AB" w:rsidRPr="00F63E38" w:rsidRDefault="000D1D1B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3</w:t>
      </w:r>
      <w:r w:rsidR="00C17112" w:rsidRPr="00F63E38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F63E38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63E38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63E38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C348AB" w:rsidRPr="00F63E38" w:rsidRDefault="000D1D1B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4</w:t>
      </w:r>
      <w:r w:rsidR="00C17112" w:rsidRPr="00F63E38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9E0817" w:rsidRPr="00C17112">
        <w:rPr>
          <w:bCs/>
          <w:kern w:val="32"/>
          <w:sz w:val="28"/>
          <w:szCs w:val="28"/>
        </w:rPr>
        <w:t>Настоящее постановление вступает в силу</w:t>
      </w:r>
      <w:r w:rsidR="009E0817">
        <w:rPr>
          <w:bCs/>
          <w:kern w:val="32"/>
          <w:sz w:val="28"/>
          <w:szCs w:val="28"/>
        </w:rPr>
        <w:t xml:space="preserve"> с 01.01.2018, </w:t>
      </w:r>
      <w:r w:rsidR="00BE7602">
        <w:rPr>
          <w:bCs/>
          <w:kern w:val="32"/>
          <w:sz w:val="28"/>
          <w:szCs w:val="28"/>
        </w:rPr>
        <w:t xml:space="preserve">                          </w:t>
      </w:r>
      <w:r w:rsidR="009E0817">
        <w:rPr>
          <w:bCs/>
          <w:kern w:val="32"/>
          <w:sz w:val="28"/>
          <w:szCs w:val="28"/>
        </w:rPr>
        <w:t>но не ранее дня его официального опубликования.</w:t>
      </w:r>
    </w:p>
    <w:p w:rsidR="00112563" w:rsidRPr="00F63E38" w:rsidRDefault="00112563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FC1EAE" w:rsidRPr="00F63E38" w:rsidRDefault="00FC1EAE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FC1EAE" w:rsidRPr="00F63E38" w:rsidRDefault="00FC1EAE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9E0817" w:rsidRDefault="009E0817" w:rsidP="009E0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9E0817" w:rsidRDefault="009E0817" w:rsidP="009E0817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</w:t>
      </w:r>
      <w:r>
        <w:rPr>
          <w:sz w:val="28"/>
          <w:szCs w:val="28"/>
        </w:rPr>
        <w:t xml:space="preserve">    </w:t>
      </w:r>
      <w:r w:rsidRPr="00376B0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Д.В.Малюта</w:t>
      </w:r>
      <w:proofErr w:type="spellEnd"/>
    </w:p>
    <w:p w:rsidR="0098628D" w:rsidRPr="00F63E38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F63E38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sectPr w:rsidR="0098628D" w:rsidRPr="00F63E38" w:rsidSect="00655B37">
      <w:headerReference w:type="default" r:id="rId9"/>
      <w:pgSz w:w="11906" w:h="16838"/>
      <w:pgMar w:top="851" w:right="1418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FD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13FA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2D74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640"/>
    <w:rsid w:val="00053F46"/>
    <w:rsid w:val="00054432"/>
    <w:rsid w:val="00054D6D"/>
    <w:rsid w:val="0005565C"/>
    <w:rsid w:val="00056648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1D1B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3FD5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3F91"/>
    <w:rsid w:val="001450BC"/>
    <w:rsid w:val="001466D4"/>
    <w:rsid w:val="00146B6F"/>
    <w:rsid w:val="00147E8E"/>
    <w:rsid w:val="0015002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875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94B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5B78"/>
    <w:rsid w:val="00197553"/>
    <w:rsid w:val="001A0FDA"/>
    <w:rsid w:val="001A26E8"/>
    <w:rsid w:val="001A2D44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3E0F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B8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2BD9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9E1"/>
    <w:rsid w:val="002A1A2D"/>
    <w:rsid w:val="002A21FE"/>
    <w:rsid w:val="002A3A01"/>
    <w:rsid w:val="002A3D0D"/>
    <w:rsid w:val="002A4FCE"/>
    <w:rsid w:val="002A6A3E"/>
    <w:rsid w:val="002A702C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27B76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CCF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3D69"/>
    <w:rsid w:val="003A5211"/>
    <w:rsid w:val="003A6DC8"/>
    <w:rsid w:val="003B0A0A"/>
    <w:rsid w:val="003C6949"/>
    <w:rsid w:val="003C7294"/>
    <w:rsid w:val="003D00D6"/>
    <w:rsid w:val="003D1B5F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A15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42BC"/>
    <w:rsid w:val="00427897"/>
    <w:rsid w:val="00432E4A"/>
    <w:rsid w:val="004336D3"/>
    <w:rsid w:val="004349CE"/>
    <w:rsid w:val="00436F30"/>
    <w:rsid w:val="00445C4E"/>
    <w:rsid w:val="00446386"/>
    <w:rsid w:val="00446DEE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2D35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8A1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0ED7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547D"/>
    <w:rsid w:val="005B6080"/>
    <w:rsid w:val="005B68F2"/>
    <w:rsid w:val="005C04CD"/>
    <w:rsid w:val="005C201D"/>
    <w:rsid w:val="005C27A0"/>
    <w:rsid w:val="005C2F53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383A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642C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39"/>
    <w:rsid w:val="00634867"/>
    <w:rsid w:val="006365EB"/>
    <w:rsid w:val="00636753"/>
    <w:rsid w:val="0064015E"/>
    <w:rsid w:val="006417DA"/>
    <w:rsid w:val="0064462E"/>
    <w:rsid w:val="006451F5"/>
    <w:rsid w:val="00645C37"/>
    <w:rsid w:val="006477F8"/>
    <w:rsid w:val="006537D5"/>
    <w:rsid w:val="0065430D"/>
    <w:rsid w:val="006552BF"/>
    <w:rsid w:val="00655B37"/>
    <w:rsid w:val="00655E4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945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284"/>
    <w:rsid w:val="006D5B80"/>
    <w:rsid w:val="006D5BB3"/>
    <w:rsid w:val="006D62DB"/>
    <w:rsid w:val="006D73B2"/>
    <w:rsid w:val="006D74E7"/>
    <w:rsid w:val="006E16B0"/>
    <w:rsid w:val="006E30E1"/>
    <w:rsid w:val="006E46FF"/>
    <w:rsid w:val="006E50C5"/>
    <w:rsid w:val="006E536A"/>
    <w:rsid w:val="006E79CE"/>
    <w:rsid w:val="006F0B79"/>
    <w:rsid w:val="006F17D4"/>
    <w:rsid w:val="006F2EA7"/>
    <w:rsid w:val="006F3692"/>
    <w:rsid w:val="006F37D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270C5"/>
    <w:rsid w:val="00731A5F"/>
    <w:rsid w:val="00733740"/>
    <w:rsid w:val="00735593"/>
    <w:rsid w:val="00736856"/>
    <w:rsid w:val="00736E61"/>
    <w:rsid w:val="00737485"/>
    <w:rsid w:val="007377B6"/>
    <w:rsid w:val="00742C90"/>
    <w:rsid w:val="00744BF4"/>
    <w:rsid w:val="007453AC"/>
    <w:rsid w:val="00745452"/>
    <w:rsid w:val="00747260"/>
    <w:rsid w:val="00747A6E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6D22"/>
    <w:rsid w:val="007973E0"/>
    <w:rsid w:val="0079764E"/>
    <w:rsid w:val="007A2D09"/>
    <w:rsid w:val="007A5F07"/>
    <w:rsid w:val="007A6205"/>
    <w:rsid w:val="007B100A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CD9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816"/>
    <w:rsid w:val="007F4A65"/>
    <w:rsid w:val="007F4AB4"/>
    <w:rsid w:val="007F582F"/>
    <w:rsid w:val="007F7B3A"/>
    <w:rsid w:val="0080154D"/>
    <w:rsid w:val="00803052"/>
    <w:rsid w:val="008036E6"/>
    <w:rsid w:val="008063C1"/>
    <w:rsid w:val="008070AC"/>
    <w:rsid w:val="0080725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1ED5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27375"/>
    <w:rsid w:val="0093229B"/>
    <w:rsid w:val="00932617"/>
    <w:rsid w:val="009334C3"/>
    <w:rsid w:val="00934821"/>
    <w:rsid w:val="0093763A"/>
    <w:rsid w:val="00940880"/>
    <w:rsid w:val="00941A3D"/>
    <w:rsid w:val="009424F7"/>
    <w:rsid w:val="009429F1"/>
    <w:rsid w:val="00943973"/>
    <w:rsid w:val="0094689D"/>
    <w:rsid w:val="0094754B"/>
    <w:rsid w:val="0095064B"/>
    <w:rsid w:val="00951B4F"/>
    <w:rsid w:val="00954EE6"/>
    <w:rsid w:val="009556C4"/>
    <w:rsid w:val="00955BAE"/>
    <w:rsid w:val="00955E9D"/>
    <w:rsid w:val="009563EC"/>
    <w:rsid w:val="00961903"/>
    <w:rsid w:val="009620B7"/>
    <w:rsid w:val="00963447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56EC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0817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099"/>
    <w:rsid w:val="009F6658"/>
    <w:rsid w:val="009F7DF8"/>
    <w:rsid w:val="00A00CB5"/>
    <w:rsid w:val="00A04CA9"/>
    <w:rsid w:val="00A070FE"/>
    <w:rsid w:val="00A070FF"/>
    <w:rsid w:val="00A07A01"/>
    <w:rsid w:val="00A108B7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274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716"/>
    <w:rsid w:val="00B05E81"/>
    <w:rsid w:val="00B06036"/>
    <w:rsid w:val="00B06A4A"/>
    <w:rsid w:val="00B10FF9"/>
    <w:rsid w:val="00B12A72"/>
    <w:rsid w:val="00B14952"/>
    <w:rsid w:val="00B1678F"/>
    <w:rsid w:val="00B219A7"/>
    <w:rsid w:val="00B22151"/>
    <w:rsid w:val="00B24A62"/>
    <w:rsid w:val="00B261B9"/>
    <w:rsid w:val="00B275FD"/>
    <w:rsid w:val="00B27E7F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4E5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EE3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21E1"/>
    <w:rsid w:val="00BD3F79"/>
    <w:rsid w:val="00BD4D0F"/>
    <w:rsid w:val="00BD5232"/>
    <w:rsid w:val="00BE22C0"/>
    <w:rsid w:val="00BE5136"/>
    <w:rsid w:val="00BE602F"/>
    <w:rsid w:val="00BE62DC"/>
    <w:rsid w:val="00BE6381"/>
    <w:rsid w:val="00BE7602"/>
    <w:rsid w:val="00BF1ACD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01B"/>
    <w:rsid w:val="00C17112"/>
    <w:rsid w:val="00C21A86"/>
    <w:rsid w:val="00C22FAA"/>
    <w:rsid w:val="00C27427"/>
    <w:rsid w:val="00C31405"/>
    <w:rsid w:val="00C314F9"/>
    <w:rsid w:val="00C33AD7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C3C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287"/>
    <w:rsid w:val="00C72AE6"/>
    <w:rsid w:val="00C734FB"/>
    <w:rsid w:val="00C7362E"/>
    <w:rsid w:val="00C748AF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4EA4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1EA6"/>
    <w:rsid w:val="00CD24FD"/>
    <w:rsid w:val="00CD2CF8"/>
    <w:rsid w:val="00CD3FA2"/>
    <w:rsid w:val="00CD67D6"/>
    <w:rsid w:val="00CD7CBA"/>
    <w:rsid w:val="00CE090E"/>
    <w:rsid w:val="00CE0934"/>
    <w:rsid w:val="00CE22B5"/>
    <w:rsid w:val="00CE375E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61D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6CCB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AC7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96FA0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3CC5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1781"/>
    <w:rsid w:val="00E52DB4"/>
    <w:rsid w:val="00E536CE"/>
    <w:rsid w:val="00E5485F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2192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96E7C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0D45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5D9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E38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87C0E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5B0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1DAC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D8F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E715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EA47-697A-4EF9-B148-4288F999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105</cp:revision>
  <cp:lastPrinted>2017-11-08T03:03:00Z</cp:lastPrinted>
  <dcterms:created xsi:type="dcterms:W3CDTF">2015-09-21T04:03:00Z</dcterms:created>
  <dcterms:modified xsi:type="dcterms:W3CDTF">2017-11-09T08:39:00Z</dcterms:modified>
</cp:coreProperties>
</file>