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4A2BA0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A2BA0">
        <w:rPr>
          <w:color w:val="000000"/>
          <w:sz w:val="28"/>
          <w:szCs w:val="28"/>
          <w:lang w:eastAsia="ru-RU"/>
        </w:rPr>
        <w:t>570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B7279">
        <w:rPr>
          <w:b/>
          <w:bCs/>
          <w:color w:val="000000"/>
          <w:kern w:val="32"/>
          <w:sz w:val="28"/>
          <w:szCs w:val="28"/>
        </w:rPr>
        <w:t>01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B7279">
        <w:rPr>
          <w:b/>
          <w:bCs/>
          <w:color w:val="000000"/>
          <w:kern w:val="32"/>
          <w:sz w:val="28"/>
          <w:szCs w:val="28"/>
        </w:rPr>
        <w:t>729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B7279" w:rsidRPr="00BB7279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ОФ «</w:t>
      </w:r>
      <w:proofErr w:type="spellStart"/>
      <w:r w:rsidR="00BB7279" w:rsidRPr="00BB7279">
        <w:rPr>
          <w:b/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BB7279" w:rsidRPr="00BB7279">
        <w:rPr>
          <w:b/>
          <w:bCs/>
          <w:color w:val="000000"/>
          <w:kern w:val="32"/>
          <w:sz w:val="28"/>
          <w:szCs w:val="28"/>
        </w:rPr>
        <w:t>» (г. Прокопьевск) на потребительском рынке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67F84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BB7279">
        <w:rPr>
          <w:bCs/>
          <w:color w:val="000000"/>
          <w:kern w:val="32"/>
          <w:sz w:val="28"/>
          <w:szCs w:val="28"/>
        </w:rPr>
        <w:t>01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BB7279">
        <w:rPr>
          <w:bCs/>
          <w:color w:val="000000"/>
          <w:kern w:val="32"/>
          <w:sz w:val="28"/>
          <w:szCs w:val="28"/>
        </w:rPr>
        <w:t>729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BB7279" w:rsidRPr="00BB7279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BB22FC">
        <w:rPr>
          <w:bCs/>
          <w:color w:val="000000"/>
          <w:kern w:val="32"/>
          <w:sz w:val="28"/>
          <w:szCs w:val="28"/>
        </w:rPr>
        <w:br/>
      </w:r>
      <w:r w:rsidR="00BB7279" w:rsidRPr="00BB7279">
        <w:rPr>
          <w:bCs/>
          <w:color w:val="000000"/>
          <w:kern w:val="32"/>
          <w:sz w:val="28"/>
          <w:szCs w:val="28"/>
        </w:rPr>
        <w:t>ООО ОФ «</w:t>
      </w:r>
      <w:proofErr w:type="spellStart"/>
      <w:r w:rsidR="00BB7279" w:rsidRPr="00BB7279">
        <w:rPr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BB7279" w:rsidRPr="00BB7279">
        <w:rPr>
          <w:bCs/>
          <w:color w:val="000000"/>
          <w:kern w:val="32"/>
          <w:sz w:val="28"/>
          <w:szCs w:val="28"/>
        </w:rPr>
        <w:t>» (г. Прокопьевск) на потребительском рынке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592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B7279" w:rsidRDefault="00BB727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BB7279" w:rsidRDefault="00BB727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BB7279" w:rsidRDefault="00BB727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4A2BA0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A2BA0">
        <w:rPr>
          <w:sz w:val="28"/>
          <w:szCs w:val="28"/>
          <w:lang w:eastAsia="ru-RU"/>
        </w:rPr>
        <w:t>570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3B42D7">
        <w:rPr>
          <w:sz w:val="28"/>
          <w:szCs w:val="28"/>
          <w:lang w:eastAsia="ru-RU"/>
        </w:rPr>
        <w:t>1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3B42D7">
        <w:rPr>
          <w:sz w:val="28"/>
          <w:szCs w:val="28"/>
          <w:lang w:eastAsia="ru-RU"/>
        </w:rPr>
        <w:t>729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BB7279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B7279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ООО ОФ «</w:t>
      </w:r>
      <w:proofErr w:type="spellStart"/>
      <w:r w:rsidRPr="00BB7279">
        <w:rPr>
          <w:b/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Pr="00BB7279">
        <w:rPr>
          <w:b/>
          <w:bCs/>
          <w:color w:val="000000"/>
          <w:kern w:val="32"/>
          <w:sz w:val="28"/>
          <w:szCs w:val="28"/>
        </w:rPr>
        <w:t>» для формирования долгосрочных тарифов на тепловую энергию, реализуемую на потребительском рынке</w:t>
      </w:r>
      <w:r w:rsidR="00CD3210">
        <w:rPr>
          <w:b/>
          <w:bCs/>
          <w:color w:val="000000"/>
          <w:kern w:val="32"/>
          <w:sz w:val="28"/>
          <w:szCs w:val="28"/>
        </w:rPr>
        <w:t xml:space="preserve"> г. Прокопьевск</w:t>
      </w:r>
      <w:r w:rsidRPr="00BB7279">
        <w:rPr>
          <w:b/>
          <w:bCs/>
          <w:color w:val="000000"/>
          <w:kern w:val="32"/>
          <w:sz w:val="28"/>
          <w:szCs w:val="28"/>
        </w:rPr>
        <w:t xml:space="preserve"> 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</w:t>
            </w:r>
            <w:r w:rsidR="003B42D7">
              <w:rPr>
                <w:bCs/>
              </w:rPr>
              <w:t>О</w:t>
            </w:r>
            <w:r w:rsidRPr="004F440D">
              <w:rPr>
                <w:bCs/>
              </w:rPr>
              <w:t xml:space="preserve">О </w:t>
            </w:r>
            <w:r w:rsidR="003B42D7">
              <w:rPr>
                <w:bCs/>
              </w:rPr>
              <w:t xml:space="preserve">ОФ </w:t>
            </w:r>
            <w:r w:rsidR="00BB22FC">
              <w:rPr>
                <w:bCs/>
              </w:rPr>
              <w:t>«</w:t>
            </w:r>
            <w:proofErr w:type="gramStart"/>
            <w:r w:rsidR="003B42D7">
              <w:rPr>
                <w:bCs/>
              </w:rPr>
              <w:t>Про</w:t>
            </w:r>
            <w:r w:rsidR="00BB22FC">
              <w:rPr>
                <w:bCs/>
              </w:rPr>
              <w:t>-</w:t>
            </w:r>
            <w:proofErr w:type="spellStart"/>
            <w:r w:rsidR="003B42D7">
              <w:rPr>
                <w:bCs/>
              </w:rPr>
              <w:t>копьевск</w:t>
            </w:r>
            <w:proofErr w:type="spellEnd"/>
            <w:proofErr w:type="gramEnd"/>
            <w:r w:rsidR="00BB22FC">
              <w:rPr>
                <w:bCs/>
              </w:rPr>
              <w:t>-</w:t>
            </w:r>
            <w:r w:rsidR="003B42D7">
              <w:rPr>
                <w:bCs/>
              </w:rPr>
              <w:t>уголь»</w:t>
            </w:r>
            <w:r w:rsidRPr="004F440D">
              <w:rPr>
                <w:bCs/>
              </w:rPr>
              <w:t xml:space="preserve"> </w:t>
            </w:r>
          </w:p>
          <w:p w:rsidR="00E839E9" w:rsidRPr="00504D10" w:rsidRDefault="00E839E9" w:rsidP="00885FA5">
            <w:pPr>
              <w:ind w:right="-108"/>
            </w:pP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205889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3B42D7" w:rsidP="00205889">
            <w:pPr>
              <w:jc w:val="center"/>
            </w:pPr>
            <w:r>
              <w:t>1198,88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3B42D7" w:rsidP="00205889">
            <w:pPr>
              <w:jc w:val="center"/>
            </w:pPr>
            <w:r>
              <w:t>1246,84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BB22FC">
        <w:trPr>
          <w:trHeight w:val="416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3B42D7" w:rsidP="00205889">
            <w:pPr>
              <w:jc w:val="center"/>
            </w:pPr>
            <w:r>
              <w:t>1246,84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3B42D7" w:rsidP="00B21EF4">
            <w:pPr>
              <w:jc w:val="center"/>
            </w:pPr>
            <w:r>
              <w:t>1295,47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3B42D7" w:rsidP="00A40E01">
            <w:pPr>
              <w:jc w:val="center"/>
            </w:pPr>
            <w:r>
              <w:t>1</w:t>
            </w:r>
            <w:r w:rsidR="00A40E01">
              <w:t>295,47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3B42D7" w:rsidP="00A40E01">
            <w:pPr>
              <w:jc w:val="center"/>
            </w:pPr>
            <w:r>
              <w:t>13</w:t>
            </w:r>
            <w:r w:rsidR="00A40E01">
              <w:t>52</w:t>
            </w:r>
            <w:r>
              <w:t>,</w:t>
            </w:r>
            <w:r w:rsidR="00A40E01"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BB22FC">
        <w:trPr>
          <w:trHeight w:val="41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BB22FC">
        <w:trPr>
          <w:trHeight w:val="1270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BB22FC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BB22FC" w:rsidRDefault="0013608A" w:rsidP="00497E53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</w:t>
            </w:r>
            <w:r w:rsidR="003B42D7">
              <w:rPr>
                <w:bCs/>
              </w:rPr>
              <w:t>О</w:t>
            </w:r>
            <w:r w:rsidRPr="004F440D">
              <w:rPr>
                <w:bCs/>
              </w:rPr>
              <w:t xml:space="preserve">О </w:t>
            </w:r>
            <w:r w:rsidR="003B42D7">
              <w:rPr>
                <w:bCs/>
              </w:rPr>
              <w:t xml:space="preserve">ОФ </w:t>
            </w:r>
            <w:r w:rsidR="00BB22FC">
              <w:rPr>
                <w:bCs/>
              </w:rPr>
              <w:t>«</w:t>
            </w:r>
            <w:r w:rsidR="003B42D7">
              <w:rPr>
                <w:bCs/>
              </w:rPr>
              <w:t>Про</w:t>
            </w:r>
            <w:r w:rsidR="00BB22FC">
              <w:rPr>
                <w:bCs/>
              </w:rPr>
              <w:t>-</w:t>
            </w:r>
            <w:proofErr w:type="spellStart"/>
            <w:r w:rsidR="003B42D7">
              <w:rPr>
                <w:bCs/>
              </w:rPr>
              <w:t>копьвеск</w:t>
            </w:r>
            <w:proofErr w:type="spellEnd"/>
            <w:r w:rsidR="00BB22FC">
              <w:rPr>
                <w:bCs/>
              </w:rPr>
              <w:t>-</w:t>
            </w:r>
            <w:r w:rsidR="003B42D7">
              <w:rPr>
                <w:bCs/>
              </w:rPr>
              <w:t>уголь»</w:t>
            </w:r>
            <w:r w:rsidRPr="004F440D">
              <w:rPr>
                <w:bCs/>
              </w:rPr>
              <w:t xml:space="preserve"> </w:t>
            </w:r>
          </w:p>
          <w:p w:rsidR="00504D10" w:rsidRPr="007C7114" w:rsidRDefault="004F440D" w:rsidP="003B42D7">
            <w:pPr>
              <w:ind w:right="-108"/>
            </w:pPr>
            <w:r w:rsidRPr="004F440D">
              <w:rPr>
                <w:bCs/>
              </w:rPr>
              <w:t xml:space="preserve"> 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205889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3B42D7" w:rsidP="00205889">
            <w:pPr>
              <w:jc w:val="center"/>
            </w:pPr>
            <w:r>
              <w:t>1414,68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3B42D7" w:rsidP="00205889">
            <w:pPr>
              <w:jc w:val="center"/>
            </w:pPr>
            <w:r>
              <w:t>1471,27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3B42D7" w:rsidP="007926B2">
            <w:pPr>
              <w:jc w:val="center"/>
            </w:pPr>
            <w:r>
              <w:t>1471,27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3B42D7" w:rsidP="006D6FC9">
            <w:pPr>
              <w:jc w:val="center"/>
            </w:pPr>
            <w:r>
              <w:t>1528,65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3B42D7" w:rsidP="00CD3210">
            <w:pPr>
              <w:jc w:val="center"/>
            </w:pPr>
            <w:r>
              <w:t>15</w:t>
            </w:r>
            <w:r w:rsidR="00CD3210">
              <w:t>28</w:t>
            </w:r>
            <w:r>
              <w:t>,</w:t>
            </w:r>
            <w:r w:rsidR="00CD3210"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3B42D7" w:rsidP="00CD3210">
            <w:pPr>
              <w:jc w:val="center"/>
            </w:pPr>
            <w:r>
              <w:t>15</w:t>
            </w:r>
            <w:r w:rsidR="00CD3210">
              <w:t>95</w:t>
            </w:r>
            <w:r>
              <w:t>,7</w:t>
            </w:r>
            <w:r w:rsidR="00CD3210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BB22FC">
        <w:trPr>
          <w:trHeight w:val="42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BB22FC" w:rsidRDefault="00290525" w:rsidP="007926B2">
            <w:pPr>
              <w:ind w:left="-108" w:right="-112"/>
              <w:jc w:val="center"/>
            </w:pPr>
            <w:r w:rsidRPr="007C7114">
              <w:t>Ставка за тепловую</w:t>
            </w:r>
          </w:p>
          <w:p w:rsidR="00BB22FC" w:rsidRDefault="00290525" w:rsidP="007926B2">
            <w:pPr>
              <w:ind w:left="-108" w:right="-112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E7" w:rsidRDefault="00186EE7">
      <w:r>
        <w:separator/>
      </w:r>
    </w:p>
  </w:endnote>
  <w:endnote w:type="continuationSeparator" w:id="0">
    <w:p w:rsidR="00186EE7" w:rsidRDefault="001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E7" w:rsidRDefault="00186EE7">
      <w:r>
        <w:separator/>
      </w:r>
    </w:p>
  </w:footnote>
  <w:footnote w:type="continuationSeparator" w:id="0">
    <w:p w:rsidR="00186EE7" w:rsidRDefault="0018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BA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86EE7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2BA0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F84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E01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22FC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3210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4D9F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4F52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9AB98F"/>
  <w15:docId w15:val="{A4A4BD86-E522-4BA9-AE60-CA41465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DF75-4F2C-4244-928D-22058B77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14</cp:revision>
  <cp:lastPrinted>2017-12-19T05:38:00Z</cp:lastPrinted>
  <dcterms:created xsi:type="dcterms:W3CDTF">2017-10-20T04:46:00Z</dcterms:created>
  <dcterms:modified xsi:type="dcterms:W3CDTF">2017-12-19T09:45:00Z</dcterms:modified>
</cp:coreProperties>
</file>