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3672205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F0697F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F0697F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F0697F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F0697F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F0697F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0697F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5A6A1B">
        <w:rPr>
          <w:color w:val="000000"/>
          <w:sz w:val="28"/>
          <w:szCs w:val="28"/>
          <w:lang w:eastAsia="ru-RU"/>
        </w:rPr>
        <w:t>2</w:t>
      </w:r>
      <w:r w:rsidR="0013685D">
        <w:rPr>
          <w:color w:val="000000"/>
          <w:sz w:val="28"/>
          <w:szCs w:val="28"/>
          <w:lang w:eastAsia="ru-RU"/>
        </w:rPr>
        <w:t>0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BE26F6">
        <w:rPr>
          <w:color w:val="000000"/>
          <w:sz w:val="28"/>
          <w:szCs w:val="28"/>
          <w:lang w:eastAsia="ru-RU"/>
        </w:rPr>
        <w:t>дека</w:t>
      </w:r>
      <w:r w:rsidR="000C6919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614A9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A6A1B">
        <w:rPr>
          <w:color w:val="000000"/>
          <w:sz w:val="28"/>
          <w:szCs w:val="28"/>
          <w:lang w:eastAsia="ru-RU"/>
        </w:rPr>
        <w:t>636</w:t>
      </w:r>
    </w:p>
    <w:p w:rsidR="00971DDA" w:rsidRDefault="00971DDA" w:rsidP="00F0697F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0697F">
      <w:pPr>
        <w:ind w:left="709" w:right="425"/>
        <w:jc w:val="center"/>
        <w:rPr>
          <w:color w:val="000000"/>
          <w:lang w:eastAsia="ru-RU"/>
        </w:rPr>
      </w:pPr>
    </w:p>
    <w:p w:rsidR="00B2139F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Pr="00677C8E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Default="00CE1CB9" w:rsidP="00B91A9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B91A95" w:rsidRDefault="00CE1CB9" w:rsidP="00B91A9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E74213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C03063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779AC" w:rsidRDefault="000529D3" w:rsidP="00B91A9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9B0C8E">
        <w:rPr>
          <w:b/>
          <w:bCs/>
          <w:color w:val="000000"/>
          <w:kern w:val="32"/>
          <w:sz w:val="28"/>
          <w:szCs w:val="28"/>
        </w:rPr>
        <w:t>9</w:t>
      </w:r>
      <w:r w:rsidR="00E74213">
        <w:rPr>
          <w:b/>
          <w:bCs/>
          <w:color w:val="000000"/>
          <w:kern w:val="32"/>
          <w:sz w:val="28"/>
          <w:szCs w:val="28"/>
        </w:rPr>
        <w:t>54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E74213" w:rsidRPr="00E74213">
        <w:rPr>
          <w:b/>
          <w:bCs/>
          <w:color w:val="000000"/>
          <w:kern w:val="32"/>
          <w:sz w:val="28"/>
          <w:szCs w:val="28"/>
        </w:rPr>
        <w:t>Об установлении ООО ХК «СДС-</w:t>
      </w:r>
      <w:proofErr w:type="spellStart"/>
      <w:r w:rsidR="00E74213" w:rsidRPr="00E74213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E74213" w:rsidRPr="00E74213">
        <w:rPr>
          <w:b/>
          <w:bCs/>
          <w:color w:val="000000"/>
          <w:kern w:val="32"/>
          <w:sz w:val="28"/>
          <w:szCs w:val="28"/>
        </w:rPr>
        <w:t>»</w:t>
      </w:r>
    </w:p>
    <w:p w:rsidR="00B91A95" w:rsidRDefault="00E74213" w:rsidP="00B91A9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E74213">
        <w:rPr>
          <w:b/>
          <w:bCs/>
          <w:color w:val="000000"/>
          <w:kern w:val="32"/>
          <w:sz w:val="28"/>
          <w:szCs w:val="28"/>
        </w:rPr>
        <w:t xml:space="preserve"> (г. Кемерово) долгосрочных параметров регулирования </w:t>
      </w:r>
    </w:p>
    <w:p w:rsidR="00B91A95" w:rsidRDefault="00E74213" w:rsidP="00B91A9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E74213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</w:p>
    <w:p w:rsidR="00B91A95" w:rsidRDefault="00E74213" w:rsidP="00B91A9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E74213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Междуреченска, </w:t>
      </w:r>
    </w:p>
    <w:p w:rsidR="00EC05BE" w:rsidRPr="00677C8E" w:rsidRDefault="00E74213" w:rsidP="00B91A9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E74213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5614A9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Pr="00C03063" w:rsidRDefault="008F0D48" w:rsidP="00C03063">
      <w:pPr>
        <w:tabs>
          <w:tab w:val="left" w:pos="851"/>
          <w:tab w:val="left" w:pos="8647"/>
        </w:tabs>
        <w:ind w:left="709" w:right="426"/>
        <w:jc w:val="center"/>
        <w:rPr>
          <w:b/>
          <w:bCs/>
          <w:color w:val="000000"/>
          <w:kern w:val="32"/>
          <w:sz w:val="28"/>
          <w:szCs w:val="28"/>
        </w:rPr>
      </w:pPr>
    </w:p>
    <w:p w:rsidR="002B6849" w:rsidRDefault="002B6849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F0697F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66ED2">
        <w:rPr>
          <w:bCs/>
          <w:color w:val="000000"/>
          <w:spacing w:val="5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185B42" w:rsidRDefault="00CE1CB9" w:rsidP="00E74213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85B42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185B42">
        <w:rPr>
          <w:bCs/>
          <w:color w:val="000000"/>
          <w:kern w:val="32"/>
          <w:sz w:val="28"/>
          <w:szCs w:val="28"/>
        </w:rPr>
        <w:t xml:space="preserve">от </w:t>
      </w:r>
      <w:r w:rsidR="00E74213">
        <w:rPr>
          <w:bCs/>
          <w:color w:val="000000"/>
          <w:kern w:val="32"/>
          <w:sz w:val="28"/>
          <w:szCs w:val="28"/>
        </w:rPr>
        <w:t>20</w:t>
      </w:r>
      <w:r w:rsidRPr="00185B42">
        <w:rPr>
          <w:bCs/>
          <w:color w:val="000000"/>
          <w:kern w:val="32"/>
          <w:sz w:val="28"/>
          <w:szCs w:val="28"/>
        </w:rPr>
        <w:t>.1</w:t>
      </w:r>
      <w:r w:rsidR="00C03063">
        <w:rPr>
          <w:bCs/>
          <w:color w:val="000000"/>
          <w:kern w:val="32"/>
          <w:sz w:val="28"/>
          <w:szCs w:val="28"/>
        </w:rPr>
        <w:t>2</w:t>
      </w:r>
      <w:r w:rsidRPr="00185B42">
        <w:rPr>
          <w:bCs/>
          <w:color w:val="000000"/>
          <w:kern w:val="32"/>
          <w:sz w:val="28"/>
          <w:szCs w:val="28"/>
        </w:rPr>
        <w:t xml:space="preserve">.2015 </w:t>
      </w:r>
      <w:r w:rsidR="00F10D7A" w:rsidRPr="00185B42">
        <w:rPr>
          <w:bCs/>
          <w:color w:val="000000"/>
          <w:kern w:val="32"/>
          <w:sz w:val="28"/>
          <w:szCs w:val="28"/>
        </w:rPr>
        <w:t>№</w:t>
      </w:r>
      <w:r w:rsidR="009574D3" w:rsidRPr="00185B42">
        <w:rPr>
          <w:bCs/>
          <w:color w:val="000000"/>
          <w:kern w:val="32"/>
          <w:sz w:val="28"/>
          <w:szCs w:val="28"/>
        </w:rPr>
        <w:t xml:space="preserve"> </w:t>
      </w:r>
      <w:r w:rsidR="009B0C8E">
        <w:rPr>
          <w:bCs/>
          <w:color w:val="000000"/>
          <w:kern w:val="32"/>
          <w:sz w:val="28"/>
          <w:szCs w:val="28"/>
        </w:rPr>
        <w:t>9</w:t>
      </w:r>
      <w:r w:rsidR="00E74213">
        <w:rPr>
          <w:bCs/>
          <w:color w:val="000000"/>
          <w:kern w:val="32"/>
          <w:sz w:val="28"/>
          <w:szCs w:val="28"/>
        </w:rPr>
        <w:t>54</w:t>
      </w:r>
      <w:r w:rsidR="00F10D7A" w:rsidRPr="00185B42">
        <w:rPr>
          <w:bCs/>
          <w:color w:val="000000"/>
          <w:kern w:val="32"/>
          <w:sz w:val="28"/>
          <w:szCs w:val="28"/>
        </w:rPr>
        <w:t xml:space="preserve"> «</w:t>
      </w:r>
      <w:r w:rsidR="00E74213" w:rsidRPr="00E74213">
        <w:rPr>
          <w:bCs/>
          <w:color w:val="000000"/>
          <w:kern w:val="32"/>
          <w:sz w:val="28"/>
          <w:szCs w:val="28"/>
        </w:rPr>
        <w:t>Об установлении ООО ХК «СДС-</w:t>
      </w:r>
      <w:proofErr w:type="spellStart"/>
      <w:r w:rsidR="00E74213" w:rsidRPr="00E74213">
        <w:rPr>
          <w:bCs/>
          <w:color w:val="000000"/>
          <w:kern w:val="32"/>
          <w:sz w:val="28"/>
          <w:szCs w:val="28"/>
        </w:rPr>
        <w:t>Энерго</w:t>
      </w:r>
      <w:proofErr w:type="spellEnd"/>
      <w:r w:rsidR="00E74213" w:rsidRPr="00E74213">
        <w:rPr>
          <w:bCs/>
          <w:color w:val="000000"/>
          <w:kern w:val="32"/>
          <w:sz w:val="28"/>
          <w:szCs w:val="28"/>
        </w:rPr>
        <w:t>»</w:t>
      </w:r>
      <w:r w:rsidR="00F30B74">
        <w:rPr>
          <w:bCs/>
          <w:color w:val="000000"/>
          <w:kern w:val="32"/>
          <w:sz w:val="28"/>
          <w:szCs w:val="28"/>
        </w:rPr>
        <w:t xml:space="preserve"> </w:t>
      </w:r>
      <w:r w:rsidR="00E74213" w:rsidRPr="00E74213">
        <w:rPr>
          <w:bCs/>
          <w:color w:val="000000"/>
          <w:kern w:val="32"/>
          <w:sz w:val="28"/>
          <w:szCs w:val="28"/>
        </w:rPr>
        <w:t>(г. Кемерово) долгосрочных параметров регулирования и долгосрочных тарифов на тепловую энергию, реализуемую на потребительском рынке</w:t>
      </w:r>
      <w:r w:rsidR="00866ED2">
        <w:rPr>
          <w:bCs/>
          <w:color w:val="000000"/>
          <w:kern w:val="32"/>
          <w:sz w:val="28"/>
          <w:szCs w:val="28"/>
        </w:rPr>
        <w:br/>
      </w:r>
      <w:r w:rsidR="00E74213" w:rsidRPr="00E74213">
        <w:rPr>
          <w:bCs/>
          <w:color w:val="000000"/>
          <w:kern w:val="32"/>
          <w:sz w:val="28"/>
          <w:szCs w:val="28"/>
        </w:rPr>
        <w:t>г. Междуреченска, на 2016-2018 годы</w:t>
      </w:r>
      <w:r w:rsidRPr="00185B42">
        <w:rPr>
          <w:bCs/>
          <w:color w:val="000000"/>
          <w:kern w:val="32"/>
          <w:sz w:val="28"/>
          <w:szCs w:val="28"/>
        </w:rPr>
        <w:t>»</w:t>
      </w:r>
      <w:r w:rsidR="00B91A95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</w:t>
      </w:r>
      <w:r w:rsidR="00B91A95" w:rsidRPr="00B91A95">
        <w:rPr>
          <w:sz w:val="28"/>
          <w:szCs w:val="28"/>
          <w:lang w:eastAsia="ru-RU"/>
        </w:rPr>
        <w:t>20.12.2016 № 686</w:t>
      </w:r>
      <w:r w:rsidR="00B91A95">
        <w:rPr>
          <w:sz w:val="28"/>
          <w:szCs w:val="28"/>
          <w:lang w:eastAsia="ru-RU"/>
        </w:rPr>
        <w:t>)</w:t>
      </w:r>
      <w:r w:rsidR="00B2139F" w:rsidRPr="00185B42">
        <w:rPr>
          <w:bCs/>
          <w:color w:val="000000"/>
          <w:kern w:val="32"/>
          <w:sz w:val="28"/>
          <w:szCs w:val="28"/>
        </w:rPr>
        <w:t>,</w:t>
      </w:r>
      <w:r w:rsidRPr="00185B42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185B42">
        <w:rPr>
          <w:bCs/>
          <w:color w:val="000000"/>
          <w:kern w:val="32"/>
          <w:sz w:val="28"/>
          <w:szCs w:val="28"/>
        </w:rPr>
        <w:t>ой редакции</w:t>
      </w:r>
      <w:r w:rsidR="006B1636">
        <w:rPr>
          <w:bCs/>
          <w:color w:val="000000"/>
          <w:kern w:val="32"/>
          <w:sz w:val="28"/>
          <w:szCs w:val="28"/>
        </w:rPr>
        <w:t>,</w:t>
      </w:r>
      <w:r w:rsidR="00B2139F" w:rsidRPr="00185B42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185B42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F0697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D55A6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F0697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F0697F">
      <w:pPr>
        <w:ind w:firstLine="709"/>
        <w:rPr>
          <w:color w:val="000000"/>
          <w:sz w:val="28"/>
          <w:szCs w:val="28"/>
        </w:rPr>
      </w:pPr>
    </w:p>
    <w:p w:rsidR="00AC4C20" w:rsidRDefault="00AC4C20" w:rsidP="00F0697F">
      <w:pPr>
        <w:ind w:firstLine="709"/>
        <w:rPr>
          <w:color w:val="000000"/>
          <w:sz w:val="28"/>
          <w:szCs w:val="28"/>
        </w:rPr>
      </w:pPr>
    </w:p>
    <w:p w:rsidR="00B2139F" w:rsidRDefault="00B2139F" w:rsidP="00F0697F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F0697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0697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F0697F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91A95" w:rsidRDefault="00B91A95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866ED2">
      <w:pPr>
        <w:tabs>
          <w:tab w:val="left" w:pos="5245"/>
        </w:tabs>
        <w:ind w:left="5245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6B1636">
        <w:rPr>
          <w:sz w:val="28"/>
          <w:szCs w:val="28"/>
          <w:lang w:eastAsia="ru-RU"/>
        </w:rPr>
        <w:t>«</w:t>
      </w:r>
      <w:r w:rsidR="00C63B2E">
        <w:rPr>
          <w:sz w:val="28"/>
          <w:szCs w:val="28"/>
          <w:lang w:eastAsia="ru-RU"/>
        </w:rPr>
        <w:t>2</w:t>
      </w:r>
      <w:r w:rsidR="0013685D">
        <w:rPr>
          <w:sz w:val="28"/>
          <w:szCs w:val="28"/>
          <w:lang w:eastAsia="ru-RU"/>
        </w:rPr>
        <w:t>0</w:t>
      </w:r>
      <w:bookmarkStart w:id="0" w:name="_GoBack"/>
      <w:bookmarkEnd w:id="0"/>
      <w:r w:rsidR="006B1636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BE26F6">
        <w:rPr>
          <w:sz w:val="28"/>
          <w:szCs w:val="28"/>
          <w:lang w:eastAsia="ru-RU"/>
        </w:rPr>
        <w:t>дека</w:t>
      </w:r>
      <w:r w:rsidR="000C6919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5614A9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C63B2E">
        <w:rPr>
          <w:sz w:val="28"/>
          <w:szCs w:val="28"/>
          <w:lang w:eastAsia="ru-RU"/>
        </w:rPr>
        <w:t>636</w:t>
      </w: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E74213">
        <w:rPr>
          <w:sz w:val="28"/>
          <w:szCs w:val="28"/>
          <w:lang w:eastAsia="ru-RU"/>
        </w:rPr>
        <w:t>20</w:t>
      </w:r>
      <w:r w:rsidR="00135894">
        <w:rPr>
          <w:sz w:val="28"/>
          <w:szCs w:val="28"/>
          <w:lang w:eastAsia="ru-RU"/>
        </w:rPr>
        <w:t xml:space="preserve">» </w:t>
      </w:r>
      <w:r w:rsidR="00C03063">
        <w:rPr>
          <w:sz w:val="28"/>
          <w:szCs w:val="28"/>
          <w:lang w:eastAsia="ru-RU"/>
        </w:rPr>
        <w:t>декабря</w:t>
      </w:r>
      <w:r w:rsidR="001358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B8383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г. № </w:t>
      </w:r>
      <w:r w:rsidR="009B0C8E">
        <w:rPr>
          <w:sz w:val="28"/>
          <w:szCs w:val="28"/>
          <w:lang w:eastAsia="ru-RU"/>
        </w:rPr>
        <w:t>9</w:t>
      </w:r>
      <w:r w:rsidR="00E74213">
        <w:rPr>
          <w:sz w:val="28"/>
          <w:szCs w:val="28"/>
          <w:lang w:eastAsia="ru-RU"/>
        </w:rPr>
        <w:t>54</w:t>
      </w:r>
    </w:p>
    <w:p w:rsidR="00FB0C22" w:rsidRDefault="00FB0C22" w:rsidP="00151787">
      <w:pPr>
        <w:ind w:right="-283"/>
        <w:jc w:val="center"/>
        <w:rPr>
          <w:b/>
          <w:bCs/>
          <w:sz w:val="28"/>
          <w:szCs w:val="28"/>
        </w:rPr>
      </w:pPr>
    </w:p>
    <w:p w:rsidR="00F0697F" w:rsidRPr="001D55A6" w:rsidRDefault="00F0697F" w:rsidP="00151787">
      <w:pPr>
        <w:ind w:right="-283"/>
        <w:jc w:val="center"/>
        <w:rPr>
          <w:b/>
          <w:bCs/>
          <w:sz w:val="28"/>
          <w:szCs w:val="28"/>
        </w:rPr>
      </w:pPr>
    </w:p>
    <w:p w:rsidR="00E74213" w:rsidRPr="00E74213" w:rsidRDefault="00E74213" w:rsidP="00E74213">
      <w:pPr>
        <w:ind w:right="-283"/>
        <w:jc w:val="center"/>
        <w:rPr>
          <w:b/>
          <w:bCs/>
          <w:sz w:val="28"/>
          <w:szCs w:val="28"/>
        </w:rPr>
      </w:pPr>
      <w:r w:rsidRPr="00E74213">
        <w:rPr>
          <w:b/>
          <w:bCs/>
          <w:sz w:val="28"/>
          <w:szCs w:val="28"/>
        </w:rPr>
        <w:t>Долгосрочные тарифы ООО ХК «СДС-</w:t>
      </w:r>
      <w:proofErr w:type="spellStart"/>
      <w:r w:rsidRPr="00E74213">
        <w:rPr>
          <w:b/>
          <w:bCs/>
          <w:sz w:val="28"/>
          <w:szCs w:val="28"/>
        </w:rPr>
        <w:t>Энерго</w:t>
      </w:r>
      <w:proofErr w:type="spellEnd"/>
      <w:r w:rsidRPr="00E74213">
        <w:rPr>
          <w:b/>
          <w:bCs/>
          <w:sz w:val="28"/>
          <w:szCs w:val="28"/>
        </w:rPr>
        <w:t xml:space="preserve">» </w:t>
      </w:r>
    </w:p>
    <w:p w:rsidR="00F0697F" w:rsidRDefault="00E74213" w:rsidP="00E74213">
      <w:pPr>
        <w:ind w:right="-283"/>
        <w:jc w:val="center"/>
        <w:rPr>
          <w:b/>
          <w:bCs/>
          <w:sz w:val="28"/>
          <w:szCs w:val="28"/>
        </w:rPr>
      </w:pPr>
      <w:r w:rsidRPr="00E74213">
        <w:rPr>
          <w:b/>
          <w:bCs/>
          <w:sz w:val="28"/>
          <w:szCs w:val="28"/>
        </w:rPr>
        <w:t>на тепловую энергию, реализуемую на потребительском рынке                     г. Междуреченска, на период с 01.01.2016 по 31.12.2018</w:t>
      </w:r>
    </w:p>
    <w:tbl>
      <w:tblPr>
        <w:tblpPr w:leftFromText="180" w:rightFromText="180" w:vertAnchor="text" w:horzAnchor="margin" w:tblpXSpec="center" w:tblpY="4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992"/>
        <w:gridCol w:w="993"/>
        <w:gridCol w:w="850"/>
        <w:gridCol w:w="851"/>
        <w:gridCol w:w="850"/>
        <w:gridCol w:w="851"/>
        <w:gridCol w:w="1134"/>
      </w:tblGrid>
      <w:tr w:rsidR="00F0697F" w:rsidRPr="007C7114" w:rsidTr="00663ACA">
        <w:tc>
          <w:tcPr>
            <w:tcW w:w="1101" w:type="dxa"/>
            <w:vMerge w:val="restart"/>
            <w:shd w:val="clear" w:color="auto" w:fill="auto"/>
            <w:vAlign w:val="center"/>
          </w:tcPr>
          <w:p w:rsidR="00F0697F" w:rsidRPr="007C7114" w:rsidRDefault="00F0697F" w:rsidP="00F1686E">
            <w:pPr>
              <w:ind w:right="20"/>
              <w:jc w:val="center"/>
            </w:pPr>
            <w:proofErr w:type="gramStart"/>
            <w:r>
              <w:t>Наиме</w:t>
            </w:r>
            <w:r w:rsidR="00D03653">
              <w:t>-</w:t>
            </w:r>
            <w:proofErr w:type="spellStart"/>
            <w:r w:rsidR="00D03653">
              <w:t>но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697F" w:rsidRPr="007C7114" w:rsidRDefault="00F0697F" w:rsidP="00F0697F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7F" w:rsidRPr="007C7114" w:rsidRDefault="00F0697F" w:rsidP="00F0697F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0697F" w:rsidRPr="007C7114" w:rsidRDefault="00F0697F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0697F" w:rsidRPr="007C7114" w:rsidRDefault="00F0697F" w:rsidP="0013608A">
            <w:pPr>
              <w:ind w:left="-108" w:right="-122"/>
              <w:jc w:val="center"/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697F" w:rsidRPr="007C7114" w:rsidRDefault="00F0697F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F0697F" w:rsidRPr="007C7114" w:rsidTr="00F0697F">
        <w:trPr>
          <w:trHeight w:val="1686"/>
        </w:trPr>
        <w:tc>
          <w:tcPr>
            <w:tcW w:w="1101" w:type="dxa"/>
            <w:vMerge/>
            <w:shd w:val="clear" w:color="auto" w:fill="auto"/>
            <w:vAlign w:val="center"/>
          </w:tcPr>
          <w:p w:rsidR="00F0697F" w:rsidRPr="007C7114" w:rsidRDefault="00F0697F" w:rsidP="00151787">
            <w:pPr>
              <w:ind w:left="-156" w:right="-283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0697F" w:rsidRPr="007C7114" w:rsidRDefault="00F0697F" w:rsidP="00151787">
            <w:pPr>
              <w:ind w:right="-283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0697F" w:rsidRPr="007C7114" w:rsidRDefault="00F0697F" w:rsidP="00151787">
            <w:pPr>
              <w:ind w:right="-283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97F" w:rsidRDefault="00F0697F" w:rsidP="00151787">
            <w:pPr>
              <w:ind w:left="-93" w:right="-283" w:hanging="142"/>
              <w:jc w:val="center"/>
            </w:pPr>
            <w:r>
              <w:t>с 01.01</w:t>
            </w:r>
            <w:r w:rsidR="00D74B4E">
              <w:t>.</w:t>
            </w:r>
          </w:p>
          <w:p w:rsidR="00F0697F" w:rsidRPr="007C7114" w:rsidRDefault="00F0697F" w:rsidP="00151787">
            <w:pPr>
              <w:ind w:left="-93" w:right="-283" w:hanging="142"/>
              <w:jc w:val="center"/>
            </w:pPr>
            <w:r>
              <w:t>по 30.06</w:t>
            </w:r>
            <w:r w:rsidR="00D74B4E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97F" w:rsidRDefault="00F0697F" w:rsidP="00151787">
            <w:pPr>
              <w:ind w:left="-235" w:right="-283" w:hanging="142"/>
              <w:jc w:val="center"/>
            </w:pPr>
            <w:r>
              <w:t>с 01.07</w:t>
            </w:r>
            <w:r w:rsidR="00D74B4E">
              <w:t>.</w:t>
            </w:r>
          </w:p>
          <w:p w:rsidR="00F0697F" w:rsidRPr="007C7114" w:rsidRDefault="00F0697F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D74B4E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7F" w:rsidRDefault="00F0697F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F0697F" w:rsidRPr="007C7114" w:rsidRDefault="00F0697F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7F" w:rsidRDefault="00F0697F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F0697F" w:rsidRPr="007C7114" w:rsidRDefault="00F0697F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7F" w:rsidRDefault="00F0697F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F0697F" w:rsidRPr="007C7114" w:rsidRDefault="00F0697F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7F" w:rsidRDefault="00F0697F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F0697F" w:rsidRDefault="00F0697F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F0697F" w:rsidRPr="007C7114" w:rsidRDefault="00F0697F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0697F" w:rsidRPr="007C7114" w:rsidRDefault="00F0697F" w:rsidP="00151787">
            <w:pPr>
              <w:ind w:right="-283"/>
              <w:jc w:val="center"/>
            </w:pPr>
          </w:p>
        </w:tc>
      </w:tr>
      <w:tr w:rsidR="00F0697F" w:rsidRPr="007C7114" w:rsidTr="00F0697F">
        <w:trPr>
          <w:trHeight w:val="431"/>
        </w:trPr>
        <w:tc>
          <w:tcPr>
            <w:tcW w:w="1101" w:type="dxa"/>
            <w:shd w:val="clear" w:color="auto" w:fill="auto"/>
            <w:vAlign w:val="center"/>
          </w:tcPr>
          <w:p w:rsidR="0013608A" w:rsidRDefault="0013608A" w:rsidP="00F0697F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F0697F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10</w:t>
            </w:r>
          </w:p>
        </w:tc>
      </w:tr>
      <w:tr w:rsidR="0013608A" w:rsidRPr="007C7114" w:rsidTr="00F0697F">
        <w:trPr>
          <w:trHeight w:val="60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C03063" w:rsidRPr="00C03063" w:rsidRDefault="00E74213" w:rsidP="00866ED2">
            <w:pPr>
              <w:jc w:val="center"/>
            </w:pPr>
            <w:r w:rsidRPr="00E74213">
              <w:t>ООО ХК «СДС-</w:t>
            </w:r>
            <w:proofErr w:type="spellStart"/>
            <w:r w:rsidRPr="00E74213">
              <w:t>Энерго</w:t>
            </w:r>
            <w:proofErr w:type="spellEnd"/>
            <w:r w:rsidRPr="00E74213">
              <w:t>»</w:t>
            </w:r>
          </w:p>
        </w:tc>
        <w:tc>
          <w:tcPr>
            <w:tcW w:w="9072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E96089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proofErr w:type="gramStart"/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ED5D8E">
              <w:rPr>
                <w:sz w:val="28"/>
                <w:szCs w:val="28"/>
              </w:rPr>
              <w:t xml:space="preserve"> (</w:t>
            </w:r>
            <w:proofErr w:type="gramEnd"/>
            <w:r w:rsidR="001D55A6">
              <w:rPr>
                <w:sz w:val="28"/>
                <w:szCs w:val="28"/>
              </w:rPr>
              <w:t xml:space="preserve">без </w:t>
            </w:r>
            <w:r w:rsidR="00ED5D8E" w:rsidRPr="00ED5D8E">
              <w:t>НДС)</w:t>
            </w:r>
          </w:p>
        </w:tc>
      </w:tr>
      <w:tr w:rsidR="00E74213" w:rsidRPr="007C7114" w:rsidTr="009F3F92">
        <w:trPr>
          <w:trHeight w:val="492"/>
        </w:trPr>
        <w:tc>
          <w:tcPr>
            <w:tcW w:w="1101" w:type="dxa"/>
            <w:vMerge/>
            <w:shd w:val="clear" w:color="auto" w:fill="auto"/>
          </w:tcPr>
          <w:p w:rsidR="00E74213" w:rsidRPr="00F0781F" w:rsidRDefault="00E74213" w:rsidP="00E74213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74213" w:rsidRPr="0002516E" w:rsidRDefault="00E74213" w:rsidP="00E74213">
            <w:pPr>
              <w:ind w:left="-108" w:right="-108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E74213" w:rsidRPr="0013608A" w:rsidRDefault="00E74213" w:rsidP="00E74213">
            <w:pPr>
              <w:ind w:left="-108" w:right="-108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213" w:rsidRDefault="00E74213" w:rsidP="00E74213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213" w:rsidRPr="00E74213" w:rsidRDefault="00E74213" w:rsidP="009F3F92">
            <w:pPr>
              <w:ind w:right="-2"/>
              <w:jc w:val="center"/>
              <w:rPr>
                <w:sz w:val="22"/>
                <w:szCs w:val="22"/>
              </w:rPr>
            </w:pPr>
            <w:r w:rsidRPr="00E74213">
              <w:rPr>
                <w:sz w:val="22"/>
                <w:szCs w:val="22"/>
              </w:rPr>
              <w:t>3 157,40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4213" w:rsidRPr="00E74213" w:rsidRDefault="00E74213" w:rsidP="009F3F92">
            <w:pPr>
              <w:ind w:right="-2"/>
              <w:jc w:val="center"/>
              <w:rPr>
                <w:sz w:val="22"/>
                <w:szCs w:val="22"/>
              </w:rPr>
            </w:pPr>
            <w:r w:rsidRPr="00E74213">
              <w:rPr>
                <w:sz w:val="22"/>
                <w:szCs w:val="22"/>
              </w:rPr>
              <w:t>3 453,32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79040C">
              <w:t>x</w:t>
            </w:r>
          </w:p>
        </w:tc>
      </w:tr>
      <w:tr w:rsidR="00E74213" w:rsidRPr="007C7114" w:rsidTr="009F3F92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E74213" w:rsidRPr="007C7114" w:rsidRDefault="00E74213" w:rsidP="00E74213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E74213" w:rsidRPr="007C7114" w:rsidRDefault="00E74213" w:rsidP="00E74213">
            <w:pPr>
              <w:ind w:left="-108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4213" w:rsidRPr="001B360F" w:rsidRDefault="00E74213" w:rsidP="00E74213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213" w:rsidRPr="00E74213" w:rsidRDefault="00E74213" w:rsidP="009F3F92">
            <w:pPr>
              <w:ind w:right="-2"/>
              <w:jc w:val="center"/>
              <w:rPr>
                <w:sz w:val="22"/>
                <w:szCs w:val="22"/>
              </w:rPr>
            </w:pPr>
            <w:r w:rsidRPr="00E74213">
              <w:rPr>
                <w:sz w:val="22"/>
                <w:szCs w:val="22"/>
              </w:rPr>
              <w:t>3 453,32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4213" w:rsidRPr="009F3F92" w:rsidRDefault="009F3F92" w:rsidP="009F3F92">
            <w:pPr>
              <w:ind w:right="-2"/>
              <w:jc w:val="center"/>
              <w:rPr>
                <w:sz w:val="22"/>
                <w:szCs w:val="22"/>
              </w:rPr>
            </w:pPr>
            <w:r w:rsidRPr="009F3F92">
              <w:rPr>
                <w:sz w:val="22"/>
                <w:szCs w:val="22"/>
              </w:rPr>
              <w:t>3</w:t>
            </w:r>
            <w:r w:rsidR="00C726B7">
              <w:rPr>
                <w:sz w:val="22"/>
                <w:szCs w:val="22"/>
              </w:rPr>
              <w:t xml:space="preserve"> </w:t>
            </w:r>
            <w:r w:rsidRPr="009F3F92">
              <w:rPr>
                <w:sz w:val="22"/>
                <w:szCs w:val="22"/>
              </w:rPr>
              <w:t>588,00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79040C">
              <w:t>x</w:t>
            </w:r>
          </w:p>
        </w:tc>
      </w:tr>
      <w:tr w:rsidR="00E74213" w:rsidRPr="007C7114" w:rsidTr="009F3F92">
        <w:trPr>
          <w:trHeight w:val="490"/>
        </w:trPr>
        <w:tc>
          <w:tcPr>
            <w:tcW w:w="1101" w:type="dxa"/>
            <w:vMerge/>
            <w:shd w:val="clear" w:color="auto" w:fill="auto"/>
          </w:tcPr>
          <w:p w:rsidR="00E74213" w:rsidRPr="007C7114" w:rsidRDefault="00E74213" w:rsidP="00E74213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E74213" w:rsidRPr="007C7114" w:rsidRDefault="00E74213" w:rsidP="00E74213">
            <w:pPr>
              <w:ind w:left="-108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4213" w:rsidRPr="001B360F" w:rsidRDefault="00E74213" w:rsidP="00E74213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213" w:rsidRPr="007E62BE" w:rsidRDefault="00C726B7" w:rsidP="009F3F92">
            <w:pPr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726B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726B7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4213" w:rsidRPr="007E62BE" w:rsidRDefault="00C726B7" w:rsidP="009F3F92">
            <w:pPr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726B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726B7">
              <w:rPr>
                <w:sz w:val="22"/>
                <w:szCs w:val="22"/>
              </w:rPr>
              <w:t>570,76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213" w:rsidRDefault="00E74213" w:rsidP="00866ED2">
            <w:pPr>
              <w:ind w:right="-50"/>
              <w:jc w:val="center"/>
            </w:pPr>
            <w:r w:rsidRPr="0079040C">
              <w:t>x</w:t>
            </w:r>
          </w:p>
        </w:tc>
      </w:tr>
      <w:tr w:rsidR="0013608A" w:rsidRPr="007C7114" w:rsidTr="00B91A95">
        <w:trPr>
          <w:trHeight w:val="437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08A" w:rsidRPr="007C7114" w:rsidRDefault="0013608A" w:rsidP="00B91A95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79040C">
              <w:t>x</w:t>
            </w:r>
          </w:p>
        </w:tc>
      </w:tr>
      <w:tr w:rsidR="00F0697F" w:rsidRPr="007C7114" w:rsidTr="00F0697F">
        <w:trPr>
          <w:trHeight w:val="1355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697F" w:rsidRDefault="0013608A" w:rsidP="00F0697F">
            <w:pPr>
              <w:ind w:left="-108" w:right="-108"/>
              <w:jc w:val="center"/>
            </w:pPr>
            <w:r w:rsidRPr="007C7114">
              <w:t>Ставка</w:t>
            </w:r>
          </w:p>
          <w:p w:rsidR="0013608A" w:rsidRPr="007C7114" w:rsidRDefault="0013608A" w:rsidP="00F0697F">
            <w:pPr>
              <w:ind w:left="-108" w:right="-108"/>
              <w:jc w:val="center"/>
            </w:pPr>
            <w:r w:rsidRPr="007C7114">
              <w:t xml:space="preserve">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66ED2">
            <w:pPr>
              <w:ind w:left="-108"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66ED2">
            <w:pPr>
              <w:ind w:left="-108" w:right="-5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66ED2">
            <w:pPr>
              <w:ind w:left="-108"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66ED2">
            <w:pPr>
              <w:ind w:left="-108" w:right="-5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66ED2">
            <w:pPr>
              <w:ind w:left="-108" w:right="-50"/>
              <w:jc w:val="center"/>
            </w:pPr>
            <w:r w:rsidRPr="0079040C">
              <w:t>x</w:t>
            </w:r>
          </w:p>
        </w:tc>
      </w:tr>
      <w:tr w:rsidR="0013608A" w:rsidRPr="007C7114" w:rsidTr="00F0697F">
        <w:trPr>
          <w:trHeight w:val="2091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7C7114">
              <w:t>Ставка за содержание тепловой мощности,</w:t>
            </w:r>
          </w:p>
          <w:p w:rsidR="0013608A" w:rsidRDefault="0013608A" w:rsidP="00F0697F">
            <w:pPr>
              <w:ind w:left="-108" w:right="-108"/>
              <w:jc w:val="center"/>
            </w:pPr>
            <w:r w:rsidRPr="007C7114">
              <w:t>тыс. руб./</w:t>
            </w:r>
          </w:p>
          <w:p w:rsidR="0013608A" w:rsidRPr="007C7114" w:rsidRDefault="0013608A" w:rsidP="00F0697F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866ED2">
            <w:pPr>
              <w:ind w:right="-50"/>
              <w:jc w:val="center"/>
            </w:pPr>
            <w:r w:rsidRPr="0079040C">
              <w:t>x</w:t>
            </w:r>
          </w:p>
        </w:tc>
      </w:tr>
      <w:tr w:rsidR="00290525" w:rsidRPr="007C7114" w:rsidTr="00F0697F">
        <w:tc>
          <w:tcPr>
            <w:tcW w:w="1101" w:type="dxa"/>
            <w:shd w:val="clear" w:color="auto" w:fill="auto"/>
          </w:tcPr>
          <w:p w:rsidR="00290525" w:rsidRPr="007C7114" w:rsidRDefault="00290525" w:rsidP="00F30B74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F30B74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F30B74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F30B74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F30B74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F30B74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F30B74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F30B74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F30B74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F30B74">
            <w:pPr>
              <w:ind w:left="-108" w:right="-108"/>
              <w:jc w:val="center"/>
            </w:pPr>
            <w:r>
              <w:t>10</w:t>
            </w:r>
          </w:p>
        </w:tc>
      </w:tr>
      <w:tr w:rsidR="009F3F92" w:rsidRPr="007C7114" w:rsidTr="00F30B74">
        <w:tc>
          <w:tcPr>
            <w:tcW w:w="1101" w:type="dxa"/>
            <w:vMerge w:val="restart"/>
            <w:shd w:val="clear" w:color="auto" w:fill="auto"/>
            <w:vAlign w:val="center"/>
          </w:tcPr>
          <w:p w:rsidR="009F3F92" w:rsidRPr="00C03063" w:rsidRDefault="009F3F92" w:rsidP="00F30B74">
            <w:pPr>
              <w:jc w:val="center"/>
            </w:pPr>
            <w:r w:rsidRPr="00E74213">
              <w:t>ООО ХК «СДС-</w:t>
            </w:r>
            <w:proofErr w:type="spellStart"/>
            <w:r w:rsidRPr="00E74213">
              <w:t>Энерго</w:t>
            </w:r>
            <w:proofErr w:type="spellEnd"/>
            <w:r w:rsidRPr="00E74213">
              <w:t>»</w:t>
            </w:r>
          </w:p>
        </w:tc>
        <w:tc>
          <w:tcPr>
            <w:tcW w:w="9072" w:type="dxa"/>
            <w:gridSpan w:val="9"/>
            <w:shd w:val="clear" w:color="auto" w:fill="auto"/>
          </w:tcPr>
          <w:p w:rsidR="009F3F92" w:rsidRPr="007C7114" w:rsidRDefault="009F3F92" w:rsidP="009F3F92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F3F92" w:rsidRPr="007C7114" w:rsidTr="009F3F92">
        <w:trPr>
          <w:trHeight w:val="265"/>
        </w:trPr>
        <w:tc>
          <w:tcPr>
            <w:tcW w:w="1101" w:type="dxa"/>
            <w:vMerge/>
            <w:shd w:val="clear" w:color="auto" w:fill="auto"/>
          </w:tcPr>
          <w:p w:rsidR="009F3F92" w:rsidRPr="007C7114" w:rsidRDefault="009F3F92" w:rsidP="009F3F92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3F92" w:rsidRPr="007C7114" w:rsidRDefault="009F3F92" w:rsidP="009F3F92">
            <w:pPr>
              <w:ind w:left="-108" w:right="-10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F3F92" w:rsidRPr="007C7114" w:rsidRDefault="009F3F92" w:rsidP="009F3F92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F92" w:rsidRPr="00C726B7" w:rsidRDefault="009F3F92" w:rsidP="009F3F92">
            <w:pPr>
              <w:ind w:right="-2"/>
              <w:jc w:val="center"/>
              <w:rPr>
                <w:sz w:val="22"/>
                <w:szCs w:val="22"/>
              </w:rPr>
            </w:pPr>
            <w:r w:rsidRPr="00C726B7">
              <w:rPr>
                <w:sz w:val="22"/>
                <w:szCs w:val="22"/>
              </w:rPr>
              <w:t>3</w:t>
            </w:r>
            <w:r w:rsidR="00C726B7" w:rsidRPr="00C726B7">
              <w:rPr>
                <w:sz w:val="22"/>
                <w:szCs w:val="22"/>
              </w:rPr>
              <w:t xml:space="preserve"> </w:t>
            </w:r>
            <w:r w:rsidRPr="00C726B7">
              <w:rPr>
                <w:sz w:val="22"/>
                <w:szCs w:val="22"/>
              </w:rPr>
              <w:t>725,7</w:t>
            </w:r>
            <w:r w:rsidRPr="0049715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F92" w:rsidRPr="00C726B7" w:rsidRDefault="009F3F92" w:rsidP="009F3F92">
            <w:pPr>
              <w:ind w:right="-2"/>
              <w:jc w:val="center"/>
              <w:rPr>
                <w:sz w:val="22"/>
                <w:szCs w:val="22"/>
              </w:rPr>
            </w:pPr>
            <w:r w:rsidRPr="00C726B7">
              <w:rPr>
                <w:sz w:val="22"/>
                <w:szCs w:val="22"/>
              </w:rPr>
              <w:t>4</w:t>
            </w:r>
            <w:r w:rsidR="00C726B7" w:rsidRPr="00C726B7">
              <w:rPr>
                <w:sz w:val="22"/>
                <w:szCs w:val="22"/>
              </w:rPr>
              <w:t xml:space="preserve"> </w:t>
            </w:r>
            <w:r w:rsidRPr="00C726B7">
              <w:rPr>
                <w:sz w:val="22"/>
                <w:szCs w:val="22"/>
              </w:rPr>
              <w:t>074,92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F3F92" w:rsidRPr="007C7114" w:rsidTr="009F3F92">
        <w:tc>
          <w:tcPr>
            <w:tcW w:w="1101" w:type="dxa"/>
            <w:vMerge/>
            <w:shd w:val="clear" w:color="auto" w:fill="auto"/>
          </w:tcPr>
          <w:p w:rsidR="009F3F92" w:rsidRPr="007C7114" w:rsidRDefault="009F3F92" w:rsidP="009F3F92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9F3F92" w:rsidRPr="007C7114" w:rsidRDefault="009F3F92" w:rsidP="009F3F92">
            <w:pPr>
              <w:ind w:left="-108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3F92" w:rsidRPr="001B360F" w:rsidRDefault="009F3F92" w:rsidP="009F3F9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F92" w:rsidRPr="00C726B7" w:rsidRDefault="009F3F92" w:rsidP="009F3F92">
            <w:pPr>
              <w:ind w:right="-2"/>
              <w:jc w:val="center"/>
              <w:rPr>
                <w:sz w:val="22"/>
                <w:szCs w:val="22"/>
              </w:rPr>
            </w:pPr>
            <w:r w:rsidRPr="00C726B7">
              <w:rPr>
                <w:sz w:val="22"/>
                <w:szCs w:val="22"/>
              </w:rPr>
              <w:t>4</w:t>
            </w:r>
            <w:r w:rsidR="00C726B7" w:rsidRPr="00C726B7">
              <w:rPr>
                <w:sz w:val="22"/>
                <w:szCs w:val="22"/>
              </w:rPr>
              <w:t xml:space="preserve"> </w:t>
            </w:r>
            <w:r w:rsidRPr="00C726B7">
              <w:rPr>
                <w:sz w:val="22"/>
                <w:szCs w:val="22"/>
              </w:rPr>
              <w:t>074,92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F92" w:rsidRPr="00C726B7" w:rsidRDefault="009F3F92" w:rsidP="009F3F92">
            <w:pPr>
              <w:ind w:right="-2"/>
              <w:jc w:val="center"/>
              <w:rPr>
                <w:sz w:val="22"/>
                <w:szCs w:val="22"/>
              </w:rPr>
            </w:pPr>
            <w:r w:rsidRPr="00C726B7">
              <w:rPr>
                <w:sz w:val="22"/>
                <w:szCs w:val="22"/>
              </w:rPr>
              <w:t>4</w:t>
            </w:r>
            <w:r w:rsidR="00C726B7" w:rsidRPr="00C726B7">
              <w:rPr>
                <w:sz w:val="22"/>
                <w:szCs w:val="22"/>
              </w:rPr>
              <w:t xml:space="preserve"> </w:t>
            </w:r>
            <w:r w:rsidRPr="00C726B7">
              <w:rPr>
                <w:sz w:val="22"/>
                <w:szCs w:val="22"/>
              </w:rPr>
              <w:t>233,84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5614A9" w:rsidRPr="007C7114" w:rsidTr="009F3F92">
        <w:tc>
          <w:tcPr>
            <w:tcW w:w="1101" w:type="dxa"/>
            <w:vMerge/>
            <w:shd w:val="clear" w:color="auto" w:fill="auto"/>
          </w:tcPr>
          <w:p w:rsidR="005614A9" w:rsidRPr="007C7114" w:rsidRDefault="005614A9" w:rsidP="005614A9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5614A9" w:rsidRPr="007C7114" w:rsidRDefault="005614A9" w:rsidP="005614A9">
            <w:pPr>
              <w:ind w:left="-108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14A9" w:rsidRPr="001B360F" w:rsidRDefault="005614A9" w:rsidP="005614A9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4A9" w:rsidRPr="00C726B7" w:rsidRDefault="00C726B7" w:rsidP="005614A9">
            <w:pPr>
              <w:ind w:right="-2"/>
              <w:jc w:val="center"/>
              <w:rPr>
                <w:sz w:val="22"/>
                <w:szCs w:val="22"/>
              </w:rPr>
            </w:pPr>
            <w:r w:rsidRPr="00C726B7">
              <w:rPr>
                <w:sz w:val="22"/>
                <w:szCs w:val="22"/>
              </w:rPr>
              <w:t>4 037,96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14A9" w:rsidRPr="00C726B7" w:rsidRDefault="005614A9" w:rsidP="00C726B7">
            <w:pPr>
              <w:ind w:right="-2"/>
              <w:jc w:val="center"/>
              <w:rPr>
                <w:sz w:val="22"/>
                <w:szCs w:val="22"/>
              </w:rPr>
            </w:pPr>
            <w:r w:rsidRPr="00C726B7">
              <w:rPr>
                <w:sz w:val="22"/>
                <w:szCs w:val="22"/>
              </w:rPr>
              <w:t>4</w:t>
            </w:r>
            <w:r w:rsidR="00C726B7" w:rsidRPr="00C726B7">
              <w:rPr>
                <w:sz w:val="22"/>
                <w:szCs w:val="22"/>
              </w:rPr>
              <w:t> 213,50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4A9" w:rsidRDefault="005614A9" w:rsidP="005614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4A9" w:rsidRDefault="005614A9" w:rsidP="005614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4A9" w:rsidRDefault="005614A9" w:rsidP="005614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4A9" w:rsidRDefault="005614A9" w:rsidP="005614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4A9" w:rsidRDefault="005614A9" w:rsidP="005614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F3F92" w:rsidRPr="007C7114" w:rsidTr="006B1636">
        <w:trPr>
          <w:trHeight w:val="248"/>
        </w:trPr>
        <w:tc>
          <w:tcPr>
            <w:tcW w:w="1101" w:type="dxa"/>
            <w:vMerge/>
            <w:shd w:val="clear" w:color="auto" w:fill="auto"/>
          </w:tcPr>
          <w:p w:rsidR="009F3F92" w:rsidRPr="007C7114" w:rsidRDefault="009F3F92" w:rsidP="009F3F92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9F3F92" w:rsidRPr="007C7114" w:rsidRDefault="009F3F92" w:rsidP="009F3F92">
            <w:pPr>
              <w:ind w:left="-108" w:right="-108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F3F92" w:rsidRPr="007C7114" w:rsidTr="00F0697F">
        <w:trPr>
          <w:trHeight w:val="1244"/>
        </w:trPr>
        <w:tc>
          <w:tcPr>
            <w:tcW w:w="1101" w:type="dxa"/>
            <w:vMerge/>
            <w:shd w:val="clear" w:color="auto" w:fill="auto"/>
          </w:tcPr>
          <w:p w:rsidR="009F3F92" w:rsidRPr="007C7114" w:rsidRDefault="009F3F92" w:rsidP="009F3F92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9F3F92" w:rsidRPr="007C7114" w:rsidRDefault="009F3F92" w:rsidP="009F3F92">
            <w:pPr>
              <w:ind w:left="-108" w:right="-108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F3F92" w:rsidRPr="007C7114" w:rsidTr="00F0697F">
        <w:trPr>
          <w:trHeight w:val="1827"/>
        </w:trPr>
        <w:tc>
          <w:tcPr>
            <w:tcW w:w="1101" w:type="dxa"/>
            <w:vMerge/>
            <w:shd w:val="clear" w:color="auto" w:fill="auto"/>
          </w:tcPr>
          <w:p w:rsidR="009F3F92" w:rsidRPr="007C7114" w:rsidRDefault="009F3F92" w:rsidP="009F3F92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9F3F92" w:rsidRDefault="009F3F92" w:rsidP="009F3F92">
            <w:pPr>
              <w:ind w:left="-108" w:right="-108"/>
              <w:jc w:val="center"/>
            </w:pPr>
            <w:r w:rsidRPr="007C7114">
              <w:t>тыс. руб./</w:t>
            </w:r>
          </w:p>
          <w:p w:rsidR="009F3F92" w:rsidRPr="007C7114" w:rsidRDefault="009F3F92" w:rsidP="009F3F92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F92" w:rsidRDefault="009F3F92" w:rsidP="009F3F92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F0697F" w:rsidRDefault="00F0697F" w:rsidP="00151787">
      <w:pPr>
        <w:ind w:left="-426" w:right="-283" w:firstLine="426"/>
        <w:jc w:val="both"/>
        <w:rPr>
          <w:sz w:val="28"/>
          <w:szCs w:val="28"/>
        </w:rPr>
      </w:pPr>
    </w:p>
    <w:p w:rsidR="00866ED2" w:rsidRDefault="00FB6390" w:rsidP="00F0697F">
      <w:pPr>
        <w:ind w:left="-426" w:right="-567" w:firstLine="426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866ED2" w:rsidP="00866ED2">
      <w:pPr>
        <w:ind w:left="8070" w:right="-567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».</w:t>
      </w:r>
      <w:r w:rsidR="00D711FD" w:rsidRPr="00151787">
        <w:rPr>
          <w:color w:val="FF0000"/>
          <w:sz w:val="28"/>
          <w:szCs w:val="28"/>
        </w:rPr>
        <w:tab/>
      </w:r>
    </w:p>
    <w:p w:rsidR="00B2139F" w:rsidRPr="00B2139F" w:rsidRDefault="00B2139F" w:rsidP="006B1636">
      <w:pPr>
        <w:ind w:left="-426" w:right="-567" w:firstLine="426"/>
        <w:jc w:val="right"/>
        <w:rPr>
          <w:sz w:val="28"/>
          <w:szCs w:val="28"/>
        </w:rPr>
      </w:pPr>
    </w:p>
    <w:sectPr w:rsidR="00B2139F" w:rsidRPr="00B2139F" w:rsidSect="009F3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1135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73" w:rsidRDefault="00750873">
      <w:r>
        <w:separator/>
      </w:r>
    </w:p>
  </w:endnote>
  <w:endnote w:type="continuationSeparator" w:id="0">
    <w:p w:rsidR="00750873" w:rsidRDefault="0075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73" w:rsidRDefault="00750873">
      <w:r>
        <w:separator/>
      </w:r>
    </w:p>
  </w:footnote>
  <w:footnote w:type="continuationSeparator" w:id="0">
    <w:p w:rsidR="00750873" w:rsidRDefault="0075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85D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1BB3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3685D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5B42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55A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C92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63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2E4A"/>
    <w:rsid w:val="003332EF"/>
    <w:rsid w:val="0033732A"/>
    <w:rsid w:val="00350D3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27554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151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14A9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A1B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4BB3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1636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73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62BE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66ED2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3513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3989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0C8E"/>
    <w:rsid w:val="009B159B"/>
    <w:rsid w:val="009B1B1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3F92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5F0D"/>
    <w:rsid w:val="00B9019F"/>
    <w:rsid w:val="00B91A95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26F6"/>
    <w:rsid w:val="00BE695B"/>
    <w:rsid w:val="00BE7E99"/>
    <w:rsid w:val="00BF20DC"/>
    <w:rsid w:val="00BF4561"/>
    <w:rsid w:val="00BF473F"/>
    <w:rsid w:val="00BF5EAB"/>
    <w:rsid w:val="00C03063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3B2E"/>
    <w:rsid w:val="00C652F5"/>
    <w:rsid w:val="00C712E9"/>
    <w:rsid w:val="00C72109"/>
    <w:rsid w:val="00C726B7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3653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5F5"/>
    <w:rsid w:val="00D74B4E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4213"/>
    <w:rsid w:val="00E75D2D"/>
    <w:rsid w:val="00E75EE3"/>
    <w:rsid w:val="00E77681"/>
    <w:rsid w:val="00E779AC"/>
    <w:rsid w:val="00E801B5"/>
    <w:rsid w:val="00E8077A"/>
    <w:rsid w:val="00E82F67"/>
    <w:rsid w:val="00E8461D"/>
    <w:rsid w:val="00E84FA7"/>
    <w:rsid w:val="00E91DED"/>
    <w:rsid w:val="00E96089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697F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74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4CAC35"/>
  <w15:docId w15:val="{BA4C0BAF-5A83-497C-94EC-8F9F2E59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5B4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D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F66E-5EDB-40FE-8E90-F88036AC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8</cp:revision>
  <cp:lastPrinted>2017-11-22T01:34:00Z</cp:lastPrinted>
  <dcterms:created xsi:type="dcterms:W3CDTF">2017-12-19T11:42:00Z</dcterms:created>
  <dcterms:modified xsi:type="dcterms:W3CDTF">2017-12-23T11:00:00Z</dcterms:modified>
</cp:coreProperties>
</file>