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7355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7355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73555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73555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7355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7355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C54076">
        <w:rPr>
          <w:color w:val="000000"/>
          <w:sz w:val="28"/>
          <w:szCs w:val="28"/>
          <w:lang w:eastAsia="ru-RU"/>
        </w:rPr>
        <w:t>20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7444E">
        <w:rPr>
          <w:color w:val="000000"/>
          <w:sz w:val="28"/>
          <w:szCs w:val="28"/>
          <w:lang w:eastAsia="ru-RU"/>
        </w:rPr>
        <w:t>дека</w:t>
      </w:r>
      <w:r w:rsidR="00EB5E22">
        <w:rPr>
          <w:color w:val="000000"/>
          <w:sz w:val="28"/>
          <w:szCs w:val="28"/>
          <w:lang w:eastAsia="ru-RU"/>
        </w:rPr>
        <w:t>бря</w:t>
      </w:r>
      <w:r w:rsidR="009A2C03" w:rsidRPr="009A2C0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71AC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54076">
        <w:rPr>
          <w:color w:val="000000"/>
          <w:sz w:val="28"/>
          <w:szCs w:val="28"/>
          <w:lang w:eastAsia="ru-RU"/>
        </w:rPr>
        <w:t>721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7355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697F">
      <w:pPr>
        <w:ind w:left="709" w:right="425"/>
        <w:jc w:val="center"/>
        <w:rPr>
          <w:color w:val="000000"/>
          <w:lang w:eastAsia="ru-RU"/>
        </w:rPr>
      </w:pPr>
    </w:p>
    <w:p w:rsidR="00B2139F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Pr="00677C8E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73555" w:rsidRDefault="00CE1CB9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67B71">
        <w:rPr>
          <w:b/>
          <w:bCs/>
          <w:color w:val="000000"/>
          <w:kern w:val="32"/>
          <w:sz w:val="28"/>
          <w:szCs w:val="28"/>
        </w:rPr>
        <w:t>20</w:t>
      </w:r>
      <w:r w:rsidR="00EB5E22">
        <w:rPr>
          <w:b/>
          <w:bCs/>
          <w:color w:val="000000"/>
          <w:kern w:val="32"/>
          <w:sz w:val="28"/>
          <w:szCs w:val="28"/>
        </w:rPr>
        <w:t>.</w:t>
      </w:r>
      <w:r w:rsidR="00167B71">
        <w:rPr>
          <w:b/>
          <w:bCs/>
          <w:color w:val="000000"/>
          <w:kern w:val="32"/>
          <w:sz w:val="28"/>
          <w:szCs w:val="28"/>
        </w:rPr>
        <w:t>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B5E22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67B71">
        <w:rPr>
          <w:b/>
          <w:bCs/>
          <w:color w:val="000000"/>
          <w:kern w:val="32"/>
          <w:sz w:val="28"/>
          <w:szCs w:val="28"/>
        </w:rPr>
        <w:t>679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67B71" w:rsidRPr="00167B71">
        <w:rPr>
          <w:b/>
          <w:bCs/>
          <w:color w:val="000000"/>
          <w:kern w:val="32"/>
          <w:sz w:val="28"/>
          <w:szCs w:val="28"/>
        </w:rPr>
        <w:t xml:space="preserve">Об установлении ООО «Южно-Кузбасская энергетическая компания»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="00167B71" w:rsidRPr="00167B71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167B71" w:rsidRPr="00167B71">
        <w:rPr>
          <w:b/>
          <w:bCs/>
          <w:color w:val="000000"/>
          <w:kern w:val="32"/>
          <w:sz w:val="28"/>
          <w:szCs w:val="28"/>
        </w:rPr>
        <w:t xml:space="preserve"> района, 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71AC4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0697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E1A4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185B42" w:rsidRDefault="00CE1CB9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85B42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167B71">
        <w:rPr>
          <w:bCs/>
          <w:color w:val="000000"/>
          <w:kern w:val="32"/>
          <w:sz w:val="28"/>
          <w:szCs w:val="28"/>
        </w:rPr>
        <w:t>2</w:t>
      </w:r>
      <w:r w:rsidRPr="00185B42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185B42">
        <w:rPr>
          <w:bCs/>
          <w:color w:val="000000"/>
          <w:kern w:val="32"/>
          <w:sz w:val="28"/>
          <w:szCs w:val="28"/>
        </w:rPr>
        <w:t xml:space="preserve">от </w:t>
      </w:r>
      <w:r w:rsidR="00167B71">
        <w:rPr>
          <w:bCs/>
          <w:color w:val="000000"/>
          <w:kern w:val="32"/>
          <w:sz w:val="28"/>
          <w:szCs w:val="28"/>
        </w:rPr>
        <w:t>20</w:t>
      </w:r>
      <w:r w:rsidRPr="00185B42">
        <w:rPr>
          <w:bCs/>
          <w:color w:val="000000"/>
          <w:kern w:val="32"/>
          <w:sz w:val="28"/>
          <w:szCs w:val="28"/>
        </w:rPr>
        <w:t>.</w:t>
      </w:r>
      <w:r w:rsidR="00167B71">
        <w:rPr>
          <w:bCs/>
          <w:color w:val="000000"/>
          <w:kern w:val="32"/>
          <w:sz w:val="28"/>
          <w:szCs w:val="28"/>
        </w:rPr>
        <w:t>12</w:t>
      </w:r>
      <w:r w:rsidRPr="00185B42">
        <w:rPr>
          <w:bCs/>
          <w:color w:val="000000"/>
          <w:kern w:val="32"/>
          <w:sz w:val="28"/>
          <w:szCs w:val="28"/>
        </w:rPr>
        <w:t>.201</w:t>
      </w:r>
      <w:r w:rsidR="00EB5E22">
        <w:rPr>
          <w:bCs/>
          <w:color w:val="000000"/>
          <w:kern w:val="32"/>
          <w:sz w:val="28"/>
          <w:szCs w:val="28"/>
        </w:rPr>
        <w:t>6</w:t>
      </w:r>
      <w:r w:rsidRPr="00185B42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85B42">
        <w:rPr>
          <w:bCs/>
          <w:color w:val="000000"/>
          <w:kern w:val="32"/>
          <w:sz w:val="28"/>
          <w:szCs w:val="28"/>
        </w:rPr>
        <w:t>№</w:t>
      </w:r>
      <w:r w:rsidR="009574D3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167B71">
        <w:rPr>
          <w:bCs/>
          <w:color w:val="000000"/>
          <w:kern w:val="32"/>
          <w:sz w:val="28"/>
          <w:szCs w:val="28"/>
        </w:rPr>
        <w:t>679</w:t>
      </w:r>
      <w:r w:rsidR="00F10D7A" w:rsidRPr="00185B42">
        <w:rPr>
          <w:bCs/>
          <w:color w:val="000000"/>
          <w:kern w:val="32"/>
          <w:sz w:val="28"/>
          <w:szCs w:val="28"/>
        </w:rPr>
        <w:t xml:space="preserve"> «</w:t>
      </w:r>
      <w:r w:rsidR="00167B71" w:rsidRPr="00167B71">
        <w:rPr>
          <w:bCs/>
          <w:color w:val="000000"/>
          <w:kern w:val="32"/>
          <w:sz w:val="28"/>
          <w:szCs w:val="28"/>
        </w:rPr>
        <w:t>Об установлении ООО «Южно-Кузбасская энергетическая компания» долгосрочных параметров регулирования и долгосрочных тарифов на тепловую энергию, реализуемую</w:t>
      </w:r>
      <w:r w:rsidR="00173555">
        <w:rPr>
          <w:bCs/>
          <w:color w:val="000000"/>
          <w:kern w:val="32"/>
          <w:sz w:val="28"/>
          <w:szCs w:val="28"/>
        </w:rPr>
        <w:t xml:space="preserve"> </w:t>
      </w:r>
      <w:r w:rsidR="00167B71" w:rsidRPr="00167B71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167B71" w:rsidRPr="00167B71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167B71" w:rsidRPr="00167B71">
        <w:rPr>
          <w:bCs/>
          <w:color w:val="000000"/>
          <w:kern w:val="32"/>
          <w:sz w:val="28"/>
          <w:szCs w:val="28"/>
        </w:rPr>
        <w:t xml:space="preserve"> района, на 2017-2019 годы</w:t>
      </w:r>
      <w:r w:rsidR="00EB5E22">
        <w:rPr>
          <w:bCs/>
          <w:color w:val="000000"/>
          <w:kern w:val="32"/>
          <w:sz w:val="28"/>
          <w:szCs w:val="28"/>
        </w:rPr>
        <w:t>»</w:t>
      </w:r>
      <w:r w:rsidR="00D31BA0">
        <w:rPr>
          <w:bCs/>
          <w:color w:val="000000"/>
          <w:kern w:val="32"/>
          <w:sz w:val="28"/>
          <w:szCs w:val="28"/>
        </w:rPr>
        <w:br/>
      </w:r>
      <w:r w:rsidR="000B0870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31.12.2016 № 745)</w:t>
      </w:r>
      <w:r w:rsidR="00B2139F" w:rsidRPr="00185B42">
        <w:rPr>
          <w:bCs/>
          <w:color w:val="000000"/>
          <w:kern w:val="32"/>
          <w:sz w:val="28"/>
          <w:szCs w:val="28"/>
        </w:rPr>
        <w:t>,</w:t>
      </w:r>
      <w:r w:rsidRPr="00185B42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185B42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85B42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настояще</w:t>
      </w:r>
      <w:r w:rsidR="003B2A78"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B2A78"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 сайте</w:t>
      </w:r>
      <w:r w:rsidR="00294F4C" w:rsidRPr="00CE1CB9">
        <w:rPr>
          <w:color w:val="000000"/>
          <w:sz w:val="28"/>
        </w:rPr>
        <w:t xml:space="preserve">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0697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697F">
      <w:pPr>
        <w:ind w:firstLine="709"/>
        <w:rPr>
          <w:color w:val="000000"/>
          <w:sz w:val="28"/>
          <w:szCs w:val="28"/>
        </w:rPr>
      </w:pPr>
    </w:p>
    <w:p w:rsidR="00AC4C20" w:rsidRDefault="00AC4C20" w:rsidP="00F0697F">
      <w:pPr>
        <w:ind w:firstLine="709"/>
        <w:rPr>
          <w:color w:val="000000"/>
          <w:sz w:val="28"/>
          <w:szCs w:val="28"/>
        </w:rPr>
      </w:pPr>
    </w:p>
    <w:p w:rsidR="00B2139F" w:rsidRDefault="00B2139F" w:rsidP="00F0697F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F069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697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F0697F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B2139F" w:rsidRDefault="00B2139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B3767" w:rsidRDefault="00FB37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D14BA">
        <w:rPr>
          <w:sz w:val="28"/>
          <w:szCs w:val="28"/>
          <w:lang w:eastAsia="ru-RU"/>
        </w:rPr>
        <w:t>«</w:t>
      </w:r>
      <w:r w:rsidR="00C54076">
        <w:rPr>
          <w:sz w:val="28"/>
          <w:szCs w:val="28"/>
          <w:lang w:eastAsia="ru-RU"/>
        </w:rPr>
        <w:t>20</w:t>
      </w:r>
      <w:r w:rsidR="00AD14B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7444E">
        <w:rPr>
          <w:sz w:val="28"/>
          <w:szCs w:val="28"/>
          <w:lang w:eastAsia="ru-RU"/>
        </w:rPr>
        <w:t>дека</w:t>
      </w:r>
      <w:r w:rsidR="00EB5E22">
        <w:rPr>
          <w:sz w:val="28"/>
          <w:szCs w:val="28"/>
          <w:lang w:eastAsia="ru-RU"/>
        </w:rPr>
        <w:t>бря</w:t>
      </w:r>
      <w:r w:rsidR="009A2C03" w:rsidRPr="009A2C03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371AC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C54076">
        <w:rPr>
          <w:sz w:val="28"/>
          <w:szCs w:val="28"/>
          <w:lang w:eastAsia="ru-RU"/>
        </w:rPr>
        <w:t>721</w:t>
      </w:r>
    </w:p>
    <w:p w:rsidR="00EB5E22" w:rsidRPr="00FB3767" w:rsidRDefault="00EB5E22" w:rsidP="00173555">
      <w:pPr>
        <w:tabs>
          <w:tab w:val="left" w:pos="5245"/>
        </w:tabs>
        <w:rPr>
          <w:sz w:val="18"/>
          <w:szCs w:val="1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167B71">
        <w:rPr>
          <w:sz w:val="28"/>
          <w:szCs w:val="28"/>
          <w:lang w:eastAsia="ru-RU"/>
        </w:rPr>
        <w:t>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167B71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167B71">
        <w:rPr>
          <w:sz w:val="28"/>
          <w:szCs w:val="28"/>
          <w:lang w:eastAsia="ru-RU"/>
        </w:rPr>
        <w:t>декабря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EB5E22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167B71">
        <w:rPr>
          <w:sz w:val="28"/>
          <w:szCs w:val="28"/>
          <w:lang w:eastAsia="ru-RU"/>
        </w:rPr>
        <w:t>679</w:t>
      </w:r>
    </w:p>
    <w:p w:rsidR="00F0697F" w:rsidRPr="00FB3767" w:rsidRDefault="00F0697F" w:rsidP="00151787">
      <w:pPr>
        <w:ind w:right="-283"/>
        <w:jc w:val="center"/>
        <w:rPr>
          <w:b/>
          <w:bCs/>
          <w:sz w:val="12"/>
          <w:szCs w:val="12"/>
        </w:rPr>
      </w:pPr>
    </w:p>
    <w:p w:rsidR="00167B71" w:rsidRPr="00173555" w:rsidRDefault="00167B71" w:rsidP="00173555">
      <w:pPr>
        <w:ind w:right="-28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</w:t>
      </w:r>
      <w:r w:rsidR="00A12196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Pr="000B0949">
        <w:rPr>
          <w:b/>
          <w:bCs/>
          <w:color w:val="000000"/>
          <w:kern w:val="32"/>
          <w:sz w:val="28"/>
          <w:szCs w:val="28"/>
        </w:rPr>
        <w:t>ООО «Южно-Кузбасская энергетическая компания»</w:t>
      </w:r>
      <w:r w:rsidR="001735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12196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>
        <w:rPr>
          <w:b/>
          <w:bCs/>
          <w:sz w:val="28"/>
          <w:szCs w:val="28"/>
        </w:rPr>
        <w:t>,</w:t>
      </w:r>
      <w:bookmarkStart w:id="0" w:name="_GoBack"/>
      <w:bookmarkEnd w:id="0"/>
      <w:r w:rsidR="00A12196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F65867">
        <w:rPr>
          <w:b/>
          <w:bCs/>
          <w:sz w:val="28"/>
          <w:szCs w:val="28"/>
        </w:rPr>
        <w:t xml:space="preserve"> по 31.12.201</w:t>
      </w:r>
      <w:r>
        <w:rPr>
          <w:b/>
          <w:bCs/>
          <w:sz w:val="28"/>
          <w:szCs w:val="28"/>
        </w:rPr>
        <w:t>9</w:t>
      </w:r>
    </w:p>
    <w:tbl>
      <w:tblPr>
        <w:tblpPr w:leftFromText="180" w:rightFromText="180" w:vertAnchor="text" w:horzAnchor="margin" w:tblpXSpec="center" w:tblpY="193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807"/>
        <w:gridCol w:w="694"/>
        <w:gridCol w:w="1106"/>
        <w:gridCol w:w="1106"/>
        <w:gridCol w:w="1106"/>
        <w:gridCol w:w="969"/>
        <w:gridCol w:w="694"/>
        <w:gridCol w:w="693"/>
        <w:gridCol w:w="557"/>
        <w:gridCol w:w="721"/>
      </w:tblGrid>
      <w:tr w:rsidR="00AF7802" w:rsidRPr="00393B87" w:rsidTr="00A12196">
        <w:trPr>
          <w:trHeight w:val="558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left="50" w:right="-2"/>
              <w:jc w:val="center"/>
              <w:rPr>
                <w:sz w:val="20"/>
                <w:szCs w:val="20"/>
              </w:rPr>
            </w:pPr>
            <w:proofErr w:type="gramStart"/>
            <w:r w:rsidRPr="00393B87">
              <w:rPr>
                <w:sz w:val="20"/>
                <w:szCs w:val="20"/>
              </w:rPr>
              <w:t>Наиме-</w:t>
            </w:r>
            <w:proofErr w:type="spellStart"/>
            <w:r w:rsidRPr="00393B87">
              <w:rPr>
                <w:sz w:val="20"/>
                <w:szCs w:val="20"/>
              </w:rPr>
              <w:t>нование</w:t>
            </w:r>
            <w:proofErr w:type="spellEnd"/>
            <w:proofErr w:type="gramEnd"/>
            <w:r w:rsidRPr="00393B87">
              <w:rPr>
                <w:sz w:val="20"/>
                <w:szCs w:val="20"/>
              </w:rPr>
              <w:t xml:space="preserve"> </w:t>
            </w:r>
            <w:proofErr w:type="spellStart"/>
            <w:r w:rsidRPr="00393B87">
              <w:rPr>
                <w:sz w:val="20"/>
                <w:szCs w:val="20"/>
              </w:rPr>
              <w:t>регули-руемой</w:t>
            </w:r>
            <w:proofErr w:type="spellEnd"/>
            <w:r w:rsidRPr="00393B87">
              <w:rPr>
                <w:sz w:val="20"/>
                <w:szCs w:val="20"/>
              </w:rPr>
              <w:t xml:space="preserve"> </w:t>
            </w:r>
            <w:proofErr w:type="spellStart"/>
            <w:r w:rsidRPr="00393B87">
              <w:rPr>
                <w:sz w:val="20"/>
                <w:szCs w:val="20"/>
              </w:rPr>
              <w:t>органи-зации</w:t>
            </w:r>
            <w:proofErr w:type="spellEnd"/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Вид тарифа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Год</w:t>
            </w:r>
          </w:p>
        </w:tc>
        <w:tc>
          <w:tcPr>
            <w:tcW w:w="2212" w:type="dxa"/>
            <w:gridSpan w:val="2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Вода</w:t>
            </w:r>
          </w:p>
        </w:tc>
        <w:tc>
          <w:tcPr>
            <w:tcW w:w="4019" w:type="dxa"/>
            <w:gridSpan w:val="5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AF7802" w:rsidRDefault="00AF7802" w:rsidP="00AF7802">
            <w:pPr>
              <w:ind w:left="-108" w:right="-80" w:hanging="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Ост</w:t>
            </w:r>
            <w:r>
              <w:rPr>
                <w:sz w:val="20"/>
                <w:szCs w:val="20"/>
              </w:rPr>
              <w:t>-</w:t>
            </w:r>
          </w:p>
          <w:p w:rsidR="00AF7802" w:rsidRPr="00393B87" w:rsidRDefault="00AF7802" w:rsidP="00AF7802">
            <w:pPr>
              <w:ind w:left="-108" w:right="-80" w:hanging="108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рый</w:t>
            </w:r>
            <w:proofErr w:type="spellEnd"/>
            <w:r w:rsidRPr="00393B87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393B87">
              <w:rPr>
                <w:sz w:val="20"/>
                <w:szCs w:val="20"/>
              </w:rPr>
              <w:t>редуци-рован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393B87">
              <w:rPr>
                <w:sz w:val="20"/>
                <w:szCs w:val="20"/>
              </w:rPr>
              <w:t>ный</w:t>
            </w:r>
            <w:proofErr w:type="spellEnd"/>
            <w:r w:rsidRPr="00393B87">
              <w:rPr>
                <w:sz w:val="20"/>
                <w:szCs w:val="20"/>
              </w:rPr>
              <w:t xml:space="preserve"> пар</w:t>
            </w:r>
          </w:p>
        </w:tc>
      </w:tr>
      <w:tr w:rsidR="00AF7802" w:rsidRPr="00393B87" w:rsidTr="00AF7802">
        <w:trPr>
          <w:trHeight w:val="493"/>
        </w:trPr>
        <w:tc>
          <w:tcPr>
            <w:tcW w:w="1150" w:type="dxa"/>
            <w:vMerge/>
            <w:shd w:val="clear" w:color="auto" w:fill="auto"/>
            <w:vAlign w:val="center"/>
          </w:tcPr>
          <w:p w:rsidR="00AF7802" w:rsidRPr="00393B87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от 1,2 до 2,5 кг/см</w:t>
            </w:r>
            <w:r w:rsidRPr="00393B8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от 2,5 до 7,0 кг/см</w:t>
            </w:r>
            <w:r w:rsidRPr="00393B8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от 7,0 до 13,0 кг/см</w:t>
            </w:r>
            <w:r w:rsidRPr="00393B8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AF7802" w:rsidRDefault="00AF7802" w:rsidP="00AF7802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Свы</w:t>
            </w:r>
            <w:proofErr w:type="spellEnd"/>
            <w:r w:rsidRPr="00393B87">
              <w:rPr>
                <w:sz w:val="20"/>
                <w:szCs w:val="20"/>
              </w:rPr>
              <w:t>-</w:t>
            </w:r>
          </w:p>
          <w:p w:rsidR="00AF7802" w:rsidRDefault="00AF7802" w:rsidP="00AF7802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ше</w:t>
            </w:r>
            <w:proofErr w:type="spellEnd"/>
          </w:p>
          <w:p w:rsidR="00AF7802" w:rsidRPr="00393B87" w:rsidRDefault="00AF7802" w:rsidP="00AF7802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13,0 кг/см</w:t>
            </w:r>
            <w:r w:rsidRPr="00393B8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AF7802" w:rsidRPr="00393B87" w:rsidRDefault="00AF7802" w:rsidP="00AF7802">
            <w:pPr>
              <w:ind w:left="-108" w:right="-2" w:hanging="108"/>
              <w:jc w:val="center"/>
              <w:rPr>
                <w:sz w:val="20"/>
                <w:szCs w:val="20"/>
              </w:rPr>
            </w:pPr>
          </w:p>
        </w:tc>
      </w:tr>
      <w:tr w:rsidR="00AF7802" w:rsidRPr="00393B87" w:rsidTr="00A12196">
        <w:trPr>
          <w:trHeight w:val="343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 xml:space="preserve">с 01.01. </w:t>
            </w:r>
          </w:p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по 30.06.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left="-174"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с 01.07.</w:t>
            </w:r>
          </w:p>
          <w:p w:rsidR="00AF7802" w:rsidRPr="00393B87" w:rsidRDefault="00AF7802" w:rsidP="00AF7802">
            <w:pPr>
              <w:ind w:left="-174"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по 31.12.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 xml:space="preserve">с 01.01. </w:t>
            </w:r>
          </w:p>
          <w:p w:rsidR="00AF7802" w:rsidRPr="00393B87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по 30.06.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с 01.07.</w:t>
            </w:r>
          </w:p>
          <w:p w:rsidR="00AF7802" w:rsidRPr="00393B87" w:rsidRDefault="00AF7802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по 31.12.</w:t>
            </w:r>
          </w:p>
        </w:tc>
        <w:tc>
          <w:tcPr>
            <w:tcW w:w="694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AF7802" w:rsidRPr="00393B87" w:rsidTr="00AF7802">
        <w:trPr>
          <w:trHeight w:val="347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  <w:p w:rsidR="00AF7802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  <w:r w:rsidRPr="00AF7802">
              <w:rPr>
                <w:sz w:val="20"/>
                <w:szCs w:val="20"/>
              </w:rPr>
              <w:t>ООО</w:t>
            </w:r>
          </w:p>
          <w:p w:rsidR="00AF7802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  <w:r w:rsidRPr="00AF7802">
              <w:rPr>
                <w:sz w:val="20"/>
                <w:szCs w:val="20"/>
              </w:rPr>
              <w:t xml:space="preserve"> «Южно-Кузбасская </w:t>
            </w:r>
            <w:proofErr w:type="spellStart"/>
            <w:r w:rsidRPr="00AF7802">
              <w:rPr>
                <w:sz w:val="20"/>
                <w:szCs w:val="20"/>
              </w:rPr>
              <w:t>энергети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F7802" w:rsidRPr="00393B87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  <w:proofErr w:type="spellStart"/>
            <w:r w:rsidRPr="00AF7802">
              <w:rPr>
                <w:sz w:val="20"/>
                <w:szCs w:val="20"/>
              </w:rPr>
              <w:t>ческая</w:t>
            </w:r>
            <w:proofErr w:type="spellEnd"/>
            <w:r w:rsidRPr="00AF7802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9453" w:type="dxa"/>
            <w:gridSpan w:val="10"/>
            <w:shd w:val="clear" w:color="auto" w:fill="auto"/>
            <w:vAlign w:val="center"/>
          </w:tcPr>
          <w:p w:rsidR="00AF7802" w:rsidRPr="00393B87" w:rsidRDefault="00AF7802" w:rsidP="00AF7802">
            <w:pPr>
              <w:ind w:left="-111" w:right="-80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Для потребителей, в случае отсутствия дифференциация тарифов по схеме</w:t>
            </w:r>
            <w:r>
              <w:rPr>
                <w:sz w:val="20"/>
                <w:szCs w:val="20"/>
              </w:rPr>
              <w:t xml:space="preserve"> </w:t>
            </w:r>
            <w:r w:rsidRPr="00393B87">
              <w:rPr>
                <w:sz w:val="20"/>
                <w:szCs w:val="20"/>
              </w:rPr>
              <w:t xml:space="preserve">подключения </w:t>
            </w:r>
            <w:r>
              <w:rPr>
                <w:sz w:val="20"/>
                <w:szCs w:val="20"/>
              </w:rPr>
              <w:t>(без НДС)</w:t>
            </w:r>
          </w:p>
        </w:tc>
      </w:tr>
      <w:tr w:rsidR="00AF7802" w:rsidRPr="00393B87" w:rsidTr="00AF7802">
        <w:trPr>
          <w:trHeight w:val="509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left="-111" w:right="-108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Одноставочный</w:t>
            </w:r>
            <w:proofErr w:type="spellEnd"/>
          </w:p>
          <w:p w:rsidR="00AF7802" w:rsidRPr="00393B87" w:rsidRDefault="00AF7802" w:rsidP="00AF7802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руб./Гкал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34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31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435,29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421,39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393B87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425,40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75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D7444E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</w:t>
            </w:r>
            <w:r w:rsidR="00932A94" w:rsidRPr="00932A94">
              <w:rPr>
                <w:sz w:val="20"/>
                <w:szCs w:val="20"/>
              </w:rPr>
              <w:t>55</w:t>
            </w:r>
            <w:r w:rsidRPr="00932A94">
              <w:rPr>
                <w:sz w:val="20"/>
                <w:szCs w:val="20"/>
              </w:rPr>
              <w:t>,2</w:t>
            </w:r>
            <w:r w:rsidR="00932A94" w:rsidRPr="00932A94"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263807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425,40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932A94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44</w:t>
            </w:r>
            <w:r w:rsidR="00932A94" w:rsidRPr="00932A94">
              <w:rPr>
                <w:sz w:val="20"/>
                <w:szCs w:val="20"/>
              </w:rPr>
              <w:t>0</w:t>
            </w:r>
            <w:r w:rsidRPr="00932A94">
              <w:rPr>
                <w:sz w:val="20"/>
                <w:szCs w:val="20"/>
              </w:rPr>
              <w:t>,</w:t>
            </w:r>
            <w:r w:rsidR="00932A94" w:rsidRPr="00932A94">
              <w:rPr>
                <w:sz w:val="20"/>
                <w:szCs w:val="20"/>
              </w:rPr>
              <w:t>71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60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457,73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263807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475,31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263807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443,11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932A94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460,13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417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 xml:space="preserve">Ставка за содержание тепловой мощности, </w:t>
            </w:r>
          </w:p>
          <w:p w:rsidR="00AF7802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тыс.руб</w:t>
            </w:r>
            <w:proofErr w:type="spellEnd"/>
            <w:r w:rsidRPr="00393B87">
              <w:rPr>
                <w:sz w:val="20"/>
                <w:szCs w:val="20"/>
              </w:rPr>
              <w:t xml:space="preserve">./Гкал/ч </w:t>
            </w:r>
          </w:p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в мес.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469,32806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263807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504,72696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932A94" w:rsidRDefault="00263807" w:rsidP="00AF7802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469,32806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932A94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504,72696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932A94" w:rsidRPr="00393B87" w:rsidTr="00AF7802">
        <w:trPr>
          <w:trHeight w:val="409"/>
        </w:trPr>
        <w:tc>
          <w:tcPr>
            <w:tcW w:w="1150" w:type="dxa"/>
            <w:vMerge/>
            <w:shd w:val="clear" w:color="auto" w:fill="auto"/>
          </w:tcPr>
          <w:p w:rsidR="00932A94" w:rsidRPr="00393B87" w:rsidRDefault="00932A94" w:rsidP="00932A94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263807">
              <w:rPr>
                <w:sz w:val="20"/>
                <w:szCs w:val="20"/>
              </w:rPr>
              <w:t>504,72696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932A94" w:rsidRDefault="00932A94" w:rsidP="00932A94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523,40186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932A94" w:rsidRDefault="00932A94" w:rsidP="00932A94">
            <w:pPr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504,72696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2A94" w:rsidRPr="00932A94" w:rsidRDefault="00932A94" w:rsidP="00932A94">
            <w:pPr>
              <w:ind w:left="-24" w:right="-77"/>
              <w:jc w:val="center"/>
              <w:rPr>
                <w:sz w:val="20"/>
                <w:szCs w:val="20"/>
              </w:rPr>
            </w:pPr>
            <w:r w:rsidRPr="00932A94">
              <w:rPr>
                <w:sz w:val="20"/>
                <w:szCs w:val="20"/>
              </w:rPr>
              <w:t>523,40186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416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522,53253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537,62955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522,53253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537,62955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9453" w:type="dxa"/>
            <w:gridSpan w:val="10"/>
            <w:shd w:val="clear" w:color="auto" w:fill="auto"/>
          </w:tcPr>
          <w:p w:rsidR="00AF7802" w:rsidRPr="00A12196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AF7802" w:rsidRPr="00393B87" w:rsidTr="00AF7802">
        <w:trPr>
          <w:trHeight w:val="509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AF7802" w:rsidRPr="00393B87" w:rsidRDefault="00AF7802" w:rsidP="00AF7802">
            <w:pPr>
              <w:ind w:left="-111" w:right="-108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Одноставочный</w:t>
            </w:r>
            <w:proofErr w:type="spellEnd"/>
          </w:p>
          <w:p w:rsidR="00AF7802" w:rsidRPr="00393B87" w:rsidRDefault="00AF7802" w:rsidP="00AF7802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руб./Гкал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AF7802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226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513,64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518,52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497,24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501,97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15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B12445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</w:t>
            </w:r>
            <w:r w:rsidR="00932A94">
              <w:rPr>
                <w:sz w:val="20"/>
                <w:szCs w:val="20"/>
              </w:rPr>
              <w:t>37</w:t>
            </w:r>
            <w:r w:rsidRPr="00A12196">
              <w:rPr>
                <w:sz w:val="20"/>
                <w:szCs w:val="20"/>
              </w:rPr>
              <w:t>,</w:t>
            </w:r>
            <w:r w:rsidR="00932A94">
              <w:rPr>
                <w:sz w:val="20"/>
                <w:szCs w:val="20"/>
              </w:rPr>
              <w:t>18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501,97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B12445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52</w:t>
            </w:r>
            <w:r w:rsidR="00932A94">
              <w:rPr>
                <w:sz w:val="20"/>
                <w:szCs w:val="20"/>
              </w:rPr>
              <w:t>0</w:t>
            </w:r>
            <w:r w:rsidRPr="00A12196">
              <w:rPr>
                <w:sz w:val="20"/>
                <w:szCs w:val="20"/>
              </w:rPr>
              <w:t>,</w:t>
            </w:r>
            <w:r w:rsidR="00932A94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375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560,87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522,87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542,95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AF7802" w:rsidRPr="00393B87" w:rsidTr="00AF7802">
        <w:trPr>
          <w:trHeight w:val="281"/>
        </w:trPr>
        <w:tc>
          <w:tcPr>
            <w:tcW w:w="1150" w:type="dxa"/>
            <w:vMerge/>
            <w:shd w:val="clear" w:color="auto" w:fill="auto"/>
          </w:tcPr>
          <w:p w:rsidR="00AF7802" w:rsidRPr="00393B87" w:rsidRDefault="00AF7802" w:rsidP="00AF7802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 xml:space="preserve">Ставка за содержание тепловой мощности, </w:t>
            </w:r>
          </w:p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393B87">
              <w:rPr>
                <w:sz w:val="20"/>
                <w:szCs w:val="20"/>
              </w:rPr>
              <w:t>тыс.руб</w:t>
            </w:r>
            <w:proofErr w:type="spellEnd"/>
            <w:r w:rsidRPr="00393B87">
              <w:rPr>
                <w:sz w:val="20"/>
                <w:szCs w:val="20"/>
              </w:rPr>
              <w:t xml:space="preserve">./Гкал/ч </w:t>
            </w:r>
          </w:p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в мес.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393B87" w:rsidRDefault="00263807" w:rsidP="00AF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553,80711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595,57781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F7802" w:rsidRPr="00A12196" w:rsidRDefault="00263807" w:rsidP="00AF7802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553,80711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F7802" w:rsidRPr="00A12196" w:rsidRDefault="00263807" w:rsidP="00AF780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595,57781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F7802" w:rsidRPr="00393B87" w:rsidRDefault="00AF7802" w:rsidP="00AF7802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932A94" w:rsidRPr="00393B87" w:rsidTr="00AF7802">
        <w:trPr>
          <w:trHeight w:val="373"/>
        </w:trPr>
        <w:tc>
          <w:tcPr>
            <w:tcW w:w="1150" w:type="dxa"/>
            <w:vMerge/>
            <w:shd w:val="clear" w:color="auto" w:fill="auto"/>
          </w:tcPr>
          <w:p w:rsidR="00932A94" w:rsidRPr="00393B87" w:rsidRDefault="00932A94" w:rsidP="00932A94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595,57781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A12196" w:rsidRDefault="00932A94" w:rsidP="00932A94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17</w:t>
            </w:r>
            <w:r w:rsidRPr="00A12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61419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A12196" w:rsidRDefault="00932A94" w:rsidP="00932A94">
            <w:pPr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595,87781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2A94" w:rsidRPr="00A12196" w:rsidRDefault="00932A94" w:rsidP="00932A94">
            <w:pPr>
              <w:ind w:left="-24" w:right="-77"/>
              <w:jc w:val="center"/>
              <w:rPr>
                <w:sz w:val="20"/>
                <w:szCs w:val="20"/>
              </w:rPr>
            </w:pPr>
            <w:r w:rsidRPr="00A121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17</w:t>
            </w:r>
            <w:r w:rsidRPr="00A12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61419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  <w:tr w:rsidR="00932A94" w:rsidRPr="00393B87" w:rsidTr="00AF7802">
        <w:trPr>
          <w:trHeight w:val="480"/>
        </w:trPr>
        <w:tc>
          <w:tcPr>
            <w:tcW w:w="1150" w:type="dxa"/>
            <w:vMerge/>
            <w:shd w:val="clear" w:color="auto" w:fill="auto"/>
          </w:tcPr>
          <w:p w:rsidR="00932A94" w:rsidRPr="00393B87" w:rsidRDefault="00932A94" w:rsidP="00932A94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ind w:right="-2"/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616,58839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634,40287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616,58839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2A94" w:rsidRPr="00393B87" w:rsidRDefault="00932A94" w:rsidP="00932A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634,40287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2A94" w:rsidRPr="00393B87" w:rsidRDefault="00932A94" w:rsidP="00932A94">
            <w:pPr>
              <w:jc w:val="center"/>
              <w:rPr>
                <w:sz w:val="20"/>
                <w:szCs w:val="20"/>
              </w:rPr>
            </w:pPr>
            <w:r w:rsidRPr="00393B87">
              <w:rPr>
                <w:sz w:val="20"/>
                <w:szCs w:val="20"/>
              </w:rPr>
              <w:t>x</w:t>
            </w:r>
          </w:p>
        </w:tc>
      </w:tr>
    </w:tbl>
    <w:p w:rsidR="00B2139F" w:rsidRPr="00FB3767" w:rsidRDefault="00EB5E22" w:rsidP="00A12196">
      <w:pPr>
        <w:ind w:left="-709" w:right="-709" w:firstLine="426"/>
        <w:jc w:val="both"/>
        <w:rPr>
          <w:color w:val="FF0000"/>
        </w:rPr>
      </w:pPr>
      <w:r w:rsidRPr="00FB376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A12196">
        <w:rPr>
          <w:sz w:val="28"/>
          <w:szCs w:val="28"/>
        </w:rPr>
        <w:tab/>
      </w:r>
      <w:r w:rsidR="00B2139F">
        <w:rPr>
          <w:sz w:val="28"/>
          <w:szCs w:val="28"/>
        </w:rPr>
        <w:t>».</w:t>
      </w:r>
    </w:p>
    <w:sectPr w:rsidR="00B2139F" w:rsidRPr="00FB3767" w:rsidSect="00FB3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142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AE" w:rsidRDefault="00863DAE">
      <w:r>
        <w:separator/>
      </w:r>
    </w:p>
  </w:endnote>
  <w:endnote w:type="continuationSeparator" w:id="0">
    <w:p w:rsidR="00863DAE" w:rsidRDefault="008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AE" w:rsidRDefault="00863DAE">
      <w:r>
        <w:separator/>
      </w:r>
    </w:p>
  </w:footnote>
  <w:footnote w:type="continuationSeparator" w:id="0">
    <w:p w:rsidR="00863DAE" w:rsidRDefault="0086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07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870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1A42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67B71"/>
    <w:rsid w:val="00170F95"/>
    <w:rsid w:val="00171170"/>
    <w:rsid w:val="00171233"/>
    <w:rsid w:val="0017301A"/>
    <w:rsid w:val="001734D5"/>
    <w:rsid w:val="00173555"/>
    <w:rsid w:val="001745E3"/>
    <w:rsid w:val="00174658"/>
    <w:rsid w:val="00180527"/>
    <w:rsid w:val="001841BC"/>
    <w:rsid w:val="00185579"/>
    <w:rsid w:val="00185B42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807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17AE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9B5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E2D"/>
    <w:rsid w:val="003515BD"/>
    <w:rsid w:val="00356CD1"/>
    <w:rsid w:val="00361E41"/>
    <w:rsid w:val="003626BA"/>
    <w:rsid w:val="0036571D"/>
    <w:rsid w:val="0037088D"/>
    <w:rsid w:val="0037174B"/>
    <w:rsid w:val="00371AC4"/>
    <w:rsid w:val="00375EC1"/>
    <w:rsid w:val="00376B0C"/>
    <w:rsid w:val="003852F0"/>
    <w:rsid w:val="00386743"/>
    <w:rsid w:val="00390B3A"/>
    <w:rsid w:val="00393B87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6C69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CB8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4BB3"/>
    <w:rsid w:val="006477E8"/>
    <w:rsid w:val="00650157"/>
    <w:rsid w:val="006520F5"/>
    <w:rsid w:val="00652D8D"/>
    <w:rsid w:val="00655110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7A71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63D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3DAE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2A94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2C03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4F2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2196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14BA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AF7802"/>
    <w:rsid w:val="00B0179D"/>
    <w:rsid w:val="00B100EB"/>
    <w:rsid w:val="00B1055F"/>
    <w:rsid w:val="00B12445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D66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407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653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193"/>
    <w:rsid w:val="00D26E0A"/>
    <w:rsid w:val="00D31BA0"/>
    <w:rsid w:val="00D332BF"/>
    <w:rsid w:val="00D37237"/>
    <w:rsid w:val="00D4045C"/>
    <w:rsid w:val="00D5087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44E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C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5E22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0304"/>
    <w:rsid w:val="00EE3F51"/>
    <w:rsid w:val="00EF043D"/>
    <w:rsid w:val="00EF40AA"/>
    <w:rsid w:val="00EF5A98"/>
    <w:rsid w:val="00EF622D"/>
    <w:rsid w:val="00EF7B1E"/>
    <w:rsid w:val="00F02153"/>
    <w:rsid w:val="00F030A5"/>
    <w:rsid w:val="00F0697F"/>
    <w:rsid w:val="00F0781F"/>
    <w:rsid w:val="00F07F25"/>
    <w:rsid w:val="00F10D7A"/>
    <w:rsid w:val="00F11F3A"/>
    <w:rsid w:val="00F1520E"/>
    <w:rsid w:val="00F1686E"/>
    <w:rsid w:val="00F21A7A"/>
    <w:rsid w:val="00F21F31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767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B1E677"/>
  <w15:docId w15:val="{1F2A96F1-4450-406B-BA12-6D26FEB1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B4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1CE2-783F-4503-BCBC-9A601B1A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40</cp:revision>
  <cp:lastPrinted>2017-12-24T11:19:00Z</cp:lastPrinted>
  <dcterms:created xsi:type="dcterms:W3CDTF">2016-09-30T03:24:00Z</dcterms:created>
  <dcterms:modified xsi:type="dcterms:W3CDTF">2017-12-27T09:25:00Z</dcterms:modified>
</cp:coreProperties>
</file>