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1415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34F9F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D376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1415D">
        <w:rPr>
          <w:sz w:val="28"/>
          <w:szCs w:val="28"/>
          <w:lang w:eastAsia="ru-RU"/>
        </w:rPr>
        <w:t>151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D3764" w:rsidRPr="007B7B10" w:rsidRDefault="00ED3764" w:rsidP="00ED3764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</w:t>
      </w:r>
      <w:r w:rsidR="004C5063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114 </w:t>
      </w:r>
      <w:r w:rsidRPr="007B7B10">
        <w:rPr>
          <w:b/>
          <w:bCs/>
          <w:kern w:val="32"/>
          <w:sz w:val="28"/>
          <w:szCs w:val="28"/>
        </w:rPr>
        <w:t>«Об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Чистый город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ED3764" w:rsidRPr="00EA1B47" w:rsidRDefault="00ED3764" w:rsidP="00ED3764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D3764" w:rsidRPr="00091D31" w:rsidRDefault="00ED3764" w:rsidP="00ED3764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D3764" w:rsidRPr="00C174C4" w:rsidRDefault="00ED3764" w:rsidP="00ED3764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25</w:t>
      </w:r>
      <w:r w:rsidRPr="00C174C4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7</w:t>
      </w:r>
      <w:r w:rsidRPr="00C174C4">
        <w:rPr>
          <w:bCs/>
          <w:kern w:val="32"/>
          <w:sz w:val="28"/>
          <w:szCs w:val="28"/>
        </w:rPr>
        <w:t xml:space="preserve">.2017 № </w:t>
      </w:r>
      <w:r>
        <w:rPr>
          <w:bCs/>
          <w:kern w:val="32"/>
          <w:sz w:val="28"/>
          <w:szCs w:val="28"/>
        </w:rPr>
        <w:t xml:space="preserve">114               </w:t>
      </w:r>
      <w:r w:rsidRPr="00C174C4">
        <w:rPr>
          <w:bCs/>
          <w:kern w:val="32"/>
          <w:sz w:val="28"/>
          <w:szCs w:val="28"/>
        </w:rPr>
        <w:t xml:space="preserve"> «Об утвержден</w:t>
      </w:r>
      <w:r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         </w:t>
      </w:r>
      <w:r w:rsidRPr="00C174C4">
        <w:rPr>
          <w:bCs/>
          <w:kern w:val="32"/>
          <w:sz w:val="28"/>
          <w:szCs w:val="28"/>
        </w:rPr>
        <w:t xml:space="preserve"> с тверд</w:t>
      </w:r>
      <w:r>
        <w:rPr>
          <w:bCs/>
          <w:kern w:val="32"/>
          <w:sz w:val="28"/>
          <w:szCs w:val="28"/>
        </w:rPr>
        <w:t xml:space="preserve">ыми коммунальными отходами </w:t>
      </w:r>
      <w:r w:rsidRPr="00C174C4">
        <w:rPr>
          <w:bCs/>
          <w:kern w:val="32"/>
          <w:sz w:val="28"/>
          <w:szCs w:val="28"/>
        </w:rPr>
        <w:t>и об утверждении предельных тарифов на</w:t>
      </w:r>
      <w:r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C174C4">
        <w:rPr>
          <w:sz w:val="28"/>
          <w:szCs w:val="28"/>
        </w:rPr>
        <w:t>ООО «</w:t>
      </w:r>
      <w:r>
        <w:rPr>
          <w:sz w:val="28"/>
          <w:szCs w:val="28"/>
        </w:rPr>
        <w:t>Чистый город</w:t>
      </w:r>
      <w:r w:rsidRPr="00C174C4">
        <w:rPr>
          <w:sz w:val="28"/>
          <w:szCs w:val="28"/>
        </w:rPr>
        <w:t xml:space="preserve">» (г. </w:t>
      </w:r>
      <w:r>
        <w:rPr>
          <w:sz w:val="28"/>
          <w:szCs w:val="28"/>
        </w:rPr>
        <w:t>Киселевск</w:t>
      </w:r>
      <w:r w:rsidRPr="00C174C4">
        <w:rPr>
          <w:sz w:val="28"/>
          <w:szCs w:val="28"/>
        </w:rPr>
        <w:t>)»</w:t>
      </w:r>
      <w:r w:rsidR="00F954CC" w:rsidRPr="00F954CC">
        <w:rPr>
          <w:sz w:val="28"/>
          <w:szCs w:val="28"/>
        </w:rPr>
        <w:t xml:space="preserve"> </w:t>
      </w:r>
      <w:r w:rsidR="00F954CC">
        <w:rPr>
          <w:sz w:val="28"/>
          <w:szCs w:val="28"/>
        </w:rPr>
        <w:t>(</w:t>
      </w:r>
      <w:r w:rsidR="00F954CC" w:rsidRPr="00C174C4">
        <w:rPr>
          <w:sz w:val="28"/>
          <w:szCs w:val="28"/>
        </w:rPr>
        <w:t>в редакции постановлени</w:t>
      </w:r>
      <w:r w:rsidR="00F954CC">
        <w:rPr>
          <w:sz w:val="28"/>
          <w:szCs w:val="28"/>
        </w:rPr>
        <w:t>я</w:t>
      </w:r>
      <w:r w:rsidR="00F954CC" w:rsidRPr="00C174C4">
        <w:rPr>
          <w:sz w:val="28"/>
          <w:szCs w:val="28"/>
        </w:rPr>
        <w:t xml:space="preserve"> региональной энергетической </w:t>
      </w:r>
      <w:r w:rsidR="00F954CC">
        <w:rPr>
          <w:sz w:val="28"/>
          <w:szCs w:val="28"/>
        </w:rPr>
        <w:t>комиссии Кемеровской области</w:t>
      </w:r>
      <w:r w:rsidR="00F954CC" w:rsidRPr="00C174C4">
        <w:rPr>
          <w:sz w:val="28"/>
          <w:szCs w:val="28"/>
        </w:rPr>
        <w:t xml:space="preserve"> от 12.12.2017 № 463)</w:t>
      </w:r>
      <w:r w:rsidR="00F95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приложению</w:t>
      </w:r>
      <w:r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>к настоящему постановлению.</w:t>
      </w:r>
    </w:p>
    <w:p w:rsidR="00ED3764" w:rsidRDefault="00ED3764" w:rsidP="00ED376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954CC" w:rsidRDefault="00F954CC" w:rsidP="00ED376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954CC" w:rsidRDefault="00F954CC" w:rsidP="00ED376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954CC" w:rsidRDefault="00F954CC" w:rsidP="00ED376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954CC" w:rsidRDefault="00F954CC" w:rsidP="00ED376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ED3764" w:rsidRPr="00C174C4" w:rsidRDefault="00ED3764" w:rsidP="00ED376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01.01.2018.</w:t>
      </w:r>
    </w:p>
    <w:p w:rsidR="00ED3764" w:rsidRDefault="00ED3764" w:rsidP="00ED3764">
      <w:pPr>
        <w:jc w:val="both"/>
        <w:rPr>
          <w:bCs/>
          <w:kern w:val="32"/>
          <w:sz w:val="28"/>
          <w:szCs w:val="28"/>
        </w:rPr>
      </w:pPr>
    </w:p>
    <w:p w:rsidR="00ED3764" w:rsidRDefault="00ED3764" w:rsidP="00ED3764">
      <w:pPr>
        <w:jc w:val="both"/>
        <w:rPr>
          <w:bCs/>
          <w:kern w:val="32"/>
          <w:sz w:val="18"/>
          <w:szCs w:val="28"/>
        </w:rPr>
      </w:pPr>
    </w:p>
    <w:p w:rsidR="00F954CC" w:rsidRPr="002D2909" w:rsidRDefault="00F954CC" w:rsidP="00ED3764">
      <w:pPr>
        <w:jc w:val="both"/>
        <w:rPr>
          <w:bCs/>
          <w:kern w:val="32"/>
          <w:sz w:val="18"/>
          <w:szCs w:val="28"/>
        </w:rPr>
      </w:pPr>
    </w:p>
    <w:p w:rsidR="00ED3764" w:rsidRDefault="00ED3764" w:rsidP="00ED3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D3764" w:rsidRDefault="00ED3764" w:rsidP="00ED3764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ED3764" w:rsidRDefault="00ED3764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D3764" w:rsidRPr="00ED3764" w:rsidRDefault="00ED3764" w:rsidP="00ED3764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ED3764">
        <w:rPr>
          <w:sz w:val="28"/>
          <w:szCs w:val="28"/>
          <w:lang w:eastAsia="ru-RU"/>
        </w:rPr>
        <w:lastRenderedPageBreak/>
        <w:t>Приложение № 1</w:t>
      </w:r>
      <w:r w:rsidRPr="00ED37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D3764">
        <w:rPr>
          <w:sz w:val="28"/>
          <w:szCs w:val="28"/>
          <w:lang w:eastAsia="ru-RU"/>
        </w:rPr>
        <w:br/>
        <w:t>от «</w:t>
      </w:r>
      <w:r w:rsidR="0051415D">
        <w:rPr>
          <w:sz w:val="28"/>
          <w:szCs w:val="28"/>
          <w:lang w:eastAsia="ru-RU"/>
        </w:rPr>
        <w:t>12</w:t>
      </w:r>
      <w:r w:rsidRPr="00ED3764">
        <w:rPr>
          <w:sz w:val="28"/>
          <w:szCs w:val="28"/>
          <w:lang w:eastAsia="ru-RU"/>
        </w:rPr>
        <w:t xml:space="preserve">» июля 2018 г. № </w:t>
      </w:r>
      <w:r w:rsidR="0051415D">
        <w:rPr>
          <w:sz w:val="28"/>
          <w:szCs w:val="28"/>
          <w:lang w:eastAsia="ru-RU"/>
        </w:rPr>
        <w:t>151</w:t>
      </w:r>
      <w:bookmarkStart w:id="0" w:name="_GoBack"/>
      <w:bookmarkEnd w:id="0"/>
      <w:r w:rsidRPr="00ED3764">
        <w:rPr>
          <w:sz w:val="28"/>
          <w:szCs w:val="28"/>
          <w:lang w:eastAsia="ru-RU"/>
        </w:rPr>
        <w:t xml:space="preserve">  </w:t>
      </w:r>
    </w:p>
    <w:p w:rsidR="008857F4" w:rsidRDefault="008857F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ED3764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B0428B">
        <w:rPr>
          <w:sz w:val="28"/>
          <w:szCs w:val="28"/>
          <w:lang w:eastAsia="ru-RU"/>
        </w:rPr>
        <w:t xml:space="preserve"> </w:t>
      </w:r>
      <w:r w:rsidR="00534F9F">
        <w:rPr>
          <w:sz w:val="28"/>
          <w:szCs w:val="28"/>
          <w:lang w:eastAsia="ru-RU"/>
        </w:rPr>
        <w:t>июля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857F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114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D58DE" w:rsidRDefault="00C3636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D93AA7">
        <w:rPr>
          <w:b/>
          <w:sz w:val="28"/>
          <w:szCs w:val="28"/>
        </w:rPr>
        <w:t>Чистый город</w:t>
      </w:r>
      <w:r w:rsidR="006552BF" w:rsidRPr="005D58DE">
        <w:rPr>
          <w:b/>
          <w:sz w:val="28"/>
          <w:szCs w:val="28"/>
        </w:rPr>
        <w:t xml:space="preserve">» (г. </w:t>
      </w:r>
      <w:r w:rsidR="00D93AA7">
        <w:rPr>
          <w:b/>
          <w:sz w:val="28"/>
          <w:szCs w:val="28"/>
        </w:rPr>
        <w:t>Киселевск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kern w:val="32"/>
          <w:sz w:val="28"/>
          <w:szCs w:val="28"/>
        </w:rPr>
        <w:t xml:space="preserve"> </w:t>
      </w:r>
      <w:r w:rsidR="005D58DE" w:rsidRPr="005D58DE">
        <w:rPr>
          <w:b/>
          <w:bCs/>
          <w:sz w:val="28"/>
          <w:szCs w:val="28"/>
          <w:lang w:eastAsia="ru-RU"/>
        </w:rPr>
        <w:t>в области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46E41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«Чистый город»</w:t>
            </w:r>
          </w:p>
        </w:tc>
      </w:tr>
      <w:tr w:rsidR="00C903B3" w:rsidTr="00C46E41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93AA7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652700, Кемеровская область,</w:t>
            </w:r>
          </w:p>
          <w:p w:rsidR="00C903B3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Киселевск, ул. Ленина, 1</w:t>
            </w:r>
          </w:p>
        </w:tc>
      </w:tr>
      <w:tr w:rsidR="00A22E5C" w:rsidTr="00C46E41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«Чистый город» Новоселов Сергей Юрьевич</w:t>
            </w:r>
          </w:p>
        </w:tc>
      </w:tr>
      <w:tr w:rsidR="00A22E5C" w:rsidTr="00C46E41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8(38464) 2-19-46, 2-19-45, </w:t>
            </w:r>
          </w:p>
          <w:p w:rsidR="00A22E5C" w:rsidRP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Pr="00A22E5C">
              <w:rPr>
                <w:sz w:val="28"/>
                <w:szCs w:val="28"/>
                <w:u w:val="single"/>
                <w:lang w:val="en-US"/>
              </w:rPr>
              <w:t>protek</w:t>
            </w:r>
            <w:proofErr w:type="spellEnd"/>
            <w:r w:rsidRPr="00A22E5C">
              <w:rPr>
                <w:sz w:val="28"/>
                <w:szCs w:val="28"/>
                <w:u w:val="single"/>
              </w:rPr>
              <w:t>444@</w:t>
            </w:r>
            <w:proofErr w:type="spellStart"/>
            <w:r w:rsidRPr="00A22E5C">
              <w:rPr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A22E5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A22E5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C46E41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46E41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1B145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C46E41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C46E41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C46E41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8857F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4A6F46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4A6F46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4A6F46">
        <w:tc>
          <w:tcPr>
            <w:tcW w:w="10207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EB36FE" w:rsidTr="004A6F46">
        <w:tc>
          <w:tcPr>
            <w:tcW w:w="636" w:type="dxa"/>
            <w:vAlign w:val="center"/>
          </w:tcPr>
          <w:p w:rsidR="00EB36FE" w:rsidRPr="00B0428B" w:rsidRDefault="00EB36FE" w:rsidP="002A18F0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EB36FE" w:rsidRPr="00B0428B" w:rsidRDefault="00EB36FE" w:rsidP="0079764E">
            <w:pPr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Капитальный ремонт бульдозера Т-4</w:t>
            </w:r>
          </w:p>
        </w:tc>
        <w:tc>
          <w:tcPr>
            <w:tcW w:w="992" w:type="dxa"/>
            <w:vAlign w:val="center"/>
          </w:tcPr>
          <w:p w:rsidR="00EB36FE" w:rsidRPr="00B0428B" w:rsidRDefault="00EB36FE" w:rsidP="00524BCA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  <w:r w:rsidRPr="00D53B0D">
              <w:rPr>
                <w:sz w:val="28"/>
                <w:szCs w:val="28"/>
              </w:rPr>
              <w:t>104,8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3" w:type="dxa"/>
            <w:vMerge w:val="restart"/>
            <w:vAlign w:val="center"/>
          </w:tcPr>
          <w:p w:rsidR="00EB36FE" w:rsidRPr="00D53B0D" w:rsidRDefault="00EB36FE" w:rsidP="002A18F0">
            <w:pPr>
              <w:jc w:val="center"/>
              <w:rPr>
                <w:sz w:val="28"/>
                <w:szCs w:val="28"/>
              </w:rPr>
            </w:pPr>
            <w:r w:rsidRPr="00D53B0D">
              <w:rPr>
                <w:sz w:val="28"/>
                <w:szCs w:val="28"/>
              </w:rPr>
              <w:t>Повышение качества и надежности оказываемых услуг</w:t>
            </w:r>
          </w:p>
        </w:tc>
        <w:tc>
          <w:tcPr>
            <w:tcW w:w="980" w:type="dxa"/>
            <w:vAlign w:val="center"/>
          </w:tcPr>
          <w:p w:rsidR="00EB36FE" w:rsidRPr="00B0428B" w:rsidRDefault="00EB36FE" w:rsidP="00524BCA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B36FE" w:rsidRPr="00B0428B" w:rsidRDefault="00EB36FE" w:rsidP="00524BCA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-</w:t>
            </w:r>
          </w:p>
        </w:tc>
      </w:tr>
      <w:tr w:rsidR="00EB36FE" w:rsidTr="00D53B0D">
        <w:trPr>
          <w:trHeight w:val="639"/>
        </w:trPr>
        <w:tc>
          <w:tcPr>
            <w:tcW w:w="636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EB36FE" w:rsidRDefault="00EB36FE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  <w:r w:rsidRPr="00D53B0D">
              <w:rPr>
                <w:sz w:val="28"/>
                <w:szCs w:val="28"/>
              </w:rPr>
              <w:t>107,9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Merge/>
          </w:tcPr>
          <w:p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36FE" w:rsidTr="00D53B0D">
        <w:trPr>
          <w:trHeight w:val="563"/>
        </w:trPr>
        <w:tc>
          <w:tcPr>
            <w:tcW w:w="636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EB36FE" w:rsidRDefault="00EB36FE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111,18</w:t>
            </w:r>
          </w:p>
        </w:tc>
        <w:tc>
          <w:tcPr>
            <w:tcW w:w="1983" w:type="dxa"/>
            <w:vMerge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36FE" w:rsidTr="00D53B0D">
        <w:trPr>
          <w:trHeight w:val="571"/>
        </w:trPr>
        <w:tc>
          <w:tcPr>
            <w:tcW w:w="636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EB36FE" w:rsidRDefault="00EB36FE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114,52</w:t>
            </w:r>
          </w:p>
        </w:tc>
        <w:tc>
          <w:tcPr>
            <w:tcW w:w="1983" w:type="dxa"/>
            <w:vMerge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D53B0D" w:rsidRDefault="00D53B0D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ED3764" w:rsidRDefault="00ED3764" w:rsidP="00524BCA">
      <w:pPr>
        <w:jc w:val="center"/>
        <w:rPr>
          <w:sz w:val="28"/>
          <w:szCs w:val="28"/>
          <w:lang w:eastAsia="ru-RU"/>
        </w:rPr>
      </w:pPr>
    </w:p>
    <w:p w:rsidR="00ED3764" w:rsidRDefault="00ED3764" w:rsidP="00524BCA">
      <w:pPr>
        <w:jc w:val="center"/>
        <w:rPr>
          <w:sz w:val="28"/>
          <w:szCs w:val="28"/>
          <w:lang w:eastAsia="ru-RU"/>
        </w:rPr>
      </w:pPr>
    </w:p>
    <w:p w:rsidR="00ED3764" w:rsidRDefault="00ED3764" w:rsidP="00524BCA">
      <w:pPr>
        <w:jc w:val="center"/>
        <w:rPr>
          <w:sz w:val="28"/>
          <w:szCs w:val="28"/>
          <w:lang w:eastAsia="ru-RU"/>
        </w:rPr>
      </w:pPr>
    </w:p>
    <w:p w:rsidR="00ED3764" w:rsidRDefault="00ED3764" w:rsidP="00524BCA">
      <w:pPr>
        <w:jc w:val="center"/>
        <w:rPr>
          <w:sz w:val="28"/>
          <w:szCs w:val="28"/>
          <w:lang w:eastAsia="ru-RU"/>
        </w:rPr>
      </w:pPr>
    </w:p>
    <w:p w:rsidR="00ED3764" w:rsidRDefault="00ED3764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EB36FE" w:rsidRDefault="00EB36FE" w:rsidP="00524BCA">
      <w:pPr>
        <w:jc w:val="center"/>
        <w:rPr>
          <w:sz w:val="28"/>
          <w:szCs w:val="28"/>
          <w:lang w:eastAsia="ru-RU"/>
        </w:rPr>
      </w:pPr>
    </w:p>
    <w:p w:rsidR="00C46E4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C46E41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993"/>
        <w:gridCol w:w="992"/>
        <w:gridCol w:w="992"/>
        <w:gridCol w:w="992"/>
        <w:gridCol w:w="992"/>
        <w:gridCol w:w="992"/>
      </w:tblGrid>
      <w:tr w:rsidR="00AC0BAC" w:rsidTr="00AC0BAC">
        <w:trPr>
          <w:trHeight w:val="323"/>
          <w:jc w:val="center"/>
        </w:trPr>
        <w:tc>
          <w:tcPr>
            <w:tcW w:w="2127" w:type="dxa"/>
            <w:vMerge w:val="restart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vMerge w:val="restart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C0BAC" w:rsidTr="00AC0BAC">
        <w:trPr>
          <w:trHeight w:val="936"/>
          <w:jc w:val="center"/>
        </w:trPr>
        <w:tc>
          <w:tcPr>
            <w:tcW w:w="2127" w:type="dxa"/>
            <w:vMerge/>
          </w:tcPr>
          <w:p w:rsidR="00AC0BAC" w:rsidRDefault="00AC0BAC" w:rsidP="00F62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C0BAC" w:rsidRDefault="00AC0BAC" w:rsidP="00F62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2" w:type="dxa"/>
            <w:vAlign w:val="center"/>
          </w:tcPr>
          <w:p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AC0BAC" w:rsidTr="00AC0BAC">
        <w:trPr>
          <w:trHeight w:val="253"/>
          <w:jc w:val="center"/>
        </w:trPr>
        <w:tc>
          <w:tcPr>
            <w:tcW w:w="2127" w:type="dxa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0BAC" w:rsidRPr="00C1486B" w:rsidTr="00AC0BAC">
        <w:trPr>
          <w:trHeight w:val="439"/>
          <w:jc w:val="center"/>
        </w:trPr>
        <w:tc>
          <w:tcPr>
            <w:tcW w:w="2127" w:type="dxa"/>
            <w:vAlign w:val="center"/>
          </w:tcPr>
          <w:p w:rsidR="00AC0BAC" w:rsidRPr="00157A9C" w:rsidRDefault="00AC0BAC" w:rsidP="00F62469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AC0BAC" w:rsidRPr="00B461CD" w:rsidRDefault="00AC0BAC" w:rsidP="00F6246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:rsidR="00AC0BAC" w:rsidRPr="006C32A5" w:rsidRDefault="00AC0BAC" w:rsidP="0041577D">
            <w:pPr>
              <w:jc w:val="center"/>
            </w:pPr>
            <w:r>
              <w:t>38</w:t>
            </w:r>
            <w:r w:rsidRPr="006C32A5">
              <w:t>000</w:t>
            </w:r>
          </w:p>
        </w:tc>
        <w:tc>
          <w:tcPr>
            <w:tcW w:w="993" w:type="dxa"/>
            <w:vAlign w:val="center"/>
          </w:tcPr>
          <w:p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A6F46" w:rsidRDefault="004A6F46" w:rsidP="00524BCA">
      <w:pPr>
        <w:jc w:val="both"/>
        <w:rPr>
          <w:sz w:val="28"/>
          <w:szCs w:val="28"/>
        </w:rPr>
      </w:pPr>
    </w:p>
    <w:p w:rsidR="004A6F46" w:rsidRDefault="004A6F46" w:rsidP="00524BCA">
      <w:pPr>
        <w:jc w:val="both"/>
        <w:rPr>
          <w:sz w:val="28"/>
          <w:szCs w:val="28"/>
        </w:rPr>
      </w:pPr>
    </w:p>
    <w:p w:rsidR="004A6F46" w:rsidRDefault="004A6F46" w:rsidP="00524BCA">
      <w:pPr>
        <w:jc w:val="both"/>
        <w:rPr>
          <w:sz w:val="28"/>
          <w:szCs w:val="28"/>
        </w:rPr>
      </w:pPr>
    </w:p>
    <w:p w:rsidR="004A6F46" w:rsidRDefault="004A6F46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46E41" w:rsidRDefault="00C46E41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C0BAC" w:rsidRDefault="00AC0BAC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46E41" w:rsidRDefault="00A806C8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:rsidR="00A806C8" w:rsidRDefault="000C2E20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108"/>
        <w:gridCol w:w="1160"/>
        <w:gridCol w:w="1134"/>
        <w:gridCol w:w="1134"/>
        <w:gridCol w:w="1134"/>
      </w:tblGrid>
      <w:tr w:rsidR="00AC0BAC" w:rsidTr="00AC0BAC">
        <w:tc>
          <w:tcPr>
            <w:tcW w:w="2552" w:type="dxa"/>
            <w:vMerge w:val="restart"/>
            <w:vAlign w:val="center"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42" w:type="dxa"/>
            <w:gridSpan w:val="2"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94" w:type="dxa"/>
            <w:gridSpan w:val="2"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C0BAC" w:rsidTr="00AC0BAC">
        <w:trPr>
          <w:trHeight w:val="554"/>
        </w:trPr>
        <w:tc>
          <w:tcPr>
            <w:tcW w:w="2552" w:type="dxa"/>
            <w:vMerge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08" w:type="dxa"/>
            <w:vAlign w:val="center"/>
          </w:tcPr>
          <w:p w:rsidR="00AC0BAC" w:rsidRPr="00607A62" w:rsidRDefault="00AC0BAC" w:rsidP="00F6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60" w:type="dxa"/>
            <w:vAlign w:val="center"/>
          </w:tcPr>
          <w:p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C0BAC" w:rsidRPr="00607A62" w:rsidRDefault="00AC0BAC" w:rsidP="00F6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C0BAC" w:rsidRPr="00607A62" w:rsidRDefault="00AC0BAC" w:rsidP="00F6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AC0BAC" w:rsidTr="00AC0BAC">
        <w:tc>
          <w:tcPr>
            <w:tcW w:w="2552" w:type="dxa"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C0BAC" w:rsidTr="00AC0BAC">
        <w:tc>
          <w:tcPr>
            <w:tcW w:w="2552" w:type="dxa"/>
            <w:vAlign w:val="center"/>
          </w:tcPr>
          <w:p w:rsidR="00AC0BAC" w:rsidRDefault="00AC0BAC" w:rsidP="00F624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AC0BAC" w:rsidRPr="00AC0BAC" w:rsidRDefault="0063786C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28345,20</w:t>
            </w:r>
          </w:p>
        </w:tc>
        <w:tc>
          <w:tcPr>
            <w:tcW w:w="1134" w:type="dxa"/>
            <w:vAlign w:val="center"/>
          </w:tcPr>
          <w:p w:rsidR="00AC0BAC" w:rsidRPr="00AC0BAC" w:rsidRDefault="00ED3764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4890,89</w:t>
            </w:r>
          </w:p>
        </w:tc>
        <w:tc>
          <w:tcPr>
            <w:tcW w:w="1108" w:type="dxa"/>
            <w:vAlign w:val="center"/>
          </w:tcPr>
          <w:p w:rsidR="00AC0BAC" w:rsidRPr="00AC0BAC" w:rsidRDefault="00ED3764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4890,89</w:t>
            </w:r>
          </w:p>
        </w:tc>
        <w:tc>
          <w:tcPr>
            <w:tcW w:w="1160" w:type="dxa"/>
            <w:vAlign w:val="center"/>
          </w:tcPr>
          <w:p w:rsidR="00AC0BAC" w:rsidRPr="00AC0BAC" w:rsidRDefault="00ED3764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4890,8</w:t>
            </w:r>
            <w:r w:rsidR="00BD071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C0BAC" w:rsidRPr="00AC0BAC" w:rsidRDefault="00ED3764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8251,4</w:t>
            </w:r>
            <w:r w:rsidR="00BD07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0BAC" w:rsidRPr="00AC0BAC" w:rsidRDefault="00ED3764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8243,03</w:t>
            </w:r>
          </w:p>
        </w:tc>
        <w:tc>
          <w:tcPr>
            <w:tcW w:w="1134" w:type="dxa"/>
            <w:vAlign w:val="center"/>
          </w:tcPr>
          <w:p w:rsidR="00AC0BAC" w:rsidRPr="00AC0BAC" w:rsidRDefault="00ED3764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8243,03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F7466B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8857F4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73FEA" w:rsidRDefault="008857F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6E41" w:rsidRDefault="00C46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6E41" w:rsidRDefault="002D4070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8857F4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8857F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8857F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8857F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8857F4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A31D27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8857F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6E41" w:rsidRDefault="00C46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6B" w:rsidRDefault="00DC1C2D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</w:t>
      </w:r>
      <w:r w:rsidR="00E5390B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8857F4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8857F4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0428B" w:rsidTr="00B0428B">
        <w:tc>
          <w:tcPr>
            <w:tcW w:w="6641" w:type="dxa"/>
            <w:vAlign w:val="center"/>
          </w:tcPr>
          <w:p w:rsidR="00B0428B" w:rsidRDefault="00B0428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0428B" w:rsidRDefault="00B0428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5390B" w:rsidTr="007E0799">
        <w:tc>
          <w:tcPr>
            <w:tcW w:w="10173" w:type="dxa"/>
            <w:gridSpan w:val="2"/>
            <w:vAlign w:val="center"/>
          </w:tcPr>
          <w:p w:rsidR="00E5390B" w:rsidRDefault="00E5390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E5390B" w:rsidTr="00B0428B">
        <w:tc>
          <w:tcPr>
            <w:tcW w:w="6641" w:type="dxa"/>
            <w:vAlign w:val="center"/>
          </w:tcPr>
          <w:p w:rsidR="00E5390B" w:rsidRDefault="00E5390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E5390B" w:rsidRDefault="00E5390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06C8" w:rsidTr="00614451">
        <w:trPr>
          <w:trHeight w:val="399"/>
        </w:trPr>
        <w:tc>
          <w:tcPr>
            <w:tcW w:w="10173" w:type="dxa"/>
            <w:gridSpan w:val="2"/>
            <w:vAlign w:val="center"/>
          </w:tcPr>
          <w:p w:rsidR="00A806C8" w:rsidRPr="00B0428B" w:rsidRDefault="00E5390B" w:rsidP="00E5390B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B0428B" w:rsidTr="00807708">
        <w:tc>
          <w:tcPr>
            <w:tcW w:w="6641" w:type="dxa"/>
            <w:vAlign w:val="center"/>
          </w:tcPr>
          <w:p w:rsidR="00B0428B" w:rsidRPr="00B0428B" w:rsidRDefault="00B0428B" w:rsidP="00B0428B">
            <w:pPr>
              <w:jc w:val="center"/>
              <w:rPr>
                <w:bCs/>
                <w:sz w:val="28"/>
                <w:szCs w:val="28"/>
              </w:rPr>
            </w:pPr>
            <w:r w:rsidRPr="00B0428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0428B" w:rsidRPr="00FB1C58" w:rsidRDefault="00B0428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857F4" w:rsidTr="00445324">
        <w:tc>
          <w:tcPr>
            <w:tcW w:w="10173" w:type="dxa"/>
            <w:gridSpan w:val="2"/>
            <w:vAlign w:val="center"/>
          </w:tcPr>
          <w:p w:rsidR="008857F4" w:rsidRDefault="008857F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8857F4" w:rsidTr="00807708">
        <w:tc>
          <w:tcPr>
            <w:tcW w:w="6641" w:type="dxa"/>
            <w:vAlign w:val="center"/>
          </w:tcPr>
          <w:p w:rsidR="008857F4" w:rsidRPr="00B0428B" w:rsidRDefault="008857F4" w:rsidP="00B04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8857F4" w:rsidRDefault="008857F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428B" w:rsidRDefault="00B0428B" w:rsidP="00A806C8">
      <w:pPr>
        <w:jc w:val="both"/>
        <w:rPr>
          <w:sz w:val="28"/>
          <w:szCs w:val="28"/>
        </w:rPr>
      </w:pPr>
    </w:p>
    <w:p w:rsidR="00B0428B" w:rsidRDefault="00B0428B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3764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34F9F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857F4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ED3764">
        <w:rPr>
          <w:sz w:val="28"/>
          <w:szCs w:val="28"/>
          <w:lang w:eastAsia="ru-RU"/>
        </w:rPr>
        <w:t>114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563F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D93AA7" w:rsidRPr="00D93AA7">
        <w:rPr>
          <w:b/>
          <w:sz w:val="28"/>
          <w:szCs w:val="28"/>
        </w:rPr>
        <w:t>Чистый город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62813">
        <w:rPr>
          <w:b/>
          <w:sz w:val="28"/>
          <w:szCs w:val="28"/>
        </w:rPr>
        <w:t>2017-2020</w:t>
      </w:r>
      <w:r w:rsidR="008857F4">
        <w:rPr>
          <w:b/>
          <w:sz w:val="28"/>
          <w:szCs w:val="28"/>
        </w:rPr>
        <w:t xml:space="preserve">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3"/>
        <w:gridCol w:w="992"/>
        <w:gridCol w:w="992"/>
        <w:gridCol w:w="992"/>
        <w:gridCol w:w="993"/>
        <w:gridCol w:w="992"/>
      </w:tblGrid>
      <w:tr w:rsidR="008857F4" w:rsidRPr="00EA2512" w:rsidTr="00A563FC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Pr="00EA2512" w:rsidRDefault="008857F4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Default="008857F4" w:rsidP="002D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63FC" w:rsidRPr="00EA2512" w:rsidTr="00A563FC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3FC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563FC" w:rsidRPr="00EA2512" w:rsidTr="00A563FC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A563FC" w:rsidRPr="00EA2512" w:rsidTr="00A563FC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63786C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ED3764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</w:tr>
    </w:tbl>
    <w:p w:rsidR="00524BCA" w:rsidRDefault="00ED3764" w:rsidP="00ED37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57F4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7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1458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8F0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372F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81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77D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00D"/>
    <w:rsid w:val="004A16BF"/>
    <w:rsid w:val="004A29D3"/>
    <w:rsid w:val="004A31F8"/>
    <w:rsid w:val="004A4562"/>
    <w:rsid w:val="004A4A59"/>
    <w:rsid w:val="004A605A"/>
    <w:rsid w:val="004A638C"/>
    <w:rsid w:val="004A6F46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063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15D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F9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86C"/>
    <w:rsid w:val="0064015E"/>
    <w:rsid w:val="006417DA"/>
    <w:rsid w:val="006451F5"/>
    <w:rsid w:val="00645C37"/>
    <w:rsid w:val="006477F8"/>
    <w:rsid w:val="0065430D"/>
    <w:rsid w:val="006552BF"/>
    <w:rsid w:val="006561D8"/>
    <w:rsid w:val="00656D76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2A5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0AD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7F4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063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2C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3FC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BA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17C"/>
    <w:rsid w:val="00B0428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940"/>
    <w:rsid w:val="00BC1C6D"/>
    <w:rsid w:val="00BC29D8"/>
    <w:rsid w:val="00BC6E15"/>
    <w:rsid w:val="00BC7272"/>
    <w:rsid w:val="00BC7439"/>
    <w:rsid w:val="00BD0710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6E41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B0D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390B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6FE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764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66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4CC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50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CBB4-8A30-4B8F-A90A-E11FB71C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Кириченко</cp:lastModifiedBy>
  <cp:revision>45</cp:revision>
  <cp:lastPrinted>2018-07-11T06:16:00Z</cp:lastPrinted>
  <dcterms:created xsi:type="dcterms:W3CDTF">2016-04-05T10:03:00Z</dcterms:created>
  <dcterms:modified xsi:type="dcterms:W3CDTF">2018-07-12T08:59:00Z</dcterms:modified>
</cp:coreProperties>
</file>