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BAA" w:rsidRPr="00B01C8A" w:rsidRDefault="001E0BAA" w:rsidP="001E0BAA">
      <w:pPr>
        <w:ind w:left="5580"/>
        <w:jc w:val="right"/>
      </w:pPr>
      <w:r w:rsidRPr="00B01C8A">
        <w:rPr>
          <w:b/>
        </w:rPr>
        <w:t>УТВЕРЖДАЮ</w:t>
      </w:r>
    </w:p>
    <w:p w:rsidR="001E0BAA" w:rsidRPr="00B01C8A" w:rsidRDefault="001E0BAA" w:rsidP="001E0BAA">
      <w:pPr>
        <w:ind w:left="5580"/>
        <w:jc w:val="right"/>
      </w:pPr>
      <w:r>
        <w:t>председател</w:t>
      </w:r>
      <w:r w:rsidR="00B256FD">
        <w:t>ь</w:t>
      </w:r>
      <w:r>
        <w:t xml:space="preserve"> </w:t>
      </w:r>
      <w:r w:rsidRPr="00B01C8A">
        <w:t>региональной</w:t>
      </w:r>
    </w:p>
    <w:p w:rsidR="001E0BAA" w:rsidRPr="00B01C8A" w:rsidRDefault="001E0BAA" w:rsidP="001E0BAA">
      <w:pPr>
        <w:ind w:left="5580"/>
        <w:jc w:val="right"/>
      </w:pPr>
      <w:r w:rsidRPr="00B01C8A">
        <w:t>энергетической комиссии</w:t>
      </w:r>
    </w:p>
    <w:p w:rsidR="001E0BAA" w:rsidRDefault="001E0BAA" w:rsidP="001E0BAA">
      <w:pPr>
        <w:ind w:left="5580"/>
        <w:jc w:val="right"/>
      </w:pPr>
      <w:r w:rsidRPr="00B01C8A">
        <w:t>Кемеровской области</w:t>
      </w:r>
    </w:p>
    <w:p w:rsidR="0036025B" w:rsidRDefault="0036025B" w:rsidP="001E0BAA">
      <w:pPr>
        <w:ind w:left="3686"/>
        <w:jc w:val="right"/>
      </w:pPr>
    </w:p>
    <w:p w:rsidR="001E0BAA" w:rsidRPr="00B01C8A" w:rsidRDefault="001E0BAA" w:rsidP="001E0BAA">
      <w:pPr>
        <w:ind w:left="3686"/>
        <w:jc w:val="right"/>
      </w:pPr>
      <w:r w:rsidRPr="00B01C8A">
        <w:t xml:space="preserve">_________________ </w:t>
      </w:r>
      <w:r w:rsidR="00B256FD">
        <w:t xml:space="preserve">Д.В. </w:t>
      </w:r>
      <w:proofErr w:type="spellStart"/>
      <w:r w:rsidR="00B256FD">
        <w:t>Малюта</w:t>
      </w:r>
      <w:proofErr w:type="spellEnd"/>
    </w:p>
    <w:p w:rsidR="001E0BAA" w:rsidRDefault="001E0BAA" w:rsidP="001E0BAA">
      <w:pPr>
        <w:tabs>
          <w:tab w:val="left" w:pos="540"/>
        </w:tabs>
        <w:jc w:val="right"/>
        <w:rPr>
          <w:b/>
        </w:rPr>
      </w:pPr>
    </w:p>
    <w:p w:rsidR="00427B27" w:rsidRDefault="00427B27" w:rsidP="001E0BAA">
      <w:pPr>
        <w:tabs>
          <w:tab w:val="left" w:pos="540"/>
        </w:tabs>
        <w:jc w:val="right"/>
        <w:rPr>
          <w:b/>
        </w:rPr>
      </w:pPr>
    </w:p>
    <w:p w:rsidR="007C5E20" w:rsidRPr="00371345" w:rsidRDefault="007C5E20" w:rsidP="007C5E20">
      <w:pPr>
        <w:tabs>
          <w:tab w:val="left" w:pos="540"/>
        </w:tabs>
        <w:jc w:val="center"/>
        <w:rPr>
          <w:b/>
        </w:rPr>
      </w:pPr>
      <w:r w:rsidRPr="003866BB">
        <w:rPr>
          <w:b/>
        </w:rPr>
        <w:t>ПРОТОКОЛ</w:t>
      </w:r>
      <w:r w:rsidR="004A4C62" w:rsidRPr="003866BB">
        <w:rPr>
          <w:b/>
        </w:rPr>
        <w:t xml:space="preserve"> № </w:t>
      </w:r>
      <w:r w:rsidR="003A42D5">
        <w:rPr>
          <w:b/>
        </w:rPr>
        <w:t>5</w:t>
      </w:r>
      <w:r w:rsidR="006447C5">
        <w:rPr>
          <w:b/>
        </w:rPr>
        <w:t>5</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EA5089" w:rsidRDefault="003E1539" w:rsidP="002276E4">
      <w:pPr>
        <w:tabs>
          <w:tab w:val="left" w:pos="540"/>
        </w:tabs>
        <w:jc w:val="center"/>
        <w:rPr>
          <w:b/>
        </w:rPr>
      </w:pPr>
    </w:p>
    <w:p w:rsidR="007C5E20" w:rsidRPr="00EA5089" w:rsidRDefault="00102193" w:rsidP="008311A7">
      <w:r w:rsidRPr="00EA5089">
        <w:t>0</w:t>
      </w:r>
      <w:r w:rsidR="006447C5" w:rsidRPr="00EA5089">
        <w:t>4</w:t>
      </w:r>
      <w:r w:rsidR="00A86720" w:rsidRPr="00EA5089">
        <w:t>.</w:t>
      </w:r>
      <w:r w:rsidRPr="00EA5089">
        <w:t>10</w:t>
      </w:r>
      <w:r w:rsidR="003B3901" w:rsidRPr="00EA5089">
        <w:t>.201</w:t>
      </w:r>
      <w:r w:rsidR="00422D55" w:rsidRPr="00EA5089">
        <w:t>8</w:t>
      </w:r>
      <w:r w:rsidR="005308D7" w:rsidRPr="00EA5089">
        <w:t xml:space="preserve">г. </w:t>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15B2D" w:rsidRPr="00EA5089">
        <w:tab/>
      </w:r>
      <w:r w:rsidR="003015EF" w:rsidRPr="00EA5089">
        <w:t xml:space="preserve"> </w:t>
      </w:r>
      <w:r w:rsidR="007C5E20" w:rsidRPr="00EA5089">
        <w:t>г. Кемерово</w:t>
      </w:r>
    </w:p>
    <w:p w:rsidR="00A40CB4" w:rsidRPr="00EA5089" w:rsidRDefault="00A40CB4" w:rsidP="007C5E20">
      <w:pPr>
        <w:jc w:val="both"/>
      </w:pPr>
    </w:p>
    <w:p w:rsidR="00C95E81" w:rsidRPr="00EA5089" w:rsidRDefault="00C95E81" w:rsidP="00C95E81">
      <w:pPr>
        <w:jc w:val="both"/>
        <w:rPr>
          <w:b/>
        </w:rPr>
      </w:pPr>
      <w:r w:rsidRPr="00EA5089">
        <w:t xml:space="preserve">Председательствующий – </w:t>
      </w:r>
      <w:proofErr w:type="spellStart"/>
      <w:r w:rsidR="00BB32B5" w:rsidRPr="00EA5089">
        <w:rPr>
          <w:b/>
        </w:rPr>
        <w:t>Малюта</w:t>
      </w:r>
      <w:proofErr w:type="spellEnd"/>
      <w:r w:rsidR="00BB32B5" w:rsidRPr="00EA5089">
        <w:rPr>
          <w:b/>
        </w:rPr>
        <w:t xml:space="preserve"> Д.В.</w:t>
      </w:r>
    </w:p>
    <w:p w:rsidR="00C95E81" w:rsidRPr="00EA5089" w:rsidRDefault="00C95E81" w:rsidP="00C95E81">
      <w:pPr>
        <w:jc w:val="both"/>
        <w:rPr>
          <w:b/>
        </w:rPr>
      </w:pPr>
      <w:r w:rsidRPr="00EA5089">
        <w:t xml:space="preserve">Секретарь – </w:t>
      </w:r>
      <w:r w:rsidR="007226E7" w:rsidRPr="00EA5089">
        <w:rPr>
          <w:b/>
        </w:rPr>
        <w:t>Юхневич К.С.</w:t>
      </w:r>
    </w:p>
    <w:p w:rsidR="00C95E81" w:rsidRPr="00EA5089" w:rsidRDefault="00C95E81" w:rsidP="00C95E81">
      <w:pPr>
        <w:jc w:val="both"/>
        <w:rPr>
          <w:b/>
        </w:rPr>
      </w:pPr>
    </w:p>
    <w:p w:rsidR="00C95E81" w:rsidRPr="00EA5089" w:rsidRDefault="00C95E81" w:rsidP="00C95E81">
      <w:pPr>
        <w:jc w:val="both"/>
        <w:rPr>
          <w:b/>
        </w:rPr>
      </w:pPr>
      <w:r w:rsidRPr="00EA5089">
        <w:rPr>
          <w:b/>
        </w:rPr>
        <w:t>Присутствовали:</w:t>
      </w:r>
    </w:p>
    <w:p w:rsidR="00C95E81" w:rsidRPr="00EA5089" w:rsidRDefault="00C95E81" w:rsidP="00C95E81">
      <w:pPr>
        <w:ind w:right="-142"/>
        <w:jc w:val="both"/>
      </w:pPr>
    </w:p>
    <w:p w:rsidR="00371345" w:rsidRPr="00EA5089" w:rsidRDefault="00C95E81" w:rsidP="006447C5">
      <w:pPr>
        <w:ind w:right="-142"/>
        <w:jc w:val="both"/>
        <w:rPr>
          <w:b/>
        </w:rPr>
      </w:pPr>
      <w:r w:rsidRPr="00EA5089">
        <w:t xml:space="preserve">Члены Правления: </w:t>
      </w:r>
      <w:r w:rsidR="00B256FD" w:rsidRPr="00EA5089">
        <w:rPr>
          <w:b/>
        </w:rPr>
        <w:t xml:space="preserve">Чурсина О.А., </w:t>
      </w:r>
      <w:r w:rsidR="006447C5" w:rsidRPr="00EA5089">
        <w:rPr>
          <w:b/>
        </w:rPr>
        <w:t>Гусельщиков Э.Б.</w:t>
      </w:r>
    </w:p>
    <w:p w:rsidR="006447C5" w:rsidRPr="00EA5089" w:rsidRDefault="006447C5" w:rsidP="00C95E81">
      <w:pPr>
        <w:rPr>
          <w:b/>
        </w:rPr>
      </w:pPr>
    </w:p>
    <w:p w:rsidR="00C95E81" w:rsidRPr="00EA5089" w:rsidRDefault="00C95E81" w:rsidP="00C95E81">
      <w:pPr>
        <w:rPr>
          <w:b/>
        </w:rPr>
      </w:pPr>
      <w:r w:rsidRPr="00EA5089">
        <w:rPr>
          <w:b/>
        </w:rPr>
        <w:t>Приглашенные:</w:t>
      </w:r>
    </w:p>
    <w:p w:rsidR="00C95E81" w:rsidRPr="00EA5089" w:rsidRDefault="00C95E81" w:rsidP="00C95E81">
      <w:pPr>
        <w:tabs>
          <w:tab w:val="left" w:pos="4125"/>
        </w:tabs>
        <w:rPr>
          <w:b/>
        </w:rPr>
      </w:pPr>
      <w:r w:rsidRPr="00EA5089">
        <w:rPr>
          <w:b/>
        </w:rPr>
        <w:tab/>
      </w:r>
    </w:p>
    <w:tbl>
      <w:tblPr>
        <w:tblW w:w="5076" w:type="pct"/>
        <w:jc w:val="center"/>
        <w:tblLook w:val="04A0" w:firstRow="1" w:lastRow="0" w:firstColumn="1" w:lastColumn="0" w:noHBand="0" w:noVBand="1"/>
      </w:tblPr>
      <w:tblGrid>
        <w:gridCol w:w="2331"/>
        <w:gridCol w:w="7166"/>
      </w:tblGrid>
      <w:tr w:rsidR="006447C5" w:rsidRPr="006447C5" w:rsidTr="00915901">
        <w:trPr>
          <w:trHeight w:val="409"/>
          <w:jc w:val="center"/>
        </w:trPr>
        <w:tc>
          <w:tcPr>
            <w:tcW w:w="2352" w:type="dxa"/>
            <w:shd w:val="clear" w:color="auto" w:fill="auto"/>
          </w:tcPr>
          <w:p w:rsidR="00C95E81" w:rsidRPr="006447C5" w:rsidRDefault="002C66DC" w:rsidP="009C5761">
            <w:pPr>
              <w:rPr>
                <w:b/>
              </w:rPr>
            </w:pPr>
            <w:r w:rsidRPr="006447C5">
              <w:rPr>
                <w:b/>
              </w:rPr>
              <w:t>Бушуева О.В.</w:t>
            </w:r>
          </w:p>
        </w:tc>
        <w:tc>
          <w:tcPr>
            <w:tcW w:w="7288" w:type="dxa"/>
            <w:shd w:val="clear" w:color="auto" w:fill="auto"/>
          </w:tcPr>
          <w:p w:rsidR="00C95E81" w:rsidRPr="006447C5" w:rsidRDefault="00C95E81" w:rsidP="000D351C">
            <w:pPr>
              <w:jc w:val="both"/>
            </w:pPr>
            <w:r w:rsidRPr="006447C5">
              <w:t xml:space="preserve">- начальник </w:t>
            </w:r>
            <w:r w:rsidR="002C66DC" w:rsidRPr="006447C5">
              <w:t xml:space="preserve">управления </w:t>
            </w:r>
            <w:proofErr w:type="spellStart"/>
            <w:r w:rsidR="002C66DC" w:rsidRPr="006447C5">
              <w:t>контрольно</w:t>
            </w:r>
            <w:proofErr w:type="spellEnd"/>
            <w:r w:rsidR="002C66DC" w:rsidRPr="006447C5">
              <w:t xml:space="preserve"> </w:t>
            </w:r>
            <w:r w:rsidR="004A79F3" w:rsidRPr="006447C5">
              <w:t>–</w:t>
            </w:r>
            <w:r w:rsidR="00541B41" w:rsidRPr="006447C5">
              <w:t xml:space="preserve"> </w:t>
            </w:r>
            <w:r w:rsidRPr="006447C5">
              <w:t xml:space="preserve">правового </w:t>
            </w:r>
            <w:r w:rsidR="002C66DC" w:rsidRPr="006447C5">
              <w:t xml:space="preserve">управления </w:t>
            </w:r>
            <w:r w:rsidRPr="006447C5">
              <w:t>региональной энергетической комиссии Кемеровской области;</w:t>
            </w:r>
          </w:p>
        </w:tc>
      </w:tr>
      <w:tr w:rsidR="006447C5" w:rsidRPr="006447C5" w:rsidTr="00915901">
        <w:trPr>
          <w:trHeight w:val="409"/>
          <w:jc w:val="center"/>
        </w:trPr>
        <w:tc>
          <w:tcPr>
            <w:tcW w:w="2352" w:type="dxa"/>
            <w:shd w:val="clear" w:color="auto" w:fill="auto"/>
          </w:tcPr>
          <w:p w:rsidR="007226E7" w:rsidRPr="007E35CB" w:rsidRDefault="006447C5" w:rsidP="007226E7">
            <w:pPr>
              <w:ind w:right="-142"/>
              <w:rPr>
                <w:b/>
              </w:rPr>
            </w:pPr>
            <w:proofErr w:type="spellStart"/>
            <w:r w:rsidRPr="007E35CB">
              <w:rPr>
                <w:b/>
              </w:rPr>
              <w:t>Выходцева</w:t>
            </w:r>
            <w:proofErr w:type="spellEnd"/>
            <w:r w:rsidRPr="007E35CB">
              <w:rPr>
                <w:b/>
              </w:rPr>
              <w:t xml:space="preserve"> А.В.</w:t>
            </w:r>
            <w:r w:rsidR="007226E7" w:rsidRPr="007E35CB">
              <w:rPr>
                <w:b/>
              </w:rPr>
              <w:t xml:space="preserve"> </w:t>
            </w:r>
          </w:p>
        </w:tc>
        <w:tc>
          <w:tcPr>
            <w:tcW w:w="7288" w:type="dxa"/>
            <w:shd w:val="clear" w:color="auto" w:fill="auto"/>
          </w:tcPr>
          <w:p w:rsidR="007226E7" w:rsidRPr="007E35CB" w:rsidRDefault="007226E7" w:rsidP="007226E7">
            <w:pPr>
              <w:jc w:val="both"/>
            </w:pPr>
            <w:r w:rsidRPr="007E35CB">
              <w:t>- главный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6447C5" w:rsidRPr="006447C5" w:rsidTr="00915901">
        <w:trPr>
          <w:trHeight w:val="409"/>
          <w:jc w:val="center"/>
        </w:trPr>
        <w:tc>
          <w:tcPr>
            <w:tcW w:w="2352" w:type="dxa"/>
            <w:shd w:val="clear" w:color="auto" w:fill="auto"/>
          </w:tcPr>
          <w:p w:rsidR="007226E7" w:rsidRPr="007E35CB" w:rsidRDefault="006447C5" w:rsidP="007226E7">
            <w:pPr>
              <w:rPr>
                <w:b/>
              </w:rPr>
            </w:pPr>
            <w:proofErr w:type="spellStart"/>
            <w:r w:rsidRPr="007E35CB">
              <w:rPr>
                <w:b/>
              </w:rPr>
              <w:t>Недведская</w:t>
            </w:r>
            <w:proofErr w:type="spellEnd"/>
            <w:r w:rsidRPr="007E35CB">
              <w:rPr>
                <w:b/>
              </w:rPr>
              <w:t xml:space="preserve"> Е.В.</w:t>
            </w:r>
          </w:p>
        </w:tc>
        <w:tc>
          <w:tcPr>
            <w:tcW w:w="7288" w:type="dxa"/>
            <w:shd w:val="clear" w:color="auto" w:fill="auto"/>
          </w:tcPr>
          <w:p w:rsidR="007226E7" w:rsidRPr="007E35CB" w:rsidRDefault="006447C5" w:rsidP="007226E7">
            <w:pPr>
              <w:jc w:val="both"/>
            </w:pPr>
            <w:r w:rsidRPr="007E35CB">
              <w:t xml:space="preserve">- </w:t>
            </w:r>
            <w:r w:rsidRPr="007E35CB">
              <w:t>ведущий</w:t>
            </w:r>
            <w:r w:rsidRPr="007E35CB">
              <w:t xml:space="preserve">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6447C5" w:rsidRPr="006447C5" w:rsidTr="00915901">
        <w:trPr>
          <w:trHeight w:val="409"/>
          <w:jc w:val="center"/>
        </w:trPr>
        <w:tc>
          <w:tcPr>
            <w:tcW w:w="2352" w:type="dxa"/>
            <w:shd w:val="clear" w:color="auto" w:fill="auto"/>
          </w:tcPr>
          <w:p w:rsidR="006447C5" w:rsidRPr="007E35CB" w:rsidRDefault="006447C5" w:rsidP="006447C5">
            <w:pPr>
              <w:ind w:right="-142"/>
              <w:rPr>
                <w:b/>
              </w:rPr>
            </w:pPr>
            <w:r w:rsidRPr="007E35CB">
              <w:rPr>
                <w:b/>
              </w:rPr>
              <w:t>Абраменко О.А.</w:t>
            </w:r>
          </w:p>
        </w:tc>
        <w:tc>
          <w:tcPr>
            <w:tcW w:w="7288" w:type="dxa"/>
            <w:shd w:val="clear" w:color="auto" w:fill="auto"/>
          </w:tcPr>
          <w:p w:rsidR="006447C5" w:rsidRPr="007E35CB" w:rsidRDefault="006447C5" w:rsidP="006447C5">
            <w:pPr>
              <w:jc w:val="both"/>
            </w:pPr>
            <w:r w:rsidRPr="007E35CB">
              <w:t>- ведущий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6447C5" w:rsidRPr="006447C5" w:rsidTr="00915901">
        <w:trPr>
          <w:trHeight w:val="409"/>
          <w:jc w:val="center"/>
        </w:trPr>
        <w:tc>
          <w:tcPr>
            <w:tcW w:w="2352" w:type="dxa"/>
            <w:shd w:val="clear" w:color="auto" w:fill="auto"/>
          </w:tcPr>
          <w:p w:rsidR="000D351C" w:rsidRPr="007E35CB" w:rsidRDefault="006447C5" w:rsidP="000D351C">
            <w:pPr>
              <w:ind w:right="-142"/>
              <w:rPr>
                <w:b/>
              </w:rPr>
            </w:pPr>
            <w:r w:rsidRPr="007E35CB">
              <w:rPr>
                <w:b/>
              </w:rPr>
              <w:t>Ким Е.Х.</w:t>
            </w:r>
          </w:p>
        </w:tc>
        <w:tc>
          <w:tcPr>
            <w:tcW w:w="7288" w:type="dxa"/>
            <w:shd w:val="clear" w:color="auto" w:fill="auto"/>
          </w:tcPr>
          <w:p w:rsidR="000D351C" w:rsidRPr="007E35CB" w:rsidRDefault="006447C5" w:rsidP="008366AA">
            <w:pPr>
              <w:jc w:val="both"/>
            </w:pPr>
            <w:r w:rsidRPr="007E35CB">
              <w:t xml:space="preserve">- </w:t>
            </w:r>
            <w:r w:rsidR="007E35CB" w:rsidRPr="007E35CB">
              <w:t>начальник</w:t>
            </w:r>
            <w:r w:rsidR="007E35CB" w:rsidRPr="007E35CB">
              <w:t xml:space="preserve"> </w:t>
            </w:r>
            <w:r w:rsidR="007E35CB" w:rsidRPr="007E35CB">
              <w:t>управления</w:t>
            </w:r>
            <w:r w:rsidR="007E35CB" w:rsidRPr="007E35CB">
              <w:t xml:space="preserve"> </w:t>
            </w:r>
            <w:proofErr w:type="spellStart"/>
            <w:r w:rsidR="007E35CB" w:rsidRPr="007E35CB">
              <w:t>тарифообразования</w:t>
            </w:r>
            <w:proofErr w:type="spellEnd"/>
            <w:r w:rsidR="007E35CB" w:rsidRPr="007E35CB">
              <w:t xml:space="preserve"> </w:t>
            </w:r>
            <w:r w:rsidR="007E35CB" w:rsidRPr="007E35CB">
              <w:t>Кузбасского филиала</w:t>
            </w:r>
            <w:r w:rsidR="007E35CB" w:rsidRPr="007E35CB">
              <w:t xml:space="preserve"> ООО «СГК»</w:t>
            </w:r>
            <w:r w:rsidR="007E35CB">
              <w:t>.</w:t>
            </w:r>
          </w:p>
        </w:tc>
      </w:tr>
    </w:tbl>
    <w:p w:rsidR="008366AA" w:rsidRPr="006447C5" w:rsidRDefault="008366AA" w:rsidP="00C95E81">
      <w:pPr>
        <w:ind w:right="-426"/>
        <w:jc w:val="both"/>
        <w:rPr>
          <w:b/>
          <w:color w:val="FF0000"/>
        </w:rPr>
      </w:pPr>
    </w:p>
    <w:p w:rsidR="00A401A3" w:rsidRDefault="00A401A3" w:rsidP="00A401A3">
      <w:pPr>
        <w:ind w:right="-426"/>
        <w:jc w:val="both"/>
        <w:rPr>
          <w:b/>
        </w:rPr>
      </w:pPr>
      <w:bookmarkStart w:id="0" w:name="_Hlk508612479"/>
      <w:r w:rsidRPr="003866BB">
        <w:rPr>
          <w:b/>
        </w:rPr>
        <w:t>Повестка дня:</w:t>
      </w:r>
    </w:p>
    <w:p w:rsidR="00A401A3" w:rsidRPr="003866BB" w:rsidRDefault="00A401A3" w:rsidP="00A401A3">
      <w:pPr>
        <w:ind w:right="-426"/>
        <w:jc w:val="both"/>
        <w:rPr>
          <w:b/>
        </w:rPr>
      </w:pPr>
    </w:p>
    <w:tbl>
      <w:tblPr>
        <w:tblW w:w="51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68"/>
        <w:gridCol w:w="9037"/>
      </w:tblGrid>
      <w:tr w:rsidR="007E35CB" w:rsidRPr="008B4C7B" w:rsidTr="00B10246">
        <w:trPr>
          <w:trHeight w:val="287"/>
          <w:jc w:val="center"/>
        </w:trPr>
        <w:tc>
          <w:tcPr>
            <w:tcW w:w="576" w:type="dxa"/>
            <w:shd w:val="clear" w:color="auto" w:fill="auto"/>
          </w:tcPr>
          <w:p w:rsidR="007E35CB" w:rsidRDefault="007E35CB" w:rsidP="007E35CB">
            <w:pPr>
              <w:jc w:val="both"/>
            </w:pPr>
            <w:r>
              <w:t>1.</w:t>
            </w:r>
          </w:p>
        </w:tc>
        <w:tc>
          <w:tcPr>
            <w:tcW w:w="9174" w:type="dxa"/>
            <w:shd w:val="clear" w:color="auto" w:fill="auto"/>
          </w:tcPr>
          <w:p w:rsidR="007E35CB" w:rsidRPr="00755020" w:rsidRDefault="007E35CB" w:rsidP="007E35CB">
            <w:pPr>
              <w:jc w:val="both"/>
            </w:pPr>
            <w:r w:rsidRPr="00755020">
              <w:rPr>
                <w:bCs/>
                <w:kern w:val="32"/>
              </w:rPr>
              <w:t xml:space="preserve">Об установлении долгосрочных параметров регулирования тарифов в сфере холодного водоснабжения технической водой </w:t>
            </w:r>
            <w:r w:rsidRPr="00755020">
              <w:t>АО «Кемеровская генерация» (структурное подразделение Кемеровская ГРЭС) (г. Кемерово)</w:t>
            </w:r>
          </w:p>
        </w:tc>
      </w:tr>
      <w:tr w:rsidR="007E35CB" w:rsidRPr="008B4C7B" w:rsidTr="00B10246">
        <w:trPr>
          <w:trHeight w:val="287"/>
          <w:jc w:val="center"/>
        </w:trPr>
        <w:tc>
          <w:tcPr>
            <w:tcW w:w="576" w:type="dxa"/>
            <w:shd w:val="clear" w:color="auto" w:fill="auto"/>
          </w:tcPr>
          <w:p w:rsidR="007E35CB" w:rsidRDefault="007E35CB" w:rsidP="007E35CB">
            <w:pPr>
              <w:jc w:val="both"/>
            </w:pPr>
            <w:r>
              <w:t>2.</w:t>
            </w:r>
          </w:p>
        </w:tc>
        <w:tc>
          <w:tcPr>
            <w:tcW w:w="9174" w:type="dxa"/>
            <w:shd w:val="clear" w:color="auto" w:fill="auto"/>
          </w:tcPr>
          <w:p w:rsidR="007E35CB" w:rsidRPr="00755020" w:rsidRDefault="007E35CB" w:rsidP="007E35CB">
            <w:pPr>
              <w:jc w:val="both"/>
            </w:pPr>
            <w:r w:rsidRPr="00755020">
              <w:rPr>
                <w:bCs/>
                <w:kern w:val="32"/>
              </w:rPr>
              <w:t>Об утверждении производственной программы</w:t>
            </w:r>
            <w:r>
              <w:rPr>
                <w:bCs/>
                <w:kern w:val="32"/>
              </w:rPr>
              <w:t xml:space="preserve"> </w:t>
            </w:r>
            <w:r w:rsidRPr="00755020">
              <w:rPr>
                <w:bCs/>
                <w:kern w:val="32"/>
              </w:rPr>
              <w:t>в сфере холодного водоснабжения технической водой</w:t>
            </w:r>
            <w:r>
              <w:rPr>
                <w:bCs/>
                <w:kern w:val="32"/>
              </w:rPr>
              <w:t xml:space="preserve"> </w:t>
            </w:r>
            <w:r w:rsidRPr="00755020">
              <w:rPr>
                <w:bCs/>
                <w:kern w:val="32"/>
              </w:rPr>
              <w:t>и об установлении тарифов</w:t>
            </w:r>
            <w:r>
              <w:rPr>
                <w:bCs/>
                <w:kern w:val="32"/>
              </w:rPr>
              <w:t xml:space="preserve"> </w:t>
            </w:r>
            <w:r w:rsidRPr="00755020">
              <w:rPr>
                <w:bCs/>
                <w:kern w:val="32"/>
              </w:rPr>
              <w:t>на техническую воду</w:t>
            </w:r>
            <w:r>
              <w:rPr>
                <w:bCs/>
                <w:kern w:val="32"/>
              </w:rPr>
              <w:t xml:space="preserve"> </w:t>
            </w:r>
            <w:r w:rsidRPr="00755020">
              <w:t>АО «Кемеровская генерация» (структурное подразделение</w:t>
            </w:r>
            <w:r>
              <w:t xml:space="preserve"> </w:t>
            </w:r>
            <w:r w:rsidRPr="00755020">
              <w:t>Кемеровская ГРЭС) (г. Кемерово)</w:t>
            </w:r>
          </w:p>
        </w:tc>
      </w:tr>
      <w:tr w:rsidR="007E35CB" w:rsidRPr="008B4C7B" w:rsidTr="00B10246">
        <w:trPr>
          <w:trHeight w:val="287"/>
          <w:jc w:val="center"/>
        </w:trPr>
        <w:tc>
          <w:tcPr>
            <w:tcW w:w="576" w:type="dxa"/>
            <w:shd w:val="clear" w:color="auto" w:fill="auto"/>
          </w:tcPr>
          <w:p w:rsidR="007E35CB" w:rsidRDefault="007E35CB" w:rsidP="007E35CB">
            <w:pPr>
              <w:jc w:val="both"/>
            </w:pPr>
            <w:r>
              <w:t>3.</w:t>
            </w:r>
          </w:p>
        </w:tc>
        <w:tc>
          <w:tcPr>
            <w:tcW w:w="9174" w:type="dxa"/>
            <w:shd w:val="clear" w:color="auto" w:fill="auto"/>
          </w:tcPr>
          <w:p w:rsidR="007E35CB" w:rsidRPr="00340960" w:rsidRDefault="007E35CB" w:rsidP="007E35CB">
            <w:pPr>
              <w:jc w:val="both"/>
              <w:rPr>
                <w:bCs/>
                <w:kern w:val="32"/>
              </w:rPr>
            </w:pPr>
            <w:r w:rsidRPr="00340960">
              <w:rPr>
                <w:bCs/>
                <w:kern w:val="32"/>
              </w:rPr>
              <w:t>Об установлении долгосрочных параметров регулирования тарифов в сфере холодного водоснабжения технической водой АО «Кузнецкая ТЭЦ»</w:t>
            </w:r>
            <w:r>
              <w:rPr>
                <w:bCs/>
                <w:kern w:val="32"/>
              </w:rPr>
              <w:t xml:space="preserve"> </w:t>
            </w:r>
            <w:r w:rsidRPr="00340960">
              <w:rPr>
                <w:bCs/>
                <w:kern w:val="32"/>
              </w:rPr>
              <w:t>(г. Новокузнецк)</w:t>
            </w:r>
          </w:p>
        </w:tc>
      </w:tr>
      <w:tr w:rsidR="007E35CB" w:rsidRPr="008B4C7B" w:rsidTr="00B10246">
        <w:trPr>
          <w:trHeight w:val="287"/>
          <w:jc w:val="center"/>
        </w:trPr>
        <w:tc>
          <w:tcPr>
            <w:tcW w:w="576" w:type="dxa"/>
            <w:shd w:val="clear" w:color="auto" w:fill="auto"/>
          </w:tcPr>
          <w:p w:rsidR="007E35CB" w:rsidRDefault="007E35CB" w:rsidP="007E35CB">
            <w:pPr>
              <w:jc w:val="both"/>
            </w:pPr>
            <w:r>
              <w:t>4.</w:t>
            </w:r>
          </w:p>
        </w:tc>
        <w:tc>
          <w:tcPr>
            <w:tcW w:w="9174" w:type="dxa"/>
            <w:shd w:val="clear" w:color="auto" w:fill="auto"/>
          </w:tcPr>
          <w:p w:rsidR="007E35CB" w:rsidRPr="00340960" w:rsidRDefault="007E35CB" w:rsidP="007E35CB">
            <w:pPr>
              <w:jc w:val="both"/>
              <w:rPr>
                <w:bCs/>
                <w:kern w:val="32"/>
              </w:rPr>
            </w:pPr>
            <w:r w:rsidRPr="00340960">
              <w:rPr>
                <w:bCs/>
                <w:kern w:val="32"/>
              </w:rPr>
              <w:t>Об утверждении производственной программы</w:t>
            </w:r>
            <w:r>
              <w:rPr>
                <w:bCs/>
                <w:kern w:val="32"/>
              </w:rPr>
              <w:t xml:space="preserve"> </w:t>
            </w:r>
            <w:r w:rsidRPr="00340960">
              <w:rPr>
                <w:bCs/>
                <w:kern w:val="32"/>
              </w:rPr>
              <w:t>в сфере холодного водоснабжения технической водой</w:t>
            </w:r>
            <w:r>
              <w:rPr>
                <w:bCs/>
                <w:kern w:val="32"/>
              </w:rPr>
              <w:t xml:space="preserve"> </w:t>
            </w:r>
            <w:r w:rsidRPr="00340960">
              <w:rPr>
                <w:bCs/>
                <w:kern w:val="32"/>
              </w:rPr>
              <w:t>и об установлении тарифов на техническую воду АО «Кузнецкая ТЭЦ» (г. Новокузнецк)</w:t>
            </w:r>
          </w:p>
        </w:tc>
      </w:tr>
      <w:tr w:rsidR="007E35CB" w:rsidRPr="008B4C7B" w:rsidTr="00B10246">
        <w:trPr>
          <w:trHeight w:val="287"/>
          <w:jc w:val="center"/>
        </w:trPr>
        <w:tc>
          <w:tcPr>
            <w:tcW w:w="576" w:type="dxa"/>
            <w:shd w:val="clear" w:color="auto" w:fill="auto"/>
          </w:tcPr>
          <w:p w:rsidR="007E35CB" w:rsidRDefault="007E35CB" w:rsidP="007E35CB">
            <w:pPr>
              <w:jc w:val="both"/>
            </w:pPr>
            <w:r>
              <w:t>5.</w:t>
            </w:r>
          </w:p>
        </w:tc>
        <w:tc>
          <w:tcPr>
            <w:tcW w:w="9174" w:type="dxa"/>
            <w:shd w:val="clear" w:color="auto" w:fill="auto"/>
          </w:tcPr>
          <w:p w:rsidR="007E35CB" w:rsidRPr="0069033B" w:rsidRDefault="007E35CB" w:rsidP="007E35CB">
            <w:pPr>
              <w:jc w:val="both"/>
              <w:rPr>
                <w:bCs/>
                <w:kern w:val="32"/>
              </w:rPr>
            </w:pPr>
            <w:r w:rsidRPr="0069033B">
              <w:rPr>
                <w:bCs/>
                <w:kern w:val="32"/>
              </w:rPr>
              <w:t>Об установлении долгосрочных параметров регулирования тарифов в сфере холодного водоснабжения ОАО «Ваганово» (Промышленновский муниципальный район)</w:t>
            </w:r>
          </w:p>
        </w:tc>
      </w:tr>
      <w:tr w:rsidR="007E35CB" w:rsidRPr="008B4C7B" w:rsidTr="00B10246">
        <w:trPr>
          <w:trHeight w:val="287"/>
          <w:jc w:val="center"/>
        </w:trPr>
        <w:tc>
          <w:tcPr>
            <w:tcW w:w="576" w:type="dxa"/>
            <w:shd w:val="clear" w:color="auto" w:fill="auto"/>
          </w:tcPr>
          <w:p w:rsidR="007E35CB" w:rsidRDefault="007E35CB" w:rsidP="007E35CB">
            <w:pPr>
              <w:jc w:val="both"/>
            </w:pPr>
            <w:r>
              <w:lastRenderedPageBreak/>
              <w:t>6.</w:t>
            </w:r>
          </w:p>
        </w:tc>
        <w:tc>
          <w:tcPr>
            <w:tcW w:w="9174" w:type="dxa"/>
            <w:shd w:val="clear" w:color="auto" w:fill="auto"/>
          </w:tcPr>
          <w:p w:rsidR="007E35CB" w:rsidRPr="0069033B" w:rsidRDefault="007E35CB" w:rsidP="007E35CB">
            <w:pPr>
              <w:jc w:val="both"/>
              <w:rPr>
                <w:bCs/>
                <w:kern w:val="32"/>
              </w:rPr>
            </w:pPr>
            <w:r w:rsidRPr="0069033B">
              <w:rPr>
                <w:bCs/>
                <w:kern w:val="32"/>
              </w:rPr>
              <w:t>Об утверждении производственной программы</w:t>
            </w:r>
            <w:r>
              <w:rPr>
                <w:bCs/>
                <w:kern w:val="32"/>
              </w:rPr>
              <w:t xml:space="preserve"> </w:t>
            </w:r>
            <w:r w:rsidRPr="0069033B">
              <w:rPr>
                <w:bCs/>
                <w:kern w:val="32"/>
              </w:rPr>
              <w:t>в сфере холодного водоснабжения и об установлении тарифов на питьевую воду</w:t>
            </w:r>
            <w:r>
              <w:rPr>
                <w:bCs/>
                <w:kern w:val="32"/>
              </w:rPr>
              <w:t xml:space="preserve"> </w:t>
            </w:r>
            <w:r w:rsidRPr="0069033B">
              <w:rPr>
                <w:bCs/>
                <w:kern w:val="32"/>
              </w:rPr>
              <w:t>ОАО «Ваганово» (Промышленновский муниципальный район)</w:t>
            </w:r>
          </w:p>
        </w:tc>
      </w:tr>
      <w:tr w:rsidR="007E35CB" w:rsidRPr="008B4C7B" w:rsidTr="00B10246">
        <w:trPr>
          <w:trHeight w:val="287"/>
          <w:jc w:val="center"/>
        </w:trPr>
        <w:tc>
          <w:tcPr>
            <w:tcW w:w="576" w:type="dxa"/>
            <w:shd w:val="clear" w:color="auto" w:fill="auto"/>
          </w:tcPr>
          <w:p w:rsidR="007E35CB" w:rsidRDefault="007E35CB" w:rsidP="007E35CB">
            <w:pPr>
              <w:jc w:val="both"/>
            </w:pPr>
            <w:r>
              <w:t>7.</w:t>
            </w:r>
          </w:p>
        </w:tc>
        <w:tc>
          <w:tcPr>
            <w:tcW w:w="9174" w:type="dxa"/>
            <w:shd w:val="clear" w:color="auto" w:fill="auto"/>
          </w:tcPr>
          <w:p w:rsidR="007E35CB" w:rsidRPr="0069033B" w:rsidRDefault="007E35CB" w:rsidP="007E35CB">
            <w:pPr>
              <w:jc w:val="both"/>
              <w:rPr>
                <w:bCs/>
                <w:kern w:val="32"/>
              </w:rPr>
            </w:pPr>
            <w:r w:rsidRPr="0069033B">
              <w:rPr>
                <w:bCs/>
                <w:kern w:val="32"/>
              </w:rPr>
              <w:t>О внесении изменений в постановление региональной энергетической комиссии Кемеровской области от 28.12.2017 № 773 «</w:t>
            </w:r>
            <w:bookmarkStart w:id="1" w:name="_Hlk522535889"/>
            <w:r w:rsidRPr="0069033B">
              <w:rPr>
                <w:bCs/>
                <w:kern w:val="32"/>
              </w:rPr>
              <w:t>Об утверждении производственной программы</w:t>
            </w:r>
            <w:r>
              <w:rPr>
                <w:bCs/>
                <w:kern w:val="32"/>
              </w:rPr>
              <w:t xml:space="preserve"> </w:t>
            </w:r>
            <w:r w:rsidRPr="0069033B">
              <w:rPr>
                <w:bCs/>
                <w:kern w:val="32"/>
              </w:rPr>
              <w:t>в сфере холодного водоснабжения питьевой водой, водоотведения</w:t>
            </w:r>
            <w:r>
              <w:rPr>
                <w:bCs/>
                <w:kern w:val="32"/>
              </w:rPr>
              <w:t xml:space="preserve"> </w:t>
            </w:r>
            <w:r w:rsidRPr="0069033B">
              <w:rPr>
                <w:bCs/>
                <w:kern w:val="32"/>
              </w:rPr>
              <w:t>и об установлении тарифов на питьевую воду, водоотведение</w:t>
            </w:r>
            <w:r>
              <w:rPr>
                <w:bCs/>
                <w:kern w:val="32"/>
              </w:rPr>
              <w:t xml:space="preserve"> </w:t>
            </w:r>
            <w:r w:rsidRPr="0069033B">
              <w:rPr>
                <w:bCs/>
                <w:kern w:val="32"/>
              </w:rPr>
              <w:t>МУП «</w:t>
            </w:r>
            <w:proofErr w:type="spellStart"/>
            <w:r w:rsidRPr="0069033B">
              <w:rPr>
                <w:bCs/>
                <w:kern w:val="32"/>
              </w:rPr>
              <w:t>Энерго</w:t>
            </w:r>
            <w:proofErr w:type="spellEnd"/>
            <w:r w:rsidRPr="0069033B">
              <w:rPr>
                <w:bCs/>
                <w:kern w:val="32"/>
              </w:rPr>
              <w:t xml:space="preserve"> - Сервис» </w:t>
            </w:r>
            <w:proofErr w:type="spellStart"/>
            <w:r w:rsidRPr="0069033B">
              <w:rPr>
                <w:bCs/>
                <w:kern w:val="32"/>
              </w:rPr>
              <w:t>Яшкинского</w:t>
            </w:r>
            <w:proofErr w:type="spellEnd"/>
            <w:r w:rsidRPr="0069033B">
              <w:rPr>
                <w:bCs/>
                <w:kern w:val="32"/>
              </w:rPr>
              <w:t xml:space="preserve"> муниципального района (</w:t>
            </w:r>
            <w:bookmarkStart w:id="2" w:name="_Hlk500491967"/>
            <w:proofErr w:type="spellStart"/>
            <w:r w:rsidRPr="0069033B">
              <w:rPr>
                <w:bCs/>
                <w:kern w:val="32"/>
              </w:rPr>
              <w:t>Яшкинский</w:t>
            </w:r>
            <w:proofErr w:type="spellEnd"/>
            <w:r w:rsidRPr="0069033B">
              <w:rPr>
                <w:bCs/>
                <w:kern w:val="32"/>
              </w:rPr>
              <w:t xml:space="preserve"> муниципальный район</w:t>
            </w:r>
            <w:bookmarkEnd w:id="2"/>
            <w:r w:rsidRPr="0069033B">
              <w:rPr>
                <w:bCs/>
                <w:kern w:val="32"/>
              </w:rPr>
              <w:t>)</w:t>
            </w:r>
            <w:bookmarkEnd w:id="1"/>
            <w:r w:rsidRPr="0069033B">
              <w:rPr>
                <w:bCs/>
                <w:kern w:val="32"/>
              </w:rPr>
              <w:t>» в части 2019 года</w:t>
            </w:r>
          </w:p>
        </w:tc>
      </w:tr>
      <w:tr w:rsidR="007E35CB" w:rsidRPr="008B4C7B" w:rsidTr="00B10246">
        <w:trPr>
          <w:trHeight w:val="287"/>
          <w:jc w:val="center"/>
        </w:trPr>
        <w:tc>
          <w:tcPr>
            <w:tcW w:w="576" w:type="dxa"/>
            <w:shd w:val="clear" w:color="auto" w:fill="auto"/>
          </w:tcPr>
          <w:p w:rsidR="007E35CB" w:rsidRDefault="007E35CB" w:rsidP="007E35CB">
            <w:pPr>
              <w:jc w:val="both"/>
            </w:pPr>
            <w:r>
              <w:t>8.</w:t>
            </w:r>
          </w:p>
        </w:tc>
        <w:tc>
          <w:tcPr>
            <w:tcW w:w="9174" w:type="dxa"/>
            <w:shd w:val="clear" w:color="auto" w:fill="auto"/>
          </w:tcPr>
          <w:p w:rsidR="007E35CB" w:rsidRPr="00680CC0" w:rsidRDefault="007E35CB" w:rsidP="007E35CB">
            <w:pPr>
              <w:jc w:val="both"/>
              <w:rPr>
                <w:bCs/>
                <w:kern w:val="32"/>
              </w:rPr>
            </w:pPr>
            <w:r w:rsidRPr="00680CC0">
              <w:rPr>
                <w:bCs/>
                <w:kern w:val="32"/>
              </w:rPr>
              <w:t>Об установлении платы за подключение (технологическое присоединение)</w:t>
            </w:r>
            <w:r>
              <w:rPr>
                <w:bCs/>
                <w:kern w:val="32"/>
              </w:rPr>
              <w:br/>
            </w:r>
            <w:r w:rsidRPr="00680CC0">
              <w:rPr>
                <w:bCs/>
                <w:kern w:val="32"/>
              </w:rPr>
              <w:t>в индивидуальном порядке к системам холодного водоснабжения, водоотведения ОАО «Северо-Кузбасская энергетическая компания» объекта капитального строительства, расположенного по адресу: г. Кемерово, Ленинский район,</w:t>
            </w:r>
            <w:r>
              <w:rPr>
                <w:bCs/>
                <w:kern w:val="32"/>
              </w:rPr>
              <w:t xml:space="preserve"> </w:t>
            </w:r>
            <w:r w:rsidRPr="00680CC0">
              <w:rPr>
                <w:bCs/>
                <w:kern w:val="32"/>
              </w:rPr>
              <w:t>микрорайон № 72 заявителя ООО Специализированный застройщик «</w:t>
            </w:r>
            <w:proofErr w:type="spellStart"/>
            <w:r w:rsidRPr="00680CC0">
              <w:rPr>
                <w:bCs/>
                <w:kern w:val="32"/>
              </w:rPr>
              <w:t>Програнд</w:t>
            </w:r>
            <w:proofErr w:type="spellEnd"/>
            <w:r w:rsidRPr="00680CC0">
              <w:rPr>
                <w:bCs/>
                <w:kern w:val="32"/>
              </w:rPr>
              <w:t>»</w:t>
            </w:r>
          </w:p>
        </w:tc>
      </w:tr>
      <w:tr w:rsidR="007E35CB" w:rsidRPr="008B4C7B" w:rsidTr="00B10246">
        <w:trPr>
          <w:trHeight w:val="287"/>
          <w:jc w:val="center"/>
        </w:trPr>
        <w:tc>
          <w:tcPr>
            <w:tcW w:w="576" w:type="dxa"/>
            <w:shd w:val="clear" w:color="auto" w:fill="auto"/>
          </w:tcPr>
          <w:p w:rsidR="007E35CB" w:rsidRDefault="007E35CB" w:rsidP="007E35CB">
            <w:pPr>
              <w:jc w:val="both"/>
            </w:pPr>
            <w:r>
              <w:t>9.</w:t>
            </w:r>
          </w:p>
        </w:tc>
        <w:tc>
          <w:tcPr>
            <w:tcW w:w="9174" w:type="dxa"/>
            <w:shd w:val="clear" w:color="auto" w:fill="auto"/>
          </w:tcPr>
          <w:p w:rsidR="007E35CB" w:rsidRPr="00110BFC" w:rsidRDefault="007E35CB" w:rsidP="007E35CB">
            <w:pPr>
              <w:jc w:val="both"/>
            </w:pPr>
            <w:r w:rsidRPr="00C17C8D">
              <w:rPr>
                <w:bCs/>
                <w:kern w:val="32"/>
              </w:rPr>
              <w:t>О внесении изменений в постановление региональной энергетической комиссии Кемеровской области от 22.11.2016 № 314 «Об установлении</w:t>
            </w:r>
            <w:r>
              <w:rPr>
                <w:bCs/>
                <w:kern w:val="32"/>
              </w:rPr>
              <w:br/>
            </w:r>
            <w:r w:rsidRPr="00C17C8D">
              <w:rPr>
                <w:bCs/>
                <w:kern w:val="32"/>
              </w:rPr>
              <w:t>ООО «Новокузнецкая теплосетевая компания» долгосрочных параметров регулирования и долгосрочных тарифов на услуги по передаче тепловой энергии, реализуемой ООО «Центральная ТЭЦ» на потребительском рынке</w:t>
            </w:r>
            <w:r>
              <w:rPr>
                <w:bCs/>
                <w:kern w:val="32"/>
              </w:rPr>
              <w:t xml:space="preserve"> </w:t>
            </w:r>
            <w:r w:rsidRPr="00C17C8D">
              <w:rPr>
                <w:bCs/>
                <w:kern w:val="32"/>
              </w:rPr>
              <w:t>г. Новокузнецка, на 2017-2019 годы»</w:t>
            </w:r>
          </w:p>
        </w:tc>
      </w:tr>
    </w:tbl>
    <w:p w:rsidR="00A401A3" w:rsidRDefault="00A401A3" w:rsidP="00596FCE">
      <w:pPr>
        <w:ind w:firstLine="567"/>
        <w:jc w:val="both"/>
      </w:pPr>
    </w:p>
    <w:p w:rsidR="008366AA" w:rsidRDefault="008366AA" w:rsidP="008366AA">
      <w:pPr>
        <w:ind w:firstLine="567"/>
        <w:jc w:val="both"/>
      </w:pPr>
      <w:proofErr w:type="spellStart"/>
      <w:r>
        <w:rPr>
          <w:b/>
        </w:rPr>
        <w:t>Малюта</w:t>
      </w:r>
      <w:proofErr w:type="spellEnd"/>
      <w:r>
        <w:rPr>
          <w:b/>
        </w:rPr>
        <w:t xml:space="preserve"> Д.В</w:t>
      </w:r>
      <w:r w:rsidR="00B10246">
        <w:rPr>
          <w:b/>
        </w:rPr>
        <w:t>.</w:t>
      </w:r>
      <w:r w:rsidR="00A401A3" w:rsidRPr="009A1884">
        <w:t xml:space="preserve"> ознакомил присутствующих с повесткой дня, обратил внимание, что предприяти</w:t>
      </w:r>
      <w:r w:rsidR="0072403F">
        <w:t>ям</w:t>
      </w:r>
      <w:r w:rsidR="0036025B">
        <w:t xml:space="preserve"> </w:t>
      </w:r>
      <w:r w:rsidR="00A401A3" w:rsidRPr="009A1884">
        <w:t>в установленный срок было направлено уведомление о дате проведения Правления</w:t>
      </w:r>
      <w:r w:rsidR="00EA5089">
        <w:t xml:space="preserve"> и сообщил что:</w:t>
      </w:r>
    </w:p>
    <w:p w:rsidR="007E35CB" w:rsidRDefault="007E35CB" w:rsidP="008366AA">
      <w:pPr>
        <w:ind w:firstLine="567"/>
        <w:jc w:val="both"/>
        <w:rPr>
          <w:b/>
        </w:rPr>
      </w:pPr>
    </w:p>
    <w:p w:rsidR="007E35CB" w:rsidRDefault="005452C9" w:rsidP="005452C9">
      <w:pPr>
        <w:ind w:firstLine="567"/>
        <w:jc w:val="both"/>
      </w:pPr>
      <w:r>
        <w:t xml:space="preserve">1 октября 2018 года </w:t>
      </w:r>
      <w:r w:rsidR="007E35CB">
        <w:t>на официальном сайте Министерства экономического развития Российской Федерации</w:t>
      </w:r>
      <w:r>
        <w:t xml:space="preserve"> был опубликован прогноз </w:t>
      </w:r>
      <w:r>
        <w:t>социально-экономического развития Российской Федерации на период до 2024 года</w:t>
      </w:r>
      <w:r>
        <w:t>, в связи с чем изменились п</w:t>
      </w:r>
      <w:r w:rsidRPr="005452C9">
        <w:t>рогноз</w:t>
      </w:r>
      <w:r>
        <w:t xml:space="preserve">ные </w:t>
      </w:r>
      <w:r w:rsidRPr="005452C9">
        <w:t>индекс</w:t>
      </w:r>
      <w:r>
        <w:t>ы</w:t>
      </w:r>
      <w:r w:rsidRPr="005452C9">
        <w:t xml:space="preserve"> дефляторов и индекс</w:t>
      </w:r>
      <w:r>
        <w:t>ы</w:t>
      </w:r>
      <w:r w:rsidRPr="005452C9">
        <w:t xml:space="preserve"> цен производителей по видам экономической деятельности до 2024 г</w:t>
      </w:r>
      <w:r>
        <w:t xml:space="preserve">. </w:t>
      </w:r>
    </w:p>
    <w:p w:rsidR="005452C9" w:rsidRDefault="005452C9" w:rsidP="005452C9">
      <w:pPr>
        <w:ind w:firstLine="567"/>
        <w:jc w:val="both"/>
      </w:pPr>
      <w:r>
        <w:t xml:space="preserve">В связи с вновь открывшимися обстоятельствами предлагается </w:t>
      </w:r>
      <w:r w:rsidRPr="00777B68">
        <w:rPr>
          <w:b/>
        </w:rPr>
        <w:t>в</w:t>
      </w:r>
      <w:r w:rsidRPr="00777B68">
        <w:rPr>
          <w:b/>
        </w:rPr>
        <w:t>опросы с 1 по 8</w:t>
      </w:r>
      <w:r w:rsidR="00EA5089">
        <w:t>,</w:t>
      </w:r>
      <w:r w:rsidRPr="007E35CB">
        <w:t xml:space="preserve"> согласно повестке </w:t>
      </w:r>
      <w:r w:rsidR="00EA5089">
        <w:t xml:space="preserve">№ 55 </w:t>
      </w:r>
      <w:r w:rsidRPr="007E35CB">
        <w:t xml:space="preserve">заседания Правления региональной энергетической комиссии Кемеровской области </w:t>
      </w:r>
      <w:r w:rsidR="00EA5089">
        <w:t xml:space="preserve">от 04.10.2018 </w:t>
      </w:r>
      <w:r w:rsidRPr="00777B68">
        <w:rPr>
          <w:b/>
        </w:rPr>
        <w:t xml:space="preserve">перенести </w:t>
      </w:r>
      <w:r w:rsidR="00EA5089" w:rsidRPr="00777B68">
        <w:rPr>
          <w:b/>
        </w:rPr>
        <w:t>на доработку</w:t>
      </w:r>
      <w:r w:rsidR="00EA5089">
        <w:t>.</w:t>
      </w:r>
    </w:p>
    <w:p w:rsidR="00EA5089" w:rsidRDefault="00EA5089" w:rsidP="005452C9">
      <w:pPr>
        <w:ind w:firstLine="567"/>
        <w:jc w:val="both"/>
      </w:pPr>
    </w:p>
    <w:p w:rsidR="00EA5089" w:rsidRPr="00E17B99" w:rsidRDefault="00EA5089" w:rsidP="00EA5089">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EA5089" w:rsidRPr="00E17B99" w:rsidRDefault="00EA5089" w:rsidP="00EA5089">
      <w:pPr>
        <w:ind w:firstLine="567"/>
        <w:jc w:val="both"/>
        <w:rPr>
          <w:b/>
        </w:rPr>
      </w:pPr>
    </w:p>
    <w:p w:rsidR="00EA5089" w:rsidRDefault="00EA5089" w:rsidP="00EA5089">
      <w:pPr>
        <w:ind w:firstLine="567"/>
        <w:jc w:val="both"/>
        <w:rPr>
          <w:b/>
        </w:rPr>
      </w:pPr>
      <w:r>
        <w:rPr>
          <w:b/>
        </w:rPr>
        <w:t>РЕШ</w:t>
      </w:r>
      <w:r w:rsidRPr="00E17B99">
        <w:rPr>
          <w:b/>
        </w:rPr>
        <w:t>ИЛО:</w:t>
      </w:r>
    </w:p>
    <w:p w:rsidR="00EA5089" w:rsidRDefault="00EA5089" w:rsidP="00EA5089">
      <w:pPr>
        <w:ind w:firstLine="567"/>
        <w:jc w:val="both"/>
        <w:rPr>
          <w:b/>
        </w:rPr>
      </w:pPr>
    </w:p>
    <w:p w:rsidR="00EA5089" w:rsidRDefault="00EA5089" w:rsidP="00EA5089">
      <w:pPr>
        <w:ind w:firstLine="567"/>
        <w:jc w:val="both"/>
      </w:pPr>
      <w:r>
        <w:t>Перенести вопросы на доработку</w:t>
      </w:r>
    </w:p>
    <w:p w:rsidR="00EA5089" w:rsidRPr="00E17B99" w:rsidRDefault="00EA5089" w:rsidP="00EA5089">
      <w:pPr>
        <w:ind w:firstLine="567"/>
        <w:jc w:val="both"/>
        <w:rPr>
          <w:b/>
        </w:rPr>
      </w:pPr>
      <w:bookmarkStart w:id="3" w:name="_GoBack"/>
      <w:bookmarkEnd w:id="3"/>
    </w:p>
    <w:p w:rsidR="00EA5089" w:rsidRDefault="00EA5089" w:rsidP="00EA5089">
      <w:pPr>
        <w:ind w:firstLine="567"/>
        <w:jc w:val="both"/>
        <w:rPr>
          <w:b/>
        </w:rPr>
      </w:pPr>
      <w:r w:rsidRPr="00E17B99">
        <w:rPr>
          <w:b/>
        </w:rPr>
        <w:t>Голосовали «ЗА» – единогласно.</w:t>
      </w:r>
    </w:p>
    <w:p w:rsidR="00EA5089" w:rsidRPr="005452C9" w:rsidRDefault="00EA5089" w:rsidP="005452C9">
      <w:pPr>
        <w:ind w:firstLine="567"/>
        <w:jc w:val="both"/>
      </w:pPr>
    </w:p>
    <w:bookmarkEnd w:id="0"/>
    <w:p w:rsidR="004268B7" w:rsidRPr="00EA5089" w:rsidRDefault="00EA5089" w:rsidP="00EA5089">
      <w:pPr>
        <w:ind w:right="-143" w:firstLine="567"/>
        <w:jc w:val="both"/>
        <w:rPr>
          <w:b/>
          <w:bCs/>
          <w:kern w:val="32"/>
        </w:rPr>
      </w:pPr>
      <w:r w:rsidRPr="00EA5089">
        <w:rPr>
          <w:b/>
        </w:rPr>
        <w:t>9.</w:t>
      </w:r>
      <w:r w:rsidR="004268B7" w:rsidRPr="00EA5089">
        <w:rPr>
          <w:b/>
        </w:rPr>
        <w:t xml:space="preserve"> </w:t>
      </w:r>
      <w:r w:rsidRPr="00EA5089">
        <w:rPr>
          <w:b/>
          <w:bCs/>
          <w:kern w:val="32"/>
        </w:rPr>
        <w:t>О внесении изменений в постановление региональной энергетической комиссии Кемеровской области от 22.11.2016 № 314 «Об установлении</w:t>
      </w:r>
      <w:r w:rsidRPr="00EA5089">
        <w:rPr>
          <w:b/>
          <w:bCs/>
          <w:kern w:val="32"/>
        </w:rPr>
        <w:br/>
        <w:t>ООО «Новокузнецкая теплосетевая компания» долгосрочных параметров регулирования и долгосрочных тарифов на услуги по передаче тепловой энергии, реализуемой ООО «Центральная ТЭЦ» на потребительском рынке г. Новокузнецка, на 2017-2019 годы»</w:t>
      </w:r>
    </w:p>
    <w:p w:rsidR="00EA5089" w:rsidRPr="004268B7" w:rsidRDefault="00EA5089" w:rsidP="0085482C">
      <w:pPr>
        <w:ind w:firstLine="567"/>
        <w:jc w:val="both"/>
        <w:rPr>
          <w:b/>
          <w:color w:val="FF0000"/>
        </w:rPr>
      </w:pPr>
    </w:p>
    <w:p w:rsidR="00EA5089" w:rsidRDefault="004268B7" w:rsidP="00EA5089">
      <w:pPr>
        <w:ind w:firstLine="709"/>
        <w:jc w:val="both"/>
      </w:pPr>
      <w:r w:rsidRPr="004107D1">
        <w:t xml:space="preserve">Докладчик </w:t>
      </w:r>
      <w:r w:rsidR="00EA5089">
        <w:rPr>
          <w:b/>
        </w:rPr>
        <w:t>Бушуева О</w:t>
      </w:r>
      <w:r w:rsidRPr="00FA6990">
        <w:rPr>
          <w:b/>
        </w:rPr>
        <w:t>.</w:t>
      </w:r>
      <w:r w:rsidR="00EA5089">
        <w:rPr>
          <w:b/>
        </w:rPr>
        <w:t>В.</w:t>
      </w:r>
      <w:r w:rsidRPr="00FA6990">
        <w:t xml:space="preserve"> </w:t>
      </w:r>
      <w:r w:rsidR="00EA5089">
        <w:t>пояснила:</w:t>
      </w:r>
    </w:p>
    <w:p w:rsidR="00EA5089" w:rsidRDefault="00EA5089" w:rsidP="00EA5089">
      <w:pPr>
        <w:ind w:firstLine="709"/>
        <w:jc w:val="both"/>
      </w:pPr>
    </w:p>
    <w:p w:rsidR="00EA5089" w:rsidRDefault="00EA5089" w:rsidP="00EA5089">
      <w:pPr>
        <w:ind w:firstLine="709"/>
        <w:jc w:val="both"/>
      </w:pPr>
      <w:r>
        <w:lastRenderedPageBreak/>
        <w:t>В связи с передачей теплосетевого имущественного комплекса ООО «Центральная ТЭЦ» в МКП «Центральная ТЭЦ» на основании д</w:t>
      </w:r>
      <w:r w:rsidRPr="00210223">
        <w:t>оговор</w:t>
      </w:r>
      <w:r>
        <w:t>а</w:t>
      </w:r>
      <w:r w:rsidRPr="00210223">
        <w:t xml:space="preserve"> аренды имущества №1 от 21.05.2018 </w:t>
      </w:r>
      <w:r>
        <w:t>и установлением тарифов на тепловую энергию для МКП «Центральная ТЭЦ»</w:t>
      </w:r>
      <w:r w:rsidRPr="00311061">
        <w:t xml:space="preserve"> </w:t>
      </w:r>
      <w:r>
        <w:t xml:space="preserve">постановлением РЭК Кемеровской области от 03.07.2018 № 129 «Об установлении МКП «Центральная ТЭЦ» тарифов на тепловую энергию, реализуемую с коллекторов источника на 2018 год», а также передачей функций сбытовой компании </w:t>
      </w:r>
      <w:r>
        <w:br/>
        <w:t>от ООО «Центральная ТЭЦ» ООО «</w:t>
      </w:r>
      <w:proofErr w:type="spellStart"/>
      <w:r>
        <w:t>ЭнергоТранзит</w:t>
      </w:r>
      <w:proofErr w:type="spellEnd"/>
      <w:r>
        <w:t xml:space="preserve">», предлагается внести изменения в постановление региональной энергетической комиссии Кемеровской области от 22.11.2016 № 314 </w:t>
      </w:r>
      <w:r w:rsidRPr="005F321E">
        <w:t>«Об установлении ООО «Новокузнецкая теплосетевая компания» долгосрочных параметров регулирования и долгосрочных тарифов на услуги по передаче тепловой энергии, реализуемой ООО «Центральная ТЭЦ» на потребительском рынке</w:t>
      </w:r>
      <w:r>
        <w:br/>
      </w:r>
      <w:r w:rsidRPr="005F321E">
        <w:t>г. Новокузнецка, на 2017-2019 годы»</w:t>
      </w:r>
      <w:r>
        <w:t xml:space="preserve"> (в редакции постановления региональной энергетической комиссии Кемеровской области от 07.12.2017 № 450): в</w:t>
      </w:r>
      <w:r w:rsidRPr="00470826">
        <w:t xml:space="preserve"> заголовке, тексте постановления, в заголовках приложений № 1, 2 слова «ООО «Центральная ТЭЦ» на потребительском рынке г.</w:t>
      </w:r>
      <w:r>
        <w:t> </w:t>
      </w:r>
      <w:r w:rsidRPr="00470826">
        <w:t>Новокузнецка» замен</w:t>
      </w:r>
      <w:r>
        <w:t>ить</w:t>
      </w:r>
      <w:r w:rsidRPr="00470826">
        <w:t xml:space="preserve"> словами</w:t>
      </w:r>
      <w:r>
        <w:t xml:space="preserve"> </w:t>
      </w:r>
      <w:r w:rsidRPr="00470826">
        <w:t>«на потребительском рынке г.</w:t>
      </w:r>
      <w:r>
        <w:t> </w:t>
      </w:r>
      <w:r w:rsidRPr="00470826">
        <w:t>Новокузнецка от теплоисточника МКП «Центральная ТЭЦ»</w:t>
      </w:r>
      <w:r>
        <w:t>.</w:t>
      </w:r>
    </w:p>
    <w:p w:rsidR="00A15748" w:rsidRPr="00030F25" w:rsidRDefault="00A15748" w:rsidP="00EA5089">
      <w:pPr>
        <w:jc w:val="both"/>
      </w:pPr>
    </w:p>
    <w:p w:rsidR="0027631F" w:rsidRPr="00E17B99" w:rsidRDefault="0027631F" w:rsidP="0027631F">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27631F" w:rsidRPr="00E17B99" w:rsidRDefault="0027631F" w:rsidP="0027631F">
      <w:pPr>
        <w:ind w:firstLine="567"/>
        <w:jc w:val="both"/>
        <w:rPr>
          <w:b/>
        </w:rPr>
      </w:pPr>
    </w:p>
    <w:p w:rsidR="00777B68" w:rsidRDefault="0027631F" w:rsidP="00777B68">
      <w:pPr>
        <w:ind w:firstLine="567"/>
        <w:jc w:val="both"/>
        <w:rPr>
          <w:b/>
        </w:rPr>
      </w:pPr>
      <w:r>
        <w:rPr>
          <w:b/>
        </w:rPr>
        <w:t>ПОСТАНОВ</w:t>
      </w:r>
      <w:r w:rsidRPr="00E17B99">
        <w:rPr>
          <w:b/>
        </w:rPr>
        <w:t>ИЛО:</w:t>
      </w:r>
    </w:p>
    <w:p w:rsidR="00777B68" w:rsidRDefault="00777B68" w:rsidP="00777B68">
      <w:pPr>
        <w:ind w:firstLine="567"/>
        <w:jc w:val="both"/>
      </w:pPr>
    </w:p>
    <w:p w:rsidR="00EA5089" w:rsidRPr="00777B68" w:rsidRDefault="00777B68" w:rsidP="00777B68">
      <w:pPr>
        <w:ind w:firstLine="567"/>
        <w:jc w:val="both"/>
        <w:rPr>
          <w:b/>
        </w:rPr>
      </w:pPr>
      <w:r>
        <w:t>Согласиться с предложением докладчика</w:t>
      </w:r>
    </w:p>
    <w:p w:rsidR="0027631F" w:rsidRPr="00E17B99" w:rsidRDefault="0027631F" w:rsidP="0027631F">
      <w:pPr>
        <w:ind w:firstLine="567"/>
        <w:jc w:val="both"/>
        <w:rPr>
          <w:b/>
        </w:rPr>
      </w:pPr>
    </w:p>
    <w:p w:rsidR="0027631F" w:rsidRDefault="0027631F" w:rsidP="0027631F">
      <w:pPr>
        <w:ind w:firstLine="567"/>
        <w:jc w:val="both"/>
        <w:rPr>
          <w:b/>
        </w:rPr>
      </w:pPr>
      <w:r w:rsidRPr="00E17B99">
        <w:rPr>
          <w:b/>
        </w:rPr>
        <w:t>Голосовали «ЗА» – единогласно.</w:t>
      </w:r>
    </w:p>
    <w:p w:rsidR="002C0A9D" w:rsidRDefault="002C0A9D" w:rsidP="00014F33">
      <w:pPr>
        <w:ind w:firstLine="567"/>
        <w:jc w:val="both"/>
        <w:rPr>
          <w:b/>
        </w:rPr>
      </w:pPr>
    </w:p>
    <w:p w:rsidR="00014F33" w:rsidRPr="00014F33" w:rsidRDefault="00014F33" w:rsidP="00014F33">
      <w:pPr>
        <w:ind w:firstLine="567"/>
        <w:jc w:val="both"/>
        <w:rPr>
          <w:b/>
        </w:rPr>
      </w:pPr>
      <w:r w:rsidRPr="00014F33">
        <w:rPr>
          <w:b/>
        </w:rPr>
        <w:t>Члены Правления региональной энергетической комиссии Кемеровской области:</w:t>
      </w:r>
    </w:p>
    <w:p w:rsidR="00014F33" w:rsidRDefault="00014F33" w:rsidP="00014F33">
      <w:pPr>
        <w:jc w:val="both"/>
      </w:pPr>
    </w:p>
    <w:p w:rsidR="00A15748" w:rsidRDefault="00A15748" w:rsidP="00014F33">
      <w:pPr>
        <w:jc w:val="both"/>
      </w:pPr>
    </w:p>
    <w:p w:rsidR="00527EAE" w:rsidRDefault="00527EAE" w:rsidP="00527EAE">
      <w:pPr>
        <w:ind w:firstLine="567"/>
        <w:jc w:val="both"/>
      </w:pPr>
      <w:r>
        <w:t>_____________________О.А. Чурсина</w:t>
      </w:r>
    </w:p>
    <w:p w:rsidR="002C66DC" w:rsidRDefault="002C66DC" w:rsidP="008A508F">
      <w:pPr>
        <w:jc w:val="both"/>
      </w:pPr>
    </w:p>
    <w:p w:rsidR="00637DCA" w:rsidRDefault="00637DCA" w:rsidP="00014F33">
      <w:pPr>
        <w:ind w:firstLine="567"/>
        <w:jc w:val="both"/>
      </w:pPr>
    </w:p>
    <w:p w:rsidR="00637DCA" w:rsidRDefault="00637DCA" w:rsidP="00637DCA">
      <w:pPr>
        <w:ind w:firstLine="567"/>
        <w:jc w:val="both"/>
      </w:pPr>
      <w:r>
        <w:t>_____________________</w:t>
      </w:r>
      <w:r w:rsidR="00EA5089">
        <w:t>Э.Б. Гусельщиков</w:t>
      </w:r>
    </w:p>
    <w:p w:rsidR="002C66DC" w:rsidRDefault="002C66DC" w:rsidP="00014F33">
      <w:pPr>
        <w:ind w:firstLine="567"/>
        <w:jc w:val="both"/>
      </w:pPr>
    </w:p>
    <w:p w:rsidR="004268B7" w:rsidRDefault="004268B7" w:rsidP="008A508F">
      <w:pPr>
        <w:jc w:val="both"/>
      </w:pPr>
    </w:p>
    <w:p w:rsidR="00B97EC0" w:rsidRDefault="00014F33" w:rsidP="00C53713">
      <w:pPr>
        <w:ind w:firstLine="567"/>
        <w:jc w:val="both"/>
      </w:pPr>
      <w:r>
        <w:t xml:space="preserve">Секретарь заседания: ____________________ </w:t>
      </w:r>
      <w:r w:rsidR="004268B7">
        <w:t>К.С. Юхневич</w:t>
      </w:r>
    </w:p>
    <w:p w:rsidR="00B10246" w:rsidRDefault="00B10246" w:rsidP="00777B68">
      <w:pPr>
        <w:jc w:val="both"/>
      </w:pPr>
    </w:p>
    <w:p w:rsidR="00DE147F" w:rsidRDefault="00DE147F" w:rsidP="007E35CB">
      <w:pPr>
        <w:jc w:val="both"/>
      </w:pPr>
    </w:p>
    <w:sectPr w:rsidR="00DE147F" w:rsidSect="007E35CB">
      <w:headerReference w:type="default" r:id="rId8"/>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7686" w:rsidRDefault="00CA7686">
      <w:r>
        <w:separator/>
      </w:r>
    </w:p>
  </w:endnote>
  <w:endnote w:type="continuationSeparator" w:id="0">
    <w:p w:rsidR="00CA7686" w:rsidRDefault="00CA7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7686" w:rsidRDefault="00CA7686">
      <w:r>
        <w:separator/>
      </w:r>
    </w:p>
  </w:footnote>
  <w:footnote w:type="continuationSeparator" w:id="0">
    <w:p w:rsidR="00CA7686" w:rsidRDefault="00CA7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3286507"/>
      <w:docPartObj>
        <w:docPartGallery w:val="Page Numbers (Top of Page)"/>
        <w:docPartUnique/>
      </w:docPartObj>
    </w:sdtPr>
    <w:sdtEndPr/>
    <w:sdtContent>
      <w:p w:rsidR="00CA7686" w:rsidRDefault="00CA7686">
        <w:pPr>
          <w:pStyle w:val="a8"/>
          <w:jc w:val="center"/>
        </w:pPr>
        <w:r>
          <w:fldChar w:fldCharType="begin"/>
        </w:r>
        <w:r>
          <w:instrText>PAGE   \* MERGEFORMAT</w:instrText>
        </w:r>
        <w:r>
          <w:fldChar w:fldCharType="separate"/>
        </w:r>
        <w:r>
          <w:t>2</w:t>
        </w:r>
        <w:r>
          <w:fldChar w:fldCharType="end"/>
        </w:r>
      </w:p>
    </w:sdtContent>
  </w:sdt>
  <w:p w:rsidR="00CA7686" w:rsidRDefault="00CA768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4"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5"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6"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3"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6435CB2"/>
    <w:multiLevelType w:val="hybridMultilevel"/>
    <w:tmpl w:val="CA6662DA"/>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5"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F335CCD"/>
    <w:multiLevelType w:val="hybridMultilevel"/>
    <w:tmpl w:val="D4347B0A"/>
    <w:lvl w:ilvl="0" w:tplc="04190001">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17" w15:restartNumberingAfterBreak="0">
    <w:nsid w:val="15255206"/>
    <w:multiLevelType w:val="hybridMultilevel"/>
    <w:tmpl w:val="F2DCA7EE"/>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8" w15:restartNumberingAfterBreak="0">
    <w:nsid w:val="17C634DC"/>
    <w:multiLevelType w:val="singleLevel"/>
    <w:tmpl w:val="4376685E"/>
    <w:lvl w:ilvl="0">
      <w:numFmt w:val="bullet"/>
      <w:lvlText w:val="-"/>
      <w:lvlJc w:val="left"/>
      <w:pPr>
        <w:tabs>
          <w:tab w:val="num" w:pos="1211"/>
        </w:tabs>
        <w:ind w:left="1211" w:hanging="360"/>
      </w:pPr>
      <w:rPr>
        <w:rFonts w:hint="default"/>
      </w:rPr>
    </w:lvl>
  </w:abstractNum>
  <w:abstractNum w:abstractNumId="19"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9C71ACD"/>
    <w:multiLevelType w:val="singleLevel"/>
    <w:tmpl w:val="FA682CA4"/>
    <w:lvl w:ilvl="0">
      <w:numFmt w:val="bullet"/>
      <w:lvlText w:val="-"/>
      <w:lvlJc w:val="left"/>
      <w:pPr>
        <w:ind w:left="720" w:hanging="360"/>
      </w:pPr>
      <w:rPr>
        <w:rFonts w:ascii="Times New Roman" w:eastAsia="Times New Roman" w:hAnsi="Times New Roman" w:cs="Times New Roman" w:hint="default"/>
        <w:color w:val="auto"/>
        <w:sz w:val="28"/>
      </w:rPr>
    </w:lvl>
  </w:abstractNum>
  <w:abstractNum w:abstractNumId="21" w15:restartNumberingAfterBreak="0">
    <w:nsid w:val="21D929FC"/>
    <w:multiLevelType w:val="multilevel"/>
    <w:tmpl w:val="DCDA5B1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29F67B18"/>
    <w:multiLevelType w:val="singleLevel"/>
    <w:tmpl w:val="1D965608"/>
    <w:lvl w:ilvl="0">
      <w:numFmt w:val="bullet"/>
      <w:lvlText w:val=""/>
      <w:lvlJc w:val="left"/>
      <w:pPr>
        <w:tabs>
          <w:tab w:val="num" w:pos="1200"/>
        </w:tabs>
        <w:ind w:left="1200" w:hanging="360"/>
      </w:pPr>
      <w:rPr>
        <w:rFonts w:ascii="Symbol" w:hAnsi="Symbol" w:hint="default"/>
      </w:rPr>
    </w:lvl>
  </w:abstractNum>
  <w:abstractNum w:abstractNumId="23"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2F7C5957"/>
    <w:multiLevelType w:val="multilevel"/>
    <w:tmpl w:val="9E661CFE"/>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31066772"/>
    <w:multiLevelType w:val="hybridMultilevel"/>
    <w:tmpl w:val="AA8081E4"/>
    <w:lvl w:ilvl="0" w:tplc="809C7D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26E75F1"/>
    <w:multiLevelType w:val="multilevel"/>
    <w:tmpl w:val="E63E54B2"/>
    <w:lvl w:ilvl="0">
      <w:start w:val="29"/>
      <w:numFmt w:val="decimal"/>
      <w:lvlText w:val="%1"/>
      <w:lvlJc w:val="left"/>
      <w:pPr>
        <w:tabs>
          <w:tab w:val="num" w:pos="7920"/>
        </w:tabs>
        <w:ind w:left="7920" w:hanging="7920"/>
      </w:pPr>
      <w:rPr>
        <w:rFonts w:hint="default"/>
      </w:rPr>
    </w:lvl>
    <w:lvl w:ilvl="1">
      <w:start w:val="5"/>
      <w:numFmt w:val="decimalZero"/>
      <w:lvlText w:val="%1.%2"/>
      <w:lvlJc w:val="left"/>
      <w:pPr>
        <w:tabs>
          <w:tab w:val="num" w:pos="7920"/>
        </w:tabs>
        <w:ind w:left="7920" w:hanging="7920"/>
      </w:pPr>
      <w:rPr>
        <w:rFonts w:hint="default"/>
      </w:rPr>
    </w:lvl>
    <w:lvl w:ilvl="2">
      <w:start w:val="2000"/>
      <w:numFmt w:val="decimal"/>
      <w:lvlText w:val="%1.%2.%3"/>
      <w:lvlJc w:val="left"/>
      <w:pPr>
        <w:tabs>
          <w:tab w:val="num" w:pos="7920"/>
        </w:tabs>
        <w:ind w:left="7920" w:hanging="7920"/>
      </w:pPr>
      <w:rPr>
        <w:rFonts w:hint="default"/>
      </w:rPr>
    </w:lvl>
    <w:lvl w:ilvl="3">
      <w:start w:val="1"/>
      <w:numFmt w:val="decimal"/>
      <w:lvlText w:val="%1.%2.%3.%4"/>
      <w:lvlJc w:val="left"/>
      <w:pPr>
        <w:tabs>
          <w:tab w:val="num" w:pos="7920"/>
        </w:tabs>
        <w:ind w:left="7920" w:hanging="7920"/>
      </w:pPr>
      <w:rPr>
        <w:rFonts w:hint="default"/>
      </w:rPr>
    </w:lvl>
    <w:lvl w:ilvl="4">
      <w:start w:val="1"/>
      <w:numFmt w:val="decimal"/>
      <w:lvlText w:val="%1.%2.%3.%4.%5"/>
      <w:lvlJc w:val="left"/>
      <w:pPr>
        <w:tabs>
          <w:tab w:val="num" w:pos="7920"/>
        </w:tabs>
        <w:ind w:left="7920" w:hanging="7920"/>
      </w:pPr>
      <w:rPr>
        <w:rFonts w:hint="default"/>
      </w:rPr>
    </w:lvl>
    <w:lvl w:ilvl="5">
      <w:start w:val="1"/>
      <w:numFmt w:val="decimal"/>
      <w:lvlText w:val="%1.%2.%3.%4.%5.%6"/>
      <w:lvlJc w:val="left"/>
      <w:pPr>
        <w:tabs>
          <w:tab w:val="num" w:pos="7920"/>
        </w:tabs>
        <w:ind w:left="7920" w:hanging="7920"/>
      </w:pPr>
      <w:rPr>
        <w:rFonts w:hint="default"/>
      </w:rPr>
    </w:lvl>
    <w:lvl w:ilvl="6">
      <w:start w:val="1"/>
      <w:numFmt w:val="decimal"/>
      <w:lvlText w:val="%1.%2.%3.%4.%5.%6.%7"/>
      <w:lvlJc w:val="left"/>
      <w:pPr>
        <w:tabs>
          <w:tab w:val="num" w:pos="7920"/>
        </w:tabs>
        <w:ind w:left="7920" w:hanging="7920"/>
      </w:pPr>
      <w:rPr>
        <w:rFonts w:hint="default"/>
      </w:rPr>
    </w:lvl>
    <w:lvl w:ilvl="7">
      <w:start w:val="1"/>
      <w:numFmt w:val="decimal"/>
      <w:lvlText w:val="%1.%2.%3.%4.%5.%6.%7.%8"/>
      <w:lvlJc w:val="left"/>
      <w:pPr>
        <w:tabs>
          <w:tab w:val="num" w:pos="7920"/>
        </w:tabs>
        <w:ind w:left="7920" w:hanging="7920"/>
      </w:pPr>
      <w:rPr>
        <w:rFonts w:hint="default"/>
      </w:rPr>
    </w:lvl>
    <w:lvl w:ilvl="8">
      <w:start w:val="1"/>
      <w:numFmt w:val="decimal"/>
      <w:lvlText w:val="%1.%2.%3.%4.%5.%6.%7.%8.%9"/>
      <w:lvlJc w:val="left"/>
      <w:pPr>
        <w:tabs>
          <w:tab w:val="num" w:pos="7920"/>
        </w:tabs>
        <w:ind w:left="7920" w:hanging="7920"/>
      </w:pPr>
      <w:rPr>
        <w:rFonts w:hint="default"/>
      </w:rPr>
    </w:lvl>
  </w:abstractNum>
  <w:abstractNum w:abstractNumId="28" w15:restartNumberingAfterBreak="0">
    <w:nsid w:val="32CF7C0A"/>
    <w:multiLevelType w:val="hybridMultilevel"/>
    <w:tmpl w:val="C82A7C30"/>
    <w:lvl w:ilvl="0" w:tplc="B86A5276">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29" w15:restartNumberingAfterBreak="0">
    <w:nsid w:val="37091CD7"/>
    <w:multiLevelType w:val="hybridMultilevel"/>
    <w:tmpl w:val="4EE0671A"/>
    <w:lvl w:ilvl="0" w:tplc="880CB2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3E2F4C05"/>
    <w:multiLevelType w:val="singleLevel"/>
    <w:tmpl w:val="3BC8FC24"/>
    <w:lvl w:ilvl="0">
      <w:start w:val="28"/>
      <w:numFmt w:val="bullet"/>
      <w:lvlText w:val="-"/>
      <w:lvlJc w:val="left"/>
      <w:pPr>
        <w:tabs>
          <w:tab w:val="num" w:pos="720"/>
        </w:tabs>
        <w:ind w:left="720" w:hanging="360"/>
      </w:pPr>
      <w:rPr>
        <w:rFonts w:hint="default"/>
      </w:rPr>
    </w:lvl>
  </w:abstractNum>
  <w:abstractNum w:abstractNumId="31" w15:restartNumberingAfterBreak="0">
    <w:nsid w:val="43502817"/>
    <w:multiLevelType w:val="hybridMultilevel"/>
    <w:tmpl w:val="568A6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35A04E0"/>
    <w:multiLevelType w:val="hybridMultilevel"/>
    <w:tmpl w:val="B9629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7BA7C6D"/>
    <w:multiLevelType w:val="multilevel"/>
    <w:tmpl w:val="DC346106"/>
    <w:lvl w:ilvl="0">
      <w:start w:val="1"/>
      <w:numFmt w:val="decimal"/>
      <w:lvlText w:val="%1."/>
      <w:lvlJc w:val="left"/>
      <w:pPr>
        <w:ind w:left="1895" w:hanging="118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356" w:hanging="1800"/>
      </w:pPr>
      <w:rPr>
        <w:rFonts w:hint="default"/>
      </w:rPr>
    </w:lvl>
    <w:lvl w:ilvl="7">
      <w:start w:val="1"/>
      <w:numFmt w:val="decimal"/>
      <w:isLgl/>
      <w:lvlText w:val="%1.%2.%3.%4.%5.%6.%7.%8."/>
      <w:lvlJc w:val="left"/>
      <w:pPr>
        <w:ind w:left="3497" w:hanging="1800"/>
      </w:pPr>
      <w:rPr>
        <w:rFonts w:hint="default"/>
      </w:rPr>
    </w:lvl>
    <w:lvl w:ilvl="8">
      <w:start w:val="1"/>
      <w:numFmt w:val="decimal"/>
      <w:isLgl/>
      <w:lvlText w:val="%1.%2.%3.%4.%5.%6.%7.%8.%9."/>
      <w:lvlJc w:val="left"/>
      <w:pPr>
        <w:ind w:left="3998" w:hanging="2160"/>
      </w:pPr>
      <w:rPr>
        <w:rFonts w:hint="default"/>
      </w:rPr>
    </w:lvl>
  </w:abstractNum>
  <w:abstractNum w:abstractNumId="34" w15:restartNumberingAfterBreak="0">
    <w:nsid w:val="47EC74CE"/>
    <w:multiLevelType w:val="hybridMultilevel"/>
    <w:tmpl w:val="65224B9E"/>
    <w:lvl w:ilvl="0" w:tplc="471EDCDC">
      <w:numFmt w:val="bullet"/>
      <w:lvlText w:val=""/>
      <w:lvlJc w:val="left"/>
      <w:pPr>
        <w:tabs>
          <w:tab w:val="num" w:pos="1211"/>
        </w:tabs>
        <w:ind w:left="1211" w:hanging="360"/>
      </w:pPr>
      <w:rPr>
        <w:rFonts w:ascii="Symbol" w:eastAsia="Times New Roman" w:hAnsi="Symbol"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35"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36" w15:restartNumberingAfterBreak="0">
    <w:nsid w:val="53424294"/>
    <w:multiLevelType w:val="hybridMultilevel"/>
    <w:tmpl w:val="C5BC363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58C42671"/>
    <w:multiLevelType w:val="hybridMultilevel"/>
    <w:tmpl w:val="04A82130"/>
    <w:lvl w:ilvl="0" w:tplc="F6409906">
      <w:start w:val="1"/>
      <w:numFmt w:val="decimal"/>
      <w:lvlText w:val="%1."/>
      <w:lvlJc w:val="left"/>
      <w:pPr>
        <w:ind w:left="1137" w:hanging="5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58CF5378"/>
    <w:multiLevelType w:val="hybridMultilevel"/>
    <w:tmpl w:val="B6E4D018"/>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39" w15:restartNumberingAfterBreak="0">
    <w:nsid w:val="5A8B42DD"/>
    <w:multiLevelType w:val="hybridMultilevel"/>
    <w:tmpl w:val="568A6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DC460AF"/>
    <w:multiLevelType w:val="hybridMultilevel"/>
    <w:tmpl w:val="DBCA5A06"/>
    <w:lvl w:ilvl="0" w:tplc="C2F027A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1" w15:restartNumberingAfterBreak="0">
    <w:nsid w:val="637268C5"/>
    <w:multiLevelType w:val="singleLevel"/>
    <w:tmpl w:val="3C0E7308"/>
    <w:lvl w:ilvl="0">
      <w:numFmt w:val="bullet"/>
      <w:lvlText w:val=""/>
      <w:lvlJc w:val="left"/>
      <w:pPr>
        <w:tabs>
          <w:tab w:val="num" w:pos="1211"/>
        </w:tabs>
        <w:ind w:left="1211" w:hanging="360"/>
      </w:pPr>
      <w:rPr>
        <w:rFonts w:ascii="Symbol" w:hAnsi="Symbol" w:hint="default"/>
      </w:rPr>
    </w:lvl>
  </w:abstractNum>
  <w:abstractNum w:abstractNumId="42" w15:restartNumberingAfterBreak="0">
    <w:nsid w:val="68BA005C"/>
    <w:multiLevelType w:val="hybridMultilevel"/>
    <w:tmpl w:val="21760FCE"/>
    <w:lvl w:ilvl="0" w:tplc="C9F0A608">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43" w15:restartNumberingAfterBreak="0">
    <w:nsid w:val="718C4D16"/>
    <w:multiLevelType w:val="hybridMultilevel"/>
    <w:tmpl w:val="09D240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D67E3E"/>
    <w:multiLevelType w:val="hybridMultilevel"/>
    <w:tmpl w:val="568A6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7426268"/>
    <w:multiLevelType w:val="hybridMultilevel"/>
    <w:tmpl w:val="F288F75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5"/>
  </w:num>
  <w:num w:numId="2">
    <w:abstractNumId w:val="0"/>
  </w:num>
  <w:num w:numId="3">
    <w:abstractNumId w:val="1"/>
  </w:num>
  <w:num w:numId="4">
    <w:abstractNumId w:val="19"/>
  </w:num>
  <w:num w:numId="5">
    <w:abstractNumId w:val="26"/>
  </w:num>
  <w:num w:numId="6">
    <w:abstractNumId w:val="23"/>
  </w:num>
  <w:num w:numId="7">
    <w:abstractNumId w:val="37"/>
  </w:num>
  <w:num w:numId="8">
    <w:abstractNumId w:val="33"/>
  </w:num>
  <w:num w:numId="9">
    <w:abstractNumId w:val="20"/>
  </w:num>
  <w:num w:numId="10">
    <w:abstractNumId w:val="30"/>
  </w:num>
  <w:num w:numId="11">
    <w:abstractNumId w:val="27"/>
  </w:num>
  <w:num w:numId="12">
    <w:abstractNumId w:val="22"/>
  </w:num>
  <w:num w:numId="13">
    <w:abstractNumId w:val="18"/>
  </w:num>
  <w:num w:numId="14">
    <w:abstractNumId w:val="41"/>
  </w:num>
  <w:num w:numId="15">
    <w:abstractNumId w:val="34"/>
  </w:num>
  <w:num w:numId="16">
    <w:abstractNumId w:val="14"/>
  </w:num>
  <w:num w:numId="17">
    <w:abstractNumId w:val="36"/>
  </w:num>
  <w:num w:numId="18">
    <w:abstractNumId w:val="35"/>
  </w:num>
  <w:num w:numId="19">
    <w:abstractNumId w:val="40"/>
  </w:num>
  <w:num w:numId="20">
    <w:abstractNumId w:val="38"/>
  </w:num>
  <w:num w:numId="21">
    <w:abstractNumId w:val="17"/>
  </w:num>
  <w:num w:numId="22">
    <w:abstractNumId w:val="45"/>
  </w:num>
  <w:num w:numId="23">
    <w:abstractNumId w:val="31"/>
  </w:num>
  <w:num w:numId="24">
    <w:abstractNumId w:val="39"/>
  </w:num>
  <w:num w:numId="25">
    <w:abstractNumId w:val="44"/>
  </w:num>
  <w:num w:numId="26">
    <w:abstractNumId w:val="25"/>
  </w:num>
  <w:num w:numId="27">
    <w:abstractNumId w:val="16"/>
  </w:num>
  <w:num w:numId="28">
    <w:abstractNumId w:val="42"/>
  </w:num>
  <w:num w:numId="29">
    <w:abstractNumId w:val="28"/>
  </w:num>
  <w:num w:numId="30">
    <w:abstractNumId w:val="29"/>
  </w:num>
  <w:num w:numId="31">
    <w:abstractNumId w:val="32"/>
  </w:num>
  <w:num w:numId="32">
    <w:abstractNumId w:val="43"/>
  </w:num>
  <w:num w:numId="33">
    <w:abstractNumId w:val="21"/>
  </w:num>
  <w:num w:numId="34">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4E5"/>
    <w:rsid w:val="00004776"/>
    <w:rsid w:val="00004CE1"/>
    <w:rsid w:val="00004D11"/>
    <w:rsid w:val="00005BBB"/>
    <w:rsid w:val="00005E14"/>
    <w:rsid w:val="00006918"/>
    <w:rsid w:val="0000715F"/>
    <w:rsid w:val="00010C36"/>
    <w:rsid w:val="0001167F"/>
    <w:rsid w:val="000116D3"/>
    <w:rsid w:val="00011792"/>
    <w:rsid w:val="000120FD"/>
    <w:rsid w:val="00012DC2"/>
    <w:rsid w:val="0001313B"/>
    <w:rsid w:val="00013CF5"/>
    <w:rsid w:val="000144ED"/>
    <w:rsid w:val="00014F33"/>
    <w:rsid w:val="0001659F"/>
    <w:rsid w:val="00016A0E"/>
    <w:rsid w:val="000170A9"/>
    <w:rsid w:val="00017AA2"/>
    <w:rsid w:val="00020D63"/>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3EF"/>
    <w:rsid w:val="000304E7"/>
    <w:rsid w:val="00030F1C"/>
    <w:rsid w:val="00030F25"/>
    <w:rsid w:val="000313F3"/>
    <w:rsid w:val="00031928"/>
    <w:rsid w:val="00031DC3"/>
    <w:rsid w:val="00032437"/>
    <w:rsid w:val="000326E8"/>
    <w:rsid w:val="00032DFF"/>
    <w:rsid w:val="00033C23"/>
    <w:rsid w:val="0003401C"/>
    <w:rsid w:val="00034F1C"/>
    <w:rsid w:val="00035593"/>
    <w:rsid w:val="0003565F"/>
    <w:rsid w:val="00036075"/>
    <w:rsid w:val="000360B3"/>
    <w:rsid w:val="000364B7"/>
    <w:rsid w:val="00036DBD"/>
    <w:rsid w:val="00037CF6"/>
    <w:rsid w:val="00040067"/>
    <w:rsid w:val="00040AD9"/>
    <w:rsid w:val="00040D3B"/>
    <w:rsid w:val="00040EC7"/>
    <w:rsid w:val="00041305"/>
    <w:rsid w:val="00041DE7"/>
    <w:rsid w:val="00041FEB"/>
    <w:rsid w:val="000427E5"/>
    <w:rsid w:val="00042A81"/>
    <w:rsid w:val="000437B2"/>
    <w:rsid w:val="00043F2B"/>
    <w:rsid w:val="00044165"/>
    <w:rsid w:val="00044A01"/>
    <w:rsid w:val="00045352"/>
    <w:rsid w:val="00045814"/>
    <w:rsid w:val="0004638F"/>
    <w:rsid w:val="000467E4"/>
    <w:rsid w:val="00047CE6"/>
    <w:rsid w:val="00050816"/>
    <w:rsid w:val="00050DDE"/>
    <w:rsid w:val="00051086"/>
    <w:rsid w:val="000515B6"/>
    <w:rsid w:val="00051CC0"/>
    <w:rsid w:val="00051E52"/>
    <w:rsid w:val="00053AED"/>
    <w:rsid w:val="00054E47"/>
    <w:rsid w:val="00055583"/>
    <w:rsid w:val="000556F9"/>
    <w:rsid w:val="0005578A"/>
    <w:rsid w:val="00055CC6"/>
    <w:rsid w:val="00055DDE"/>
    <w:rsid w:val="00057045"/>
    <w:rsid w:val="00060055"/>
    <w:rsid w:val="0006013D"/>
    <w:rsid w:val="0006097E"/>
    <w:rsid w:val="00062974"/>
    <w:rsid w:val="000635E3"/>
    <w:rsid w:val="0006407E"/>
    <w:rsid w:val="00064734"/>
    <w:rsid w:val="00064748"/>
    <w:rsid w:val="000648B2"/>
    <w:rsid w:val="00065BBB"/>
    <w:rsid w:val="00065CEE"/>
    <w:rsid w:val="000664D8"/>
    <w:rsid w:val="0006704C"/>
    <w:rsid w:val="0006776B"/>
    <w:rsid w:val="000677CB"/>
    <w:rsid w:val="000702D7"/>
    <w:rsid w:val="00070E4B"/>
    <w:rsid w:val="00071186"/>
    <w:rsid w:val="00071949"/>
    <w:rsid w:val="000723B7"/>
    <w:rsid w:val="000731D1"/>
    <w:rsid w:val="00073928"/>
    <w:rsid w:val="00074F66"/>
    <w:rsid w:val="00075759"/>
    <w:rsid w:val="000758A9"/>
    <w:rsid w:val="00075E61"/>
    <w:rsid w:val="000760BD"/>
    <w:rsid w:val="00076545"/>
    <w:rsid w:val="00076A38"/>
    <w:rsid w:val="000771DD"/>
    <w:rsid w:val="00080087"/>
    <w:rsid w:val="000806A8"/>
    <w:rsid w:val="000809E0"/>
    <w:rsid w:val="00081401"/>
    <w:rsid w:val="0008168B"/>
    <w:rsid w:val="00081B9E"/>
    <w:rsid w:val="000828B8"/>
    <w:rsid w:val="0008328F"/>
    <w:rsid w:val="00083470"/>
    <w:rsid w:val="0008373A"/>
    <w:rsid w:val="0008388A"/>
    <w:rsid w:val="00084233"/>
    <w:rsid w:val="00084BA2"/>
    <w:rsid w:val="00084CC2"/>
    <w:rsid w:val="00084D80"/>
    <w:rsid w:val="00085487"/>
    <w:rsid w:val="00085E6F"/>
    <w:rsid w:val="000866D2"/>
    <w:rsid w:val="000873AE"/>
    <w:rsid w:val="00087BE1"/>
    <w:rsid w:val="00087C42"/>
    <w:rsid w:val="00091AA5"/>
    <w:rsid w:val="00091B21"/>
    <w:rsid w:val="000929A7"/>
    <w:rsid w:val="00092F3A"/>
    <w:rsid w:val="000940D3"/>
    <w:rsid w:val="000942BD"/>
    <w:rsid w:val="000944E6"/>
    <w:rsid w:val="000946E7"/>
    <w:rsid w:val="000960DC"/>
    <w:rsid w:val="000966E6"/>
    <w:rsid w:val="00096765"/>
    <w:rsid w:val="0009678B"/>
    <w:rsid w:val="00096AA3"/>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56D9"/>
    <w:rsid w:val="000A6182"/>
    <w:rsid w:val="000A673B"/>
    <w:rsid w:val="000A7C39"/>
    <w:rsid w:val="000B0C69"/>
    <w:rsid w:val="000B0CA4"/>
    <w:rsid w:val="000B1002"/>
    <w:rsid w:val="000B12BD"/>
    <w:rsid w:val="000B134E"/>
    <w:rsid w:val="000B15DB"/>
    <w:rsid w:val="000B166F"/>
    <w:rsid w:val="000B1932"/>
    <w:rsid w:val="000B19F4"/>
    <w:rsid w:val="000B1B1F"/>
    <w:rsid w:val="000B1FB3"/>
    <w:rsid w:val="000B2082"/>
    <w:rsid w:val="000B2D2F"/>
    <w:rsid w:val="000B2EAB"/>
    <w:rsid w:val="000B2F26"/>
    <w:rsid w:val="000B3235"/>
    <w:rsid w:val="000B3E93"/>
    <w:rsid w:val="000B3EEC"/>
    <w:rsid w:val="000B42E0"/>
    <w:rsid w:val="000B4687"/>
    <w:rsid w:val="000B47A5"/>
    <w:rsid w:val="000B4BC5"/>
    <w:rsid w:val="000B51AD"/>
    <w:rsid w:val="000B5C3F"/>
    <w:rsid w:val="000B75BF"/>
    <w:rsid w:val="000B7860"/>
    <w:rsid w:val="000B78A4"/>
    <w:rsid w:val="000B7A23"/>
    <w:rsid w:val="000B7C37"/>
    <w:rsid w:val="000C071B"/>
    <w:rsid w:val="000C073C"/>
    <w:rsid w:val="000C09B7"/>
    <w:rsid w:val="000C0D7A"/>
    <w:rsid w:val="000C12D9"/>
    <w:rsid w:val="000C193B"/>
    <w:rsid w:val="000C1B72"/>
    <w:rsid w:val="000C1BC3"/>
    <w:rsid w:val="000C2E3C"/>
    <w:rsid w:val="000C2E7F"/>
    <w:rsid w:val="000C40A8"/>
    <w:rsid w:val="000C4CE0"/>
    <w:rsid w:val="000C51BE"/>
    <w:rsid w:val="000C7760"/>
    <w:rsid w:val="000D0500"/>
    <w:rsid w:val="000D0C08"/>
    <w:rsid w:val="000D0CE2"/>
    <w:rsid w:val="000D0CE7"/>
    <w:rsid w:val="000D1747"/>
    <w:rsid w:val="000D19A9"/>
    <w:rsid w:val="000D345F"/>
    <w:rsid w:val="000D351C"/>
    <w:rsid w:val="000D38F3"/>
    <w:rsid w:val="000D58A7"/>
    <w:rsid w:val="000D5D61"/>
    <w:rsid w:val="000D5F82"/>
    <w:rsid w:val="000D63D5"/>
    <w:rsid w:val="000D66E2"/>
    <w:rsid w:val="000D6A78"/>
    <w:rsid w:val="000D6FAC"/>
    <w:rsid w:val="000D7696"/>
    <w:rsid w:val="000D7772"/>
    <w:rsid w:val="000D7B5C"/>
    <w:rsid w:val="000D7F54"/>
    <w:rsid w:val="000E056E"/>
    <w:rsid w:val="000E12FC"/>
    <w:rsid w:val="000E1567"/>
    <w:rsid w:val="000E1971"/>
    <w:rsid w:val="000E2AE5"/>
    <w:rsid w:val="000E3550"/>
    <w:rsid w:val="000E38AB"/>
    <w:rsid w:val="000E42FF"/>
    <w:rsid w:val="000E497C"/>
    <w:rsid w:val="000E52C6"/>
    <w:rsid w:val="000E5A48"/>
    <w:rsid w:val="000E5F64"/>
    <w:rsid w:val="000E6CFB"/>
    <w:rsid w:val="000E6F13"/>
    <w:rsid w:val="000E7267"/>
    <w:rsid w:val="000E7735"/>
    <w:rsid w:val="000F0A4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213"/>
    <w:rsid w:val="000F7464"/>
    <w:rsid w:val="000F7C38"/>
    <w:rsid w:val="000F7DA1"/>
    <w:rsid w:val="000F7FA5"/>
    <w:rsid w:val="00100AC7"/>
    <w:rsid w:val="00102193"/>
    <w:rsid w:val="001025D7"/>
    <w:rsid w:val="001026B0"/>
    <w:rsid w:val="00102748"/>
    <w:rsid w:val="001028DC"/>
    <w:rsid w:val="00102D9B"/>
    <w:rsid w:val="00102F45"/>
    <w:rsid w:val="001030F0"/>
    <w:rsid w:val="00103E08"/>
    <w:rsid w:val="00104FC9"/>
    <w:rsid w:val="00105015"/>
    <w:rsid w:val="0010526E"/>
    <w:rsid w:val="00105FDE"/>
    <w:rsid w:val="001067BB"/>
    <w:rsid w:val="00106AA5"/>
    <w:rsid w:val="00106B71"/>
    <w:rsid w:val="00107B1C"/>
    <w:rsid w:val="00107D47"/>
    <w:rsid w:val="00107E1C"/>
    <w:rsid w:val="00110640"/>
    <w:rsid w:val="00112278"/>
    <w:rsid w:val="00112611"/>
    <w:rsid w:val="00112E41"/>
    <w:rsid w:val="0011357B"/>
    <w:rsid w:val="00113607"/>
    <w:rsid w:val="00114196"/>
    <w:rsid w:val="001149B2"/>
    <w:rsid w:val="0011568C"/>
    <w:rsid w:val="00115E5D"/>
    <w:rsid w:val="00116D49"/>
    <w:rsid w:val="001171D9"/>
    <w:rsid w:val="0011753B"/>
    <w:rsid w:val="00120516"/>
    <w:rsid w:val="00121EAF"/>
    <w:rsid w:val="00121F14"/>
    <w:rsid w:val="00121FE7"/>
    <w:rsid w:val="001227C8"/>
    <w:rsid w:val="00122ABB"/>
    <w:rsid w:val="00123407"/>
    <w:rsid w:val="00123B5D"/>
    <w:rsid w:val="00125515"/>
    <w:rsid w:val="00125763"/>
    <w:rsid w:val="00127FA1"/>
    <w:rsid w:val="0013040D"/>
    <w:rsid w:val="00130E6F"/>
    <w:rsid w:val="001313FD"/>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2F8"/>
    <w:rsid w:val="00140D1D"/>
    <w:rsid w:val="0014139C"/>
    <w:rsid w:val="00141A7B"/>
    <w:rsid w:val="001420F0"/>
    <w:rsid w:val="00142727"/>
    <w:rsid w:val="001428B1"/>
    <w:rsid w:val="00142D64"/>
    <w:rsid w:val="001430AB"/>
    <w:rsid w:val="001433C9"/>
    <w:rsid w:val="00143433"/>
    <w:rsid w:val="00143666"/>
    <w:rsid w:val="0014451E"/>
    <w:rsid w:val="001445D5"/>
    <w:rsid w:val="001446CD"/>
    <w:rsid w:val="001449AC"/>
    <w:rsid w:val="0014558C"/>
    <w:rsid w:val="00145A06"/>
    <w:rsid w:val="00145E3F"/>
    <w:rsid w:val="0014690A"/>
    <w:rsid w:val="00147C74"/>
    <w:rsid w:val="001501CD"/>
    <w:rsid w:val="001507F4"/>
    <w:rsid w:val="00150905"/>
    <w:rsid w:val="00150AA2"/>
    <w:rsid w:val="00152363"/>
    <w:rsid w:val="001526C3"/>
    <w:rsid w:val="00152AF0"/>
    <w:rsid w:val="001539AF"/>
    <w:rsid w:val="00154092"/>
    <w:rsid w:val="00154910"/>
    <w:rsid w:val="00155835"/>
    <w:rsid w:val="00156E65"/>
    <w:rsid w:val="00156F31"/>
    <w:rsid w:val="0015745E"/>
    <w:rsid w:val="001604D4"/>
    <w:rsid w:val="001607CD"/>
    <w:rsid w:val="00161D97"/>
    <w:rsid w:val="001626F0"/>
    <w:rsid w:val="001639F4"/>
    <w:rsid w:val="00163A2F"/>
    <w:rsid w:val="00163D1F"/>
    <w:rsid w:val="00164A49"/>
    <w:rsid w:val="001658F3"/>
    <w:rsid w:val="00165FA8"/>
    <w:rsid w:val="001668AE"/>
    <w:rsid w:val="0016751D"/>
    <w:rsid w:val="00170352"/>
    <w:rsid w:val="001705D5"/>
    <w:rsid w:val="00170AA2"/>
    <w:rsid w:val="00171920"/>
    <w:rsid w:val="00172E34"/>
    <w:rsid w:val="00172E3B"/>
    <w:rsid w:val="00173201"/>
    <w:rsid w:val="00174B22"/>
    <w:rsid w:val="00174EC2"/>
    <w:rsid w:val="00175013"/>
    <w:rsid w:val="0017507F"/>
    <w:rsid w:val="0017542E"/>
    <w:rsid w:val="00175D8D"/>
    <w:rsid w:val="00175F58"/>
    <w:rsid w:val="00176905"/>
    <w:rsid w:val="00177559"/>
    <w:rsid w:val="001779B4"/>
    <w:rsid w:val="00177D86"/>
    <w:rsid w:val="00180E43"/>
    <w:rsid w:val="001816EE"/>
    <w:rsid w:val="001819E9"/>
    <w:rsid w:val="00182148"/>
    <w:rsid w:val="001835AC"/>
    <w:rsid w:val="00183778"/>
    <w:rsid w:val="00183AA6"/>
    <w:rsid w:val="0018497F"/>
    <w:rsid w:val="001866D2"/>
    <w:rsid w:val="00186D34"/>
    <w:rsid w:val="00186DDB"/>
    <w:rsid w:val="00187BA0"/>
    <w:rsid w:val="001907ED"/>
    <w:rsid w:val="00190A14"/>
    <w:rsid w:val="00190C7C"/>
    <w:rsid w:val="001911A2"/>
    <w:rsid w:val="00192206"/>
    <w:rsid w:val="00192422"/>
    <w:rsid w:val="00193042"/>
    <w:rsid w:val="001939E3"/>
    <w:rsid w:val="001957E1"/>
    <w:rsid w:val="00195FD0"/>
    <w:rsid w:val="001963B4"/>
    <w:rsid w:val="001964E5"/>
    <w:rsid w:val="00196588"/>
    <w:rsid w:val="001970EF"/>
    <w:rsid w:val="0019711E"/>
    <w:rsid w:val="00197E26"/>
    <w:rsid w:val="001A0762"/>
    <w:rsid w:val="001A08A6"/>
    <w:rsid w:val="001A13EF"/>
    <w:rsid w:val="001A185C"/>
    <w:rsid w:val="001A1CE2"/>
    <w:rsid w:val="001A244C"/>
    <w:rsid w:val="001A328B"/>
    <w:rsid w:val="001A39B5"/>
    <w:rsid w:val="001A39BD"/>
    <w:rsid w:val="001A632F"/>
    <w:rsid w:val="001A6AF4"/>
    <w:rsid w:val="001A6D45"/>
    <w:rsid w:val="001A6DE1"/>
    <w:rsid w:val="001B0394"/>
    <w:rsid w:val="001B055F"/>
    <w:rsid w:val="001B1049"/>
    <w:rsid w:val="001B16D4"/>
    <w:rsid w:val="001B18C0"/>
    <w:rsid w:val="001B191C"/>
    <w:rsid w:val="001B1D02"/>
    <w:rsid w:val="001B2708"/>
    <w:rsid w:val="001B2CBC"/>
    <w:rsid w:val="001B35AE"/>
    <w:rsid w:val="001B38D2"/>
    <w:rsid w:val="001B394A"/>
    <w:rsid w:val="001B413A"/>
    <w:rsid w:val="001B43DC"/>
    <w:rsid w:val="001B4ADD"/>
    <w:rsid w:val="001B4F7E"/>
    <w:rsid w:val="001B585F"/>
    <w:rsid w:val="001B5DE5"/>
    <w:rsid w:val="001B60C3"/>
    <w:rsid w:val="001B7392"/>
    <w:rsid w:val="001B7B79"/>
    <w:rsid w:val="001C08EE"/>
    <w:rsid w:val="001C2024"/>
    <w:rsid w:val="001C2126"/>
    <w:rsid w:val="001C21CB"/>
    <w:rsid w:val="001C3984"/>
    <w:rsid w:val="001C50D3"/>
    <w:rsid w:val="001C5ACF"/>
    <w:rsid w:val="001C5BA2"/>
    <w:rsid w:val="001C6CFE"/>
    <w:rsid w:val="001C70B3"/>
    <w:rsid w:val="001C78E7"/>
    <w:rsid w:val="001D01BD"/>
    <w:rsid w:val="001D11DE"/>
    <w:rsid w:val="001D12CA"/>
    <w:rsid w:val="001D1D7C"/>
    <w:rsid w:val="001D1DB0"/>
    <w:rsid w:val="001D4476"/>
    <w:rsid w:val="001D6808"/>
    <w:rsid w:val="001D6A3C"/>
    <w:rsid w:val="001D75DD"/>
    <w:rsid w:val="001E018E"/>
    <w:rsid w:val="001E0BAA"/>
    <w:rsid w:val="001E0CBF"/>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235"/>
    <w:rsid w:val="001F33CF"/>
    <w:rsid w:val="001F4247"/>
    <w:rsid w:val="001F4C4C"/>
    <w:rsid w:val="001F5528"/>
    <w:rsid w:val="001F5759"/>
    <w:rsid w:val="001F6398"/>
    <w:rsid w:val="001F6CA9"/>
    <w:rsid w:val="001F70AE"/>
    <w:rsid w:val="001F71BB"/>
    <w:rsid w:val="001F7C7D"/>
    <w:rsid w:val="00200369"/>
    <w:rsid w:val="00203628"/>
    <w:rsid w:val="00203786"/>
    <w:rsid w:val="0020382C"/>
    <w:rsid w:val="0020433E"/>
    <w:rsid w:val="002043D9"/>
    <w:rsid w:val="002056FF"/>
    <w:rsid w:val="00206891"/>
    <w:rsid w:val="00206EEE"/>
    <w:rsid w:val="002070F8"/>
    <w:rsid w:val="00207628"/>
    <w:rsid w:val="00207708"/>
    <w:rsid w:val="00207773"/>
    <w:rsid w:val="00207D89"/>
    <w:rsid w:val="00210D49"/>
    <w:rsid w:val="0021120B"/>
    <w:rsid w:val="002117DE"/>
    <w:rsid w:val="00211E49"/>
    <w:rsid w:val="00212CFE"/>
    <w:rsid w:val="002141DD"/>
    <w:rsid w:val="00214622"/>
    <w:rsid w:val="00214C75"/>
    <w:rsid w:val="00214D55"/>
    <w:rsid w:val="00215125"/>
    <w:rsid w:val="00215B45"/>
    <w:rsid w:val="002162E7"/>
    <w:rsid w:val="00216DD5"/>
    <w:rsid w:val="0021740D"/>
    <w:rsid w:val="00220241"/>
    <w:rsid w:val="00220869"/>
    <w:rsid w:val="00220977"/>
    <w:rsid w:val="00220AF0"/>
    <w:rsid w:val="0022116E"/>
    <w:rsid w:val="002211EC"/>
    <w:rsid w:val="0022127B"/>
    <w:rsid w:val="002213C9"/>
    <w:rsid w:val="00221729"/>
    <w:rsid w:val="002224CA"/>
    <w:rsid w:val="0022499E"/>
    <w:rsid w:val="00225602"/>
    <w:rsid w:val="002256FF"/>
    <w:rsid w:val="00226A73"/>
    <w:rsid w:val="00227020"/>
    <w:rsid w:val="002276E4"/>
    <w:rsid w:val="00227B0D"/>
    <w:rsid w:val="00230539"/>
    <w:rsid w:val="00230E0D"/>
    <w:rsid w:val="00232911"/>
    <w:rsid w:val="00233A65"/>
    <w:rsid w:val="00233B13"/>
    <w:rsid w:val="00233FBC"/>
    <w:rsid w:val="0023413B"/>
    <w:rsid w:val="0023422A"/>
    <w:rsid w:val="002344E4"/>
    <w:rsid w:val="002352B0"/>
    <w:rsid w:val="002353B9"/>
    <w:rsid w:val="00235BD9"/>
    <w:rsid w:val="0023613B"/>
    <w:rsid w:val="00236303"/>
    <w:rsid w:val="00236470"/>
    <w:rsid w:val="00237A9D"/>
    <w:rsid w:val="00237EAC"/>
    <w:rsid w:val="00237F1A"/>
    <w:rsid w:val="00241241"/>
    <w:rsid w:val="0024130C"/>
    <w:rsid w:val="002418FD"/>
    <w:rsid w:val="00241CBA"/>
    <w:rsid w:val="00242A49"/>
    <w:rsid w:val="00243831"/>
    <w:rsid w:val="002446D5"/>
    <w:rsid w:val="00244ED0"/>
    <w:rsid w:val="00245D03"/>
    <w:rsid w:val="00245F93"/>
    <w:rsid w:val="00246214"/>
    <w:rsid w:val="0024646F"/>
    <w:rsid w:val="00246CA2"/>
    <w:rsid w:val="00246E1A"/>
    <w:rsid w:val="00250000"/>
    <w:rsid w:val="00250504"/>
    <w:rsid w:val="00251413"/>
    <w:rsid w:val="002519F6"/>
    <w:rsid w:val="00251A21"/>
    <w:rsid w:val="0025227B"/>
    <w:rsid w:val="002524CF"/>
    <w:rsid w:val="00253203"/>
    <w:rsid w:val="00253DF1"/>
    <w:rsid w:val="00253EE4"/>
    <w:rsid w:val="00255676"/>
    <w:rsid w:val="00255D16"/>
    <w:rsid w:val="0025655E"/>
    <w:rsid w:val="00260A15"/>
    <w:rsid w:val="00261349"/>
    <w:rsid w:val="00261784"/>
    <w:rsid w:val="002623A5"/>
    <w:rsid w:val="00262E83"/>
    <w:rsid w:val="00263A19"/>
    <w:rsid w:val="002640D0"/>
    <w:rsid w:val="002650F0"/>
    <w:rsid w:val="002659FF"/>
    <w:rsid w:val="002674AE"/>
    <w:rsid w:val="00267541"/>
    <w:rsid w:val="002678CF"/>
    <w:rsid w:val="00270E98"/>
    <w:rsid w:val="002711FE"/>
    <w:rsid w:val="002723AA"/>
    <w:rsid w:val="0027295C"/>
    <w:rsid w:val="00273E34"/>
    <w:rsid w:val="00275000"/>
    <w:rsid w:val="0027505E"/>
    <w:rsid w:val="00275B76"/>
    <w:rsid w:val="0027631F"/>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016"/>
    <w:rsid w:val="002948E6"/>
    <w:rsid w:val="00294D0B"/>
    <w:rsid w:val="00295A54"/>
    <w:rsid w:val="0029604C"/>
    <w:rsid w:val="0029645F"/>
    <w:rsid w:val="00296A71"/>
    <w:rsid w:val="00296C5A"/>
    <w:rsid w:val="0029711F"/>
    <w:rsid w:val="0029730C"/>
    <w:rsid w:val="00297371"/>
    <w:rsid w:val="0029758A"/>
    <w:rsid w:val="00297B47"/>
    <w:rsid w:val="002A06AA"/>
    <w:rsid w:val="002A0C82"/>
    <w:rsid w:val="002A0EF4"/>
    <w:rsid w:val="002A1CCB"/>
    <w:rsid w:val="002A22E8"/>
    <w:rsid w:val="002A27E4"/>
    <w:rsid w:val="002A27E7"/>
    <w:rsid w:val="002A3070"/>
    <w:rsid w:val="002A34B8"/>
    <w:rsid w:val="002A3D3E"/>
    <w:rsid w:val="002A4571"/>
    <w:rsid w:val="002A4583"/>
    <w:rsid w:val="002A45AC"/>
    <w:rsid w:val="002A4BC4"/>
    <w:rsid w:val="002A56B3"/>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804"/>
    <w:rsid w:val="002B5C98"/>
    <w:rsid w:val="002B6070"/>
    <w:rsid w:val="002B611C"/>
    <w:rsid w:val="002B7087"/>
    <w:rsid w:val="002C0A9D"/>
    <w:rsid w:val="002C0F67"/>
    <w:rsid w:val="002C12B3"/>
    <w:rsid w:val="002C1627"/>
    <w:rsid w:val="002C2749"/>
    <w:rsid w:val="002C367F"/>
    <w:rsid w:val="002C4236"/>
    <w:rsid w:val="002C5B99"/>
    <w:rsid w:val="002C66DC"/>
    <w:rsid w:val="002C69C1"/>
    <w:rsid w:val="002C6E87"/>
    <w:rsid w:val="002C6FF2"/>
    <w:rsid w:val="002C7417"/>
    <w:rsid w:val="002C77D1"/>
    <w:rsid w:val="002C7A0A"/>
    <w:rsid w:val="002C7ED4"/>
    <w:rsid w:val="002D0BAF"/>
    <w:rsid w:val="002D0E68"/>
    <w:rsid w:val="002D0EDB"/>
    <w:rsid w:val="002D1E20"/>
    <w:rsid w:val="002D2AC2"/>
    <w:rsid w:val="002D2D9A"/>
    <w:rsid w:val="002D354D"/>
    <w:rsid w:val="002D3C28"/>
    <w:rsid w:val="002D3DC3"/>
    <w:rsid w:val="002D3E35"/>
    <w:rsid w:val="002D4837"/>
    <w:rsid w:val="002D5C3D"/>
    <w:rsid w:val="002D61E6"/>
    <w:rsid w:val="002D63BA"/>
    <w:rsid w:val="002D79A0"/>
    <w:rsid w:val="002D7B59"/>
    <w:rsid w:val="002D7EAF"/>
    <w:rsid w:val="002E08A4"/>
    <w:rsid w:val="002E0928"/>
    <w:rsid w:val="002E1354"/>
    <w:rsid w:val="002E14F2"/>
    <w:rsid w:val="002E23E9"/>
    <w:rsid w:val="002E303F"/>
    <w:rsid w:val="002E347D"/>
    <w:rsid w:val="002E3DD0"/>
    <w:rsid w:val="002E48C7"/>
    <w:rsid w:val="002E4928"/>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3A2"/>
    <w:rsid w:val="002F7831"/>
    <w:rsid w:val="002F7C8E"/>
    <w:rsid w:val="002F7E94"/>
    <w:rsid w:val="003009C6"/>
    <w:rsid w:val="003010B5"/>
    <w:rsid w:val="003015EF"/>
    <w:rsid w:val="00301850"/>
    <w:rsid w:val="003021B5"/>
    <w:rsid w:val="00302CA9"/>
    <w:rsid w:val="0030442F"/>
    <w:rsid w:val="00304677"/>
    <w:rsid w:val="00304C3E"/>
    <w:rsid w:val="003061CE"/>
    <w:rsid w:val="003066F8"/>
    <w:rsid w:val="00306E1F"/>
    <w:rsid w:val="003071CD"/>
    <w:rsid w:val="003106BA"/>
    <w:rsid w:val="00311515"/>
    <w:rsid w:val="003128E9"/>
    <w:rsid w:val="003130B5"/>
    <w:rsid w:val="00313668"/>
    <w:rsid w:val="003136B7"/>
    <w:rsid w:val="00313F33"/>
    <w:rsid w:val="0031436D"/>
    <w:rsid w:val="00314C42"/>
    <w:rsid w:val="003154EE"/>
    <w:rsid w:val="003156FC"/>
    <w:rsid w:val="0031590F"/>
    <w:rsid w:val="003159DF"/>
    <w:rsid w:val="00315BCC"/>
    <w:rsid w:val="00316FE9"/>
    <w:rsid w:val="00317A1C"/>
    <w:rsid w:val="00320144"/>
    <w:rsid w:val="0032079C"/>
    <w:rsid w:val="00320AD0"/>
    <w:rsid w:val="00320AFD"/>
    <w:rsid w:val="00322E46"/>
    <w:rsid w:val="00322F67"/>
    <w:rsid w:val="0032362F"/>
    <w:rsid w:val="00323879"/>
    <w:rsid w:val="00325536"/>
    <w:rsid w:val="00325FB9"/>
    <w:rsid w:val="0032641A"/>
    <w:rsid w:val="00326AC6"/>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375C7"/>
    <w:rsid w:val="00342231"/>
    <w:rsid w:val="003422FA"/>
    <w:rsid w:val="00342DE0"/>
    <w:rsid w:val="0034354F"/>
    <w:rsid w:val="00343CE8"/>
    <w:rsid w:val="00344104"/>
    <w:rsid w:val="003445EB"/>
    <w:rsid w:val="00344B87"/>
    <w:rsid w:val="0034648F"/>
    <w:rsid w:val="00346991"/>
    <w:rsid w:val="003473E5"/>
    <w:rsid w:val="00347FD9"/>
    <w:rsid w:val="003502D7"/>
    <w:rsid w:val="00350F66"/>
    <w:rsid w:val="00351120"/>
    <w:rsid w:val="00351A41"/>
    <w:rsid w:val="00351A97"/>
    <w:rsid w:val="00351DAC"/>
    <w:rsid w:val="00352CB0"/>
    <w:rsid w:val="00353A4B"/>
    <w:rsid w:val="00353ED6"/>
    <w:rsid w:val="00354B0A"/>
    <w:rsid w:val="00354E14"/>
    <w:rsid w:val="00354E65"/>
    <w:rsid w:val="00355FBB"/>
    <w:rsid w:val="0035652B"/>
    <w:rsid w:val="00356FF8"/>
    <w:rsid w:val="00357307"/>
    <w:rsid w:val="0036025B"/>
    <w:rsid w:val="003608D0"/>
    <w:rsid w:val="00362A0B"/>
    <w:rsid w:val="00362D19"/>
    <w:rsid w:val="003635A5"/>
    <w:rsid w:val="0036384C"/>
    <w:rsid w:val="00363D40"/>
    <w:rsid w:val="00364346"/>
    <w:rsid w:val="003645C4"/>
    <w:rsid w:val="00364A52"/>
    <w:rsid w:val="00364A96"/>
    <w:rsid w:val="00365AE7"/>
    <w:rsid w:val="003664F4"/>
    <w:rsid w:val="003671BD"/>
    <w:rsid w:val="00370115"/>
    <w:rsid w:val="0037071F"/>
    <w:rsid w:val="0037107D"/>
    <w:rsid w:val="00371345"/>
    <w:rsid w:val="00372C81"/>
    <w:rsid w:val="0037375A"/>
    <w:rsid w:val="00374083"/>
    <w:rsid w:val="00374810"/>
    <w:rsid w:val="0037736C"/>
    <w:rsid w:val="00377528"/>
    <w:rsid w:val="00377B32"/>
    <w:rsid w:val="00380B2B"/>
    <w:rsid w:val="00380BEC"/>
    <w:rsid w:val="00380E2C"/>
    <w:rsid w:val="003811FB"/>
    <w:rsid w:val="00381CD7"/>
    <w:rsid w:val="00381CE3"/>
    <w:rsid w:val="00381D8A"/>
    <w:rsid w:val="003826D3"/>
    <w:rsid w:val="00382C79"/>
    <w:rsid w:val="003831CB"/>
    <w:rsid w:val="003835E2"/>
    <w:rsid w:val="00383CB4"/>
    <w:rsid w:val="00383D44"/>
    <w:rsid w:val="003843E0"/>
    <w:rsid w:val="00384798"/>
    <w:rsid w:val="00385B45"/>
    <w:rsid w:val="003866BB"/>
    <w:rsid w:val="0038694D"/>
    <w:rsid w:val="0038714A"/>
    <w:rsid w:val="00387475"/>
    <w:rsid w:val="00387696"/>
    <w:rsid w:val="003900C5"/>
    <w:rsid w:val="00390A93"/>
    <w:rsid w:val="00390AC2"/>
    <w:rsid w:val="00390B34"/>
    <w:rsid w:val="00391538"/>
    <w:rsid w:val="003920EB"/>
    <w:rsid w:val="003923A7"/>
    <w:rsid w:val="00392684"/>
    <w:rsid w:val="00393893"/>
    <w:rsid w:val="00393974"/>
    <w:rsid w:val="00393BE7"/>
    <w:rsid w:val="003940C2"/>
    <w:rsid w:val="00394E7C"/>
    <w:rsid w:val="00396499"/>
    <w:rsid w:val="00396CA5"/>
    <w:rsid w:val="00397723"/>
    <w:rsid w:val="003A0A1D"/>
    <w:rsid w:val="003A1B38"/>
    <w:rsid w:val="003A1C2D"/>
    <w:rsid w:val="003A242D"/>
    <w:rsid w:val="003A2538"/>
    <w:rsid w:val="003A2581"/>
    <w:rsid w:val="003A2716"/>
    <w:rsid w:val="003A291A"/>
    <w:rsid w:val="003A37F4"/>
    <w:rsid w:val="003A413E"/>
    <w:rsid w:val="003A42D5"/>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3511"/>
    <w:rsid w:val="003B3901"/>
    <w:rsid w:val="003B3BE4"/>
    <w:rsid w:val="003B3D84"/>
    <w:rsid w:val="003B4482"/>
    <w:rsid w:val="003B47AE"/>
    <w:rsid w:val="003B4B4D"/>
    <w:rsid w:val="003B533D"/>
    <w:rsid w:val="003B5847"/>
    <w:rsid w:val="003B60DB"/>
    <w:rsid w:val="003B7453"/>
    <w:rsid w:val="003B765E"/>
    <w:rsid w:val="003C1396"/>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C776F"/>
    <w:rsid w:val="003C782C"/>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880"/>
    <w:rsid w:val="003F1111"/>
    <w:rsid w:val="003F2579"/>
    <w:rsid w:val="003F2CAC"/>
    <w:rsid w:val="003F3928"/>
    <w:rsid w:val="003F410E"/>
    <w:rsid w:val="003F4426"/>
    <w:rsid w:val="003F5501"/>
    <w:rsid w:val="003F5A74"/>
    <w:rsid w:val="003F6594"/>
    <w:rsid w:val="003F6963"/>
    <w:rsid w:val="003F7168"/>
    <w:rsid w:val="003F7528"/>
    <w:rsid w:val="003F7F8D"/>
    <w:rsid w:val="00400727"/>
    <w:rsid w:val="004009F4"/>
    <w:rsid w:val="00400CA0"/>
    <w:rsid w:val="00401168"/>
    <w:rsid w:val="00401B11"/>
    <w:rsid w:val="00402643"/>
    <w:rsid w:val="00403C14"/>
    <w:rsid w:val="004044D6"/>
    <w:rsid w:val="004048F9"/>
    <w:rsid w:val="00405115"/>
    <w:rsid w:val="00405129"/>
    <w:rsid w:val="004062E8"/>
    <w:rsid w:val="00406528"/>
    <w:rsid w:val="0040691B"/>
    <w:rsid w:val="0040768F"/>
    <w:rsid w:val="004103D0"/>
    <w:rsid w:val="004107D1"/>
    <w:rsid w:val="00410908"/>
    <w:rsid w:val="00410A27"/>
    <w:rsid w:val="00410A2C"/>
    <w:rsid w:val="00410C5F"/>
    <w:rsid w:val="004114FE"/>
    <w:rsid w:val="00411A36"/>
    <w:rsid w:val="00412014"/>
    <w:rsid w:val="00412689"/>
    <w:rsid w:val="004129A4"/>
    <w:rsid w:val="00413211"/>
    <w:rsid w:val="00413C65"/>
    <w:rsid w:val="004144A5"/>
    <w:rsid w:val="0041455F"/>
    <w:rsid w:val="004158EE"/>
    <w:rsid w:val="00416692"/>
    <w:rsid w:val="00416FE9"/>
    <w:rsid w:val="00417C89"/>
    <w:rsid w:val="00417E02"/>
    <w:rsid w:val="004209AF"/>
    <w:rsid w:val="00421481"/>
    <w:rsid w:val="00422D55"/>
    <w:rsid w:val="00424397"/>
    <w:rsid w:val="00424B1B"/>
    <w:rsid w:val="004257EF"/>
    <w:rsid w:val="00425D50"/>
    <w:rsid w:val="004260BC"/>
    <w:rsid w:val="00426306"/>
    <w:rsid w:val="004266F0"/>
    <w:rsid w:val="004268B7"/>
    <w:rsid w:val="00426E0A"/>
    <w:rsid w:val="00427844"/>
    <w:rsid w:val="0042799A"/>
    <w:rsid w:val="00427B27"/>
    <w:rsid w:val="00430A1A"/>
    <w:rsid w:val="00430A25"/>
    <w:rsid w:val="0043119D"/>
    <w:rsid w:val="00432BFB"/>
    <w:rsid w:val="00433C73"/>
    <w:rsid w:val="00433EA2"/>
    <w:rsid w:val="00433EE4"/>
    <w:rsid w:val="00434345"/>
    <w:rsid w:val="00434FEC"/>
    <w:rsid w:val="00435968"/>
    <w:rsid w:val="00435F5F"/>
    <w:rsid w:val="00436175"/>
    <w:rsid w:val="0043689A"/>
    <w:rsid w:val="004369DF"/>
    <w:rsid w:val="00436B98"/>
    <w:rsid w:val="00437281"/>
    <w:rsid w:val="0043765F"/>
    <w:rsid w:val="00440FD2"/>
    <w:rsid w:val="004410AE"/>
    <w:rsid w:val="00441371"/>
    <w:rsid w:val="00441943"/>
    <w:rsid w:val="00441ACF"/>
    <w:rsid w:val="0044305B"/>
    <w:rsid w:val="00443597"/>
    <w:rsid w:val="0044367D"/>
    <w:rsid w:val="00443A02"/>
    <w:rsid w:val="00443D64"/>
    <w:rsid w:val="00443E49"/>
    <w:rsid w:val="004444A2"/>
    <w:rsid w:val="004455A9"/>
    <w:rsid w:val="00446D5C"/>
    <w:rsid w:val="004474C4"/>
    <w:rsid w:val="004474FF"/>
    <w:rsid w:val="0044778D"/>
    <w:rsid w:val="00451424"/>
    <w:rsid w:val="004520AD"/>
    <w:rsid w:val="004524F9"/>
    <w:rsid w:val="0045289F"/>
    <w:rsid w:val="004528B0"/>
    <w:rsid w:val="00452CC5"/>
    <w:rsid w:val="00453DB1"/>
    <w:rsid w:val="0045447E"/>
    <w:rsid w:val="004546CE"/>
    <w:rsid w:val="00454A34"/>
    <w:rsid w:val="00454ECB"/>
    <w:rsid w:val="004555CA"/>
    <w:rsid w:val="004557B4"/>
    <w:rsid w:val="0045592E"/>
    <w:rsid w:val="0046056C"/>
    <w:rsid w:val="00461E9D"/>
    <w:rsid w:val="00462028"/>
    <w:rsid w:val="00462506"/>
    <w:rsid w:val="004625EF"/>
    <w:rsid w:val="00462A46"/>
    <w:rsid w:val="00463A66"/>
    <w:rsid w:val="00463B69"/>
    <w:rsid w:val="00464335"/>
    <w:rsid w:val="00464F9B"/>
    <w:rsid w:val="00465067"/>
    <w:rsid w:val="00466659"/>
    <w:rsid w:val="004703B9"/>
    <w:rsid w:val="004730A4"/>
    <w:rsid w:val="00473F13"/>
    <w:rsid w:val="004744AC"/>
    <w:rsid w:val="00475566"/>
    <w:rsid w:val="00475877"/>
    <w:rsid w:val="00476D58"/>
    <w:rsid w:val="00477DAB"/>
    <w:rsid w:val="00480034"/>
    <w:rsid w:val="004802A7"/>
    <w:rsid w:val="00480AFD"/>
    <w:rsid w:val="00480BA1"/>
    <w:rsid w:val="00481616"/>
    <w:rsid w:val="00481BC9"/>
    <w:rsid w:val="00482EA2"/>
    <w:rsid w:val="00482EF9"/>
    <w:rsid w:val="00483236"/>
    <w:rsid w:val="00483C92"/>
    <w:rsid w:val="00483CA5"/>
    <w:rsid w:val="00483F3D"/>
    <w:rsid w:val="00484334"/>
    <w:rsid w:val="00484980"/>
    <w:rsid w:val="00486279"/>
    <w:rsid w:val="00486C08"/>
    <w:rsid w:val="004870F3"/>
    <w:rsid w:val="0048760A"/>
    <w:rsid w:val="00487696"/>
    <w:rsid w:val="00487887"/>
    <w:rsid w:val="00487EFF"/>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8F1"/>
    <w:rsid w:val="004A3A26"/>
    <w:rsid w:val="004A3B52"/>
    <w:rsid w:val="004A4C62"/>
    <w:rsid w:val="004A51CF"/>
    <w:rsid w:val="004A538D"/>
    <w:rsid w:val="004A5DAD"/>
    <w:rsid w:val="004A6137"/>
    <w:rsid w:val="004A68AB"/>
    <w:rsid w:val="004A6BA1"/>
    <w:rsid w:val="004A79F3"/>
    <w:rsid w:val="004B06C8"/>
    <w:rsid w:val="004B0D9D"/>
    <w:rsid w:val="004B0FAA"/>
    <w:rsid w:val="004B269F"/>
    <w:rsid w:val="004B31B1"/>
    <w:rsid w:val="004B37F0"/>
    <w:rsid w:val="004B42E7"/>
    <w:rsid w:val="004B45E8"/>
    <w:rsid w:val="004B5051"/>
    <w:rsid w:val="004B5F52"/>
    <w:rsid w:val="004B624F"/>
    <w:rsid w:val="004B62CB"/>
    <w:rsid w:val="004B68BF"/>
    <w:rsid w:val="004B68F7"/>
    <w:rsid w:val="004B73C8"/>
    <w:rsid w:val="004B7FC7"/>
    <w:rsid w:val="004C0930"/>
    <w:rsid w:val="004C09AD"/>
    <w:rsid w:val="004C147D"/>
    <w:rsid w:val="004C19A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382"/>
    <w:rsid w:val="004D2EEF"/>
    <w:rsid w:val="004D308F"/>
    <w:rsid w:val="004D3115"/>
    <w:rsid w:val="004D3223"/>
    <w:rsid w:val="004D405D"/>
    <w:rsid w:val="004D4B57"/>
    <w:rsid w:val="004D5847"/>
    <w:rsid w:val="004D5948"/>
    <w:rsid w:val="004D6107"/>
    <w:rsid w:val="004D65A0"/>
    <w:rsid w:val="004D7077"/>
    <w:rsid w:val="004E0019"/>
    <w:rsid w:val="004E06E8"/>
    <w:rsid w:val="004E0947"/>
    <w:rsid w:val="004E0E25"/>
    <w:rsid w:val="004E14AA"/>
    <w:rsid w:val="004E25CC"/>
    <w:rsid w:val="004E261B"/>
    <w:rsid w:val="004E2D7B"/>
    <w:rsid w:val="004E3205"/>
    <w:rsid w:val="004E365E"/>
    <w:rsid w:val="004E4C4B"/>
    <w:rsid w:val="004E4F0A"/>
    <w:rsid w:val="004E5216"/>
    <w:rsid w:val="004E7006"/>
    <w:rsid w:val="004E7C64"/>
    <w:rsid w:val="004F0294"/>
    <w:rsid w:val="004F072C"/>
    <w:rsid w:val="004F0B0B"/>
    <w:rsid w:val="004F1256"/>
    <w:rsid w:val="004F1302"/>
    <w:rsid w:val="004F192E"/>
    <w:rsid w:val="004F1A48"/>
    <w:rsid w:val="004F1DEA"/>
    <w:rsid w:val="004F4A9B"/>
    <w:rsid w:val="004F4C1D"/>
    <w:rsid w:val="004F4E26"/>
    <w:rsid w:val="004F50D6"/>
    <w:rsid w:val="004F59F0"/>
    <w:rsid w:val="004F5CA2"/>
    <w:rsid w:val="004F77DA"/>
    <w:rsid w:val="004F7AEF"/>
    <w:rsid w:val="00500152"/>
    <w:rsid w:val="00500B44"/>
    <w:rsid w:val="00500D0A"/>
    <w:rsid w:val="00501DEB"/>
    <w:rsid w:val="00502C35"/>
    <w:rsid w:val="00503840"/>
    <w:rsid w:val="00503EA8"/>
    <w:rsid w:val="005046B0"/>
    <w:rsid w:val="00504A3F"/>
    <w:rsid w:val="00504B87"/>
    <w:rsid w:val="00504DFF"/>
    <w:rsid w:val="00506346"/>
    <w:rsid w:val="005067BD"/>
    <w:rsid w:val="00510335"/>
    <w:rsid w:val="00510F6D"/>
    <w:rsid w:val="00512090"/>
    <w:rsid w:val="00512A4E"/>
    <w:rsid w:val="00512D41"/>
    <w:rsid w:val="00512E7A"/>
    <w:rsid w:val="00512F68"/>
    <w:rsid w:val="00512F85"/>
    <w:rsid w:val="00513B21"/>
    <w:rsid w:val="0051433D"/>
    <w:rsid w:val="005143FD"/>
    <w:rsid w:val="00515F4B"/>
    <w:rsid w:val="00516F8E"/>
    <w:rsid w:val="005177AF"/>
    <w:rsid w:val="005178FA"/>
    <w:rsid w:val="00517EB0"/>
    <w:rsid w:val="00520FC6"/>
    <w:rsid w:val="0052127C"/>
    <w:rsid w:val="00521D10"/>
    <w:rsid w:val="00521DEF"/>
    <w:rsid w:val="0052277C"/>
    <w:rsid w:val="005227CB"/>
    <w:rsid w:val="0052289B"/>
    <w:rsid w:val="005228BE"/>
    <w:rsid w:val="005231A2"/>
    <w:rsid w:val="005244E6"/>
    <w:rsid w:val="00524C26"/>
    <w:rsid w:val="005253AB"/>
    <w:rsid w:val="00525E5F"/>
    <w:rsid w:val="00526074"/>
    <w:rsid w:val="00526E79"/>
    <w:rsid w:val="005275CE"/>
    <w:rsid w:val="00527C5F"/>
    <w:rsid w:val="00527EAE"/>
    <w:rsid w:val="005304B4"/>
    <w:rsid w:val="00530526"/>
    <w:rsid w:val="00530697"/>
    <w:rsid w:val="005308D7"/>
    <w:rsid w:val="0053113E"/>
    <w:rsid w:val="00532569"/>
    <w:rsid w:val="00532845"/>
    <w:rsid w:val="00532BCD"/>
    <w:rsid w:val="005330BB"/>
    <w:rsid w:val="00533A41"/>
    <w:rsid w:val="00533D91"/>
    <w:rsid w:val="005344F3"/>
    <w:rsid w:val="0053481D"/>
    <w:rsid w:val="0053528B"/>
    <w:rsid w:val="005354A6"/>
    <w:rsid w:val="00535FF5"/>
    <w:rsid w:val="00536FB7"/>
    <w:rsid w:val="005370DE"/>
    <w:rsid w:val="005373F2"/>
    <w:rsid w:val="0053761B"/>
    <w:rsid w:val="00537711"/>
    <w:rsid w:val="0053771E"/>
    <w:rsid w:val="00537FA1"/>
    <w:rsid w:val="00540121"/>
    <w:rsid w:val="00541046"/>
    <w:rsid w:val="00541068"/>
    <w:rsid w:val="0054160A"/>
    <w:rsid w:val="0054181E"/>
    <w:rsid w:val="00541B41"/>
    <w:rsid w:val="00541B9F"/>
    <w:rsid w:val="00541C34"/>
    <w:rsid w:val="00542E4C"/>
    <w:rsid w:val="00543A75"/>
    <w:rsid w:val="005440E7"/>
    <w:rsid w:val="005445A7"/>
    <w:rsid w:val="005448C5"/>
    <w:rsid w:val="005452C9"/>
    <w:rsid w:val="00546507"/>
    <w:rsid w:val="005468FC"/>
    <w:rsid w:val="00546D2F"/>
    <w:rsid w:val="00546EF6"/>
    <w:rsid w:val="0054765B"/>
    <w:rsid w:val="00550960"/>
    <w:rsid w:val="00551589"/>
    <w:rsid w:val="00551964"/>
    <w:rsid w:val="00551B67"/>
    <w:rsid w:val="005529C8"/>
    <w:rsid w:val="00553AF8"/>
    <w:rsid w:val="00555312"/>
    <w:rsid w:val="0055659C"/>
    <w:rsid w:val="0056093E"/>
    <w:rsid w:val="00560DA1"/>
    <w:rsid w:val="00561B54"/>
    <w:rsid w:val="00561DC3"/>
    <w:rsid w:val="005632C7"/>
    <w:rsid w:val="00564010"/>
    <w:rsid w:val="0056457E"/>
    <w:rsid w:val="005653C5"/>
    <w:rsid w:val="00565A5B"/>
    <w:rsid w:val="00565A7B"/>
    <w:rsid w:val="00565FD9"/>
    <w:rsid w:val="0056616B"/>
    <w:rsid w:val="00566430"/>
    <w:rsid w:val="0056650F"/>
    <w:rsid w:val="00566715"/>
    <w:rsid w:val="00567EAF"/>
    <w:rsid w:val="00570650"/>
    <w:rsid w:val="00570EEB"/>
    <w:rsid w:val="0057170D"/>
    <w:rsid w:val="00571815"/>
    <w:rsid w:val="00571D79"/>
    <w:rsid w:val="005722DC"/>
    <w:rsid w:val="0057247D"/>
    <w:rsid w:val="0057390B"/>
    <w:rsid w:val="005743EC"/>
    <w:rsid w:val="0057441D"/>
    <w:rsid w:val="00574D63"/>
    <w:rsid w:val="005756C5"/>
    <w:rsid w:val="00576AB1"/>
    <w:rsid w:val="00576B73"/>
    <w:rsid w:val="005772B2"/>
    <w:rsid w:val="00577547"/>
    <w:rsid w:val="00577D1A"/>
    <w:rsid w:val="00581A83"/>
    <w:rsid w:val="00581D55"/>
    <w:rsid w:val="005821DD"/>
    <w:rsid w:val="00582C95"/>
    <w:rsid w:val="00583FB8"/>
    <w:rsid w:val="0058425B"/>
    <w:rsid w:val="00584423"/>
    <w:rsid w:val="00584F0D"/>
    <w:rsid w:val="005856BC"/>
    <w:rsid w:val="00585D27"/>
    <w:rsid w:val="005860BA"/>
    <w:rsid w:val="00586872"/>
    <w:rsid w:val="00586A4C"/>
    <w:rsid w:val="00586A93"/>
    <w:rsid w:val="005870E9"/>
    <w:rsid w:val="0058775B"/>
    <w:rsid w:val="00587CA1"/>
    <w:rsid w:val="00587D44"/>
    <w:rsid w:val="00587D88"/>
    <w:rsid w:val="005905A0"/>
    <w:rsid w:val="00590750"/>
    <w:rsid w:val="00590EB3"/>
    <w:rsid w:val="00591309"/>
    <w:rsid w:val="0059318E"/>
    <w:rsid w:val="00593844"/>
    <w:rsid w:val="00594158"/>
    <w:rsid w:val="00594237"/>
    <w:rsid w:val="005946F2"/>
    <w:rsid w:val="0059499B"/>
    <w:rsid w:val="00594A42"/>
    <w:rsid w:val="00594FAD"/>
    <w:rsid w:val="00595161"/>
    <w:rsid w:val="005952B5"/>
    <w:rsid w:val="00595710"/>
    <w:rsid w:val="00596018"/>
    <w:rsid w:val="00596527"/>
    <w:rsid w:val="00596D29"/>
    <w:rsid w:val="00596FCE"/>
    <w:rsid w:val="00597939"/>
    <w:rsid w:val="00597992"/>
    <w:rsid w:val="005A0138"/>
    <w:rsid w:val="005A0D9B"/>
    <w:rsid w:val="005A133F"/>
    <w:rsid w:val="005A1921"/>
    <w:rsid w:val="005A22B3"/>
    <w:rsid w:val="005A2585"/>
    <w:rsid w:val="005A2731"/>
    <w:rsid w:val="005A395A"/>
    <w:rsid w:val="005A4979"/>
    <w:rsid w:val="005A68A6"/>
    <w:rsid w:val="005A6A22"/>
    <w:rsid w:val="005A712F"/>
    <w:rsid w:val="005B0E63"/>
    <w:rsid w:val="005B1501"/>
    <w:rsid w:val="005B175F"/>
    <w:rsid w:val="005B17BD"/>
    <w:rsid w:val="005B22F4"/>
    <w:rsid w:val="005B3015"/>
    <w:rsid w:val="005B391D"/>
    <w:rsid w:val="005B39D6"/>
    <w:rsid w:val="005B3E91"/>
    <w:rsid w:val="005B45FF"/>
    <w:rsid w:val="005B4C55"/>
    <w:rsid w:val="005B5593"/>
    <w:rsid w:val="005B5726"/>
    <w:rsid w:val="005B5D25"/>
    <w:rsid w:val="005B65C6"/>
    <w:rsid w:val="005B68C4"/>
    <w:rsid w:val="005B6DE5"/>
    <w:rsid w:val="005B6EBE"/>
    <w:rsid w:val="005B7115"/>
    <w:rsid w:val="005B733B"/>
    <w:rsid w:val="005C0801"/>
    <w:rsid w:val="005C0816"/>
    <w:rsid w:val="005C10B7"/>
    <w:rsid w:val="005C12CC"/>
    <w:rsid w:val="005C154B"/>
    <w:rsid w:val="005C1A21"/>
    <w:rsid w:val="005C1A31"/>
    <w:rsid w:val="005C254B"/>
    <w:rsid w:val="005C2756"/>
    <w:rsid w:val="005C2D95"/>
    <w:rsid w:val="005C3164"/>
    <w:rsid w:val="005C3D93"/>
    <w:rsid w:val="005C3FA1"/>
    <w:rsid w:val="005C43F8"/>
    <w:rsid w:val="005C4A9E"/>
    <w:rsid w:val="005C5037"/>
    <w:rsid w:val="005C5D7B"/>
    <w:rsid w:val="005C5D9A"/>
    <w:rsid w:val="005C663A"/>
    <w:rsid w:val="005C6780"/>
    <w:rsid w:val="005D0612"/>
    <w:rsid w:val="005D0E5F"/>
    <w:rsid w:val="005D1DE6"/>
    <w:rsid w:val="005D2903"/>
    <w:rsid w:val="005D3B49"/>
    <w:rsid w:val="005D4E88"/>
    <w:rsid w:val="005D4F7D"/>
    <w:rsid w:val="005D5C2E"/>
    <w:rsid w:val="005D6129"/>
    <w:rsid w:val="005E1B5C"/>
    <w:rsid w:val="005E1D0C"/>
    <w:rsid w:val="005E3336"/>
    <w:rsid w:val="005E3C80"/>
    <w:rsid w:val="005E3E09"/>
    <w:rsid w:val="005E3FE2"/>
    <w:rsid w:val="005E414D"/>
    <w:rsid w:val="005E4732"/>
    <w:rsid w:val="005E6677"/>
    <w:rsid w:val="005E6BE0"/>
    <w:rsid w:val="005E7AFD"/>
    <w:rsid w:val="005F0BC7"/>
    <w:rsid w:val="005F1681"/>
    <w:rsid w:val="005F171A"/>
    <w:rsid w:val="005F1CC5"/>
    <w:rsid w:val="005F1E79"/>
    <w:rsid w:val="005F20A1"/>
    <w:rsid w:val="005F20BF"/>
    <w:rsid w:val="005F29F2"/>
    <w:rsid w:val="005F2E23"/>
    <w:rsid w:val="005F32D8"/>
    <w:rsid w:val="005F3CFA"/>
    <w:rsid w:val="005F3EBD"/>
    <w:rsid w:val="005F43F7"/>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06E84"/>
    <w:rsid w:val="00607749"/>
    <w:rsid w:val="006103C1"/>
    <w:rsid w:val="00610805"/>
    <w:rsid w:val="00610854"/>
    <w:rsid w:val="0061191E"/>
    <w:rsid w:val="00612007"/>
    <w:rsid w:val="00612FD8"/>
    <w:rsid w:val="006133D2"/>
    <w:rsid w:val="00614F8D"/>
    <w:rsid w:val="0061517A"/>
    <w:rsid w:val="00615B27"/>
    <w:rsid w:val="00615C4F"/>
    <w:rsid w:val="00615FC4"/>
    <w:rsid w:val="006160CA"/>
    <w:rsid w:val="00616DFE"/>
    <w:rsid w:val="00616E2F"/>
    <w:rsid w:val="006176F4"/>
    <w:rsid w:val="00617C0E"/>
    <w:rsid w:val="00617FFC"/>
    <w:rsid w:val="00620053"/>
    <w:rsid w:val="00620207"/>
    <w:rsid w:val="00621547"/>
    <w:rsid w:val="0062191E"/>
    <w:rsid w:val="00621F31"/>
    <w:rsid w:val="006223B0"/>
    <w:rsid w:val="00622B4D"/>
    <w:rsid w:val="00623481"/>
    <w:rsid w:val="006243F3"/>
    <w:rsid w:val="00624465"/>
    <w:rsid w:val="006248DC"/>
    <w:rsid w:val="00624DF1"/>
    <w:rsid w:val="00625329"/>
    <w:rsid w:val="006254A7"/>
    <w:rsid w:val="00627086"/>
    <w:rsid w:val="00627293"/>
    <w:rsid w:val="006274EA"/>
    <w:rsid w:val="006276EE"/>
    <w:rsid w:val="00627D05"/>
    <w:rsid w:val="00631A8F"/>
    <w:rsid w:val="00631E89"/>
    <w:rsid w:val="00632F63"/>
    <w:rsid w:val="00633779"/>
    <w:rsid w:val="00633E0A"/>
    <w:rsid w:val="0063431D"/>
    <w:rsid w:val="00634600"/>
    <w:rsid w:val="00634844"/>
    <w:rsid w:val="00634E14"/>
    <w:rsid w:val="0063516C"/>
    <w:rsid w:val="0063555C"/>
    <w:rsid w:val="00635C26"/>
    <w:rsid w:val="00635C5A"/>
    <w:rsid w:val="00635FD6"/>
    <w:rsid w:val="00637DCA"/>
    <w:rsid w:val="00637E27"/>
    <w:rsid w:val="00637FDE"/>
    <w:rsid w:val="00640029"/>
    <w:rsid w:val="0064098B"/>
    <w:rsid w:val="00641064"/>
    <w:rsid w:val="0064207A"/>
    <w:rsid w:val="00642316"/>
    <w:rsid w:val="0064297A"/>
    <w:rsid w:val="00642B82"/>
    <w:rsid w:val="006431D2"/>
    <w:rsid w:val="00643E67"/>
    <w:rsid w:val="006447C5"/>
    <w:rsid w:val="00644829"/>
    <w:rsid w:val="00644976"/>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661"/>
    <w:rsid w:val="006538CE"/>
    <w:rsid w:val="006541DF"/>
    <w:rsid w:val="006542E7"/>
    <w:rsid w:val="00654532"/>
    <w:rsid w:val="0065478E"/>
    <w:rsid w:val="006559F8"/>
    <w:rsid w:val="006560F8"/>
    <w:rsid w:val="00656178"/>
    <w:rsid w:val="006574FF"/>
    <w:rsid w:val="00657BC2"/>
    <w:rsid w:val="00657CFD"/>
    <w:rsid w:val="00660123"/>
    <w:rsid w:val="00661519"/>
    <w:rsid w:val="00661950"/>
    <w:rsid w:val="00661C89"/>
    <w:rsid w:val="00661D3D"/>
    <w:rsid w:val="00662569"/>
    <w:rsid w:val="00663DB9"/>
    <w:rsid w:val="0066431D"/>
    <w:rsid w:val="0066452F"/>
    <w:rsid w:val="00664C2E"/>
    <w:rsid w:val="00665465"/>
    <w:rsid w:val="00665C57"/>
    <w:rsid w:val="00665C80"/>
    <w:rsid w:val="00665E63"/>
    <w:rsid w:val="00665F11"/>
    <w:rsid w:val="00666151"/>
    <w:rsid w:val="006662A0"/>
    <w:rsid w:val="00666313"/>
    <w:rsid w:val="0066664E"/>
    <w:rsid w:val="00666C6D"/>
    <w:rsid w:val="00666DD8"/>
    <w:rsid w:val="00667457"/>
    <w:rsid w:val="00667B2F"/>
    <w:rsid w:val="006703FC"/>
    <w:rsid w:val="006709FD"/>
    <w:rsid w:val="00670DB5"/>
    <w:rsid w:val="006712F8"/>
    <w:rsid w:val="00672099"/>
    <w:rsid w:val="0067230F"/>
    <w:rsid w:val="006723E4"/>
    <w:rsid w:val="00672428"/>
    <w:rsid w:val="00673055"/>
    <w:rsid w:val="00673E42"/>
    <w:rsid w:val="00674247"/>
    <w:rsid w:val="0067465B"/>
    <w:rsid w:val="00674DB4"/>
    <w:rsid w:val="00675064"/>
    <w:rsid w:val="006809C0"/>
    <w:rsid w:val="00680A61"/>
    <w:rsid w:val="00680AF6"/>
    <w:rsid w:val="00681632"/>
    <w:rsid w:val="006816AD"/>
    <w:rsid w:val="00681FAF"/>
    <w:rsid w:val="006820DC"/>
    <w:rsid w:val="00682242"/>
    <w:rsid w:val="00682261"/>
    <w:rsid w:val="00682756"/>
    <w:rsid w:val="00682A59"/>
    <w:rsid w:val="00682CB2"/>
    <w:rsid w:val="00683369"/>
    <w:rsid w:val="00683AB8"/>
    <w:rsid w:val="00684EBF"/>
    <w:rsid w:val="0068509F"/>
    <w:rsid w:val="00686229"/>
    <w:rsid w:val="00686361"/>
    <w:rsid w:val="0068681D"/>
    <w:rsid w:val="00687AED"/>
    <w:rsid w:val="006903CB"/>
    <w:rsid w:val="00690A5D"/>
    <w:rsid w:val="00692257"/>
    <w:rsid w:val="006925F9"/>
    <w:rsid w:val="006929FD"/>
    <w:rsid w:val="00693BCD"/>
    <w:rsid w:val="0069412A"/>
    <w:rsid w:val="00695008"/>
    <w:rsid w:val="00695618"/>
    <w:rsid w:val="00695642"/>
    <w:rsid w:val="006963C9"/>
    <w:rsid w:val="00696596"/>
    <w:rsid w:val="00696EB7"/>
    <w:rsid w:val="00697438"/>
    <w:rsid w:val="006A05FC"/>
    <w:rsid w:val="006A06F8"/>
    <w:rsid w:val="006A1608"/>
    <w:rsid w:val="006A256F"/>
    <w:rsid w:val="006A2710"/>
    <w:rsid w:val="006A3236"/>
    <w:rsid w:val="006A385C"/>
    <w:rsid w:val="006A3ED3"/>
    <w:rsid w:val="006A4308"/>
    <w:rsid w:val="006A4EC7"/>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2FC"/>
    <w:rsid w:val="006B5870"/>
    <w:rsid w:val="006B5FAC"/>
    <w:rsid w:val="006B6FF4"/>
    <w:rsid w:val="006C046C"/>
    <w:rsid w:val="006C07AC"/>
    <w:rsid w:val="006C0F2E"/>
    <w:rsid w:val="006C10A6"/>
    <w:rsid w:val="006C1F9E"/>
    <w:rsid w:val="006C31C5"/>
    <w:rsid w:val="006C3510"/>
    <w:rsid w:val="006C3B82"/>
    <w:rsid w:val="006C4935"/>
    <w:rsid w:val="006C510D"/>
    <w:rsid w:val="006C5BAE"/>
    <w:rsid w:val="006C5E9E"/>
    <w:rsid w:val="006C6856"/>
    <w:rsid w:val="006C6C1C"/>
    <w:rsid w:val="006D02AB"/>
    <w:rsid w:val="006D0316"/>
    <w:rsid w:val="006D0B35"/>
    <w:rsid w:val="006D0F28"/>
    <w:rsid w:val="006D1008"/>
    <w:rsid w:val="006D10A2"/>
    <w:rsid w:val="006D263E"/>
    <w:rsid w:val="006D28D4"/>
    <w:rsid w:val="006D2C7E"/>
    <w:rsid w:val="006D2D46"/>
    <w:rsid w:val="006D3A34"/>
    <w:rsid w:val="006D3E75"/>
    <w:rsid w:val="006D5287"/>
    <w:rsid w:val="006D5C49"/>
    <w:rsid w:val="006D5F21"/>
    <w:rsid w:val="006D6199"/>
    <w:rsid w:val="006D6735"/>
    <w:rsid w:val="006D67F6"/>
    <w:rsid w:val="006D693F"/>
    <w:rsid w:val="006E0C44"/>
    <w:rsid w:val="006E11AB"/>
    <w:rsid w:val="006E120B"/>
    <w:rsid w:val="006E19A3"/>
    <w:rsid w:val="006E2057"/>
    <w:rsid w:val="006E2908"/>
    <w:rsid w:val="006E296B"/>
    <w:rsid w:val="006E3091"/>
    <w:rsid w:val="006E3929"/>
    <w:rsid w:val="006E3C67"/>
    <w:rsid w:val="006E5DC7"/>
    <w:rsid w:val="006E627C"/>
    <w:rsid w:val="006E6A53"/>
    <w:rsid w:val="006E6FF5"/>
    <w:rsid w:val="006F08AB"/>
    <w:rsid w:val="006F1266"/>
    <w:rsid w:val="006F149C"/>
    <w:rsid w:val="006F1671"/>
    <w:rsid w:val="006F1701"/>
    <w:rsid w:val="006F2169"/>
    <w:rsid w:val="006F23F1"/>
    <w:rsid w:val="006F2711"/>
    <w:rsid w:val="006F27AF"/>
    <w:rsid w:val="006F2F76"/>
    <w:rsid w:val="006F30BF"/>
    <w:rsid w:val="006F36A9"/>
    <w:rsid w:val="006F431F"/>
    <w:rsid w:val="006F43EB"/>
    <w:rsid w:val="006F460B"/>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55E9"/>
    <w:rsid w:val="0070598F"/>
    <w:rsid w:val="007069DD"/>
    <w:rsid w:val="00706B82"/>
    <w:rsid w:val="0070747C"/>
    <w:rsid w:val="00707544"/>
    <w:rsid w:val="00707CB3"/>
    <w:rsid w:val="00707EA9"/>
    <w:rsid w:val="007104CA"/>
    <w:rsid w:val="007105FA"/>
    <w:rsid w:val="00710D3B"/>
    <w:rsid w:val="00710EE8"/>
    <w:rsid w:val="00711380"/>
    <w:rsid w:val="007116B1"/>
    <w:rsid w:val="00712976"/>
    <w:rsid w:val="00712EAE"/>
    <w:rsid w:val="007139FE"/>
    <w:rsid w:val="00714C8F"/>
    <w:rsid w:val="007150C8"/>
    <w:rsid w:val="0071538F"/>
    <w:rsid w:val="007154BB"/>
    <w:rsid w:val="00715744"/>
    <w:rsid w:val="00715B2D"/>
    <w:rsid w:val="00716D00"/>
    <w:rsid w:val="00716FA6"/>
    <w:rsid w:val="0071728F"/>
    <w:rsid w:val="0071741C"/>
    <w:rsid w:val="00717502"/>
    <w:rsid w:val="0071795D"/>
    <w:rsid w:val="00720191"/>
    <w:rsid w:val="007204EE"/>
    <w:rsid w:val="007210A9"/>
    <w:rsid w:val="007214A0"/>
    <w:rsid w:val="00721A28"/>
    <w:rsid w:val="00721E08"/>
    <w:rsid w:val="007226E7"/>
    <w:rsid w:val="00722F8F"/>
    <w:rsid w:val="0072403F"/>
    <w:rsid w:val="0072405A"/>
    <w:rsid w:val="007248B6"/>
    <w:rsid w:val="0072534C"/>
    <w:rsid w:val="00725429"/>
    <w:rsid w:val="00725B79"/>
    <w:rsid w:val="00726FAF"/>
    <w:rsid w:val="007306FE"/>
    <w:rsid w:val="00730C5A"/>
    <w:rsid w:val="00730CF3"/>
    <w:rsid w:val="00732C8E"/>
    <w:rsid w:val="0073308B"/>
    <w:rsid w:val="0073399C"/>
    <w:rsid w:val="00734190"/>
    <w:rsid w:val="007351DE"/>
    <w:rsid w:val="007352E8"/>
    <w:rsid w:val="00735516"/>
    <w:rsid w:val="00735D2E"/>
    <w:rsid w:val="0073666D"/>
    <w:rsid w:val="00736D59"/>
    <w:rsid w:val="00737089"/>
    <w:rsid w:val="007374B9"/>
    <w:rsid w:val="00740FC8"/>
    <w:rsid w:val="0074107B"/>
    <w:rsid w:val="007417A5"/>
    <w:rsid w:val="007417A8"/>
    <w:rsid w:val="00742012"/>
    <w:rsid w:val="007424BC"/>
    <w:rsid w:val="00743B23"/>
    <w:rsid w:val="0074483C"/>
    <w:rsid w:val="00744D07"/>
    <w:rsid w:val="0074714A"/>
    <w:rsid w:val="00747321"/>
    <w:rsid w:val="007509A4"/>
    <w:rsid w:val="00750E36"/>
    <w:rsid w:val="00751259"/>
    <w:rsid w:val="00751ABC"/>
    <w:rsid w:val="0075207B"/>
    <w:rsid w:val="00752441"/>
    <w:rsid w:val="007527AB"/>
    <w:rsid w:val="00752DED"/>
    <w:rsid w:val="00753164"/>
    <w:rsid w:val="00753410"/>
    <w:rsid w:val="00753B60"/>
    <w:rsid w:val="00755777"/>
    <w:rsid w:val="007563E5"/>
    <w:rsid w:val="0075679E"/>
    <w:rsid w:val="00756D97"/>
    <w:rsid w:val="00756E1E"/>
    <w:rsid w:val="00757632"/>
    <w:rsid w:val="00757C70"/>
    <w:rsid w:val="00757F72"/>
    <w:rsid w:val="007601ED"/>
    <w:rsid w:val="00760236"/>
    <w:rsid w:val="0076052C"/>
    <w:rsid w:val="00761304"/>
    <w:rsid w:val="00761F39"/>
    <w:rsid w:val="00762341"/>
    <w:rsid w:val="00763923"/>
    <w:rsid w:val="00763B93"/>
    <w:rsid w:val="00763FFC"/>
    <w:rsid w:val="00764005"/>
    <w:rsid w:val="007646EA"/>
    <w:rsid w:val="0076549F"/>
    <w:rsid w:val="00765FD3"/>
    <w:rsid w:val="0076607D"/>
    <w:rsid w:val="0076613F"/>
    <w:rsid w:val="00766426"/>
    <w:rsid w:val="0076673B"/>
    <w:rsid w:val="0076677A"/>
    <w:rsid w:val="0076694A"/>
    <w:rsid w:val="007670AC"/>
    <w:rsid w:val="007675A8"/>
    <w:rsid w:val="00770255"/>
    <w:rsid w:val="00770550"/>
    <w:rsid w:val="00770895"/>
    <w:rsid w:val="00771898"/>
    <w:rsid w:val="00771B08"/>
    <w:rsid w:val="0077211C"/>
    <w:rsid w:val="00772EE6"/>
    <w:rsid w:val="0077331F"/>
    <w:rsid w:val="007733D8"/>
    <w:rsid w:val="007736E9"/>
    <w:rsid w:val="007739DD"/>
    <w:rsid w:val="00774B02"/>
    <w:rsid w:val="00774F48"/>
    <w:rsid w:val="0077500F"/>
    <w:rsid w:val="0077515B"/>
    <w:rsid w:val="007755B2"/>
    <w:rsid w:val="00775E0D"/>
    <w:rsid w:val="007763CB"/>
    <w:rsid w:val="00777ADA"/>
    <w:rsid w:val="00777B68"/>
    <w:rsid w:val="007807E8"/>
    <w:rsid w:val="007808F8"/>
    <w:rsid w:val="00780E51"/>
    <w:rsid w:val="00780F34"/>
    <w:rsid w:val="00781C54"/>
    <w:rsid w:val="00783140"/>
    <w:rsid w:val="00783C58"/>
    <w:rsid w:val="0078466A"/>
    <w:rsid w:val="00785624"/>
    <w:rsid w:val="00785E33"/>
    <w:rsid w:val="00786322"/>
    <w:rsid w:val="0078639C"/>
    <w:rsid w:val="00787365"/>
    <w:rsid w:val="00790CCC"/>
    <w:rsid w:val="0079127F"/>
    <w:rsid w:val="0079145D"/>
    <w:rsid w:val="007914F8"/>
    <w:rsid w:val="00792371"/>
    <w:rsid w:val="0079263C"/>
    <w:rsid w:val="00792D77"/>
    <w:rsid w:val="00792FED"/>
    <w:rsid w:val="0079330E"/>
    <w:rsid w:val="00793408"/>
    <w:rsid w:val="007936B5"/>
    <w:rsid w:val="00793F06"/>
    <w:rsid w:val="00794911"/>
    <w:rsid w:val="00794A39"/>
    <w:rsid w:val="00794B7D"/>
    <w:rsid w:val="007955BA"/>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119"/>
    <w:rsid w:val="007A6315"/>
    <w:rsid w:val="007B037C"/>
    <w:rsid w:val="007B0467"/>
    <w:rsid w:val="007B04DA"/>
    <w:rsid w:val="007B0B76"/>
    <w:rsid w:val="007B0C7E"/>
    <w:rsid w:val="007B0D99"/>
    <w:rsid w:val="007B1997"/>
    <w:rsid w:val="007B1FCF"/>
    <w:rsid w:val="007B30EE"/>
    <w:rsid w:val="007B3535"/>
    <w:rsid w:val="007B3BAE"/>
    <w:rsid w:val="007B46F4"/>
    <w:rsid w:val="007B4D18"/>
    <w:rsid w:val="007B4EB3"/>
    <w:rsid w:val="007B502B"/>
    <w:rsid w:val="007B5991"/>
    <w:rsid w:val="007B5BC3"/>
    <w:rsid w:val="007B6610"/>
    <w:rsid w:val="007B6F36"/>
    <w:rsid w:val="007B7A48"/>
    <w:rsid w:val="007B7F32"/>
    <w:rsid w:val="007B7F62"/>
    <w:rsid w:val="007C0B40"/>
    <w:rsid w:val="007C0E8E"/>
    <w:rsid w:val="007C1016"/>
    <w:rsid w:val="007C11FE"/>
    <w:rsid w:val="007C1512"/>
    <w:rsid w:val="007C1FB0"/>
    <w:rsid w:val="007C1FB2"/>
    <w:rsid w:val="007C20C4"/>
    <w:rsid w:val="007C2106"/>
    <w:rsid w:val="007C2129"/>
    <w:rsid w:val="007C387C"/>
    <w:rsid w:val="007C4E07"/>
    <w:rsid w:val="007C51B8"/>
    <w:rsid w:val="007C56EC"/>
    <w:rsid w:val="007C5E20"/>
    <w:rsid w:val="007C62BB"/>
    <w:rsid w:val="007C6E49"/>
    <w:rsid w:val="007D0F43"/>
    <w:rsid w:val="007D12FA"/>
    <w:rsid w:val="007D1463"/>
    <w:rsid w:val="007D1F6E"/>
    <w:rsid w:val="007D20A6"/>
    <w:rsid w:val="007D2303"/>
    <w:rsid w:val="007D23D9"/>
    <w:rsid w:val="007D2680"/>
    <w:rsid w:val="007D2923"/>
    <w:rsid w:val="007D2E1A"/>
    <w:rsid w:val="007D3533"/>
    <w:rsid w:val="007D40F4"/>
    <w:rsid w:val="007D4497"/>
    <w:rsid w:val="007D494C"/>
    <w:rsid w:val="007D4ED4"/>
    <w:rsid w:val="007D5491"/>
    <w:rsid w:val="007D57C4"/>
    <w:rsid w:val="007D5822"/>
    <w:rsid w:val="007D5D2C"/>
    <w:rsid w:val="007D6219"/>
    <w:rsid w:val="007D6318"/>
    <w:rsid w:val="007D65C4"/>
    <w:rsid w:val="007D6E29"/>
    <w:rsid w:val="007E12F6"/>
    <w:rsid w:val="007E18E5"/>
    <w:rsid w:val="007E1CF1"/>
    <w:rsid w:val="007E2F1D"/>
    <w:rsid w:val="007E35CB"/>
    <w:rsid w:val="007E38DC"/>
    <w:rsid w:val="007E4373"/>
    <w:rsid w:val="007E44FD"/>
    <w:rsid w:val="007E4C0A"/>
    <w:rsid w:val="007E4E53"/>
    <w:rsid w:val="007E5123"/>
    <w:rsid w:val="007E522C"/>
    <w:rsid w:val="007E5755"/>
    <w:rsid w:val="007E6A8D"/>
    <w:rsid w:val="007E77B0"/>
    <w:rsid w:val="007E7A17"/>
    <w:rsid w:val="007F05B0"/>
    <w:rsid w:val="007F1565"/>
    <w:rsid w:val="007F1DF8"/>
    <w:rsid w:val="007F21A6"/>
    <w:rsid w:val="007F2B63"/>
    <w:rsid w:val="007F2E48"/>
    <w:rsid w:val="007F32C2"/>
    <w:rsid w:val="007F33B9"/>
    <w:rsid w:val="007F35BB"/>
    <w:rsid w:val="007F3C8D"/>
    <w:rsid w:val="007F411F"/>
    <w:rsid w:val="007F46D1"/>
    <w:rsid w:val="007F4C2E"/>
    <w:rsid w:val="007F508A"/>
    <w:rsid w:val="007F54CE"/>
    <w:rsid w:val="007F552C"/>
    <w:rsid w:val="007F5FFD"/>
    <w:rsid w:val="007F65BA"/>
    <w:rsid w:val="007F6E96"/>
    <w:rsid w:val="007F6ED3"/>
    <w:rsid w:val="007F6F89"/>
    <w:rsid w:val="007F73DE"/>
    <w:rsid w:val="007F74C3"/>
    <w:rsid w:val="008005C3"/>
    <w:rsid w:val="00800836"/>
    <w:rsid w:val="00800D2E"/>
    <w:rsid w:val="0080112F"/>
    <w:rsid w:val="008047C9"/>
    <w:rsid w:val="00805617"/>
    <w:rsid w:val="008056CF"/>
    <w:rsid w:val="00805A43"/>
    <w:rsid w:val="008068E9"/>
    <w:rsid w:val="00806E12"/>
    <w:rsid w:val="0080719A"/>
    <w:rsid w:val="0080782A"/>
    <w:rsid w:val="008078C5"/>
    <w:rsid w:val="00807F94"/>
    <w:rsid w:val="008100B0"/>
    <w:rsid w:val="008108A6"/>
    <w:rsid w:val="008115F2"/>
    <w:rsid w:val="008119FA"/>
    <w:rsid w:val="00812352"/>
    <w:rsid w:val="00812677"/>
    <w:rsid w:val="008126B7"/>
    <w:rsid w:val="00812F89"/>
    <w:rsid w:val="008131EC"/>
    <w:rsid w:val="00813452"/>
    <w:rsid w:val="008136A6"/>
    <w:rsid w:val="008139BC"/>
    <w:rsid w:val="00814494"/>
    <w:rsid w:val="0081516A"/>
    <w:rsid w:val="00815CEC"/>
    <w:rsid w:val="00816063"/>
    <w:rsid w:val="00816F64"/>
    <w:rsid w:val="00817726"/>
    <w:rsid w:val="00817A86"/>
    <w:rsid w:val="00817B32"/>
    <w:rsid w:val="00817ED6"/>
    <w:rsid w:val="008207C5"/>
    <w:rsid w:val="008208A9"/>
    <w:rsid w:val="00820925"/>
    <w:rsid w:val="00820C7E"/>
    <w:rsid w:val="00820E87"/>
    <w:rsid w:val="0082172A"/>
    <w:rsid w:val="00821C67"/>
    <w:rsid w:val="008220BC"/>
    <w:rsid w:val="00822461"/>
    <w:rsid w:val="00822D42"/>
    <w:rsid w:val="00824DC2"/>
    <w:rsid w:val="00825795"/>
    <w:rsid w:val="00826BCD"/>
    <w:rsid w:val="00827CB0"/>
    <w:rsid w:val="00830316"/>
    <w:rsid w:val="008305C4"/>
    <w:rsid w:val="00831158"/>
    <w:rsid w:val="008311A7"/>
    <w:rsid w:val="00831825"/>
    <w:rsid w:val="00831996"/>
    <w:rsid w:val="00831C30"/>
    <w:rsid w:val="00831E62"/>
    <w:rsid w:val="008322BA"/>
    <w:rsid w:val="00832378"/>
    <w:rsid w:val="008326CB"/>
    <w:rsid w:val="00833CE4"/>
    <w:rsid w:val="00833EE0"/>
    <w:rsid w:val="0083447A"/>
    <w:rsid w:val="008345CE"/>
    <w:rsid w:val="008346F1"/>
    <w:rsid w:val="00834D04"/>
    <w:rsid w:val="008351C2"/>
    <w:rsid w:val="0083525B"/>
    <w:rsid w:val="0083555E"/>
    <w:rsid w:val="00835689"/>
    <w:rsid w:val="008366AA"/>
    <w:rsid w:val="00837C9A"/>
    <w:rsid w:val="00840075"/>
    <w:rsid w:val="008400EC"/>
    <w:rsid w:val="008401E4"/>
    <w:rsid w:val="0084049D"/>
    <w:rsid w:val="00840BEF"/>
    <w:rsid w:val="00841A8D"/>
    <w:rsid w:val="00841E5B"/>
    <w:rsid w:val="00842470"/>
    <w:rsid w:val="00842BE3"/>
    <w:rsid w:val="00843076"/>
    <w:rsid w:val="00844190"/>
    <w:rsid w:val="00844BC4"/>
    <w:rsid w:val="00844C9F"/>
    <w:rsid w:val="00844EF8"/>
    <w:rsid w:val="00844F06"/>
    <w:rsid w:val="00845373"/>
    <w:rsid w:val="0084545D"/>
    <w:rsid w:val="008460E6"/>
    <w:rsid w:val="00846152"/>
    <w:rsid w:val="0084636E"/>
    <w:rsid w:val="008466DB"/>
    <w:rsid w:val="00846927"/>
    <w:rsid w:val="00846950"/>
    <w:rsid w:val="00846D69"/>
    <w:rsid w:val="008472EF"/>
    <w:rsid w:val="00847977"/>
    <w:rsid w:val="00847981"/>
    <w:rsid w:val="00850148"/>
    <w:rsid w:val="008505C8"/>
    <w:rsid w:val="008506F2"/>
    <w:rsid w:val="0085106B"/>
    <w:rsid w:val="0085129C"/>
    <w:rsid w:val="008516F6"/>
    <w:rsid w:val="0085189C"/>
    <w:rsid w:val="00851D6D"/>
    <w:rsid w:val="00852AA5"/>
    <w:rsid w:val="00852D83"/>
    <w:rsid w:val="00854624"/>
    <w:rsid w:val="0085482C"/>
    <w:rsid w:val="008559E3"/>
    <w:rsid w:val="00855A77"/>
    <w:rsid w:val="00855BB5"/>
    <w:rsid w:val="00856D9B"/>
    <w:rsid w:val="008602DF"/>
    <w:rsid w:val="00860DC2"/>
    <w:rsid w:val="00860F97"/>
    <w:rsid w:val="008617BC"/>
    <w:rsid w:val="00861ADA"/>
    <w:rsid w:val="00861B3E"/>
    <w:rsid w:val="00861CE4"/>
    <w:rsid w:val="0086267F"/>
    <w:rsid w:val="0086350C"/>
    <w:rsid w:val="00863D58"/>
    <w:rsid w:val="0086457D"/>
    <w:rsid w:val="00865699"/>
    <w:rsid w:val="00865EF2"/>
    <w:rsid w:val="00865F3E"/>
    <w:rsid w:val="00866E11"/>
    <w:rsid w:val="0086745A"/>
    <w:rsid w:val="008677B7"/>
    <w:rsid w:val="0086784B"/>
    <w:rsid w:val="00867CC1"/>
    <w:rsid w:val="008704BC"/>
    <w:rsid w:val="00870C64"/>
    <w:rsid w:val="00872505"/>
    <w:rsid w:val="0087270A"/>
    <w:rsid w:val="008741BB"/>
    <w:rsid w:val="008742C2"/>
    <w:rsid w:val="00875439"/>
    <w:rsid w:val="00875F06"/>
    <w:rsid w:val="0087692B"/>
    <w:rsid w:val="008771AC"/>
    <w:rsid w:val="00877952"/>
    <w:rsid w:val="00880DD1"/>
    <w:rsid w:val="00880F39"/>
    <w:rsid w:val="008810FB"/>
    <w:rsid w:val="008814C1"/>
    <w:rsid w:val="00882862"/>
    <w:rsid w:val="00882C98"/>
    <w:rsid w:val="00882CA0"/>
    <w:rsid w:val="00882D66"/>
    <w:rsid w:val="0088421F"/>
    <w:rsid w:val="00884295"/>
    <w:rsid w:val="00884939"/>
    <w:rsid w:val="008852BB"/>
    <w:rsid w:val="00885516"/>
    <w:rsid w:val="0088575E"/>
    <w:rsid w:val="0088649D"/>
    <w:rsid w:val="0088652C"/>
    <w:rsid w:val="0088698E"/>
    <w:rsid w:val="00886C0D"/>
    <w:rsid w:val="008900BB"/>
    <w:rsid w:val="00890B64"/>
    <w:rsid w:val="00890CD2"/>
    <w:rsid w:val="008913DA"/>
    <w:rsid w:val="00891A92"/>
    <w:rsid w:val="00891CB9"/>
    <w:rsid w:val="00892429"/>
    <w:rsid w:val="00892D78"/>
    <w:rsid w:val="008931AC"/>
    <w:rsid w:val="008931C7"/>
    <w:rsid w:val="00893332"/>
    <w:rsid w:val="008935D4"/>
    <w:rsid w:val="00894665"/>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08F"/>
    <w:rsid w:val="008A5159"/>
    <w:rsid w:val="008A53A4"/>
    <w:rsid w:val="008A584B"/>
    <w:rsid w:val="008A67BB"/>
    <w:rsid w:val="008A73FA"/>
    <w:rsid w:val="008A75EF"/>
    <w:rsid w:val="008A7970"/>
    <w:rsid w:val="008B07BB"/>
    <w:rsid w:val="008B0EB8"/>
    <w:rsid w:val="008B11AC"/>
    <w:rsid w:val="008B1500"/>
    <w:rsid w:val="008B2936"/>
    <w:rsid w:val="008B2BE2"/>
    <w:rsid w:val="008B3FFC"/>
    <w:rsid w:val="008B4449"/>
    <w:rsid w:val="008B4AB8"/>
    <w:rsid w:val="008B4C7B"/>
    <w:rsid w:val="008B5495"/>
    <w:rsid w:val="008B5524"/>
    <w:rsid w:val="008B6BE9"/>
    <w:rsid w:val="008B6DF8"/>
    <w:rsid w:val="008B7F61"/>
    <w:rsid w:val="008C1B84"/>
    <w:rsid w:val="008C278D"/>
    <w:rsid w:val="008C2958"/>
    <w:rsid w:val="008C30BB"/>
    <w:rsid w:val="008C357C"/>
    <w:rsid w:val="008C37B3"/>
    <w:rsid w:val="008C4B09"/>
    <w:rsid w:val="008C5164"/>
    <w:rsid w:val="008C5CA1"/>
    <w:rsid w:val="008C5E07"/>
    <w:rsid w:val="008C7C76"/>
    <w:rsid w:val="008C7C7A"/>
    <w:rsid w:val="008D01DE"/>
    <w:rsid w:val="008D15E2"/>
    <w:rsid w:val="008D25B5"/>
    <w:rsid w:val="008D270B"/>
    <w:rsid w:val="008D299D"/>
    <w:rsid w:val="008D4340"/>
    <w:rsid w:val="008D5DCB"/>
    <w:rsid w:val="008D65AB"/>
    <w:rsid w:val="008D69D4"/>
    <w:rsid w:val="008D6AC8"/>
    <w:rsid w:val="008D6D29"/>
    <w:rsid w:val="008D79CE"/>
    <w:rsid w:val="008E019C"/>
    <w:rsid w:val="008E06CD"/>
    <w:rsid w:val="008E0704"/>
    <w:rsid w:val="008E0E3E"/>
    <w:rsid w:val="008E1761"/>
    <w:rsid w:val="008E1934"/>
    <w:rsid w:val="008E2457"/>
    <w:rsid w:val="008E3400"/>
    <w:rsid w:val="008E35A8"/>
    <w:rsid w:val="008E4134"/>
    <w:rsid w:val="008E4ABF"/>
    <w:rsid w:val="008E4D8A"/>
    <w:rsid w:val="008E4E76"/>
    <w:rsid w:val="008E54EA"/>
    <w:rsid w:val="008E554C"/>
    <w:rsid w:val="008E5B2D"/>
    <w:rsid w:val="008E64AA"/>
    <w:rsid w:val="008E64AF"/>
    <w:rsid w:val="008E6D84"/>
    <w:rsid w:val="008E73E9"/>
    <w:rsid w:val="008E7A77"/>
    <w:rsid w:val="008F001D"/>
    <w:rsid w:val="008F0128"/>
    <w:rsid w:val="008F0B45"/>
    <w:rsid w:val="008F0CAC"/>
    <w:rsid w:val="008F0DAE"/>
    <w:rsid w:val="008F10E5"/>
    <w:rsid w:val="008F30A4"/>
    <w:rsid w:val="008F3159"/>
    <w:rsid w:val="008F38C5"/>
    <w:rsid w:val="008F3C5C"/>
    <w:rsid w:val="008F46B4"/>
    <w:rsid w:val="008F52D6"/>
    <w:rsid w:val="008F60AE"/>
    <w:rsid w:val="008F6A4A"/>
    <w:rsid w:val="008F6B53"/>
    <w:rsid w:val="008F6D21"/>
    <w:rsid w:val="008F6FA4"/>
    <w:rsid w:val="008F7E56"/>
    <w:rsid w:val="008F7ED8"/>
    <w:rsid w:val="009001C8"/>
    <w:rsid w:val="0090070C"/>
    <w:rsid w:val="00900B5C"/>
    <w:rsid w:val="00901063"/>
    <w:rsid w:val="009015DD"/>
    <w:rsid w:val="0090166B"/>
    <w:rsid w:val="00902826"/>
    <w:rsid w:val="00902F5F"/>
    <w:rsid w:val="009034D5"/>
    <w:rsid w:val="0090499D"/>
    <w:rsid w:val="0090518B"/>
    <w:rsid w:val="009063AC"/>
    <w:rsid w:val="0090693B"/>
    <w:rsid w:val="00906FBD"/>
    <w:rsid w:val="00907757"/>
    <w:rsid w:val="00907F14"/>
    <w:rsid w:val="00910061"/>
    <w:rsid w:val="00911FEB"/>
    <w:rsid w:val="0091211A"/>
    <w:rsid w:val="0091349B"/>
    <w:rsid w:val="00913B6E"/>
    <w:rsid w:val="00913CE1"/>
    <w:rsid w:val="00914C2E"/>
    <w:rsid w:val="00915901"/>
    <w:rsid w:val="009159BF"/>
    <w:rsid w:val="00916D5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EE0"/>
    <w:rsid w:val="009320E9"/>
    <w:rsid w:val="009321AB"/>
    <w:rsid w:val="00932A8E"/>
    <w:rsid w:val="009330A9"/>
    <w:rsid w:val="00934EF1"/>
    <w:rsid w:val="0093523A"/>
    <w:rsid w:val="009353FD"/>
    <w:rsid w:val="00936157"/>
    <w:rsid w:val="00937509"/>
    <w:rsid w:val="00937972"/>
    <w:rsid w:val="00940082"/>
    <w:rsid w:val="009404F8"/>
    <w:rsid w:val="00940555"/>
    <w:rsid w:val="00940B64"/>
    <w:rsid w:val="00940FBE"/>
    <w:rsid w:val="00941A97"/>
    <w:rsid w:val="00941BDC"/>
    <w:rsid w:val="0094367B"/>
    <w:rsid w:val="009438D0"/>
    <w:rsid w:val="00943F3C"/>
    <w:rsid w:val="009444A9"/>
    <w:rsid w:val="00944560"/>
    <w:rsid w:val="00944F7F"/>
    <w:rsid w:val="00945906"/>
    <w:rsid w:val="00945934"/>
    <w:rsid w:val="00945A64"/>
    <w:rsid w:val="00946DDD"/>
    <w:rsid w:val="00946E94"/>
    <w:rsid w:val="00950765"/>
    <w:rsid w:val="0095100D"/>
    <w:rsid w:val="00952FAF"/>
    <w:rsid w:val="009536D6"/>
    <w:rsid w:val="0095382F"/>
    <w:rsid w:val="00954036"/>
    <w:rsid w:val="00954781"/>
    <w:rsid w:val="00954B1F"/>
    <w:rsid w:val="00954D2E"/>
    <w:rsid w:val="009550BF"/>
    <w:rsid w:val="0095582F"/>
    <w:rsid w:val="00955937"/>
    <w:rsid w:val="00955941"/>
    <w:rsid w:val="00955B18"/>
    <w:rsid w:val="009569CE"/>
    <w:rsid w:val="00956DA4"/>
    <w:rsid w:val="009570DD"/>
    <w:rsid w:val="00960AFF"/>
    <w:rsid w:val="00961151"/>
    <w:rsid w:val="00961306"/>
    <w:rsid w:val="009613AC"/>
    <w:rsid w:val="00962547"/>
    <w:rsid w:val="0096336A"/>
    <w:rsid w:val="00963A38"/>
    <w:rsid w:val="0096452A"/>
    <w:rsid w:val="00964AA2"/>
    <w:rsid w:val="00964FB4"/>
    <w:rsid w:val="00965197"/>
    <w:rsid w:val="009655B9"/>
    <w:rsid w:val="009658FA"/>
    <w:rsid w:val="00965BB5"/>
    <w:rsid w:val="00966657"/>
    <w:rsid w:val="00966AE3"/>
    <w:rsid w:val="009670B3"/>
    <w:rsid w:val="00967BC7"/>
    <w:rsid w:val="00970714"/>
    <w:rsid w:val="00970AB1"/>
    <w:rsid w:val="00970C1E"/>
    <w:rsid w:val="00970C84"/>
    <w:rsid w:val="00971471"/>
    <w:rsid w:val="0097162B"/>
    <w:rsid w:val="0097202D"/>
    <w:rsid w:val="00972081"/>
    <w:rsid w:val="0097221F"/>
    <w:rsid w:val="0097253D"/>
    <w:rsid w:val="00972F3A"/>
    <w:rsid w:val="00973779"/>
    <w:rsid w:val="00973787"/>
    <w:rsid w:val="009739D0"/>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3D5"/>
    <w:rsid w:val="00987022"/>
    <w:rsid w:val="00987B78"/>
    <w:rsid w:val="00987BBD"/>
    <w:rsid w:val="00990C72"/>
    <w:rsid w:val="00992468"/>
    <w:rsid w:val="00992DE3"/>
    <w:rsid w:val="00993984"/>
    <w:rsid w:val="00993C58"/>
    <w:rsid w:val="00993DB4"/>
    <w:rsid w:val="00994537"/>
    <w:rsid w:val="00994775"/>
    <w:rsid w:val="00994D9F"/>
    <w:rsid w:val="009951AC"/>
    <w:rsid w:val="00995C23"/>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1B8"/>
    <w:rsid w:val="009B03AC"/>
    <w:rsid w:val="009B06AF"/>
    <w:rsid w:val="009B201A"/>
    <w:rsid w:val="009B2714"/>
    <w:rsid w:val="009B29DA"/>
    <w:rsid w:val="009B32D9"/>
    <w:rsid w:val="009B3524"/>
    <w:rsid w:val="009B3B53"/>
    <w:rsid w:val="009B5085"/>
    <w:rsid w:val="009B5D89"/>
    <w:rsid w:val="009B5D9F"/>
    <w:rsid w:val="009B5F71"/>
    <w:rsid w:val="009B6C69"/>
    <w:rsid w:val="009B712C"/>
    <w:rsid w:val="009B737E"/>
    <w:rsid w:val="009B7584"/>
    <w:rsid w:val="009C0B32"/>
    <w:rsid w:val="009C0BD3"/>
    <w:rsid w:val="009C0C87"/>
    <w:rsid w:val="009C0ECD"/>
    <w:rsid w:val="009C1F68"/>
    <w:rsid w:val="009C2F7E"/>
    <w:rsid w:val="009C2FEC"/>
    <w:rsid w:val="009C33D8"/>
    <w:rsid w:val="009C391D"/>
    <w:rsid w:val="009C4976"/>
    <w:rsid w:val="009C5761"/>
    <w:rsid w:val="009C6747"/>
    <w:rsid w:val="009C710F"/>
    <w:rsid w:val="009C714E"/>
    <w:rsid w:val="009C7482"/>
    <w:rsid w:val="009C7F73"/>
    <w:rsid w:val="009C7FA9"/>
    <w:rsid w:val="009D1607"/>
    <w:rsid w:val="009D19D4"/>
    <w:rsid w:val="009D2289"/>
    <w:rsid w:val="009D243C"/>
    <w:rsid w:val="009D2D9D"/>
    <w:rsid w:val="009D3CEF"/>
    <w:rsid w:val="009D5459"/>
    <w:rsid w:val="009D5579"/>
    <w:rsid w:val="009D5D98"/>
    <w:rsid w:val="009D6768"/>
    <w:rsid w:val="009D6BAA"/>
    <w:rsid w:val="009D758F"/>
    <w:rsid w:val="009D79D6"/>
    <w:rsid w:val="009D7E27"/>
    <w:rsid w:val="009D7F12"/>
    <w:rsid w:val="009E0BBA"/>
    <w:rsid w:val="009E179E"/>
    <w:rsid w:val="009E1895"/>
    <w:rsid w:val="009E25BD"/>
    <w:rsid w:val="009E2703"/>
    <w:rsid w:val="009E2E26"/>
    <w:rsid w:val="009E36BA"/>
    <w:rsid w:val="009E487E"/>
    <w:rsid w:val="009E505E"/>
    <w:rsid w:val="009E5B50"/>
    <w:rsid w:val="009E60AA"/>
    <w:rsid w:val="009E6F3E"/>
    <w:rsid w:val="009F035D"/>
    <w:rsid w:val="009F06D4"/>
    <w:rsid w:val="009F0CA6"/>
    <w:rsid w:val="009F0F02"/>
    <w:rsid w:val="009F0F4A"/>
    <w:rsid w:val="009F1947"/>
    <w:rsid w:val="009F2167"/>
    <w:rsid w:val="009F21B7"/>
    <w:rsid w:val="009F22C8"/>
    <w:rsid w:val="009F24A8"/>
    <w:rsid w:val="009F2EA6"/>
    <w:rsid w:val="009F37E3"/>
    <w:rsid w:val="009F4980"/>
    <w:rsid w:val="009F51B5"/>
    <w:rsid w:val="009F52D5"/>
    <w:rsid w:val="009F53C0"/>
    <w:rsid w:val="009F57DE"/>
    <w:rsid w:val="009F693B"/>
    <w:rsid w:val="009F6D3C"/>
    <w:rsid w:val="009F6F30"/>
    <w:rsid w:val="009F72B7"/>
    <w:rsid w:val="009F74F6"/>
    <w:rsid w:val="009F787F"/>
    <w:rsid w:val="009F7B53"/>
    <w:rsid w:val="00A00B7A"/>
    <w:rsid w:val="00A01406"/>
    <w:rsid w:val="00A0147C"/>
    <w:rsid w:val="00A01660"/>
    <w:rsid w:val="00A02251"/>
    <w:rsid w:val="00A025EB"/>
    <w:rsid w:val="00A026AB"/>
    <w:rsid w:val="00A0295A"/>
    <w:rsid w:val="00A02C2F"/>
    <w:rsid w:val="00A0324E"/>
    <w:rsid w:val="00A0479F"/>
    <w:rsid w:val="00A04B54"/>
    <w:rsid w:val="00A04DFD"/>
    <w:rsid w:val="00A05EC3"/>
    <w:rsid w:val="00A06845"/>
    <w:rsid w:val="00A07377"/>
    <w:rsid w:val="00A076CB"/>
    <w:rsid w:val="00A0777F"/>
    <w:rsid w:val="00A077E5"/>
    <w:rsid w:val="00A07FF5"/>
    <w:rsid w:val="00A10CB5"/>
    <w:rsid w:val="00A1187C"/>
    <w:rsid w:val="00A11AED"/>
    <w:rsid w:val="00A11E35"/>
    <w:rsid w:val="00A1279E"/>
    <w:rsid w:val="00A12B7B"/>
    <w:rsid w:val="00A12D93"/>
    <w:rsid w:val="00A13262"/>
    <w:rsid w:val="00A13774"/>
    <w:rsid w:val="00A1398A"/>
    <w:rsid w:val="00A13AC7"/>
    <w:rsid w:val="00A13B99"/>
    <w:rsid w:val="00A14FF7"/>
    <w:rsid w:val="00A15748"/>
    <w:rsid w:val="00A15941"/>
    <w:rsid w:val="00A15A7B"/>
    <w:rsid w:val="00A15AB2"/>
    <w:rsid w:val="00A15F76"/>
    <w:rsid w:val="00A163A4"/>
    <w:rsid w:val="00A16CAB"/>
    <w:rsid w:val="00A16D6E"/>
    <w:rsid w:val="00A170A2"/>
    <w:rsid w:val="00A17586"/>
    <w:rsid w:val="00A17F15"/>
    <w:rsid w:val="00A20255"/>
    <w:rsid w:val="00A20905"/>
    <w:rsid w:val="00A21661"/>
    <w:rsid w:val="00A21ACF"/>
    <w:rsid w:val="00A2241A"/>
    <w:rsid w:val="00A22D32"/>
    <w:rsid w:val="00A22E7E"/>
    <w:rsid w:val="00A23236"/>
    <w:rsid w:val="00A23771"/>
    <w:rsid w:val="00A23951"/>
    <w:rsid w:val="00A23B16"/>
    <w:rsid w:val="00A24536"/>
    <w:rsid w:val="00A250A8"/>
    <w:rsid w:val="00A25E9E"/>
    <w:rsid w:val="00A2601A"/>
    <w:rsid w:val="00A26071"/>
    <w:rsid w:val="00A26814"/>
    <w:rsid w:val="00A26A4F"/>
    <w:rsid w:val="00A26CB6"/>
    <w:rsid w:val="00A302F2"/>
    <w:rsid w:val="00A31069"/>
    <w:rsid w:val="00A31904"/>
    <w:rsid w:val="00A31A96"/>
    <w:rsid w:val="00A31CCF"/>
    <w:rsid w:val="00A3258F"/>
    <w:rsid w:val="00A3351C"/>
    <w:rsid w:val="00A34AD3"/>
    <w:rsid w:val="00A35379"/>
    <w:rsid w:val="00A35F20"/>
    <w:rsid w:val="00A36E82"/>
    <w:rsid w:val="00A36F4A"/>
    <w:rsid w:val="00A37AA1"/>
    <w:rsid w:val="00A40006"/>
    <w:rsid w:val="00A401A3"/>
    <w:rsid w:val="00A40C38"/>
    <w:rsid w:val="00A40CB4"/>
    <w:rsid w:val="00A41168"/>
    <w:rsid w:val="00A4166D"/>
    <w:rsid w:val="00A416FF"/>
    <w:rsid w:val="00A42233"/>
    <w:rsid w:val="00A44390"/>
    <w:rsid w:val="00A445E3"/>
    <w:rsid w:val="00A448CE"/>
    <w:rsid w:val="00A44D01"/>
    <w:rsid w:val="00A457B7"/>
    <w:rsid w:val="00A46A5F"/>
    <w:rsid w:val="00A470D0"/>
    <w:rsid w:val="00A4774C"/>
    <w:rsid w:val="00A47D5E"/>
    <w:rsid w:val="00A500AE"/>
    <w:rsid w:val="00A50333"/>
    <w:rsid w:val="00A5055C"/>
    <w:rsid w:val="00A50631"/>
    <w:rsid w:val="00A50A19"/>
    <w:rsid w:val="00A50E17"/>
    <w:rsid w:val="00A51408"/>
    <w:rsid w:val="00A5148D"/>
    <w:rsid w:val="00A516F8"/>
    <w:rsid w:val="00A522B6"/>
    <w:rsid w:val="00A52F8C"/>
    <w:rsid w:val="00A53078"/>
    <w:rsid w:val="00A53392"/>
    <w:rsid w:val="00A537CA"/>
    <w:rsid w:val="00A54A66"/>
    <w:rsid w:val="00A55447"/>
    <w:rsid w:val="00A56505"/>
    <w:rsid w:val="00A57EE0"/>
    <w:rsid w:val="00A57F7A"/>
    <w:rsid w:val="00A60534"/>
    <w:rsid w:val="00A6077E"/>
    <w:rsid w:val="00A60DF7"/>
    <w:rsid w:val="00A6149A"/>
    <w:rsid w:val="00A61860"/>
    <w:rsid w:val="00A6215D"/>
    <w:rsid w:val="00A63DDA"/>
    <w:rsid w:val="00A63E20"/>
    <w:rsid w:val="00A64315"/>
    <w:rsid w:val="00A6447F"/>
    <w:rsid w:val="00A657AF"/>
    <w:rsid w:val="00A65E70"/>
    <w:rsid w:val="00A65FA8"/>
    <w:rsid w:val="00A66A5D"/>
    <w:rsid w:val="00A670E0"/>
    <w:rsid w:val="00A674CF"/>
    <w:rsid w:val="00A67804"/>
    <w:rsid w:val="00A67AAD"/>
    <w:rsid w:val="00A701C7"/>
    <w:rsid w:val="00A706C4"/>
    <w:rsid w:val="00A710D1"/>
    <w:rsid w:val="00A71508"/>
    <w:rsid w:val="00A71F18"/>
    <w:rsid w:val="00A720FD"/>
    <w:rsid w:val="00A721BE"/>
    <w:rsid w:val="00A72D82"/>
    <w:rsid w:val="00A72E80"/>
    <w:rsid w:val="00A74A54"/>
    <w:rsid w:val="00A74C0B"/>
    <w:rsid w:val="00A74C59"/>
    <w:rsid w:val="00A74F74"/>
    <w:rsid w:val="00A75523"/>
    <w:rsid w:val="00A76191"/>
    <w:rsid w:val="00A7629E"/>
    <w:rsid w:val="00A7679E"/>
    <w:rsid w:val="00A76C8E"/>
    <w:rsid w:val="00A77316"/>
    <w:rsid w:val="00A7771F"/>
    <w:rsid w:val="00A77EFF"/>
    <w:rsid w:val="00A805E9"/>
    <w:rsid w:val="00A80AAD"/>
    <w:rsid w:val="00A813F0"/>
    <w:rsid w:val="00A81DEF"/>
    <w:rsid w:val="00A8225A"/>
    <w:rsid w:val="00A8233A"/>
    <w:rsid w:val="00A8332E"/>
    <w:rsid w:val="00A83858"/>
    <w:rsid w:val="00A839B8"/>
    <w:rsid w:val="00A83E03"/>
    <w:rsid w:val="00A8408B"/>
    <w:rsid w:val="00A850D5"/>
    <w:rsid w:val="00A864F7"/>
    <w:rsid w:val="00A86720"/>
    <w:rsid w:val="00A87180"/>
    <w:rsid w:val="00A87CAF"/>
    <w:rsid w:val="00A87E27"/>
    <w:rsid w:val="00A91AEC"/>
    <w:rsid w:val="00A91AF6"/>
    <w:rsid w:val="00A9260C"/>
    <w:rsid w:val="00A92C24"/>
    <w:rsid w:val="00A9390E"/>
    <w:rsid w:val="00A941AE"/>
    <w:rsid w:val="00A94C1F"/>
    <w:rsid w:val="00A94DC1"/>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9BF"/>
    <w:rsid w:val="00AA504E"/>
    <w:rsid w:val="00AA5576"/>
    <w:rsid w:val="00AA55FE"/>
    <w:rsid w:val="00AA69B7"/>
    <w:rsid w:val="00AA6B72"/>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6541"/>
    <w:rsid w:val="00AB6DFC"/>
    <w:rsid w:val="00AB7365"/>
    <w:rsid w:val="00AB7F02"/>
    <w:rsid w:val="00AC0D6C"/>
    <w:rsid w:val="00AC0E3B"/>
    <w:rsid w:val="00AC0FAC"/>
    <w:rsid w:val="00AC1216"/>
    <w:rsid w:val="00AC2739"/>
    <w:rsid w:val="00AC27D0"/>
    <w:rsid w:val="00AC33F3"/>
    <w:rsid w:val="00AC4F97"/>
    <w:rsid w:val="00AC537E"/>
    <w:rsid w:val="00AC5898"/>
    <w:rsid w:val="00AC64C7"/>
    <w:rsid w:val="00AC6966"/>
    <w:rsid w:val="00AC6C81"/>
    <w:rsid w:val="00AC7A73"/>
    <w:rsid w:val="00AC7D2A"/>
    <w:rsid w:val="00AC7EA2"/>
    <w:rsid w:val="00AD0222"/>
    <w:rsid w:val="00AD03DB"/>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68A"/>
    <w:rsid w:val="00AE3F24"/>
    <w:rsid w:val="00AE4D55"/>
    <w:rsid w:val="00AE57F6"/>
    <w:rsid w:val="00AE5A08"/>
    <w:rsid w:val="00AE5E7E"/>
    <w:rsid w:val="00AE5F76"/>
    <w:rsid w:val="00AE6844"/>
    <w:rsid w:val="00AE6B92"/>
    <w:rsid w:val="00AE6BD5"/>
    <w:rsid w:val="00AE7041"/>
    <w:rsid w:val="00AE7BCA"/>
    <w:rsid w:val="00AE7BD4"/>
    <w:rsid w:val="00AE7CB7"/>
    <w:rsid w:val="00AF0196"/>
    <w:rsid w:val="00AF0CEE"/>
    <w:rsid w:val="00AF0E12"/>
    <w:rsid w:val="00AF13A6"/>
    <w:rsid w:val="00AF145F"/>
    <w:rsid w:val="00AF1F84"/>
    <w:rsid w:val="00AF1F9F"/>
    <w:rsid w:val="00AF208C"/>
    <w:rsid w:val="00AF2AFF"/>
    <w:rsid w:val="00AF3EC5"/>
    <w:rsid w:val="00AF57A3"/>
    <w:rsid w:val="00AF5C18"/>
    <w:rsid w:val="00AF62EE"/>
    <w:rsid w:val="00AF6CBD"/>
    <w:rsid w:val="00AF706F"/>
    <w:rsid w:val="00AF7162"/>
    <w:rsid w:val="00AF7273"/>
    <w:rsid w:val="00B003DB"/>
    <w:rsid w:val="00B00B69"/>
    <w:rsid w:val="00B0115E"/>
    <w:rsid w:val="00B011E8"/>
    <w:rsid w:val="00B01416"/>
    <w:rsid w:val="00B01460"/>
    <w:rsid w:val="00B016BF"/>
    <w:rsid w:val="00B0182C"/>
    <w:rsid w:val="00B01C8A"/>
    <w:rsid w:val="00B01FE8"/>
    <w:rsid w:val="00B0230C"/>
    <w:rsid w:val="00B02726"/>
    <w:rsid w:val="00B02868"/>
    <w:rsid w:val="00B030B3"/>
    <w:rsid w:val="00B033F6"/>
    <w:rsid w:val="00B03E38"/>
    <w:rsid w:val="00B0456E"/>
    <w:rsid w:val="00B04758"/>
    <w:rsid w:val="00B05D54"/>
    <w:rsid w:val="00B06890"/>
    <w:rsid w:val="00B0736A"/>
    <w:rsid w:val="00B07A64"/>
    <w:rsid w:val="00B10073"/>
    <w:rsid w:val="00B10246"/>
    <w:rsid w:val="00B104E1"/>
    <w:rsid w:val="00B10E5A"/>
    <w:rsid w:val="00B115F5"/>
    <w:rsid w:val="00B11675"/>
    <w:rsid w:val="00B1198A"/>
    <w:rsid w:val="00B1218C"/>
    <w:rsid w:val="00B12598"/>
    <w:rsid w:val="00B125AA"/>
    <w:rsid w:val="00B12965"/>
    <w:rsid w:val="00B12EDF"/>
    <w:rsid w:val="00B132AD"/>
    <w:rsid w:val="00B1378E"/>
    <w:rsid w:val="00B140C9"/>
    <w:rsid w:val="00B147F9"/>
    <w:rsid w:val="00B158E2"/>
    <w:rsid w:val="00B17E99"/>
    <w:rsid w:val="00B2069D"/>
    <w:rsid w:val="00B20C16"/>
    <w:rsid w:val="00B210ED"/>
    <w:rsid w:val="00B2115A"/>
    <w:rsid w:val="00B21C16"/>
    <w:rsid w:val="00B21D80"/>
    <w:rsid w:val="00B233A2"/>
    <w:rsid w:val="00B23406"/>
    <w:rsid w:val="00B23C9B"/>
    <w:rsid w:val="00B246C6"/>
    <w:rsid w:val="00B248FD"/>
    <w:rsid w:val="00B24D81"/>
    <w:rsid w:val="00B25075"/>
    <w:rsid w:val="00B256FD"/>
    <w:rsid w:val="00B25A77"/>
    <w:rsid w:val="00B25ECC"/>
    <w:rsid w:val="00B25F01"/>
    <w:rsid w:val="00B26012"/>
    <w:rsid w:val="00B2625F"/>
    <w:rsid w:val="00B26B39"/>
    <w:rsid w:val="00B26C5A"/>
    <w:rsid w:val="00B26C8F"/>
    <w:rsid w:val="00B270F5"/>
    <w:rsid w:val="00B2710E"/>
    <w:rsid w:val="00B27F00"/>
    <w:rsid w:val="00B27F68"/>
    <w:rsid w:val="00B303EF"/>
    <w:rsid w:val="00B30734"/>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D94"/>
    <w:rsid w:val="00B409F0"/>
    <w:rsid w:val="00B413EB"/>
    <w:rsid w:val="00B415CA"/>
    <w:rsid w:val="00B41971"/>
    <w:rsid w:val="00B421BB"/>
    <w:rsid w:val="00B42F57"/>
    <w:rsid w:val="00B4350C"/>
    <w:rsid w:val="00B45412"/>
    <w:rsid w:val="00B46310"/>
    <w:rsid w:val="00B4751E"/>
    <w:rsid w:val="00B47AC0"/>
    <w:rsid w:val="00B50A67"/>
    <w:rsid w:val="00B50CDF"/>
    <w:rsid w:val="00B516C4"/>
    <w:rsid w:val="00B525C6"/>
    <w:rsid w:val="00B52736"/>
    <w:rsid w:val="00B5273A"/>
    <w:rsid w:val="00B53B46"/>
    <w:rsid w:val="00B54970"/>
    <w:rsid w:val="00B55CCD"/>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67866"/>
    <w:rsid w:val="00B70032"/>
    <w:rsid w:val="00B70C5C"/>
    <w:rsid w:val="00B70FB9"/>
    <w:rsid w:val="00B71C39"/>
    <w:rsid w:val="00B72C0D"/>
    <w:rsid w:val="00B72E01"/>
    <w:rsid w:val="00B73059"/>
    <w:rsid w:val="00B7334A"/>
    <w:rsid w:val="00B741DD"/>
    <w:rsid w:val="00B7433B"/>
    <w:rsid w:val="00B74416"/>
    <w:rsid w:val="00B74585"/>
    <w:rsid w:val="00B7538C"/>
    <w:rsid w:val="00B75661"/>
    <w:rsid w:val="00B75732"/>
    <w:rsid w:val="00B75F23"/>
    <w:rsid w:val="00B7747E"/>
    <w:rsid w:val="00B77813"/>
    <w:rsid w:val="00B77A22"/>
    <w:rsid w:val="00B806BF"/>
    <w:rsid w:val="00B806EA"/>
    <w:rsid w:val="00B80C0C"/>
    <w:rsid w:val="00B813BF"/>
    <w:rsid w:val="00B817A1"/>
    <w:rsid w:val="00B817AA"/>
    <w:rsid w:val="00B8194C"/>
    <w:rsid w:val="00B81C82"/>
    <w:rsid w:val="00B81C95"/>
    <w:rsid w:val="00B81E65"/>
    <w:rsid w:val="00B81EAF"/>
    <w:rsid w:val="00B8228C"/>
    <w:rsid w:val="00B84C4A"/>
    <w:rsid w:val="00B85108"/>
    <w:rsid w:val="00B8562F"/>
    <w:rsid w:val="00B856F0"/>
    <w:rsid w:val="00B85E77"/>
    <w:rsid w:val="00B860B2"/>
    <w:rsid w:val="00B867BE"/>
    <w:rsid w:val="00B86814"/>
    <w:rsid w:val="00B868FD"/>
    <w:rsid w:val="00B86B50"/>
    <w:rsid w:val="00B86E68"/>
    <w:rsid w:val="00B8720E"/>
    <w:rsid w:val="00B876DA"/>
    <w:rsid w:val="00B90085"/>
    <w:rsid w:val="00B90B57"/>
    <w:rsid w:val="00B90FC6"/>
    <w:rsid w:val="00B910AB"/>
    <w:rsid w:val="00B91495"/>
    <w:rsid w:val="00B91553"/>
    <w:rsid w:val="00B915F2"/>
    <w:rsid w:val="00B919B6"/>
    <w:rsid w:val="00B922C2"/>
    <w:rsid w:val="00B92D4F"/>
    <w:rsid w:val="00B9307F"/>
    <w:rsid w:val="00B9313E"/>
    <w:rsid w:val="00B93574"/>
    <w:rsid w:val="00B93D07"/>
    <w:rsid w:val="00B943C4"/>
    <w:rsid w:val="00B95329"/>
    <w:rsid w:val="00B95594"/>
    <w:rsid w:val="00B963B9"/>
    <w:rsid w:val="00B963DF"/>
    <w:rsid w:val="00B971C6"/>
    <w:rsid w:val="00B975BC"/>
    <w:rsid w:val="00B97EC0"/>
    <w:rsid w:val="00BA0AED"/>
    <w:rsid w:val="00BA1265"/>
    <w:rsid w:val="00BA1381"/>
    <w:rsid w:val="00BA17CE"/>
    <w:rsid w:val="00BA18CE"/>
    <w:rsid w:val="00BA2ECC"/>
    <w:rsid w:val="00BA340D"/>
    <w:rsid w:val="00BA34EE"/>
    <w:rsid w:val="00BA381D"/>
    <w:rsid w:val="00BA38FD"/>
    <w:rsid w:val="00BA44C0"/>
    <w:rsid w:val="00BA466A"/>
    <w:rsid w:val="00BA5CF6"/>
    <w:rsid w:val="00BA5FDE"/>
    <w:rsid w:val="00BA73A2"/>
    <w:rsid w:val="00BA7D1B"/>
    <w:rsid w:val="00BB038E"/>
    <w:rsid w:val="00BB2B31"/>
    <w:rsid w:val="00BB2CD5"/>
    <w:rsid w:val="00BB32B5"/>
    <w:rsid w:val="00BB3600"/>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1DF"/>
    <w:rsid w:val="00BC74E8"/>
    <w:rsid w:val="00BC76AB"/>
    <w:rsid w:val="00BC7C80"/>
    <w:rsid w:val="00BC7F4A"/>
    <w:rsid w:val="00BD135E"/>
    <w:rsid w:val="00BD1A8D"/>
    <w:rsid w:val="00BD1EEE"/>
    <w:rsid w:val="00BD20AF"/>
    <w:rsid w:val="00BD21A0"/>
    <w:rsid w:val="00BD2DDB"/>
    <w:rsid w:val="00BD3896"/>
    <w:rsid w:val="00BD3FE1"/>
    <w:rsid w:val="00BD4593"/>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BE2"/>
    <w:rsid w:val="00BE5E9C"/>
    <w:rsid w:val="00BE61BE"/>
    <w:rsid w:val="00BE6547"/>
    <w:rsid w:val="00BE6C17"/>
    <w:rsid w:val="00BE6C9B"/>
    <w:rsid w:val="00BF0211"/>
    <w:rsid w:val="00BF0875"/>
    <w:rsid w:val="00BF0DC0"/>
    <w:rsid w:val="00BF174E"/>
    <w:rsid w:val="00BF2348"/>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306"/>
    <w:rsid w:val="00C02AC2"/>
    <w:rsid w:val="00C02B5E"/>
    <w:rsid w:val="00C02C8B"/>
    <w:rsid w:val="00C02D85"/>
    <w:rsid w:val="00C03746"/>
    <w:rsid w:val="00C0386F"/>
    <w:rsid w:val="00C03EBB"/>
    <w:rsid w:val="00C04077"/>
    <w:rsid w:val="00C04B36"/>
    <w:rsid w:val="00C04D8C"/>
    <w:rsid w:val="00C05869"/>
    <w:rsid w:val="00C05BEF"/>
    <w:rsid w:val="00C05E6D"/>
    <w:rsid w:val="00C05FC6"/>
    <w:rsid w:val="00C06880"/>
    <w:rsid w:val="00C07307"/>
    <w:rsid w:val="00C073AA"/>
    <w:rsid w:val="00C073E3"/>
    <w:rsid w:val="00C077A6"/>
    <w:rsid w:val="00C078FC"/>
    <w:rsid w:val="00C07AEB"/>
    <w:rsid w:val="00C07C4C"/>
    <w:rsid w:val="00C07FE8"/>
    <w:rsid w:val="00C10269"/>
    <w:rsid w:val="00C11439"/>
    <w:rsid w:val="00C117C0"/>
    <w:rsid w:val="00C1198E"/>
    <w:rsid w:val="00C12556"/>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4CE0"/>
    <w:rsid w:val="00C24FCF"/>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976"/>
    <w:rsid w:val="00C51E9F"/>
    <w:rsid w:val="00C52460"/>
    <w:rsid w:val="00C52989"/>
    <w:rsid w:val="00C531E4"/>
    <w:rsid w:val="00C53713"/>
    <w:rsid w:val="00C539A0"/>
    <w:rsid w:val="00C54A8A"/>
    <w:rsid w:val="00C55054"/>
    <w:rsid w:val="00C55D11"/>
    <w:rsid w:val="00C56703"/>
    <w:rsid w:val="00C6009E"/>
    <w:rsid w:val="00C606AF"/>
    <w:rsid w:val="00C61692"/>
    <w:rsid w:val="00C618CC"/>
    <w:rsid w:val="00C61A11"/>
    <w:rsid w:val="00C61C24"/>
    <w:rsid w:val="00C61C46"/>
    <w:rsid w:val="00C62754"/>
    <w:rsid w:val="00C62CB1"/>
    <w:rsid w:val="00C62F08"/>
    <w:rsid w:val="00C63017"/>
    <w:rsid w:val="00C63026"/>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3A6B"/>
    <w:rsid w:val="00C73F30"/>
    <w:rsid w:val="00C7428E"/>
    <w:rsid w:val="00C750D3"/>
    <w:rsid w:val="00C754BF"/>
    <w:rsid w:val="00C755BA"/>
    <w:rsid w:val="00C76185"/>
    <w:rsid w:val="00C768A9"/>
    <w:rsid w:val="00C76D5A"/>
    <w:rsid w:val="00C77290"/>
    <w:rsid w:val="00C7753E"/>
    <w:rsid w:val="00C775EC"/>
    <w:rsid w:val="00C77656"/>
    <w:rsid w:val="00C77BF0"/>
    <w:rsid w:val="00C8055A"/>
    <w:rsid w:val="00C80B96"/>
    <w:rsid w:val="00C81CD9"/>
    <w:rsid w:val="00C81F34"/>
    <w:rsid w:val="00C827D9"/>
    <w:rsid w:val="00C82C80"/>
    <w:rsid w:val="00C846CA"/>
    <w:rsid w:val="00C85847"/>
    <w:rsid w:val="00C85BD6"/>
    <w:rsid w:val="00C85F4C"/>
    <w:rsid w:val="00C86E8B"/>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5E81"/>
    <w:rsid w:val="00C96718"/>
    <w:rsid w:val="00C97095"/>
    <w:rsid w:val="00C974F1"/>
    <w:rsid w:val="00CA00C7"/>
    <w:rsid w:val="00CA03EE"/>
    <w:rsid w:val="00CA11F4"/>
    <w:rsid w:val="00CA1E02"/>
    <w:rsid w:val="00CA43A8"/>
    <w:rsid w:val="00CA45C0"/>
    <w:rsid w:val="00CA46C6"/>
    <w:rsid w:val="00CA520D"/>
    <w:rsid w:val="00CA56FD"/>
    <w:rsid w:val="00CA57C7"/>
    <w:rsid w:val="00CA58F3"/>
    <w:rsid w:val="00CA64FA"/>
    <w:rsid w:val="00CA7686"/>
    <w:rsid w:val="00CA7952"/>
    <w:rsid w:val="00CB02EE"/>
    <w:rsid w:val="00CB05C9"/>
    <w:rsid w:val="00CB07A4"/>
    <w:rsid w:val="00CB097C"/>
    <w:rsid w:val="00CB12EC"/>
    <w:rsid w:val="00CB16A1"/>
    <w:rsid w:val="00CB16B7"/>
    <w:rsid w:val="00CB1B07"/>
    <w:rsid w:val="00CB2344"/>
    <w:rsid w:val="00CB2530"/>
    <w:rsid w:val="00CB26CA"/>
    <w:rsid w:val="00CB2714"/>
    <w:rsid w:val="00CB2C9A"/>
    <w:rsid w:val="00CB3504"/>
    <w:rsid w:val="00CB394C"/>
    <w:rsid w:val="00CB447D"/>
    <w:rsid w:val="00CB452B"/>
    <w:rsid w:val="00CB4597"/>
    <w:rsid w:val="00CB461A"/>
    <w:rsid w:val="00CB4821"/>
    <w:rsid w:val="00CB5DAC"/>
    <w:rsid w:val="00CB5F39"/>
    <w:rsid w:val="00CB621E"/>
    <w:rsid w:val="00CB6275"/>
    <w:rsid w:val="00CB6FC0"/>
    <w:rsid w:val="00CB703D"/>
    <w:rsid w:val="00CB737F"/>
    <w:rsid w:val="00CB747E"/>
    <w:rsid w:val="00CC0076"/>
    <w:rsid w:val="00CC114B"/>
    <w:rsid w:val="00CC13F6"/>
    <w:rsid w:val="00CC15F7"/>
    <w:rsid w:val="00CC18A2"/>
    <w:rsid w:val="00CC1B21"/>
    <w:rsid w:val="00CC27D2"/>
    <w:rsid w:val="00CC3F71"/>
    <w:rsid w:val="00CC424E"/>
    <w:rsid w:val="00CC446B"/>
    <w:rsid w:val="00CC4FD5"/>
    <w:rsid w:val="00CC528C"/>
    <w:rsid w:val="00CC53F5"/>
    <w:rsid w:val="00CC698E"/>
    <w:rsid w:val="00CC6E90"/>
    <w:rsid w:val="00CC750F"/>
    <w:rsid w:val="00CC7DC0"/>
    <w:rsid w:val="00CD0C88"/>
    <w:rsid w:val="00CD19F4"/>
    <w:rsid w:val="00CD1DC5"/>
    <w:rsid w:val="00CD2FEF"/>
    <w:rsid w:val="00CD3640"/>
    <w:rsid w:val="00CD3660"/>
    <w:rsid w:val="00CD3754"/>
    <w:rsid w:val="00CD3C96"/>
    <w:rsid w:val="00CD4201"/>
    <w:rsid w:val="00CD48C2"/>
    <w:rsid w:val="00CD4A95"/>
    <w:rsid w:val="00CD4F68"/>
    <w:rsid w:val="00CD576C"/>
    <w:rsid w:val="00CD593D"/>
    <w:rsid w:val="00CD6981"/>
    <w:rsid w:val="00CD6B9B"/>
    <w:rsid w:val="00CD6CF9"/>
    <w:rsid w:val="00CD6EC1"/>
    <w:rsid w:val="00CE02F9"/>
    <w:rsid w:val="00CE1044"/>
    <w:rsid w:val="00CE13C5"/>
    <w:rsid w:val="00CE1B82"/>
    <w:rsid w:val="00CE25B4"/>
    <w:rsid w:val="00CE280D"/>
    <w:rsid w:val="00CE308C"/>
    <w:rsid w:val="00CE3365"/>
    <w:rsid w:val="00CE34A1"/>
    <w:rsid w:val="00CE356F"/>
    <w:rsid w:val="00CE3979"/>
    <w:rsid w:val="00CE46C3"/>
    <w:rsid w:val="00CE5383"/>
    <w:rsid w:val="00CE69A2"/>
    <w:rsid w:val="00CE71E0"/>
    <w:rsid w:val="00CE7429"/>
    <w:rsid w:val="00CE7436"/>
    <w:rsid w:val="00CE7A80"/>
    <w:rsid w:val="00CF08E0"/>
    <w:rsid w:val="00CF0AB9"/>
    <w:rsid w:val="00CF3C8C"/>
    <w:rsid w:val="00CF5268"/>
    <w:rsid w:val="00CF61DC"/>
    <w:rsid w:val="00CF67B5"/>
    <w:rsid w:val="00CF6952"/>
    <w:rsid w:val="00CF6A29"/>
    <w:rsid w:val="00CF713A"/>
    <w:rsid w:val="00D00C34"/>
    <w:rsid w:val="00D00C6F"/>
    <w:rsid w:val="00D01B93"/>
    <w:rsid w:val="00D02D33"/>
    <w:rsid w:val="00D02DDB"/>
    <w:rsid w:val="00D0380F"/>
    <w:rsid w:val="00D0532B"/>
    <w:rsid w:val="00D05596"/>
    <w:rsid w:val="00D06A91"/>
    <w:rsid w:val="00D0769D"/>
    <w:rsid w:val="00D07790"/>
    <w:rsid w:val="00D07A10"/>
    <w:rsid w:val="00D1180D"/>
    <w:rsid w:val="00D11BD6"/>
    <w:rsid w:val="00D11D6C"/>
    <w:rsid w:val="00D12236"/>
    <w:rsid w:val="00D12926"/>
    <w:rsid w:val="00D12D38"/>
    <w:rsid w:val="00D135F2"/>
    <w:rsid w:val="00D13C61"/>
    <w:rsid w:val="00D141BC"/>
    <w:rsid w:val="00D145C4"/>
    <w:rsid w:val="00D1584F"/>
    <w:rsid w:val="00D1585A"/>
    <w:rsid w:val="00D200A7"/>
    <w:rsid w:val="00D20BDD"/>
    <w:rsid w:val="00D21224"/>
    <w:rsid w:val="00D233A1"/>
    <w:rsid w:val="00D25915"/>
    <w:rsid w:val="00D25AF8"/>
    <w:rsid w:val="00D25CA4"/>
    <w:rsid w:val="00D263C7"/>
    <w:rsid w:val="00D2671C"/>
    <w:rsid w:val="00D273E5"/>
    <w:rsid w:val="00D27506"/>
    <w:rsid w:val="00D30000"/>
    <w:rsid w:val="00D30B6E"/>
    <w:rsid w:val="00D30F47"/>
    <w:rsid w:val="00D31F14"/>
    <w:rsid w:val="00D3233B"/>
    <w:rsid w:val="00D33786"/>
    <w:rsid w:val="00D3393C"/>
    <w:rsid w:val="00D33D65"/>
    <w:rsid w:val="00D343F5"/>
    <w:rsid w:val="00D35237"/>
    <w:rsid w:val="00D35394"/>
    <w:rsid w:val="00D353AE"/>
    <w:rsid w:val="00D35A15"/>
    <w:rsid w:val="00D36C02"/>
    <w:rsid w:val="00D36D99"/>
    <w:rsid w:val="00D378B5"/>
    <w:rsid w:val="00D40BDE"/>
    <w:rsid w:val="00D40EEB"/>
    <w:rsid w:val="00D4137C"/>
    <w:rsid w:val="00D41AE6"/>
    <w:rsid w:val="00D41BAA"/>
    <w:rsid w:val="00D42D6A"/>
    <w:rsid w:val="00D42E25"/>
    <w:rsid w:val="00D43475"/>
    <w:rsid w:val="00D437E7"/>
    <w:rsid w:val="00D444DA"/>
    <w:rsid w:val="00D44948"/>
    <w:rsid w:val="00D45089"/>
    <w:rsid w:val="00D4528F"/>
    <w:rsid w:val="00D453E4"/>
    <w:rsid w:val="00D4564C"/>
    <w:rsid w:val="00D458CB"/>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6E3"/>
    <w:rsid w:val="00D55765"/>
    <w:rsid w:val="00D55B7F"/>
    <w:rsid w:val="00D5605A"/>
    <w:rsid w:val="00D56173"/>
    <w:rsid w:val="00D56AF3"/>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60AA"/>
    <w:rsid w:val="00D700E6"/>
    <w:rsid w:val="00D708F5"/>
    <w:rsid w:val="00D70F36"/>
    <w:rsid w:val="00D7147A"/>
    <w:rsid w:val="00D7156C"/>
    <w:rsid w:val="00D71B70"/>
    <w:rsid w:val="00D71E96"/>
    <w:rsid w:val="00D71FF5"/>
    <w:rsid w:val="00D7231E"/>
    <w:rsid w:val="00D724E6"/>
    <w:rsid w:val="00D72FAC"/>
    <w:rsid w:val="00D754DA"/>
    <w:rsid w:val="00D76A3A"/>
    <w:rsid w:val="00D76A7B"/>
    <w:rsid w:val="00D76B95"/>
    <w:rsid w:val="00D76BDD"/>
    <w:rsid w:val="00D77455"/>
    <w:rsid w:val="00D77610"/>
    <w:rsid w:val="00D77789"/>
    <w:rsid w:val="00D80537"/>
    <w:rsid w:val="00D80D93"/>
    <w:rsid w:val="00D81740"/>
    <w:rsid w:val="00D8200E"/>
    <w:rsid w:val="00D8315B"/>
    <w:rsid w:val="00D83BF9"/>
    <w:rsid w:val="00D841BE"/>
    <w:rsid w:val="00D84360"/>
    <w:rsid w:val="00D844D8"/>
    <w:rsid w:val="00D850AD"/>
    <w:rsid w:val="00D85D73"/>
    <w:rsid w:val="00D86038"/>
    <w:rsid w:val="00D860E2"/>
    <w:rsid w:val="00D86717"/>
    <w:rsid w:val="00D86E1D"/>
    <w:rsid w:val="00D90490"/>
    <w:rsid w:val="00D90D39"/>
    <w:rsid w:val="00D90D93"/>
    <w:rsid w:val="00D91180"/>
    <w:rsid w:val="00D91829"/>
    <w:rsid w:val="00D9210B"/>
    <w:rsid w:val="00D923C4"/>
    <w:rsid w:val="00D923E3"/>
    <w:rsid w:val="00D9246D"/>
    <w:rsid w:val="00D9259B"/>
    <w:rsid w:val="00D92C81"/>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9DD"/>
    <w:rsid w:val="00DA0DFD"/>
    <w:rsid w:val="00DA12FA"/>
    <w:rsid w:val="00DA19F9"/>
    <w:rsid w:val="00DA4192"/>
    <w:rsid w:val="00DA44CE"/>
    <w:rsid w:val="00DA537E"/>
    <w:rsid w:val="00DA54A7"/>
    <w:rsid w:val="00DA59AF"/>
    <w:rsid w:val="00DA720E"/>
    <w:rsid w:val="00DA7468"/>
    <w:rsid w:val="00DA7CB7"/>
    <w:rsid w:val="00DB0135"/>
    <w:rsid w:val="00DB0423"/>
    <w:rsid w:val="00DB04C4"/>
    <w:rsid w:val="00DB0F6E"/>
    <w:rsid w:val="00DB1D65"/>
    <w:rsid w:val="00DB21D6"/>
    <w:rsid w:val="00DB2331"/>
    <w:rsid w:val="00DB2A1D"/>
    <w:rsid w:val="00DB2A8B"/>
    <w:rsid w:val="00DB2C8B"/>
    <w:rsid w:val="00DB2CA4"/>
    <w:rsid w:val="00DB39A1"/>
    <w:rsid w:val="00DB3DD0"/>
    <w:rsid w:val="00DB4B47"/>
    <w:rsid w:val="00DB4F9F"/>
    <w:rsid w:val="00DB698D"/>
    <w:rsid w:val="00DB6AEC"/>
    <w:rsid w:val="00DB6F52"/>
    <w:rsid w:val="00DB6FEC"/>
    <w:rsid w:val="00DB7132"/>
    <w:rsid w:val="00DC08E3"/>
    <w:rsid w:val="00DC11DD"/>
    <w:rsid w:val="00DC17F5"/>
    <w:rsid w:val="00DC1F9B"/>
    <w:rsid w:val="00DC20D7"/>
    <w:rsid w:val="00DC2CE4"/>
    <w:rsid w:val="00DC330D"/>
    <w:rsid w:val="00DC4441"/>
    <w:rsid w:val="00DC5025"/>
    <w:rsid w:val="00DC560D"/>
    <w:rsid w:val="00DC6171"/>
    <w:rsid w:val="00DC6839"/>
    <w:rsid w:val="00DC6DA6"/>
    <w:rsid w:val="00DC6F1C"/>
    <w:rsid w:val="00DD0A8E"/>
    <w:rsid w:val="00DD0BFC"/>
    <w:rsid w:val="00DD0C4B"/>
    <w:rsid w:val="00DD20A4"/>
    <w:rsid w:val="00DD28EE"/>
    <w:rsid w:val="00DD2B39"/>
    <w:rsid w:val="00DD30D7"/>
    <w:rsid w:val="00DD31D2"/>
    <w:rsid w:val="00DD394E"/>
    <w:rsid w:val="00DD3BD2"/>
    <w:rsid w:val="00DD3DD9"/>
    <w:rsid w:val="00DD44EC"/>
    <w:rsid w:val="00DD48C5"/>
    <w:rsid w:val="00DD56A9"/>
    <w:rsid w:val="00DD5793"/>
    <w:rsid w:val="00DD5D63"/>
    <w:rsid w:val="00DD624F"/>
    <w:rsid w:val="00DD6BB5"/>
    <w:rsid w:val="00DD72A8"/>
    <w:rsid w:val="00DE03CB"/>
    <w:rsid w:val="00DE147F"/>
    <w:rsid w:val="00DE3656"/>
    <w:rsid w:val="00DE3E3A"/>
    <w:rsid w:val="00DE3E67"/>
    <w:rsid w:val="00DE432E"/>
    <w:rsid w:val="00DE4D66"/>
    <w:rsid w:val="00DE4D7C"/>
    <w:rsid w:val="00DE5F95"/>
    <w:rsid w:val="00DE5FFA"/>
    <w:rsid w:val="00DE6579"/>
    <w:rsid w:val="00DE6B9D"/>
    <w:rsid w:val="00DE6BAA"/>
    <w:rsid w:val="00DE6FE9"/>
    <w:rsid w:val="00DE7E8F"/>
    <w:rsid w:val="00DF02E7"/>
    <w:rsid w:val="00DF0D22"/>
    <w:rsid w:val="00DF148E"/>
    <w:rsid w:val="00DF1CF8"/>
    <w:rsid w:val="00DF2733"/>
    <w:rsid w:val="00DF2BC9"/>
    <w:rsid w:val="00DF3707"/>
    <w:rsid w:val="00DF4146"/>
    <w:rsid w:val="00DF4C58"/>
    <w:rsid w:val="00DF4F8D"/>
    <w:rsid w:val="00DF5957"/>
    <w:rsid w:val="00DF59A2"/>
    <w:rsid w:val="00DF5A8E"/>
    <w:rsid w:val="00DF5BD0"/>
    <w:rsid w:val="00E00999"/>
    <w:rsid w:val="00E020E3"/>
    <w:rsid w:val="00E02950"/>
    <w:rsid w:val="00E0357F"/>
    <w:rsid w:val="00E0429F"/>
    <w:rsid w:val="00E04B1C"/>
    <w:rsid w:val="00E051A3"/>
    <w:rsid w:val="00E051BD"/>
    <w:rsid w:val="00E056BE"/>
    <w:rsid w:val="00E06FB2"/>
    <w:rsid w:val="00E11778"/>
    <w:rsid w:val="00E11DF6"/>
    <w:rsid w:val="00E12326"/>
    <w:rsid w:val="00E1286F"/>
    <w:rsid w:val="00E129F1"/>
    <w:rsid w:val="00E12E6C"/>
    <w:rsid w:val="00E134B1"/>
    <w:rsid w:val="00E13F7B"/>
    <w:rsid w:val="00E14A13"/>
    <w:rsid w:val="00E14E8F"/>
    <w:rsid w:val="00E15070"/>
    <w:rsid w:val="00E15187"/>
    <w:rsid w:val="00E152D1"/>
    <w:rsid w:val="00E157C0"/>
    <w:rsid w:val="00E15830"/>
    <w:rsid w:val="00E15CFA"/>
    <w:rsid w:val="00E15E04"/>
    <w:rsid w:val="00E16C87"/>
    <w:rsid w:val="00E173DC"/>
    <w:rsid w:val="00E179A5"/>
    <w:rsid w:val="00E17B99"/>
    <w:rsid w:val="00E17CFC"/>
    <w:rsid w:val="00E2050A"/>
    <w:rsid w:val="00E20617"/>
    <w:rsid w:val="00E22254"/>
    <w:rsid w:val="00E22262"/>
    <w:rsid w:val="00E22CC4"/>
    <w:rsid w:val="00E23AAA"/>
    <w:rsid w:val="00E23E09"/>
    <w:rsid w:val="00E24268"/>
    <w:rsid w:val="00E24803"/>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02A6"/>
    <w:rsid w:val="00E41121"/>
    <w:rsid w:val="00E41720"/>
    <w:rsid w:val="00E4196D"/>
    <w:rsid w:val="00E41C4F"/>
    <w:rsid w:val="00E42330"/>
    <w:rsid w:val="00E42B7E"/>
    <w:rsid w:val="00E43470"/>
    <w:rsid w:val="00E443D4"/>
    <w:rsid w:val="00E44661"/>
    <w:rsid w:val="00E447C4"/>
    <w:rsid w:val="00E45239"/>
    <w:rsid w:val="00E4532F"/>
    <w:rsid w:val="00E45454"/>
    <w:rsid w:val="00E45521"/>
    <w:rsid w:val="00E45BCE"/>
    <w:rsid w:val="00E4632C"/>
    <w:rsid w:val="00E4684A"/>
    <w:rsid w:val="00E46D75"/>
    <w:rsid w:val="00E470E9"/>
    <w:rsid w:val="00E47749"/>
    <w:rsid w:val="00E47E71"/>
    <w:rsid w:val="00E50138"/>
    <w:rsid w:val="00E50A76"/>
    <w:rsid w:val="00E50F81"/>
    <w:rsid w:val="00E515D5"/>
    <w:rsid w:val="00E51E35"/>
    <w:rsid w:val="00E5315B"/>
    <w:rsid w:val="00E54148"/>
    <w:rsid w:val="00E5528E"/>
    <w:rsid w:val="00E56BBA"/>
    <w:rsid w:val="00E56F24"/>
    <w:rsid w:val="00E570D0"/>
    <w:rsid w:val="00E572C2"/>
    <w:rsid w:val="00E57CAB"/>
    <w:rsid w:val="00E6134B"/>
    <w:rsid w:val="00E615C7"/>
    <w:rsid w:val="00E61717"/>
    <w:rsid w:val="00E62874"/>
    <w:rsid w:val="00E631A8"/>
    <w:rsid w:val="00E65492"/>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370"/>
    <w:rsid w:val="00E8295F"/>
    <w:rsid w:val="00E832F8"/>
    <w:rsid w:val="00E8347C"/>
    <w:rsid w:val="00E83507"/>
    <w:rsid w:val="00E83E20"/>
    <w:rsid w:val="00E847F7"/>
    <w:rsid w:val="00E85099"/>
    <w:rsid w:val="00E85F86"/>
    <w:rsid w:val="00E86B2E"/>
    <w:rsid w:val="00E87277"/>
    <w:rsid w:val="00E87CC9"/>
    <w:rsid w:val="00E90639"/>
    <w:rsid w:val="00E9159C"/>
    <w:rsid w:val="00E92289"/>
    <w:rsid w:val="00E9240B"/>
    <w:rsid w:val="00E9247D"/>
    <w:rsid w:val="00E92778"/>
    <w:rsid w:val="00E92C71"/>
    <w:rsid w:val="00E9353A"/>
    <w:rsid w:val="00E9382D"/>
    <w:rsid w:val="00E95833"/>
    <w:rsid w:val="00E959F0"/>
    <w:rsid w:val="00E95B32"/>
    <w:rsid w:val="00E95D10"/>
    <w:rsid w:val="00E96AD4"/>
    <w:rsid w:val="00E96D4F"/>
    <w:rsid w:val="00E976A5"/>
    <w:rsid w:val="00E9773A"/>
    <w:rsid w:val="00EA0749"/>
    <w:rsid w:val="00EA0FEB"/>
    <w:rsid w:val="00EA183D"/>
    <w:rsid w:val="00EA25D3"/>
    <w:rsid w:val="00EA27D3"/>
    <w:rsid w:val="00EA3212"/>
    <w:rsid w:val="00EA3599"/>
    <w:rsid w:val="00EA36B1"/>
    <w:rsid w:val="00EA39C8"/>
    <w:rsid w:val="00EA3F50"/>
    <w:rsid w:val="00EA5089"/>
    <w:rsid w:val="00EA55D2"/>
    <w:rsid w:val="00EA572E"/>
    <w:rsid w:val="00EA6F43"/>
    <w:rsid w:val="00EA7D6B"/>
    <w:rsid w:val="00EB0A60"/>
    <w:rsid w:val="00EB21E7"/>
    <w:rsid w:val="00EB289D"/>
    <w:rsid w:val="00EB3576"/>
    <w:rsid w:val="00EB3B57"/>
    <w:rsid w:val="00EB3EDD"/>
    <w:rsid w:val="00EB4275"/>
    <w:rsid w:val="00EB4DF4"/>
    <w:rsid w:val="00EB5B2C"/>
    <w:rsid w:val="00EB5B4C"/>
    <w:rsid w:val="00EB6751"/>
    <w:rsid w:val="00EB6D18"/>
    <w:rsid w:val="00EB77AF"/>
    <w:rsid w:val="00EB7A4B"/>
    <w:rsid w:val="00EB7D40"/>
    <w:rsid w:val="00EC08B4"/>
    <w:rsid w:val="00EC0C00"/>
    <w:rsid w:val="00EC0E3C"/>
    <w:rsid w:val="00EC0EE2"/>
    <w:rsid w:val="00EC11D1"/>
    <w:rsid w:val="00EC1963"/>
    <w:rsid w:val="00EC1FF8"/>
    <w:rsid w:val="00EC2411"/>
    <w:rsid w:val="00EC4934"/>
    <w:rsid w:val="00EC52F2"/>
    <w:rsid w:val="00EC5553"/>
    <w:rsid w:val="00EC5F46"/>
    <w:rsid w:val="00EC629D"/>
    <w:rsid w:val="00EC62B2"/>
    <w:rsid w:val="00EC6A4C"/>
    <w:rsid w:val="00EC7150"/>
    <w:rsid w:val="00EC7AA5"/>
    <w:rsid w:val="00ED10EC"/>
    <w:rsid w:val="00ED1895"/>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FA4"/>
    <w:rsid w:val="00EE2EE1"/>
    <w:rsid w:val="00EE30DA"/>
    <w:rsid w:val="00EE3AB3"/>
    <w:rsid w:val="00EE43A1"/>
    <w:rsid w:val="00EE4DA7"/>
    <w:rsid w:val="00EE5487"/>
    <w:rsid w:val="00EE6A53"/>
    <w:rsid w:val="00EE7266"/>
    <w:rsid w:val="00EE7CD8"/>
    <w:rsid w:val="00EE7D7E"/>
    <w:rsid w:val="00EF01CA"/>
    <w:rsid w:val="00EF0234"/>
    <w:rsid w:val="00EF0430"/>
    <w:rsid w:val="00EF08DC"/>
    <w:rsid w:val="00EF1759"/>
    <w:rsid w:val="00EF1FFB"/>
    <w:rsid w:val="00EF202A"/>
    <w:rsid w:val="00EF287B"/>
    <w:rsid w:val="00EF2C87"/>
    <w:rsid w:val="00EF2DDC"/>
    <w:rsid w:val="00EF377D"/>
    <w:rsid w:val="00EF39D7"/>
    <w:rsid w:val="00EF3F9F"/>
    <w:rsid w:val="00EF428A"/>
    <w:rsid w:val="00EF562A"/>
    <w:rsid w:val="00EF6430"/>
    <w:rsid w:val="00EF7F96"/>
    <w:rsid w:val="00EF7FC3"/>
    <w:rsid w:val="00F00260"/>
    <w:rsid w:val="00F0113B"/>
    <w:rsid w:val="00F019BB"/>
    <w:rsid w:val="00F027E9"/>
    <w:rsid w:val="00F02C67"/>
    <w:rsid w:val="00F03B08"/>
    <w:rsid w:val="00F03EFF"/>
    <w:rsid w:val="00F0425D"/>
    <w:rsid w:val="00F045C7"/>
    <w:rsid w:val="00F04A55"/>
    <w:rsid w:val="00F0673C"/>
    <w:rsid w:val="00F06A35"/>
    <w:rsid w:val="00F07103"/>
    <w:rsid w:val="00F074D0"/>
    <w:rsid w:val="00F07960"/>
    <w:rsid w:val="00F10C55"/>
    <w:rsid w:val="00F10C8B"/>
    <w:rsid w:val="00F10DB4"/>
    <w:rsid w:val="00F119C6"/>
    <w:rsid w:val="00F12AEF"/>
    <w:rsid w:val="00F13056"/>
    <w:rsid w:val="00F141A4"/>
    <w:rsid w:val="00F1426A"/>
    <w:rsid w:val="00F1446A"/>
    <w:rsid w:val="00F1446F"/>
    <w:rsid w:val="00F1495E"/>
    <w:rsid w:val="00F14DCD"/>
    <w:rsid w:val="00F15C46"/>
    <w:rsid w:val="00F15FCF"/>
    <w:rsid w:val="00F163F8"/>
    <w:rsid w:val="00F16846"/>
    <w:rsid w:val="00F17444"/>
    <w:rsid w:val="00F20016"/>
    <w:rsid w:val="00F2101F"/>
    <w:rsid w:val="00F2113A"/>
    <w:rsid w:val="00F21A6F"/>
    <w:rsid w:val="00F21ECE"/>
    <w:rsid w:val="00F22675"/>
    <w:rsid w:val="00F237ED"/>
    <w:rsid w:val="00F23F06"/>
    <w:rsid w:val="00F2440D"/>
    <w:rsid w:val="00F24598"/>
    <w:rsid w:val="00F24764"/>
    <w:rsid w:val="00F253E4"/>
    <w:rsid w:val="00F276DB"/>
    <w:rsid w:val="00F27FAF"/>
    <w:rsid w:val="00F3032B"/>
    <w:rsid w:val="00F310BE"/>
    <w:rsid w:val="00F345AF"/>
    <w:rsid w:val="00F3592F"/>
    <w:rsid w:val="00F35F7A"/>
    <w:rsid w:val="00F365ED"/>
    <w:rsid w:val="00F36631"/>
    <w:rsid w:val="00F36A48"/>
    <w:rsid w:val="00F36B7D"/>
    <w:rsid w:val="00F37061"/>
    <w:rsid w:val="00F37774"/>
    <w:rsid w:val="00F40346"/>
    <w:rsid w:val="00F40543"/>
    <w:rsid w:val="00F409F1"/>
    <w:rsid w:val="00F40A21"/>
    <w:rsid w:val="00F414C8"/>
    <w:rsid w:val="00F424DE"/>
    <w:rsid w:val="00F43166"/>
    <w:rsid w:val="00F43B6A"/>
    <w:rsid w:val="00F443AD"/>
    <w:rsid w:val="00F452D7"/>
    <w:rsid w:val="00F456F7"/>
    <w:rsid w:val="00F45C27"/>
    <w:rsid w:val="00F4629B"/>
    <w:rsid w:val="00F4631D"/>
    <w:rsid w:val="00F4653A"/>
    <w:rsid w:val="00F4663B"/>
    <w:rsid w:val="00F46BA6"/>
    <w:rsid w:val="00F46CFA"/>
    <w:rsid w:val="00F47277"/>
    <w:rsid w:val="00F532D5"/>
    <w:rsid w:val="00F537D6"/>
    <w:rsid w:val="00F539ED"/>
    <w:rsid w:val="00F5440B"/>
    <w:rsid w:val="00F549C5"/>
    <w:rsid w:val="00F55048"/>
    <w:rsid w:val="00F5545C"/>
    <w:rsid w:val="00F56359"/>
    <w:rsid w:val="00F56F3F"/>
    <w:rsid w:val="00F5704C"/>
    <w:rsid w:val="00F57343"/>
    <w:rsid w:val="00F57B5A"/>
    <w:rsid w:val="00F57CFF"/>
    <w:rsid w:val="00F60006"/>
    <w:rsid w:val="00F605CE"/>
    <w:rsid w:val="00F60D75"/>
    <w:rsid w:val="00F611F9"/>
    <w:rsid w:val="00F621B4"/>
    <w:rsid w:val="00F62493"/>
    <w:rsid w:val="00F62EDC"/>
    <w:rsid w:val="00F63654"/>
    <w:rsid w:val="00F63934"/>
    <w:rsid w:val="00F63A1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392"/>
    <w:rsid w:val="00F75C43"/>
    <w:rsid w:val="00F76111"/>
    <w:rsid w:val="00F763F4"/>
    <w:rsid w:val="00F76427"/>
    <w:rsid w:val="00F76DBC"/>
    <w:rsid w:val="00F76F50"/>
    <w:rsid w:val="00F77058"/>
    <w:rsid w:val="00F77298"/>
    <w:rsid w:val="00F777E1"/>
    <w:rsid w:val="00F77A10"/>
    <w:rsid w:val="00F80293"/>
    <w:rsid w:val="00F806F2"/>
    <w:rsid w:val="00F80BB6"/>
    <w:rsid w:val="00F81519"/>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34EA"/>
    <w:rsid w:val="00F93CCE"/>
    <w:rsid w:val="00F951C5"/>
    <w:rsid w:val="00F95B99"/>
    <w:rsid w:val="00F95CBD"/>
    <w:rsid w:val="00F96444"/>
    <w:rsid w:val="00F97175"/>
    <w:rsid w:val="00F97F29"/>
    <w:rsid w:val="00FA086E"/>
    <w:rsid w:val="00FA08AE"/>
    <w:rsid w:val="00FA0B15"/>
    <w:rsid w:val="00FA0D45"/>
    <w:rsid w:val="00FA133B"/>
    <w:rsid w:val="00FA140B"/>
    <w:rsid w:val="00FA1451"/>
    <w:rsid w:val="00FA1899"/>
    <w:rsid w:val="00FA1928"/>
    <w:rsid w:val="00FA1A17"/>
    <w:rsid w:val="00FA23F6"/>
    <w:rsid w:val="00FA320A"/>
    <w:rsid w:val="00FA3483"/>
    <w:rsid w:val="00FA372A"/>
    <w:rsid w:val="00FA3DCD"/>
    <w:rsid w:val="00FA4259"/>
    <w:rsid w:val="00FA42B7"/>
    <w:rsid w:val="00FA4406"/>
    <w:rsid w:val="00FA451E"/>
    <w:rsid w:val="00FA4888"/>
    <w:rsid w:val="00FA5016"/>
    <w:rsid w:val="00FA54A3"/>
    <w:rsid w:val="00FA61C2"/>
    <w:rsid w:val="00FA6990"/>
    <w:rsid w:val="00FA6A87"/>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68"/>
    <w:rsid w:val="00FB4D7D"/>
    <w:rsid w:val="00FB508B"/>
    <w:rsid w:val="00FB5902"/>
    <w:rsid w:val="00FB6A79"/>
    <w:rsid w:val="00FB7261"/>
    <w:rsid w:val="00FB7511"/>
    <w:rsid w:val="00FB76B5"/>
    <w:rsid w:val="00FB7C58"/>
    <w:rsid w:val="00FC0B1E"/>
    <w:rsid w:val="00FC16B4"/>
    <w:rsid w:val="00FC1FA3"/>
    <w:rsid w:val="00FC2958"/>
    <w:rsid w:val="00FC2D36"/>
    <w:rsid w:val="00FC308B"/>
    <w:rsid w:val="00FC3BE6"/>
    <w:rsid w:val="00FC4153"/>
    <w:rsid w:val="00FC4220"/>
    <w:rsid w:val="00FC4A9F"/>
    <w:rsid w:val="00FC588D"/>
    <w:rsid w:val="00FC68EF"/>
    <w:rsid w:val="00FC6A82"/>
    <w:rsid w:val="00FC79CA"/>
    <w:rsid w:val="00FD0230"/>
    <w:rsid w:val="00FD0601"/>
    <w:rsid w:val="00FD0826"/>
    <w:rsid w:val="00FD0BC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3DB"/>
    <w:rsid w:val="00FE4704"/>
    <w:rsid w:val="00FE4792"/>
    <w:rsid w:val="00FE4D44"/>
    <w:rsid w:val="00FE521D"/>
    <w:rsid w:val="00FE56E5"/>
    <w:rsid w:val="00FE57D3"/>
    <w:rsid w:val="00FE6769"/>
    <w:rsid w:val="00FE6994"/>
    <w:rsid w:val="00FE6F6E"/>
    <w:rsid w:val="00FE74BA"/>
    <w:rsid w:val="00FE79D6"/>
    <w:rsid w:val="00FF0DBF"/>
    <w:rsid w:val="00FF107B"/>
    <w:rsid w:val="00FF110D"/>
    <w:rsid w:val="00FF2169"/>
    <w:rsid w:val="00FF4389"/>
    <w:rsid w:val="00FF487A"/>
    <w:rsid w:val="00FF49CD"/>
    <w:rsid w:val="00FF627D"/>
    <w:rsid w:val="00FF69FE"/>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14:docId w14:val="1D1342F8"/>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409F0"/>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88649D"/>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1">
    <w:name w:val="Текст выноски Знак"/>
    <w:link w:val="af0"/>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qFormat/>
    <w:rsid w:val="000D1747"/>
    <w:pPr>
      <w:jc w:val="center"/>
    </w:pPr>
    <w:rPr>
      <w:b/>
      <w:sz w:val="28"/>
      <w:szCs w:val="20"/>
    </w:rPr>
  </w:style>
  <w:style w:type="character" w:customStyle="1" w:styleId="af6">
    <w:name w:val="Подзаголовок Знак"/>
    <w:link w:val="af5"/>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uiPriority w:val="99"/>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3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uiPriority w:val="99"/>
    <w:rsid w:val="00E37A89"/>
    <w:pPr>
      <w:textAlignment w:val="top"/>
    </w:pPr>
    <w:rPr>
      <w:rFonts w:eastAsia="Calibri"/>
    </w:rPr>
  </w:style>
  <w:style w:type="paragraph" w:styleId="aff">
    <w:name w:val="No Spacing"/>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uiPriority w:val="99"/>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uiPriority w:val="99"/>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uiPriority w:val="99"/>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uiPriority w:val="39"/>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rsid w:val="00FF759C"/>
    <w:rPr>
      <w:sz w:val="16"/>
      <w:szCs w:val="16"/>
    </w:rPr>
  </w:style>
  <w:style w:type="paragraph" w:styleId="afff">
    <w:name w:val="annotation text"/>
    <w:basedOn w:val="a1"/>
    <w:link w:val="afff0"/>
    <w:rsid w:val="00FF759C"/>
    <w:rPr>
      <w:sz w:val="20"/>
      <w:szCs w:val="20"/>
    </w:rPr>
  </w:style>
  <w:style w:type="character" w:customStyle="1" w:styleId="afff0">
    <w:name w:val="Текст примечания Знак"/>
    <w:basedOn w:val="a2"/>
    <w:link w:val="afff"/>
    <w:rsid w:val="00FF759C"/>
  </w:style>
  <w:style w:type="paragraph" w:styleId="afff1">
    <w:name w:val="annotation subject"/>
    <w:basedOn w:val="afff"/>
    <w:next w:val="afff"/>
    <w:link w:val="afff2"/>
    <w:rsid w:val="00FF759C"/>
    <w:rPr>
      <w:b/>
      <w:bCs/>
    </w:rPr>
  </w:style>
  <w:style w:type="character" w:customStyle="1" w:styleId="afff2">
    <w:name w:val="Тема примечания Знак"/>
    <w:link w:val="afff1"/>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2">
    <w:name w:val="Document Map"/>
    <w:basedOn w:val="a1"/>
    <w:link w:val="affff3"/>
    <w:uiPriority w:val="99"/>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3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uiPriority w:val="39"/>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uiPriority w:val="99"/>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E7266"/>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1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3c">
    <w:name w:val="Знак Знак3"/>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c">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d">
    <w:name w:val="Абзац списка3"/>
    <w:basedOn w:val="a1"/>
    <w:autoRedefine/>
    <w:rsid w:val="00861ADA"/>
    <w:pPr>
      <w:jc w:val="center"/>
    </w:pPr>
    <w:rPr>
      <w:snapToGrid w:val="0"/>
      <w:sz w:val="28"/>
      <w:szCs w:val="28"/>
    </w:rPr>
  </w:style>
  <w:style w:type="paragraph" w:customStyle="1" w:styleId="afffffd">
    <w:name w:val="Знак"/>
    <w:basedOn w:val="a1"/>
    <w:rsid w:val="00861ADA"/>
    <w:pPr>
      <w:spacing w:after="160" w:line="240" w:lineRule="exact"/>
    </w:pPr>
    <w:rPr>
      <w:rFonts w:ascii="Verdana" w:hAnsi="Verdana" w:cs="Verdana"/>
      <w:sz w:val="20"/>
      <w:szCs w:val="20"/>
      <w:lang w:val="en-US" w:eastAsia="en-US"/>
    </w:rPr>
  </w:style>
  <w:style w:type="character" w:styleId="afffffe">
    <w:name w:val="Subtle Emphasis"/>
    <w:uiPriority w:val="19"/>
    <w:qFormat/>
    <w:rsid w:val="00861ADA"/>
    <w:rPr>
      <w:i/>
      <w:iCs/>
      <w:color w:val="404040"/>
    </w:rPr>
  </w:style>
  <w:style w:type="character" w:styleId="affffff">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0">
    <w:name w:val="Нет списка51"/>
    <w:next w:val="a4"/>
    <w:uiPriority w:val="99"/>
    <w:semiHidden/>
    <w:unhideWhenUsed/>
    <w:rsid w:val="00861ADA"/>
  </w:style>
  <w:style w:type="table" w:customStyle="1" w:styleId="511">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a">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0">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ffb">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ffff0">
    <w:name w:val="Знак Знак Знак Знак Знак Знак Знак Знак Знак Знак Знак Знак"/>
    <w:basedOn w:val="a1"/>
    <w:rsid w:val="00A025EB"/>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1"/>
    <w:basedOn w:val="a1"/>
    <w:rsid w:val="00C750D3"/>
    <w:pPr>
      <w:tabs>
        <w:tab w:val="num" w:pos="360"/>
      </w:tabs>
      <w:spacing w:after="160" w:line="240" w:lineRule="exact"/>
    </w:pPr>
    <w:rPr>
      <w:rFonts w:ascii="Verdana" w:hAnsi="Verdana" w:cs="Verdana"/>
      <w:sz w:val="20"/>
      <w:szCs w:val="20"/>
      <w:lang w:val="en-US" w:eastAsia="en-US"/>
    </w:rPr>
  </w:style>
  <w:style w:type="paragraph" w:customStyle="1" w:styleId="affffff1">
    <w:basedOn w:val="a1"/>
    <w:next w:val="affff0"/>
    <w:qFormat/>
    <w:rsid w:val="00C750D3"/>
    <w:pPr>
      <w:tabs>
        <w:tab w:val="left" w:pos="1665"/>
      </w:tabs>
      <w:jc w:val="center"/>
    </w:pPr>
    <w:rPr>
      <w:b/>
      <w:bCs/>
    </w:rPr>
  </w:style>
  <w:style w:type="paragraph" w:customStyle="1" w:styleId="affffff2">
    <w:basedOn w:val="a1"/>
    <w:next w:val="affff0"/>
    <w:qFormat/>
    <w:rsid w:val="007D494C"/>
    <w:pPr>
      <w:tabs>
        <w:tab w:val="left" w:pos="1665"/>
      </w:tabs>
      <w:jc w:val="center"/>
    </w:pPr>
    <w:rPr>
      <w:b/>
      <w:bCs/>
    </w:rPr>
  </w:style>
  <w:style w:type="table" w:customStyle="1" w:styleId="241">
    <w:name w:val="Сетка таблицы24"/>
    <w:basedOn w:val="a3"/>
    <w:next w:val="a5"/>
    <w:rsid w:val="007F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d">
    <w:name w:val="Знак Знак Знак1"/>
    <w:basedOn w:val="a1"/>
    <w:rsid w:val="0045447E"/>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1"/>
    <w:rsid w:val="005A4979"/>
    <w:pPr>
      <w:tabs>
        <w:tab w:val="num" w:pos="360"/>
      </w:tabs>
      <w:spacing w:after="160" w:line="240" w:lineRule="exact"/>
    </w:pPr>
    <w:rPr>
      <w:rFonts w:ascii="Verdana" w:hAnsi="Verdana" w:cs="Verdana"/>
      <w:sz w:val="20"/>
      <w:szCs w:val="20"/>
      <w:lang w:val="en-US" w:eastAsia="en-US"/>
    </w:rPr>
  </w:style>
  <w:style w:type="paragraph" w:customStyle="1" w:styleId="-11">
    <w:name w:val="Цветной список - Акцент 11"/>
    <w:basedOn w:val="a1"/>
    <w:uiPriority w:val="34"/>
    <w:qFormat/>
    <w:rsid w:val="00DD3BD2"/>
    <w:pPr>
      <w:spacing w:after="200" w:line="276" w:lineRule="auto"/>
      <w:ind w:left="720"/>
      <w:contextualSpacing/>
    </w:pPr>
    <w:rPr>
      <w:rFonts w:ascii="Calibri" w:hAnsi="Calibri"/>
      <w:sz w:val="22"/>
      <w:szCs w:val="22"/>
      <w:lang w:eastAsia="en-US"/>
    </w:rPr>
  </w:style>
  <w:style w:type="paragraph" w:customStyle="1" w:styleId="44">
    <w:name w:val="Абзац списка4"/>
    <w:basedOn w:val="a1"/>
    <w:autoRedefine/>
    <w:rsid w:val="00707EA9"/>
    <w:pPr>
      <w:jc w:val="center"/>
    </w:pPr>
    <w:rPr>
      <w:snapToGrid w:val="0"/>
      <w:sz w:val="28"/>
      <w:szCs w:val="28"/>
    </w:rPr>
  </w:style>
  <w:style w:type="paragraph" w:customStyle="1" w:styleId="1fffe">
    <w:name w:val="Знак Знак Знак1"/>
    <w:basedOn w:val="a1"/>
    <w:rsid w:val="00707EA9"/>
    <w:pPr>
      <w:tabs>
        <w:tab w:val="num" w:pos="360"/>
      </w:tabs>
      <w:spacing w:after="160" w:line="240" w:lineRule="exact"/>
    </w:pPr>
    <w:rPr>
      <w:rFonts w:ascii="Verdana" w:hAnsi="Verdana" w:cs="Verdana"/>
      <w:sz w:val="20"/>
      <w:szCs w:val="20"/>
      <w:lang w:val="en-US" w:eastAsia="en-US"/>
    </w:rPr>
  </w:style>
  <w:style w:type="paragraph" w:customStyle="1" w:styleId="affffff4">
    <w:name w:val="Знак"/>
    <w:basedOn w:val="a1"/>
    <w:rsid w:val="00707EA9"/>
    <w:pPr>
      <w:spacing w:after="160" w:line="240" w:lineRule="exact"/>
    </w:pPr>
    <w:rPr>
      <w:rFonts w:ascii="Verdana" w:hAnsi="Verdana" w:cs="Verdana"/>
      <w:sz w:val="20"/>
      <w:szCs w:val="20"/>
      <w:lang w:val="en-US" w:eastAsia="en-US"/>
    </w:rPr>
  </w:style>
  <w:style w:type="paragraph" w:customStyle="1" w:styleId="affffff5">
    <w:basedOn w:val="a1"/>
    <w:next w:val="a1"/>
    <w:qFormat/>
    <w:rsid w:val="00707EA9"/>
    <w:pPr>
      <w:spacing w:before="240" w:after="60"/>
      <w:jc w:val="center"/>
      <w:outlineLvl w:val="0"/>
    </w:pPr>
    <w:rPr>
      <w:rFonts w:ascii="Calibri Light" w:hAnsi="Calibri Light"/>
      <w:b/>
      <w:bCs/>
      <w:snapToGrid w:val="0"/>
      <w:kern w:val="28"/>
      <w:sz w:val="32"/>
      <w:szCs w:val="32"/>
    </w:rPr>
  </w:style>
  <w:style w:type="character" w:customStyle="1" w:styleId="Arial9pt">
    <w:name w:val="Основной текст + Arial;9 pt"/>
    <w:rsid w:val="00C12556"/>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C12556"/>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paragraph" w:customStyle="1" w:styleId="1ffff">
    <w:name w:val="Основной текст1"/>
    <w:basedOn w:val="a1"/>
    <w:rsid w:val="00C12556"/>
    <w:pPr>
      <w:widowControl w:val="0"/>
      <w:shd w:val="clear" w:color="auto" w:fill="FFFFFF"/>
      <w:spacing w:line="205" w:lineRule="exact"/>
      <w:jc w:val="right"/>
    </w:pPr>
    <w:rPr>
      <w:b/>
      <w:bCs/>
      <w:sz w:val="15"/>
      <w:szCs w:val="15"/>
    </w:rPr>
  </w:style>
  <w:style w:type="paragraph" w:customStyle="1" w:styleId="Iacaaiea">
    <w:name w:val="Iacaaiea"/>
    <w:basedOn w:val="a1"/>
    <w:rsid w:val="00993DB4"/>
    <w:pPr>
      <w:jc w:val="center"/>
    </w:pPr>
    <w:rPr>
      <w:b/>
      <w:bCs/>
      <w:sz w:val="28"/>
      <w:szCs w:val="28"/>
    </w:rPr>
  </w:style>
  <w:style w:type="paragraph" w:customStyle="1" w:styleId="affffff6">
    <w:name w:val="Знак Знак Знак Знак Знак Знак Знак Знак Знак Знак Знак Знак"/>
    <w:basedOn w:val="a1"/>
    <w:rsid w:val="00993DB4"/>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1"/>
    <w:basedOn w:val="a1"/>
    <w:rsid w:val="004410AE"/>
    <w:pPr>
      <w:tabs>
        <w:tab w:val="num" w:pos="360"/>
      </w:tabs>
      <w:spacing w:after="160" w:line="240" w:lineRule="exact"/>
    </w:pPr>
    <w:rPr>
      <w:rFonts w:ascii="Verdana" w:hAnsi="Verdana" w:cs="Verdana"/>
      <w:sz w:val="20"/>
      <w:szCs w:val="20"/>
      <w:lang w:val="en-US" w:eastAsia="en-US"/>
    </w:rPr>
  </w:style>
  <w:style w:type="paragraph" w:customStyle="1" w:styleId="affffff7">
    <w:name w:val="Содержимое таблицы"/>
    <w:basedOn w:val="a1"/>
    <w:rsid w:val="004410AE"/>
    <w:pPr>
      <w:widowControl w:val="0"/>
      <w:suppressLineNumbers/>
      <w:suppressAutoHyphens/>
    </w:pPr>
    <w:rPr>
      <w:rFonts w:ascii="Arial" w:eastAsia="Lucida Sans Unicode" w:hAnsi="Arial"/>
      <w:kern w:val="1"/>
      <w:sz w:val="20"/>
    </w:rPr>
  </w:style>
  <w:style w:type="paragraph" w:customStyle="1" w:styleId="321">
    <w:name w:val="Основной текст с отступом 32"/>
    <w:basedOn w:val="a1"/>
    <w:rsid w:val="004410AE"/>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1"/>
    <w:rsid w:val="004410AE"/>
    <w:pPr>
      <w:widowControl w:val="0"/>
      <w:suppressAutoHyphens/>
      <w:ind w:left="360"/>
      <w:jc w:val="center"/>
    </w:pPr>
    <w:rPr>
      <w:rFonts w:ascii="Arial" w:eastAsia="Lucida Sans Unicode" w:hAnsi="Arial"/>
      <w:b/>
      <w:bCs/>
      <w:kern w:val="1"/>
      <w:sz w:val="20"/>
    </w:rPr>
  </w:style>
  <w:style w:type="paragraph" w:customStyle="1" w:styleId="p10">
    <w:name w:val="p10"/>
    <w:basedOn w:val="a1"/>
    <w:rsid w:val="004410AE"/>
    <w:pPr>
      <w:spacing w:before="100" w:beforeAutospacing="1" w:after="100" w:afterAutospacing="1"/>
    </w:pPr>
  </w:style>
  <w:style w:type="character" w:customStyle="1" w:styleId="s13">
    <w:name w:val="s13"/>
    <w:rsid w:val="004410AE"/>
  </w:style>
  <w:style w:type="paragraph" w:customStyle="1" w:styleId="p53">
    <w:name w:val="p53"/>
    <w:basedOn w:val="a1"/>
    <w:rsid w:val="004410AE"/>
    <w:pPr>
      <w:spacing w:before="100" w:beforeAutospacing="1" w:after="100" w:afterAutospacing="1"/>
    </w:pPr>
  </w:style>
  <w:style w:type="paragraph" w:customStyle="1" w:styleId="p39">
    <w:name w:val="p39"/>
    <w:basedOn w:val="a1"/>
    <w:rsid w:val="004410AE"/>
    <w:pPr>
      <w:spacing w:before="100" w:beforeAutospacing="1" w:after="100" w:afterAutospacing="1"/>
    </w:pPr>
  </w:style>
  <w:style w:type="character" w:customStyle="1" w:styleId="s3">
    <w:name w:val="s3"/>
    <w:rsid w:val="004410AE"/>
  </w:style>
  <w:style w:type="paragraph" w:customStyle="1" w:styleId="p5">
    <w:name w:val="p5"/>
    <w:basedOn w:val="a1"/>
    <w:rsid w:val="004410AE"/>
    <w:pPr>
      <w:spacing w:before="100" w:beforeAutospacing="1" w:after="100" w:afterAutospacing="1"/>
    </w:pPr>
  </w:style>
  <w:style w:type="character" w:customStyle="1" w:styleId="s2">
    <w:name w:val="s2"/>
    <w:rsid w:val="004410AE"/>
  </w:style>
  <w:style w:type="paragraph" w:customStyle="1" w:styleId="affffff8">
    <w:name w:val="Знак Знак Знак Знак Знак Знак Знак Знак Знак Знак Знак Знак"/>
    <w:basedOn w:val="a1"/>
    <w:rsid w:val="00A91AEC"/>
    <w:pPr>
      <w:tabs>
        <w:tab w:val="num" w:pos="360"/>
      </w:tabs>
      <w:spacing w:after="160" w:line="240" w:lineRule="exact"/>
    </w:pPr>
    <w:rPr>
      <w:rFonts w:ascii="Verdana" w:hAnsi="Verdana" w:cs="Verdana"/>
      <w:sz w:val="20"/>
      <w:szCs w:val="20"/>
      <w:lang w:val="en-US" w:eastAsia="en-US"/>
    </w:rPr>
  </w:style>
  <w:style w:type="paragraph" w:customStyle="1" w:styleId="affffff9">
    <w:basedOn w:val="a1"/>
    <w:next w:val="a1"/>
    <w:qFormat/>
    <w:rsid w:val="005870E9"/>
    <w:pPr>
      <w:spacing w:before="240" w:after="60"/>
      <w:jc w:val="center"/>
      <w:outlineLvl w:val="0"/>
    </w:pPr>
    <w:rPr>
      <w:rFonts w:ascii="Calibri Light" w:hAnsi="Calibri Light"/>
      <w:b/>
      <w:bCs/>
      <w:snapToGrid w:val="0"/>
      <w:kern w:val="28"/>
      <w:sz w:val="32"/>
      <w:szCs w:val="32"/>
    </w:rPr>
  </w:style>
  <w:style w:type="paragraph" w:customStyle="1" w:styleId="54">
    <w:name w:val="Абзац списка5"/>
    <w:basedOn w:val="a1"/>
    <w:autoRedefine/>
    <w:rsid w:val="005870E9"/>
    <w:pPr>
      <w:jc w:val="center"/>
    </w:pPr>
    <w:rPr>
      <w:snapToGrid w:val="0"/>
      <w:sz w:val="28"/>
      <w:szCs w:val="28"/>
    </w:rPr>
  </w:style>
  <w:style w:type="paragraph" w:customStyle="1" w:styleId="1ffff1">
    <w:name w:val="Знак Знак Знак1"/>
    <w:basedOn w:val="a1"/>
    <w:rsid w:val="005870E9"/>
    <w:pPr>
      <w:tabs>
        <w:tab w:val="num" w:pos="360"/>
      </w:tabs>
      <w:spacing w:after="160" w:line="240" w:lineRule="exact"/>
    </w:pPr>
    <w:rPr>
      <w:rFonts w:ascii="Verdana" w:hAnsi="Verdana" w:cs="Verdana"/>
      <w:sz w:val="20"/>
      <w:szCs w:val="20"/>
      <w:lang w:val="en-US" w:eastAsia="en-US"/>
    </w:rPr>
  </w:style>
  <w:style w:type="paragraph" w:customStyle="1" w:styleId="affffffa">
    <w:name w:val="Знак"/>
    <w:basedOn w:val="a1"/>
    <w:rsid w:val="005870E9"/>
    <w:pPr>
      <w:spacing w:after="160" w:line="240" w:lineRule="exact"/>
    </w:pPr>
    <w:rPr>
      <w:rFonts w:ascii="Verdana" w:hAnsi="Verdana" w:cs="Verdana"/>
      <w:sz w:val="20"/>
      <w:szCs w:val="20"/>
      <w:lang w:val="en-US" w:eastAsia="en-US"/>
    </w:rPr>
  </w:style>
  <w:style w:type="numbering" w:customStyle="1" w:styleId="1130">
    <w:name w:val="Нет списка113"/>
    <w:next w:val="a4"/>
    <w:uiPriority w:val="99"/>
    <w:semiHidden/>
    <w:unhideWhenUsed/>
    <w:rsid w:val="005870E9"/>
  </w:style>
  <w:style w:type="numbering" w:customStyle="1" w:styleId="1112">
    <w:name w:val="Нет списка1112"/>
    <w:next w:val="a4"/>
    <w:uiPriority w:val="99"/>
    <w:semiHidden/>
    <w:unhideWhenUsed/>
    <w:rsid w:val="005870E9"/>
  </w:style>
  <w:style w:type="table" w:customStyle="1" w:styleId="322">
    <w:name w:val="Сетка таблицы3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4"/>
    <w:uiPriority w:val="99"/>
    <w:semiHidden/>
    <w:unhideWhenUsed/>
    <w:rsid w:val="005870E9"/>
  </w:style>
  <w:style w:type="table" w:customStyle="1" w:styleId="421">
    <w:name w:val="Сетка таблицы4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uiPriority w:val="99"/>
    <w:semiHidden/>
    <w:unhideWhenUsed/>
    <w:rsid w:val="005870E9"/>
  </w:style>
  <w:style w:type="table" w:customStyle="1" w:styleId="521">
    <w:name w:val="Сетка таблицы5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5870E9"/>
  </w:style>
  <w:style w:type="table" w:customStyle="1" w:styleId="621">
    <w:name w:val="Сетка таблицы6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5870E9"/>
  </w:style>
  <w:style w:type="numbering" w:customStyle="1" w:styleId="1220">
    <w:name w:val="Нет списка122"/>
    <w:next w:val="a4"/>
    <w:uiPriority w:val="99"/>
    <w:semiHidden/>
    <w:unhideWhenUsed/>
    <w:rsid w:val="005870E9"/>
  </w:style>
  <w:style w:type="table" w:customStyle="1" w:styleId="711">
    <w:name w:val="Сетка таблицы71"/>
    <w:basedOn w:val="a3"/>
    <w:next w:val="a5"/>
    <w:uiPriority w:val="39"/>
    <w:rsid w:val="0058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4"/>
    <w:uiPriority w:val="99"/>
    <w:semiHidden/>
    <w:unhideWhenUsed/>
    <w:rsid w:val="005870E9"/>
  </w:style>
  <w:style w:type="table" w:customStyle="1" w:styleId="1110">
    <w:name w:val="Сетка таблицы1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5870E9"/>
  </w:style>
  <w:style w:type="numbering" w:customStyle="1" w:styleId="3120">
    <w:name w:val="Нет списка312"/>
    <w:next w:val="a4"/>
    <w:uiPriority w:val="99"/>
    <w:semiHidden/>
    <w:unhideWhenUsed/>
    <w:rsid w:val="005870E9"/>
  </w:style>
  <w:style w:type="table" w:customStyle="1" w:styleId="3111">
    <w:name w:val="Сетка таблицы3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4"/>
    <w:uiPriority w:val="99"/>
    <w:semiHidden/>
    <w:unhideWhenUsed/>
    <w:rsid w:val="005870E9"/>
  </w:style>
  <w:style w:type="table" w:customStyle="1" w:styleId="4111">
    <w:name w:val="Сетка таблицы4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4"/>
    <w:uiPriority w:val="99"/>
    <w:semiHidden/>
    <w:unhideWhenUsed/>
    <w:rsid w:val="005870E9"/>
  </w:style>
  <w:style w:type="table" w:customStyle="1" w:styleId="5111">
    <w:name w:val="Сетка таблицы5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4"/>
    <w:uiPriority w:val="99"/>
    <w:semiHidden/>
    <w:unhideWhenUsed/>
    <w:rsid w:val="005870E9"/>
  </w:style>
  <w:style w:type="table" w:customStyle="1" w:styleId="6111">
    <w:name w:val="Сетка таблицы6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4"/>
    <w:uiPriority w:val="99"/>
    <w:semiHidden/>
    <w:unhideWhenUsed/>
    <w:rsid w:val="005870E9"/>
  </w:style>
  <w:style w:type="numbering" w:customStyle="1" w:styleId="1211">
    <w:name w:val="Нет списка1211"/>
    <w:next w:val="a4"/>
    <w:uiPriority w:val="99"/>
    <w:semiHidden/>
    <w:unhideWhenUsed/>
    <w:rsid w:val="005870E9"/>
  </w:style>
  <w:style w:type="numbering" w:customStyle="1" w:styleId="1121">
    <w:name w:val="Нет списка1121"/>
    <w:next w:val="a4"/>
    <w:uiPriority w:val="99"/>
    <w:semiHidden/>
    <w:unhideWhenUsed/>
    <w:rsid w:val="005870E9"/>
  </w:style>
  <w:style w:type="numbering" w:customStyle="1" w:styleId="21110">
    <w:name w:val="Нет списка2111"/>
    <w:next w:val="a4"/>
    <w:uiPriority w:val="99"/>
    <w:semiHidden/>
    <w:unhideWhenUsed/>
    <w:rsid w:val="005870E9"/>
  </w:style>
  <w:style w:type="numbering" w:customStyle="1" w:styleId="31110">
    <w:name w:val="Нет списка3111"/>
    <w:next w:val="a4"/>
    <w:uiPriority w:val="99"/>
    <w:semiHidden/>
    <w:unhideWhenUsed/>
    <w:rsid w:val="005870E9"/>
  </w:style>
  <w:style w:type="numbering" w:customStyle="1" w:styleId="41110">
    <w:name w:val="Нет списка4111"/>
    <w:next w:val="a4"/>
    <w:uiPriority w:val="99"/>
    <w:semiHidden/>
    <w:unhideWhenUsed/>
    <w:rsid w:val="005870E9"/>
  </w:style>
  <w:style w:type="numbering" w:customStyle="1" w:styleId="51110">
    <w:name w:val="Нет списка5111"/>
    <w:next w:val="a4"/>
    <w:uiPriority w:val="99"/>
    <w:semiHidden/>
    <w:unhideWhenUsed/>
    <w:rsid w:val="005870E9"/>
  </w:style>
  <w:style w:type="numbering" w:customStyle="1" w:styleId="61110">
    <w:name w:val="Нет списка6111"/>
    <w:next w:val="a4"/>
    <w:uiPriority w:val="99"/>
    <w:semiHidden/>
    <w:unhideWhenUsed/>
    <w:rsid w:val="005870E9"/>
  </w:style>
  <w:style w:type="paragraph" w:customStyle="1" w:styleId="affffffb">
    <w:name w:val="Знак Знак Знак Знак Знак Знак Знак Знак Знак Знак Знак Знак"/>
    <w:basedOn w:val="a1"/>
    <w:rsid w:val="002C0F67"/>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0F7213"/>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1"/>
    <w:basedOn w:val="a1"/>
    <w:rsid w:val="00171920"/>
    <w:pPr>
      <w:tabs>
        <w:tab w:val="num" w:pos="360"/>
      </w:tabs>
      <w:spacing w:after="160" w:line="240" w:lineRule="exact"/>
    </w:pPr>
    <w:rPr>
      <w:rFonts w:ascii="Verdana" w:hAnsi="Verdana" w:cs="Verdana"/>
      <w:sz w:val="20"/>
      <w:szCs w:val="20"/>
      <w:lang w:val="en-US" w:eastAsia="en-US"/>
    </w:rPr>
  </w:style>
  <w:style w:type="character" w:customStyle="1" w:styleId="90">
    <w:name w:val="Заголовок 9 Знак"/>
    <w:basedOn w:val="a2"/>
    <w:link w:val="9"/>
    <w:semiHidden/>
    <w:rsid w:val="0088649D"/>
    <w:rPr>
      <w:rFonts w:ascii="Calibri Light" w:hAnsi="Calibri Light"/>
      <w:sz w:val="22"/>
      <w:szCs w:val="22"/>
    </w:rPr>
  </w:style>
  <w:style w:type="numbering" w:customStyle="1" w:styleId="330">
    <w:name w:val="Нет списка33"/>
    <w:next w:val="a4"/>
    <w:uiPriority w:val="99"/>
    <w:semiHidden/>
    <w:rsid w:val="0088649D"/>
  </w:style>
  <w:style w:type="numbering" w:customStyle="1" w:styleId="1140">
    <w:name w:val="Нет списка114"/>
    <w:next w:val="a4"/>
    <w:uiPriority w:val="99"/>
    <w:semiHidden/>
    <w:unhideWhenUsed/>
    <w:rsid w:val="0088649D"/>
  </w:style>
  <w:style w:type="paragraph" w:customStyle="1" w:styleId="font7">
    <w:name w:val="font7"/>
    <w:basedOn w:val="a1"/>
    <w:rsid w:val="0088649D"/>
    <w:pPr>
      <w:spacing w:before="100" w:beforeAutospacing="1" w:after="100" w:afterAutospacing="1"/>
    </w:pPr>
    <w:rPr>
      <w:rFonts w:ascii="Calibri" w:hAnsi="Calibri" w:cs="Calibri"/>
    </w:rPr>
  </w:style>
  <w:style w:type="paragraph" w:customStyle="1" w:styleId="font8">
    <w:name w:val="font8"/>
    <w:basedOn w:val="a1"/>
    <w:rsid w:val="0088649D"/>
    <w:pPr>
      <w:spacing w:before="100" w:beforeAutospacing="1" w:after="100" w:afterAutospacing="1"/>
    </w:pPr>
    <w:rPr>
      <w:sz w:val="28"/>
      <w:szCs w:val="28"/>
    </w:rPr>
  </w:style>
  <w:style w:type="paragraph" w:customStyle="1" w:styleId="font9">
    <w:name w:val="font9"/>
    <w:basedOn w:val="a1"/>
    <w:rsid w:val="0088649D"/>
    <w:pPr>
      <w:spacing w:before="100" w:beforeAutospacing="1" w:after="100" w:afterAutospacing="1"/>
    </w:pPr>
    <w:rPr>
      <w:rFonts w:ascii="Calibri" w:hAnsi="Calibri" w:cs="Calibri"/>
      <w:color w:val="000000"/>
    </w:rPr>
  </w:style>
  <w:style w:type="paragraph" w:customStyle="1" w:styleId="p15">
    <w:name w:val="p15"/>
    <w:basedOn w:val="a1"/>
    <w:rsid w:val="0088649D"/>
    <w:pPr>
      <w:spacing w:before="100" w:beforeAutospacing="1" w:after="100" w:afterAutospacing="1"/>
    </w:pPr>
  </w:style>
  <w:style w:type="paragraph" w:customStyle="1" w:styleId="118">
    <w:name w:val="Знак Знак Знак11"/>
    <w:basedOn w:val="a1"/>
    <w:rsid w:val="0088649D"/>
    <w:pPr>
      <w:tabs>
        <w:tab w:val="num" w:pos="360"/>
      </w:tabs>
      <w:spacing w:after="160" w:line="240" w:lineRule="exact"/>
    </w:pPr>
    <w:rPr>
      <w:rFonts w:ascii="Verdana" w:hAnsi="Verdana" w:cs="Verdana"/>
      <w:sz w:val="20"/>
      <w:szCs w:val="20"/>
      <w:lang w:val="en-US" w:eastAsia="en-US"/>
    </w:rPr>
  </w:style>
  <w:style w:type="character" w:customStyle="1" w:styleId="blk">
    <w:name w:val="blk"/>
    <w:basedOn w:val="a2"/>
    <w:rsid w:val="0088649D"/>
  </w:style>
  <w:style w:type="table" w:customStyle="1" w:styleId="251">
    <w:name w:val="Сетка таблицы25"/>
    <w:basedOn w:val="a3"/>
    <w:next w:val="a5"/>
    <w:uiPriority w:val="39"/>
    <w:rsid w:val="00C55D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3"/>
    <w:next w:val="a5"/>
    <w:uiPriority w:val="3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
    <w:name w:val="Абзац списка6"/>
    <w:basedOn w:val="a1"/>
    <w:autoRedefine/>
    <w:rsid w:val="00C55D11"/>
    <w:pPr>
      <w:jc w:val="center"/>
    </w:pPr>
    <w:rPr>
      <w:snapToGrid w:val="0"/>
      <w:sz w:val="28"/>
      <w:szCs w:val="28"/>
    </w:rPr>
  </w:style>
  <w:style w:type="table" w:customStyle="1" w:styleId="1122">
    <w:name w:val="Сетка таблицы112"/>
    <w:basedOn w:val="a3"/>
    <w:next w:val="a5"/>
    <w:uiPriority w:val="39"/>
    <w:rsid w:val="00C55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C55D11"/>
  </w:style>
  <w:style w:type="numbering" w:customStyle="1" w:styleId="340">
    <w:name w:val="Нет списка34"/>
    <w:next w:val="a4"/>
    <w:uiPriority w:val="99"/>
    <w:semiHidden/>
    <w:unhideWhenUsed/>
    <w:rsid w:val="00C55D11"/>
  </w:style>
  <w:style w:type="table" w:customStyle="1" w:styleId="271">
    <w:name w:val="Сетка таблицы27"/>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4"/>
    <w:uiPriority w:val="99"/>
    <w:semiHidden/>
    <w:unhideWhenUsed/>
    <w:rsid w:val="00C55D11"/>
  </w:style>
  <w:style w:type="table" w:customStyle="1" w:styleId="281">
    <w:name w:val="Сетка таблицы28"/>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3"/>
    <w:next w:val="a5"/>
    <w:rsid w:val="00596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3"/>
    <w:next w:val="a5"/>
    <w:rsid w:val="00734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3"/>
    <w:next w:val="a5"/>
    <w:rsid w:val="005B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3"/>
    <w:next w:val="a5"/>
    <w:rsid w:val="00CB4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3"/>
    <w:next w:val="a5"/>
    <w:rsid w:val="005A1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3"/>
    <w:next w:val="a5"/>
    <w:rsid w:val="00DB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3"/>
    <w:next w:val="a5"/>
    <w:rsid w:val="00FA3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5"/>
    <w:rsid w:val="005A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3"/>
    <w:next w:val="a5"/>
    <w:rsid w:val="00695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3"/>
    <w:next w:val="a5"/>
    <w:rsid w:val="0073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5"/>
    <w:rsid w:val="00C81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3"/>
    <w:next w:val="a5"/>
    <w:rsid w:val="00206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3"/>
    <w:next w:val="a5"/>
    <w:rsid w:val="00675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3"/>
    <w:next w:val="a5"/>
    <w:rsid w:val="007D0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3"/>
    <w:next w:val="a5"/>
    <w:rsid w:val="00B40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3"/>
    <w:next w:val="a5"/>
    <w:rsid w:val="00A23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3"/>
    <w:next w:val="a5"/>
    <w:rsid w:val="00356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d">
    <w:name w:val="Знак Знак Знак Знак Знак Знак Знак Знак Знак Знак Знак Знак"/>
    <w:basedOn w:val="a1"/>
    <w:rsid w:val="00A401A3"/>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1"/>
    <w:basedOn w:val="a1"/>
    <w:rsid w:val="006E2057"/>
    <w:pPr>
      <w:tabs>
        <w:tab w:val="num" w:pos="360"/>
      </w:tabs>
      <w:spacing w:after="160" w:line="240" w:lineRule="exact"/>
    </w:pPr>
    <w:rPr>
      <w:rFonts w:ascii="Verdana" w:hAnsi="Verdana" w:cs="Verdana"/>
      <w:sz w:val="20"/>
      <w:szCs w:val="20"/>
      <w:lang w:val="en-US" w:eastAsia="en-US"/>
    </w:rPr>
  </w:style>
  <w:style w:type="paragraph" w:customStyle="1" w:styleId="Style9">
    <w:name w:val="Style9"/>
    <w:basedOn w:val="a1"/>
    <w:uiPriority w:val="99"/>
    <w:rsid w:val="00E4532F"/>
    <w:pPr>
      <w:widowControl w:val="0"/>
      <w:autoSpaceDE w:val="0"/>
      <w:autoSpaceDN w:val="0"/>
      <w:adjustRightInd w:val="0"/>
      <w:spacing w:line="274" w:lineRule="exact"/>
    </w:pPr>
    <w:rPr>
      <w:rFonts w:eastAsiaTheme="minorEastAsia"/>
    </w:rPr>
  </w:style>
  <w:style w:type="paragraph" w:customStyle="1" w:styleId="Style3">
    <w:name w:val="Style3"/>
    <w:basedOn w:val="a1"/>
    <w:uiPriority w:val="99"/>
    <w:rsid w:val="00E4532F"/>
    <w:pPr>
      <w:widowControl w:val="0"/>
      <w:autoSpaceDE w:val="0"/>
      <w:autoSpaceDN w:val="0"/>
      <w:adjustRightInd w:val="0"/>
    </w:pPr>
    <w:rPr>
      <w:rFonts w:eastAsiaTheme="minorEastAsia"/>
    </w:rPr>
  </w:style>
  <w:style w:type="paragraph" w:customStyle="1" w:styleId="Style5">
    <w:name w:val="Style5"/>
    <w:basedOn w:val="a1"/>
    <w:uiPriority w:val="99"/>
    <w:rsid w:val="00E4532F"/>
    <w:pPr>
      <w:widowControl w:val="0"/>
      <w:autoSpaceDE w:val="0"/>
      <w:autoSpaceDN w:val="0"/>
      <w:adjustRightInd w:val="0"/>
      <w:spacing w:line="274" w:lineRule="exact"/>
      <w:jc w:val="both"/>
    </w:pPr>
    <w:rPr>
      <w:rFonts w:eastAsiaTheme="minorEastAsia"/>
    </w:rPr>
  </w:style>
  <w:style w:type="paragraph" w:customStyle="1" w:styleId="Style20">
    <w:name w:val="Style20"/>
    <w:basedOn w:val="a1"/>
    <w:uiPriority w:val="99"/>
    <w:rsid w:val="00E4532F"/>
    <w:pPr>
      <w:widowControl w:val="0"/>
      <w:autoSpaceDE w:val="0"/>
      <w:autoSpaceDN w:val="0"/>
      <w:adjustRightInd w:val="0"/>
    </w:pPr>
    <w:rPr>
      <w:rFonts w:eastAsiaTheme="minorEastAsia"/>
    </w:rPr>
  </w:style>
  <w:style w:type="paragraph" w:customStyle="1" w:styleId="Style47">
    <w:name w:val="Style47"/>
    <w:basedOn w:val="a1"/>
    <w:uiPriority w:val="99"/>
    <w:rsid w:val="00E4532F"/>
    <w:pPr>
      <w:widowControl w:val="0"/>
      <w:autoSpaceDE w:val="0"/>
      <w:autoSpaceDN w:val="0"/>
      <w:adjustRightInd w:val="0"/>
      <w:spacing w:line="230" w:lineRule="exact"/>
      <w:jc w:val="center"/>
    </w:pPr>
    <w:rPr>
      <w:rFonts w:eastAsiaTheme="minorEastAsia"/>
    </w:rPr>
  </w:style>
  <w:style w:type="paragraph" w:customStyle="1" w:styleId="Style51">
    <w:name w:val="Style51"/>
    <w:basedOn w:val="a1"/>
    <w:uiPriority w:val="99"/>
    <w:rsid w:val="00E4532F"/>
    <w:pPr>
      <w:widowControl w:val="0"/>
      <w:autoSpaceDE w:val="0"/>
      <w:autoSpaceDN w:val="0"/>
      <w:adjustRightInd w:val="0"/>
    </w:pPr>
    <w:rPr>
      <w:rFonts w:eastAsiaTheme="minorEastAsia"/>
    </w:rPr>
  </w:style>
  <w:style w:type="paragraph" w:customStyle="1" w:styleId="Style52">
    <w:name w:val="Style52"/>
    <w:basedOn w:val="a1"/>
    <w:uiPriority w:val="99"/>
    <w:rsid w:val="00E4532F"/>
    <w:pPr>
      <w:widowControl w:val="0"/>
      <w:autoSpaceDE w:val="0"/>
      <w:autoSpaceDN w:val="0"/>
      <w:adjustRightInd w:val="0"/>
    </w:pPr>
    <w:rPr>
      <w:rFonts w:eastAsiaTheme="minorEastAsia"/>
    </w:rPr>
  </w:style>
  <w:style w:type="paragraph" w:customStyle="1" w:styleId="Style54">
    <w:name w:val="Style54"/>
    <w:basedOn w:val="a1"/>
    <w:uiPriority w:val="99"/>
    <w:rsid w:val="00E4532F"/>
    <w:pPr>
      <w:widowControl w:val="0"/>
      <w:autoSpaceDE w:val="0"/>
      <w:autoSpaceDN w:val="0"/>
      <w:adjustRightInd w:val="0"/>
    </w:pPr>
    <w:rPr>
      <w:rFonts w:eastAsiaTheme="minorEastAsia"/>
    </w:rPr>
  </w:style>
  <w:style w:type="paragraph" w:customStyle="1" w:styleId="Style60">
    <w:name w:val="Style60"/>
    <w:basedOn w:val="a1"/>
    <w:uiPriority w:val="99"/>
    <w:rsid w:val="00E4532F"/>
    <w:pPr>
      <w:widowControl w:val="0"/>
      <w:autoSpaceDE w:val="0"/>
      <w:autoSpaceDN w:val="0"/>
      <w:adjustRightInd w:val="0"/>
    </w:pPr>
    <w:rPr>
      <w:rFonts w:eastAsiaTheme="minorEastAsia"/>
    </w:rPr>
  </w:style>
  <w:style w:type="paragraph" w:customStyle="1" w:styleId="Style64">
    <w:name w:val="Style64"/>
    <w:basedOn w:val="a1"/>
    <w:uiPriority w:val="99"/>
    <w:rsid w:val="00E4532F"/>
    <w:pPr>
      <w:widowControl w:val="0"/>
      <w:autoSpaceDE w:val="0"/>
      <w:autoSpaceDN w:val="0"/>
      <w:adjustRightInd w:val="0"/>
      <w:spacing w:line="355" w:lineRule="exact"/>
      <w:ind w:firstLine="2554"/>
    </w:pPr>
    <w:rPr>
      <w:rFonts w:eastAsiaTheme="minorEastAsia"/>
    </w:rPr>
  </w:style>
  <w:style w:type="paragraph" w:customStyle="1" w:styleId="Style67">
    <w:name w:val="Style67"/>
    <w:basedOn w:val="a1"/>
    <w:uiPriority w:val="99"/>
    <w:rsid w:val="00E4532F"/>
    <w:pPr>
      <w:widowControl w:val="0"/>
      <w:autoSpaceDE w:val="0"/>
      <w:autoSpaceDN w:val="0"/>
      <w:adjustRightInd w:val="0"/>
      <w:spacing w:line="274" w:lineRule="exact"/>
      <w:ind w:hanging="557"/>
    </w:pPr>
    <w:rPr>
      <w:rFonts w:eastAsiaTheme="minorEastAsia"/>
    </w:rPr>
  </w:style>
  <w:style w:type="paragraph" w:customStyle="1" w:styleId="Style69">
    <w:name w:val="Style69"/>
    <w:basedOn w:val="a1"/>
    <w:uiPriority w:val="99"/>
    <w:rsid w:val="00E4532F"/>
    <w:pPr>
      <w:widowControl w:val="0"/>
      <w:autoSpaceDE w:val="0"/>
      <w:autoSpaceDN w:val="0"/>
      <w:adjustRightInd w:val="0"/>
    </w:pPr>
    <w:rPr>
      <w:rFonts w:eastAsiaTheme="minorEastAsia"/>
    </w:rPr>
  </w:style>
  <w:style w:type="character" w:customStyle="1" w:styleId="FontStyle165">
    <w:name w:val="Font Style165"/>
    <w:basedOn w:val="a2"/>
    <w:uiPriority w:val="99"/>
    <w:rsid w:val="00E4532F"/>
    <w:rPr>
      <w:rFonts w:ascii="Times New Roman" w:hAnsi="Times New Roman" w:cs="Times New Roman"/>
      <w:b/>
      <w:bCs/>
      <w:sz w:val="26"/>
      <w:szCs w:val="26"/>
    </w:rPr>
  </w:style>
  <w:style w:type="character" w:customStyle="1" w:styleId="FontStyle166">
    <w:name w:val="Font Style166"/>
    <w:basedOn w:val="a2"/>
    <w:uiPriority w:val="99"/>
    <w:rsid w:val="00E4532F"/>
    <w:rPr>
      <w:rFonts w:ascii="Sylfaen" w:hAnsi="Sylfaen" w:cs="Sylfaen"/>
      <w:b/>
      <w:bCs/>
      <w:i/>
      <w:iCs/>
      <w:sz w:val="8"/>
      <w:szCs w:val="8"/>
    </w:rPr>
  </w:style>
  <w:style w:type="character" w:customStyle="1" w:styleId="FontStyle169">
    <w:name w:val="Font Style169"/>
    <w:basedOn w:val="a2"/>
    <w:uiPriority w:val="99"/>
    <w:rsid w:val="00E4532F"/>
    <w:rPr>
      <w:rFonts w:ascii="Times New Roman" w:hAnsi="Times New Roman" w:cs="Times New Roman"/>
      <w:b/>
      <w:bCs/>
      <w:i/>
      <w:iCs/>
      <w:sz w:val="28"/>
      <w:szCs w:val="28"/>
    </w:rPr>
  </w:style>
  <w:style w:type="character" w:customStyle="1" w:styleId="FontStyle173">
    <w:name w:val="Font Style173"/>
    <w:basedOn w:val="a2"/>
    <w:uiPriority w:val="99"/>
    <w:rsid w:val="00E4532F"/>
    <w:rPr>
      <w:rFonts w:ascii="Times New Roman" w:hAnsi="Times New Roman" w:cs="Times New Roman"/>
      <w:smallCaps/>
      <w:sz w:val="30"/>
      <w:szCs w:val="30"/>
    </w:rPr>
  </w:style>
  <w:style w:type="character" w:customStyle="1" w:styleId="FontStyle175">
    <w:name w:val="Font Style175"/>
    <w:basedOn w:val="a2"/>
    <w:uiPriority w:val="99"/>
    <w:rsid w:val="00E4532F"/>
    <w:rPr>
      <w:rFonts w:ascii="Times New Roman" w:hAnsi="Times New Roman" w:cs="Times New Roman"/>
      <w:b/>
      <w:bCs/>
      <w:i/>
      <w:iCs/>
      <w:spacing w:val="40"/>
      <w:sz w:val="42"/>
      <w:szCs w:val="42"/>
    </w:rPr>
  </w:style>
  <w:style w:type="character" w:customStyle="1" w:styleId="FontStyle182">
    <w:name w:val="Font Style182"/>
    <w:basedOn w:val="a2"/>
    <w:uiPriority w:val="99"/>
    <w:rsid w:val="00E4532F"/>
    <w:rPr>
      <w:rFonts w:ascii="Times New Roman" w:hAnsi="Times New Roman" w:cs="Times New Roman"/>
      <w:sz w:val="14"/>
      <w:szCs w:val="14"/>
    </w:rPr>
  </w:style>
  <w:style w:type="character" w:customStyle="1" w:styleId="FontStyle189">
    <w:name w:val="Font Style189"/>
    <w:basedOn w:val="a2"/>
    <w:uiPriority w:val="99"/>
    <w:rsid w:val="00E4532F"/>
    <w:rPr>
      <w:rFonts w:ascii="Times New Roman" w:hAnsi="Times New Roman" w:cs="Times New Roman"/>
      <w:sz w:val="18"/>
      <w:szCs w:val="18"/>
    </w:rPr>
  </w:style>
  <w:style w:type="character" w:customStyle="1" w:styleId="FontStyle191">
    <w:name w:val="Font Style191"/>
    <w:basedOn w:val="a2"/>
    <w:uiPriority w:val="99"/>
    <w:rsid w:val="00E4532F"/>
    <w:rPr>
      <w:rFonts w:ascii="Times New Roman" w:hAnsi="Times New Roman" w:cs="Times New Roman"/>
      <w:sz w:val="26"/>
      <w:szCs w:val="26"/>
    </w:rPr>
  </w:style>
  <w:style w:type="character" w:customStyle="1" w:styleId="FontStyle192">
    <w:name w:val="Font Style192"/>
    <w:basedOn w:val="a2"/>
    <w:uiPriority w:val="99"/>
    <w:rsid w:val="00E4532F"/>
    <w:rPr>
      <w:rFonts w:ascii="Times New Roman" w:hAnsi="Times New Roman" w:cs="Times New Roman"/>
      <w:w w:val="70"/>
      <w:sz w:val="20"/>
      <w:szCs w:val="20"/>
    </w:rPr>
  </w:style>
  <w:style w:type="character" w:customStyle="1" w:styleId="FontStyle194">
    <w:name w:val="Font Style194"/>
    <w:basedOn w:val="a2"/>
    <w:uiPriority w:val="99"/>
    <w:rsid w:val="00E4532F"/>
    <w:rPr>
      <w:rFonts w:ascii="Times New Roman" w:hAnsi="Times New Roman" w:cs="Times New Roman"/>
      <w:spacing w:val="80"/>
      <w:sz w:val="46"/>
      <w:szCs w:val="46"/>
    </w:rPr>
  </w:style>
  <w:style w:type="character" w:customStyle="1" w:styleId="FontStyle195">
    <w:name w:val="Font Style195"/>
    <w:basedOn w:val="a2"/>
    <w:uiPriority w:val="99"/>
    <w:rsid w:val="00E4532F"/>
    <w:rPr>
      <w:rFonts w:ascii="Times New Roman" w:hAnsi="Times New Roman" w:cs="Times New Roman"/>
      <w:sz w:val="16"/>
      <w:szCs w:val="16"/>
    </w:rPr>
  </w:style>
  <w:style w:type="character" w:customStyle="1" w:styleId="FontStyle197">
    <w:name w:val="Font Style197"/>
    <w:basedOn w:val="a2"/>
    <w:uiPriority w:val="99"/>
    <w:rsid w:val="00E4532F"/>
    <w:rPr>
      <w:rFonts w:ascii="Times New Roman" w:hAnsi="Times New Roman" w:cs="Times New Roman"/>
      <w:sz w:val="28"/>
      <w:szCs w:val="28"/>
    </w:rPr>
  </w:style>
  <w:style w:type="paragraph" w:customStyle="1" w:styleId="Default">
    <w:name w:val="Default"/>
    <w:rsid w:val="00E4532F"/>
    <w:pPr>
      <w:autoSpaceDE w:val="0"/>
      <w:autoSpaceDN w:val="0"/>
      <w:adjustRightInd w:val="0"/>
    </w:pPr>
    <w:rPr>
      <w:rFonts w:eastAsiaTheme="minorHAnsi"/>
      <w:color w:val="000000"/>
      <w:sz w:val="24"/>
      <w:szCs w:val="24"/>
      <w:lang w:eastAsia="en-US"/>
    </w:rPr>
  </w:style>
  <w:style w:type="paragraph" w:customStyle="1" w:styleId="1ffff4">
    <w:name w:val="Знак Знак Знак1"/>
    <w:basedOn w:val="a1"/>
    <w:rsid w:val="00CD4F68"/>
    <w:pPr>
      <w:tabs>
        <w:tab w:val="num" w:pos="360"/>
      </w:tabs>
      <w:spacing w:after="160" w:line="240" w:lineRule="exact"/>
    </w:pPr>
    <w:rPr>
      <w:rFonts w:ascii="Verdana" w:hAnsi="Verdana" w:cs="Verdana"/>
      <w:sz w:val="20"/>
      <w:szCs w:val="20"/>
      <w:lang w:val="en-US" w:eastAsia="en-US"/>
    </w:rPr>
  </w:style>
  <w:style w:type="paragraph" w:customStyle="1" w:styleId="affffffe">
    <w:basedOn w:val="a1"/>
    <w:next w:val="affff0"/>
    <w:qFormat/>
    <w:rsid w:val="00326AC6"/>
    <w:pPr>
      <w:tabs>
        <w:tab w:val="left" w:pos="1665"/>
      </w:tabs>
      <w:jc w:val="center"/>
    </w:pPr>
    <w:rPr>
      <w:b/>
      <w:bCs/>
    </w:rPr>
  </w:style>
  <w:style w:type="paragraph" w:customStyle="1" w:styleId="afffffff">
    <w:basedOn w:val="a1"/>
    <w:next w:val="affff0"/>
    <w:qFormat/>
    <w:rsid w:val="00607749"/>
    <w:pPr>
      <w:tabs>
        <w:tab w:val="left" w:pos="1665"/>
      </w:tabs>
      <w:jc w:val="center"/>
    </w:pPr>
    <w:rPr>
      <w:b/>
      <w:bCs/>
    </w:rPr>
  </w:style>
  <w:style w:type="paragraph" w:customStyle="1" w:styleId="1ffff5">
    <w:name w:val="Знак Знак Знак1"/>
    <w:basedOn w:val="a1"/>
    <w:rsid w:val="0044778D"/>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w:basedOn w:val="a1"/>
    <w:rsid w:val="00DB2CA4"/>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1"/>
    <w:basedOn w:val="a1"/>
    <w:rsid w:val="00783C58"/>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w:basedOn w:val="a1"/>
    <w:rsid w:val="002C66DC"/>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w:basedOn w:val="a1"/>
    <w:rsid w:val="006A4EC7"/>
    <w:pPr>
      <w:tabs>
        <w:tab w:val="num" w:pos="360"/>
      </w:tabs>
      <w:spacing w:after="160" w:line="240" w:lineRule="exact"/>
    </w:pPr>
    <w:rPr>
      <w:rFonts w:ascii="Verdana" w:hAnsi="Verdana" w:cs="Verdana"/>
      <w:sz w:val="20"/>
      <w:szCs w:val="20"/>
      <w:lang w:val="en-US" w:eastAsia="en-US"/>
    </w:rPr>
  </w:style>
  <w:style w:type="paragraph" w:customStyle="1" w:styleId="afffffff3">
    <w:basedOn w:val="a1"/>
    <w:next w:val="affff0"/>
    <w:qFormat/>
    <w:rsid w:val="00D7147A"/>
    <w:pPr>
      <w:jc w:val="center"/>
    </w:pPr>
    <w:rPr>
      <w:b/>
      <w:szCs w:val="20"/>
    </w:rPr>
  </w:style>
  <w:style w:type="paragraph" w:customStyle="1" w:styleId="1ffff7">
    <w:name w:val="Знак Знак1 Знак Знак"/>
    <w:basedOn w:val="a1"/>
    <w:rsid w:val="00D7147A"/>
    <w:pPr>
      <w:tabs>
        <w:tab w:val="left" w:pos="360"/>
      </w:tabs>
      <w:spacing w:after="160" w:line="240" w:lineRule="exact"/>
    </w:pPr>
    <w:rPr>
      <w:rFonts w:ascii="Verdana" w:hAnsi="Verdana" w:cs="Verdana"/>
      <w:sz w:val="20"/>
      <w:szCs w:val="20"/>
      <w:lang w:val="en-US" w:eastAsia="en-US"/>
    </w:rPr>
  </w:style>
  <w:style w:type="paragraph" w:customStyle="1" w:styleId="1ffff8">
    <w:name w:val="Знак Знак Знак1"/>
    <w:basedOn w:val="a1"/>
    <w:rsid w:val="00D7147A"/>
    <w:pPr>
      <w:tabs>
        <w:tab w:val="left" w:pos="360"/>
      </w:tabs>
      <w:spacing w:after="160" w:line="240" w:lineRule="exact"/>
    </w:pPr>
    <w:rPr>
      <w:rFonts w:ascii="Verdana" w:hAnsi="Verdana" w:cs="Verdana"/>
      <w:sz w:val="20"/>
      <w:szCs w:val="20"/>
      <w:lang w:val="en-US" w:eastAsia="en-US"/>
    </w:rPr>
  </w:style>
  <w:style w:type="character" w:styleId="afffffff4">
    <w:name w:val="Unresolved Mention"/>
    <w:uiPriority w:val="99"/>
    <w:semiHidden/>
    <w:unhideWhenUsed/>
    <w:rsid w:val="00D7147A"/>
    <w:rPr>
      <w:color w:val="808080"/>
      <w:shd w:val="clear" w:color="auto" w:fill="E6E6E6"/>
    </w:rPr>
  </w:style>
  <w:style w:type="paragraph" w:customStyle="1" w:styleId="afffffff5">
    <w:name w:val="Знак Знак Знак Знак Знак Знак Знак Знак Знак Знак Знак Знак"/>
    <w:basedOn w:val="a1"/>
    <w:rsid w:val="00CC750F"/>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1"/>
    <w:basedOn w:val="a1"/>
    <w:rsid w:val="000C40A8"/>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1"/>
    <w:rsid w:val="00F3032B"/>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1"/>
    <w:basedOn w:val="a1"/>
    <w:rsid w:val="00A87E27"/>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Знак Знак Знак Знак Знак Знак Знак Знак"/>
    <w:basedOn w:val="a1"/>
    <w:rsid w:val="00207773"/>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Знак Знак Знак Знак"/>
    <w:basedOn w:val="a1"/>
    <w:rsid w:val="00237EAC"/>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Знак Знак"/>
    <w:basedOn w:val="a1"/>
    <w:rsid w:val="00B10246"/>
    <w:pPr>
      <w:tabs>
        <w:tab w:val="num" w:pos="360"/>
      </w:tabs>
      <w:spacing w:after="160" w:line="240" w:lineRule="exact"/>
    </w:pPr>
    <w:rPr>
      <w:rFonts w:ascii="Verdana" w:hAnsi="Verdana" w:cs="Verdana"/>
      <w:sz w:val="20"/>
      <w:szCs w:val="20"/>
      <w:lang w:val="en-US" w:eastAsia="en-US"/>
    </w:rPr>
  </w:style>
  <w:style w:type="paragraph" w:customStyle="1" w:styleId="afffffffa">
    <w:basedOn w:val="a1"/>
    <w:next w:val="affff0"/>
    <w:qFormat/>
    <w:rsid w:val="008A508F"/>
    <w:pPr>
      <w:jc w:val="center"/>
    </w:pPr>
    <w:rPr>
      <w:b/>
      <w:bCs/>
      <w:sz w:val="28"/>
    </w:rPr>
  </w:style>
  <w:style w:type="paragraph" w:customStyle="1" w:styleId="afffffffb">
    <w:name w:val="Знак Знак Знак Знак Знак Знак Знак Знак Знак Знак Знак Знак"/>
    <w:basedOn w:val="a1"/>
    <w:rsid w:val="003A42D5"/>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w:basedOn w:val="a1"/>
    <w:rsid w:val="008366AA"/>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 Знак1"/>
    <w:basedOn w:val="a1"/>
    <w:rsid w:val="00EA3212"/>
    <w:pPr>
      <w:tabs>
        <w:tab w:val="num" w:pos="360"/>
      </w:tabs>
      <w:spacing w:after="160" w:line="240" w:lineRule="exact"/>
    </w:pPr>
    <w:rPr>
      <w:rFonts w:ascii="Verdana" w:hAnsi="Verdana" w:cs="Verdana"/>
      <w:sz w:val="20"/>
      <w:szCs w:val="20"/>
      <w:lang w:val="en-US" w:eastAsia="en-US"/>
    </w:rPr>
  </w:style>
  <w:style w:type="paragraph" w:styleId="afffffffd">
    <w:name w:val="Plain Text"/>
    <w:basedOn w:val="a1"/>
    <w:link w:val="1ffffc"/>
    <w:rsid w:val="0085106B"/>
    <w:rPr>
      <w:rFonts w:ascii="Courier New" w:hAnsi="Courier New"/>
      <w:sz w:val="20"/>
      <w:szCs w:val="20"/>
      <w:lang w:val="x-none" w:eastAsia="x-none"/>
    </w:rPr>
  </w:style>
  <w:style w:type="character" w:customStyle="1" w:styleId="afffffffe">
    <w:name w:val="Текст Знак"/>
    <w:basedOn w:val="a2"/>
    <w:rsid w:val="0085106B"/>
    <w:rPr>
      <w:rFonts w:ascii="Consolas" w:hAnsi="Consolas"/>
      <w:sz w:val="21"/>
      <w:szCs w:val="21"/>
    </w:rPr>
  </w:style>
  <w:style w:type="character" w:customStyle="1" w:styleId="1ffffc">
    <w:name w:val="Текст Знак1"/>
    <w:link w:val="afffffffd"/>
    <w:rsid w:val="0085106B"/>
    <w:rPr>
      <w:rFonts w:ascii="Courier New" w:hAnsi="Courier New"/>
      <w:lang w:val="x-none" w:eastAsia="x-none"/>
    </w:rPr>
  </w:style>
  <w:style w:type="paragraph" w:customStyle="1" w:styleId="affffffff">
    <w:basedOn w:val="a1"/>
    <w:next w:val="affff0"/>
    <w:qFormat/>
    <w:rsid w:val="0085106B"/>
    <w:pPr>
      <w:tabs>
        <w:tab w:val="left" w:pos="1665"/>
      </w:tabs>
      <w:jc w:val="center"/>
    </w:pPr>
    <w:rPr>
      <w:b/>
      <w:bCs/>
    </w:rPr>
  </w:style>
  <w:style w:type="paragraph" w:customStyle="1" w:styleId="affffffff0">
    <w:basedOn w:val="a1"/>
    <w:next w:val="affff0"/>
    <w:qFormat/>
    <w:rsid w:val="00B67866"/>
    <w:pPr>
      <w:spacing w:line="312" w:lineRule="auto"/>
      <w:jc w:val="center"/>
    </w:pPr>
    <w:rPr>
      <w:b/>
      <w:szCs w:val="20"/>
    </w:rPr>
  </w:style>
  <w:style w:type="paragraph" w:customStyle="1" w:styleId="affffffff1">
    <w:name w:val="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e">
    <w:name w:val="Знак Знак Знак Знак1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19">
    <w:name w:val="Знак Знак1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1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7">
    <w:name w:val="Знак Знак Знак Знак Знак Знак Знак Знак Знак Знак Знак Знак"/>
    <w:basedOn w:val="a1"/>
    <w:rsid w:val="00915901"/>
    <w:pPr>
      <w:tabs>
        <w:tab w:val="num" w:pos="360"/>
      </w:tabs>
      <w:spacing w:after="160" w:line="240" w:lineRule="exact"/>
    </w:pPr>
    <w:rPr>
      <w:rFonts w:ascii="Verdana" w:hAnsi="Verdana" w:cs="Verdana"/>
      <w:sz w:val="20"/>
      <w:szCs w:val="20"/>
      <w:lang w:val="en-US" w:eastAsia="en-US"/>
    </w:rPr>
  </w:style>
  <w:style w:type="paragraph" w:customStyle="1" w:styleId="affffffff8">
    <w:name w:val="Знак Знак Знак Знак Знак Знак Знак Знак Знак Знак Знак Знак"/>
    <w:basedOn w:val="a1"/>
    <w:rsid w:val="00625329"/>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1"/>
    <w:basedOn w:val="a1"/>
    <w:rsid w:val="00B93D07"/>
    <w:pPr>
      <w:tabs>
        <w:tab w:val="num" w:pos="360"/>
      </w:tabs>
      <w:spacing w:after="160" w:line="240" w:lineRule="exact"/>
    </w:pPr>
    <w:rPr>
      <w:rFonts w:ascii="Verdana" w:hAnsi="Verdana" w:cs="Verdana"/>
      <w:sz w:val="20"/>
      <w:szCs w:val="20"/>
      <w:lang w:val="en-US" w:eastAsia="en-US"/>
    </w:rPr>
  </w:style>
  <w:style w:type="paragraph" w:customStyle="1" w:styleId="affffffff9">
    <w:name w:val="Название"/>
    <w:basedOn w:val="a1"/>
    <w:qFormat/>
    <w:rsid w:val="00793408"/>
    <w:pPr>
      <w:spacing w:line="312" w:lineRule="auto"/>
      <w:jc w:val="center"/>
    </w:pPr>
    <w:rPr>
      <w:b/>
      <w:szCs w:val="20"/>
    </w:rPr>
  </w:style>
  <w:style w:type="paragraph" w:customStyle="1" w:styleId="affffffffa">
    <w:name w:val="Знак Знак Знак Знак Знак Знак Знак Знак Знак Знак Знак Знак"/>
    <w:basedOn w:val="a1"/>
    <w:rsid w:val="004A79F3"/>
    <w:pPr>
      <w:tabs>
        <w:tab w:val="num" w:pos="360"/>
      </w:tabs>
      <w:spacing w:after="160" w:line="240" w:lineRule="exact"/>
    </w:pPr>
    <w:rPr>
      <w:rFonts w:ascii="Verdana" w:hAnsi="Verdana" w:cs="Verdana"/>
      <w:sz w:val="20"/>
      <w:szCs w:val="20"/>
      <w:lang w:val="en-US" w:eastAsia="en-US"/>
    </w:rPr>
  </w:style>
  <w:style w:type="paragraph" w:customStyle="1" w:styleId="1fffff5">
    <w:name w:val="Знак Знак Знак1"/>
    <w:basedOn w:val="a1"/>
    <w:rsid w:val="00D20BDD"/>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Знак Знак Знак Знак Знак Знак Знак Знак"/>
    <w:basedOn w:val="a1"/>
    <w:rsid w:val="00570650"/>
    <w:pPr>
      <w:tabs>
        <w:tab w:val="num" w:pos="360"/>
      </w:tabs>
      <w:spacing w:after="160" w:line="240" w:lineRule="exact"/>
    </w:pPr>
    <w:rPr>
      <w:rFonts w:ascii="Verdana" w:hAnsi="Verdana" w:cs="Verdana"/>
      <w:sz w:val="20"/>
      <w:szCs w:val="20"/>
      <w:lang w:val="en-US" w:eastAsia="en-US"/>
    </w:rPr>
  </w:style>
  <w:style w:type="paragraph" w:customStyle="1" w:styleId="1fffff6">
    <w:name w:val="Знак Знак Знак1"/>
    <w:basedOn w:val="a1"/>
    <w:rsid w:val="009B3524"/>
    <w:pPr>
      <w:tabs>
        <w:tab w:val="num" w:pos="360"/>
      </w:tabs>
      <w:spacing w:after="160" w:line="240" w:lineRule="exact"/>
    </w:pPr>
    <w:rPr>
      <w:rFonts w:ascii="Verdana" w:hAnsi="Verdana" w:cs="Verdana"/>
      <w:sz w:val="20"/>
      <w:szCs w:val="20"/>
      <w:lang w:val="en-US" w:eastAsia="en-US"/>
    </w:rPr>
  </w:style>
  <w:style w:type="paragraph" w:customStyle="1" w:styleId="74">
    <w:name w:val="Абзац списка7"/>
    <w:basedOn w:val="a1"/>
    <w:rsid w:val="00CA7686"/>
    <w:pPr>
      <w:spacing w:after="200" w:line="276" w:lineRule="auto"/>
      <w:ind w:left="720"/>
      <w:contextualSpacing/>
    </w:pPr>
    <w:rPr>
      <w:rFonts w:ascii="Calibri" w:hAnsi="Calibri"/>
      <w:sz w:val="22"/>
      <w:szCs w:val="22"/>
      <w:lang w:eastAsia="en-US"/>
    </w:rPr>
  </w:style>
  <w:style w:type="paragraph" w:customStyle="1" w:styleId="affffffffc">
    <w:name w:val=" Знак Знак Знак Знак Знак Знак Знак Знак Знак Знак Знак Знак"/>
    <w:basedOn w:val="a1"/>
    <w:rsid w:val="007E35CB"/>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17590771">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56443480">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16470048">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212633">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4716358">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26587248">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1310416">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29552753">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2728116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2C5DD-8E8B-4EFF-BD11-5327DDE87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6538</TotalTime>
  <Pages>3</Pages>
  <Words>726</Words>
  <Characters>5565</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6279</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165</cp:revision>
  <cp:lastPrinted>2018-10-08T07:28:00Z</cp:lastPrinted>
  <dcterms:created xsi:type="dcterms:W3CDTF">2018-06-07T03:09:00Z</dcterms:created>
  <dcterms:modified xsi:type="dcterms:W3CDTF">2018-10-08T07:35:00Z</dcterms:modified>
</cp:coreProperties>
</file>