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A3300">
        <w:rPr>
          <w:sz w:val="28"/>
          <w:szCs w:val="28"/>
          <w:lang w:val="en-US" w:eastAsia="ru-RU"/>
        </w:rPr>
        <w:t>9</w:t>
      </w:r>
      <w:r>
        <w:rPr>
          <w:sz w:val="28"/>
          <w:szCs w:val="28"/>
          <w:lang w:eastAsia="ru-RU"/>
        </w:rPr>
        <w:t xml:space="preserve">» </w:t>
      </w:r>
      <w:r w:rsidR="00FB2F07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A3300">
        <w:rPr>
          <w:sz w:val="28"/>
          <w:szCs w:val="28"/>
          <w:lang w:val="en-US" w:eastAsia="ru-RU"/>
        </w:rPr>
        <w:t>241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16079" w:rsidRPr="007C52A9" w:rsidRDefault="00416079" w:rsidP="0041607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16079" w:rsidRPr="00310859" w:rsidRDefault="00416079" w:rsidP="0041607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D51512">
        <w:rPr>
          <w:b/>
          <w:bCs/>
          <w:kern w:val="32"/>
          <w:sz w:val="28"/>
          <w:szCs w:val="28"/>
        </w:rPr>
        <w:t xml:space="preserve">                                         </w:t>
      </w:r>
      <w:r w:rsidRPr="00310859">
        <w:rPr>
          <w:b/>
          <w:bCs/>
          <w:kern w:val="32"/>
          <w:sz w:val="28"/>
          <w:szCs w:val="28"/>
        </w:rPr>
        <w:t>на транспортировку сточных вод</w:t>
      </w:r>
      <w:r>
        <w:rPr>
          <w:b/>
          <w:bCs/>
          <w:kern w:val="32"/>
          <w:sz w:val="28"/>
          <w:szCs w:val="28"/>
        </w:rPr>
        <w:t xml:space="preserve"> </w:t>
      </w:r>
    </w:p>
    <w:p w:rsidR="00FB2F07" w:rsidRDefault="00BB0976" w:rsidP="00BB0976">
      <w:pPr>
        <w:jc w:val="center"/>
        <w:rPr>
          <w:b/>
          <w:sz w:val="28"/>
          <w:szCs w:val="28"/>
        </w:rPr>
      </w:pPr>
      <w:r w:rsidRPr="00EE3B38">
        <w:rPr>
          <w:b/>
          <w:sz w:val="28"/>
          <w:szCs w:val="28"/>
        </w:rPr>
        <w:t>О</w:t>
      </w:r>
      <w:r w:rsidR="00FB2F07">
        <w:rPr>
          <w:b/>
          <w:sz w:val="28"/>
          <w:szCs w:val="28"/>
        </w:rPr>
        <w:t>А</w:t>
      </w:r>
      <w:r w:rsidRPr="00EE3B38">
        <w:rPr>
          <w:b/>
          <w:sz w:val="28"/>
          <w:szCs w:val="28"/>
        </w:rPr>
        <w:t>О «</w:t>
      </w:r>
      <w:r w:rsidR="00FB2F07">
        <w:rPr>
          <w:b/>
          <w:sz w:val="28"/>
          <w:szCs w:val="28"/>
        </w:rPr>
        <w:t>Гурьевский металлургический завод</w:t>
      </w:r>
      <w:r w:rsidRPr="00EE3B38">
        <w:rPr>
          <w:b/>
          <w:sz w:val="28"/>
          <w:szCs w:val="28"/>
        </w:rPr>
        <w:t xml:space="preserve">» 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sz w:val="28"/>
          <w:szCs w:val="28"/>
        </w:rPr>
        <w:t>(</w:t>
      </w:r>
      <w:r w:rsidR="00FB2F07">
        <w:rPr>
          <w:b/>
          <w:sz w:val="28"/>
          <w:szCs w:val="28"/>
        </w:rPr>
        <w:t>Гурьевский муниципальный район</w:t>
      </w:r>
      <w:r w:rsidRPr="00EE3B3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FB2F07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FB2F07">
        <w:rPr>
          <w:bCs/>
          <w:kern w:val="32"/>
          <w:sz w:val="28"/>
          <w:szCs w:val="28"/>
        </w:rPr>
        <w:t xml:space="preserve"> муниципальный</w:t>
      </w:r>
      <w:r w:rsidR="00FB2F07" w:rsidRPr="00BA779F">
        <w:rPr>
          <w:bCs/>
          <w:kern w:val="32"/>
          <w:sz w:val="28"/>
          <w:szCs w:val="28"/>
        </w:rPr>
        <w:t xml:space="preserve"> район), ИНН 4204000253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B2F07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FB2F07">
        <w:rPr>
          <w:bCs/>
          <w:kern w:val="32"/>
          <w:sz w:val="28"/>
          <w:szCs w:val="28"/>
        </w:rPr>
        <w:t xml:space="preserve"> муниципальный</w:t>
      </w:r>
      <w:r w:rsidR="00FB2F07" w:rsidRPr="00BA779F">
        <w:rPr>
          <w:bCs/>
          <w:kern w:val="32"/>
          <w:sz w:val="28"/>
          <w:szCs w:val="28"/>
        </w:rPr>
        <w:t xml:space="preserve"> район), ИНН 4204000253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FB2F07" w:rsidRDefault="00FB2F0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6A3300" w:rsidRPr="006A3300">
        <w:rPr>
          <w:sz w:val="28"/>
          <w:szCs w:val="28"/>
          <w:lang w:eastAsia="ru-RU"/>
        </w:rPr>
        <w:t>9</w:t>
      </w:r>
      <w:r w:rsidR="00C37AF2">
        <w:rPr>
          <w:sz w:val="28"/>
          <w:szCs w:val="28"/>
          <w:lang w:eastAsia="ru-RU"/>
        </w:rPr>
        <w:t xml:space="preserve">» </w:t>
      </w:r>
      <w:r w:rsidR="00FB2F07">
        <w:rPr>
          <w:sz w:val="28"/>
          <w:szCs w:val="28"/>
          <w:lang w:eastAsia="ru-RU"/>
        </w:rPr>
        <w:t>октября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6A3300" w:rsidRPr="006A3300">
        <w:rPr>
          <w:sz w:val="28"/>
          <w:szCs w:val="28"/>
          <w:lang w:eastAsia="ru-RU"/>
        </w:rPr>
        <w:t>241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FB2F07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A779F">
        <w:rPr>
          <w:b/>
          <w:bCs/>
          <w:kern w:val="32"/>
          <w:sz w:val="28"/>
          <w:szCs w:val="28"/>
        </w:rPr>
        <w:t>ОАО «Гурьевский металлургический завод» (Гурьевский муниципальный район)</w:t>
      </w:r>
      <w:r w:rsidR="00BB0976" w:rsidRPr="00EE1866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64B3A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764B3A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B2F07" w:rsidTr="00C903B3">
        <w:trPr>
          <w:trHeight w:val="1221"/>
        </w:trPr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B2F07" w:rsidRPr="007C62B2" w:rsidRDefault="00FB2F07" w:rsidP="00FB2F07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FB2F07" w:rsidTr="00C903B3">
        <w:trPr>
          <w:trHeight w:val="1109"/>
        </w:trPr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B2F07" w:rsidRPr="007C62B2" w:rsidRDefault="00FB2F07" w:rsidP="00FB2F07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652780, Кемеровская </w:t>
            </w:r>
            <w:proofErr w:type="gramStart"/>
            <w:r w:rsidRPr="007C62B2">
              <w:rPr>
                <w:sz w:val="28"/>
                <w:szCs w:val="28"/>
              </w:rPr>
              <w:t xml:space="preserve">область,   </w:t>
            </w:r>
            <w:proofErr w:type="gramEnd"/>
            <w:r w:rsidRPr="007C62B2">
              <w:rPr>
                <w:sz w:val="28"/>
                <w:szCs w:val="28"/>
              </w:rPr>
              <w:t xml:space="preserve">                        г. Гурьевск, ул. Гагарина, 1</w:t>
            </w:r>
          </w:p>
        </w:tc>
      </w:tr>
      <w:tr w:rsidR="00FB2F07" w:rsidTr="00C903B3"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B2F07" w:rsidTr="00C903B3"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</w:t>
            </w:r>
          </w:p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BB0976" w:rsidTr="00FB2F07">
        <w:trPr>
          <w:trHeight w:val="706"/>
        </w:trPr>
        <w:tc>
          <w:tcPr>
            <w:tcW w:w="2553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FB2F07">
        <w:trPr>
          <w:trHeight w:val="844"/>
        </w:trPr>
        <w:tc>
          <w:tcPr>
            <w:tcW w:w="2553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FB2F07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FB2F07">
        <w:tc>
          <w:tcPr>
            <w:tcW w:w="2553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FB2F07" w:rsidTr="00817949">
        <w:trPr>
          <w:trHeight w:val="706"/>
        </w:trPr>
        <w:tc>
          <w:tcPr>
            <w:tcW w:w="255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2F07" w:rsidTr="00817949">
        <w:trPr>
          <w:trHeight w:val="844"/>
        </w:trPr>
        <w:tc>
          <w:tcPr>
            <w:tcW w:w="255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2F07" w:rsidRPr="0025710C" w:rsidTr="00817949">
        <w:tc>
          <w:tcPr>
            <w:tcW w:w="10207" w:type="dxa"/>
            <w:gridSpan w:val="6"/>
          </w:tcPr>
          <w:p w:rsidR="00FB2F07" w:rsidRPr="0025710C" w:rsidRDefault="00FB2F07" w:rsidP="0081794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FB2F07" w:rsidRPr="00F91628" w:rsidTr="00817949">
        <w:tc>
          <w:tcPr>
            <w:tcW w:w="255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FB2F07" w:rsidTr="00817949">
        <w:trPr>
          <w:trHeight w:val="706"/>
        </w:trPr>
        <w:tc>
          <w:tcPr>
            <w:tcW w:w="255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2F07" w:rsidTr="00817949">
        <w:trPr>
          <w:trHeight w:val="844"/>
        </w:trPr>
        <w:tc>
          <w:tcPr>
            <w:tcW w:w="255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2F07" w:rsidRPr="0025710C" w:rsidTr="00817949">
        <w:tc>
          <w:tcPr>
            <w:tcW w:w="10207" w:type="dxa"/>
            <w:gridSpan w:val="6"/>
          </w:tcPr>
          <w:p w:rsidR="00FB2F07" w:rsidRPr="0025710C" w:rsidRDefault="00FB2F07" w:rsidP="0081794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FB2F07" w:rsidRPr="00F91628" w:rsidTr="00817949">
        <w:tc>
          <w:tcPr>
            <w:tcW w:w="255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FB2F07">
        <w:trPr>
          <w:trHeight w:val="492"/>
        </w:trPr>
        <w:tc>
          <w:tcPr>
            <w:tcW w:w="10065" w:type="dxa"/>
            <w:gridSpan w:val="5"/>
            <w:vAlign w:val="center"/>
          </w:tcPr>
          <w:p w:rsidR="00BB0976" w:rsidRDefault="00BB0976" w:rsidP="00FB2F0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FB2F07">
              <w:rPr>
                <w:color w:val="000000" w:themeColor="text1"/>
                <w:sz w:val="28"/>
                <w:szCs w:val="28"/>
              </w:rPr>
              <w:t>сточных вод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164352,74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164352,74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C355D1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C355D1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BB0976" w:rsidRDefault="00BB0976" w:rsidP="00E3714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FB2F07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B097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A7796E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754,45</w:t>
            </w:r>
          </w:p>
        </w:tc>
        <w:tc>
          <w:tcPr>
            <w:tcW w:w="1985" w:type="dxa"/>
            <w:vAlign w:val="center"/>
          </w:tcPr>
          <w:p w:rsidR="00BB0976" w:rsidRPr="003E1634" w:rsidRDefault="00A7796E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754,45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C355D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C355D1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7D5981">
        <w:trPr>
          <w:trHeight w:val="467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FB2F0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FB2F07">
        <w:trPr>
          <w:trHeight w:val="714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7D5981">
        <w:trPr>
          <w:trHeight w:val="1656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355D1">
        <w:trPr>
          <w:trHeight w:val="1591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D5981" w:rsidTr="00BB0976">
        <w:trPr>
          <w:trHeight w:val="1724"/>
        </w:trPr>
        <w:tc>
          <w:tcPr>
            <w:tcW w:w="708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680" w:type="dxa"/>
            <w:vAlign w:val="center"/>
          </w:tcPr>
          <w:p w:rsidR="007D5981" w:rsidRPr="00656E97" w:rsidRDefault="007D5981" w:rsidP="007D59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C355D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7D5981">
        <w:trPr>
          <w:trHeight w:val="643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7D5981">
        <w:trPr>
          <w:trHeight w:val="836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49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7D5981">
        <w:trPr>
          <w:trHeight w:val="1701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1966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3034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92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7D5981">
        <w:trPr>
          <w:trHeight w:val="2051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D5981" w:rsidTr="00817949">
        <w:tc>
          <w:tcPr>
            <w:tcW w:w="736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C510D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C510D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077519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77519" w:rsidRDefault="00077519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D5981" w:rsidRDefault="00077519" w:rsidP="007D5981">
            <w:pPr>
              <w:jc w:val="center"/>
              <w:rPr>
                <w:bCs/>
                <w:sz w:val="28"/>
                <w:szCs w:val="28"/>
              </w:rPr>
            </w:pPr>
            <w:r w:rsidRPr="007D5981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A3300" w:rsidRPr="006A3300">
        <w:rPr>
          <w:sz w:val="28"/>
          <w:szCs w:val="28"/>
          <w:lang w:eastAsia="ru-RU"/>
        </w:rPr>
        <w:t>9</w:t>
      </w:r>
      <w:r w:rsidR="00025EE1">
        <w:rPr>
          <w:sz w:val="28"/>
          <w:szCs w:val="28"/>
          <w:lang w:eastAsia="ru-RU"/>
        </w:rPr>
        <w:t xml:space="preserve">» </w:t>
      </w:r>
      <w:r w:rsidR="007D5981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A3300">
        <w:rPr>
          <w:sz w:val="28"/>
          <w:szCs w:val="28"/>
          <w:lang w:val="en-US" w:eastAsia="ru-RU"/>
        </w:rPr>
        <w:t>241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C355D1" w:rsidRDefault="00524BCA" w:rsidP="00077519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сточных </w:t>
      </w:r>
      <w:r w:rsidR="00077519" w:rsidRPr="007D5981">
        <w:rPr>
          <w:b/>
          <w:bCs/>
          <w:kern w:val="32"/>
          <w:sz w:val="28"/>
          <w:szCs w:val="28"/>
        </w:rPr>
        <w:t xml:space="preserve">вод </w:t>
      </w:r>
    </w:p>
    <w:p w:rsidR="007D5981" w:rsidRDefault="007D5981" w:rsidP="00077519">
      <w:pPr>
        <w:jc w:val="center"/>
        <w:rPr>
          <w:b/>
          <w:bCs/>
          <w:sz w:val="28"/>
          <w:szCs w:val="28"/>
        </w:rPr>
      </w:pPr>
      <w:r w:rsidRPr="007D598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А</w:t>
      </w:r>
      <w:r w:rsidRPr="007D5981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Гурьевский металлургический завод</w:t>
      </w:r>
      <w:r w:rsidRPr="007D5981">
        <w:rPr>
          <w:b/>
          <w:color w:val="000000" w:themeColor="text1"/>
          <w:sz w:val="28"/>
          <w:szCs w:val="28"/>
        </w:rPr>
        <w:t>»</w:t>
      </w:r>
      <w:r w:rsidRPr="000861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D5981" w:rsidRDefault="00077519" w:rsidP="00077519">
      <w:pPr>
        <w:jc w:val="center"/>
        <w:rPr>
          <w:b/>
          <w:bCs/>
          <w:sz w:val="28"/>
          <w:szCs w:val="28"/>
        </w:rPr>
      </w:pPr>
      <w:r w:rsidRPr="0008619F">
        <w:rPr>
          <w:b/>
          <w:bCs/>
          <w:sz w:val="28"/>
          <w:szCs w:val="28"/>
        </w:rPr>
        <w:t>(</w:t>
      </w:r>
      <w:r w:rsidR="007D5981">
        <w:rPr>
          <w:b/>
          <w:bCs/>
          <w:sz w:val="28"/>
          <w:szCs w:val="28"/>
        </w:rPr>
        <w:t>Гурьевский муниципальный район)</w:t>
      </w:r>
    </w:p>
    <w:p w:rsidR="00524BCA" w:rsidRDefault="00456C4A" w:rsidP="0007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985"/>
      </w:tblGrid>
      <w:tr w:rsidR="004C02F8" w:rsidRPr="00EA2512" w:rsidTr="004C02F8">
        <w:trPr>
          <w:trHeight w:val="49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02F8" w:rsidRPr="00EA2512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7AA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C02F8" w:rsidRPr="00EA2512" w:rsidTr="004C02F8">
        <w:trPr>
          <w:trHeight w:val="885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02F8" w:rsidRPr="00EA2512" w:rsidRDefault="004C02F8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4C02F8" w:rsidRPr="00EA2512" w:rsidTr="004C02F8">
        <w:trPr>
          <w:trHeight w:val="6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(без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2F8" w:rsidRPr="003E1634" w:rsidRDefault="00C510DB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</w:t>
            </w:r>
            <w:r w:rsidR="00A7796E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2F8" w:rsidRPr="003E1634" w:rsidRDefault="00C510DB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</w:t>
            </w:r>
            <w:r w:rsidR="00A7796E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ABA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7756D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65E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079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2F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300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2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981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92E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6DD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96E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5D1"/>
    <w:rsid w:val="00C3624F"/>
    <w:rsid w:val="00C37988"/>
    <w:rsid w:val="00C37AF2"/>
    <w:rsid w:val="00C44D16"/>
    <w:rsid w:val="00C45019"/>
    <w:rsid w:val="00C4690F"/>
    <w:rsid w:val="00C46D22"/>
    <w:rsid w:val="00C47797"/>
    <w:rsid w:val="00C510D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512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14C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2F07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0B6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07FC-7D9C-44E6-9EE5-2D1EB7F3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15</cp:revision>
  <cp:lastPrinted>2018-10-03T10:27:00Z</cp:lastPrinted>
  <dcterms:created xsi:type="dcterms:W3CDTF">2018-09-21T11:41:00Z</dcterms:created>
  <dcterms:modified xsi:type="dcterms:W3CDTF">2018-10-09T09:25:00Z</dcterms:modified>
</cp:coreProperties>
</file>