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C22E26">
        <w:rPr>
          <w:sz w:val="28"/>
          <w:szCs w:val="28"/>
          <w:lang w:eastAsia="ru-RU"/>
        </w:rPr>
        <w:t>«</w:t>
      </w:r>
      <w:r w:rsidR="00D33ADA">
        <w:rPr>
          <w:sz w:val="28"/>
          <w:szCs w:val="28"/>
          <w:lang w:eastAsia="ru-RU"/>
        </w:rPr>
        <w:t>7</w:t>
      </w:r>
      <w:r w:rsidRPr="00C22E26">
        <w:rPr>
          <w:sz w:val="28"/>
          <w:szCs w:val="28"/>
          <w:lang w:eastAsia="ru-RU"/>
        </w:rPr>
        <w:t xml:space="preserve">» </w:t>
      </w:r>
      <w:r w:rsidR="00BE0ACE">
        <w:rPr>
          <w:sz w:val="28"/>
          <w:szCs w:val="28"/>
          <w:lang w:eastAsia="ru-RU"/>
        </w:rPr>
        <w:t>декаб</w:t>
      </w:r>
      <w:r w:rsidR="00EE5265" w:rsidRPr="00C22E26">
        <w:rPr>
          <w:sz w:val="28"/>
          <w:szCs w:val="28"/>
          <w:lang w:eastAsia="ru-RU"/>
        </w:rPr>
        <w:t>ря</w:t>
      </w:r>
      <w:r w:rsidRPr="00C22E26">
        <w:rPr>
          <w:sz w:val="28"/>
          <w:szCs w:val="28"/>
          <w:lang w:eastAsia="ru-RU"/>
        </w:rPr>
        <w:t xml:space="preserve"> </w:t>
      </w:r>
      <w:r w:rsidR="00524BCA" w:rsidRPr="00C22E26">
        <w:rPr>
          <w:sz w:val="28"/>
          <w:szCs w:val="28"/>
          <w:lang w:eastAsia="ru-RU"/>
        </w:rPr>
        <w:t>201</w:t>
      </w:r>
      <w:r w:rsidR="007116F1" w:rsidRPr="00C22E26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D33ADA">
        <w:rPr>
          <w:sz w:val="28"/>
          <w:szCs w:val="28"/>
          <w:lang w:eastAsia="ru-RU"/>
        </w:rPr>
        <w:t>429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C22E26" w:rsidRDefault="000F3AA1" w:rsidP="00C22E26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C22E26" w:rsidRPr="000D0889">
        <w:rPr>
          <w:b/>
          <w:bCs/>
          <w:kern w:val="32"/>
          <w:sz w:val="28"/>
          <w:szCs w:val="28"/>
        </w:rPr>
        <w:t xml:space="preserve">холодного водоснабжения питьевой водой, </w:t>
      </w:r>
      <w:r w:rsidR="00C22E26">
        <w:rPr>
          <w:b/>
          <w:bCs/>
          <w:kern w:val="32"/>
          <w:sz w:val="28"/>
          <w:szCs w:val="28"/>
        </w:rPr>
        <w:t xml:space="preserve">технической водой, </w:t>
      </w:r>
      <w:r w:rsidR="00C22E26" w:rsidRPr="000D0889">
        <w:rPr>
          <w:b/>
          <w:bCs/>
          <w:kern w:val="32"/>
          <w:sz w:val="28"/>
          <w:szCs w:val="28"/>
        </w:rPr>
        <w:t>водоотведения</w:t>
      </w:r>
      <w:r w:rsidR="00C22E26">
        <w:rPr>
          <w:b/>
          <w:bCs/>
          <w:color w:val="FF0000"/>
          <w:kern w:val="32"/>
          <w:sz w:val="28"/>
          <w:szCs w:val="28"/>
        </w:rPr>
        <w:t xml:space="preserve"> </w:t>
      </w:r>
    </w:p>
    <w:p w:rsidR="00524BCA" w:rsidRDefault="00C22E26" w:rsidP="00C22E26">
      <w:pPr>
        <w:jc w:val="center"/>
        <w:rPr>
          <w:bCs/>
          <w:kern w:val="32"/>
          <w:sz w:val="28"/>
          <w:szCs w:val="28"/>
        </w:rPr>
      </w:pPr>
      <w:r w:rsidRPr="004E639C">
        <w:rPr>
          <w:b/>
          <w:bCs/>
          <w:sz w:val="28"/>
          <w:szCs w:val="28"/>
        </w:rPr>
        <w:t>АО «ПО Водоканал»</w:t>
      </w:r>
      <w:r>
        <w:rPr>
          <w:b/>
          <w:bCs/>
          <w:sz w:val="28"/>
          <w:szCs w:val="28"/>
        </w:rPr>
        <w:t xml:space="preserve"> </w:t>
      </w:r>
      <w:r w:rsidRPr="004E639C">
        <w:rPr>
          <w:b/>
          <w:bCs/>
          <w:sz w:val="28"/>
          <w:szCs w:val="28"/>
        </w:rPr>
        <w:t>(г. Прокопьевск)</w:t>
      </w: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C22E26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C22E26">
        <w:rPr>
          <w:bCs/>
          <w:kern w:val="32"/>
          <w:sz w:val="28"/>
          <w:szCs w:val="28"/>
        </w:rPr>
        <w:t>1</w:t>
      </w:r>
      <w:r w:rsidR="00C17112" w:rsidRPr="00C22E26">
        <w:rPr>
          <w:bCs/>
          <w:kern w:val="32"/>
          <w:sz w:val="28"/>
          <w:szCs w:val="28"/>
        </w:rPr>
        <w:t xml:space="preserve">. Установить </w:t>
      </w:r>
      <w:bookmarkStart w:id="0" w:name="OLE_LINK1"/>
      <w:r w:rsidR="00C22E26" w:rsidRPr="00C22E26">
        <w:rPr>
          <w:sz w:val="28"/>
          <w:szCs w:val="28"/>
        </w:rPr>
        <w:t>АО «ПО Водоканал» (г. Прокопьевск</w:t>
      </w:r>
      <w:proofErr w:type="gramStart"/>
      <w:r w:rsidR="00C22E26" w:rsidRPr="00C22E26">
        <w:rPr>
          <w:sz w:val="28"/>
          <w:szCs w:val="28"/>
        </w:rPr>
        <w:t>)</w:t>
      </w:r>
      <w:bookmarkEnd w:id="0"/>
      <w:r w:rsidR="00C22E26" w:rsidRPr="00C22E26">
        <w:rPr>
          <w:bCs/>
          <w:sz w:val="28"/>
          <w:szCs w:val="28"/>
        </w:rPr>
        <w:t xml:space="preserve">,   </w:t>
      </w:r>
      <w:proofErr w:type="gramEnd"/>
      <w:r w:rsidR="00C22E26" w:rsidRPr="00C22E26">
        <w:rPr>
          <w:bCs/>
          <w:sz w:val="28"/>
          <w:szCs w:val="28"/>
        </w:rPr>
        <w:t xml:space="preserve">                       ИНН </w:t>
      </w:r>
      <w:r w:rsidR="00C22E26" w:rsidRPr="00C22E26">
        <w:rPr>
          <w:sz w:val="28"/>
          <w:szCs w:val="28"/>
        </w:rPr>
        <w:t>4223030694</w:t>
      </w:r>
      <w:r w:rsidR="00C17112" w:rsidRPr="00C22E26">
        <w:rPr>
          <w:bCs/>
          <w:kern w:val="32"/>
          <w:sz w:val="28"/>
          <w:szCs w:val="28"/>
        </w:rPr>
        <w:t xml:space="preserve">, долгосрочные параметры регулирования тарифов </w:t>
      </w:r>
      <w:r w:rsidR="00C22E26">
        <w:rPr>
          <w:bCs/>
          <w:kern w:val="32"/>
          <w:sz w:val="28"/>
          <w:szCs w:val="28"/>
        </w:rPr>
        <w:t xml:space="preserve">            </w:t>
      </w:r>
      <w:r w:rsidR="00C17112" w:rsidRPr="00C22E26">
        <w:rPr>
          <w:bCs/>
          <w:kern w:val="32"/>
          <w:sz w:val="28"/>
          <w:szCs w:val="28"/>
        </w:rPr>
        <w:t xml:space="preserve">на питьевую воду, </w:t>
      </w:r>
      <w:r w:rsidR="00C22E26" w:rsidRPr="00C22E26">
        <w:rPr>
          <w:bCs/>
          <w:kern w:val="32"/>
          <w:sz w:val="28"/>
          <w:szCs w:val="28"/>
        </w:rPr>
        <w:t xml:space="preserve">техническую воду, </w:t>
      </w:r>
      <w:r w:rsidR="00C17112" w:rsidRPr="00C22E26">
        <w:rPr>
          <w:bCs/>
          <w:kern w:val="32"/>
          <w:sz w:val="28"/>
          <w:szCs w:val="28"/>
        </w:rPr>
        <w:t xml:space="preserve">водоотведение на период </w:t>
      </w:r>
      <w:r w:rsidR="00C22E26">
        <w:rPr>
          <w:bCs/>
          <w:kern w:val="32"/>
          <w:sz w:val="28"/>
          <w:szCs w:val="28"/>
        </w:rPr>
        <w:t xml:space="preserve">                          </w:t>
      </w:r>
      <w:r w:rsidR="00C17112" w:rsidRPr="00C22E26">
        <w:rPr>
          <w:bCs/>
          <w:kern w:val="32"/>
          <w:sz w:val="28"/>
          <w:szCs w:val="28"/>
        </w:rPr>
        <w:t>с 01.01.201</w:t>
      </w:r>
      <w:r w:rsidR="007116F1" w:rsidRPr="00C22E26">
        <w:rPr>
          <w:bCs/>
          <w:kern w:val="32"/>
          <w:sz w:val="28"/>
          <w:szCs w:val="28"/>
        </w:rPr>
        <w:t>9</w:t>
      </w:r>
      <w:r w:rsidR="00C22E26">
        <w:rPr>
          <w:bCs/>
          <w:kern w:val="32"/>
          <w:sz w:val="28"/>
          <w:szCs w:val="28"/>
        </w:rPr>
        <w:t xml:space="preserve"> </w:t>
      </w:r>
      <w:r w:rsidR="00C17112" w:rsidRPr="00C22E26">
        <w:rPr>
          <w:bCs/>
          <w:kern w:val="32"/>
          <w:sz w:val="28"/>
          <w:szCs w:val="28"/>
        </w:rPr>
        <w:t>по 31.12.20</w:t>
      </w:r>
      <w:r w:rsidR="004466F7" w:rsidRPr="00C22E26">
        <w:rPr>
          <w:bCs/>
          <w:kern w:val="32"/>
          <w:sz w:val="28"/>
          <w:szCs w:val="28"/>
        </w:rPr>
        <w:t>2</w:t>
      </w:r>
      <w:r w:rsidR="00453646" w:rsidRPr="00C22E26">
        <w:rPr>
          <w:bCs/>
          <w:kern w:val="32"/>
          <w:sz w:val="28"/>
          <w:szCs w:val="28"/>
        </w:rPr>
        <w:t>3</w:t>
      </w:r>
      <w:r w:rsidR="00C17112" w:rsidRPr="00C22E26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C22E26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C22E26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C22E26">
        <w:rPr>
          <w:bCs/>
          <w:kern w:val="32"/>
          <w:sz w:val="28"/>
          <w:szCs w:val="28"/>
        </w:rPr>
        <w:t>2</w:t>
      </w:r>
      <w:r w:rsidR="00C17112" w:rsidRPr="00C22E26">
        <w:rPr>
          <w:bCs/>
          <w:kern w:val="32"/>
          <w:sz w:val="28"/>
          <w:szCs w:val="28"/>
        </w:rPr>
        <w:t xml:space="preserve">. </w:t>
      </w:r>
      <w:r w:rsidR="00C348AB" w:rsidRPr="00C22E26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C22E2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C22E26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22E26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C22E26">
        <w:rPr>
          <w:bCs/>
          <w:kern w:val="32"/>
          <w:sz w:val="28"/>
          <w:szCs w:val="28"/>
        </w:rPr>
        <w:t>3</w:t>
      </w:r>
      <w:r w:rsidR="00C17112" w:rsidRPr="00C22E26">
        <w:rPr>
          <w:bCs/>
          <w:kern w:val="32"/>
          <w:sz w:val="28"/>
          <w:szCs w:val="28"/>
        </w:rPr>
        <w:t xml:space="preserve">. </w:t>
      </w:r>
      <w:r w:rsidR="00E37413" w:rsidRPr="00C22E26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36713F" w:rsidRDefault="0036713F" w:rsidP="003671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1E0B">
        <w:rPr>
          <w:sz w:val="28"/>
          <w:szCs w:val="28"/>
        </w:rPr>
        <w:t xml:space="preserve">Председатель </w:t>
      </w:r>
      <w:r w:rsidRPr="00376B0C">
        <w:rPr>
          <w:sz w:val="28"/>
          <w:szCs w:val="28"/>
        </w:rPr>
        <w:t xml:space="preserve">региональной  </w:t>
      </w:r>
    </w:p>
    <w:p w:rsidR="0036713F" w:rsidRDefault="0036713F" w:rsidP="0036713F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>
        <w:rPr>
          <w:sz w:val="28"/>
          <w:szCs w:val="28"/>
        </w:rPr>
        <w:t xml:space="preserve">  </w:t>
      </w:r>
      <w:r w:rsidR="00491E0B">
        <w:rPr>
          <w:sz w:val="28"/>
          <w:szCs w:val="28"/>
        </w:rPr>
        <w:t>Д.В.Малюта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C22E26">
        <w:rPr>
          <w:sz w:val="28"/>
          <w:szCs w:val="28"/>
          <w:lang w:eastAsia="ru-RU"/>
        </w:rPr>
        <w:t>«</w:t>
      </w:r>
      <w:r w:rsidR="00D33ADA">
        <w:rPr>
          <w:sz w:val="28"/>
          <w:szCs w:val="28"/>
          <w:lang w:eastAsia="ru-RU"/>
        </w:rPr>
        <w:t>7</w:t>
      </w:r>
      <w:r w:rsidR="00025EE1" w:rsidRPr="00C22E26">
        <w:rPr>
          <w:sz w:val="28"/>
          <w:szCs w:val="28"/>
          <w:lang w:eastAsia="ru-RU"/>
        </w:rPr>
        <w:t xml:space="preserve">» </w:t>
      </w:r>
      <w:r w:rsidR="00BE0ACE">
        <w:rPr>
          <w:sz w:val="28"/>
          <w:szCs w:val="28"/>
          <w:lang w:eastAsia="ru-RU"/>
        </w:rPr>
        <w:t>декаб</w:t>
      </w:r>
      <w:r w:rsidR="00EE5265" w:rsidRPr="00C22E26">
        <w:rPr>
          <w:sz w:val="28"/>
          <w:szCs w:val="28"/>
          <w:lang w:eastAsia="ru-RU"/>
        </w:rPr>
        <w:t>ря</w:t>
      </w:r>
      <w:r w:rsidR="00025EE1" w:rsidRPr="00C22E26">
        <w:rPr>
          <w:sz w:val="28"/>
          <w:szCs w:val="28"/>
          <w:lang w:eastAsia="ru-RU"/>
        </w:rPr>
        <w:t xml:space="preserve"> </w:t>
      </w:r>
      <w:r w:rsidRPr="00C22E26">
        <w:rPr>
          <w:sz w:val="28"/>
          <w:szCs w:val="28"/>
          <w:lang w:eastAsia="ru-RU"/>
        </w:rPr>
        <w:t>201</w:t>
      </w:r>
      <w:r w:rsidR="007116F1" w:rsidRPr="00C22E26">
        <w:rPr>
          <w:sz w:val="28"/>
          <w:szCs w:val="28"/>
          <w:lang w:eastAsia="ru-RU"/>
        </w:rPr>
        <w:t>8</w:t>
      </w:r>
      <w:r w:rsidRPr="00C22E26">
        <w:rPr>
          <w:sz w:val="28"/>
          <w:szCs w:val="28"/>
          <w:lang w:eastAsia="ru-RU"/>
        </w:rPr>
        <w:t xml:space="preserve"> г. №</w:t>
      </w:r>
      <w:r w:rsidR="00025EE1" w:rsidRPr="00C22E26">
        <w:rPr>
          <w:sz w:val="28"/>
          <w:szCs w:val="28"/>
          <w:lang w:eastAsia="ru-RU"/>
        </w:rPr>
        <w:t xml:space="preserve"> </w:t>
      </w:r>
      <w:r w:rsidR="00D33ADA">
        <w:rPr>
          <w:sz w:val="28"/>
          <w:szCs w:val="28"/>
          <w:lang w:eastAsia="ru-RU"/>
        </w:rPr>
        <w:t>429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6C722A" w:rsidRDefault="00A72266" w:rsidP="00C22E26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="00C22E26" w:rsidRPr="00B923CA">
        <w:rPr>
          <w:b/>
          <w:bCs/>
          <w:kern w:val="32"/>
          <w:sz w:val="28"/>
          <w:szCs w:val="28"/>
        </w:rPr>
        <w:t>на питьевую воду</w:t>
      </w:r>
      <w:r w:rsidR="00C22E26">
        <w:rPr>
          <w:b/>
          <w:bCs/>
          <w:kern w:val="32"/>
          <w:sz w:val="28"/>
          <w:szCs w:val="28"/>
        </w:rPr>
        <w:t>, техническую воду, водоотведение</w:t>
      </w:r>
      <w:r w:rsidR="00C22E26" w:rsidRPr="00B923CA">
        <w:rPr>
          <w:b/>
          <w:bCs/>
          <w:kern w:val="32"/>
          <w:sz w:val="28"/>
          <w:szCs w:val="28"/>
        </w:rPr>
        <w:t xml:space="preserve"> </w:t>
      </w:r>
      <w:r w:rsidR="00C22E26">
        <w:rPr>
          <w:b/>
          <w:bCs/>
          <w:kern w:val="32"/>
          <w:sz w:val="28"/>
          <w:szCs w:val="28"/>
        </w:rPr>
        <w:t>АО «ПО Водоканал» (</w:t>
      </w:r>
      <w:r w:rsidR="00C22E26" w:rsidRPr="00606489">
        <w:rPr>
          <w:b/>
          <w:bCs/>
          <w:kern w:val="32"/>
          <w:sz w:val="28"/>
          <w:szCs w:val="28"/>
        </w:rPr>
        <w:t>г. Прокопьевск</w:t>
      </w:r>
      <w:r w:rsidR="00C22E26">
        <w:rPr>
          <w:b/>
          <w:bCs/>
          <w:kern w:val="32"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0006AA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0006AA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453646" w:rsidTr="000006AA">
        <w:tc>
          <w:tcPr>
            <w:tcW w:w="567" w:type="dxa"/>
            <w:vMerge w:val="restart"/>
            <w:vAlign w:val="center"/>
          </w:tcPr>
          <w:p w:rsidR="00453646" w:rsidRPr="00C22E26" w:rsidRDefault="00453646" w:rsidP="00524BCA">
            <w:pPr>
              <w:tabs>
                <w:tab w:val="left" w:pos="0"/>
              </w:tabs>
              <w:jc w:val="center"/>
            </w:pPr>
            <w:r w:rsidRPr="00C22E26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C22E26" w:rsidRDefault="00453646" w:rsidP="00A72266">
            <w:pPr>
              <w:tabs>
                <w:tab w:val="left" w:pos="0"/>
              </w:tabs>
            </w:pPr>
            <w:r w:rsidRPr="00C22E26">
              <w:t>Питьевая вода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45364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15</w:t>
            </w:r>
            <w:r w:rsidR="00BE0ACE">
              <w:t>4</w:t>
            </w:r>
            <w:r w:rsidR="00607BF4">
              <w:t>888,99</w:t>
            </w:r>
          </w:p>
        </w:tc>
        <w:tc>
          <w:tcPr>
            <w:tcW w:w="1842" w:type="dxa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BE0ACE" w:rsidP="00524BCA">
            <w:pPr>
              <w:tabs>
                <w:tab w:val="left" w:pos="0"/>
              </w:tabs>
              <w:jc w:val="center"/>
            </w:pPr>
            <w:r>
              <w:t>2,89</w:t>
            </w:r>
          </w:p>
        </w:tc>
        <w:tc>
          <w:tcPr>
            <w:tcW w:w="1134" w:type="dxa"/>
            <w:vAlign w:val="center"/>
          </w:tcPr>
          <w:p w:rsidR="00453646" w:rsidRPr="00B710ED" w:rsidRDefault="00102FDC" w:rsidP="00524BCA">
            <w:pPr>
              <w:tabs>
                <w:tab w:val="left" w:pos="0"/>
              </w:tabs>
              <w:jc w:val="center"/>
            </w:pPr>
            <w:r>
              <w:t>38,7</w:t>
            </w:r>
            <w:r w:rsidR="00BE0ACE">
              <w:t>3</w:t>
            </w:r>
          </w:p>
        </w:tc>
        <w:tc>
          <w:tcPr>
            <w:tcW w:w="1276" w:type="dxa"/>
            <w:vAlign w:val="center"/>
          </w:tcPr>
          <w:p w:rsidR="00453646" w:rsidRPr="00B710ED" w:rsidRDefault="00102FDC" w:rsidP="00524BCA">
            <w:pPr>
              <w:tabs>
                <w:tab w:val="left" w:pos="0"/>
              </w:tabs>
              <w:jc w:val="center"/>
            </w:pPr>
            <w:r>
              <w:t>1,05</w:t>
            </w:r>
          </w:p>
        </w:tc>
      </w:tr>
      <w:tr w:rsidR="00C22E26" w:rsidTr="0062131F">
        <w:tc>
          <w:tcPr>
            <w:tcW w:w="567" w:type="dxa"/>
            <w:vMerge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C22E26" w:rsidRDefault="00C22E26" w:rsidP="00C22E26">
            <w:pPr>
              <w:jc w:val="center"/>
            </w:pPr>
            <w:r w:rsidRPr="007C25AD">
              <w:t>х</w:t>
            </w:r>
          </w:p>
        </w:tc>
        <w:tc>
          <w:tcPr>
            <w:tcW w:w="1842" w:type="dxa"/>
            <w:vAlign w:val="center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22E26" w:rsidRPr="00B710ED" w:rsidRDefault="00607BF4" w:rsidP="00C22E26">
            <w:pPr>
              <w:tabs>
                <w:tab w:val="left" w:pos="0"/>
              </w:tabs>
              <w:jc w:val="center"/>
            </w:pPr>
            <w:r>
              <w:t>3,58</w:t>
            </w:r>
          </w:p>
        </w:tc>
        <w:tc>
          <w:tcPr>
            <w:tcW w:w="1134" w:type="dxa"/>
            <w:vAlign w:val="center"/>
          </w:tcPr>
          <w:p w:rsidR="00C22E26" w:rsidRPr="00B710ED" w:rsidRDefault="00102FDC" w:rsidP="00C22E26">
            <w:pPr>
              <w:tabs>
                <w:tab w:val="left" w:pos="0"/>
              </w:tabs>
              <w:jc w:val="center"/>
            </w:pPr>
            <w:r>
              <w:t>38,7</w:t>
            </w:r>
            <w:r w:rsidR="00BE0ACE">
              <w:t>3</w:t>
            </w:r>
          </w:p>
        </w:tc>
        <w:tc>
          <w:tcPr>
            <w:tcW w:w="1276" w:type="dxa"/>
            <w:vAlign w:val="center"/>
          </w:tcPr>
          <w:p w:rsidR="00C22E26" w:rsidRPr="00B710ED" w:rsidRDefault="00102FDC" w:rsidP="00C22E26">
            <w:pPr>
              <w:tabs>
                <w:tab w:val="left" w:pos="0"/>
              </w:tabs>
              <w:jc w:val="center"/>
            </w:pPr>
            <w:r>
              <w:t>1,05</w:t>
            </w:r>
          </w:p>
        </w:tc>
      </w:tr>
      <w:tr w:rsidR="00C22E26" w:rsidTr="0062131F">
        <w:tc>
          <w:tcPr>
            <w:tcW w:w="567" w:type="dxa"/>
            <w:vMerge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C22E26" w:rsidRDefault="00C22E26" w:rsidP="00C22E26">
            <w:pPr>
              <w:jc w:val="center"/>
            </w:pPr>
            <w:r w:rsidRPr="007C25AD">
              <w:t>х</w:t>
            </w:r>
          </w:p>
        </w:tc>
        <w:tc>
          <w:tcPr>
            <w:tcW w:w="1842" w:type="dxa"/>
            <w:vAlign w:val="center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22E26" w:rsidRPr="00B710ED" w:rsidRDefault="00607BF4" w:rsidP="00C22E26">
            <w:pPr>
              <w:tabs>
                <w:tab w:val="left" w:pos="0"/>
              </w:tabs>
              <w:jc w:val="center"/>
            </w:pPr>
            <w:r>
              <w:t>1,83</w:t>
            </w:r>
          </w:p>
        </w:tc>
        <w:tc>
          <w:tcPr>
            <w:tcW w:w="1134" w:type="dxa"/>
            <w:vAlign w:val="center"/>
          </w:tcPr>
          <w:p w:rsidR="00C22E26" w:rsidRPr="00B710ED" w:rsidRDefault="00102FDC" w:rsidP="00C22E26">
            <w:pPr>
              <w:tabs>
                <w:tab w:val="left" w:pos="0"/>
              </w:tabs>
              <w:jc w:val="center"/>
            </w:pPr>
            <w:r>
              <w:t>38,7</w:t>
            </w:r>
            <w:r w:rsidR="00BE0ACE">
              <w:t>3</w:t>
            </w:r>
          </w:p>
        </w:tc>
        <w:tc>
          <w:tcPr>
            <w:tcW w:w="1276" w:type="dxa"/>
            <w:vAlign w:val="center"/>
          </w:tcPr>
          <w:p w:rsidR="00C22E26" w:rsidRPr="00B710ED" w:rsidRDefault="00102FDC" w:rsidP="00C22E26">
            <w:pPr>
              <w:tabs>
                <w:tab w:val="left" w:pos="0"/>
              </w:tabs>
              <w:jc w:val="center"/>
            </w:pPr>
            <w:r>
              <w:t>1,05</w:t>
            </w:r>
          </w:p>
        </w:tc>
      </w:tr>
      <w:tr w:rsidR="00C22E26" w:rsidTr="0062131F">
        <w:tc>
          <w:tcPr>
            <w:tcW w:w="567" w:type="dxa"/>
            <w:vMerge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22E26" w:rsidRDefault="00C22E26" w:rsidP="00C22E26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C22E26" w:rsidRDefault="00C22E26" w:rsidP="00C22E26">
            <w:pPr>
              <w:jc w:val="center"/>
            </w:pPr>
            <w:r w:rsidRPr="007C25AD">
              <w:t>х</w:t>
            </w:r>
          </w:p>
        </w:tc>
        <w:tc>
          <w:tcPr>
            <w:tcW w:w="1842" w:type="dxa"/>
            <w:vAlign w:val="center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22E26" w:rsidRPr="00B710ED" w:rsidRDefault="00607BF4" w:rsidP="00C22E26">
            <w:pPr>
              <w:tabs>
                <w:tab w:val="left" w:pos="0"/>
              </w:tabs>
              <w:jc w:val="center"/>
            </w:pPr>
            <w:r>
              <w:t>0,17</w:t>
            </w:r>
          </w:p>
        </w:tc>
        <w:tc>
          <w:tcPr>
            <w:tcW w:w="1134" w:type="dxa"/>
            <w:vAlign w:val="center"/>
          </w:tcPr>
          <w:p w:rsidR="00C22E26" w:rsidRPr="00B710ED" w:rsidRDefault="00102FDC" w:rsidP="00C22E26">
            <w:pPr>
              <w:tabs>
                <w:tab w:val="left" w:pos="0"/>
              </w:tabs>
              <w:jc w:val="center"/>
            </w:pPr>
            <w:r>
              <w:t>38,7</w:t>
            </w:r>
            <w:r w:rsidR="00BE0ACE">
              <w:t>3</w:t>
            </w:r>
          </w:p>
        </w:tc>
        <w:tc>
          <w:tcPr>
            <w:tcW w:w="1276" w:type="dxa"/>
            <w:vAlign w:val="center"/>
          </w:tcPr>
          <w:p w:rsidR="00C22E26" w:rsidRPr="00B710ED" w:rsidRDefault="00102FDC" w:rsidP="00C22E26">
            <w:pPr>
              <w:tabs>
                <w:tab w:val="left" w:pos="0"/>
              </w:tabs>
              <w:jc w:val="center"/>
            </w:pPr>
            <w:r>
              <w:t>1,05</w:t>
            </w:r>
          </w:p>
        </w:tc>
      </w:tr>
      <w:tr w:rsidR="00C22E26" w:rsidTr="0062131F">
        <w:tc>
          <w:tcPr>
            <w:tcW w:w="567" w:type="dxa"/>
            <w:vMerge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22E26" w:rsidRDefault="00C22E26" w:rsidP="00C22E26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C22E26" w:rsidRDefault="00C22E26" w:rsidP="00C22E26">
            <w:pPr>
              <w:jc w:val="center"/>
            </w:pPr>
            <w:r w:rsidRPr="007C25AD">
              <w:t>х</w:t>
            </w:r>
          </w:p>
        </w:tc>
        <w:tc>
          <w:tcPr>
            <w:tcW w:w="1842" w:type="dxa"/>
            <w:vAlign w:val="center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22E26" w:rsidRPr="00B710ED" w:rsidRDefault="00607BF4" w:rsidP="00C22E26">
            <w:pPr>
              <w:tabs>
                <w:tab w:val="left" w:pos="0"/>
              </w:tabs>
              <w:jc w:val="center"/>
            </w:pPr>
            <w:r>
              <w:t>0,17</w:t>
            </w:r>
          </w:p>
        </w:tc>
        <w:tc>
          <w:tcPr>
            <w:tcW w:w="1134" w:type="dxa"/>
            <w:vAlign w:val="center"/>
          </w:tcPr>
          <w:p w:rsidR="00C22E26" w:rsidRPr="00B710ED" w:rsidRDefault="00102FDC" w:rsidP="00C22E26">
            <w:pPr>
              <w:tabs>
                <w:tab w:val="left" w:pos="0"/>
              </w:tabs>
              <w:jc w:val="center"/>
            </w:pPr>
            <w:r>
              <w:t>38,7</w:t>
            </w:r>
            <w:r w:rsidR="00BE0ACE">
              <w:t>3</w:t>
            </w:r>
          </w:p>
        </w:tc>
        <w:tc>
          <w:tcPr>
            <w:tcW w:w="1276" w:type="dxa"/>
            <w:vAlign w:val="center"/>
          </w:tcPr>
          <w:p w:rsidR="00C22E26" w:rsidRPr="00B710ED" w:rsidRDefault="00102FDC" w:rsidP="00C22E26">
            <w:pPr>
              <w:tabs>
                <w:tab w:val="left" w:pos="0"/>
              </w:tabs>
              <w:jc w:val="center"/>
            </w:pPr>
            <w:r>
              <w:t>1,05</w:t>
            </w:r>
          </w:p>
        </w:tc>
      </w:tr>
      <w:tr w:rsidR="00C22E26" w:rsidTr="000006AA">
        <w:tc>
          <w:tcPr>
            <w:tcW w:w="567" w:type="dxa"/>
            <w:vMerge w:val="restart"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  <w:jc w:val="center"/>
            </w:pPr>
            <w:r w:rsidRPr="00C22E26"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</w:pPr>
            <w:r w:rsidRPr="00C22E26">
              <w:t>Техническая вода</w:t>
            </w:r>
          </w:p>
        </w:tc>
        <w:tc>
          <w:tcPr>
            <w:tcW w:w="851" w:type="dxa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31</w:t>
            </w:r>
            <w:r w:rsidR="00BE0ACE">
              <w:t>38,19</w:t>
            </w:r>
          </w:p>
        </w:tc>
        <w:tc>
          <w:tcPr>
            <w:tcW w:w="1842" w:type="dxa"/>
            <w:vAlign w:val="center"/>
          </w:tcPr>
          <w:p w:rsidR="00C22E26" w:rsidRDefault="00C22E26" w:rsidP="00C22E26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C22E26" w:rsidRPr="00B710ED" w:rsidRDefault="00BE0ACE" w:rsidP="00C22E26">
            <w:pPr>
              <w:tabs>
                <w:tab w:val="left" w:pos="0"/>
              </w:tabs>
              <w:jc w:val="center"/>
            </w:pPr>
            <w:r>
              <w:t>0,11</w:t>
            </w:r>
          </w:p>
        </w:tc>
        <w:tc>
          <w:tcPr>
            <w:tcW w:w="1134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7,78</w:t>
            </w:r>
          </w:p>
        </w:tc>
        <w:tc>
          <w:tcPr>
            <w:tcW w:w="1276" w:type="dxa"/>
            <w:vAlign w:val="center"/>
          </w:tcPr>
          <w:p w:rsidR="00C22E26" w:rsidRPr="00B710ED" w:rsidRDefault="0005757F" w:rsidP="0005757F">
            <w:pPr>
              <w:tabs>
                <w:tab w:val="left" w:pos="0"/>
              </w:tabs>
              <w:jc w:val="center"/>
            </w:pPr>
            <w:r>
              <w:t>1,75</w:t>
            </w:r>
          </w:p>
        </w:tc>
      </w:tr>
      <w:tr w:rsidR="00C22E26" w:rsidTr="00B24A8F">
        <w:tc>
          <w:tcPr>
            <w:tcW w:w="567" w:type="dxa"/>
            <w:vMerge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</w:pPr>
          </w:p>
        </w:tc>
        <w:tc>
          <w:tcPr>
            <w:tcW w:w="851" w:type="dxa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C22E26" w:rsidRDefault="00C22E26" w:rsidP="00C22E26">
            <w:pPr>
              <w:jc w:val="center"/>
            </w:pPr>
            <w:r w:rsidRPr="00B22931">
              <w:t>х</w:t>
            </w:r>
          </w:p>
        </w:tc>
        <w:tc>
          <w:tcPr>
            <w:tcW w:w="1842" w:type="dxa"/>
            <w:vAlign w:val="center"/>
          </w:tcPr>
          <w:p w:rsidR="00C22E26" w:rsidRDefault="00C22E26" w:rsidP="00C22E2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22E26" w:rsidRPr="00B710ED" w:rsidRDefault="00BE0ACE" w:rsidP="00C22E26">
            <w:pPr>
              <w:tabs>
                <w:tab w:val="left" w:pos="0"/>
              </w:tabs>
              <w:jc w:val="center"/>
            </w:pPr>
            <w:r>
              <w:t>0,10</w:t>
            </w:r>
          </w:p>
        </w:tc>
        <w:tc>
          <w:tcPr>
            <w:tcW w:w="1134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7,78</w:t>
            </w:r>
          </w:p>
        </w:tc>
        <w:tc>
          <w:tcPr>
            <w:tcW w:w="1276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1,75</w:t>
            </w:r>
          </w:p>
        </w:tc>
      </w:tr>
      <w:tr w:rsidR="00C22E26" w:rsidTr="00B24A8F">
        <w:tc>
          <w:tcPr>
            <w:tcW w:w="567" w:type="dxa"/>
            <w:vMerge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</w:pPr>
          </w:p>
        </w:tc>
        <w:tc>
          <w:tcPr>
            <w:tcW w:w="851" w:type="dxa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C22E26" w:rsidRDefault="00C22E26" w:rsidP="00C22E26">
            <w:pPr>
              <w:jc w:val="center"/>
            </w:pPr>
            <w:r w:rsidRPr="00B22931">
              <w:t>х</w:t>
            </w:r>
          </w:p>
        </w:tc>
        <w:tc>
          <w:tcPr>
            <w:tcW w:w="1842" w:type="dxa"/>
            <w:vAlign w:val="center"/>
          </w:tcPr>
          <w:p w:rsidR="00C22E26" w:rsidRDefault="00C22E26" w:rsidP="00C22E2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0</w:t>
            </w:r>
            <w:r w:rsidR="00BE0ACE">
              <w:t>,10</w:t>
            </w:r>
          </w:p>
        </w:tc>
        <w:tc>
          <w:tcPr>
            <w:tcW w:w="1134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7,78</w:t>
            </w:r>
          </w:p>
        </w:tc>
        <w:tc>
          <w:tcPr>
            <w:tcW w:w="1276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1,75</w:t>
            </w:r>
          </w:p>
        </w:tc>
      </w:tr>
      <w:tr w:rsidR="00C22E26" w:rsidTr="00B24A8F">
        <w:tc>
          <w:tcPr>
            <w:tcW w:w="567" w:type="dxa"/>
            <w:vMerge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</w:pPr>
          </w:p>
        </w:tc>
        <w:tc>
          <w:tcPr>
            <w:tcW w:w="851" w:type="dxa"/>
          </w:tcPr>
          <w:p w:rsidR="00C22E26" w:rsidRDefault="00C22E26" w:rsidP="00C22E26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C22E26" w:rsidRDefault="00C22E26" w:rsidP="00C22E26">
            <w:pPr>
              <w:jc w:val="center"/>
            </w:pPr>
            <w:r w:rsidRPr="00B22931">
              <w:t>х</w:t>
            </w:r>
          </w:p>
        </w:tc>
        <w:tc>
          <w:tcPr>
            <w:tcW w:w="1842" w:type="dxa"/>
            <w:vAlign w:val="center"/>
          </w:tcPr>
          <w:p w:rsidR="00C22E26" w:rsidRDefault="00C22E26" w:rsidP="00C22E2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0</w:t>
            </w:r>
            <w:r w:rsidR="00BE0ACE">
              <w:t>,10</w:t>
            </w:r>
          </w:p>
        </w:tc>
        <w:tc>
          <w:tcPr>
            <w:tcW w:w="1134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7,78</w:t>
            </w:r>
          </w:p>
        </w:tc>
        <w:tc>
          <w:tcPr>
            <w:tcW w:w="1276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1,75</w:t>
            </w:r>
          </w:p>
        </w:tc>
      </w:tr>
      <w:tr w:rsidR="00C22E26" w:rsidTr="00B24A8F">
        <w:tc>
          <w:tcPr>
            <w:tcW w:w="567" w:type="dxa"/>
            <w:vMerge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</w:pPr>
          </w:p>
        </w:tc>
        <w:tc>
          <w:tcPr>
            <w:tcW w:w="851" w:type="dxa"/>
          </w:tcPr>
          <w:p w:rsidR="00C22E26" w:rsidRDefault="00C22E26" w:rsidP="00C22E26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C22E26" w:rsidRDefault="00C22E26" w:rsidP="00C22E26">
            <w:pPr>
              <w:jc w:val="center"/>
            </w:pPr>
            <w:r w:rsidRPr="00B22931">
              <w:t>х</w:t>
            </w:r>
          </w:p>
        </w:tc>
        <w:tc>
          <w:tcPr>
            <w:tcW w:w="1842" w:type="dxa"/>
            <w:vAlign w:val="center"/>
          </w:tcPr>
          <w:p w:rsidR="00C22E26" w:rsidRDefault="00C22E26" w:rsidP="00C22E2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0</w:t>
            </w:r>
            <w:r w:rsidR="00BE0ACE">
              <w:t>,10</w:t>
            </w:r>
          </w:p>
        </w:tc>
        <w:tc>
          <w:tcPr>
            <w:tcW w:w="1134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7,78</w:t>
            </w:r>
          </w:p>
        </w:tc>
        <w:tc>
          <w:tcPr>
            <w:tcW w:w="1276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1,75</w:t>
            </w:r>
          </w:p>
        </w:tc>
      </w:tr>
      <w:tr w:rsidR="00C22E26" w:rsidTr="00B17AAB">
        <w:tc>
          <w:tcPr>
            <w:tcW w:w="567" w:type="dxa"/>
            <w:vMerge w:val="restart"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  <w:jc w:val="center"/>
            </w:pPr>
            <w:r w:rsidRPr="00C22E26">
              <w:t>3.</w:t>
            </w:r>
          </w:p>
        </w:tc>
        <w:tc>
          <w:tcPr>
            <w:tcW w:w="1843" w:type="dxa"/>
            <w:vMerge w:val="restart"/>
            <w:vAlign w:val="center"/>
          </w:tcPr>
          <w:p w:rsidR="00C22E26" w:rsidRPr="00C22E26" w:rsidRDefault="00C22E26" w:rsidP="00C22E26">
            <w:pPr>
              <w:tabs>
                <w:tab w:val="left" w:pos="0"/>
              </w:tabs>
            </w:pPr>
            <w:r w:rsidRPr="00C22E26">
              <w:t>Водоотведение</w:t>
            </w:r>
          </w:p>
        </w:tc>
        <w:tc>
          <w:tcPr>
            <w:tcW w:w="851" w:type="dxa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C22E26" w:rsidRPr="00B710ED" w:rsidRDefault="00607BF4" w:rsidP="00C22E26">
            <w:pPr>
              <w:tabs>
                <w:tab w:val="left" w:pos="0"/>
              </w:tabs>
              <w:jc w:val="center"/>
            </w:pPr>
            <w:r>
              <w:t>130823,81</w:t>
            </w:r>
          </w:p>
        </w:tc>
        <w:tc>
          <w:tcPr>
            <w:tcW w:w="1842" w:type="dxa"/>
            <w:vAlign w:val="center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C22E26" w:rsidRPr="00B710ED" w:rsidRDefault="00102FDC" w:rsidP="00C22E26">
            <w:pPr>
              <w:tabs>
                <w:tab w:val="left" w:pos="0"/>
              </w:tabs>
              <w:jc w:val="center"/>
            </w:pPr>
            <w:r>
              <w:t>1,</w:t>
            </w:r>
            <w:r w:rsidR="00BE0ACE">
              <w:t>54</w:t>
            </w:r>
          </w:p>
        </w:tc>
        <w:tc>
          <w:tcPr>
            <w:tcW w:w="1134" w:type="dxa"/>
          </w:tcPr>
          <w:p w:rsidR="00C22E26" w:rsidRDefault="00C22E26" w:rsidP="00C22E26">
            <w:pPr>
              <w:jc w:val="center"/>
            </w:pPr>
            <w:r w:rsidRPr="002F7F8A">
              <w:t>х</w:t>
            </w:r>
          </w:p>
        </w:tc>
        <w:tc>
          <w:tcPr>
            <w:tcW w:w="1276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0,54</w:t>
            </w:r>
          </w:p>
        </w:tc>
      </w:tr>
      <w:tr w:rsidR="00C22E26" w:rsidTr="00B17AAB">
        <w:tc>
          <w:tcPr>
            <w:tcW w:w="567" w:type="dxa"/>
            <w:vMerge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C22E26" w:rsidRDefault="00C22E26" w:rsidP="00C22E26">
            <w:pPr>
              <w:jc w:val="center"/>
            </w:pPr>
            <w:r w:rsidRPr="00B507EF">
              <w:t>х</w:t>
            </w:r>
          </w:p>
        </w:tc>
        <w:tc>
          <w:tcPr>
            <w:tcW w:w="1842" w:type="dxa"/>
            <w:vAlign w:val="center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22E26" w:rsidRPr="00B710ED" w:rsidRDefault="00607BF4" w:rsidP="00C22E26">
            <w:pPr>
              <w:tabs>
                <w:tab w:val="left" w:pos="0"/>
              </w:tabs>
              <w:jc w:val="center"/>
            </w:pPr>
            <w:r>
              <w:t>0,29</w:t>
            </w:r>
          </w:p>
        </w:tc>
        <w:tc>
          <w:tcPr>
            <w:tcW w:w="1134" w:type="dxa"/>
          </w:tcPr>
          <w:p w:rsidR="00C22E26" w:rsidRDefault="00C22E26" w:rsidP="00C22E26">
            <w:pPr>
              <w:jc w:val="center"/>
            </w:pPr>
            <w:r w:rsidRPr="002F7F8A">
              <w:t>х</w:t>
            </w:r>
          </w:p>
        </w:tc>
        <w:tc>
          <w:tcPr>
            <w:tcW w:w="1276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0,54</w:t>
            </w:r>
          </w:p>
        </w:tc>
      </w:tr>
      <w:tr w:rsidR="00C22E26" w:rsidTr="00B17AAB">
        <w:tc>
          <w:tcPr>
            <w:tcW w:w="567" w:type="dxa"/>
            <w:vMerge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C22E26" w:rsidRDefault="00C22E26" w:rsidP="00C22E26">
            <w:pPr>
              <w:jc w:val="center"/>
            </w:pPr>
            <w:r w:rsidRPr="00B507EF">
              <w:t>х</w:t>
            </w:r>
          </w:p>
        </w:tc>
        <w:tc>
          <w:tcPr>
            <w:tcW w:w="1842" w:type="dxa"/>
            <w:vAlign w:val="center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22E26" w:rsidRPr="00B710ED" w:rsidRDefault="00607BF4" w:rsidP="00C22E26">
            <w:pPr>
              <w:tabs>
                <w:tab w:val="left" w:pos="0"/>
              </w:tabs>
              <w:jc w:val="center"/>
            </w:pPr>
            <w:r>
              <w:t>0,30</w:t>
            </w:r>
          </w:p>
        </w:tc>
        <w:tc>
          <w:tcPr>
            <w:tcW w:w="1134" w:type="dxa"/>
          </w:tcPr>
          <w:p w:rsidR="00C22E26" w:rsidRDefault="00C22E26" w:rsidP="00C22E26">
            <w:pPr>
              <w:jc w:val="center"/>
            </w:pPr>
            <w:r w:rsidRPr="002F7F8A">
              <w:t>х</w:t>
            </w:r>
          </w:p>
        </w:tc>
        <w:tc>
          <w:tcPr>
            <w:tcW w:w="1276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0,54</w:t>
            </w:r>
          </w:p>
        </w:tc>
      </w:tr>
      <w:tr w:rsidR="00C22E26" w:rsidTr="00B17AAB">
        <w:tc>
          <w:tcPr>
            <w:tcW w:w="567" w:type="dxa"/>
            <w:vMerge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22E26" w:rsidRDefault="00C22E26" w:rsidP="00C22E26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C22E26" w:rsidRDefault="00C22E26" w:rsidP="00C22E26">
            <w:pPr>
              <w:jc w:val="center"/>
            </w:pPr>
            <w:r w:rsidRPr="00B507EF">
              <w:t>х</w:t>
            </w:r>
          </w:p>
        </w:tc>
        <w:tc>
          <w:tcPr>
            <w:tcW w:w="1842" w:type="dxa"/>
            <w:vAlign w:val="center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22E26" w:rsidRPr="00B710ED" w:rsidRDefault="00607BF4" w:rsidP="00C22E26">
            <w:pPr>
              <w:tabs>
                <w:tab w:val="left" w:pos="0"/>
              </w:tabs>
              <w:jc w:val="center"/>
            </w:pPr>
            <w:r>
              <w:t>0,30</w:t>
            </w:r>
          </w:p>
        </w:tc>
        <w:tc>
          <w:tcPr>
            <w:tcW w:w="1134" w:type="dxa"/>
          </w:tcPr>
          <w:p w:rsidR="00C22E26" w:rsidRDefault="00C22E26" w:rsidP="00C22E26">
            <w:pPr>
              <w:jc w:val="center"/>
            </w:pPr>
            <w:r w:rsidRPr="002F7F8A">
              <w:t>х</w:t>
            </w:r>
          </w:p>
        </w:tc>
        <w:tc>
          <w:tcPr>
            <w:tcW w:w="1276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0,54</w:t>
            </w:r>
          </w:p>
        </w:tc>
      </w:tr>
      <w:tr w:rsidR="00C22E26" w:rsidTr="00B17AAB">
        <w:tc>
          <w:tcPr>
            <w:tcW w:w="567" w:type="dxa"/>
            <w:vMerge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22E26" w:rsidRDefault="00C22E26" w:rsidP="00C22E26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C22E26" w:rsidRDefault="00C22E26" w:rsidP="00C22E26">
            <w:pPr>
              <w:jc w:val="center"/>
            </w:pPr>
            <w:r w:rsidRPr="00B507EF">
              <w:t>х</w:t>
            </w:r>
          </w:p>
        </w:tc>
        <w:tc>
          <w:tcPr>
            <w:tcW w:w="1842" w:type="dxa"/>
            <w:vAlign w:val="center"/>
          </w:tcPr>
          <w:p w:rsidR="00C22E26" w:rsidRPr="00B710ED" w:rsidRDefault="00C22E26" w:rsidP="00C22E26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22E26" w:rsidRPr="00B710ED" w:rsidRDefault="00607BF4" w:rsidP="00C22E26">
            <w:pPr>
              <w:tabs>
                <w:tab w:val="left" w:pos="0"/>
              </w:tabs>
              <w:jc w:val="center"/>
            </w:pPr>
            <w:r>
              <w:t>0,32</w:t>
            </w:r>
          </w:p>
        </w:tc>
        <w:tc>
          <w:tcPr>
            <w:tcW w:w="1134" w:type="dxa"/>
          </w:tcPr>
          <w:p w:rsidR="00C22E26" w:rsidRDefault="00C22E26" w:rsidP="00C22E26">
            <w:pPr>
              <w:jc w:val="center"/>
            </w:pPr>
            <w:r w:rsidRPr="002F7F8A">
              <w:t>х</w:t>
            </w:r>
          </w:p>
        </w:tc>
        <w:tc>
          <w:tcPr>
            <w:tcW w:w="1276" w:type="dxa"/>
            <w:vAlign w:val="center"/>
          </w:tcPr>
          <w:p w:rsidR="00C22E26" w:rsidRPr="00B710ED" w:rsidRDefault="0005757F" w:rsidP="00C22E26">
            <w:pPr>
              <w:tabs>
                <w:tab w:val="left" w:pos="0"/>
              </w:tabs>
              <w:jc w:val="center"/>
            </w:pPr>
            <w:r>
              <w:t>0,54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7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757F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2FDC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6713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1E0B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BF4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0ACE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2E2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3ADA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237D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516DA-8AA2-4936-91A2-9122E4DD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19</cp:revision>
  <cp:lastPrinted>2018-12-04T02:35:00Z</cp:lastPrinted>
  <dcterms:created xsi:type="dcterms:W3CDTF">2016-04-05T09:34:00Z</dcterms:created>
  <dcterms:modified xsi:type="dcterms:W3CDTF">2018-12-07T10:47:00Z</dcterms:modified>
</cp:coreProperties>
</file>