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947EE2">
        <w:rPr>
          <w:b/>
        </w:rPr>
        <w:t>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947EE2" w:rsidP="008311A7">
      <w:r>
        <w:t>30</w:t>
      </w:r>
      <w:r w:rsidR="00ED1F81">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947EE2" w:rsidRPr="00947EE2" w:rsidRDefault="00C95E81" w:rsidP="00947EE2">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r w:rsidR="00947EE2">
        <w:rPr>
          <w:b/>
        </w:rPr>
        <w:t xml:space="preserve">, Кулебякина М.В. </w:t>
      </w:r>
      <w:r w:rsidR="00947EE2" w:rsidRPr="00947EE2">
        <w:t>(голосовала заочно</w:t>
      </w:r>
      <w:r w:rsidR="00D77550">
        <w:t xml:space="preserve"> по 1-2 вопросу</w:t>
      </w:r>
      <w:r w:rsidR="00947EE2" w:rsidRPr="00947EE2">
        <w:t>)</w:t>
      </w:r>
      <w:r w:rsidR="00947EE2">
        <w:rPr>
          <w:b/>
        </w:rPr>
        <w:t xml:space="preserve">, </w:t>
      </w:r>
      <w:proofErr w:type="spellStart"/>
      <w:r w:rsidR="00947EE2">
        <w:rPr>
          <w:b/>
        </w:rPr>
        <w:t>Горовых</w:t>
      </w:r>
      <w:proofErr w:type="spellEnd"/>
      <w:r w:rsidR="00947EE2">
        <w:rPr>
          <w:b/>
        </w:rPr>
        <w:t xml:space="preserve"> К.П. </w:t>
      </w:r>
      <w:r w:rsidR="00947EE2" w:rsidRPr="007B6610">
        <w:t>(с правом совещательного голоса (не принимает участие в голосовании))</w:t>
      </w:r>
      <w:r w:rsidR="00947EE2">
        <w:rPr>
          <w:b/>
        </w:rPr>
        <w:t>.</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447C5" w:rsidRPr="009E1080" w:rsidTr="00AE5D50">
        <w:trPr>
          <w:trHeight w:val="409"/>
          <w:jc w:val="center"/>
        </w:trPr>
        <w:tc>
          <w:tcPr>
            <w:tcW w:w="2473" w:type="dxa"/>
            <w:shd w:val="clear" w:color="auto" w:fill="auto"/>
          </w:tcPr>
          <w:p w:rsidR="00C95E81" w:rsidRPr="009E1080" w:rsidRDefault="002C66DC" w:rsidP="00C00FD8">
            <w:pPr>
              <w:rPr>
                <w:b/>
              </w:rPr>
            </w:pPr>
            <w:r w:rsidRPr="009E1080">
              <w:rPr>
                <w:b/>
              </w:rPr>
              <w:t>Бушуева О.В.</w:t>
            </w:r>
          </w:p>
        </w:tc>
        <w:tc>
          <w:tcPr>
            <w:tcW w:w="7739"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E5D50">
        <w:trPr>
          <w:trHeight w:val="409"/>
          <w:jc w:val="center"/>
        </w:trPr>
        <w:tc>
          <w:tcPr>
            <w:tcW w:w="2473"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739"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AE5D50">
        <w:trPr>
          <w:trHeight w:val="409"/>
          <w:jc w:val="center"/>
        </w:trPr>
        <w:tc>
          <w:tcPr>
            <w:tcW w:w="2473" w:type="dxa"/>
            <w:shd w:val="clear" w:color="auto" w:fill="auto"/>
          </w:tcPr>
          <w:p w:rsidR="001C53EF" w:rsidRPr="003349C0" w:rsidRDefault="001C53EF" w:rsidP="001C53EF">
            <w:pPr>
              <w:ind w:right="-142"/>
              <w:rPr>
                <w:b/>
              </w:rPr>
            </w:pPr>
            <w:proofErr w:type="spellStart"/>
            <w:r w:rsidRPr="003349C0">
              <w:rPr>
                <w:b/>
              </w:rPr>
              <w:t>Гаристов</w:t>
            </w:r>
            <w:proofErr w:type="spellEnd"/>
            <w:r w:rsidRPr="003349C0">
              <w:rPr>
                <w:b/>
              </w:rPr>
              <w:t xml:space="preserve"> Н.Н.</w:t>
            </w:r>
          </w:p>
        </w:tc>
        <w:tc>
          <w:tcPr>
            <w:tcW w:w="7739" w:type="dxa"/>
            <w:shd w:val="clear" w:color="auto" w:fill="auto"/>
          </w:tcPr>
          <w:p w:rsidR="001C53EF" w:rsidRPr="003349C0" w:rsidRDefault="001C53EF" w:rsidP="001C53EF">
            <w:pPr>
              <w:ind w:right="-142"/>
              <w:jc w:val="both"/>
            </w:pPr>
            <w:r w:rsidRPr="003349C0">
              <w:t xml:space="preserve">- </w:t>
            </w:r>
            <w:r w:rsidRPr="003349C0">
              <w:rPr>
                <w:sz w:val="23"/>
                <w:szCs w:val="23"/>
              </w:rPr>
              <w:t>генеральный директор ОАО «АЭЭ»</w:t>
            </w:r>
            <w:r>
              <w:rPr>
                <w:sz w:val="23"/>
                <w:szCs w:val="23"/>
              </w:rPr>
              <w:t>;</w:t>
            </w:r>
          </w:p>
        </w:tc>
      </w:tr>
      <w:tr w:rsidR="00ED1F81" w:rsidRPr="009E1080" w:rsidTr="00AE5D50">
        <w:trPr>
          <w:trHeight w:val="409"/>
          <w:jc w:val="center"/>
        </w:trPr>
        <w:tc>
          <w:tcPr>
            <w:tcW w:w="2473" w:type="dxa"/>
            <w:shd w:val="clear" w:color="auto" w:fill="auto"/>
          </w:tcPr>
          <w:p w:rsidR="00ED1F81" w:rsidRPr="00A64E53" w:rsidRDefault="00A64E53" w:rsidP="00C00FD8">
            <w:pPr>
              <w:rPr>
                <w:b/>
              </w:rPr>
            </w:pPr>
            <w:r w:rsidRPr="00A64E53">
              <w:rPr>
                <w:b/>
              </w:rPr>
              <w:t>Давидович Е.Ю.</w:t>
            </w:r>
          </w:p>
        </w:tc>
        <w:tc>
          <w:tcPr>
            <w:tcW w:w="7739" w:type="dxa"/>
            <w:shd w:val="clear" w:color="auto" w:fill="auto"/>
          </w:tcPr>
          <w:tbl>
            <w:tblPr>
              <w:tblW w:w="5076" w:type="pct"/>
              <w:jc w:val="center"/>
              <w:tblLook w:val="04A0" w:firstRow="1" w:lastRow="0" w:firstColumn="1" w:lastColumn="0" w:noHBand="0" w:noVBand="1"/>
            </w:tblPr>
            <w:tblGrid>
              <w:gridCol w:w="7637"/>
            </w:tblGrid>
            <w:tr w:rsidR="00DF1657" w:rsidRPr="00A64E53" w:rsidTr="004456FD">
              <w:trPr>
                <w:trHeight w:val="409"/>
                <w:jc w:val="center"/>
              </w:trPr>
              <w:tc>
                <w:tcPr>
                  <w:tcW w:w="7166" w:type="dxa"/>
                  <w:shd w:val="clear" w:color="auto" w:fill="auto"/>
                </w:tcPr>
                <w:p w:rsidR="00DF1657" w:rsidRPr="00A64E53" w:rsidRDefault="00DF1657" w:rsidP="00DF1657">
                  <w:pPr>
                    <w:jc w:val="both"/>
                  </w:pPr>
                  <w:r w:rsidRPr="00A64E53">
                    <w:t>-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A64E53" w:rsidRDefault="00ED1F81" w:rsidP="00C00FD8">
            <w:pPr>
              <w:jc w:val="both"/>
            </w:pPr>
          </w:p>
        </w:tc>
      </w:tr>
      <w:tr w:rsidR="007F3597" w:rsidRPr="009E1080" w:rsidTr="00A64E53">
        <w:trPr>
          <w:trHeight w:val="409"/>
          <w:jc w:val="center"/>
        </w:trPr>
        <w:tc>
          <w:tcPr>
            <w:tcW w:w="2473" w:type="dxa"/>
            <w:shd w:val="clear" w:color="auto" w:fill="auto"/>
          </w:tcPr>
          <w:p w:rsidR="007F3597" w:rsidRPr="008212A4" w:rsidRDefault="00A64E53" w:rsidP="00C00FD8">
            <w:pPr>
              <w:rPr>
                <w:b/>
              </w:rPr>
            </w:pPr>
            <w:proofErr w:type="spellStart"/>
            <w:r w:rsidRPr="008212A4">
              <w:rPr>
                <w:b/>
              </w:rPr>
              <w:t>Карпюк</w:t>
            </w:r>
            <w:proofErr w:type="spellEnd"/>
            <w:r w:rsidRPr="008212A4">
              <w:rPr>
                <w:b/>
              </w:rPr>
              <w:t xml:space="preserve"> Д.Г.</w:t>
            </w:r>
          </w:p>
        </w:tc>
        <w:tc>
          <w:tcPr>
            <w:tcW w:w="7739" w:type="dxa"/>
            <w:shd w:val="clear" w:color="auto" w:fill="auto"/>
          </w:tcPr>
          <w:p w:rsidR="007F3597" w:rsidRPr="008212A4" w:rsidRDefault="00A64E53" w:rsidP="00DF1657">
            <w:pPr>
              <w:jc w:val="both"/>
            </w:pPr>
            <w:r w:rsidRPr="008212A4">
              <w:t xml:space="preserve">- экономист группы </w:t>
            </w:r>
            <w:r w:rsidR="008212A4" w:rsidRPr="008212A4">
              <w:t>коммунальной энергетики</w:t>
            </w:r>
            <w:r w:rsidRPr="008212A4">
              <w:t xml:space="preserve"> отдела ценообразования в теплоэнергетике ОАО «АЭЭ»;</w:t>
            </w:r>
          </w:p>
        </w:tc>
      </w:tr>
      <w:tr w:rsidR="00F634E1" w:rsidRPr="009E1080" w:rsidTr="00A64E53">
        <w:trPr>
          <w:trHeight w:val="409"/>
          <w:jc w:val="center"/>
        </w:trPr>
        <w:tc>
          <w:tcPr>
            <w:tcW w:w="2473" w:type="dxa"/>
            <w:shd w:val="clear" w:color="auto" w:fill="auto"/>
          </w:tcPr>
          <w:p w:rsidR="00F634E1" w:rsidRPr="008212A4" w:rsidRDefault="00AE5D50" w:rsidP="00C00FD8">
            <w:pPr>
              <w:rPr>
                <w:b/>
              </w:rPr>
            </w:pPr>
            <w:bookmarkStart w:id="0" w:name="_Hlk508612479"/>
            <w:r w:rsidRPr="008212A4">
              <w:rPr>
                <w:b/>
              </w:rPr>
              <w:t>Игонин С.Е.</w:t>
            </w:r>
          </w:p>
        </w:tc>
        <w:tc>
          <w:tcPr>
            <w:tcW w:w="7739" w:type="dxa"/>
            <w:shd w:val="clear" w:color="auto" w:fill="auto"/>
          </w:tcPr>
          <w:p w:rsidR="00F634E1" w:rsidRPr="008212A4" w:rsidRDefault="008212A4" w:rsidP="00DF1657">
            <w:pPr>
              <w:jc w:val="both"/>
            </w:pPr>
            <w:r w:rsidRPr="008212A4">
              <w:t>- экономист группы коммунальной энергетики отдела ценообразования в теплоэнергетике ОАО «АЭЭ»;</w:t>
            </w:r>
          </w:p>
        </w:tc>
      </w:tr>
      <w:tr w:rsidR="008212A4" w:rsidRPr="009E1080" w:rsidTr="00AE5D50">
        <w:trPr>
          <w:trHeight w:val="409"/>
          <w:jc w:val="center"/>
        </w:trPr>
        <w:tc>
          <w:tcPr>
            <w:tcW w:w="2473" w:type="dxa"/>
            <w:shd w:val="clear" w:color="auto" w:fill="auto"/>
          </w:tcPr>
          <w:p w:rsidR="008212A4" w:rsidRPr="008212A4" w:rsidRDefault="008212A4" w:rsidP="008212A4">
            <w:pPr>
              <w:rPr>
                <w:b/>
              </w:rPr>
            </w:pPr>
            <w:r w:rsidRPr="008212A4">
              <w:rPr>
                <w:b/>
              </w:rPr>
              <w:t>Толкачева О.И.</w:t>
            </w:r>
          </w:p>
        </w:tc>
        <w:tc>
          <w:tcPr>
            <w:tcW w:w="7739" w:type="dxa"/>
            <w:shd w:val="clear" w:color="auto" w:fill="auto"/>
          </w:tcPr>
          <w:p w:rsidR="008212A4" w:rsidRPr="008212A4" w:rsidRDefault="008212A4" w:rsidP="008212A4">
            <w:pPr>
              <w:jc w:val="both"/>
            </w:pPr>
            <w:r w:rsidRPr="008212A4">
              <w:t>- экономист группы коммунальной энергетики отдела ценообразования в теплоэнергетике ОАО «АЭЭ»;</w:t>
            </w:r>
          </w:p>
        </w:tc>
      </w:tr>
      <w:tr w:rsidR="008212A4" w:rsidRPr="009E1080" w:rsidTr="00AE5D50">
        <w:trPr>
          <w:trHeight w:val="409"/>
          <w:jc w:val="center"/>
        </w:trPr>
        <w:tc>
          <w:tcPr>
            <w:tcW w:w="2473" w:type="dxa"/>
            <w:shd w:val="clear" w:color="auto" w:fill="auto"/>
          </w:tcPr>
          <w:p w:rsidR="008212A4" w:rsidRPr="008212A4" w:rsidRDefault="008212A4" w:rsidP="008212A4">
            <w:pPr>
              <w:rPr>
                <w:b/>
              </w:rPr>
            </w:pPr>
            <w:r w:rsidRPr="008212A4">
              <w:rPr>
                <w:b/>
              </w:rPr>
              <w:t>Алексина М.В.</w:t>
            </w:r>
          </w:p>
        </w:tc>
        <w:tc>
          <w:tcPr>
            <w:tcW w:w="7739" w:type="dxa"/>
            <w:shd w:val="clear" w:color="auto" w:fill="auto"/>
          </w:tcPr>
          <w:p w:rsidR="008212A4" w:rsidRPr="008212A4" w:rsidRDefault="008212A4" w:rsidP="008212A4">
            <w:pPr>
              <w:jc w:val="both"/>
            </w:pPr>
            <w:r w:rsidRPr="008212A4">
              <w:t>- заместитель начальника отдела группы коммунальной энергетики отдела ценообразования в теплоэнергетике ОАО «АЭЭ»</w:t>
            </w:r>
            <w:r w:rsidR="002A6F47">
              <w:t>;</w:t>
            </w:r>
          </w:p>
        </w:tc>
      </w:tr>
      <w:tr w:rsidR="002A6F47" w:rsidRPr="009E1080" w:rsidTr="00AE5D50">
        <w:trPr>
          <w:trHeight w:val="409"/>
          <w:jc w:val="center"/>
        </w:trPr>
        <w:tc>
          <w:tcPr>
            <w:tcW w:w="2473" w:type="dxa"/>
            <w:shd w:val="clear" w:color="auto" w:fill="auto"/>
          </w:tcPr>
          <w:p w:rsidR="002A6F47" w:rsidRPr="008212A4" w:rsidRDefault="002A6F47" w:rsidP="008212A4">
            <w:pPr>
              <w:rPr>
                <w:b/>
              </w:rPr>
            </w:pPr>
            <w:r>
              <w:rPr>
                <w:b/>
              </w:rPr>
              <w:t>Синченко Е.Н.</w:t>
            </w:r>
          </w:p>
        </w:tc>
        <w:tc>
          <w:tcPr>
            <w:tcW w:w="7739" w:type="dxa"/>
            <w:shd w:val="clear" w:color="auto" w:fill="auto"/>
          </w:tcPr>
          <w:p w:rsidR="002A6F47" w:rsidRPr="008212A4" w:rsidRDefault="002A6F47" w:rsidP="008212A4">
            <w:pPr>
              <w:jc w:val="both"/>
            </w:pPr>
            <w:r>
              <w:t>-</w:t>
            </w:r>
            <w:r w:rsidR="002B652E">
              <w:t xml:space="preserve"> </w:t>
            </w:r>
            <w:r w:rsidR="001679D3">
              <w:t>первый заместитель Администрации Мариинского муниципального района;</w:t>
            </w:r>
          </w:p>
        </w:tc>
      </w:tr>
      <w:tr w:rsidR="001679D3" w:rsidRPr="009E1080" w:rsidTr="00AE5D50">
        <w:trPr>
          <w:trHeight w:val="409"/>
          <w:jc w:val="center"/>
        </w:trPr>
        <w:tc>
          <w:tcPr>
            <w:tcW w:w="2473" w:type="dxa"/>
            <w:shd w:val="clear" w:color="auto" w:fill="auto"/>
          </w:tcPr>
          <w:p w:rsidR="001679D3" w:rsidRDefault="001679D3" w:rsidP="008212A4">
            <w:pPr>
              <w:rPr>
                <w:b/>
              </w:rPr>
            </w:pPr>
            <w:r>
              <w:rPr>
                <w:b/>
              </w:rPr>
              <w:t>Бобров В.Д.</w:t>
            </w:r>
          </w:p>
        </w:tc>
        <w:tc>
          <w:tcPr>
            <w:tcW w:w="7739" w:type="dxa"/>
            <w:shd w:val="clear" w:color="auto" w:fill="auto"/>
          </w:tcPr>
          <w:p w:rsidR="001679D3" w:rsidRDefault="001679D3" w:rsidP="008212A4">
            <w:pPr>
              <w:jc w:val="both"/>
            </w:pPr>
            <w:r>
              <w:t>- глава города Администрации Мариинского муниципального района;</w:t>
            </w:r>
          </w:p>
        </w:tc>
      </w:tr>
      <w:tr w:rsidR="00DA777D" w:rsidRPr="009E1080" w:rsidTr="00AE5D50">
        <w:trPr>
          <w:trHeight w:val="409"/>
          <w:jc w:val="center"/>
        </w:trPr>
        <w:tc>
          <w:tcPr>
            <w:tcW w:w="2473" w:type="dxa"/>
            <w:shd w:val="clear" w:color="auto" w:fill="auto"/>
          </w:tcPr>
          <w:p w:rsidR="00DA777D" w:rsidRDefault="00DA777D" w:rsidP="008212A4">
            <w:pPr>
              <w:rPr>
                <w:b/>
              </w:rPr>
            </w:pPr>
            <w:proofErr w:type="spellStart"/>
            <w:r>
              <w:rPr>
                <w:b/>
              </w:rPr>
              <w:t>Акилин</w:t>
            </w:r>
            <w:proofErr w:type="spellEnd"/>
            <w:r>
              <w:rPr>
                <w:b/>
              </w:rPr>
              <w:t xml:space="preserve"> А.А.</w:t>
            </w:r>
          </w:p>
        </w:tc>
        <w:tc>
          <w:tcPr>
            <w:tcW w:w="7739" w:type="dxa"/>
            <w:shd w:val="clear" w:color="auto" w:fill="auto"/>
          </w:tcPr>
          <w:p w:rsidR="00DA777D" w:rsidRDefault="00DA777D" w:rsidP="008212A4">
            <w:pPr>
              <w:jc w:val="both"/>
            </w:pPr>
            <w:r>
              <w:t>- представитель ООО «А-</w:t>
            </w:r>
            <w:proofErr w:type="spellStart"/>
            <w:r>
              <w:t>Энерго</w:t>
            </w:r>
            <w:proofErr w:type="spellEnd"/>
            <w:r>
              <w:t>» по доверенности (54 АА 2734296 от 11.01.2018);</w:t>
            </w:r>
          </w:p>
        </w:tc>
      </w:tr>
      <w:tr w:rsidR="001679D3" w:rsidRPr="009E1080" w:rsidTr="00AE5D50">
        <w:trPr>
          <w:trHeight w:val="409"/>
          <w:jc w:val="center"/>
        </w:trPr>
        <w:tc>
          <w:tcPr>
            <w:tcW w:w="2473" w:type="dxa"/>
            <w:shd w:val="clear" w:color="auto" w:fill="auto"/>
          </w:tcPr>
          <w:p w:rsidR="001679D3" w:rsidRDefault="001679D3" w:rsidP="008212A4">
            <w:pPr>
              <w:rPr>
                <w:b/>
              </w:rPr>
            </w:pPr>
            <w:r>
              <w:rPr>
                <w:b/>
              </w:rPr>
              <w:lastRenderedPageBreak/>
              <w:t>Пономарева Т.А.</w:t>
            </w:r>
          </w:p>
        </w:tc>
        <w:tc>
          <w:tcPr>
            <w:tcW w:w="7739" w:type="dxa"/>
            <w:shd w:val="clear" w:color="auto" w:fill="auto"/>
          </w:tcPr>
          <w:p w:rsidR="001679D3" w:rsidRDefault="001679D3" w:rsidP="008212A4">
            <w:pPr>
              <w:jc w:val="both"/>
            </w:pPr>
            <w:r>
              <w:t>- представитель ООО «А-</w:t>
            </w:r>
            <w:proofErr w:type="spellStart"/>
            <w:r>
              <w:t>Энерго</w:t>
            </w:r>
            <w:proofErr w:type="spellEnd"/>
            <w:r>
              <w:t>»</w:t>
            </w:r>
            <w:r w:rsidR="00DA777D">
              <w:t xml:space="preserve"> </w:t>
            </w:r>
            <w:r>
              <w:t>по доверенности (54 АА 2590506 от 07.06.2017)</w:t>
            </w:r>
            <w:r w:rsidR="00DA777D">
              <w:t>;</w:t>
            </w:r>
          </w:p>
        </w:tc>
      </w:tr>
      <w:tr w:rsidR="00DA777D" w:rsidRPr="009E1080" w:rsidTr="00AE5D50">
        <w:trPr>
          <w:trHeight w:val="409"/>
          <w:jc w:val="center"/>
        </w:trPr>
        <w:tc>
          <w:tcPr>
            <w:tcW w:w="2473" w:type="dxa"/>
            <w:shd w:val="clear" w:color="auto" w:fill="auto"/>
          </w:tcPr>
          <w:p w:rsidR="00DA777D" w:rsidRDefault="00DA777D" w:rsidP="008212A4">
            <w:pPr>
              <w:rPr>
                <w:b/>
              </w:rPr>
            </w:pPr>
            <w:r>
              <w:rPr>
                <w:b/>
              </w:rPr>
              <w:t>Шипицин С.В.</w:t>
            </w:r>
          </w:p>
        </w:tc>
        <w:tc>
          <w:tcPr>
            <w:tcW w:w="7739" w:type="dxa"/>
            <w:shd w:val="clear" w:color="auto" w:fill="auto"/>
          </w:tcPr>
          <w:p w:rsidR="00DA777D" w:rsidRDefault="00DA777D" w:rsidP="008212A4">
            <w:pPr>
              <w:jc w:val="both"/>
            </w:pPr>
            <w:r>
              <w:t xml:space="preserve">- начальник отдела жизнеобеспечения Администрации </w:t>
            </w:r>
            <w:proofErr w:type="spellStart"/>
            <w:r>
              <w:t>Гурьевского</w:t>
            </w:r>
            <w:proofErr w:type="spellEnd"/>
            <w:r>
              <w:t xml:space="preserve"> муниципального района (по доверенности № 320 от 28.11.2018);</w:t>
            </w:r>
          </w:p>
        </w:tc>
      </w:tr>
      <w:tr w:rsidR="00DA777D" w:rsidRPr="009E1080" w:rsidTr="00AE5D50">
        <w:trPr>
          <w:trHeight w:val="409"/>
          <w:jc w:val="center"/>
        </w:trPr>
        <w:tc>
          <w:tcPr>
            <w:tcW w:w="2473" w:type="dxa"/>
            <w:shd w:val="clear" w:color="auto" w:fill="auto"/>
          </w:tcPr>
          <w:p w:rsidR="00DA777D" w:rsidRDefault="00DA777D" w:rsidP="008212A4">
            <w:pPr>
              <w:rPr>
                <w:b/>
              </w:rPr>
            </w:pPr>
            <w:r>
              <w:rPr>
                <w:b/>
              </w:rPr>
              <w:t>Важенин А.М.</w:t>
            </w:r>
          </w:p>
        </w:tc>
        <w:tc>
          <w:tcPr>
            <w:tcW w:w="7739" w:type="dxa"/>
            <w:shd w:val="clear" w:color="auto" w:fill="auto"/>
          </w:tcPr>
          <w:p w:rsidR="00DA777D" w:rsidRDefault="00DA777D" w:rsidP="008212A4">
            <w:pPr>
              <w:jc w:val="both"/>
            </w:pPr>
            <w:r>
              <w:t xml:space="preserve">- </w:t>
            </w:r>
            <w:r w:rsidR="00444274">
              <w:t>главный экономист МУП ГМР «УК ЖКХ» (по доверенности № 34 от 30.11.2018);</w:t>
            </w:r>
          </w:p>
        </w:tc>
      </w:tr>
      <w:tr w:rsidR="00444274" w:rsidRPr="009E1080" w:rsidTr="00AE5D50">
        <w:trPr>
          <w:trHeight w:val="409"/>
          <w:jc w:val="center"/>
        </w:trPr>
        <w:tc>
          <w:tcPr>
            <w:tcW w:w="2473" w:type="dxa"/>
            <w:shd w:val="clear" w:color="auto" w:fill="auto"/>
          </w:tcPr>
          <w:p w:rsidR="00444274" w:rsidRDefault="00444274" w:rsidP="008212A4">
            <w:pPr>
              <w:rPr>
                <w:b/>
              </w:rPr>
            </w:pPr>
            <w:r>
              <w:rPr>
                <w:b/>
              </w:rPr>
              <w:t>Чупахин Е.В.</w:t>
            </w:r>
          </w:p>
        </w:tc>
        <w:tc>
          <w:tcPr>
            <w:tcW w:w="7739" w:type="dxa"/>
            <w:shd w:val="clear" w:color="auto" w:fill="auto"/>
          </w:tcPr>
          <w:p w:rsidR="00444274" w:rsidRDefault="00444274" w:rsidP="008212A4">
            <w:pPr>
              <w:jc w:val="both"/>
            </w:pPr>
            <w:r>
              <w:t>- генеральный директор ООО ХК «СДС-</w:t>
            </w:r>
            <w:proofErr w:type="spellStart"/>
            <w:r>
              <w:t>Энерго</w:t>
            </w:r>
            <w:proofErr w:type="spellEnd"/>
            <w:r>
              <w:t>».</w:t>
            </w:r>
          </w:p>
        </w:tc>
      </w:tr>
    </w:tbl>
    <w:p w:rsidR="001B6AC8" w:rsidRDefault="001B6AC8"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Default="00C0418D" w:rsidP="00C0418D">
      <w:pPr>
        <w:ind w:right="-144" w:firstLine="567"/>
        <w:jc w:val="both"/>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876FC3" w:rsidRPr="00F16DE1" w:rsidTr="00876FC3">
        <w:trPr>
          <w:trHeight w:val="477"/>
        </w:trPr>
        <w:tc>
          <w:tcPr>
            <w:tcW w:w="534" w:type="dxa"/>
            <w:vMerge w:val="restart"/>
            <w:shd w:val="clear" w:color="auto" w:fill="auto"/>
            <w:vAlign w:val="center"/>
          </w:tcPr>
          <w:p w:rsidR="00876FC3" w:rsidRPr="00F16DE1" w:rsidRDefault="00876FC3" w:rsidP="004456FD">
            <w:pPr>
              <w:jc w:val="center"/>
            </w:pPr>
            <w:r w:rsidRPr="00F16DE1">
              <w:t>№</w:t>
            </w:r>
          </w:p>
        </w:tc>
        <w:tc>
          <w:tcPr>
            <w:tcW w:w="9242" w:type="dxa"/>
            <w:vMerge w:val="restart"/>
            <w:shd w:val="clear" w:color="auto" w:fill="auto"/>
            <w:vAlign w:val="center"/>
          </w:tcPr>
          <w:p w:rsidR="00876FC3" w:rsidRPr="00F16DE1" w:rsidRDefault="00876FC3" w:rsidP="004456FD">
            <w:pPr>
              <w:jc w:val="center"/>
            </w:pPr>
            <w:r w:rsidRPr="00F16DE1">
              <w:t>Вопрос</w:t>
            </w:r>
          </w:p>
        </w:tc>
      </w:tr>
      <w:tr w:rsidR="00876FC3" w:rsidRPr="00F16DE1" w:rsidTr="00876FC3">
        <w:trPr>
          <w:trHeight w:val="276"/>
        </w:trPr>
        <w:tc>
          <w:tcPr>
            <w:tcW w:w="534" w:type="dxa"/>
            <w:vMerge/>
            <w:shd w:val="clear" w:color="auto" w:fill="auto"/>
          </w:tcPr>
          <w:p w:rsidR="00876FC3" w:rsidRPr="00F16DE1" w:rsidRDefault="00876FC3" w:rsidP="004456FD">
            <w:pPr>
              <w:jc w:val="center"/>
            </w:pPr>
          </w:p>
        </w:tc>
        <w:tc>
          <w:tcPr>
            <w:tcW w:w="9242" w:type="dxa"/>
            <w:vMerge/>
            <w:shd w:val="clear" w:color="auto" w:fill="auto"/>
          </w:tcPr>
          <w:p w:rsidR="00876FC3" w:rsidRPr="00F16DE1" w:rsidRDefault="00876FC3" w:rsidP="004456FD">
            <w:pPr>
              <w:jc w:val="center"/>
            </w:pPr>
          </w:p>
        </w:tc>
      </w:tr>
      <w:tr w:rsidR="00444274" w:rsidRPr="00F16DE1" w:rsidTr="00876FC3">
        <w:trPr>
          <w:trHeight w:val="276"/>
        </w:trPr>
        <w:tc>
          <w:tcPr>
            <w:tcW w:w="534" w:type="dxa"/>
            <w:shd w:val="clear" w:color="auto" w:fill="auto"/>
          </w:tcPr>
          <w:p w:rsidR="00444274" w:rsidRPr="00F16DE1" w:rsidRDefault="00444274" w:rsidP="00444274">
            <w:r>
              <w:t>1.</w:t>
            </w:r>
          </w:p>
        </w:tc>
        <w:tc>
          <w:tcPr>
            <w:tcW w:w="9242" w:type="dxa"/>
            <w:shd w:val="clear" w:color="auto" w:fill="auto"/>
          </w:tcPr>
          <w:p w:rsidR="00444274" w:rsidRPr="007F0738" w:rsidRDefault="00444274" w:rsidP="00444274">
            <w:pPr>
              <w:jc w:val="both"/>
              <w:rPr>
                <w:bCs/>
                <w:kern w:val="32"/>
              </w:rPr>
            </w:pPr>
            <w:r w:rsidRPr="007F0738">
              <w:rPr>
                <w:bCs/>
                <w:kern w:val="32"/>
              </w:rPr>
              <w:t>Об установлении долгосрочных параметров регулирования,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w:t>
            </w:r>
            <w:r>
              <w:rPr>
                <w:bCs/>
                <w:kern w:val="32"/>
              </w:rPr>
              <w:t xml:space="preserve"> </w:t>
            </w:r>
            <w:r w:rsidRPr="007F0738">
              <w:rPr>
                <w:bCs/>
                <w:kern w:val="32"/>
              </w:rPr>
              <w:t>для</w:t>
            </w:r>
            <w:r>
              <w:rPr>
                <w:bCs/>
                <w:kern w:val="32"/>
              </w:rPr>
              <w:t xml:space="preserve"> </w:t>
            </w:r>
            <w:r w:rsidRPr="007F0738">
              <w:rPr>
                <w:bCs/>
                <w:kern w:val="32"/>
              </w:rPr>
              <w:t>ООО «</w:t>
            </w:r>
            <w:proofErr w:type="spellStart"/>
            <w:r w:rsidRPr="007F0738">
              <w:rPr>
                <w:bCs/>
                <w:kern w:val="32"/>
              </w:rPr>
              <w:t>СибЭнергоТранс</w:t>
            </w:r>
            <w:proofErr w:type="spellEnd"/>
            <w:r w:rsidRPr="007F0738">
              <w:rPr>
                <w:bCs/>
                <w:kern w:val="32"/>
              </w:rPr>
              <w:t xml:space="preserve"> - 42» (ИНН 4223086707)</w:t>
            </w:r>
          </w:p>
        </w:tc>
      </w:tr>
      <w:tr w:rsidR="00444274" w:rsidRPr="00F16DE1" w:rsidTr="00876FC3">
        <w:trPr>
          <w:trHeight w:val="642"/>
        </w:trPr>
        <w:tc>
          <w:tcPr>
            <w:tcW w:w="534" w:type="dxa"/>
            <w:shd w:val="clear" w:color="auto" w:fill="auto"/>
          </w:tcPr>
          <w:p w:rsidR="00444274" w:rsidRDefault="00444274" w:rsidP="00444274">
            <w:r>
              <w:t>2.</w:t>
            </w:r>
          </w:p>
        </w:tc>
        <w:tc>
          <w:tcPr>
            <w:tcW w:w="9242" w:type="dxa"/>
            <w:shd w:val="clear" w:color="auto" w:fill="auto"/>
          </w:tcPr>
          <w:p w:rsidR="00444274" w:rsidRPr="00AA49C9" w:rsidRDefault="00444274" w:rsidP="00444274">
            <w:pPr>
              <w:jc w:val="both"/>
              <w:rPr>
                <w:bCs/>
                <w:kern w:val="32"/>
              </w:rPr>
            </w:pPr>
            <w:r w:rsidRPr="007F0738">
              <w:rPr>
                <w:bCs/>
                <w:kern w:val="32"/>
              </w:rPr>
              <w:t>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w:t>
            </w:r>
          </w:p>
        </w:tc>
      </w:tr>
      <w:tr w:rsidR="00444274" w:rsidRPr="00F16DE1" w:rsidTr="00876FC3">
        <w:trPr>
          <w:trHeight w:val="642"/>
        </w:trPr>
        <w:tc>
          <w:tcPr>
            <w:tcW w:w="534" w:type="dxa"/>
            <w:shd w:val="clear" w:color="auto" w:fill="auto"/>
          </w:tcPr>
          <w:p w:rsidR="00444274" w:rsidRDefault="00444274" w:rsidP="00444274">
            <w:r>
              <w:t>3.</w:t>
            </w:r>
          </w:p>
        </w:tc>
        <w:tc>
          <w:tcPr>
            <w:tcW w:w="9242" w:type="dxa"/>
            <w:shd w:val="clear" w:color="auto" w:fill="auto"/>
          </w:tcPr>
          <w:p w:rsidR="00444274" w:rsidRPr="00AA49C9" w:rsidRDefault="00444274" w:rsidP="00444274">
            <w:pPr>
              <w:jc w:val="both"/>
              <w:rPr>
                <w:bCs/>
                <w:color w:val="000000"/>
                <w:kern w:val="32"/>
              </w:rPr>
            </w:pPr>
            <w:r w:rsidRPr="00AA49C9">
              <w:rPr>
                <w:bCs/>
                <w:kern w:val="32"/>
              </w:rPr>
              <w:t xml:space="preserve">О внесении изменений в постановление региональной энергетической комиссии Кемеровской области от 11.01.2018 № 1 «Об установлении долгосрочных параметров регулирования тарифов в сфере холодного водоснабжения питьевой водой, водоотведения </w:t>
            </w:r>
            <w:r w:rsidRPr="00AA49C9">
              <w:t xml:space="preserve">МУП </w:t>
            </w:r>
            <w:proofErr w:type="spellStart"/>
            <w:r w:rsidRPr="00AA49C9">
              <w:t>Гурьевского</w:t>
            </w:r>
            <w:proofErr w:type="spellEnd"/>
            <w:r w:rsidRPr="00AA49C9">
              <w:t xml:space="preserve"> муниципального района «УК ЖКХ» (</w:t>
            </w:r>
            <w:proofErr w:type="spellStart"/>
            <w:r w:rsidRPr="00AA49C9">
              <w:t>Гурьевский</w:t>
            </w:r>
            <w:proofErr w:type="spellEnd"/>
            <w:r w:rsidRPr="00AA49C9">
              <w:t xml:space="preserve"> муниципальный район)</w:t>
            </w:r>
            <w:r w:rsidRPr="00AA49C9">
              <w:rPr>
                <w:bCs/>
                <w:kern w:val="32"/>
              </w:rPr>
              <w:t>»</w:t>
            </w:r>
          </w:p>
        </w:tc>
      </w:tr>
      <w:tr w:rsidR="00444274" w:rsidRPr="00F16DE1" w:rsidTr="00876FC3">
        <w:trPr>
          <w:trHeight w:val="642"/>
        </w:trPr>
        <w:tc>
          <w:tcPr>
            <w:tcW w:w="534" w:type="dxa"/>
            <w:shd w:val="clear" w:color="auto" w:fill="auto"/>
          </w:tcPr>
          <w:p w:rsidR="00444274" w:rsidRDefault="00444274" w:rsidP="00444274">
            <w:r>
              <w:t>4.</w:t>
            </w:r>
          </w:p>
        </w:tc>
        <w:tc>
          <w:tcPr>
            <w:tcW w:w="9242" w:type="dxa"/>
            <w:shd w:val="clear" w:color="auto" w:fill="auto"/>
          </w:tcPr>
          <w:p w:rsidR="00444274" w:rsidRPr="00AA49C9" w:rsidRDefault="00444274" w:rsidP="00444274">
            <w:pPr>
              <w:jc w:val="both"/>
              <w:rPr>
                <w:bCs/>
                <w:color w:val="000000"/>
                <w:kern w:val="32"/>
              </w:rPr>
            </w:pPr>
            <w:r w:rsidRPr="00AA49C9">
              <w:rPr>
                <w:bCs/>
                <w:kern w:val="32"/>
              </w:rPr>
              <w:t>О внесении изменений в постановление региональной энергетической комиссии Кемеровской области от 11.01.2018 № 2 «Об утверждении производственной программы</w:t>
            </w:r>
            <w:r>
              <w:rPr>
                <w:bCs/>
                <w:kern w:val="32"/>
              </w:rPr>
              <w:t xml:space="preserve"> </w:t>
            </w:r>
            <w:r w:rsidRPr="00AA49C9">
              <w:rPr>
                <w:bCs/>
                <w:kern w:val="32"/>
              </w:rPr>
              <w:t>в сфере холодного водоснабжения питьевой водой, водоотведения</w:t>
            </w:r>
            <w:r>
              <w:rPr>
                <w:bCs/>
                <w:kern w:val="32"/>
              </w:rPr>
              <w:t xml:space="preserve"> </w:t>
            </w:r>
            <w:r w:rsidRPr="00AA49C9">
              <w:rPr>
                <w:bCs/>
                <w:kern w:val="32"/>
              </w:rPr>
              <w:t xml:space="preserve">и об установлении тарифов на питьевую воду, водоотведение </w:t>
            </w:r>
            <w:r w:rsidRPr="00AA49C9">
              <w:t xml:space="preserve">МУП </w:t>
            </w:r>
            <w:proofErr w:type="spellStart"/>
            <w:r w:rsidRPr="00AA49C9">
              <w:t>Гурьевского</w:t>
            </w:r>
            <w:proofErr w:type="spellEnd"/>
            <w:r w:rsidRPr="00AA49C9">
              <w:t xml:space="preserve"> муниципального района «УК ЖКХ» (</w:t>
            </w:r>
            <w:proofErr w:type="spellStart"/>
            <w:r w:rsidRPr="00AA49C9">
              <w:t>Гурьевский</w:t>
            </w:r>
            <w:proofErr w:type="spellEnd"/>
            <w:r w:rsidRPr="00AA49C9">
              <w:t xml:space="preserve"> муниципальный район)» в части 2019 года</w:t>
            </w:r>
          </w:p>
        </w:tc>
      </w:tr>
      <w:tr w:rsidR="00444274" w:rsidRPr="00F16DE1" w:rsidTr="00876FC3">
        <w:trPr>
          <w:trHeight w:val="642"/>
        </w:trPr>
        <w:tc>
          <w:tcPr>
            <w:tcW w:w="534" w:type="dxa"/>
            <w:shd w:val="clear" w:color="auto" w:fill="auto"/>
          </w:tcPr>
          <w:p w:rsidR="00444274" w:rsidRDefault="00444274" w:rsidP="00444274">
            <w:r>
              <w:t>5.</w:t>
            </w:r>
          </w:p>
        </w:tc>
        <w:tc>
          <w:tcPr>
            <w:tcW w:w="9242" w:type="dxa"/>
            <w:shd w:val="clear" w:color="auto" w:fill="auto"/>
          </w:tcPr>
          <w:p w:rsidR="00444274" w:rsidRPr="000E156C" w:rsidRDefault="00444274" w:rsidP="00444274">
            <w:pPr>
              <w:jc w:val="both"/>
              <w:rPr>
                <w:bCs/>
                <w:kern w:val="32"/>
              </w:rPr>
            </w:pPr>
            <w:r w:rsidRPr="00974A52">
              <w:rPr>
                <w:bCs/>
                <w:kern w:val="32"/>
              </w:rPr>
              <w:t>Об утверждении инвестиционной программы в сфере теплосна</w:t>
            </w:r>
            <w:r w:rsidRPr="00974A52">
              <w:rPr>
                <w:bCs/>
                <w:kern w:val="32"/>
              </w:rPr>
              <w:t>б</w:t>
            </w:r>
            <w:r w:rsidRPr="00974A52">
              <w:rPr>
                <w:bCs/>
                <w:kern w:val="32"/>
              </w:rPr>
              <w:t>жения</w:t>
            </w:r>
            <w:r>
              <w:rPr>
                <w:bCs/>
                <w:kern w:val="32"/>
              </w:rPr>
              <w:br/>
            </w:r>
            <w:r w:rsidRPr="00974A52">
              <w:rPr>
                <w:bCs/>
                <w:kern w:val="32"/>
              </w:rPr>
              <w:t>ООО «</w:t>
            </w:r>
            <w:proofErr w:type="spellStart"/>
            <w:r w:rsidRPr="00974A52">
              <w:rPr>
                <w:bCs/>
                <w:kern w:val="32"/>
              </w:rPr>
              <w:t>Ижморская</w:t>
            </w:r>
            <w:proofErr w:type="spellEnd"/>
            <w:r w:rsidRPr="00974A52">
              <w:rPr>
                <w:bCs/>
                <w:kern w:val="32"/>
              </w:rPr>
              <w:t xml:space="preserve"> ТСК» на 2018-2027 годы</w:t>
            </w:r>
          </w:p>
        </w:tc>
      </w:tr>
      <w:tr w:rsidR="00444274" w:rsidRPr="00F16DE1" w:rsidTr="00876FC3">
        <w:trPr>
          <w:trHeight w:val="642"/>
        </w:trPr>
        <w:tc>
          <w:tcPr>
            <w:tcW w:w="534" w:type="dxa"/>
            <w:shd w:val="clear" w:color="auto" w:fill="auto"/>
          </w:tcPr>
          <w:p w:rsidR="00444274" w:rsidRDefault="00444274" w:rsidP="00444274">
            <w:r>
              <w:t>6.</w:t>
            </w:r>
          </w:p>
        </w:tc>
        <w:tc>
          <w:tcPr>
            <w:tcW w:w="9242" w:type="dxa"/>
            <w:shd w:val="clear" w:color="auto" w:fill="auto"/>
          </w:tcPr>
          <w:p w:rsidR="00444274" w:rsidRPr="008D5344" w:rsidRDefault="00444274" w:rsidP="00444274">
            <w:pPr>
              <w:jc w:val="both"/>
              <w:rPr>
                <w:bCs/>
                <w:kern w:val="32"/>
              </w:rPr>
            </w:pPr>
            <w:r w:rsidRPr="00500535">
              <w:rPr>
                <w:bCs/>
                <w:kern w:val="32"/>
              </w:rPr>
              <w:t>Об установлении долгосрочных параметров регулирования и долгосрочных тарифов</w:t>
            </w:r>
            <w:r>
              <w:rPr>
                <w:bCs/>
                <w:kern w:val="32"/>
              </w:rPr>
              <w:t xml:space="preserve"> </w:t>
            </w:r>
            <w:r w:rsidRPr="00500535">
              <w:rPr>
                <w:bCs/>
                <w:kern w:val="32"/>
              </w:rPr>
              <w:t>ООО «</w:t>
            </w:r>
            <w:proofErr w:type="spellStart"/>
            <w:r w:rsidRPr="00500535">
              <w:rPr>
                <w:bCs/>
                <w:kern w:val="32"/>
              </w:rPr>
              <w:t>Ижморская</w:t>
            </w:r>
            <w:proofErr w:type="spellEnd"/>
            <w:r w:rsidRPr="00500535">
              <w:rPr>
                <w:bCs/>
                <w:kern w:val="32"/>
              </w:rPr>
              <w:t xml:space="preserve"> тепло-сетевая компания» на тепловую энергию, реализуемую на потребительском рынке </w:t>
            </w:r>
            <w:proofErr w:type="spellStart"/>
            <w:r w:rsidRPr="00500535">
              <w:rPr>
                <w:bCs/>
                <w:kern w:val="32"/>
              </w:rPr>
              <w:t>Ижморского</w:t>
            </w:r>
            <w:proofErr w:type="spellEnd"/>
            <w:r w:rsidRPr="00500535">
              <w:rPr>
                <w:bCs/>
                <w:kern w:val="32"/>
              </w:rPr>
              <w:t xml:space="preserve"> района,</w:t>
            </w:r>
            <w:r>
              <w:rPr>
                <w:bCs/>
                <w:kern w:val="32"/>
              </w:rPr>
              <w:t xml:space="preserve"> </w:t>
            </w:r>
            <w:r w:rsidRPr="00500535">
              <w:rPr>
                <w:bCs/>
                <w:kern w:val="32"/>
              </w:rPr>
              <w:t>на 2018-2027 годы</w:t>
            </w:r>
          </w:p>
        </w:tc>
      </w:tr>
      <w:tr w:rsidR="00444274" w:rsidRPr="00F16DE1" w:rsidTr="00876FC3">
        <w:trPr>
          <w:trHeight w:val="642"/>
        </w:trPr>
        <w:tc>
          <w:tcPr>
            <w:tcW w:w="534" w:type="dxa"/>
            <w:shd w:val="clear" w:color="auto" w:fill="auto"/>
          </w:tcPr>
          <w:p w:rsidR="00444274" w:rsidRDefault="00444274" w:rsidP="00444274">
            <w:r>
              <w:t>7.</w:t>
            </w:r>
          </w:p>
        </w:tc>
        <w:tc>
          <w:tcPr>
            <w:tcW w:w="9242" w:type="dxa"/>
            <w:shd w:val="clear" w:color="auto" w:fill="auto"/>
          </w:tcPr>
          <w:p w:rsidR="00444274" w:rsidRPr="008D5344" w:rsidRDefault="00444274" w:rsidP="00444274">
            <w:pPr>
              <w:jc w:val="both"/>
              <w:rPr>
                <w:bCs/>
                <w:kern w:val="32"/>
              </w:rPr>
            </w:pPr>
            <w:r w:rsidRPr="00500535">
              <w:rPr>
                <w:bCs/>
                <w:kern w:val="32"/>
              </w:rPr>
              <w:t>Об установлении ООО «</w:t>
            </w:r>
            <w:proofErr w:type="spellStart"/>
            <w:r w:rsidRPr="00500535">
              <w:rPr>
                <w:bCs/>
                <w:kern w:val="32"/>
              </w:rPr>
              <w:t>Ижморская</w:t>
            </w:r>
            <w:proofErr w:type="spellEnd"/>
            <w:r w:rsidRPr="00500535">
              <w:rPr>
                <w:bCs/>
                <w:kern w:val="32"/>
              </w:rPr>
              <w:t xml:space="preserve"> тепло-сетевая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500535">
              <w:rPr>
                <w:bCs/>
                <w:kern w:val="32"/>
              </w:rPr>
              <w:t>Ижморского</w:t>
            </w:r>
            <w:proofErr w:type="spellEnd"/>
            <w:r w:rsidRPr="00500535">
              <w:rPr>
                <w:bCs/>
                <w:kern w:val="32"/>
              </w:rPr>
              <w:t xml:space="preserve"> района,</w:t>
            </w:r>
            <w:r>
              <w:rPr>
                <w:bCs/>
                <w:kern w:val="32"/>
              </w:rPr>
              <w:t xml:space="preserve"> </w:t>
            </w:r>
            <w:r w:rsidRPr="00500535">
              <w:rPr>
                <w:bCs/>
                <w:kern w:val="32"/>
              </w:rPr>
              <w:t>на 2018-2027 годы</w:t>
            </w:r>
          </w:p>
        </w:tc>
      </w:tr>
      <w:tr w:rsidR="00444274" w:rsidRPr="00F16DE1" w:rsidTr="00876FC3">
        <w:trPr>
          <w:trHeight w:val="642"/>
        </w:trPr>
        <w:tc>
          <w:tcPr>
            <w:tcW w:w="534" w:type="dxa"/>
            <w:shd w:val="clear" w:color="auto" w:fill="auto"/>
          </w:tcPr>
          <w:p w:rsidR="00444274" w:rsidRDefault="00444274" w:rsidP="00444274">
            <w:r>
              <w:t>8.</w:t>
            </w:r>
          </w:p>
        </w:tc>
        <w:tc>
          <w:tcPr>
            <w:tcW w:w="9242" w:type="dxa"/>
            <w:shd w:val="clear" w:color="auto" w:fill="auto"/>
          </w:tcPr>
          <w:p w:rsidR="00444274" w:rsidRPr="008D5344" w:rsidRDefault="00444274" w:rsidP="00444274">
            <w:pPr>
              <w:jc w:val="both"/>
              <w:rPr>
                <w:bCs/>
                <w:kern w:val="32"/>
              </w:rPr>
            </w:pPr>
            <w:r w:rsidRPr="00500535">
              <w:rPr>
                <w:bCs/>
                <w:kern w:val="32"/>
              </w:rPr>
              <w:t>Об установлении ООО «</w:t>
            </w:r>
            <w:proofErr w:type="spellStart"/>
            <w:r w:rsidRPr="00500535">
              <w:rPr>
                <w:bCs/>
                <w:kern w:val="32"/>
              </w:rPr>
              <w:t>Ижморская</w:t>
            </w:r>
            <w:proofErr w:type="spellEnd"/>
            <w:r w:rsidRPr="00500535">
              <w:rPr>
                <w:bCs/>
                <w:kern w:val="32"/>
              </w:rPr>
              <w:t xml:space="preserve"> тепло-сетевая компания»</w:t>
            </w:r>
            <w:r>
              <w:rPr>
                <w:bCs/>
                <w:kern w:val="32"/>
              </w:rPr>
              <w:t xml:space="preserve"> </w:t>
            </w:r>
            <w:r w:rsidRPr="00500535">
              <w:rPr>
                <w:bCs/>
                <w:kern w:val="32"/>
              </w:rPr>
              <w:t xml:space="preserve">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500535">
              <w:rPr>
                <w:bCs/>
                <w:kern w:val="32"/>
              </w:rPr>
              <w:t>Ижморского</w:t>
            </w:r>
            <w:proofErr w:type="spellEnd"/>
            <w:r w:rsidRPr="00500535">
              <w:rPr>
                <w:bCs/>
                <w:kern w:val="32"/>
              </w:rPr>
              <w:t xml:space="preserve"> района, на 2018-2027 годы</w:t>
            </w:r>
          </w:p>
        </w:tc>
      </w:tr>
      <w:tr w:rsidR="00444274" w:rsidRPr="00F16DE1" w:rsidTr="00876FC3">
        <w:trPr>
          <w:trHeight w:val="642"/>
        </w:trPr>
        <w:tc>
          <w:tcPr>
            <w:tcW w:w="534" w:type="dxa"/>
            <w:shd w:val="clear" w:color="auto" w:fill="auto"/>
          </w:tcPr>
          <w:p w:rsidR="00444274" w:rsidRDefault="00444274" w:rsidP="00444274">
            <w:r>
              <w:t>9.</w:t>
            </w:r>
          </w:p>
        </w:tc>
        <w:tc>
          <w:tcPr>
            <w:tcW w:w="9242" w:type="dxa"/>
            <w:shd w:val="clear" w:color="auto" w:fill="auto"/>
          </w:tcPr>
          <w:p w:rsidR="00444274" w:rsidRPr="00D94A53" w:rsidRDefault="00444274" w:rsidP="00444274">
            <w:pPr>
              <w:jc w:val="both"/>
              <w:rPr>
                <w:bCs/>
                <w:color w:val="000000"/>
                <w:kern w:val="32"/>
              </w:rPr>
            </w:pPr>
            <w:r w:rsidRPr="00D34042">
              <w:rPr>
                <w:bCs/>
                <w:kern w:val="32"/>
              </w:rPr>
              <w:t>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Междуреченска и г. Мыски, на 2019-2023 годы</w:t>
            </w:r>
          </w:p>
        </w:tc>
      </w:tr>
      <w:tr w:rsidR="00444274" w:rsidRPr="00F16DE1" w:rsidTr="00876FC3">
        <w:trPr>
          <w:trHeight w:val="642"/>
        </w:trPr>
        <w:tc>
          <w:tcPr>
            <w:tcW w:w="534" w:type="dxa"/>
            <w:shd w:val="clear" w:color="auto" w:fill="auto"/>
          </w:tcPr>
          <w:p w:rsidR="00444274" w:rsidRDefault="00444274" w:rsidP="00444274">
            <w:r>
              <w:lastRenderedPageBreak/>
              <w:t>10.</w:t>
            </w:r>
          </w:p>
        </w:tc>
        <w:tc>
          <w:tcPr>
            <w:tcW w:w="9242" w:type="dxa"/>
            <w:shd w:val="clear" w:color="auto" w:fill="auto"/>
          </w:tcPr>
          <w:p w:rsidR="00444274" w:rsidRPr="00D94A53" w:rsidRDefault="00444274" w:rsidP="00444274">
            <w:pPr>
              <w:jc w:val="both"/>
              <w:rPr>
                <w:bCs/>
                <w:color w:val="000000"/>
                <w:kern w:val="32"/>
              </w:rPr>
            </w:pPr>
            <w:r w:rsidRPr="00F82C3A">
              <w:rPr>
                <w:bCs/>
                <w:kern w:val="32"/>
              </w:rPr>
              <w:t>О внесении изменений в постановление региональной</w:t>
            </w:r>
            <w:r>
              <w:rPr>
                <w:bCs/>
                <w:kern w:val="32"/>
              </w:rPr>
              <w:t xml:space="preserve"> </w:t>
            </w:r>
            <w:r w:rsidRPr="00F82C3A">
              <w:rPr>
                <w:bCs/>
                <w:kern w:val="32"/>
              </w:rPr>
              <w:t>энергетической комиссии Кемеровской области от 20.12.2017 № 725 «Об установлении</w:t>
            </w:r>
            <w:r>
              <w:rPr>
                <w:bCs/>
                <w:kern w:val="32"/>
              </w:rPr>
              <w:br/>
            </w:r>
            <w:r w:rsidRPr="00F82C3A">
              <w:rPr>
                <w:bCs/>
                <w:kern w:val="32"/>
              </w:rPr>
              <w:t>ООО «</w:t>
            </w:r>
            <w:proofErr w:type="spellStart"/>
            <w:r w:rsidRPr="00F82C3A">
              <w:rPr>
                <w:bCs/>
                <w:kern w:val="32"/>
              </w:rPr>
              <w:t>Теплоснаб</w:t>
            </w:r>
            <w:proofErr w:type="spellEnd"/>
            <w:r w:rsidRPr="00F82C3A">
              <w:rPr>
                <w:bCs/>
                <w:kern w:val="32"/>
              </w:rPr>
              <w:t>» долгосрочных параметров регулирования и долгосрочных тарифов на тепловую энергию, реализуемую на потребительском рынке</w:t>
            </w:r>
            <w:r>
              <w:rPr>
                <w:bCs/>
                <w:kern w:val="32"/>
              </w:rPr>
              <w:br/>
            </w:r>
            <w:r w:rsidRPr="00F82C3A">
              <w:rPr>
                <w:bCs/>
                <w:kern w:val="32"/>
              </w:rPr>
              <w:t>г. Мыски, на 2018-2020 годы» в части 2019 года</w:t>
            </w:r>
          </w:p>
        </w:tc>
      </w:tr>
      <w:tr w:rsidR="00444274" w:rsidRPr="00F16DE1" w:rsidTr="00876FC3">
        <w:trPr>
          <w:trHeight w:val="642"/>
        </w:trPr>
        <w:tc>
          <w:tcPr>
            <w:tcW w:w="534" w:type="dxa"/>
            <w:shd w:val="clear" w:color="auto" w:fill="auto"/>
          </w:tcPr>
          <w:p w:rsidR="00444274" w:rsidRDefault="00444274" w:rsidP="00444274">
            <w:r>
              <w:t>11.</w:t>
            </w:r>
          </w:p>
        </w:tc>
        <w:tc>
          <w:tcPr>
            <w:tcW w:w="9242" w:type="dxa"/>
            <w:shd w:val="clear" w:color="auto" w:fill="auto"/>
          </w:tcPr>
          <w:p w:rsidR="00444274" w:rsidRPr="00F82C3A" w:rsidRDefault="00444274" w:rsidP="00444274">
            <w:pPr>
              <w:jc w:val="both"/>
              <w:rPr>
                <w:bCs/>
                <w:kern w:val="32"/>
              </w:rPr>
            </w:pPr>
            <w:r w:rsidRPr="00F82C3A">
              <w:rPr>
                <w:bCs/>
                <w:kern w:val="32"/>
              </w:rPr>
              <w:t>О внесении изменений в постановление региональной</w:t>
            </w:r>
            <w:r>
              <w:rPr>
                <w:bCs/>
                <w:kern w:val="32"/>
              </w:rPr>
              <w:t xml:space="preserve"> </w:t>
            </w:r>
            <w:r w:rsidRPr="00F82C3A">
              <w:rPr>
                <w:bCs/>
                <w:kern w:val="32"/>
              </w:rPr>
              <w:t>энергетической комиссии Кемеровской области от 20.12.2017</w:t>
            </w:r>
            <w:r>
              <w:rPr>
                <w:bCs/>
                <w:kern w:val="32"/>
              </w:rPr>
              <w:t xml:space="preserve"> </w:t>
            </w:r>
            <w:r w:rsidRPr="00F82C3A">
              <w:rPr>
                <w:bCs/>
                <w:kern w:val="32"/>
              </w:rPr>
              <w:t>№ 726 «Об установлении</w:t>
            </w:r>
            <w:r>
              <w:rPr>
                <w:bCs/>
                <w:kern w:val="32"/>
              </w:rPr>
              <w:br/>
            </w:r>
            <w:r w:rsidRPr="00F82C3A">
              <w:rPr>
                <w:bCs/>
                <w:kern w:val="32"/>
              </w:rPr>
              <w:t>ООО «</w:t>
            </w:r>
            <w:proofErr w:type="spellStart"/>
            <w:r w:rsidRPr="00F82C3A">
              <w:rPr>
                <w:bCs/>
                <w:kern w:val="32"/>
              </w:rPr>
              <w:t>Теплоснаб</w:t>
            </w:r>
            <w:proofErr w:type="spellEnd"/>
            <w:r w:rsidRPr="00F82C3A">
              <w:rPr>
                <w:bCs/>
                <w:kern w:val="32"/>
              </w:rPr>
              <w:t>» долгосрочных тарифов на теплоноситель, реализуемый</w:t>
            </w:r>
            <w:r>
              <w:rPr>
                <w:bCs/>
                <w:kern w:val="32"/>
              </w:rPr>
              <w:br/>
            </w:r>
            <w:r w:rsidRPr="00F82C3A">
              <w:rPr>
                <w:bCs/>
                <w:kern w:val="32"/>
              </w:rPr>
              <w:t>на потребительском рынке г. Мыски, на 2018-2020 годы» в части 2019 года</w:t>
            </w:r>
          </w:p>
        </w:tc>
      </w:tr>
      <w:tr w:rsidR="00444274" w:rsidRPr="00F16DE1" w:rsidTr="00876FC3">
        <w:trPr>
          <w:trHeight w:val="642"/>
        </w:trPr>
        <w:tc>
          <w:tcPr>
            <w:tcW w:w="534" w:type="dxa"/>
            <w:shd w:val="clear" w:color="auto" w:fill="auto"/>
          </w:tcPr>
          <w:p w:rsidR="00444274" w:rsidRDefault="00444274" w:rsidP="00444274">
            <w:r>
              <w:t>12.</w:t>
            </w:r>
          </w:p>
        </w:tc>
        <w:tc>
          <w:tcPr>
            <w:tcW w:w="9242" w:type="dxa"/>
            <w:shd w:val="clear" w:color="auto" w:fill="auto"/>
          </w:tcPr>
          <w:p w:rsidR="00444274" w:rsidRPr="00F82C3A" w:rsidRDefault="00444274" w:rsidP="00444274">
            <w:pPr>
              <w:jc w:val="both"/>
              <w:rPr>
                <w:bCs/>
                <w:kern w:val="32"/>
              </w:rPr>
            </w:pPr>
            <w:r w:rsidRPr="00F82C3A">
              <w:rPr>
                <w:bCs/>
                <w:kern w:val="32"/>
              </w:rPr>
              <w:t>О внесении изменений в постановление региональной</w:t>
            </w:r>
            <w:r>
              <w:rPr>
                <w:bCs/>
                <w:kern w:val="32"/>
              </w:rPr>
              <w:t xml:space="preserve"> </w:t>
            </w:r>
            <w:r w:rsidRPr="00F82C3A">
              <w:rPr>
                <w:bCs/>
                <w:kern w:val="32"/>
              </w:rPr>
              <w:t>энергетической комиссии Кемеровской области от 20.12.2017 № 727 «Об установлении</w:t>
            </w:r>
            <w:r>
              <w:rPr>
                <w:bCs/>
                <w:kern w:val="32"/>
              </w:rPr>
              <w:br/>
            </w:r>
            <w:r w:rsidRPr="00F82C3A">
              <w:rPr>
                <w:bCs/>
                <w:kern w:val="32"/>
              </w:rPr>
              <w:t>ООО «</w:t>
            </w:r>
            <w:proofErr w:type="spellStart"/>
            <w:r w:rsidRPr="00F82C3A">
              <w:rPr>
                <w:bCs/>
                <w:kern w:val="32"/>
              </w:rPr>
              <w:t>Теплоснаб</w:t>
            </w:r>
            <w:proofErr w:type="spellEnd"/>
            <w:r w:rsidRPr="00F82C3A">
              <w:rPr>
                <w:bCs/>
                <w:kern w:val="32"/>
              </w:rPr>
              <w:t>» долгосрочных тарифов на горячую воду в открытой системе горячего водоснабжения (теплоснабжения), реализуемую на потребительском рынке г. Мыски, на 2018-2020 годы» в части 2019 года</w:t>
            </w:r>
          </w:p>
        </w:tc>
      </w:tr>
      <w:tr w:rsidR="00444274" w:rsidRPr="00F16DE1" w:rsidTr="00876FC3">
        <w:trPr>
          <w:trHeight w:val="642"/>
        </w:trPr>
        <w:tc>
          <w:tcPr>
            <w:tcW w:w="534" w:type="dxa"/>
            <w:shd w:val="clear" w:color="auto" w:fill="auto"/>
          </w:tcPr>
          <w:p w:rsidR="00444274" w:rsidRDefault="00444274" w:rsidP="00444274">
            <w:pPr>
              <w:jc w:val="both"/>
            </w:pPr>
            <w:r>
              <w:t>13.</w:t>
            </w:r>
          </w:p>
        </w:tc>
        <w:tc>
          <w:tcPr>
            <w:tcW w:w="9242" w:type="dxa"/>
            <w:shd w:val="clear" w:color="auto" w:fill="auto"/>
          </w:tcPr>
          <w:p w:rsidR="00444274" w:rsidRPr="00433EF5" w:rsidRDefault="00444274" w:rsidP="00444274">
            <w:pPr>
              <w:jc w:val="both"/>
              <w:rPr>
                <w:bCs/>
                <w:color w:val="000000"/>
                <w:kern w:val="32"/>
              </w:rPr>
            </w:pPr>
            <w:r w:rsidRPr="000E156C">
              <w:rPr>
                <w:bCs/>
                <w:kern w:val="32"/>
              </w:rPr>
              <w:t>Об установлении ООО ХК «СДС-</w:t>
            </w:r>
            <w:proofErr w:type="spellStart"/>
            <w:r w:rsidRPr="000E156C">
              <w:rPr>
                <w:bCs/>
                <w:kern w:val="32"/>
              </w:rPr>
              <w:t>Энерго</w:t>
            </w:r>
            <w:proofErr w:type="spellEnd"/>
            <w:r w:rsidRPr="000E156C">
              <w:rPr>
                <w:bCs/>
                <w:kern w:val="32"/>
              </w:rPr>
              <w:t>» долгосрочных параметров регулирования и долгосрочных тарифов на тепловую энергию, реализуемую на потребительском рынке</w:t>
            </w:r>
            <w:r>
              <w:rPr>
                <w:bCs/>
                <w:kern w:val="32"/>
              </w:rPr>
              <w:t xml:space="preserve"> </w:t>
            </w:r>
            <w:r w:rsidRPr="000E156C">
              <w:rPr>
                <w:bCs/>
                <w:kern w:val="32"/>
              </w:rPr>
              <w:t>г. Междуреченска, на 2019-2023 годы</w:t>
            </w:r>
          </w:p>
        </w:tc>
      </w:tr>
      <w:tr w:rsidR="00444274" w:rsidRPr="00F16DE1" w:rsidTr="00876FC3">
        <w:trPr>
          <w:trHeight w:val="642"/>
        </w:trPr>
        <w:tc>
          <w:tcPr>
            <w:tcW w:w="534" w:type="dxa"/>
            <w:shd w:val="clear" w:color="auto" w:fill="auto"/>
          </w:tcPr>
          <w:p w:rsidR="00444274" w:rsidRDefault="00444274" w:rsidP="00444274">
            <w:pPr>
              <w:jc w:val="both"/>
            </w:pPr>
            <w:r>
              <w:t>14.</w:t>
            </w:r>
          </w:p>
        </w:tc>
        <w:tc>
          <w:tcPr>
            <w:tcW w:w="9242" w:type="dxa"/>
            <w:shd w:val="clear" w:color="auto" w:fill="auto"/>
          </w:tcPr>
          <w:p w:rsidR="00444274" w:rsidRPr="000E156C" w:rsidRDefault="00444274" w:rsidP="00444274">
            <w:pPr>
              <w:jc w:val="both"/>
              <w:rPr>
                <w:bCs/>
                <w:kern w:val="32"/>
              </w:rPr>
            </w:pPr>
            <w:r w:rsidRPr="00500535">
              <w:rPr>
                <w:bCs/>
                <w:kern w:val="32"/>
              </w:rPr>
              <w:t>Об установлении ООО ХК «СДС-</w:t>
            </w:r>
            <w:proofErr w:type="spellStart"/>
            <w:r w:rsidRPr="00500535">
              <w:rPr>
                <w:bCs/>
                <w:kern w:val="32"/>
              </w:rPr>
              <w:t>Энерго</w:t>
            </w:r>
            <w:proofErr w:type="spellEnd"/>
            <w:r w:rsidRPr="00500535">
              <w:rPr>
                <w:bCs/>
                <w:kern w:val="32"/>
              </w:rPr>
              <w:t>» долгосрочных параметров регулирования и долгосрочных тарифов на теплоноситель, реализуемый</w:t>
            </w:r>
            <w:r>
              <w:rPr>
                <w:bCs/>
                <w:kern w:val="32"/>
              </w:rPr>
              <w:br/>
            </w:r>
            <w:r w:rsidRPr="00500535">
              <w:rPr>
                <w:bCs/>
                <w:kern w:val="32"/>
              </w:rPr>
              <w:t>на потребительском рынке</w:t>
            </w:r>
            <w:r>
              <w:rPr>
                <w:bCs/>
                <w:kern w:val="32"/>
              </w:rPr>
              <w:t xml:space="preserve"> </w:t>
            </w:r>
            <w:r w:rsidRPr="00500535">
              <w:rPr>
                <w:bCs/>
                <w:kern w:val="32"/>
              </w:rPr>
              <w:t>г. Междуреченска, на 2019-2023 годы</w:t>
            </w:r>
          </w:p>
        </w:tc>
      </w:tr>
      <w:tr w:rsidR="00444274" w:rsidRPr="00F16DE1" w:rsidTr="00876FC3">
        <w:trPr>
          <w:trHeight w:val="642"/>
        </w:trPr>
        <w:tc>
          <w:tcPr>
            <w:tcW w:w="534" w:type="dxa"/>
            <w:shd w:val="clear" w:color="auto" w:fill="auto"/>
          </w:tcPr>
          <w:p w:rsidR="00444274" w:rsidRDefault="00444274" w:rsidP="00444274">
            <w:pPr>
              <w:jc w:val="both"/>
            </w:pPr>
            <w:r>
              <w:t>15.</w:t>
            </w:r>
          </w:p>
        </w:tc>
        <w:tc>
          <w:tcPr>
            <w:tcW w:w="9242" w:type="dxa"/>
            <w:shd w:val="clear" w:color="auto" w:fill="auto"/>
          </w:tcPr>
          <w:p w:rsidR="00444274" w:rsidRPr="00500535" w:rsidRDefault="00444274" w:rsidP="00444274">
            <w:pPr>
              <w:jc w:val="both"/>
              <w:rPr>
                <w:bCs/>
                <w:kern w:val="32"/>
              </w:rPr>
            </w:pPr>
            <w:r w:rsidRPr="006A2CA4">
              <w:rPr>
                <w:bCs/>
                <w:kern w:val="32"/>
              </w:rPr>
              <w:t>Об установлении ООО ХК «СДС-</w:t>
            </w:r>
            <w:proofErr w:type="spellStart"/>
            <w:r w:rsidRPr="006A2CA4">
              <w:rPr>
                <w:bCs/>
                <w:kern w:val="32"/>
              </w:rPr>
              <w:t>Энерго</w:t>
            </w:r>
            <w:proofErr w:type="spellEnd"/>
            <w:r w:rsidRPr="006A2CA4">
              <w:rPr>
                <w:bCs/>
                <w:kern w:val="32"/>
              </w:rPr>
              <w:t>»</w:t>
            </w:r>
            <w:r>
              <w:rPr>
                <w:bCs/>
                <w:kern w:val="32"/>
              </w:rPr>
              <w:t xml:space="preserve"> </w:t>
            </w:r>
            <w:r w:rsidRPr="006A2CA4">
              <w:rPr>
                <w:bCs/>
                <w:kern w:val="32"/>
              </w:rPr>
              <w:t>долгосрочных тарифов на горячую воду в открытой системе горячего водоснабжения (теплоснабжения), реализуемую</w:t>
            </w:r>
            <w:r>
              <w:rPr>
                <w:bCs/>
                <w:kern w:val="32"/>
              </w:rPr>
              <w:t xml:space="preserve"> </w:t>
            </w:r>
            <w:r w:rsidRPr="006A2CA4">
              <w:rPr>
                <w:bCs/>
                <w:kern w:val="32"/>
              </w:rPr>
              <w:t>на потребительском рынке г. Междуреченска,</w:t>
            </w:r>
            <w:r>
              <w:rPr>
                <w:bCs/>
                <w:kern w:val="32"/>
              </w:rPr>
              <w:t xml:space="preserve"> </w:t>
            </w:r>
            <w:r w:rsidRPr="006A2CA4">
              <w:rPr>
                <w:bCs/>
                <w:kern w:val="32"/>
              </w:rPr>
              <w:t>на 2019-2023 годы</w:t>
            </w:r>
          </w:p>
        </w:tc>
      </w:tr>
      <w:tr w:rsidR="00444274" w:rsidRPr="00F16DE1" w:rsidTr="00876FC3">
        <w:trPr>
          <w:trHeight w:val="642"/>
        </w:trPr>
        <w:tc>
          <w:tcPr>
            <w:tcW w:w="534" w:type="dxa"/>
            <w:shd w:val="clear" w:color="auto" w:fill="auto"/>
          </w:tcPr>
          <w:p w:rsidR="00444274" w:rsidRDefault="00444274" w:rsidP="00444274">
            <w:pPr>
              <w:jc w:val="both"/>
            </w:pPr>
            <w:r>
              <w:t>16.</w:t>
            </w:r>
          </w:p>
        </w:tc>
        <w:tc>
          <w:tcPr>
            <w:tcW w:w="9242" w:type="dxa"/>
            <w:shd w:val="clear" w:color="auto" w:fill="auto"/>
          </w:tcPr>
          <w:p w:rsidR="00444274" w:rsidRPr="00500535" w:rsidRDefault="00444274" w:rsidP="00444274">
            <w:pPr>
              <w:jc w:val="both"/>
              <w:rPr>
                <w:bCs/>
                <w:kern w:val="32"/>
              </w:rPr>
            </w:pPr>
            <w:r w:rsidRPr="006A2CA4">
              <w:rPr>
                <w:bCs/>
                <w:kern w:val="32"/>
              </w:rPr>
              <w:t>О внесении изменений в постановление региональной</w:t>
            </w:r>
            <w:r>
              <w:rPr>
                <w:bCs/>
                <w:kern w:val="32"/>
              </w:rPr>
              <w:t xml:space="preserve"> </w:t>
            </w:r>
            <w:r w:rsidRPr="006A2CA4">
              <w:rPr>
                <w:bCs/>
                <w:kern w:val="32"/>
              </w:rPr>
              <w:t>энергетической комиссии Кемеровской области от 14.07.2017</w:t>
            </w:r>
            <w:r>
              <w:rPr>
                <w:bCs/>
                <w:kern w:val="32"/>
              </w:rPr>
              <w:t xml:space="preserve"> </w:t>
            </w:r>
            <w:r w:rsidRPr="006A2CA4">
              <w:rPr>
                <w:bCs/>
                <w:kern w:val="32"/>
              </w:rPr>
              <w:t>№ 105 «Об установлении</w:t>
            </w:r>
            <w:r>
              <w:rPr>
                <w:bCs/>
                <w:kern w:val="32"/>
              </w:rPr>
              <w:br/>
            </w:r>
            <w:r w:rsidRPr="006A2CA4">
              <w:rPr>
                <w:bCs/>
                <w:kern w:val="32"/>
              </w:rPr>
              <w:t>ООО «А-</w:t>
            </w:r>
            <w:proofErr w:type="spellStart"/>
            <w:r w:rsidRPr="006A2CA4">
              <w:rPr>
                <w:bCs/>
                <w:kern w:val="32"/>
              </w:rPr>
              <w:t>Энерго</w:t>
            </w:r>
            <w:proofErr w:type="spellEnd"/>
            <w:r w:rsidRPr="006A2CA4">
              <w:rPr>
                <w:bCs/>
                <w:kern w:val="32"/>
              </w:rPr>
              <w:t>» долгосрочных параметров регулирования и долгосрочных тарифов на тепловую энергию, реализуемую на потребительском рынке</w:t>
            </w:r>
            <w:r>
              <w:rPr>
                <w:bCs/>
                <w:kern w:val="32"/>
              </w:rPr>
              <w:br/>
            </w:r>
            <w:r w:rsidRPr="006A2CA4">
              <w:rPr>
                <w:bCs/>
                <w:kern w:val="32"/>
              </w:rPr>
              <w:t>г. Мариинска,</w:t>
            </w:r>
            <w:r>
              <w:rPr>
                <w:bCs/>
                <w:kern w:val="32"/>
              </w:rPr>
              <w:t xml:space="preserve"> </w:t>
            </w:r>
            <w:r w:rsidRPr="006A2CA4">
              <w:rPr>
                <w:bCs/>
                <w:kern w:val="32"/>
              </w:rPr>
              <w:t>на 2017-2020 годы», в части 2019 года</w:t>
            </w:r>
          </w:p>
        </w:tc>
      </w:tr>
      <w:tr w:rsidR="00444274" w:rsidRPr="00F16DE1" w:rsidTr="00876FC3">
        <w:trPr>
          <w:trHeight w:val="642"/>
        </w:trPr>
        <w:tc>
          <w:tcPr>
            <w:tcW w:w="534" w:type="dxa"/>
            <w:shd w:val="clear" w:color="auto" w:fill="auto"/>
          </w:tcPr>
          <w:p w:rsidR="00444274" w:rsidRDefault="00444274" w:rsidP="00444274">
            <w:pPr>
              <w:jc w:val="both"/>
            </w:pPr>
            <w:r>
              <w:t>17.</w:t>
            </w:r>
          </w:p>
        </w:tc>
        <w:tc>
          <w:tcPr>
            <w:tcW w:w="9242" w:type="dxa"/>
            <w:shd w:val="clear" w:color="auto" w:fill="auto"/>
          </w:tcPr>
          <w:p w:rsidR="00444274" w:rsidRPr="00500535" w:rsidRDefault="00444274" w:rsidP="00444274">
            <w:pPr>
              <w:jc w:val="both"/>
              <w:rPr>
                <w:bCs/>
                <w:kern w:val="32"/>
              </w:rPr>
            </w:pPr>
            <w:r w:rsidRPr="006A2CA4">
              <w:rPr>
                <w:bCs/>
                <w:kern w:val="32"/>
              </w:rPr>
              <w:t>О внесении изменений в постановление региональной</w:t>
            </w:r>
            <w:r>
              <w:rPr>
                <w:bCs/>
                <w:kern w:val="32"/>
              </w:rPr>
              <w:t xml:space="preserve"> </w:t>
            </w:r>
            <w:r w:rsidRPr="006A2CA4">
              <w:rPr>
                <w:bCs/>
                <w:kern w:val="32"/>
              </w:rPr>
              <w:t>энергетической комиссии Кемеровской области от 14.07.2017 № 106 «Об установлении</w:t>
            </w:r>
            <w:r>
              <w:rPr>
                <w:bCs/>
                <w:kern w:val="32"/>
              </w:rPr>
              <w:br/>
            </w:r>
            <w:r w:rsidRPr="006A2CA4">
              <w:rPr>
                <w:bCs/>
                <w:kern w:val="32"/>
              </w:rPr>
              <w:t>ООО «А-</w:t>
            </w:r>
            <w:proofErr w:type="spellStart"/>
            <w:r w:rsidRPr="006A2CA4">
              <w:rPr>
                <w:bCs/>
                <w:kern w:val="32"/>
              </w:rPr>
              <w:t>Энерго</w:t>
            </w:r>
            <w:proofErr w:type="spellEnd"/>
            <w:r w:rsidRPr="006A2CA4">
              <w:rPr>
                <w:bCs/>
                <w:kern w:val="32"/>
              </w:rPr>
              <w:t>» долгосрочных тарифов</w:t>
            </w:r>
            <w:r>
              <w:rPr>
                <w:bCs/>
                <w:kern w:val="32"/>
              </w:rPr>
              <w:t xml:space="preserve"> </w:t>
            </w:r>
            <w:r w:rsidRPr="006A2CA4">
              <w:rPr>
                <w:bCs/>
                <w:kern w:val="32"/>
              </w:rPr>
              <w:t>на теплоноситель, реализуемый</w:t>
            </w:r>
            <w:r>
              <w:rPr>
                <w:bCs/>
                <w:kern w:val="32"/>
              </w:rPr>
              <w:br/>
            </w:r>
            <w:r w:rsidRPr="006A2CA4">
              <w:rPr>
                <w:bCs/>
                <w:kern w:val="32"/>
              </w:rPr>
              <w:t>на потребительском рынке</w:t>
            </w:r>
            <w:r>
              <w:rPr>
                <w:bCs/>
                <w:kern w:val="32"/>
              </w:rPr>
              <w:t xml:space="preserve"> </w:t>
            </w:r>
            <w:r w:rsidRPr="006A2CA4">
              <w:rPr>
                <w:bCs/>
                <w:kern w:val="32"/>
              </w:rPr>
              <w:t>г. Мариинска, на 2017-2020 годы»,</w:t>
            </w:r>
            <w:r>
              <w:rPr>
                <w:bCs/>
                <w:kern w:val="32"/>
              </w:rPr>
              <w:t xml:space="preserve"> </w:t>
            </w:r>
            <w:r w:rsidRPr="006A2CA4">
              <w:rPr>
                <w:bCs/>
                <w:kern w:val="32"/>
              </w:rPr>
              <w:t>в части 2019 года</w:t>
            </w:r>
          </w:p>
        </w:tc>
      </w:tr>
      <w:tr w:rsidR="00444274" w:rsidRPr="00F16DE1" w:rsidTr="00876FC3">
        <w:trPr>
          <w:trHeight w:val="642"/>
        </w:trPr>
        <w:tc>
          <w:tcPr>
            <w:tcW w:w="534" w:type="dxa"/>
            <w:shd w:val="clear" w:color="auto" w:fill="auto"/>
          </w:tcPr>
          <w:p w:rsidR="00444274" w:rsidRDefault="00444274" w:rsidP="00444274">
            <w:pPr>
              <w:jc w:val="both"/>
            </w:pPr>
            <w:r>
              <w:t>18.</w:t>
            </w:r>
          </w:p>
        </w:tc>
        <w:tc>
          <w:tcPr>
            <w:tcW w:w="9242" w:type="dxa"/>
            <w:shd w:val="clear" w:color="auto" w:fill="auto"/>
          </w:tcPr>
          <w:p w:rsidR="00444274" w:rsidRPr="00500535" w:rsidRDefault="00444274" w:rsidP="00444274">
            <w:pPr>
              <w:jc w:val="both"/>
              <w:rPr>
                <w:bCs/>
                <w:kern w:val="32"/>
              </w:rPr>
            </w:pPr>
            <w:r w:rsidRPr="006A2CA4">
              <w:rPr>
                <w:bCs/>
                <w:kern w:val="32"/>
              </w:rPr>
              <w:t>О внесении изменений в постановление региональной</w:t>
            </w:r>
            <w:r>
              <w:rPr>
                <w:bCs/>
                <w:kern w:val="32"/>
              </w:rPr>
              <w:t xml:space="preserve"> </w:t>
            </w:r>
            <w:r w:rsidRPr="006A2CA4">
              <w:rPr>
                <w:bCs/>
                <w:kern w:val="32"/>
              </w:rPr>
              <w:t>энергетической комиссии Кемеровской области от 14.07.2017 № 107</w:t>
            </w:r>
            <w:r w:rsidRPr="006A2CA4">
              <w:rPr>
                <w:bCs/>
                <w:kern w:val="32"/>
              </w:rPr>
              <w:br/>
              <w:t>«Об установлении ООО «А-</w:t>
            </w:r>
            <w:proofErr w:type="spellStart"/>
            <w:r w:rsidRPr="006A2CA4">
              <w:rPr>
                <w:bCs/>
                <w:kern w:val="32"/>
              </w:rPr>
              <w:t>Энерго</w:t>
            </w:r>
            <w:proofErr w:type="spellEnd"/>
            <w:r w:rsidRPr="006A2CA4">
              <w:rPr>
                <w:bCs/>
                <w:kern w:val="32"/>
              </w:rPr>
              <w:t>» долгосрочных тарифов на горячую воду</w:t>
            </w:r>
            <w:r>
              <w:rPr>
                <w:bCs/>
                <w:kern w:val="32"/>
              </w:rPr>
              <w:br/>
            </w:r>
            <w:r w:rsidRPr="006A2CA4">
              <w:rPr>
                <w:bCs/>
                <w:kern w:val="32"/>
              </w:rPr>
              <w:t>в открытой системе горячего водоснабжения (теплоснабжения), реализуемую на потребительском рынке г. Мариинска,</w:t>
            </w:r>
            <w:r>
              <w:rPr>
                <w:bCs/>
                <w:kern w:val="32"/>
              </w:rPr>
              <w:t xml:space="preserve"> </w:t>
            </w:r>
            <w:r w:rsidRPr="006A2CA4">
              <w:rPr>
                <w:bCs/>
                <w:kern w:val="32"/>
              </w:rPr>
              <w:t>на 2017-2020 годы»,</w:t>
            </w:r>
            <w:r>
              <w:rPr>
                <w:bCs/>
                <w:kern w:val="32"/>
              </w:rPr>
              <w:br/>
            </w:r>
            <w:r w:rsidRPr="006A2CA4">
              <w:rPr>
                <w:bCs/>
                <w:kern w:val="32"/>
              </w:rPr>
              <w:t>в части 2019 года</w:t>
            </w:r>
          </w:p>
        </w:tc>
      </w:tr>
      <w:tr w:rsidR="00444274" w:rsidRPr="00F16DE1" w:rsidTr="00876FC3">
        <w:trPr>
          <w:trHeight w:val="642"/>
        </w:trPr>
        <w:tc>
          <w:tcPr>
            <w:tcW w:w="534" w:type="dxa"/>
            <w:shd w:val="clear" w:color="auto" w:fill="auto"/>
          </w:tcPr>
          <w:p w:rsidR="00444274" w:rsidRDefault="00444274" w:rsidP="00444274">
            <w:pPr>
              <w:jc w:val="both"/>
            </w:pPr>
            <w:r>
              <w:t>19.</w:t>
            </w:r>
          </w:p>
        </w:tc>
        <w:tc>
          <w:tcPr>
            <w:tcW w:w="9242" w:type="dxa"/>
            <w:shd w:val="clear" w:color="auto" w:fill="auto"/>
          </w:tcPr>
          <w:p w:rsidR="00444274" w:rsidRPr="000E156C" w:rsidRDefault="00444274" w:rsidP="00444274">
            <w:pPr>
              <w:jc w:val="both"/>
              <w:rPr>
                <w:bCs/>
                <w:kern w:val="32"/>
              </w:rPr>
            </w:pPr>
            <w:r w:rsidRPr="001F51FC">
              <w:rPr>
                <w:bCs/>
                <w:kern w:val="32"/>
              </w:rPr>
              <w:t xml:space="preserve">Об установлении </w:t>
            </w:r>
            <w:proofErr w:type="spellStart"/>
            <w:r w:rsidRPr="001F51FC">
              <w:rPr>
                <w:bCs/>
                <w:kern w:val="32"/>
              </w:rPr>
              <w:t>одноставочных</w:t>
            </w:r>
            <w:proofErr w:type="spellEnd"/>
            <w:r w:rsidRPr="001F51FC">
              <w:rPr>
                <w:bCs/>
                <w:kern w:val="32"/>
              </w:rPr>
              <w:t xml:space="preserve"> тарифов на тепловую энергию</w:t>
            </w:r>
            <w:r>
              <w:rPr>
                <w:bCs/>
                <w:kern w:val="32"/>
              </w:rPr>
              <w:br/>
            </w:r>
            <w:r w:rsidRPr="001F51FC">
              <w:rPr>
                <w:bCs/>
                <w:kern w:val="32"/>
              </w:rPr>
              <w:t>ООО «Рудничное теплоснабжающее хозяйство», реализуемую</w:t>
            </w:r>
            <w:r>
              <w:rPr>
                <w:bCs/>
                <w:kern w:val="32"/>
              </w:rPr>
              <w:br/>
            </w:r>
            <w:r w:rsidRPr="001F51FC">
              <w:rPr>
                <w:bCs/>
                <w:kern w:val="32"/>
              </w:rPr>
              <w:t>на потребительском рынке г.</w:t>
            </w:r>
            <w:r>
              <w:rPr>
                <w:bCs/>
                <w:kern w:val="32"/>
              </w:rPr>
              <w:t xml:space="preserve"> </w:t>
            </w:r>
            <w:r w:rsidRPr="001F51FC">
              <w:rPr>
                <w:bCs/>
                <w:kern w:val="32"/>
              </w:rPr>
              <w:t>Прокопьевска, на 2018 год</w:t>
            </w:r>
          </w:p>
        </w:tc>
      </w:tr>
      <w:tr w:rsidR="00444274" w:rsidRPr="00F16DE1" w:rsidTr="00876FC3">
        <w:trPr>
          <w:trHeight w:val="642"/>
        </w:trPr>
        <w:tc>
          <w:tcPr>
            <w:tcW w:w="534" w:type="dxa"/>
            <w:shd w:val="clear" w:color="auto" w:fill="auto"/>
          </w:tcPr>
          <w:p w:rsidR="00444274" w:rsidRDefault="00444274" w:rsidP="00444274">
            <w:pPr>
              <w:jc w:val="both"/>
            </w:pPr>
            <w:r>
              <w:t>20.</w:t>
            </w:r>
          </w:p>
        </w:tc>
        <w:tc>
          <w:tcPr>
            <w:tcW w:w="9242" w:type="dxa"/>
            <w:shd w:val="clear" w:color="auto" w:fill="auto"/>
          </w:tcPr>
          <w:p w:rsidR="00444274" w:rsidRPr="000E156C" w:rsidRDefault="00444274" w:rsidP="00444274">
            <w:pPr>
              <w:jc w:val="both"/>
              <w:rPr>
                <w:bCs/>
                <w:kern w:val="32"/>
              </w:rPr>
            </w:pPr>
            <w:r w:rsidRPr="001F51FC">
              <w:rPr>
                <w:bCs/>
                <w:kern w:val="32"/>
              </w:rPr>
              <w:t>О внесении изменений в постановление региональной энергетической комиссии Кемеровской области от 20.12.2017</w:t>
            </w:r>
            <w:r>
              <w:rPr>
                <w:bCs/>
                <w:kern w:val="32"/>
              </w:rPr>
              <w:t xml:space="preserve"> </w:t>
            </w:r>
            <w:r w:rsidRPr="001F51FC">
              <w:rPr>
                <w:bCs/>
                <w:kern w:val="32"/>
              </w:rPr>
              <w:t>№ 698 «Об установлении</w:t>
            </w:r>
            <w:r>
              <w:rPr>
                <w:bCs/>
                <w:kern w:val="32"/>
              </w:rPr>
              <w:br/>
            </w:r>
            <w:r w:rsidRPr="001F51FC">
              <w:rPr>
                <w:bCs/>
                <w:kern w:val="32"/>
              </w:rPr>
              <w:t>ООО «Рудничное теплоснабжающее хозяйство» тарифов на горячую воду</w:t>
            </w:r>
            <w:r>
              <w:rPr>
                <w:bCs/>
                <w:kern w:val="32"/>
              </w:rPr>
              <w:br/>
            </w:r>
            <w:r w:rsidRPr="001F51FC">
              <w:rPr>
                <w:bCs/>
                <w:kern w:val="32"/>
              </w:rPr>
              <w:t>в открытой системе горячего водоснабжения (теплоснабжения), реализуемую</w:t>
            </w:r>
            <w:r>
              <w:rPr>
                <w:bCs/>
                <w:kern w:val="32"/>
              </w:rPr>
              <w:t xml:space="preserve"> </w:t>
            </w:r>
            <w:r w:rsidRPr="001F51FC">
              <w:rPr>
                <w:bCs/>
                <w:kern w:val="32"/>
              </w:rPr>
              <w:t>на потребительском рынке г. Прокопьевска, на 2018 год»</w:t>
            </w:r>
          </w:p>
        </w:tc>
      </w:tr>
      <w:tr w:rsidR="00444274" w:rsidRPr="00F16DE1" w:rsidTr="00876FC3">
        <w:trPr>
          <w:trHeight w:val="642"/>
        </w:trPr>
        <w:tc>
          <w:tcPr>
            <w:tcW w:w="534" w:type="dxa"/>
            <w:shd w:val="clear" w:color="auto" w:fill="auto"/>
          </w:tcPr>
          <w:p w:rsidR="00444274" w:rsidRDefault="00444274" w:rsidP="00444274">
            <w:pPr>
              <w:jc w:val="both"/>
            </w:pPr>
            <w:r>
              <w:t>21.</w:t>
            </w:r>
          </w:p>
        </w:tc>
        <w:tc>
          <w:tcPr>
            <w:tcW w:w="9242" w:type="dxa"/>
            <w:shd w:val="clear" w:color="auto" w:fill="auto"/>
          </w:tcPr>
          <w:p w:rsidR="00444274" w:rsidRPr="001F51FC" w:rsidRDefault="00444274" w:rsidP="00444274">
            <w:pPr>
              <w:jc w:val="both"/>
              <w:rPr>
                <w:bCs/>
                <w:kern w:val="32"/>
              </w:rPr>
            </w:pPr>
            <w:r w:rsidRPr="001F51FC">
              <w:rPr>
                <w:bCs/>
                <w:kern w:val="32"/>
              </w:rPr>
              <w:t>О внесении изменений в постановление региональной энергетической комиссии Кемеровской области</w:t>
            </w:r>
            <w:r>
              <w:rPr>
                <w:bCs/>
                <w:kern w:val="32"/>
              </w:rPr>
              <w:t xml:space="preserve"> </w:t>
            </w:r>
            <w:r w:rsidRPr="001F51FC">
              <w:rPr>
                <w:bCs/>
                <w:kern w:val="32"/>
              </w:rPr>
              <w:t>от 20.12.017 № 699 «Об утверждении производственной программы ООО «Рудничное теплоснабжающее хозяйство»</w:t>
            </w:r>
          </w:p>
          <w:p w:rsidR="00444274" w:rsidRPr="000E156C" w:rsidRDefault="00444274" w:rsidP="00444274">
            <w:pPr>
              <w:jc w:val="both"/>
              <w:rPr>
                <w:bCs/>
                <w:kern w:val="32"/>
              </w:rPr>
            </w:pPr>
            <w:r w:rsidRPr="001F51FC">
              <w:rPr>
                <w:bCs/>
                <w:kern w:val="32"/>
              </w:rPr>
              <w:lastRenderedPageBreak/>
              <w:t>в сфере горячего водоснабжения и об установлении тарифов</w:t>
            </w:r>
            <w:r>
              <w:rPr>
                <w:bCs/>
                <w:kern w:val="32"/>
              </w:rPr>
              <w:t xml:space="preserve"> </w:t>
            </w:r>
            <w:r w:rsidRPr="001F51FC">
              <w:rPr>
                <w:bCs/>
                <w:kern w:val="32"/>
              </w:rPr>
              <w:t>на горячую воду в закрытой системе горячего водоснабжения, реализуемую</w:t>
            </w:r>
            <w:r>
              <w:rPr>
                <w:bCs/>
                <w:kern w:val="32"/>
              </w:rPr>
              <w:t xml:space="preserve"> </w:t>
            </w:r>
            <w:r w:rsidRPr="001F51FC">
              <w:rPr>
                <w:bCs/>
                <w:kern w:val="32"/>
              </w:rPr>
              <w:t>на потребительском рынке г. Прокопьевска,</w:t>
            </w:r>
            <w:r>
              <w:rPr>
                <w:bCs/>
                <w:kern w:val="32"/>
              </w:rPr>
              <w:t xml:space="preserve"> </w:t>
            </w:r>
            <w:r w:rsidRPr="001F51FC">
              <w:rPr>
                <w:bCs/>
                <w:kern w:val="32"/>
              </w:rPr>
              <w:t>на 2018 год»</w:t>
            </w:r>
          </w:p>
        </w:tc>
      </w:tr>
      <w:tr w:rsidR="00444274" w:rsidRPr="00F16DE1" w:rsidTr="00876FC3">
        <w:trPr>
          <w:trHeight w:val="642"/>
        </w:trPr>
        <w:tc>
          <w:tcPr>
            <w:tcW w:w="534" w:type="dxa"/>
            <w:shd w:val="clear" w:color="auto" w:fill="auto"/>
          </w:tcPr>
          <w:p w:rsidR="00444274" w:rsidRDefault="00444274" w:rsidP="00444274">
            <w:pPr>
              <w:jc w:val="both"/>
            </w:pPr>
            <w:r>
              <w:lastRenderedPageBreak/>
              <w:t>22.</w:t>
            </w:r>
          </w:p>
        </w:tc>
        <w:tc>
          <w:tcPr>
            <w:tcW w:w="9242" w:type="dxa"/>
            <w:shd w:val="clear" w:color="auto" w:fill="auto"/>
          </w:tcPr>
          <w:p w:rsidR="00444274" w:rsidRPr="001F51FC" w:rsidRDefault="00444274" w:rsidP="00444274">
            <w:pPr>
              <w:jc w:val="both"/>
              <w:rPr>
                <w:bCs/>
                <w:kern w:val="32"/>
              </w:rPr>
            </w:pPr>
            <w:r w:rsidRPr="007F0738">
              <w:rPr>
                <w:bCs/>
                <w:kern w:val="32"/>
              </w:rPr>
              <w:t xml:space="preserve">О рассмотрении вопроса </w:t>
            </w:r>
            <w:r>
              <w:rPr>
                <w:bCs/>
                <w:kern w:val="32"/>
              </w:rPr>
              <w:t xml:space="preserve">по </w:t>
            </w:r>
            <w:r w:rsidRPr="007F0738">
              <w:rPr>
                <w:bCs/>
                <w:kern w:val="32"/>
              </w:rPr>
              <w:t>корректировк</w:t>
            </w:r>
            <w:r>
              <w:rPr>
                <w:bCs/>
                <w:kern w:val="32"/>
              </w:rPr>
              <w:t>е</w:t>
            </w:r>
            <w:r w:rsidRPr="007F0738">
              <w:rPr>
                <w:bCs/>
                <w:kern w:val="32"/>
              </w:rPr>
              <w:t xml:space="preserve"> величины НВВ и уровня тарифов</w:t>
            </w:r>
            <w:r>
              <w:rPr>
                <w:bCs/>
                <w:kern w:val="32"/>
              </w:rPr>
              <w:br/>
            </w:r>
            <w:r w:rsidRPr="007F0738">
              <w:rPr>
                <w:bCs/>
                <w:kern w:val="32"/>
              </w:rPr>
              <w:t xml:space="preserve">на тепловую энергию ООО «Ресурс-Гарант, реализуемую на потребительском рынке </w:t>
            </w:r>
            <w:proofErr w:type="spellStart"/>
            <w:r w:rsidRPr="007F0738">
              <w:rPr>
                <w:bCs/>
                <w:kern w:val="32"/>
              </w:rPr>
              <w:t>Тисульского</w:t>
            </w:r>
            <w:proofErr w:type="spellEnd"/>
            <w:r w:rsidRPr="007F0738">
              <w:rPr>
                <w:bCs/>
                <w:kern w:val="32"/>
              </w:rPr>
              <w:t xml:space="preserve"> района, на период 2019-2023 гг.</w:t>
            </w:r>
          </w:p>
        </w:tc>
      </w:tr>
      <w:tr w:rsidR="00444274" w:rsidRPr="00F16DE1" w:rsidTr="00876FC3">
        <w:trPr>
          <w:trHeight w:val="642"/>
        </w:trPr>
        <w:tc>
          <w:tcPr>
            <w:tcW w:w="534" w:type="dxa"/>
            <w:shd w:val="clear" w:color="auto" w:fill="auto"/>
          </w:tcPr>
          <w:p w:rsidR="00444274" w:rsidRDefault="00444274" w:rsidP="00444274">
            <w:pPr>
              <w:jc w:val="both"/>
            </w:pPr>
            <w:r>
              <w:t>23.</w:t>
            </w:r>
          </w:p>
        </w:tc>
        <w:tc>
          <w:tcPr>
            <w:tcW w:w="9242" w:type="dxa"/>
            <w:shd w:val="clear" w:color="auto" w:fill="auto"/>
          </w:tcPr>
          <w:p w:rsidR="00444274" w:rsidRPr="001F51FC" w:rsidRDefault="00444274" w:rsidP="00444274">
            <w:pPr>
              <w:jc w:val="both"/>
              <w:rPr>
                <w:bCs/>
                <w:kern w:val="32"/>
              </w:rPr>
            </w:pPr>
            <w:r w:rsidRPr="007F0738">
              <w:rPr>
                <w:bCs/>
                <w:kern w:val="32"/>
              </w:rPr>
              <w:t>О рассмотрении вопроса</w:t>
            </w:r>
            <w:r>
              <w:rPr>
                <w:bCs/>
                <w:kern w:val="32"/>
              </w:rPr>
              <w:t xml:space="preserve"> по </w:t>
            </w:r>
            <w:r w:rsidRPr="007F0738">
              <w:rPr>
                <w:bCs/>
                <w:kern w:val="32"/>
              </w:rPr>
              <w:t>корректировк</w:t>
            </w:r>
            <w:r>
              <w:rPr>
                <w:bCs/>
                <w:kern w:val="32"/>
              </w:rPr>
              <w:t>е</w:t>
            </w:r>
            <w:r w:rsidRPr="007F0738">
              <w:rPr>
                <w:bCs/>
                <w:kern w:val="32"/>
              </w:rPr>
              <w:t xml:space="preserve"> величины НВВ и уровня тарифов</w:t>
            </w:r>
            <w:r>
              <w:rPr>
                <w:bCs/>
                <w:kern w:val="32"/>
              </w:rPr>
              <w:br/>
            </w:r>
            <w:r w:rsidRPr="007F0738">
              <w:rPr>
                <w:bCs/>
                <w:kern w:val="32"/>
              </w:rPr>
              <w:t>на тепловую энергию ООО «</w:t>
            </w:r>
            <w:proofErr w:type="spellStart"/>
            <w:r w:rsidRPr="007F0738">
              <w:rPr>
                <w:bCs/>
                <w:kern w:val="32"/>
              </w:rPr>
              <w:t>Тисульская</w:t>
            </w:r>
            <w:proofErr w:type="spellEnd"/>
            <w:r w:rsidRPr="007F0738">
              <w:rPr>
                <w:bCs/>
                <w:kern w:val="32"/>
              </w:rPr>
              <w:t xml:space="preserve"> энергетическая компания», реализуемую на потребительском рынке </w:t>
            </w:r>
            <w:proofErr w:type="spellStart"/>
            <w:r w:rsidRPr="007F0738">
              <w:rPr>
                <w:bCs/>
                <w:kern w:val="32"/>
              </w:rPr>
              <w:t>Тисульского</w:t>
            </w:r>
            <w:proofErr w:type="spellEnd"/>
            <w:r w:rsidRPr="007F0738">
              <w:rPr>
                <w:bCs/>
                <w:kern w:val="32"/>
              </w:rPr>
              <w:t xml:space="preserve"> района,</w:t>
            </w:r>
            <w:r>
              <w:rPr>
                <w:bCs/>
                <w:kern w:val="32"/>
              </w:rPr>
              <w:t xml:space="preserve"> </w:t>
            </w:r>
            <w:r w:rsidRPr="007F0738">
              <w:rPr>
                <w:bCs/>
                <w:kern w:val="32"/>
              </w:rPr>
              <w:t>на период 2019-2023 гг.</w:t>
            </w:r>
          </w:p>
        </w:tc>
      </w:tr>
      <w:tr w:rsidR="00444274" w:rsidRPr="00F16DE1" w:rsidTr="00876FC3">
        <w:trPr>
          <w:trHeight w:val="642"/>
        </w:trPr>
        <w:tc>
          <w:tcPr>
            <w:tcW w:w="534" w:type="dxa"/>
            <w:shd w:val="clear" w:color="auto" w:fill="auto"/>
          </w:tcPr>
          <w:p w:rsidR="00444274" w:rsidRDefault="00444274" w:rsidP="00444274">
            <w:pPr>
              <w:jc w:val="both"/>
            </w:pPr>
            <w:r>
              <w:t>24.</w:t>
            </w:r>
          </w:p>
        </w:tc>
        <w:tc>
          <w:tcPr>
            <w:tcW w:w="9242" w:type="dxa"/>
            <w:shd w:val="clear" w:color="auto" w:fill="auto"/>
          </w:tcPr>
          <w:p w:rsidR="00444274" w:rsidRPr="001F51FC" w:rsidRDefault="00444274" w:rsidP="00444274">
            <w:pPr>
              <w:jc w:val="both"/>
              <w:rPr>
                <w:bCs/>
                <w:kern w:val="32"/>
              </w:rPr>
            </w:pPr>
            <w:r w:rsidRPr="007F0738">
              <w:rPr>
                <w:bCs/>
                <w:kern w:val="32"/>
              </w:rPr>
              <w:t>О рассмотрении вопроса</w:t>
            </w:r>
            <w:r>
              <w:rPr>
                <w:bCs/>
                <w:kern w:val="32"/>
              </w:rPr>
              <w:t xml:space="preserve"> по </w:t>
            </w:r>
            <w:r w:rsidRPr="007F0738">
              <w:rPr>
                <w:bCs/>
                <w:kern w:val="32"/>
              </w:rPr>
              <w:t>корректировке величины НВВ и уровня тарифов на тепловую энергию ООО «УК «</w:t>
            </w:r>
            <w:proofErr w:type="spellStart"/>
            <w:r w:rsidRPr="007F0738">
              <w:rPr>
                <w:bCs/>
                <w:kern w:val="32"/>
              </w:rPr>
              <w:t>Энерготранс</w:t>
            </w:r>
            <w:proofErr w:type="spellEnd"/>
            <w:r w:rsidRPr="007F0738">
              <w:rPr>
                <w:bCs/>
                <w:kern w:val="32"/>
              </w:rPr>
              <w:t>-Агро», реализуемую</w:t>
            </w:r>
            <w:r>
              <w:rPr>
                <w:bCs/>
                <w:kern w:val="32"/>
              </w:rPr>
              <w:br/>
            </w:r>
            <w:r w:rsidRPr="007F0738">
              <w:rPr>
                <w:bCs/>
                <w:kern w:val="32"/>
              </w:rPr>
              <w:t>на потребительском рынке Юргинского района, на период 2019-2023 гг.</w:t>
            </w:r>
          </w:p>
        </w:tc>
      </w:tr>
      <w:tr w:rsidR="00444274" w:rsidRPr="00F16DE1" w:rsidTr="00876FC3">
        <w:trPr>
          <w:trHeight w:val="642"/>
        </w:trPr>
        <w:tc>
          <w:tcPr>
            <w:tcW w:w="534" w:type="dxa"/>
            <w:shd w:val="clear" w:color="auto" w:fill="auto"/>
          </w:tcPr>
          <w:p w:rsidR="00444274" w:rsidRDefault="00444274" w:rsidP="00444274">
            <w:pPr>
              <w:jc w:val="both"/>
            </w:pPr>
            <w:r>
              <w:t>25.</w:t>
            </w:r>
          </w:p>
        </w:tc>
        <w:tc>
          <w:tcPr>
            <w:tcW w:w="9242" w:type="dxa"/>
            <w:shd w:val="clear" w:color="auto" w:fill="auto"/>
          </w:tcPr>
          <w:p w:rsidR="00444274" w:rsidRPr="000E156C" w:rsidRDefault="00444274" w:rsidP="00444274">
            <w:pPr>
              <w:jc w:val="both"/>
              <w:rPr>
                <w:bCs/>
                <w:kern w:val="32"/>
              </w:rPr>
            </w:pPr>
            <w:r w:rsidRPr="008D5344">
              <w:rPr>
                <w:bCs/>
                <w:kern w:val="32"/>
              </w:rPr>
              <w:t xml:space="preserve">О внесении изменений в постановление региональной энергетической комиссии Кемеровской области от </w:t>
            </w:r>
            <w:bookmarkStart w:id="1" w:name="_Hlk522879103"/>
            <w:r w:rsidRPr="008D5344">
              <w:rPr>
                <w:bCs/>
                <w:kern w:val="32"/>
              </w:rPr>
              <w:t xml:space="preserve">23.01.2018 № 8 «Об утверждении </w:t>
            </w:r>
            <w:bookmarkStart w:id="2" w:name="_Hlk522879008"/>
            <w:r w:rsidRPr="008D5344">
              <w:rPr>
                <w:bCs/>
                <w:kern w:val="32"/>
              </w:rPr>
              <w:t xml:space="preserve">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w:t>
            </w:r>
            <w:bookmarkStart w:id="3" w:name="_Hlk491420257"/>
            <w:r w:rsidRPr="008D5344">
              <w:rPr>
                <w:bCs/>
                <w:kern w:val="32"/>
              </w:rPr>
              <w:t>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bookmarkEnd w:id="2"/>
            <w:r w:rsidRPr="008D5344">
              <w:rPr>
                <w:bCs/>
                <w:kern w:val="32"/>
              </w:rPr>
              <w:t>»</w:t>
            </w:r>
            <w:bookmarkEnd w:id="1"/>
            <w:bookmarkEnd w:id="3"/>
          </w:p>
        </w:tc>
      </w:tr>
      <w:tr w:rsidR="00444274" w:rsidRPr="00F16DE1" w:rsidTr="00876FC3">
        <w:trPr>
          <w:trHeight w:val="642"/>
        </w:trPr>
        <w:tc>
          <w:tcPr>
            <w:tcW w:w="534" w:type="dxa"/>
            <w:shd w:val="clear" w:color="auto" w:fill="auto"/>
          </w:tcPr>
          <w:p w:rsidR="00444274" w:rsidRDefault="00444274" w:rsidP="00444274">
            <w:pPr>
              <w:jc w:val="both"/>
            </w:pPr>
            <w:r>
              <w:t>26.</w:t>
            </w:r>
          </w:p>
        </w:tc>
        <w:tc>
          <w:tcPr>
            <w:tcW w:w="9242" w:type="dxa"/>
            <w:shd w:val="clear" w:color="auto" w:fill="auto"/>
          </w:tcPr>
          <w:p w:rsidR="00444274" w:rsidRPr="000E156C" w:rsidRDefault="00444274" w:rsidP="00444274">
            <w:pPr>
              <w:jc w:val="both"/>
              <w:rPr>
                <w:bCs/>
                <w:kern w:val="32"/>
              </w:rPr>
            </w:pPr>
            <w:r w:rsidRPr="00DC4C53">
              <w:rPr>
                <w:bCs/>
                <w:kern w:val="32"/>
              </w:rPr>
              <w:t>О внесении изменений в некоторые постановления региональной энергетической комиссии Кемеровской области</w:t>
            </w:r>
          </w:p>
        </w:tc>
      </w:tr>
    </w:tbl>
    <w:p w:rsidR="00876FC3" w:rsidRDefault="00876FC3" w:rsidP="00A401A3">
      <w:pPr>
        <w:ind w:right="-426"/>
        <w:jc w:val="both"/>
        <w:rPr>
          <w:b/>
        </w:rPr>
      </w:pPr>
    </w:p>
    <w:p w:rsidR="001B6AC8" w:rsidRDefault="00BE7657" w:rsidP="001B6AC8">
      <w:pPr>
        <w:ind w:firstLine="567"/>
        <w:jc w:val="both"/>
      </w:pPr>
      <w:proofErr w:type="spellStart"/>
      <w:r>
        <w:rPr>
          <w:b/>
        </w:rPr>
        <w:t>Малюта</w:t>
      </w:r>
      <w:proofErr w:type="spellEnd"/>
      <w:r>
        <w:rPr>
          <w:b/>
        </w:rPr>
        <w:t xml:space="preserve"> Д.В</w:t>
      </w:r>
      <w:r w:rsidR="000B0E07">
        <w:rPr>
          <w:b/>
        </w:rPr>
        <w:t>.</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1B6AC8" w:rsidRDefault="001B6AC8" w:rsidP="001B6AC8">
      <w:pPr>
        <w:ind w:firstLine="567"/>
        <w:jc w:val="both"/>
        <w:rPr>
          <w:b/>
          <w:bCs/>
          <w:kern w:val="32"/>
        </w:rPr>
      </w:pPr>
    </w:p>
    <w:p w:rsidR="001B6AC8" w:rsidRPr="00444274" w:rsidRDefault="001B6AC8" w:rsidP="00BE7657">
      <w:pPr>
        <w:ind w:firstLine="567"/>
        <w:jc w:val="both"/>
        <w:rPr>
          <w:b/>
          <w:bCs/>
          <w:kern w:val="32"/>
        </w:rPr>
      </w:pPr>
      <w:r w:rsidRPr="00444274">
        <w:rPr>
          <w:b/>
          <w:bCs/>
          <w:kern w:val="32"/>
        </w:rPr>
        <w:t>1.</w:t>
      </w:r>
      <w:r w:rsidR="003A2898" w:rsidRPr="00444274">
        <w:rPr>
          <w:b/>
          <w:bCs/>
          <w:kern w:val="32"/>
        </w:rPr>
        <w:t xml:space="preserve"> </w:t>
      </w:r>
      <w:r w:rsidR="00444274" w:rsidRPr="00444274">
        <w:rPr>
          <w:b/>
          <w:bCs/>
          <w:kern w:val="32"/>
        </w:rPr>
        <w:t>Об установлении долгосрочных параметров регулирования,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для ООО «</w:t>
      </w:r>
      <w:proofErr w:type="spellStart"/>
      <w:r w:rsidR="00444274" w:rsidRPr="00444274">
        <w:rPr>
          <w:b/>
          <w:bCs/>
          <w:kern w:val="32"/>
        </w:rPr>
        <w:t>СибЭнергоТранс</w:t>
      </w:r>
      <w:proofErr w:type="spellEnd"/>
      <w:r w:rsidR="00444274" w:rsidRPr="00444274">
        <w:rPr>
          <w:b/>
          <w:bCs/>
          <w:kern w:val="32"/>
        </w:rPr>
        <w:t xml:space="preserve"> - 42» (ИНН 4223086707)</w:t>
      </w:r>
    </w:p>
    <w:p w:rsidR="00444274" w:rsidRDefault="00444274" w:rsidP="00BE7657">
      <w:pPr>
        <w:ind w:firstLine="567"/>
        <w:jc w:val="both"/>
      </w:pPr>
    </w:p>
    <w:p w:rsidR="001B6AC8" w:rsidRDefault="00402E67" w:rsidP="001B6AC8">
      <w:pPr>
        <w:ind w:firstLine="709"/>
        <w:jc w:val="both"/>
      </w:pPr>
      <w:r w:rsidRPr="004107D1">
        <w:t>Докладчик</w:t>
      </w:r>
      <w:r w:rsidR="00C0418D">
        <w:t xml:space="preserve"> </w:t>
      </w:r>
      <w:r w:rsidR="00D82894">
        <w:rPr>
          <w:b/>
        </w:rPr>
        <w:t>Гусельщиков Э.Б</w:t>
      </w:r>
      <w:r w:rsidR="001B6AC8">
        <w:rPr>
          <w:b/>
        </w:rPr>
        <w:t>.</w:t>
      </w:r>
      <w:r>
        <w:rPr>
          <w:b/>
        </w:rPr>
        <w:t xml:space="preserve"> </w:t>
      </w:r>
      <w:r w:rsidR="001B6AC8">
        <w:t>согласно экспертному заключению (приложение № 1 к настоящему протоколу) предлагает</w:t>
      </w:r>
      <w:r w:rsidR="00D82894">
        <w:t>:</w:t>
      </w:r>
    </w:p>
    <w:p w:rsidR="00D82894" w:rsidRDefault="00D82894" w:rsidP="001B6AC8">
      <w:pPr>
        <w:ind w:firstLine="709"/>
        <w:jc w:val="both"/>
      </w:pPr>
    </w:p>
    <w:p w:rsidR="00D82894" w:rsidRPr="00D82894" w:rsidRDefault="00D82894" w:rsidP="00D8289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D82894">
        <w:rPr>
          <w:rFonts w:ascii="Times New Roman" w:hAnsi="Times New Roman" w:cs="Times New Roman"/>
          <w:sz w:val="24"/>
          <w:szCs w:val="24"/>
        </w:rPr>
        <w:t xml:space="preserve">Установить </w:t>
      </w:r>
      <w:bookmarkStart w:id="4" w:name="_Hlk530756775"/>
      <w:r w:rsidRPr="00D82894">
        <w:rPr>
          <w:rFonts w:ascii="Times New Roman" w:hAnsi="Times New Roman" w:cs="Times New Roman"/>
          <w:sz w:val="24"/>
          <w:szCs w:val="24"/>
        </w:rPr>
        <w:t>долгосрочные параметры регулирования для территориальной сетевой организации Кемеровской области ООО «</w:t>
      </w:r>
      <w:proofErr w:type="spellStart"/>
      <w:r w:rsidRPr="00D82894">
        <w:rPr>
          <w:rFonts w:ascii="Times New Roman" w:hAnsi="Times New Roman" w:cs="Times New Roman"/>
          <w:sz w:val="24"/>
          <w:szCs w:val="24"/>
        </w:rPr>
        <w:t>СибЭнергоТранс</w:t>
      </w:r>
      <w:proofErr w:type="spellEnd"/>
      <w:r w:rsidRPr="00D82894">
        <w:rPr>
          <w:rFonts w:ascii="Times New Roman" w:hAnsi="Times New Roman" w:cs="Times New Roman"/>
          <w:sz w:val="24"/>
          <w:szCs w:val="24"/>
        </w:rPr>
        <w:t xml:space="preserve"> - 42» (ИНН 4223086707), в отношении которой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 </w:t>
      </w:r>
      <w:bookmarkEnd w:id="4"/>
      <w:r w:rsidRPr="00D82894">
        <w:rPr>
          <w:rFonts w:ascii="Times New Roman" w:hAnsi="Times New Roman" w:cs="Times New Roman"/>
          <w:sz w:val="24"/>
          <w:szCs w:val="24"/>
        </w:rPr>
        <w:t xml:space="preserve">согласно приложению </w:t>
      </w:r>
      <w:r w:rsidR="00C1593C">
        <w:rPr>
          <w:rFonts w:ascii="Times New Roman" w:hAnsi="Times New Roman" w:cs="Times New Roman"/>
          <w:sz w:val="24"/>
          <w:szCs w:val="24"/>
        </w:rPr>
        <w:t>2</w:t>
      </w:r>
      <w:r w:rsidRPr="00D82894">
        <w:rPr>
          <w:rFonts w:ascii="Times New Roman" w:hAnsi="Times New Roman" w:cs="Times New Roman"/>
          <w:sz w:val="24"/>
          <w:szCs w:val="24"/>
        </w:rPr>
        <w:t xml:space="preserve"> </w:t>
      </w:r>
      <w:bookmarkStart w:id="5" w:name="_Hlk530992303"/>
      <w:r w:rsidRPr="00D82894">
        <w:rPr>
          <w:rFonts w:ascii="Times New Roman" w:hAnsi="Times New Roman" w:cs="Times New Roman"/>
          <w:sz w:val="24"/>
          <w:szCs w:val="24"/>
        </w:rPr>
        <w:t xml:space="preserve">к настоящему </w:t>
      </w:r>
      <w:bookmarkEnd w:id="5"/>
      <w:r>
        <w:rPr>
          <w:rFonts w:ascii="Times New Roman" w:hAnsi="Times New Roman" w:cs="Times New Roman"/>
          <w:sz w:val="24"/>
          <w:szCs w:val="24"/>
        </w:rPr>
        <w:t>протоколу</w:t>
      </w:r>
      <w:r w:rsidRPr="00D82894">
        <w:rPr>
          <w:rFonts w:ascii="Times New Roman" w:hAnsi="Times New Roman" w:cs="Times New Roman"/>
          <w:sz w:val="24"/>
          <w:szCs w:val="24"/>
        </w:rPr>
        <w:t>.</w:t>
      </w:r>
    </w:p>
    <w:p w:rsidR="00D82894" w:rsidRPr="00D82894" w:rsidRDefault="00D82894" w:rsidP="00D82894">
      <w:pPr>
        <w:pStyle w:val="ConsPlusNormal"/>
        <w:ind w:firstLine="567"/>
        <w:jc w:val="both"/>
        <w:rPr>
          <w:rFonts w:ascii="Times New Roman" w:hAnsi="Times New Roman" w:cs="Times New Roman"/>
          <w:sz w:val="24"/>
          <w:szCs w:val="24"/>
        </w:rPr>
      </w:pPr>
      <w:r w:rsidRPr="00D82894">
        <w:rPr>
          <w:rFonts w:ascii="Times New Roman" w:hAnsi="Times New Roman" w:cs="Times New Roman"/>
          <w:sz w:val="24"/>
          <w:szCs w:val="24"/>
        </w:rPr>
        <w:t xml:space="preserve">2. Установить </w:t>
      </w:r>
      <w:bookmarkStart w:id="6" w:name="_Hlk530992024"/>
      <w:r w:rsidRPr="00D82894">
        <w:rPr>
          <w:rFonts w:ascii="Times New Roman" w:hAnsi="Times New Roman" w:cs="Times New Roman"/>
          <w:sz w:val="24"/>
          <w:szCs w:val="24"/>
        </w:rPr>
        <w:t>необходимую валовую выручку для территориальной сетевой организации Кемеровской области ООО «</w:t>
      </w:r>
      <w:proofErr w:type="spellStart"/>
      <w:r w:rsidRPr="00D82894">
        <w:rPr>
          <w:rFonts w:ascii="Times New Roman" w:hAnsi="Times New Roman" w:cs="Times New Roman"/>
          <w:sz w:val="24"/>
          <w:szCs w:val="24"/>
        </w:rPr>
        <w:t>СибЭнергоТранс</w:t>
      </w:r>
      <w:proofErr w:type="spellEnd"/>
      <w:r w:rsidRPr="00D82894">
        <w:rPr>
          <w:rFonts w:ascii="Times New Roman" w:hAnsi="Times New Roman" w:cs="Times New Roman"/>
          <w:sz w:val="24"/>
          <w:szCs w:val="24"/>
        </w:rPr>
        <w:t xml:space="preserve"> - 42» (ИНН 4223086707) на долгосрочный период регулирования </w:t>
      </w:r>
      <w:bookmarkEnd w:id="6"/>
      <w:r w:rsidRPr="00D82894">
        <w:rPr>
          <w:rFonts w:ascii="Times New Roman" w:hAnsi="Times New Roman" w:cs="Times New Roman"/>
          <w:sz w:val="24"/>
          <w:szCs w:val="24"/>
        </w:rPr>
        <w:t>(без учета оплаты потерь) согласно приложению</w:t>
      </w:r>
      <w:r w:rsidR="00FF7A6A">
        <w:rPr>
          <w:rFonts w:ascii="Times New Roman" w:hAnsi="Times New Roman" w:cs="Times New Roman"/>
          <w:sz w:val="24"/>
          <w:szCs w:val="24"/>
        </w:rPr>
        <w:t xml:space="preserve"> </w:t>
      </w:r>
      <w:r w:rsidR="00C1593C">
        <w:rPr>
          <w:rFonts w:ascii="Times New Roman" w:hAnsi="Times New Roman" w:cs="Times New Roman"/>
          <w:sz w:val="24"/>
          <w:szCs w:val="24"/>
        </w:rPr>
        <w:t>3</w:t>
      </w:r>
      <w:r w:rsidRPr="00D82894">
        <w:rPr>
          <w:rFonts w:ascii="Times New Roman" w:hAnsi="Times New Roman" w:cs="Times New Roman"/>
          <w:sz w:val="24"/>
          <w:szCs w:val="24"/>
        </w:rPr>
        <w:t xml:space="preserve"> к настоящему </w:t>
      </w:r>
      <w:r>
        <w:rPr>
          <w:rFonts w:ascii="Times New Roman" w:hAnsi="Times New Roman" w:cs="Times New Roman"/>
          <w:sz w:val="24"/>
          <w:szCs w:val="24"/>
        </w:rPr>
        <w:t>протоколу</w:t>
      </w:r>
      <w:r w:rsidRPr="00D82894">
        <w:rPr>
          <w:rFonts w:ascii="Times New Roman" w:hAnsi="Times New Roman" w:cs="Times New Roman"/>
          <w:sz w:val="24"/>
          <w:szCs w:val="24"/>
        </w:rPr>
        <w:t>.</w:t>
      </w:r>
    </w:p>
    <w:p w:rsidR="00FF7A6A" w:rsidRDefault="00D82894" w:rsidP="00C1593C">
      <w:pPr>
        <w:pStyle w:val="ConsPlusNormal"/>
        <w:ind w:firstLine="567"/>
        <w:jc w:val="both"/>
        <w:rPr>
          <w:rFonts w:ascii="Times New Roman" w:hAnsi="Times New Roman" w:cs="Times New Roman"/>
          <w:sz w:val="24"/>
          <w:szCs w:val="24"/>
        </w:rPr>
      </w:pPr>
      <w:r w:rsidRPr="00D82894">
        <w:rPr>
          <w:rFonts w:ascii="Times New Roman" w:hAnsi="Times New Roman" w:cs="Times New Roman"/>
          <w:sz w:val="24"/>
          <w:szCs w:val="24"/>
        </w:rPr>
        <w:t>3. Установить необходимую валовую выручку для ООО «</w:t>
      </w:r>
      <w:proofErr w:type="spellStart"/>
      <w:r w:rsidRPr="00D82894">
        <w:rPr>
          <w:rFonts w:ascii="Times New Roman" w:hAnsi="Times New Roman" w:cs="Times New Roman"/>
          <w:sz w:val="24"/>
          <w:szCs w:val="24"/>
        </w:rPr>
        <w:t>СибЭнергоТранс</w:t>
      </w:r>
      <w:proofErr w:type="spellEnd"/>
      <w:r w:rsidRPr="00D82894">
        <w:rPr>
          <w:rFonts w:ascii="Times New Roman" w:hAnsi="Times New Roman" w:cs="Times New Roman"/>
          <w:sz w:val="24"/>
          <w:szCs w:val="24"/>
        </w:rPr>
        <w:t xml:space="preserve"> - 42» (ИНН 4223086707)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согласно приложению </w:t>
      </w:r>
      <w:r w:rsidR="00C1593C">
        <w:rPr>
          <w:rFonts w:ascii="Times New Roman" w:hAnsi="Times New Roman" w:cs="Times New Roman"/>
          <w:sz w:val="24"/>
          <w:szCs w:val="24"/>
        </w:rPr>
        <w:t>4</w:t>
      </w:r>
      <w:r w:rsidRPr="00D82894">
        <w:rPr>
          <w:rFonts w:ascii="Times New Roman" w:hAnsi="Times New Roman" w:cs="Times New Roman"/>
          <w:sz w:val="24"/>
          <w:szCs w:val="24"/>
        </w:rPr>
        <w:t xml:space="preserve"> к настоящему </w:t>
      </w:r>
      <w:r>
        <w:rPr>
          <w:rFonts w:ascii="Times New Roman" w:hAnsi="Times New Roman" w:cs="Times New Roman"/>
          <w:sz w:val="24"/>
          <w:szCs w:val="24"/>
        </w:rPr>
        <w:t>протоколу</w:t>
      </w:r>
      <w:r w:rsidRPr="00D82894">
        <w:rPr>
          <w:rFonts w:ascii="Times New Roman" w:hAnsi="Times New Roman" w:cs="Times New Roman"/>
          <w:sz w:val="24"/>
          <w:szCs w:val="24"/>
        </w:rPr>
        <w:t>.</w:t>
      </w:r>
    </w:p>
    <w:p w:rsidR="00FF7A6A" w:rsidRPr="00FF7A6A" w:rsidRDefault="00FF7A6A" w:rsidP="00FF7A6A">
      <w:pPr>
        <w:autoSpaceDE w:val="0"/>
        <w:autoSpaceDN w:val="0"/>
        <w:adjustRightInd w:val="0"/>
        <w:rPr>
          <w:color w:val="000000"/>
        </w:rPr>
      </w:pPr>
    </w:p>
    <w:p w:rsidR="00FF7A6A" w:rsidRDefault="00FF7A6A" w:rsidP="00FF7A6A">
      <w:pPr>
        <w:ind w:firstLine="709"/>
        <w:jc w:val="both"/>
      </w:pPr>
      <w:r w:rsidRPr="00FF7A6A">
        <w:rPr>
          <w:b/>
        </w:rPr>
        <w:t>Кулебякина М.В.</w:t>
      </w:r>
      <w:r w:rsidRPr="00FF7A6A">
        <w:t xml:space="preserve"> </w:t>
      </w:r>
      <w:r>
        <w:t xml:space="preserve">прислала позицию по голосованию, в которой отмечено, что </w:t>
      </w:r>
      <w:r w:rsidRPr="00FF7A6A">
        <w:t xml:space="preserve">по вопросу повестки заседания правления «Об исполнении определения Верховного суда РФ от 19.09.2018 </w:t>
      </w:r>
      <w:r w:rsidRPr="00FF7A6A">
        <w:lastRenderedPageBreak/>
        <w:t>№81-АПГ18-10 о признании не действующими ряда постановлений Региональной энергетической комиссии Кемеровской области в части ООО «СибЭнергоТранс-42 голосую «против», так как по состоянию на 14-00мск не представлены проект постановления, пояснительная записка (экспертное заключение), обосновывающие материалы, расчёты.</w:t>
      </w:r>
    </w:p>
    <w:p w:rsidR="00FF7A6A" w:rsidRPr="00FF7A6A" w:rsidRDefault="00FF7A6A" w:rsidP="00FF7A6A">
      <w:pPr>
        <w:ind w:firstLine="709"/>
        <w:jc w:val="both"/>
      </w:pPr>
    </w:p>
    <w:p w:rsidR="00402E67" w:rsidRPr="00517C03" w:rsidRDefault="00402E67" w:rsidP="00517C03">
      <w:pPr>
        <w:ind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777B68" w:rsidRDefault="00402E67" w:rsidP="00402E67">
      <w:pPr>
        <w:ind w:firstLine="567"/>
        <w:jc w:val="both"/>
        <w:rPr>
          <w:b/>
        </w:rPr>
      </w:pPr>
      <w:r>
        <w:t>Согласиться с предложением докладчика</w:t>
      </w:r>
    </w:p>
    <w:p w:rsidR="00402E67" w:rsidRPr="00E17B99" w:rsidRDefault="00402E67" w:rsidP="00402E67">
      <w:pPr>
        <w:ind w:firstLine="567"/>
        <w:jc w:val="both"/>
        <w:rPr>
          <w:b/>
        </w:rPr>
      </w:pPr>
    </w:p>
    <w:p w:rsidR="00F7594C" w:rsidRDefault="00F7594C" w:rsidP="00F7594C">
      <w:pPr>
        <w:ind w:firstLine="567"/>
        <w:jc w:val="both"/>
        <w:rPr>
          <w:b/>
        </w:rPr>
      </w:pPr>
      <w:r w:rsidRPr="00E17B99">
        <w:rPr>
          <w:b/>
        </w:rPr>
        <w:t>Голосовали «ЗА» –</w:t>
      </w:r>
      <w:r w:rsidR="00FF7A6A">
        <w:rPr>
          <w:b/>
        </w:rPr>
        <w:t>4;</w:t>
      </w:r>
    </w:p>
    <w:p w:rsidR="00FF7A6A" w:rsidRDefault="00FF7A6A" w:rsidP="00F7594C">
      <w:pPr>
        <w:ind w:firstLine="567"/>
        <w:jc w:val="both"/>
        <w:rPr>
          <w:b/>
        </w:rPr>
      </w:pPr>
      <w:r>
        <w:rPr>
          <w:b/>
        </w:rPr>
        <w:t>«ПРОТИВ» - 1 (Кулебякина М.В. (заочно))</w:t>
      </w:r>
    </w:p>
    <w:p w:rsidR="00D74FA9" w:rsidRDefault="00D74FA9" w:rsidP="00FF7A6A">
      <w:pPr>
        <w:jc w:val="both"/>
        <w:rPr>
          <w:b/>
        </w:rPr>
      </w:pPr>
    </w:p>
    <w:p w:rsidR="00D74FA9" w:rsidRPr="00FF7A6A" w:rsidRDefault="00F7594C" w:rsidP="00F7594C">
      <w:pPr>
        <w:ind w:firstLine="567"/>
        <w:jc w:val="both"/>
        <w:rPr>
          <w:b/>
          <w:bCs/>
          <w:kern w:val="32"/>
        </w:rPr>
      </w:pPr>
      <w:r w:rsidRPr="00FF7A6A">
        <w:rPr>
          <w:b/>
        </w:rPr>
        <w:t xml:space="preserve">2. </w:t>
      </w:r>
      <w:r w:rsidR="00FF7A6A" w:rsidRPr="00FF7A6A">
        <w:rPr>
          <w:b/>
          <w:bCs/>
          <w:kern w:val="32"/>
        </w:rPr>
        <w:t>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w:t>
      </w:r>
    </w:p>
    <w:p w:rsidR="00FF7A6A" w:rsidRPr="008C619D" w:rsidRDefault="00FF7A6A" w:rsidP="00F7594C">
      <w:pPr>
        <w:ind w:firstLine="567"/>
        <w:jc w:val="both"/>
        <w:rPr>
          <w:b/>
          <w:color w:val="FF0000"/>
        </w:rPr>
      </w:pPr>
    </w:p>
    <w:p w:rsidR="00D77550" w:rsidRPr="00D77550" w:rsidRDefault="008C619D" w:rsidP="00D77550">
      <w:pPr>
        <w:pStyle w:val="ConsPlusNormal"/>
        <w:ind w:firstLine="567"/>
        <w:jc w:val="both"/>
        <w:rPr>
          <w:rFonts w:ascii="Times New Roman" w:hAnsi="Times New Roman" w:cs="Times New Roman"/>
          <w:sz w:val="24"/>
          <w:szCs w:val="24"/>
        </w:rPr>
      </w:pPr>
      <w:r w:rsidRPr="00C1593C">
        <w:rPr>
          <w:rFonts w:ascii="Times New Roman" w:hAnsi="Times New Roman" w:cs="Times New Roman"/>
          <w:sz w:val="24"/>
          <w:szCs w:val="24"/>
        </w:rPr>
        <w:t xml:space="preserve">Докладчик </w:t>
      </w:r>
      <w:r w:rsidR="00FF7A6A" w:rsidRPr="00C1593C">
        <w:rPr>
          <w:rFonts w:ascii="Times New Roman" w:hAnsi="Times New Roman" w:cs="Times New Roman"/>
          <w:b/>
          <w:sz w:val="24"/>
          <w:szCs w:val="24"/>
        </w:rPr>
        <w:t>Гусельщиков Э.Б</w:t>
      </w:r>
      <w:r w:rsidRPr="00C1593C">
        <w:rPr>
          <w:rFonts w:ascii="Times New Roman" w:hAnsi="Times New Roman" w:cs="Times New Roman"/>
          <w:b/>
          <w:sz w:val="24"/>
          <w:szCs w:val="24"/>
        </w:rPr>
        <w:t>.</w:t>
      </w:r>
      <w:r>
        <w:rPr>
          <w:b/>
        </w:rPr>
        <w:t xml:space="preserve"> </w:t>
      </w:r>
      <w:r w:rsidRPr="00D77550">
        <w:rPr>
          <w:rFonts w:ascii="Times New Roman" w:hAnsi="Times New Roman" w:cs="Times New Roman"/>
          <w:sz w:val="24"/>
          <w:szCs w:val="24"/>
        </w:rPr>
        <w:t xml:space="preserve">согласно экспертному заключению (приложение № </w:t>
      </w:r>
      <w:r w:rsidR="00C1593C">
        <w:rPr>
          <w:rFonts w:ascii="Times New Roman" w:hAnsi="Times New Roman" w:cs="Times New Roman"/>
          <w:sz w:val="24"/>
          <w:szCs w:val="24"/>
        </w:rPr>
        <w:t>1</w:t>
      </w:r>
      <w:r w:rsidRPr="00D77550">
        <w:rPr>
          <w:rFonts w:ascii="Times New Roman" w:hAnsi="Times New Roman" w:cs="Times New Roman"/>
          <w:sz w:val="24"/>
          <w:szCs w:val="24"/>
        </w:rPr>
        <w:t xml:space="preserve"> к настоящему протоколу) предлагает</w:t>
      </w:r>
      <w:r w:rsidR="00D77550" w:rsidRPr="00D77550">
        <w:rPr>
          <w:rFonts w:ascii="Times New Roman" w:hAnsi="Times New Roman" w:cs="Times New Roman"/>
          <w:sz w:val="24"/>
          <w:szCs w:val="24"/>
        </w:rPr>
        <w:t xml:space="preserve"> </w:t>
      </w:r>
      <w:r w:rsidR="00D77550">
        <w:rPr>
          <w:rFonts w:ascii="Times New Roman" w:hAnsi="Times New Roman" w:cs="Times New Roman"/>
          <w:sz w:val="24"/>
          <w:szCs w:val="24"/>
        </w:rPr>
        <w:t>у</w:t>
      </w:r>
      <w:r w:rsidR="00D77550" w:rsidRPr="00D77550">
        <w:rPr>
          <w:rFonts w:ascii="Times New Roman" w:hAnsi="Times New Roman" w:cs="Times New Roman"/>
          <w:sz w:val="24"/>
          <w:szCs w:val="24"/>
        </w:rPr>
        <w:t xml:space="preserve">становить индивидуальные тарифы на услуги по передаче электрической энергии для взаиморасчетов между сетевыми организациями Кемеровской области согласно приложению </w:t>
      </w:r>
      <w:r w:rsidR="00D77550">
        <w:rPr>
          <w:rFonts w:ascii="Times New Roman" w:hAnsi="Times New Roman" w:cs="Times New Roman"/>
          <w:sz w:val="24"/>
          <w:szCs w:val="24"/>
        </w:rPr>
        <w:t xml:space="preserve">№ </w:t>
      </w:r>
      <w:r w:rsidR="00C1593C">
        <w:rPr>
          <w:rFonts w:ascii="Times New Roman" w:hAnsi="Times New Roman" w:cs="Times New Roman"/>
          <w:sz w:val="24"/>
          <w:szCs w:val="24"/>
        </w:rPr>
        <w:t>5</w:t>
      </w:r>
      <w:r w:rsidR="00D77550">
        <w:rPr>
          <w:rFonts w:ascii="Times New Roman" w:hAnsi="Times New Roman" w:cs="Times New Roman"/>
          <w:sz w:val="24"/>
          <w:szCs w:val="24"/>
        </w:rPr>
        <w:t xml:space="preserve"> </w:t>
      </w:r>
      <w:r w:rsidR="00D77550" w:rsidRPr="00D77550">
        <w:rPr>
          <w:rFonts w:ascii="Times New Roman" w:hAnsi="Times New Roman" w:cs="Times New Roman"/>
          <w:sz w:val="24"/>
          <w:szCs w:val="24"/>
        </w:rPr>
        <w:t xml:space="preserve">к настоящему </w:t>
      </w:r>
      <w:r w:rsidR="00D77550">
        <w:rPr>
          <w:rFonts w:ascii="Times New Roman" w:hAnsi="Times New Roman" w:cs="Times New Roman"/>
          <w:sz w:val="24"/>
          <w:szCs w:val="24"/>
        </w:rPr>
        <w:t>протоколу</w:t>
      </w:r>
      <w:r w:rsidR="00D77550" w:rsidRPr="00D77550">
        <w:rPr>
          <w:rFonts w:ascii="Times New Roman" w:hAnsi="Times New Roman" w:cs="Times New Roman"/>
          <w:sz w:val="24"/>
          <w:szCs w:val="24"/>
        </w:rPr>
        <w:t>.</w:t>
      </w:r>
    </w:p>
    <w:p w:rsidR="00F7594C" w:rsidRDefault="00F7594C" w:rsidP="00722347">
      <w:pPr>
        <w:ind w:firstLine="709"/>
        <w:jc w:val="both"/>
      </w:pPr>
    </w:p>
    <w:p w:rsidR="00D77550" w:rsidRDefault="00D77550" w:rsidP="00D77550">
      <w:pPr>
        <w:ind w:firstLine="709"/>
        <w:jc w:val="both"/>
      </w:pPr>
      <w:r w:rsidRPr="00FF7A6A">
        <w:rPr>
          <w:b/>
        </w:rPr>
        <w:t>Кулебякина М.В.</w:t>
      </w:r>
      <w:r w:rsidRPr="00FF7A6A">
        <w:t xml:space="preserve"> </w:t>
      </w:r>
      <w:r>
        <w:t xml:space="preserve">прислала позицию по голосованию, в которой отмечено, что </w:t>
      </w:r>
      <w:r w:rsidRPr="00FF7A6A">
        <w:t>по вопросу повестки заседания правления «Об исполнении определения Верховного суда РФ от 19.09.2018 №81-АПГ18-10 о признании не действующими ряда постановлений Региональной энергетической комиссии Кемеровской области в части ООО «СибЭнергоТранс-42 голосую «против», так как по состоянию на 14-00мск не представлены проект постановления, пояснительная записка (экспертное заключение), обосновывающие материалы, расчёты.</w:t>
      </w:r>
    </w:p>
    <w:p w:rsidR="008C619D" w:rsidRDefault="008C619D" w:rsidP="008C619D">
      <w:pPr>
        <w:pStyle w:val="af3"/>
        <w:ind w:left="0" w:firstLine="709"/>
        <w:jc w:val="both"/>
      </w:pPr>
    </w:p>
    <w:p w:rsidR="00402E67" w:rsidRPr="008C619D" w:rsidRDefault="00402E67" w:rsidP="008C619D">
      <w:pPr>
        <w:pStyle w:val="af3"/>
        <w:ind w:left="0"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6254B6" w:rsidRDefault="00402E67" w:rsidP="00402E67">
      <w:pPr>
        <w:ind w:firstLine="567"/>
        <w:jc w:val="both"/>
      </w:pPr>
      <w:r>
        <w:t>Согласиться с предложением докладчика.</w:t>
      </w:r>
    </w:p>
    <w:p w:rsidR="00402E67" w:rsidRDefault="00402E67" w:rsidP="00402E67">
      <w:pPr>
        <w:ind w:firstLine="567"/>
        <w:jc w:val="both"/>
        <w:rPr>
          <w:b/>
        </w:rPr>
      </w:pPr>
    </w:p>
    <w:p w:rsidR="008670C6" w:rsidRDefault="008670C6" w:rsidP="008670C6">
      <w:pPr>
        <w:ind w:firstLine="567"/>
        <w:jc w:val="both"/>
        <w:rPr>
          <w:b/>
        </w:rPr>
      </w:pPr>
      <w:r w:rsidRPr="00E17B99">
        <w:rPr>
          <w:b/>
        </w:rPr>
        <w:t>Голосовали «ЗА» –</w:t>
      </w:r>
      <w:r>
        <w:rPr>
          <w:b/>
        </w:rPr>
        <w:t>4;</w:t>
      </w:r>
    </w:p>
    <w:p w:rsidR="008670C6" w:rsidRDefault="008670C6" w:rsidP="008670C6">
      <w:pPr>
        <w:ind w:firstLine="567"/>
        <w:jc w:val="both"/>
        <w:rPr>
          <w:b/>
        </w:rPr>
      </w:pPr>
      <w:r>
        <w:rPr>
          <w:b/>
        </w:rPr>
        <w:t>«ПРОТИВ» - 1 (Кулебякина М.В. (заочно))</w:t>
      </w:r>
    </w:p>
    <w:p w:rsidR="00C1593C" w:rsidRDefault="00C1593C" w:rsidP="00C1593C">
      <w:pPr>
        <w:ind w:firstLine="567"/>
        <w:jc w:val="both"/>
        <w:rPr>
          <w:b/>
        </w:rPr>
      </w:pPr>
      <w:bookmarkStart w:id="7" w:name="_GoBack"/>
      <w:bookmarkEnd w:id="7"/>
    </w:p>
    <w:p w:rsidR="00C1593C" w:rsidRPr="00C1593C" w:rsidRDefault="00EF4FBE" w:rsidP="00C1593C">
      <w:pPr>
        <w:ind w:firstLine="567"/>
        <w:jc w:val="both"/>
        <w:rPr>
          <w:b/>
        </w:rPr>
      </w:pPr>
      <w:r w:rsidRPr="00C1593C">
        <w:rPr>
          <w:b/>
        </w:rPr>
        <w:t xml:space="preserve">3. </w:t>
      </w:r>
      <w:r w:rsidR="00C1593C" w:rsidRPr="00C1593C">
        <w:rPr>
          <w:b/>
          <w:bCs/>
          <w:kern w:val="32"/>
        </w:rPr>
        <w:t xml:space="preserve">О внесении изменений в постановление региональной энергетической комиссии Кемеровской области от 11.01.2018 № 1 «Об установлении долгосрочных параметров регулирования тарифов в сфере холодного водоснабжения питьевой водой, водоотведения </w:t>
      </w:r>
      <w:r w:rsidR="00C1593C" w:rsidRPr="00C1593C">
        <w:rPr>
          <w:b/>
        </w:rPr>
        <w:t xml:space="preserve">МУП </w:t>
      </w:r>
      <w:proofErr w:type="spellStart"/>
      <w:r w:rsidR="00C1593C" w:rsidRPr="00C1593C">
        <w:rPr>
          <w:b/>
        </w:rPr>
        <w:t>Гурьевского</w:t>
      </w:r>
      <w:proofErr w:type="spellEnd"/>
      <w:r w:rsidR="00C1593C" w:rsidRPr="00C1593C">
        <w:rPr>
          <w:b/>
        </w:rPr>
        <w:t xml:space="preserve"> муниципального района «УК ЖКХ» (</w:t>
      </w:r>
      <w:proofErr w:type="spellStart"/>
      <w:r w:rsidR="00C1593C" w:rsidRPr="00C1593C">
        <w:rPr>
          <w:b/>
        </w:rPr>
        <w:t>Гурьевский</w:t>
      </w:r>
      <w:proofErr w:type="spellEnd"/>
      <w:r w:rsidR="00C1593C" w:rsidRPr="00C1593C">
        <w:rPr>
          <w:b/>
        </w:rPr>
        <w:t xml:space="preserve"> муниципальный район)</w:t>
      </w:r>
      <w:r w:rsidR="00C1593C" w:rsidRPr="00C1593C">
        <w:rPr>
          <w:b/>
          <w:bCs/>
          <w:kern w:val="32"/>
        </w:rPr>
        <w:t>»</w:t>
      </w:r>
    </w:p>
    <w:p w:rsidR="00A94FF0" w:rsidRDefault="00A94FF0" w:rsidP="00A94FF0">
      <w:pPr>
        <w:ind w:firstLine="567"/>
        <w:jc w:val="both"/>
      </w:pPr>
    </w:p>
    <w:p w:rsidR="00C1593C" w:rsidRPr="00C1593C" w:rsidRDefault="007C19AC" w:rsidP="00C1593C">
      <w:pPr>
        <w:ind w:firstLine="567"/>
        <w:jc w:val="both"/>
        <w:rPr>
          <w:b/>
        </w:rPr>
      </w:pPr>
      <w:r w:rsidRPr="004107D1">
        <w:t>Докладчик</w:t>
      </w:r>
      <w:r>
        <w:t xml:space="preserve"> </w:t>
      </w:r>
      <w:r w:rsidR="00C1593C">
        <w:rPr>
          <w:b/>
        </w:rPr>
        <w:t>Давидович Е.Ю</w:t>
      </w:r>
      <w:r>
        <w:rPr>
          <w:b/>
        </w:rPr>
        <w:t xml:space="preserve">. </w:t>
      </w:r>
      <w:r>
        <w:t xml:space="preserve">согласно </w:t>
      </w:r>
      <w:r w:rsidR="00313EF7">
        <w:t>пояснительной записке</w:t>
      </w:r>
      <w:r w:rsidR="00C1593C">
        <w:t xml:space="preserve"> (приложение №</w:t>
      </w:r>
      <w:r>
        <w:t xml:space="preserve"> </w:t>
      </w:r>
      <w:r w:rsidR="00C1593C">
        <w:t xml:space="preserve">6 к настоящему протоколу) </w:t>
      </w:r>
      <w:r>
        <w:t>предлагает</w:t>
      </w:r>
      <w:r w:rsidR="00C1593C">
        <w:t xml:space="preserve"> в</w:t>
      </w:r>
      <w:r w:rsidR="00C1593C" w:rsidRPr="00C1593C">
        <w:t xml:space="preserve">нести изменения в приложение к постановлению региональной энергетической комиссии Кемеровской области от 11.01.2018 № 1 «Об установлении долгосрочных параметров регулирования тарифов  в сфере холодного водоснабжения питьевой водой, водоотведения МУП </w:t>
      </w:r>
      <w:proofErr w:type="spellStart"/>
      <w:r w:rsidR="00C1593C" w:rsidRPr="00C1593C">
        <w:t>Гурьевского</w:t>
      </w:r>
      <w:proofErr w:type="spellEnd"/>
      <w:r w:rsidR="00C1593C" w:rsidRPr="00C1593C">
        <w:t xml:space="preserve"> муниципального района «УК </w:t>
      </w:r>
      <w:r w:rsidR="00C1593C" w:rsidRPr="00C1593C">
        <w:lastRenderedPageBreak/>
        <w:t>ЖКХ» (</w:t>
      </w:r>
      <w:proofErr w:type="spellStart"/>
      <w:r w:rsidR="00C1593C" w:rsidRPr="00C1593C">
        <w:t>Гурьевский</w:t>
      </w:r>
      <w:proofErr w:type="spellEnd"/>
      <w:r w:rsidR="00C1593C" w:rsidRPr="00C1593C">
        <w:t xml:space="preserve"> муниципальный район)», изложив его в новой редакции, согласно приложению </w:t>
      </w:r>
      <w:r w:rsidR="00C1593C">
        <w:t xml:space="preserve">№ 7 </w:t>
      </w:r>
      <w:r w:rsidR="00C1593C" w:rsidRPr="00C1593C">
        <w:t xml:space="preserve">к настоящему </w:t>
      </w:r>
      <w:r w:rsidR="00C1593C">
        <w:t>протоколу</w:t>
      </w:r>
      <w:r w:rsidR="00C1593C" w:rsidRPr="00C1593C">
        <w:t>.</w:t>
      </w:r>
    </w:p>
    <w:p w:rsidR="00C1593C" w:rsidRDefault="00C1593C" w:rsidP="0049071D">
      <w:pPr>
        <w:ind w:firstLine="567"/>
        <w:jc w:val="both"/>
      </w:pPr>
    </w:p>
    <w:p w:rsidR="0049071D" w:rsidRPr="00E17B99" w:rsidRDefault="0049071D" w:rsidP="004907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9071D" w:rsidRPr="00E17B99" w:rsidRDefault="0049071D" w:rsidP="0049071D">
      <w:pPr>
        <w:ind w:firstLine="567"/>
        <w:jc w:val="both"/>
        <w:rPr>
          <w:b/>
        </w:rPr>
      </w:pPr>
    </w:p>
    <w:p w:rsidR="0049071D" w:rsidRDefault="0049071D" w:rsidP="0049071D">
      <w:pPr>
        <w:ind w:firstLine="567"/>
        <w:jc w:val="both"/>
        <w:rPr>
          <w:b/>
        </w:rPr>
      </w:pPr>
      <w:r>
        <w:rPr>
          <w:b/>
        </w:rPr>
        <w:t>ПОСТАНОВ</w:t>
      </w:r>
      <w:r w:rsidRPr="00E17B99">
        <w:rPr>
          <w:b/>
        </w:rPr>
        <w:t>ИЛО:</w:t>
      </w:r>
    </w:p>
    <w:p w:rsidR="0049071D" w:rsidRDefault="0049071D" w:rsidP="0049071D">
      <w:pPr>
        <w:ind w:firstLine="567"/>
        <w:jc w:val="both"/>
      </w:pPr>
    </w:p>
    <w:p w:rsidR="0049071D" w:rsidRPr="00777B68" w:rsidRDefault="0049071D" w:rsidP="0049071D">
      <w:pPr>
        <w:ind w:firstLine="567"/>
        <w:jc w:val="both"/>
        <w:rPr>
          <w:b/>
        </w:rPr>
      </w:pPr>
      <w:r>
        <w:t>Согласиться с предложением докладчика</w:t>
      </w:r>
    </w:p>
    <w:p w:rsidR="0049071D" w:rsidRPr="00E17B99" w:rsidRDefault="0049071D" w:rsidP="0049071D">
      <w:pPr>
        <w:ind w:firstLine="567"/>
        <w:jc w:val="both"/>
        <w:rPr>
          <w:b/>
        </w:rPr>
      </w:pPr>
    </w:p>
    <w:p w:rsidR="0049071D" w:rsidRDefault="0049071D" w:rsidP="0049071D">
      <w:pPr>
        <w:ind w:firstLine="567"/>
        <w:jc w:val="both"/>
        <w:rPr>
          <w:b/>
        </w:rPr>
      </w:pPr>
      <w:r w:rsidRPr="00E17B99">
        <w:rPr>
          <w:b/>
        </w:rPr>
        <w:t>Голосовали «ЗА» – единогласно.</w:t>
      </w:r>
    </w:p>
    <w:p w:rsidR="00D74FA9" w:rsidRDefault="00D74FA9" w:rsidP="0049071D">
      <w:pPr>
        <w:ind w:firstLine="567"/>
        <w:jc w:val="both"/>
        <w:rPr>
          <w:b/>
        </w:rPr>
      </w:pPr>
    </w:p>
    <w:p w:rsidR="00C1593C" w:rsidRDefault="00D65D8D" w:rsidP="00C1593C">
      <w:pPr>
        <w:ind w:firstLine="567"/>
        <w:jc w:val="both"/>
        <w:rPr>
          <w:b/>
        </w:rPr>
      </w:pPr>
      <w:r w:rsidRPr="00C1593C">
        <w:rPr>
          <w:b/>
          <w:bCs/>
          <w:kern w:val="32"/>
        </w:rPr>
        <w:t xml:space="preserve">4. </w:t>
      </w:r>
      <w:r w:rsidR="00C1593C" w:rsidRPr="00C1593C">
        <w:rPr>
          <w:b/>
          <w:bCs/>
          <w:kern w:val="32"/>
        </w:rPr>
        <w:t xml:space="preserve">О внесении изменений в постановление региональной энергетической комиссии Кемеровской области от 11.01.2018 № 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00C1593C" w:rsidRPr="00C1593C">
        <w:rPr>
          <w:b/>
        </w:rPr>
        <w:t xml:space="preserve">МУП </w:t>
      </w:r>
      <w:proofErr w:type="spellStart"/>
      <w:r w:rsidR="00C1593C" w:rsidRPr="00C1593C">
        <w:rPr>
          <w:b/>
        </w:rPr>
        <w:t>Гурьевского</w:t>
      </w:r>
      <w:proofErr w:type="spellEnd"/>
      <w:r w:rsidR="00C1593C" w:rsidRPr="00C1593C">
        <w:rPr>
          <w:b/>
        </w:rPr>
        <w:t xml:space="preserve"> муниципального района «УК ЖКХ» (</w:t>
      </w:r>
      <w:proofErr w:type="spellStart"/>
      <w:r w:rsidR="00C1593C" w:rsidRPr="00C1593C">
        <w:rPr>
          <w:b/>
        </w:rPr>
        <w:t>Гурьевский</w:t>
      </w:r>
      <w:proofErr w:type="spellEnd"/>
      <w:r w:rsidR="00C1593C" w:rsidRPr="00C1593C">
        <w:rPr>
          <w:b/>
        </w:rPr>
        <w:t xml:space="preserve"> муниципальный район)» в части 2019 года</w:t>
      </w:r>
    </w:p>
    <w:p w:rsidR="00C1593C" w:rsidRDefault="00C1593C" w:rsidP="00C1593C">
      <w:pPr>
        <w:ind w:firstLine="567"/>
        <w:jc w:val="both"/>
      </w:pPr>
    </w:p>
    <w:p w:rsidR="00313EF7" w:rsidRDefault="00C1593C" w:rsidP="00313EF7">
      <w:pPr>
        <w:ind w:firstLine="567"/>
        <w:jc w:val="both"/>
      </w:pPr>
      <w:r w:rsidRPr="004107D1">
        <w:t>Докладчик</w:t>
      </w:r>
      <w:r>
        <w:t xml:space="preserve"> </w:t>
      </w:r>
      <w:r>
        <w:rPr>
          <w:b/>
        </w:rPr>
        <w:t xml:space="preserve">Давидович Е.Ю. </w:t>
      </w:r>
      <w:r>
        <w:t xml:space="preserve">согласно экспертному заключению (приложение № </w:t>
      </w:r>
      <w:r w:rsidR="00313EF7">
        <w:t>8</w:t>
      </w:r>
      <w:r>
        <w:t xml:space="preserve"> к настоящему протоколу) предлагает</w:t>
      </w:r>
      <w:r w:rsidR="00313EF7">
        <w:t>:</w:t>
      </w:r>
    </w:p>
    <w:p w:rsidR="00313EF7" w:rsidRDefault="00313EF7" w:rsidP="00313EF7">
      <w:pPr>
        <w:ind w:firstLine="567"/>
        <w:jc w:val="both"/>
      </w:pPr>
    </w:p>
    <w:p w:rsidR="00313EF7" w:rsidRDefault="00313EF7" w:rsidP="00313EF7">
      <w:pPr>
        <w:ind w:firstLine="567"/>
        <w:jc w:val="both"/>
      </w:pPr>
      <w:r>
        <w:t xml:space="preserve">1. </w:t>
      </w:r>
      <w:r w:rsidRPr="00313EF7">
        <w:t xml:space="preserve">Скорректировать </w:t>
      </w:r>
      <w:r>
        <w:t>п</w:t>
      </w:r>
      <w:r w:rsidRPr="00313EF7">
        <w:t>роизводственн</w:t>
      </w:r>
      <w:r>
        <w:t>ую</w:t>
      </w:r>
      <w:r w:rsidRPr="00313EF7">
        <w:t xml:space="preserve"> програм</w:t>
      </w:r>
      <w:r>
        <w:t xml:space="preserve">му </w:t>
      </w:r>
      <w:r w:rsidRPr="00313EF7">
        <w:t xml:space="preserve">МУП </w:t>
      </w:r>
      <w:proofErr w:type="spellStart"/>
      <w:r w:rsidRPr="00313EF7">
        <w:t>Гурьевского</w:t>
      </w:r>
      <w:proofErr w:type="spellEnd"/>
      <w:r w:rsidRPr="00313EF7">
        <w:t xml:space="preserve"> муниципального</w:t>
      </w:r>
      <w:r>
        <w:t xml:space="preserve"> </w:t>
      </w:r>
      <w:r w:rsidRPr="00313EF7">
        <w:t>района «УК ЖКХ» (</w:t>
      </w:r>
      <w:proofErr w:type="spellStart"/>
      <w:r w:rsidRPr="00313EF7">
        <w:t>Гурьевский</w:t>
      </w:r>
      <w:proofErr w:type="spellEnd"/>
      <w:r w:rsidRPr="00313EF7">
        <w:t xml:space="preserve"> муниципальный район) в сфере холодного водоснабжения, водоотведения на период с 12.01.2018 по 31.12.2020</w:t>
      </w:r>
      <w:r>
        <w:t xml:space="preserve"> согласно приложению № 9 к настоящему протоколу.</w:t>
      </w:r>
    </w:p>
    <w:p w:rsidR="00313EF7" w:rsidRDefault="00313EF7" w:rsidP="00313EF7">
      <w:pPr>
        <w:ind w:firstLine="567"/>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к экспертному заключению (приложение № 10 </w:t>
      </w:r>
      <w:r w:rsidRPr="00BE46CF">
        <w:t>к настоящему протоколу</w:t>
      </w:r>
      <w:r>
        <w:t>)</w:t>
      </w:r>
      <w:r w:rsidRPr="00BE46CF">
        <w:t>.</w:t>
      </w:r>
    </w:p>
    <w:p w:rsidR="00313EF7" w:rsidRPr="00313EF7" w:rsidRDefault="00313EF7" w:rsidP="00313EF7">
      <w:pPr>
        <w:ind w:firstLine="567"/>
        <w:jc w:val="both"/>
      </w:pPr>
      <w:r>
        <w:t xml:space="preserve">3. </w:t>
      </w:r>
      <w:r w:rsidRPr="005916C6">
        <w:t xml:space="preserve">Установить </w:t>
      </w:r>
      <w:proofErr w:type="spellStart"/>
      <w:r w:rsidRPr="005916C6">
        <w:t>одноставочные</w:t>
      </w:r>
      <w:proofErr w:type="spellEnd"/>
      <w:r w:rsidRPr="005916C6">
        <w:t xml:space="preserve"> тарифы</w:t>
      </w:r>
      <w:r>
        <w:t xml:space="preserve"> </w:t>
      </w:r>
      <w:r w:rsidRPr="00313EF7">
        <w:t xml:space="preserve">на питьевую воду, водоотведение МУП </w:t>
      </w:r>
      <w:proofErr w:type="spellStart"/>
      <w:r w:rsidRPr="00313EF7">
        <w:t>Гурьевского</w:t>
      </w:r>
      <w:proofErr w:type="spellEnd"/>
      <w:r w:rsidRPr="00313EF7">
        <w:t xml:space="preserve"> муниципального района «УК ЖКХ» (</w:t>
      </w:r>
      <w:proofErr w:type="spellStart"/>
      <w:r w:rsidRPr="00313EF7">
        <w:t>Гурьевский</w:t>
      </w:r>
      <w:proofErr w:type="spellEnd"/>
      <w:r w:rsidRPr="00313EF7">
        <w:t xml:space="preserve"> муниципальный район) на период с 12.01.2018 по 31.12.2020</w:t>
      </w:r>
      <w:r>
        <w:t>, согласно приложению № 11 к настоящему протоколу.</w:t>
      </w:r>
    </w:p>
    <w:p w:rsidR="00C1593C" w:rsidRDefault="00C1593C" w:rsidP="00A02925">
      <w:pPr>
        <w:jc w:val="both"/>
        <w:rPr>
          <w:color w:val="FF0000"/>
        </w:rPr>
      </w:pPr>
    </w:p>
    <w:p w:rsidR="00A54EBB" w:rsidRPr="00D65D8D" w:rsidRDefault="00A54EBB" w:rsidP="00A54EBB">
      <w:pPr>
        <w:ind w:firstLine="567"/>
        <w:jc w:val="both"/>
      </w:pPr>
      <w:r w:rsidRPr="00D65D8D">
        <w:t>Рассмотрев представленные материалы, Правление региональной энергетической комиссии Кемеровской области</w:t>
      </w:r>
    </w:p>
    <w:p w:rsidR="00A54EBB" w:rsidRPr="00D65D8D" w:rsidRDefault="00A54EBB" w:rsidP="00A54EBB">
      <w:pPr>
        <w:ind w:firstLine="567"/>
        <w:jc w:val="both"/>
      </w:pPr>
    </w:p>
    <w:p w:rsidR="00A54EBB" w:rsidRPr="00D65D8D" w:rsidRDefault="00A54EBB" w:rsidP="00A54EBB">
      <w:pPr>
        <w:ind w:firstLine="567"/>
        <w:jc w:val="both"/>
        <w:rPr>
          <w:b/>
        </w:rPr>
      </w:pPr>
      <w:r w:rsidRPr="00D65D8D">
        <w:rPr>
          <w:b/>
        </w:rPr>
        <w:t>ПОСТАНОВИЛО:</w:t>
      </w:r>
    </w:p>
    <w:p w:rsidR="00A54EBB" w:rsidRPr="00D65D8D" w:rsidRDefault="00A54EBB" w:rsidP="00A54EBB">
      <w:pPr>
        <w:ind w:firstLine="567"/>
        <w:jc w:val="both"/>
      </w:pPr>
    </w:p>
    <w:p w:rsidR="00A54EBB" w:rsidRPr="00D65D8D" w:rsidRDefault="00A54EBB" w:rsidP="00A54EBB">
      <w:pPr>
        <w:ind w:firstLine="567"/>
        <w:jc w:val="both"/>
      </w:pPr>
      <w:r w:rsidRPr="00D65D8D">
        <w:t>Согласиться с предложением докладчика.</w:t>
      </w:r>
    </w:p>
    <w:p w:rsidR="00D65D8D" w:rsidRDefault="00D65D8D" w:rsidP="00D65D8D">
      <w:pPr>
        <w:ind w:firstLine="567"/>
        <w:jc w:val="both"/>
        <w:rPr>
          <w:b/>
        </w:rPr>
      </w:pPr>
    </w:p>
    <w:p w:rsidR="009D407A" w:rsidRDefault="00D65D8D" w:rsidP="009D407A">
      <w:pPr>
        <w:ind w:firstLine="567"/>
        <w:jc w:val="both"/>
        <w:rPr>
          <w:b/>
        </w:rPr>
      </w:pPr>
      <w:r w:rsidRPr="00E17B99">
        <w:rPr>
          <w:b/>
        </w:rPr>
        <w:t>Голосовали «ЗА» – единогласно.</w:t>
      </w:r>
    </w:p>
    <w:p w:rsidR="00A02925" w:rsidRDefault="00A02925" w:rsidP="009D407A">
      <w:pPr>
        <w:ind w:firstLine="567"/>
        <w:jc w:val="both"/>
        <w:rPr>
          <w:b/>
          <w:color w:val="FF0000"/>
        </w:rPr>
      </w:pPr>
    </w:p>
    <w:p w:rsidR="00D74FA9" w:rsidRPr="00A02925" w:rsidRDefault="00D74FA9" w:rsidP="009D407A">
      <w:pPr>
        <w:ind w:firstLine="567"/>
        <w:jc w:val="both"/>
        <w:rPr>
          <w:b/>
          <w:color w:val="FF0000"/>
        </w:rPr>
      </w:pPr>
    </w:p>
    <w:p w:rsidR="008F15A9" w:rsidRDefault="009D407A" w:rsidP="008F15A9">
      <w:pPr>
        <w:ind w:firstLine="567"/>
        <w:jc w:val="both"/>
        <w:rPr>
          <w:b/>
          <w:bCs/>
          <w:kern w:val="32"/>
        </w:rPr>
      </w:pPr>
      <w:r w:rsidRPr="009A4753">
        <w:rPr>
          <w:b/>
          <w:bCs/>
          <w:kern w:val="32"/>
        </w:rPr>
        <w:t xml:space="preserve">5. </w:t>
      </w:r>
      <w:r w:rsidR="009A4753" w:rsidRPr="009A4753">
        <w:rPr>
          <w:b/>
          <w:bCs/>
          <w:kern w:val="32"/>
        </w:rPr>
        <w:t>Об утверждении инвестиционной программы в сфере теплосна</w:t>
      </w:r>
      <w:r w:rsidR="009A4753" w:rsidRPr="009A4753">
        <w:rPr>
          <w:b/>
          <w:bCs/>
          <w:kern w:val="32"/>
        </w:rPr>
        <w:t>б</w:t>
      </w:r>
      <w:r w:rsidR="009A4753" w:rsidRPr="009A4753">
        <w:rPr>
          <w:b/>
          <w:bCs/>
          <w:kern w:val="32"/>
        </w:rPr>
        <w:t>жения</w:t>
      </w:r>
      <w:r w:rsidR="009A4753" w:rsidRPr="009A4753">
        <w:rPr>
          <w:b/>
          <w:bCs/>
          <w:kern w:val="32"/>
        </w:rPr>
        <w:br/>
        <w:t>ООО «</w:t>
      </w:r>
      <w:proofErr w:type="spellStart"/>
      <w:r w:rsidR="009A4753" w:rsidRPr="009A4753">
        <w:rPr>
          <w:b/>
          <w:bCs/>
          <w:kern w:val="32"/>
        </w:rPr>
        <w:t>Ижморская</w:t>
      </w:r>
      <w:proofErr w:type="spellEnd"/>
      <w:r w:rsidR="009A4753" w:rsidRPr="009A4753">
        <w:rPr>
          <w:b/>
          <w:bCs/>
          <w:kern w:val="32"/>
        </w:rPr>
        <w:t xml:space="preserve"> ТСК» на 2018-2027 годы</w:t>
      </w:r>
    </w:p>
    <w:p w:rsidR="008F15A9" w:rsidRDefault="008F15A9" w:rsidP="008F15A9">
      <w:pPr>
        <w:ind w:firstLine="567"/>
        <w:jc w:val="both"/>
      </w:pPr>
    </w:p>
    <w:p w:rsidR="008F15A9" w:rsidRPr="008F15A9" w:rsidRDefault="00781CC3" w:rsidP="008F15A9">
      <w:pPr>
        <w:ind w:firstLine="567"/>
        <w:jc w:val="both"/>
        <w:rPr>
          <w:b/>
          <w:bCs/>
          <w:kern w:val="32"/>
        </w:rPr>
      </w:pPr>
      <w:r w:rsidRPr="008F15A9">
        <w:t xml:space="preserve">Докладчик </w:t>
      </w:r>
      <w:proofErr w:type="spellStart"/>
      <w:r w:rsidR="008F15A9" w:rsidRPr="008F15A9">
        <w:t>Кулебакин</w:t>
      </w:r>
      <w:proofErr w:type="spellEnd"/>
      <w:r w:rsidR="008F15A9" w:rsidRPr="008F15A9">
        <w:t xml:space="preserve"> С.В</w:t>
      </w:r>
      <w:r w:rsidRPr="008F15A9">
        <w:t>. согласно экспертн</w:t>
      </w:r>
      <w:r w:rsidR="008F15A9" w:rsidRPr="008F15A9">
        <w:t>ому</w:t>
      </w:r>
      <w:r w:rsidRPr="008F15A9">
        <w:t xml:space="preserve"> заключени</w:t>
      </w:r>
      <w:r w:rsidR="008F15A9" w:rsidRPr="008F15A9">
        <w:t>ю</w:t>
      </w:r>
      <w:r w:rsidRPr="008F15A9">
        <w:t xml:space="preserve"> (приложение № 1</w:t>
      </w:r>
      <w:r w:rsidR="008F15A9" w:rsidRPr="008F15A9">
        <w:t>2</w:t>
      </w:r>
      <w:r w:rsidRPr="008F15A9">
        <w:t xml:space="preserve"> к настоящему протоколу) предлагает</w:t>
      </w:r>
      <w:r w:rsidR="008F15A9" w:rsidRPr="008F15A9">
        <w:t xml:space="preserve"> </w:t>
      </w:r>
      <w:r w:rsidR="008F15A9">
        <w:t>у</w:t>
      </w:r>
      <w:r w:rsidR="008F15A9" w:rsidRPr="008F15A9">
        <w:t>твердить инвестиционную программу ООО «</w:t>
      </w:r>
      <w:proofErr w:type="spellStart"/>
      <w:r w:rsidR="008F15A9" w:rsidRPr="008F15A9">
        <w:t>Ижморская</w:t>
      </w:r>
      <w:proofErr w:type="spellEnd"/>
      <w:r w:rsidR="008F15A9" w:rsidRPr="008F15A9">
        <w:t xml:space="preserve"> ТСК», ИНН 4246021343, в сфере теплоснабжения на 2018-2027 годы, согласно                </w:t>
      </w:r>
      <w:hyperlink r:id="rId8" w:history="1">
        <w:r w:rsidR="008F15A9" w:rsidRPr="008F15A9">
          <w:t xml:space="preserve">приложению </w:t>
        </w:r>
      </w:hyperlink>
      <w:r w:rsidR="008F15A9">
        <w:t xml:space="preserve">№ 13 </w:t>
      </w:r>
      <w:r w:rsidR="008F15A9" w:rsidRPr="008F15A9">
        <w:t xml:space="preserve">к настоящему </w:t>
      </w:r>
      <w:r w:rsidR="008F15A9">
        <w:t>протоколу</w:t>
      </w:r>
      <w:r w:rsidR="008F15A9" w:rsidRPr="008F15A9">
        <w:t>.</w:t>
      </w:r>
    </w:p>
    <w:p w:rsidR="00781CC3" w:rsidRDefault="00781CC3" w:rsidP="008F15A9">
      <w:pPr>
        <w:ind w:firstLine="567"/>
        <w:jc w:val="both"/>
      </w:pPr>
    </w:p>
    <w:p w:rsidR="009810D4" w:rsidRPr="009D407A" w:rsidRDefault="009810D4" w:rsidP="009D407A">
      <w:pPr>
        <w:tabs>
          <w:tab w:val="left" w:pos="0"/>
        </w:tabs>
        <w:ind w:firstLine="709"/>
        <w:jc w:val="both"/>
      </w:pPr>
      <w:r w:rsidRPr="005916C6">
        <w:t>Рассмотрев представленные материалы, Правление региональной энергетической комиссии Кемеровской области</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ПОСТАНОВИЛО:</w:t>
      </w:r>
    </w:p>
    <w:p w:rsidR="009810D4" w:rsidRPr="009D407A" w:rsidRDefault="009810D4" w:rsidP="009810D4">
      <w:pPr>
        <w:ind w:firstLine="567"/>
        <w:jc w:val="both"/>
      </w:pPr>
    </w:p>
    <w:p w:rsidR="009810D4" w:rsidRPr="009D407A" w:rsidRDefault="009810D4" w:rsidP="009810D4">
      <w:pPr>
        <w:ind w:firstLine="567"/>
        <w:jc w:val="both"/>
      </w:pPr>
      <w:r w:rsidRPr="009D407A">
        <w:t>Согласиться с предложением докладчика</w:t>
      </w:r>
    </w:p>
    <w:p w:rsidR="009810D4" w:rsidRPr="009D407A" w:rsidRDefault="009810D4" w:rsidP="009810D4">
      <w:pPr>
        <w:ind w:firstLine="567"/>
        <w:jc w:val="both"/>
      </w:pPr>
    </w:p>
    <w:p w:rsidR="004A4F40" w:rsidRDefault="009810D4" w:rsidP="004A4F40">
      <w:pPr>
        <w:ind w:firstLine="567"/>
        <w:jc w:val="both"/>
        <w:rPr>
          <w:b/>
        </w:rPr>
      </w:pPr>
      <w:r w:rsidRPr="009D407A">
        <w:rPr>
          <w:b/>
        </w:rPr>
        <w:t>Голосовали «ЗА» – единогласно.</w:t>
      </w:r>
    </w:p>
    <w:p w:rsidR="004A4F40" w:rsidRDefault="004A4F40" w:rsidP="004A4F40">
      <w:pPr>
        <w:ind w:firstLine="567"/>
        <w:jc w:val="both"/>
        <w:rPr>
          <w:b/>
          <w:bCs/>
          <w:kern w:val="32"/>
          <w:highlight w:val="green"/>
        </w:rPr>
      </w:pPr>
    </w:p>
    <w:p w:rsidR="004A4F40" w:rsidRPr="004A4F40" w:rsidRDefault="00A52912" w:rsidP="004A4F40">
      <w:pPr>
        <w:ind w:firstLine="567"/>
        <w:jc w:val="both"/>
        <w:rPr>
          <w:b/>
          <w:bCs/>
          <w:kern w:val="32"/>
        </w:rPr>
      </w:pPr>
      <w:r w:rsidRPr="004A4F40">
        <w:rPr>
          <w:b/>
          <w:bCs/>
          <w:kern w:val="32"/>
        </w:rPr>
        <w:t xml:space="preserve">6. </w:t>
      </w:r>
      <w:r w:rsidR="004A4F40" w:rsidRPr="004A4F40">
        <w:rPr>
          <w:b/>
          <w:bCs/>
          <w:kern w:val="32"/>
        </w:rPr>
        <w:t>Об установлении долгосрочных параметров регулирования и долгосрочных тарифов ООО «</w:t>
      </w:r>
      <w:proofErr w:type="spellStart"/>
      <w:r w:rsidR="004A4F40" w:rsidRPr="004A4F40">
        <w:rPr>
          <w:b/>
          <w:bCs/>
          <w:kern w:val="32"/>
        </w:rPr>
        <w:t>Ижморская</w:t>
      </w:r>
      <w:proofErr w:type="spellEnd"/>
      <w:r w:rsidR="004A4F40" w:rsidRPr="004A4F40">
        <w:rPr>
          <w:b/>
          <w:bCs/>
          <w:kern w:val="32"/>
        </w:rPr>
        <w:t xml:space="preserve"> тепло-сетевая компания» на тепловую энергию, реализуемую на потребительском рынке </w:t>
      </w:r>
      <w:proofErr w:type="spellStart"/>
      <w:r w:rsidR="004A4F40" w:rsidRPr="004A4F40">
        <w:rPr>
          <w:b/>
          <w:bCs/>
          <w:kern w:val="32"/>
        </w:rPr>
        <w:t>Ижморского</w:t>
      </w:r>
      <w:proofErr w:type="spellEnd"/>
      <w:r w:rsidR="004A4F40" w:rsidRPr="004A4F40">
        <w:rPr>
          <w:b/>
          <w:bCs/>
          <w:kern w:val="32"/>
        </w:rPr>
        <w:t xml:space="preserve"> района, на 2018-2027 годы</w:t>
      </w:r>
    </w:p>
    <w:p w:rsidR="007D75EC" w:rsidRPr="007D75EC" w:rsidRDefault="007D75EC" w:rsidP="007D75EC">
      <w:pPr>
        <w:ind w:firstLine="567"/>
        <w:jc w:val="both"/>
        <w:rPr>
          <w:b/>
          <w:bCs/>
          <w:kern w:val="32"/>
        </w:rPr>
      </w:pPr>
    </w:p>
    <w:p w:rsidR="007D75EC" w:rsidRDefault="00545E75" w:rsidP="007D75EC">
      <w:pPr>
        <w:ind w:firstLine="567"/>
        <w:jc w:val="both"/>
      </w:pPr>
      <w:r w:rsidRPr="005916C6">
        <w:t xml:space="preserve">Докладчик </w:t>
      </w:r>
      <w:r w:rsidR="007D75EC">
        <w:rPr>
          <w:b/>
        </w:rPr>
        <w:t>Незнанов П.Г</w:t>
      </w:r>
      <w:r w:rsidRPr="005916C6">
        <w:rPr>
          <w:b/>
        </w:rPr>
        <w:t xml:space="preserve">. </w:t>
      </w:r>
      <w:r w:rsidRPr="005916C6">
        <w:t xml:space="preserve">согласно </w:t>
      </w:r>
      <w:r w:rsidR="00DD0E54">
        <w:t xml:space="preserve">экспертному заключению группы </w:t>
      </w:r>
      <w:r w:rsidRPr="005916C6">
        <w:t>(приложение № 1</w:t>
      </w:r>
      <w:r w:rsidR="004A4F40">
        <w:t>4</w:t>
      </w:r>
      <w:r w:rsidRPr="005916C6">
        <w:t xml:space="preserve"> к настоящему протоколу) предлагает</w:t>
      </w:r>
      <w:r w:rsidR="004A4F40">
        <w:t>:</w:t>
      </w:r>
    </w:p>
    <w:p w:rsidR="004A4F40" w:rsidRPr="00797662" w:rsidRDefault="004A4F40" w:rsidP="00797662">
      <w:pPr>
        <w:numPr>
          <w:ilvl w:val="0"/>
          <w:numId w:val="4"/>
        </w:numPr>
        <w:tabs>
          <w:tab w:val="left" w:pos="1134"/>
        </w:tabs>
        <w:ind w:left="0" w:firstLine="709"/>
        <w:jc w:val="both"/>
        <w:rPr>
          <w:bCs/>
          <w:color w:val="000000"/>
          <w:kern w:val="32"/>
        </w:rPr>
      </w:pPr>
      <w:r w:rsidRPr="00797662">
        <w:rPr>
          <w:bCs/>
          <w:color w:val="000000"/>
          <w:kern w:val="32"/>
        </w:rPr>
        <w:t>Установить ООО «</w:t>
      </w:r>
      <w:proofErr w:type="spellStart"/>
      <w:r w:rsidRPr="00797662">
        <w:rPr>
          <w:bCs/>
          <w:color w:val="000000"/>
          <w:kern w:val="32"/>
        </w:rPr>
        <w:t>Ижморская</w:t>
      </w:r>
      <w:proofErr w:type="spellEnd"/>
      <w:r w:rsidRPr="00797662">
        <w:rPr>
          <w:bCs/>
          <w:color w:val="000000"/>
          <w:kern w:val="32"/>
        </w:rPr>
        <w:t xml:space="preserve"> тепло-сетевая компания»,</w:t>
      </w:r>
      <w:r w:rsidR="00797662">
        <w:rPr>
          <w:bCs/>
          <w:color w:val="000000"/>
          <w:kern w:val="32"/>
        </w:rPr>
        <w:t xml:space="preserve"> </w:t>
      </w:r>
      <w:r w:rsidRPr="00797662">
        <w:rPr>
          <w:bCs/>
          <w:color w:val="000000"/>
          <w:kern w:val="32"/>
        </w:rPr>
        <w:t xml:space="preserve">ИНН </w:t>
      </w:r>
      <w:bookmarkStart w:id="8" w:name="_Hlk529958411"/>
      <w:r w:rsidRPr="00797662">
        <w:rPr>
          <w:bCs/>
          <w:color w:val="000000"/>
          <w:kern w:val="32"/>
        </w:rPr>
        <w:t>4246021343</w:t>
      </w:r>
      <w:bookmarkEnd w:id="8"/>
      <w:r w:rsidRPr="00797662">
        <w:rPr>
          <w:bCs/>
          <w:color w:val="000000"/>
          <w:kern w:val="32"/>
        </w:rPr>
        <w:t>, долгосрочные параметры регулирования для формирования долгосрочных тарифов на тепловую энергию, реализуемую</w:t>
      </w:r>
      <w:r w:rsidR="00797662">
        <w:rPr>
          <w:bCs/>
          <w:color w:val="000000"/>
          <w:kern w:val="32"/>
        </w:rPr>
        <w:t xml:space="preserve"> </w:t>
      </w:r>
      <w:r w:rsidRPr="00797662">
        <w:rPr>
          <w:bCs/>
          <w:color w:val="000000"/>
          <w:kern w:val="32"/>
        </w:rPr>
        <w:t xml:space="preserve">на потребительском рынке </w:t>
      </w:r>
      <w:proofErr w:type="spellStart"/>
      <w:r w:rsidRPr="00797662">
        <w:rPr>
          <w:bCs/>
          <w:color w:val="000000"/>
          <w:kern w:val="32"/>
        </w:rPr>
        <w:t>Ижморского</w:t>
      </w:r>
      <w:proofErr w:type="spellEnd"/>
      <w:r w:rsidRPr="00797662">
        <w:rPr>
          <w:bCs/>
          <w:color w:val="000000"/>
          <w:kern w:val="32"/>
        </w:rPr>
        <w:t xml:space="preserve"> района, на период с 01.12.2018 по 31.12.2027 согласно приложению № 1</w:t>
      </w:r>
      <w:r w:rsidR="00797662">
        <w:rPr>
          <w:bCs/>
          <w:color w:val="000000"/>
          <w:kern w:val="32"/>
        </w:rPr>
        <w:t>5</w:t>
      </w:r>
      <w:r w:rsidRPr="00797662">
        <w:rPr>
          <w:bCs/>
          <w:color w:val="000000"/>
          <w:kern w:val="32"/>
        </w:rPr>
        <w:t xml:space="preserve"> к настоящему </w:t>
      </w:r>
      <w:r w:rsidR="00797662">
        <w:rPr>
          <w:bCs/>
          <w:color w:val="000000"/>
          <w:kern w:val="32"/>
        </w:rPr>
        <w:t>протоколу</w:t>
      </w:r>
      <w:r w:rsidRPr="00797662">
        <w:rPr>
          <w:bCs/>
          <w:color w:val="000000"/>
          <w:kern w:val="32"/>
        </w:rPr>
        <w:t>.</w:t>
      </w:r>
    </w:p>
    <w:p w:rsidR="00DD2183" w:rsidRDefault="004A4F40" w:rsidP="00DD2183">
      <w:pPr>
        <w:numPr>
          <w:ilvl w:val="0"/>
          <w:numId w:val="4"/>
        </w:numPr>
        <w:tabs>
          <w:tab w:val="left" w:pos="1134"/>
        </w:tabs>
        <w:ind w:left="0" w:firstLine="709"/>
        <w:jc w:val="both"/>
        <w:rPr>
          <w:bCs/>
          <w:color w:val="000000"/>
          <w:kern w:val="32"/>
          <w:lang w:val="x-none"/>
        </w:rPr>
      </w:pPr>
      <w:r w:rsidRPr="00797662">
        <w:rPr>
          <w:bCs/>
          <w:color w:val="000000"/>
          <w:kern w:val="32"/>
        </w:rPr>
        <w:t>Установить ООО «</w:t>
      </w:r>
      <w:proofErr w:type="spellStart"/>
      <w:r w:rsidRPr="00797662">
        <w:rPr>
          <w:bCs/>
          <w:color w:val="000000"/>
          <w:kern w:val="32"/>
        </w:rPr>
        <w:t>Ижморская</w:t>
      </w:r>
      <w:proofErr w:type="spellEnd"/>
      <w:r w:rsidRPr="00797662">
        <w:rPr>
          <w:bCs/>
          <w:color w:val="000000"/>
          <w:kern w:val="32"/>
        </w:rPr>
        <w:t xml:space="preserve"> тепло-сетевая компания»,</w:t>
      </w:r>
      <w:r w:rsidR="00797662">
        <w:rPr>
          <w:bCs/>
          <w:color w:val="000000"/>
          <w:kern w:val="32"/>
        </w:rPr>
        <w:t xml:space="preserve"> </w:t>
      </w:r>
      <w:r w:rsidRPr="00797662">
        <w:rPr>
          <w:bCs/>
          <w:color w:val="000000"/>
          <w:kern w:val="32"/>
        </w:rPr>
        <w:t>ИНН 4246021343</w:t>
      </w:r>
      <w:r w:rsidRPr="00797662">
        <w:rPr>
          <w:bCs/>
          <w:color w:val="000000"/>
          <w:kern w:val="32"/>
          <w:lang w:val="x-none"/>
        </w:rPr>
        <w:t xml:space="preserve">, </w:t>
      </w:r>
      <w:r w:rsidRPr="00797662">
        <w:rPr>
          <w:bCs/>
          <w:color w:val="000000"/>
          <w:kern w:val="32"/>
        </w:rPr>
        <w:t>долгосрочные</w:t>
      </w:r>
      <w:r w:rsidRPr="00797662">
        <w:rPr>
          <w:bCs/>
          <w:color w:val="000000"/>
          <w:kern w:val="32"/>
          <w:lang w:val="x-none"/>
        </w:rPr>
        <w:t xml:space="preserve"> тарифы на тепловую энергию, </w:t>
      </w:r>
      <w:r w:rsidRPr="00797662">
        <w:rPr>
          <w:bCs/>
          <w:color w:val="000000"/>
          <w:kern w:val="32"/>
        </w:rPr>
        <w:t xml:space="preserve">реализуемую на потребительском рынке </w:t>
      </w:r>
      <w:proofErr w:type="spellStart"/>
      <w:r w:rsidRPr="00797662">
        <w:rPr>
          <w:bCs/>
          <w:color w:val="000000"/>
          <w:kern w:val="32"/>
        </w:rPr>
        <w:t>Ижморского</w:t>
      </w:r>
      <w:proofErr w:type="spellEnd"/>
      <w:r w:rsidRPr="00797662">
        <w:rPr>
          <w:bCs/>
          <w:color w:val="000000"/>
          <w:kern w:val="32"/>
        </w:rPr>
        <w:t xml:space="preserve"> района, на период с 01.12.2018 по 31.12.2027</w:t>
      </w:r>
      <w:r w:rsidRPr="00797662">
        <w:rPr>
          <w:bCs/>
          <w:color w:val="000000"/>
          <w:kern w:val="32"/>
          <w:lang w:val="x-none"/>
        </w:rPr>
        <w:t xml:space="preserve"> согласно приложени</w:t>
      </w:r>
      <w:r w:rsidRPr="00797662">
        <w:rPr>
          <w:bCs/>
          <w:color w:val="000000"/>
          <w:kern w:val="32"/>
        </w:rPr>
        <w:t xml:space="preserve">ю № </w:t>
      </w:r>
      <w:r w:rsidR="00797662">
        <w:rPr>
          <w:bCs/>
          <w:color w:val="000000"/>
          <w:kern w:val="32"/>
        </w:rPr>
        <w:t>16</w:t>
      </w:r>
      <w:r w:rsidRPr="00797662">
        <w:rPr>
          <w:bCs/>
          <w:color w:val="000000"/>
          <w:kern w:val="32"/>
        </w:rPr>
        <w:t xml:space="preserve"> </w:t>
      </w:r>
      <w:r w:rsidRPr="00797662">
        <w:rPr>
          <w:bCs/>
          <w:color w:val="000000"/>
          <w:kern w:val="32"/>
          <w:lang w:val="x-none"/>
        </w:rPr>
        <w:t xml:space="preserve">к настоящему </w:t>
      </w:r>
      <w:r w:rsidR="00797662">
        <w:rPr>
          <w:bCs/>
          <w:color w:val="000000"/>
          <w:kern w:val="32"/>
        </w:rPr>
        <w:t>протоколу</w:t>
      </w:r>
      <w:r w:rsidRPr="00797662">
        <w:rPr>
          <w:bCs/>
          <w:color w:val="000000"/>
          <w:kern w:val="32"/>
          <w:lang w:val="x-none"/>
        </w:rPr>
        <w:t>.</w:t>
      </w:r>
    </w:p>
    <w:p w:rsidR="00DD2183" w:rsidRDefault="00DD2183" w:rsidP="00DD2183">
      <w:pPr>
        <w:tabs>
          <w:tab w:val="left" w:pos="1134"/>
        </w:tabs>
        <w:ind w:left="709"/>
        <w:jc w:val="both"/>
        <w:rPr>
          <w:bCs/>
          <w:color w:val="000000"/>
          <w:kern w:val="32"/>
          <w:lang w:val="x-none"/>
        </w:rPr>
      </w:pPr>
    </w:p>
    <w:p w:rsidR="009C0CD0" w:rsidRDefault="00DD2183" w:rsidP="009C0CD0">
      <w:pPr>
        <w:tabs>
          <w:tab w:val="left" w:pos="1134"/>
        </w:tabs>
        <w:ind w:left="709"/>
        <w:jc w:val="both"/>
        <w:rPr>
          <w:bCs/>
          <w:color w:val="000000"/>
          <w:kern w:val="32"/>
        </w:rPr>
      </w:pPr>
      <w:r>
        <w:rPr>
          <w:bCs/>
          <w:color w:val="000000"/>
          <w:kern w:val="32"/>
        </w:rPr>
        <w:t>Отмечено, что в деле имеются письменные обращения:</w:t>
      </w:r>
    </w:p>
    <w:p w:rsidR="009C0CD0" w:rsidRDefault="009C0CD0" w:rsidP="009C0CD0">
      <w:pPr>
        <w:tabs>
          <w:tab w:val="left" w:pos="1134"/>
        </w:tabs>
        <w:ind w:left="709"/>
        <w:jc w:val="both"/>
        <w:rPr>
          <w:bCs/>
          <w:color w:val="000000"/>
          <w:kern w:val="32"/>
        </w:rPr>
      </w:pPr>
    </w:p>
    <w:p w:rsidR="00DD2183" w:rsidRPr="009C0CD0" w:rsidRDefault="00DD2183" w:rsidP="009C0CD0">
      <w:pPr>
        <w:ind w:firstLine="567"/>
        <w:jc w:val="both"/>
      </w:pPr>
      <w:r w:rsidRPr="009C0CD0">
        <w:t>- (</w:t>
      </w:r>
      <w:proofErr w:type="spellStart"/>
      <w:r w:rsidRPr="009C0CD0">
        <w:t>вх</w:t>
      </w:r>
      <w:proofErr w:type="spellEnd"/>
      <w:r w:rsidRPr="009C0CD0">
        <w:t>. № 6069 от 30.11.2018</w:t>
      </w:r>
      <w:r w:rsidR="00E41B7F" w:rsidRPr="009C0CD0">
        <w:t>; исх. №</w:t>
      </w:r>
      <w:r w:rsidR="009C0CD0" w:rsidRPr="009C0CD0">
        <w:t xml:space="preserve"> 176 от 29.11.2018</w:t>
      </w:r>
      <w:r w:rsidRPr="009C0CD0">
        <w:t>) за подписью</w:t>
      </w:r>
      <w:r w:rsidR="009C0CD0" w:rsidRPr="009C0CD0">
        <w:t xml:space="preserve"> директора </w:t>
      </w:r>
      <w:r w:rsidR="009C0CD0">
        <w:br/>
      </w:r>
      <w:r w:rsidR="009C0CD0" w:rsidRPr="009C0CD0">
        <w:t>ООО «</w:t>
      </w:r>
      <w:proofErr w:type="spellStart"/>
      <w:r w:rsidR="009C0CD0" w:rsidRPr="009C0CD0">
        <w:t>Ижморская</w:t>
      </w:r>
      <w:proofErr w:type="spellEnd"/>
      <w:r w:rsidR="009C0CD0" w:rsidRPr="009C0CD0">
        <w:t xml:space="preserve"> </w:t>
      </w:r>
      <w:r w:rsidR="009C0CD0">
        <w:t xml:space="preserve">ТСК» Е.С. Петиной с просьбой рассмотреть вопросы </w:t>
      </w:r>
      <w:r w:rsidR="009C0CD0" w:rsidRPr="009C0CD0">
        <w:t>на тепловую энергию, теплоноситель</w:t>
      </w:r>
      <w:r w:rsidR="009C0CD0">
        <w:t xml:space="preserve"> и </w:t>
      </w:r>
      <w:r w:rsidR="009C0CD0" w:rsidRPr="009C0CD0">
        <w:t>горячую воду в открытой системе горячего водоснабжения (теплоснабжения)</w:t>
      </w:r>
      <w:r w:rsidR="009C0CD0">
        <w:t xml:space="preserve"> в отсутствии представителей общества. С уровнем тарифов согласны.</w:t>
      </w:r>
    </w:p>
    <w:p w:rsidR="00001C03" w:rsidRDefault="009C0CD0" w:rsidP="00457800">
      <w:pPr>
        <w:ind w:firstLine="567"/>
        <w:jc w:val="both"/>
      </w:pPr>
      <w:r>
        <w:t>- (</w:t>
      </w:r>
      <w:proofErr w:type="spellStart"/>
      <w:r>
        <w:t>вх</w:t>
      </w:r>
      <w:proofErr w:type="spellEnd"/>
      <w:r>
        <w:t xml:space="preserve">. № 6097 от 30.11.2018; исх. № 1.1 -07/572-а от 29.11.2018) за подписью главы </w:t>
      </w:r>
      <w:proofErr w:type="spellStart"/>
      <w:r w:rsidR="00001C03">
        <w:t>Ижморского</w:t>
      </w:r>
      <w:proofErr w:type="spellEnd"/>
      <w:r w:rsidR="00001C03">
        <w:t xml:space="preserve"> </w:t>
      </w:r>
      <w:r>
        <w:t>района</w:t>
      </w:r>
      <w:r w:rsidR="00001C03">
        <w:t xml:space="preserve"> А.Н. Малышко с просьбой рассмотреть вопросы в отсутствии представителей Администрации. С уровнем тарифов </w:t>
      </w:r>
      <w:r w:rsidR="00001C03" w:rsidRPr="009C0CD0">
        <w:t>на тепловую энергию, теплоноситель</w:t>
      </w:r>
      <w:r w:rsidR="00001C03">
        <w:t xml:space="preserve"> и </w:t>
      </w:r>
      <w:r w:rsidR="00001C03" w:rsidRPr="009C0CD0">
        <w:t>горячую воду в открытой системе горячего водоснабжения (теплоснабжения)</w:t>
      </w:r>
      <w:r w:rsidR="00001C03">
        <w:t xml:space="preserve"> согласны.</w:t>
      </w:r>
    </w:p>
    <w:p w:rsidR="00001C03" w:rsidRDefault="00001C03" w:rsidP="00457800">
      <w:pPr>
        <w:ind w:firstLine="567"/>
        <w:jc w:val="both"/>
      </w:pPr>
    </w:p>
    <w:p w:rsidR="00457800" w:rsidRPr="009D407A" w:rsidRDefault="00457800" w:rsidP="00457800">
      <w:pPr>
        <w:ind w:firstLine="567"/>
        <w:jc w:val="both"/>
        <w:rPr>
          <w:bCs/>
          <w:kern w:val="32"/>
        </w:rPr>
      </w:pPr>
      <w:r w:rsidRPr="009D407A">
        <w:t>Рассмотрев представленные материалы, Правление региональной энергетической комиссии Кемеровской области</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ПОСТАНОВИЛО:</w:t>
      </w:r>
    </w:p>
    <w:p w:rsidR="00457800" w:rsidRPr="009D407A" w:rsidRDefault="00457800" w:rsidP="00457800">
      <w:pPr>
        <w:ind w:firstLine="567"/>
        <w:jc w:val="both"/>
      </w:pPr>
    </w:p>
    <w:p w:rsidR="00457800" w:rsidRPr="009D407A" w:rsidRDefault="00457800" w:rsidP="00457800">
      <w:pPr>
        <w:ind w:firstLine="567"/>
        <w:jc w:val="both"/>
        <w:rPr>
          <w:b/>
        </w:rPr>
      </w:pPr>
      <w:r w:rsidRPr="009D407A">
        <w:t>Согласиться с предложением докладчика</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Голосовали «ЗА» – единогласно.</w:t>
      </w:r>
    </w:p>
    <w:p w:rsidR="00457800" w:rsidRDefault="00457800" w:rsidP="00457800">
      <w:pPr>
        <w:ind w:firstLine="567"/>
        <w:jc w:val="both"/>
        <w:rPr>
          <w:b/>
        </w:rPr>
      </w:pPr>
    </w:p>
    <w:p w:rsidR="00D74FA9" w:rsidRPr="009D407A" w:rsidRDefault="00D74FA9" w:rsidP="00457800">
      <w:pPr>
        <w:ind w:firstLine="567"/>
        <w:jc w:val="both"/>
        <w:rPr>
          <w:b/>
        </w:rPr>
      </w:pPr>
    </w:p>
    <w:p w:rsidR="00A54CC3" w:rsidRDefault="0038012A" w:rsidP="00A54CC3">
      <w:pPr>
        <w:ind w:firstLine="567"/>
        <w:jc w:val="both"/>
        <w:rPr>
          <w:b/>
          <w:bCs/>
          <w:kern w:val="32"/>
        </w:rPr>
      </w:pPr>
      <w:r w:rsidRPr="00A54CC3">
        <w:rPr>
          <w:b/>
          <w:bCs/>
          <w:kern w:val="32"/>
        </w:rPr>
        <w:t xml:space="preserve">7. </w:t>
      </w:r>
      <w:r w:rsidR="00A54CC3" w:rsidRPr="00A54CC3">
        <w:rPr>
          <w:b/>
          <w:bCs/>
          <w:kern w:val="32"/>
        </w:rPr>
        <w:t>Об установлении ООО «</w:t>
      </w:r>
      <w:proofErr w:type="spellStart"/>
      <w:r w:rsidR="00A54CC3" w:rsidRPr="00A54CC3">
        <w:rPr>
          <w:b/>
          <w:bCs/>
          <w:kern w:val="32"/>
        </w:rPr>
        <w:t>Ижморская</w:t>
      </w:r>
      <w:proofErr w:type="spellEnd"/>
      <w:r w:rsidR="00A54CC3" w:rsidRPr="00A54CC3">
        <w:rPr>
          <w:b/>
          <w:bCs/>
          <w:kern w:val="32"/>
        </w:rPr>
        <w:t xml:space="preserve"> тепло-сетевая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00A54CC3" w:rsidRPr="00A54CC3">
        <w:rPr>
          <w:b/>
          <w:bCs/>
          <w:kern w:val="32"/>
        </w:rPr>
        <w:t>Ижморского</w:t>
      </w:r>
      <w:proofErr w:type="spellEnd"/>
      <w:r w:rsidR="00A54CC3" w:rsidRPr="00A54CC3">
        <w:rPr>
          <w:b/>
          <w:bCs/>
          <w:kern w:val="32"/>
        </w:rPr>
        <w:t xml:space="preserve"> района, на 2018-2027 годы</w:t>
      </w:r>
    </w:p>
    <w:p w:rsidR="00A54CC3" w:rsidRDefault="00A54CC3" w:rsidP="00A54CC3">
      <w:pPr>
        <w:ind w:firstLine="567"/>
        <w:jc w:val="both"/>
      </w:pPr>
    </w:p>
    <w:p w:rsidR="00A54CC3" w:rsidRDefault="007D75EC" w:rsidP="00A54CC3">
      <w:pPr>
        <w:ind w:firstLine="567"/>
        <w:jc w:val="both"/>
      </w:pPr>
      <w:r w:rsidRPr="005916C6">
        <w:lastRenderedPageBreak/>
        <w:t xml:space="preserve">Докладчик </w:t>
      </w:r>
      <w:r w:rsidRPr="00A832E5">
        <w:rPr>
          <w:b/>
        </w:rPr>
        <w:t>Незнанов П.Г.</w:t>
      </w:r>
      <w:r w:rsidRPr="007D75EC">
        <w:t xml:space="preserve"> </w:t>
      </w:r>
      <w:r w:rsidRPr="005916C6">
        <w:t xml:space="preserve">согласно </w:t>
      </w:r>
      <w:r w:rsidR="00DD0E54">
        <w:t xml:space="preserve">экспертному заключению группы </w:t>
      </w:r>
      <w:r w:rsidRPr="005916C6">
        <w:t>(приложение № 1</w:t>
      </w:r>
      <w:r w:rsidR="00A54CC3">
        <w:t>7</w:t>
      </w:r>
      <w:r w:rsidRPr="005916C6">
        <w:t xml:space="preserve"> к настоящему протоколу) предлагает</w:t>
      </w:r>
      <w:r w:rsidR="00A54CC3">
        <w:t>:</w:t>
      </w:r>
    </w:p>
    <w:p w:rsidR="00A54CC3" w:rsidRPr="00A54CC3" w:rsidRDefault="00A54CC3" w:rsidP="00A54CC3">
      <w:pPr>
        <w:ind w:firstLine="567"/>
        <w:jc w:val="both"/>
      </w:pPr>
      <w:r>
        <w:t>1.</w:t>
      </w:r>
      <w:r w:rsidR="007D75EC">
        <w:t xml:space="preserve"> </w:t>
      </w:r>
      <w:r w:rsidRPr="00A54CC3">
        <w:t>Установить ООО «</w:t>
      </w:r>
      <w:proofErr w:type="spellStart"/>
      <w:r w:rsidRPr="00A54CC3">
        <w:t>Ижморская</w:t>
      </w:r>
      <w:proofErr w:type="spellEnd"/>
      <w:r w:rsidRPr="00A54CC3">
        <w:t xml:space="preserve"> тепло-сетевая компания»,</w:t>
      </w:r>
      <w:r w:rsidRPr="00A54CC3">
        <w:br/>
        <w:t xml:space="preserve">ИНН 4246021343, долгосрочные параметры регулирования для формирования долгосрочных тарифов </w:t>
      </w:r>
      <w:bookmarkStart w:id="9" w:name="_Hlk531288042"/>
      <w:r w:rsidRPr="00A54CC3">
        <w:t xml:space="preserve">на теплоноситель, реализуемый на потребительском рынке </w:t>
      </w:r>
      <w:proofErr w:type="spellStart"/>
      <w:r w:rsidRPr="00A54CC3">
        <w:t>Ижморского</w:t>
      </w:r>
      <w:proofErr w:type="spellEnd"/>
      <w:r w:rsidRPr="00A54CC3">
        <w:t xml:space="preserve"> района, на период с 01.12.2018 по 31.12.2027</w:t>
      </w:r>
      <w:bookmarkEnd w:id="9"/>
      <w:r w:rsidRPr="00A54CC3">
        <w:t xml:space="preserve"> согласно приложению № 1</w:t>
      </w:r>
      <w:r>
        <w:t>8</w:t>
      </w:r>
      <w:r w:rsidRPr="00A54CC3">
        <w:t xml:space="preserve"> к настоящему </w:t>
      </w:r>
      <w:r>
        <w:t>протоколу</w:t>
      </w:r>
      <w:r w:rsidRPr="00A54CC3">
        <w:t>.</w:t>
      </w:r>
    </w:p>
    <w:p w:rsidR="00A54CC3" w:rsidRPr="00A54CC3" w:rsidRDefault="00A54CC3" w:rsidP="00A54CC3">
      <w:pPr>
        <w:ind w:firstLine="567"/>
        <w:jc w:val="both"/>
      </w:pPr>
      <w:r w:rsidRPr="00A54CC3">
        <w:t>2. Установить ООО «</w:t>
      </w:r>
      <w:proofErr w:type="spellStart"/>
      <w:r w:rsidRPr="00A54CC3">
        <w:t>Ижморская</w:t>
      </w:r>
      <w:proofErr w:type="spellEnd"/>
      <w:r w:rsidRPr="00A54CC3">
        <w:t xml:space="preserve"> тепло-сетевая компания»,</w:t>
      </w:r>
      <w:r w:rsidRPr="00A54CC3">
        <w:br/>
        <w:t xml:space="preserve">ИНН 4246021343, долгосрочные тарифы на теплоноситель, реализуемый на потребительском рынке </w:t>
      </w:r>
      <w:proofErr w:type="spellStart"/>
      <w:r w:rsidRPr="00A54CC3">
        <w:t>Ижморского</w:t>
      </w:r>
      <w:proofErr w:type="spellEnd"/>
      <w:r w:rsidRPr="00A54CC3">
        <w:t xml:space="preserve"> района, на период с 01.12.2018 по 31.12.2027 согласно приложению № </w:t>
      </w:r>
      <w:r>
        <w:t xml:space="preserve">19 </w:t>
      </w:r>
      <w:r w:rsidRPr="00A54CC3">
        <w:t xml:space="preserve">к настоящему </w:t>
      </w:r>
      <w:r>
        <w:t>протоколу</w:t>
      </w:r>
      <w:r w:rsidRPr="00A54CC3">
        <w:t>.</w:t>
      </w:r>
    </w:p>
    <w:p w:rsidR="007D75EC" w:rsidRDefault="007D75EC" w:rsidP="00457800">
      <w:pPr>
        <w:ind w:firstLine="567"/>
        <w:jc w:val="both"/>
      </w:pPr>
    </w:p>
    <w:p w:rsidR="00457800" w:rsidRPr="007B6470" w:rsidRDefault="00457800" w:rsidP="0045780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57800" w:rsidRPr="007B6470" w:rsidRDefault="00457800" w:rsidP="00457800">
      <w:pPr>
        <w:ind w:firstLine="567"/>
        <w:jc w:val="both"/>
      </w:pPr>
    </w:p>
    <w:p w:rsidR="00457800" w:rsidRPr="007B6470" w:rsidRDefault="00457800" w:rsidP="00457800">
      <w:pPr>
        <w:ind w:firstLine="567"/>
        <w:jc w:val="both"/>
        <w:rPr>
          <w:b/>
        </w:rPr>
      </w:pPr>
      <w:r w:rsidRPr="007B6470">
        <w:rPr>
          <w:b/>
        </w:rPr>
        <w:t>ПОСТАНОВИЛО:</w:t>
      </w:r>
    </w:p>
    <w:p w:rsidR="00457800" w:rsidRPr="007B6470" w:rsidRDefault="00457800" w:rsidP="00457800">
      <w:pPr>
        <w:ind w:firstLine="567"/>
        <w:jc w:val="both"/>
      </w:pPr>
    </w:p>
    <w:p w:rsidR="00545E75" w:rsidRPr="009D407A" w:rsidRDefault="00545E75" w:rsidP="00545E75">
      <w:pPr>
        <w:ind w:firstLine="567"/>
        <w:jc w:val="both"/>
        <w:rPr>
          <w:b/>
        </w:rPr>
      </w:pPr>
      <w:r w:rsidRPr="009D407A">
        <w:t>Согласиться с предложением докладчика</w:t>
      </w:r>
    </w:p>
    <w:p w:rsidR="007B6470" w:rsidRPr="007B6470" w:rsidRDefault="007B6470" w:rsidP="00545E75">
      <w:pPr>
        <w:jc w:val="both"/>
      </w:pPr>
    </w:p>
    <w:p w:rsidR="00545E75" w:rsidRPr="009D407A" w:rsidRDefault="00545E75" w:rsidP="00545E75">
      <w:pPr>
        <w:ind w:firstLine="567"/>
        <w:jc w:val="both"/>
        <w:rPr>
          <w:b/>
        </w:rPr>
      </w:pPr>
      <w:r w:rsidRPr="009D407A">
        <w:rPr>
          <w:b/>
        </w:rPr>
        <w:t>Голосовали «ЗА» – единогласно.</w:t>
      </w:r>
    </w:p>
    <w:p w:rsidR="00545E75" w:rsidRPr="009D407A" w:rsidRDefault="00545E75" w:rsidP="00545E75">
      <w:pPr>
        <w:ind w:firstLine="567"/>
        <w:jc w:val="both"/>
        <w:rPr>
          <w:b/>
        </w:rPr>
      </w:pPr>
    </w:p>
    <w:p w:rsidR="00A54CC3" w:rsidRDefault="007D75EC" w:rsidP="00A54CC3">
      <w:pPr>
        <w:ind w:firstLine="567"/>
        <w:jc w:val="both"/>
        <w:rPr>
          <w:b/>
          <w:bCs/>
          <w:kern w:val="32"/>
        </w:rPr>
      </w:pPr>
      <w:r w:rsidRPr="00A54CC3">
        <w:rPr>
          <w:b/>
          <w:bCs/>
          <w:kern w:val="32"/>
        </w:rPr>
        <w:t xml:space="preserve">8. </w:t>
      </w:r>
      <w:r w:rsidR="00A54CC3" w:rsidRPr="00A54CC3">
        <w:rPr>
          <w:b/>
          <w:bCs/>
          <w:kern w:val="32"/>
        </w:rPr>
        <w:t>Об установлении ООО «</w:t>
      </w:r>
      <w:proofErr w:type="spellStart"/>
      <w:r w:rsidR="00A54CC3" w:rsidRPr="00A54CC3">
        <w:rPr>
          <w:b/>
          <w:bCs/>
          <w:kern w:val="32"/>
        </w:rPr>
        <w:t>Ижморская</w:t>
      </w:r>
      <w:proofErr w:type="spellEnd"/>
      <w:r w:rsidR="00A54CC3" w:rsidRPr="00A54CC3">
        <w:rPr>
          <w:b/>
          <w:bCs/>
          <w:kern w:val="32"/>
        </w:rPr>
        <w:t xml:space="preserve">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A54CC3" w:rsidRPr="00A54CC3">
        <w:rPr>
          <w:b/>
          <w:bCs/>
          <w:kern w:val="32"/>
        </w:rPr>
        <w:t>Ижморского</w:t>
      </w:r>
      <w:proofErr w:type="spellEnd"/>
      <w:r w:rsidR="00A54CC3" w:rsidRPr="00A54CC3">
        <w:rPr>
          <w:b/>
          <w:bCs/>
          <w:kern w:val="32"/>
        </w:rPr>
        <w:t xml:space="preserve"> района, на 2018-2027 годы</w:t>
      </w:r>
    </w:p>
    <w:p w:rsidR="00A54CC3" w:rsidRDefault="00A54CC3" w:rsidP="00A54CC3">
      <w:pPr>
        <w:ind w:firstLine="567"/>
        <w:jc w:val="both"/>
      </w:pPr>
    </w:p>
    <w:p w:rsidR="00A54CC3" w:rsidRPr="00A54CC3" w:rsidRDefault="00A832E5" w:rsidP="00A54CC3">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rsidR="00DD0E54">
        <w:t xml:space="preserve">экспертному заключению группы </w:t>
      </w:r>
      <w:r w:rsidRPr="005916C6">
        <w:t>(приложение № 1</w:t>
      </w:r>
      <w:r w:rsidR="00A54CC3">
        <w:t>7</w:t>
      </w:r>
      <w:r w:rsidRPr="005916C6">
        <w:t xml:space="preserve"> к настоящему протоколу) предлагает</w:t>
      </w:r>
      <w:r w:rsidR="00A54CC3">
        <w:t xml:space="preserve"> </w:t>
      </w:r>
      <w:r w:rsidR="00A54CC3" w:rsidRPr="00A54CC3">
        <w:t>установить ООО «</w:t>
      </w:r>
      <w:proofErr w:type="spellStart"/>
      <w:r w:rsidR="00A54CC3" w:rsidRPr="00A54CC3">
        <w:t>Ижморская</w:t>
      </w:r>
      <w:proofErr w:type="spellEnd"/>
      <w:r w:rsidR="00A54CC3" w:rsidRPr="00A54CC3">
        <w:t xml:space="preserve"> тепло-сетевая компания», ИНН 4246021343,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00A54CC3" w:rsidRPr="00A54CC3">
        <w:t>Ижморского</w:t>
      </w:r>
      <w:proofErr w:type="spellEnd"/>
      <w:r w:rsidR="00A54CC3" w:rsidRPr="00A54CC3">
        <w:t xml:space="preserve"> района, на период</w:t>
      </w:r>
      <w:r w:rsidR="00A54CC3">
        <w:t xml:space="preserve"> </w:t>
      </w:r>
      <w:r w:rsidR="00A54CC3" w:rsidRPr="00A54CC3">
        <w:t xml:space="preserve">с 01.12.2018 по 31.12.2027 согласно приложению № </w:t>
      </w:r>
      <w:r w:rsidR="00A54CC3">
        <w:t>20</w:t>
      </w:r>
      <w:r w:rsidR="00A54CC3" w:rsidRPr="00A54CC3">
        <w:t xml:space="preserve"> к настоящему протоколу.</w:t>
      </w:r>
    </w:p>
    <w:p w:rsidR="00261BB1" w:rsidRDefault="00261BB1" w:rsidP="00A54CC3">
      <w:pPr>
        <w:jc w:val="both"/>
      </w:pPr>
    </w:p>
    <w:p w:rsidR="00A832E5" w:rsidRPr="007B6470" w:rsidRDefault="00A832E5" w:rsidP="00A832E5">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A832E5" w:rsidRPr="007B6470" w:rsidRDefault="00A832E5" w:rsidP="00A832E5">
      <w:pPr>
        <w:ind w:firstLine="567"/>
        <w:jc w:val="both"/>
      </w:pPr>
    </w:p>
    <w:p w:rsidR="00A832E5" w:rsidRPr="007B6470" w:rsidRDefault="00A832E5" w:rsidP="00A832E5">
      <w:pPr>
        <w:ind w:firstLine="567"/>
        <w:jc w:val="both"/>
        <w:rPr>
          <w:b/>
        </w:rPr>
      </w:pPr>
      <w:r w:rsidRPr="007B6470">
        <w:rPr>
          <w:b/>
        </w:rPr>
        <w:t>ПОСТАНОВИЛО:</w:t>
      </w:r>
    </w:p>
    <w:p w:rsidR="00A832E5" w:rsidRPr="007B6470" w:rsidRDefault="00A832E5" w:rsidP="00A832E5">
      <w:pPr>
        <w:ind w:firstLine="567"/>
        <w:jc w:val="both"/>
      </w:pPr>
    </w:p>
    <w:p w:rsidR="00A832E5" w:rsidRPr="009D407A" w:rsidRDefault="00A832E5" w:rsidP="00A832E5">
      <w:pPr>
        <w:ind w:firstLine="567"/>
        <w:jc w:val="both"/>
        <w:rPr>
          <w:b/>
        </w:rPr>
      </w:pPr>
      <w:r w:rsidRPr="009D407A">
        <w:t>Согласиться с предложением докладчика</w:t>
      </w:r>
    </w:p>
    <w:p w:rsidR="00A832E5" w:rsidRPr="007B6470" w:rsidRDefault="00A832E5" w:rsidP="00A832E5">
      <w:pPr>
        <w:jc w:val="both"/>
      </w:pPr>
    </w:p>
    <w:p w:rsidR="00A832E5" w:rsidRPr="009D407A" w:rsidRDefault="00A832E5" w:rsidP="00A832E5">
      <w:pPr>
        <w:ind w:firstLine="567"/>
        <w:jc w:val="both"/>
        <w:rPr>
          <w:b/>
        </w:rPr>
      </w:pPr>
      <w:r w:rsidRPr="009D407A">
        <w:rPr>
          <w:b/>
        </w:rPr>
        <w:t>Голосовали «ЗА» – единогласно.</w:t>
      </w:r>
    </w:p>
    <w:p w:rsidR="00A832E5" w:rsidRDefault="00A832E5" w:rsidP="007B6470">
      <w:pPr>
        <w:ind w:firstLine="567"/>
        <w:jc w:val="both"/>
      </w:pPr>
    </w:p>
    <w:p w:rsidR="00BC6A08" w:rsidRPr="00001C03" w:rsidRDefault="00A832E5" w:rsidP="007B6470">
      <w:pPr>
        <w:ind w:firstLine="567"/>
        <w:jc w:val="both"/>
        <w:rPr>
          <w:b/>
          <w:bCs/>
          <w:kern w:val="32"/>
        </w:rPr>
      </w:pPr>
      <w:r w:rsidRPr="00001C03">
        <w:rPr>
          <w:b/>
        </w:rPr>
        <w:t xml:space="preserve">9. </w:t>
      </w:r>
      <w:r w:rsidR="00001C03" w:rsidRPr="00001C03">
        <w:rPr>
          <w:b/>
          <w:bCs/>
          <w:kern w:val="32"/>
        </w:rPr>
        <w:t>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Междуреченска и г. Мыски, на 2019-2023 годы</w:t>
      </w:r>
    </w:p>
    <w:p w:rsidR="00001C03" w:rsidRDefault="00001C03" w:rsidP="007B6470">
      <w:pPr>
        <w:ind w:firstLine="567"/>
        <w:jc w:val="both"/>
        <w:rPr>
          <w:b/>
        </w:rPr>
      </w:pPr>
    </w:p>
    <w:p w:rsidR="00001C03" w:rsidRDefault="00BC6A08" w:rsidP="00001C03">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rsidR="00DD0E54">
        <w:t xml:space="preserve">экспертному заключению группы </w:t>
      </w:r>
      <w:r w:rsidRPr="005916C6">
        <w:t xml:space="preserve">(приложение № </w:t>
      </w:r>
      <w:r w:rsidR="00E3789F">
        <w:t>2</w:t>
      </w:r>
      <w:r w:rsidR="00001C03">
        <w:t>1</w:t>
      </w:r>
      <w:r w:rsidRPr="005916C6">
        <w:t xml:space="preserve"> к настоящему протоколу) предлагает</w:t>
      </w:r>
      <w:r w:rsidR="00E3789F">
        <w:t>:</w:t>
      </w:r>
    </w:p>
    <w:p w:rsidR="00001C03" w:rsidRDefault="00001C03" w:rsidP="00001C03">
      <w:pPr>
        <w:ind w:firstLine="567"/>
        <w:jc w:val="both"/>
      </w:pPr>
    </w:p>
    <w:p w:rsidR="00001C03" w:rsidRDefault="00001C03" w:rsidP="00001C03">
      <w:pPr>
        <w:ind w:firstLine="567"/>
        <w:jc w:val="both"/>
      </w:pPr>
      <w:r>
        <w:t xml:space="preserve">1. </w:t>
      </w:r>
      <w:r w:rsidRPr="00001C03">
        <w:t>Установить ПАО «Южно-Кузбасская ГРЭС», ИНН 4222010511,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001C03">
        <w:t xml:space="preserve">г. Междуреченска и г. Мыски, на период с 01.01.2019 по 31.12.2023 согласно приложению № </w:t>
      </w:r>
      <w:r>
        <w:t>22</w:t>
      </w:r>
      <w:r w:rsidRPr="00001C03">
        <w:t xml:space="preserve"> к настоящему </w:t>
      </w:r>
      <w:r>
        <w:t>протоколу</w:t>
      </w:r>
      <w:r w:rsidRPr="00001C03">
        <w:t>.</w:t>
      </w:r>
    </w:p>
    <w:p w:rsidR="003A2280" w:rsidRDefault="00001C03" w:rsidP="003A2280">
      <w:pPr>
        <w:ind w:firstLine="567"/>
        <w:jc w:val="both"/>
      </w:pPr>
      <w:r>
        <w:lastRenderedPageBreak/>
        <w:t xml:space="preserve">2. </w:t>
      </w:r>
      <w:r w:rsidRPr="00001C03">
        <w:t>Установить ПАО «Южно-Кузбасская ГРЭС», ИНН 4222010511, долгосрочные тарифы на тепловую энергию, реализуемую на потребительском рынке г. Междуреченска и г. Мыски, на период с 01.01.2019 по 31.12.2023 согласно приложению № 2</w:t>
      </w:r>
      <w:r>
        <w:t>3</w:t>
      </w:r>
      <w:r w:rsidRPr="00001C03">
        <w:t xml:space="preserve"> к настоящему </w:t>
      </w:r>
      <w:r>
        <w:t>протоколу</w:t>
      </w:r>
      <w:r w:rsidRPr="00001C03">
        <w:t>.</w:t>
      </w:r>
    </w:p>
    <w:p w:rsidR="003A2280" w:rsidRDefault="003A2280" w:rsidP="003A2280">
      <w:pPr>
        <w:ind w:firstLine="567"/>
        <w:jc w:val="both"/>
      </w:pPr>
    </w:p>
    <w:p w:rsidR="003A2280" w:rsidRDefault="003A2280" w:rsidP="003A2280">
      <w:pPr>
        <w:ind w:firstLine="567"/>
        <w:jc w:val="both"/>
      </w:pPr>
      <w:r>
        <w:t>В деле имеется письменное обращение (исх. № ЮКТ-101/4056 от 30.11.2018) за подписью директора по экономике и финансам ПАО «Южно-Кузбасская ГРЭС» Н.В. Дьяченко с просьбой рассмотреть вопрос без участия представителей предприятия.</w:t>
      </w:r>
    </w:p>
    <w:p w:rsidR="003A2280" w:rsidRDefault="003A2280" w:rsidP="003A2280">
      <w:pPr>
        <w:ind w:firstLine="567"/>
        <w:jc w:val="both"/>
      </w:pPr>
    </w:p>
    <w:p w:rsidR="00E3789F" w:rsidRPr="007B6470" w:rsidRDefault="00E3789F" w:rsidP="00E3789F">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E3789F" w:rsidRPr="007B6470" w:rsidRDefault="00E3789F" w:rsidP="00E3789F">
      <w:pPr>
        <w:ind w:firstLine="567"/>
        <w:jc w:val="both"/>
      </w:pPr>
    </w:p>
    <w:p w:rsidR="00E3789F" w:rsidRPr="007B6470" w:rsidRDefault="00E3789F" w:rsidP="00E3789F">
      <w:pPr>
        <w:ind w:firstLine="567"/>
        <w:jc w:val="both"/>
        <w:rPr>
          <w:b/>
        </w:rPr>
      </w:pPr>
      <w:r w:rsidRPr="007B6470">
        <w:rPr>
          <w:b/>
        </w:rPr>
        <w:t>ПОСТАНОВИЛО:</w:t>
      </w:r>
    </w:p>
    <w:p w:rsidR="00E3789F" w:rsidRPr="007B6470" w:rsidRDefault="00E3789F" w:rsidP="00E3789F">
      <w:pPr>
        <w:ind w:firstLine="567"/>
        <w:jc w:val="both"/>
      </w:pPr>
    </w:p>
    <w:p w:rsidR="00E3789F" w:rsidRPr="009D407A" w:rsidRDefault="00E3789F" w:rsidP="00E3789F">
      <w:pPr>
        <w:ind w:firstLine="567"/>
        <w:jc w:val="both"/>
        <w:rPr>
          <w:b/>
        </w:rPr>
      </w:pPr>
      <w:r w:rsidRPr="009D407A">
        <w:t>Согласиться с предложением докладчика</w:t>
      </w:r>
    </w:p>
    <w:p w:rsidR="00E3789F" w:rsidRPr="007B6470" w:rsidRDefault="00E3789F" w:rsidP="00E3789F">
      <w:pPr>
        <w:jc w:val="both"/>
      </w:pPr>
    </w:p>
    <w:p w:rsidR="00E3789F" w:rsidRPr="009D407A" w:rsidRDefault="00E3789F" w:rsidP="00E3789F">
      <w:pPr>
        <w:ind w:firstLine="567"/>
        <w:jc w:val="both"/>
        <w:rPr>
          <w:b/>
        </w:rPr>
      </w:pPr>
      <w:r w:rsidRPr="009D407A">
        <w:rPr>
          <w:b/>
        </w:rPr>
        <w:t>Голосовали «ЗА» – единогласно.</w:t>
      </w:r>
    </w:p>
    <w:p w:rsidR="00E3789F" w:rsidRDefault="00E3789F" w:rsidP="00E3789F">
      <w:pPr>
        <w:ind w:firstLine="567"/>
        <w:jc w:val="both"/>
      </w:pPr>
    </w:p>
    <w:p w:rsidR="00AF25E8" w:rsidRPr="00AF25E8" w:rsidRDefault="00E3789F" w:rsidP="00AF25E8">
      <w:pPr>
        <w:ind w:firstLine="567"/>
        <w:jc w:val="both"/>
        <w:rPr>
          <w:b/>
          <w:bCs/>
          <w:kern w:val="32"/>
        </w:rPr>
      </w:pPr>
      <w:r w:rsidRPr="00AF25E8">
        <w:rPr>
          <w:b/>
        </w:rPr>
        <w:t xml:space="preserve">10. </w:t>
      </w:r>
      <w:r w:rsidR="00AF25E8" w:rsidRPr="00AF25E8">
        <w:rPr>
          <w:b/>
          <w:bCs/>
          <w:kern w:val="32"/>
        </w:rPr>
        <w:t>О внесении изменений в постановление региональной энергетической комиссии Кемеровской области от 20.12.2017 № 725 «Об установлении</w:t>
      </w:r>
      <w:r w:rsidR="00AF25E8" w:rsidRPr="00AF25E8">
        <w:rPr>
          <w:b/>
          <w:bCs/>
          <w:kern w:val="32"/>
        </w:rPr>
        <w:br/>
        <w:t>ООО «</w:t>
      </w:r>
      <w:proofErr w:type="spellStart"/>
      <w:r w:rsidR="00AF25E8" w:rsidRPr="00AF25E8">
        <w:rPr>
          <w:b/>
          <w:bCs/>
          <w:kern w:val="32"/>
        </w:rPr>
        <w:t>Теплоснаб</w:t>
      </w:r>
      <w:proofErr w:type="spellEnd"/>
      <w:r w:rsidR="00AF25E8" w:rsidRPr="00AF25E8">
        <w:rPr>
          <w:b/>
          <w:bCs/>
          <w:kern w:val="32"/>
        </w:rPr>
        <w:t>» долгосрочных параметров регулирования и долгосрочных тарифов на тепловую энергию, реализуемую на потребительском рынке</w:t>
      </w:r>
      <w:r w:rsidR="00AF25E8">
        <w:rPr>
          <w:b/>
          <w:bCs/>
          <w:kern w:val="32"/>
        </w:rPr>
        <w:t xml:space="preserve"> </w:t>
      </w:r>
      <w:r w:rsidR="00AF25E8" w:rsidRPr="00AF25E8">
        <w:rPr>
          <w:b/>
          <w:bCs/>
          <w:kern w:val="32"/>
        </w:rPr>
        <w:t>г. Мыски, на 2018-2020 годы» в части 2019 года</w:t>
      </w:r>
    </w:p>
    <w:p w:rsidR="00AF25E8" w:rsidRPr="00AF25E8" w:rsidRDefault="00AF25E8" w:rsidP="00AF25E8">
      <w:pPr>
        <w:ind w:firstLine="567"/>
        <w:jc w:val="both"/>
        <w:rPr>
          <w:b/>
          <w:bCs/>
          <w:kern w:val="32"/>
        </w:rPr>
      </w:pPr>
      <w:r w:rsidRPr="00AF25E8">
        <w:rPr>
          <w:b/>
          <w:bCs/>
          <w:kern w:val="32"/>
        </w:rPr>
        <w:t>11. О внесении изменений в постановление региональной энергетической комиссии Кемеровской области от 20.12.2017 № 726 «Об установлении</w:t>
      </w:r>
      <w:r w:rsidRPr="00AF25E8">
        <w:rPr>
          <w:b/>
          <w:bCs/>
          <w:kern w:val="32"/>
        </w:rPr>
        <w:br/>
        <w:t>ООО «</w:t>
      </w:r>
      <w:proofErr w:type="spellStart"/>
      <w:r w:rsidRPr="00AF25E8">
        <w:rPr>
          <w:b/>
          <w:bCs/>
          <w:kern w:val="32"/>
        </w:rPr>
        <w:t>Теплоснаб</w:t>
      </w:r>
      <w:proofErr w:type="spellEnd"/>
      <w:r w:rsidRPr="00AF25E8">
        <w:rPr>
          <w:b/>
          <w:bCs/>
          <w:kern w:val="32"/>
        </w:rPr>
        <w:t>» долгосрочных тарифов на теплоноситель, реализуемый</w:t>
      </w:r>
      <w:r>
        <w:rPr>
          <w:b/>
          <w:bCs/>
          <w:kern w:val="32"/>
        </w:rPr>
        <w:t xml:space="preserve"> </w:t>
      </w:r>
      <w:r w:rsidRPr="00AF25E8">
        <w:rPr>
          <w:b/>
          <w:bCs/>
          <w:kern w:val="32"/>
        </w:rPr>
        <w:t>на потребительском рынке г. Мыски, на 2018-2020 годы» в части 2019 года</w:t>
      </w:r>
    </w:p>
    <w:p w:rsidR="00AF25E8" w:rsidRPr="00AF25E8" w:rsidRDefault="00AF25E8" w:rsidP="00AF25E8">
      <w:pPr>
        <w:ind w:firstLine="567"/>
        <w:jc w:val="both"/>
        <w:rPr>
          <w:b/>
          <w:bCs/>
          <w:kern w:val="32"/>
        </w:rPr>
      </w:pPr>
      <w:r w:rsidRPr="00AF25E8">
        <w:rPr>
          <w:b/>
          <w:bCs/>
          <w:kern w:val="32"/>
        </w:rPr>
        <w:t>12. О внесении изменений в постановление региональной энергетической комиссии Кемеровской области от 20.12.2017 № 727 «Об установлении</w:t>
      </w:r>
      <w:r w:rsidRPr="00AF25E8">
        <w:rPr>
          <w:b/>
          <w:bCs/>
          <w:kern w:val="32"/>
        </w:rPr>
        <w:br/>
        <w:t>ООО «</w:t>
      </w:r>
      <w:proofErr w:type="spellStart"/>
      <w:r w:rsidRPr="00AF25E8">
        <w:rPr>
          <w:b/>
          <w:bCs/>
          <w:kern w:val="32"/>
        </w:rPr>
        <w:t>Теплоснаб</w:t>
      </w:r>
      <w:proofErr w:type="spellEnd"/>
      <w:r w:rsidRPr="00AF25E8">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Мыски, на 2018-2020 годы» в части 2019 года</w:t>
      </w:r>
    </w:p>
    <w:p w:rsidR="00AF25E8" w:rsidRDefault="00AF25E8" w:rsidP="0039396C">
      <w:pPr>
        <w:ind w:firstLine="567"/>
        <w:jc w:val="both"/>
      </w:pPr>
    </w:p>
    <w:p w:rsidR="0039396C" w:rsidRPr="0039396C" w:rsidRDefault="00E3789F" w:rsidP="0039396C">
      <w:pPr>
        <w:ind w:firstLine="567"/>
        <w:jc w:val="both"/>
      </w:pPr>
      <w:r w:rsidRPr="005916C6">
        <w:t xml:space="preserve">Докладчик </w:t>
      </w:r>
      <w:r w:rsidRPr="00A832E5">
        <w:rPr>
          <w:b/>
        </w:rPr>
        <w:t>Незнанов П.Г.</w:t>
      </w:r>
      <w:r w:rsidR="00AF25E8">
        <w:t xml:space="preserve"> отметил, что в деле имеется письменное обращение (исх. № 1296 от 29.11.2018; </w:t>
      </w:r>
      <w:proofErr w:type="spellStart"/>
      <w:r w:rsidR="00AF25E8">
        <w:t>вх</w:t>
      </w:r>
      <w:proofErr w:type="spellEnd"/>
      <w:r w:rsidR="00EF1ABA">
        <w:t>.</w:t>
      </w:r>
      <w:r w:rsidR="00AF25E8">
        <w:t xml:space="preserve"> № 6101 от 30.11.2018) за подписью генерального директора ООО «</w:t>
      </w:r>
      <w:proofErr w:type="spellStart"/>
      <w:r w:rsidR="00AF25E8">
        <w:t>Теплоснаб</w:t>
      </w:r>
      <w:proofErr w:type="spellEnd"/>
      <w:r w:rsidR="00AF25E8">
        <w:t xml:space="preserve">» Г.Н. Макарова с просьбой снять с заседания Правления вопросы, в связи с открытием новых обстоятельств в материалах дела о рассмотрении </w:t>
      </w:r>
      <w:proofErr w:type="spellStart"/>
      <w:r w:rsidR="00AF25E8">
        <w:t>одноставочных</w:t>
      </w:r>
      <w:proofErr w:type="spellEnd"/>
      <w:r w:rsidR="00AF25E8">
        <w:t xml:space="preserve"> тарифов на тепловую энергию, поставляемую ООО  «</w:t>
      </w:r>
      <w:proofErr w:type="spellStart"/>
      <w:r w:rsidR="00AF25E8">
        <w:t>Теплоснаб</w:t>
      </w:r>
      <w:proofErr w:type="spellEnd"/>
      <w:r w:rsidR="00AF25E8">
        <w:t>» на потребительском рынке города Мыски на 2019 год.</w:t>
      </w:r>
    </w:p>
    <w:p w:rsidR="00E3789F" w:rsidRDefault="00E3789F" w:rsidP="0039396C">
      <w:pPr>
        <w:ind w:firstLine="567"/>
        <w:jc w:val="both"/>
        <w:rPr>
          <w:lang w:val="x-none"/>
        </w:rPr>
      </w:pPr>
    </w:p>
    <w:p w:rsidR="00330B0D" w:rsidRDefault="00330B0D" w:rsidP="0039396C">
      <w:pPr>
        <w:ind w:firstLine="567"/>
        <w:jc w:val="both"/>
      </w:pPr>
      <w:r>
        <w:t>Также в деле имеется письменное обращение (</w:t>
      </w:r>
      <w:proofErr w:type="spellStart"/>
      <w:r>
        <w:t>вх</w:t>
      </w:r>
      <w:proofErr w:type="spellEnd"/>
      <w:r>
        <w:t xml:space="preserve">. № 6100 от 30.11.2018; исх. № 01-1520 от 30.11.2018) за подписью и. о. первого заместителя главы </w:t>
      </w:r>
      <w:proofErr w:type="spellStart"/>
      <w:r>
        <w:t>Мысковского</w:t>
      </w:r>
      <w:proofErr w:type="spellEnd"/>
      <w:r>
        <w:t xml:space="preserve"> городского округа по городскому хозяйству и строительству Е.В. </w:t>
      </w:r>
      <w:proofErr w:type="spellStart"/>
      <w:r>
        <w:t>Капралова</w:t>
      </w:r>
      <w:proofErr w:type="spellEnd"/>
      <w:r>
        <w:t xml:space="preserve"> с просьбой рассмотреть вопрос без участия представителей Администрации </w:t>
      </w:r>
      <w:proofErr w:type="spellStart"/>
      <w:r>
        <w:t>Мысковского</w:t>
      </w:r>
      <w:proofErr w:type="spellEnd"/>
      <w:r>
        <w:t xml:space="preserve"> городского округа.</w:t>
      </w:r>
    </w:p>
    <w:p w:rsidR="00330B0D" w:rsidRPr="00330B0D" w:rsidRDefault="00330B0D" w:rsidP="0039396C">
      <w:pPr>
        <w:ind w:firstLine="567"/>
        <w:jc w:val="both"/>
      </w:pPr>
    </w:p>
    <w:p w:rsidR="0039396C" w:rsidRPr="007B6470" w:rsidRDefault="0039396C" w:rsidP="0039396C">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39396C" w:rsidRPr="007B6470" w:rsidRDefault="0039396C" w:rsidP="0039396C">
      <w:pPr>
        <w:ind w:firstLine="567"/>
        <w:jc w:val="both"/>
      </w:pPr>
    </w:p>
    <w:p w:rsidR="0039396C" w:rsidRPr="007B6470" w:rsidRDefault="0084396E" w:rsidP="0039396C">
      <w:pPr>
        <w:ind w:firstLine="567"/>
        <w:jc w:val="both"/>
        <w:rPr>
          <w:b/>
        </w:rPr>
      </w:pPr>
      <w:r>
        <w:rPr>
          <w:b/>
        </w:rPr>
        <w:t>РЕШ</w:t>
      </w:r>
      <w:r w:rsidR="0039396C" w:rsidRPr="007B6470">
        <w:rPr>
          <w:b/>
        </w:rPr>
        <w:t>ИЛО:</w:t>
      </w:r>
    </w:p>
    <w:p w:rsidR="0039396C" w:rsidRPr="007B6470" w:rsidRDefault="0039396C" w:rsidP="0039396C">
      <w:pPr>
        <w:ind w:firstLine="567"/>
        <w:jc w:val="both"/>
      </w:pPr>
    </w:p>
    <w:p w:rsidR="0039396C" w:rsidRPr="009D407A" w:rsidRDefault="00AF25E8" w:rsidP="0039396C">
      <w:pPr>
        <w:ind w:firstLine="567"/>
        <w:jc w:val="both"/>
        <w:rPr>
          <w:b/>
        </w:rPr>
      </w:pPr>
      <w:r>
        <w:t>Снять вопросы с рассмотрения в связи с вновь открывшимися обстояте</w:t>
      </w:r>
      <w:r w:rsidR="00EF1ABA">
        <w:t>льствами.</w:t>
      </w:r>
    </w:p>
    <w:p w:rsidR="0039396C" w:rsidRPr="007B6470" w:rsidRDefault="0039396C" w:rsidP="0039396C">
      <w:pPr>
        <w:jc w:val="both"/>
      </w:pPr>
    </w:p>
    <w:p w:rsidR="0039396C" w:rsidRPr="009D407A" w:rsidRDefault="0039396C" w:rsidP="0039396C">
      <w:pPr>
        <w:ind w:firstLine="567"/>
        <w:jc w:val="both"/>
        <w:rPr>
          <w:b/>
        </w:rPr>
      </w:pPr>
      <w:r w:rsidRPr="009D407A">
        <w:rPr>
          <w:b/>
        </w:rPr>
        <w:t>Голосовали «ЗА» – единогласно.</w:t>
      </w:r>
    </w:p>
    <w:p w:rsidR="00EF1ABA" w:rsidRPr="00EF1ABA" w:rsidRDefault="00EF1ABA" w:rsidP="007B6470">
      <w:pPr>
        <w:ind w:firstLine="567"/>
        <w:jc w:val="both"/>
        <w:rPr>
          <w:b/>
          <w:bCs/>
          <w:kern w:val="32"/>
        </w:rPr>
      </w:pPr>
      <w:r w:rsidRPr="00EF1ABA">
        <w:rPr>
          <w:b/>
        </w:rPr>
        <w:lastRenderedPageBreak/>
        <w:t xml:space="preserve">13. </w:t>
      </w:r>
      <w:r w:rsidRPr="00EF1ABA">
        <w:rPr>
          <w:b/>
          <w:bCs/>
          <w:kern w:val="32"/>
        </w:rPr>
        <w:t>Об установлении ООО ХК «СДС-</w:t>
      </w:r>
      <w:proofErr w:type="spellStart"/>
      <w:r w:rsidRPr="00EF1ABA">
        <w:rPr>
          <w:b/>
          <w:bCs/>
          <w:kern w:val="32"/>
        </w:rPr>
        <w:t>Энерго</w:t>
      </w:r>
      <w:proofErr w:type="spellEnd"/>
      <w:r w:rsidRPr="00EF1ABA">
        <w:rPr>
          <w:b/>
          <w:bCs/>
          <w:kern w:val="32"/>
        </w:rPr>
        <w:t>» долгосрочных параметров регулирования и долгосрочных тарифов на тепловую энергию, реализуемую на потребительском рынке г. Междуреченска, на 2019-2023 годы</w:t>
      </w:r>
    </w:p>
    <w:p w:rsidR="00EF1ABA" w:rsidRDefault="00EF1ABA" w:rsidP="007B6470">
      <w:pPr>
        <w:ind w:firstLine="567"/>
        <w:jc w:val="both"/>
        <w:rPr>
          <w:b/>
        </w:rPr>
      </w:pPr>
    </w:p>
    <w:p w:rsidR="00EF1ABA" w:rsidRDefault="00EF1ABA" w:rsidP="00EF1ABA">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rsidR="00DD0E54">
        <w:t xml:space="preserve">экспертному заключению группы </w:t>
      </w:r>
      <w:r w:rsidRPr="005916C6">
        <w:t xml:space="preserve">(приложение № </w:t>
      </w:r>
      <w:r>
        <w:t>24</w:t>
      </w:r>
      <w:r w:rsidRPr="005916C6">
        <w:t xml:space="preserve"> к настоящему протоколу) предлагает</w:t>
      </w:r>
      <w:r>
        <w:t>:</w:t>
      </w:r>
    </w:p>
    <w:p w:rsidR="00EF1ABA" w:rsidRDefault="00EF1ABA" w:rsidP="00EF1ABA">
      <w:pPr>
        <w:ind w:firstLine="567"/>
        <w:jc w:val="both"/>
      </w:pPr>
    </w:p>
    <w:p w:rsidR="00EF1ABA" w:rsidRDefault="00EF1ABA" w:rsidP="00EF1ABA">
      <w:pPr>
        <w:ind w:firstLine="567"/>
        <w:jc w:val="both"/>
      </w:pPr>
      <w:r>
        <w:t xml:space="preserve">1. </w:t>
      </w:r>
      <w:r w:rsidRPr="00EF1ABA">
        <w:t>Установить ООО ХК «СДС-</w:t>
      </w:r>
      <w:proofErr w:type="spellStart"/>
      <w:r w:rsidRPr="00EF1ABA">
        <w:t>Энерго</w:t>
      </w:r>
      <w:proofErr w:type="spellEnd"/>
      <w:r w:rsidRPr="00EF1ABA">
        <w:t>», ИНН 4250003450,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EF1ABA">
        <w:t xml:space="preserve">г. Междуреченска, на период с 01.01.2019 по 31.12.2023 согласно приложению № </w:t>
      </w:r>
      <w:r>
        <w:t>25</w:t>
      </w:r>
      <w:r w:rsidRPr="00EF1ABA">
        <w:t xml:space="preserve"> к настоящему </w:t>
      </w:r>
      <w:r>
        <w:t>протоколу</w:t>
      </w:r>
      <w:r w:rsidRPr="00EF1ABA">
        <w:t>.</w:t>
      </w:r>
    </w:p>
    <w:p w:rsidR="00EF1ABA" w:rsidRPr="00EF1ABA" w:rsidRDefault="00EF1ABA" w:rsidP="00EF1ABA">
      <w:pPr>
        <w:ind w:firstLine="567"/>
        <w:jc w:val="both"/>
      </w:pPr>
      <w:r>
        <w:t xml:space="preserve">2. </w:t>
      </w:r>
      <w:r w:rsidRPr="00EF1ABA">
        <w:t>Установить ООО ХК «СДС-</w:t>
      </w:r>
      <w:proofErr w:type="spellStart"/>
      <w:r w:rsidRPr="00EF1ABA">
        <w:t>Энерго</w:t>
      </w:r>
      <w:proofErr w:type="spellEnd"/>
      <w:r w:rsidRPr="00EF1ABA">
        <w:t>», ИНН 4250003450, долгосрочные тарифы на тепловую энергию, реализуемую на потребительском рынке г. Междуреченска, на период с 01.01.2019 по 31.12.2023 согласно приложению № 2</w:t>
      </w:r>
      <w:r>
        <w:t>6</w:t>
      </w:r>
      <w:r w:rsidRPr="00EF1ABA">
        <w:t xml:space="preserve"> к настоящему </w:t>
      </w:r>
      <w:r>
        <w:t>протоколу</w:t>
      </w:r>
      <w:r w:rsidRPr="00EF1ABA">
        <w:t>.</w:t>
      </w:r>
    </w:p>
    <w:p w:rsidR="00EF1ABA" w:rsidRDefault="00EF1ABA" w:rsidP="007B6470">
      <w:pPr>
        <w:ind w:firstLine="567"/>
        <w:jc w:val="both"/>
        <w:rPr>
          <w:b/>
        </w:rPr>
      </w:pPr>
    </w:p>
    <w:p w:rsidR="00EF1ABA" w:rsidRPr="007B6470" w:rsidRDefault="00EF1ABA" w:rsidP="00EF1ABA">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EF1ABA" w:rsidRPr="007B6470" w:rsidRDefault="00EF1ABA" w:rsidP="00EF1ABA">
      <w:pPr>
        <w:ind w:firstLine="567"/>
        <w:jc w:val="both"/>
      </w:pPr>
    </w:p>
    <w:p w:rsidR="00EF1ABA" w:rsidRPr="007B6470" w:rsidRDefault="00EF1ABA" w:rsidP="00EF1ABA">
      <w:pPr>
        <w:ind w:firstLine="567"/>
        <w:jc w:val="both"/>
        <w:rPr>
          <w:b/>
        </w:rPr>
      </w:pPr>
      <w:r w:rsidRPr="007B6470">
        <w:rPr>
          <w:b/>
        </w:rPr>
        <w:t>ПОСТАНОВИЛО:</w:t>
      </w:r>
    </w:p>
    <w:p w:rsidR="00EF1ABA" w:rsidRPr="007B6470" w:rsidRDefault="00EF1ABA" w:rsidP="00EF1ABA">
      <w:pPr>
        <w:ind w:firstLine="567"/>
        <w:jc w:val="both"/>
      </w:pPr>
    </w:p>
    <w:p w:rsidR="00D13C5F" w:rsidRDefault="00D13C5F" w:rsidP="00EF1ABA">
      <w:pPr>
        <w:ind w:firstLine="567"/>
        <w:jc w:val="both"/>
      </w:pPr>
      <w:r>
        <w:t>Согласиться с предложением докладчика</w:t>
      </w:r>
    </w:p>
    <w:p w:rsidR="00D13C5F" w:rsidRDefault="00D13C5F" w:rsidP="00EF1ABA">
      <w:pPr>
        <w:ind w:firstLine="567"/>
        <w:jc w:val="both"/>
      </w:pPr>
    </w:p>
    <w:p w:rsidR="00EF1ABA" w:rsidRPr="009D407A" w:rsidRDefault="00EF1ABA" w:rsidP="00EF1ABA">
      <w:pPr>
        <w:ind w:firstLine="567"/>
        <w:jc w:val="both"/>
        <w:rPr>
          <w:b/>
        </w:rPr>
      </w:pPr>
      <w:r w:rsidRPr="009D407A">
        <w:rPr>
          <w:b/>
        </w:rPr>
        <w:t>Голосовали «ЗА» – единогласно.</w:t>
      </w:r>
    </w:p>
    <w:p w:rsidR="00EF1ABA" w:rsidRDefault="00EF1ABA" w:rsidP="007B6470">
      <w:pPr>
        <w:ind w:firstLine="567"/>
        <w:jc w:val="both"/>
        <w:rPr>
          <w:b/>
        </w:rPr>
      </w:pPr>
    </w:p>
    <w:p w:rsidR="00EF1ABA" w:rsidRDefault="00EF1ABA" w:rsidP="007B6470">
      <w:pPr>
        <w:ind w:firstLine="567"/>
        <w:jc w:val="both"/>
        <w:rPr>
          <w:b/>
        </w:rPr>
      </w:pPr>
      <w:r>
        <w:rPr>
          <w:b/>
        </w:rPr>
        <w:t xml:space="preserve">14. </w:t>
      </w:r>
      <w:r w:rsidR="00D13C5F" w:rsidRPr="00D13C5F">
        <w:rPr>
          <w:b/>
        </w:rPr>
        <w:t>Об установлении ООО ХК «СДС-</w:t>
      </w:r>
      <w:proofErr w:type="spellStart"/>
      <w:r w:rsidR="00D13C5F" w:rsidRPr="00D13C5F">
        <w:rPr>
          <w:b/>
        </w:rPr>
        <w:t>Энерго</w:t>
      </w:r>
      <w:proofErr w:type="spellEnd"/>
      <w:r w:rsidR="00D13C5F" w:rsidRPr="00D13C5F">
        <w:rPr>
          <w:b/>
        </w:rPr>
        <w:t>» долгосрочных параметров регулирования и долгосрочных тарифов на теплоноситель, реализуемый</w:t>
      </w:r>
      <w:r w:rsidR="00D13C5F" w:rsidRPr="00D13C5F">
        <w:rPr>
          <w:b/>
        </w:rPr>
        <w:br/>
        <w:t>на потребительском рынке г. Междуреченска, на 2019-2023 годы</w:t>
      </w:r>
    </w:p>
    <w:p w:rsidR="00D13C5F" w:rsidRDefault="00D13C5F" w:rsidP="007B6470">
      <w:pPr>
        <w:ind w:firstLine="567"/>
        <w:jc w:val="both"/>
        <w:rPr>
          <w:b/>
        </w:rPr>
      </w:pPr>
    </w:p>
    <w:p w:rsidR="00D13C5F" w:rsidRDefault="00D13C5F" w:rsidP="00D13C5F">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rsidR="00DD0E54">
        <w:t xml:space="preserve">экспертному заключению группы </w:t>
      </w:r>
      <w:r w:rsidRPr="005916C6">
        <w:t xml:space="preserve">(приложение № </w:t>
      </w:r>
      <w:r>
        <w:t>27</w:t>
      </w:r>
      <w:r w:rsidRPr="005916C6">
        <w:t xml:space="preserve"> к настоящему протоколу) предлагает</w:t>
      </w:r>
      <w:r>
        <w:t>:</w:t>
      </w:r>
    </w:p>
    <w:p w:rsidR="00D13C5F" w:rsidRDefault="00D13C5F" w:rsidP="00D13C5F">
      <w:pPr>
        <w:ind w:firstLine="567"/>
        <w:jc w:val="both"/>
      </w:pPr>
    </w:p>
    <w:p w:rsidR="00D13C5F" w:rsidRDefault="00D13C5F" w:rsidP="00D13C5F">
      <w:pPr>
        <w:ind w:firstLine="567"/>
        <w:jc w:val="both"/>
      </w:pPr>
      <w:r>
        <w:t xml:space="preserve">1. </w:t>
      </w:r>
      <w:r w:rsidRPr="00D13C5F">
        <w:t>Установить ООО ХК «СДС-</w:t>
      </w:r>
      <w:proofErr w:type="spellStart"/>
      <w:r w:rsidRPr="00D13C5F">
        <w:t>Энерго</w:t>
      </w:r>
      <w:proofErr w:type="spellEnd"/>
      <w:r w:rsidRPr="00D13C5F">
        <w:t>», ИНН 4250003450, долгосрочные параметры регулирования для формирования долгосрочных тарифов на теплоноситель, реализуемый на потребительском рынке</w:t>
      </w:r>
      <w:r>
        <w:t xml:space="preserve"> </w:t>
      </w:r>
      <w:r w:rsidRPr="00D13C5F">
        <w:t xml:space="preserve">г. Междуреченска, на период с 01.01.2019 по 31.12.2023 согласно приложению № </w:t>
      </w:r>
      <w:r>
        <w:t>28</w:t>
      </w:r>
      <w:r w:rsidRPr="00D13C5F">
        <w:t xml:space="preserve"> к настоящему </w:t>
      </w:r>
      <w:r>
        <w:t>протоколу</w:t>
      </w:r>
      <w:r w:rsidRPr="00D13C5F">
        <w:t>.</w:t>
      </w:r>
    </w:p>
    <w:p w:rsidR="00D13C5F" w:rsidRPr="00D13C5F" w:rsidRDefault="00D13C5F" w:rsidP="00D13C5F">
      <w:pPr>
        <w:ind w:firstLine="567"/>
        <w:jc w:val="both"/>
      </w:pPr>
      <w:r>
        <w:t xml:space="preserve">2. </w:t>
      </w:r>
      <w:r w:rsidRPr="00D13C5F">
        <w:t>Установить ООО ХК «СДС-</w:t>
      </w:r>
      <w:proofErr w:type="spellStart"/>
      <w:r w:rsidRPr="00D13C5F">
        <w:t>Энерго</w:t>
      </w:r>
      <w:proofErr w:type="spellEnd"/>
      <w:r w:rsidRPr="00D13C5F">
        <w:t>», ИНН 4250003450, долгосрочные тарифы на теплоноситель, реализуемый на потребительском рынке г. Междуреченска, на период с 01.01.2019 по 31.12.2023 согласно приложению № 2</w:t>
      </w:r>
      <w:r>
        <w:t>9</w:t>
      </w:r>
      <w:r w:rsidRPr="00D13C5F">
        <w:t xml:space="preserve"> к настоящему </w:t>
      </w:r>
      <w:r>
        <w:t>протоколу</w:t>
      </w:r>
      <w:r w:rsidRPr="00D13C5F">
        <w:t>.</w:t>
      </w:r>
    </w:p>
    <w:p w:rsidR="00D13C5F" w:rsidRDefault="00D13C5F" w:rsidP="007B6470">
      <w:pPr>
        <w:ind w:firstLine="567"/>
        <w:jc w:val="both"/>
      </w:pPr>
    </w:p>
    <w:p w:rsidR="00D13C5F" w:rsidRPr="007B6470" w:rsidRDefault="00D13C5F" w:rsidP="00D13C5F">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13C5F" w:rsidRPr="007B6470" w:rsidRDefault="00D13C5F" w:rsidP="00D13C5F">
      <w:pPr>
        <w:ind w:firstLine="567"/>
        <w:jc w:val="both"/>
      </w:pPr>
    </w:p>
    <w:p w:rsidR="00D13C5F" w:rsidRPr="007B6470" w:rsidRDefault="00D13C5F" w:rsidP="00D13C5F">
      <w:pPr>
        <w:ind w:firstLine="567"/>
        <w:jc w:val="both"/>
        <w:rPr>
          <w:b/>
        </w:rPr>
      </w:pPr>
      <w:r w:rsidRPr="007B6470">
        <w:rPr>
          <w:b/>
        </w:rPr>
        <w:t>ПОСТАНОВИЛО:</w:t>
      </w:r>
    </w:p>
    <w:p w:rsidR="00D13C5F" w:rsidRPr="007B6470" w:rsidRDefault="00D13C5F" w:rsidP="00D13C5F">
      <w:pPr>
        <w:ind w:firstLine="567"/>
        <w:jc w:val="both"/>
      </w:pPr>
    </w:p>
    <w:p w:rsidR="00D13C5F" w:rsidRDefault="00D13C5F" w:rsidP="00D13C5F">
      <w:pPr>
        <w:ind w:firstLine="567"/>
        <w:jc w:val="both"/>
      </w:pPr>
      <w:r>
        <w:t>Согласиться с предложением докладчика</w:t>
      </w:r>
    </w:p>
    <w:p w:rsidR="00D13C5F" w:rsidRDefault="00D13C5F" w:rsidP="00D13C5F">
      <w:pPr>
        <w:ind w:firstLine="567"/>
        <w:jc w:val="both"/>
      </w:pPr>
    </w:p>
    <w:p w:rsidR="00D13C5F" w:rsidRPr="009D407A" w:rsidRDefault="00D13C5F" w:rsidP="00D13C5F">
      <w:pPr>
        <w:ind w:firstLine="567"/>
        <w:jc w:val="both"/>
        <w:rPr>
          <w:b/>
        </w:rPr>
      </w:pPr>
      <w:r w:rsidRPr="009D407A">
        <w:rPr>
          <w:b/>
        </w:rPr>
        <w:t>Голосовали «ЗА» – единогласно.</w:t>
      </w:r>
    </w:p>
    <w:p w:rsidR="00D13C5F" w:rsidRDefault="00D13C5F" w:rsidP="007B6470">
      <w:pPr>
        <w:ind w:firstLine="567"/>
        <w:jc w:val="both"/>
      </w:pPr>
    </w:p>
    <w:p w:rsidR="006B0B41" w:rsidRDefault="00D13C5F" w:rsidP="006B0B41">
      <w:pPr>
        <w:ind w:firstLine="567"/>
        <w:jc w:val="both"/>
        <w:rPr>
          <w:b/>
          <w:bCs/>
          <w:kern w:val="32"/>
        </w:rPr>
      </w:pPr>
      <w:r w:rsidRPr="00D13C5F">
        <w:rPr>
          <w:b/>
        </w:rPr>
        <w:t xml:space="preserve">15. </w:t>
      </w:r>
      <w:r w:rsidRPr="00D13C5F">
        <w:rPr>
          <w:b/>
          <w:bCs/>
          <w:kern w:val="32"/>
        </w:rPr>
        <w:t>Об установлении ООО ХК «СДС-</w:t>
      </w:r>
      <w:proofErr w:type="spellStart"/>
      <w:r w:rsidRPr="00D13C5F">
        <w:rPr>
          <w:b/>
          <w:bCs/>
          <w:kern w:val="32"/>
        </w:rPr>
        <w:t>Энерго</w:t>
      </w:r>
      <w:proofErr w:type="spellEnd"/>
      <w:r w:rsidRPr="00D13C5F">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2019-2023 годы</w:t>
      </w:r>
    </w:p>
    <w:p w:rsidR="006B0B41" w:rsidRDefault="006B0B41" w:rsidP="006B0B41">
      <w:pPr>
        <w:ind w:firstLine="567"/>
        <w:jc w:val="both"/>
      </w:pPr>
    </w:p>
    <w:p w:rsidR="006B0B41" w:rsidRPr="006B0B41" w:rsidRDefault="00D13C5F" w:rsidP="006B0B41">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rsidR="00DD0E54">
        <w:t xml:space="preserve">экспертному заключению группы </w:t>
      </w:r>
      <w:r w:rsidRPr="005916C6">
        <w:t xml:space="preserve">(приложение № </w:t>
      </w:r>
      <w:r>
        <w:t>27</w:t>
      </w:r>
      <w:r w:rsidRPr="005916C6">
        <w:t xml:space="preserve"> к настоящему протоколу) предлагает</w:t>
      </w:r>
      <w:r w:rsidR="006B0B41">
        <w:t xml:space="preserve"> у</w:t>
      </w:r>
      <w:r w:rsidR="006B0B41" w:rsidRPr="006B0B41">
        <w:t>становить ООО ХК «СДС-</w:t>
      </w:r>
      <w:proofErr w:type="spellStart"/>
      <w:r w:rsidR="006B0B41" w:rsidRPr="006B0B41">
        <w:t>Энерго</w:t>
      </w:r>
      <w:proofErr w:type="spellEnd"/>
      <w:r w:rsidR="006B0B41" w:rsidRPr="006B0B41">
        <w:t>», ИНН 4250003450, долгосрочные тарифы на горячую воду в открытой системе горячего водоснабжения (теплоснабжения), реализуемую на потребительском рынке</w:t>
      </w:r>
      <w:r w:rsidR="006B0B41">
        <w:t xml:space="preserve"> </w:t>
      </w:r>
      <w:r w:rsidR="006B0B41" w:rsidRPr="006B0B41">
        <w:t xml:space="preserve">г. Междуреченска, на период с 01.01.2019 по 31.12.2023 согласно приложению </w:t>
      </w:r>
      <w:r w:rsidR="006B0B41">
        <w:t xml:space="preserve">№ 30 </w:t>
      </w:r>
      <w:r w:rsidR="006B0B41" w:rsidRPr="006B0B41">
        <w:t xml:space="preserve">к настоящему </w:t>
      </w:r>
      <w:r w:rsidR="006B0B41">
        <w:t>протоколу</w:t>
      </w:r>
      <w:r w:rsidR="006B0B41" w:rsidRPr="006B0B41">
        <w:t>.</w:t>
      </w:r>
    </w:p>
    <w:p w:rsidR="00D13C5F" w:rsidRPr="006B0B41" w:rsidRDefault="00D13C5F" w:rsidP="00D13C5F">
      <w:pPr>
        <w:ind w:firstLine="567"/>
        <w:jc w:val="both"/>
        <w:rPr>
          <w:lang w:val="x-none"/>
        </w:rPr>
      </w:pPr>
    </w:p>
    <w:p w:rsidR="006B0B41" w:rsidRPr="007B6470" w:rsidRDefault="006B0B41" w:rsidP="006B0B41">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6B0B41" w:rsidRPr="007B6470" w:rsidRDefault="006B0B41" w:rsidP="006B0B41">
      <w:pPr>
        <w:ind w:firstLine="567"/>
        <w:jc w:val="both"/>
      </w:pPr>
    </w:p>
    <w:p w:rsidR="006B0B41" w:rsidRPr="007B6470" w:rsidRDefault="006B0B41" w:rsidP="006B0B41">
      <w:pPr>
        <w:ind w:firstLine="567"/>
        <w:jc w:val="both"/>
        <w:rPr>
          <w:b/>
        </w:rPr>
      </w:pPr>
      <w:r w:rsidRPr="007B6470">
        <w:rPr>
          <w:b/>
        </w:rPr>
        <w:t>ПОСТАНОВИЛО:</w:t>
      </w:r>
    </w:p>
    <w:p w:rsidR="006B0B41" w:rsidRPr="007B6470" w:rsidRDefault="006B0B41" w:rsidP="006B0B41">
      <w:pPr>
        <w:ind w:firstLine="567"/>
        <w:jc w:val="both"/>
      </w:pPr>
    </w:p>
    <w:p w:rsidR="006B0B41" w:rsidRDefault="006B0B41" w:rsidP="006B0B41">
      <w:pPr>
        <w:ind w:firstLine="567"/>
        <w:jc w:val="both"/>
      </w:pPr>
      <w:r>
        <w:t>Согласиться с предложением докладчика</w:t>
      </w:r>
    </w:p>
    <w:p w:rsidR="006B0B41" w:rsidRDefault="006B0B41" w:rsidP="006B0B41">
      <w:pPr>
        <w:ind w:firstLine="567"/>
        <w:jc w:val="both"/>
      </w:pPr>
    </w:p>
    <w:p w:rsidR="006B0B41" w:rsidRPr="009D407A" w:rsidRDefault="006B0B41" w:rsidP="006B0B41">
      <w:pPr>
        <w:ind w:firstLine="567"/>
        <w:jc w:val="both"/>
        <w:rPr>
          <w:b/>
        </w:rPr>
      </w:pPr>
      <w:r w:rsidRPr="009D407A">
        <w:rPr>
          <w:b/>
        </w:rPr>
        <w:t>Голосовали «ЗА» – единогласно.</w:t>
      </w:r>
    </w:p>
    <w:p w:rsidR="00D13C5F" w:rsidRDefault="00D13C5F" w:rsidP="00D13C5F">
      <w:pPr>
        <w:ind w:firstLine="567"/>
        <w:jc w:val="both"/>
      </w:pPr>
    </w:p>
    <w:p w:rsidR="00D107FD" w:rsidRPr="00D107FD" w:rsidRDefault="006B0B41" w:rsidP="00D107FD">
      <w:pPr>
        <w:ind w:firstLine="567"/>
        <w:jc w:val="both"/>
        <w:rPr>
          <w:b/>
        </w:rPr>
      </w:pPr>
      <w:r w:rsidRPr="00D107FD">
        <w:rPr>
          <w:b/>
        </w:rPr>
        <w:t xml:space="preserve">16. </w:t>
      </w:r>
      <w:r w:rsidR="00D107FD" w:rsidRPr="00D107FD">
        <w:rPr>
          <w:b/>
        </w:rPr>
        <w:t>О внесении изменений в постановление региональной</w:t>
      </w:r>
      <w:r w:rsidR="00D107FD">
        <w:rPr>
          <w:b/>
        </w:rPr>
        <w:t xml:space="preserve"> </w:t>
      </w:r>
      <w:r w:rsidR="00D107FD" w:rsidRPr="00D107FD">
        <w:rPr>
          <w:b/>
        </w:rPr>
        <w:t>энергетической комиссии Кемеровской области от 14.07.2017</w:t>
      </w:r>
      <w:r w:rsidR="00D107FD">
        <w:rPr>
          <w:b/>
        </w:rPr>
        <w:t xml:space="preserve"> </w:t>
      </w:r>
      <w:r w:rsidR="00D107FD" w:rsidRPr="00D107FD">
        <w:rPr>
          <w:b/>
        </w:rPr>
        <w:t>№ 105 «Об установлении ООО «А-</w:t>
      </w:r>
      <w:proofErr w:type="spellStart"/>
      <w:r w:rsidR="00D107FD" w:rsidRPr="00D107FD">
        <w:rPr>
          <w:b/>
        </w:rPr>
        <w:t>Энерго</w:t>
      </w:r>
      <w:proofErr w:type="spellEnd"/>
      <w:r w:rsidR="00D107FD" w:rsidRPr="00D107FD">
        <w:rPr>
          <w:b/>
        </w:rPr>
        <w:t>» долгосрочных параметров регулирования и долгосрочных тарифов на тепловую энергию, реализуемую на потребительском рынке г. Мариинска,</w:t>
      </w:r>
      <w:r w:rsidR="00D107FD">
        <w:rPr>
          <w:b/>
        </w:rPr>
        <w:t xml:space="preserve"> </w:t>
      </w:r>
      <w:r w:rsidR="00D107FD" w:rsidRPr="00D107FD">
        <w:rPr>
          <w:b/>
        </w:rPr>
        <w:t>на 2017-2020 годы», в части 2019 года</w:t>
      </w:r>
    </w:p>
    <w:p w:rsidR="00D13C5F" w:rsidRDefault="00D13C5F" w:rsidP="00D13C5F">
      <w:pPr>
        <w:ind w:firstLine="567"/>
        <w:jc w:val="both"/>
      </w:pPr>
    </w:p>
    <w:p w:rsidR="00D13C5F" w:rsidRDefault="00D107FD" w:rsidP="007B6470">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rsidR="00DD0E54">
        <w:t xml:space="preserve">экспертному заключению группы </w:t>
      </w:r>
      <w:r w:rsidRPr="005916C6">
        <w:t xml:space="preserve">(приложение № </w:t>
      </w:r>
      <w:r>
        <w:t>31</w:t>
      </w:r>
      <w:r w:rsidRPr="005916C6">
        <w:t xml:space="preserve"> к настоящему протоколу) предлагает</w:t>
      </w:r>
      <w:r>
        <w:t>:</w:t>
      </w:r>
    </w:p>
    <w:p w:rsidR="00DD0E54" w:rsidRDefault="00DD0E54" w:rsidP="007B6470">
      <w:pPr>
        <w:ind w:firstLine="567"/>
        <w:jc w:val="both"/>
      </w:pPr>
    </w:p>
    <w:p w:rsidR="00D107FD" w:rsidRPr="00D107FD" w:rsidRDefault="00D107FD" w:rsidP="00D107FD">
      <w:pPr>
        <w:pStyle w:val="af3"/>
        <w:tabs>
          <w:tab w:val="left" w:pos="0"/>
          <w:tab w:val="left" w:pos="1134"/>
          <w:tab w:val="left" w:pos="2410"/>
          <w:tab w:val="left" w:pos="2552"/>
          <w:tab w:val="left" w:pos="2835"/>
        </w:tabs>
        <w:ind w:left="0" w:firstLine="709"/>
        <w:jc w:val="both"/>
      </w:pPr>
      <w:r w:rsidRPr="00D107FD">
        <w:t xml:space="preserve">1. </w:t>
      </w:r>
      <w:r w:rsidRPr="00D107FD">
        <w:t>Внести в постановление региональной энергетической комиссии Кемеровской области от 14.07.2017 № 105 «Об установлении</w:t>
      </w:r>
      <w:r>
        <w:t xml:space="preserve"> </w:t>
      </w:r>
      <w:r w:rsidRPr="00D107FD">
        <w:t>ООО «А-</w:t>
      </w:r>
      <w:proofErr w:type="spellStart"/>
      <w:r w:rsidRPr="00D107FD">
        <w:t>Энерго</w:t>
      </w:r>
      <w:proofErr w:type="spellEnd"/>
      <w:r w:rsidRPr="00D107FD">
        <w:t>» долгосрочных параметров регулирования и долгосрочных тарифов на тепловую энергию, реализуемую на потребительском рынке</w:t>
      </w:r>
      <w:r>
        <w:t xml:space="preserve"> </w:t>
      </w:r>
      <w:r w:rsidRPr="00D107FD">
        <w:t>г. Мариинска, на 2017-2020 годы» (в редакции постановления региональной энергетической комиссии Кемеровской области от 19.12.2017 № 533) следующие изменения:</w:t>
      </w:r>
    </w:p>
    <w:p w:rsidR="00D107FD" w:rsidRPr="00D107FD" w:rsidRDefault="00D107FD" w:rsidP="00D107FD">
      <w:pPr>
        <w:pStyle w:val="af3"/>
        <w:tabs>
          <w:tab w:val="left" w:pos="0"/>
          <w:tab w:val="left" w:pos="1418"/>
          <w:tab w:val="left" w:pos="2410"/>
          <w:tab w:val="left" w:pos="2552"/>
          <w:tab w:val="left" w:pos="2835"/>
        </w:tabs>
        <w:ind w:left="0" w:firstLine="709"/>
        <w:jc w:val="both"/>
      </w:pPr>
      <w:r w:rsidRPr="00D107FD">
        <w:t>1.1.</w:t>
      </w:r>
      <w:r w:rsidRPr="00D107FD">
        <w:tab/>
        <w:t>В заголовке постановления цифры «2017-2020» заменить цифрами «2017-2022».</w:t>
      </w:r>
    </w:p>
    <w:p w:rsidR="00D107FD" w:rsidRPr="00D107FD" w:rsidRDefault="00D107FD" w:rsidP="00D107FD">
      <w:pPr>
        <w:pStyle w:val="af3"/>
        <w:tabs>
          <w:tab w:val="left" w:pos="0"/>
          <w:tab w:val="left" w:pos="1134"/>
        </w:tabs>
        <w:ind w:left="0" w:firstLine="709"/>
        <w:jc w:val="both"/>
      </w:pPr>
      <w:r w:rsidRPr="00D107FD">
        <w:t>1.2.</w:t>
      </w:r>
      <w:r w:rsidRPr="00D107FD">
        <w:tab/>
      </w:r>
      <w:r w:rsidRPr="00D107FD">
        <w:tab/>
        <w:t>В пунктах 1, 2 цифры «31.12.2020» заменить цифрами «31.12.2022».</w:t>
      </w:r>
    </w:p>
    <w:p w:rsidR="00D107FD" w:rsidRPr="00D107FD" w:rsidRDefault="00D107FD" w:rsidP="00D107FD">
      <w:pPr>
        <w:tabs>
          <w:tab w:val="left" w:pos="0"/>
          <w:tab w:val="left" w:pos="1418"/>
          <w:tab w:val="left" w:pos="2410"/>
          <w:tab w:val="left" w:pos="2552"/>
          <w:tab w:val="left" w:pos="2835"/>
        </w:tabs>
        <w:ind w:firstLine="709"/>
        <w:jc w:val="both"/>
      </w:pPr>
      <w:r w:rsidRPr="00D107FD">
        <w:t>1.3.</w:t>
      </w:r>
      <w:r w:rsidRPr="00D107FD">
        <w:tab/>
        <w:t xml:space="preserve">Приложения № 1, 3 изложить в новой редакции, согласно приложению </w:t>
      </w:r>
      <w:r>
        <w:t xml:space="preserve">№ 32 </w:t>
      </w:r>
      <w:r w:rsidRPr="00D107FD">
        <w:t xml:space="preserve">к настоящему </w:t>
      </w:r>
      <w:r>
        <w:t>протоколу</w:t>
      </w:r>
      <w:r w:rsidRPr="00D107FD">
        <w:t>.</w:t>
      </w:r>
    </w:p>
    <w:p w:rsidR="00D107FD" w:rsidRDefault="00D107FD" w:rsidP="007B6470">
      <w:pPr>
        <w:ind w:firstLine="567"/>
        <w:jc w:val="both"/>
        <w:rPr>
          <w:b/>
          <w:lang w:val="x-none"/>
        </w:rPr>
      </w:pPr>
    </w:p>
    <w:p w:rsidR="00B22720" w:rsidRPr="00DD0E54" w:rsidRDefault="00B22720" w:rsidP="00DD0E54">
      <w:pPr>
        <w:ind w:firstLine="567"/>
        <w:jc w:val="both"/>
      </w:pPr>
      <w:r w:rsidRPr="00DD0E54">
        <w:t xml:space="preserve">Отмечено, что в деле имеется </w:t>
      </w:r>
      <w:r w:rsidR="00DD0E54" w:rsidRPr="00DD0E54">
        <w:t xml:space="preserve">возражение (исх. № 642 от 29. 11.2018) озвученное на заседании Правления региональной энергетической комиссии Кемеровской области </w:t>
      </w:r>
      <w:r w:rsidR="00DD0E54">
        <w:t xml:space="preserve">30.11.2018 </w:t>
      </w:r>
      <w:r w:rsidR="00DD0E54" w:rsidRPr="00DD0E54">
        <w:t xml:space="preserve">по вопросам о внесении изменений в постановления </w:t>
      </w:r>
      <w:r w:rsidR="00DD0E54" w:rsidRPr="00DD0E54">
        <w:t>региональной энергетической комиссии Кемеровской области</w:t>
      </w:r>
      <w:r w:rsidR="00DD0E54" w:rsidRPr="00DD0E54">
        <w:t xml:space="preserve"> №№ 105</w:t>
      </w:r>
      <w:r w:rsidR="00DD0E54">
        <w:t xml:space="preserve"> - </w:t>
      </w:r>
      <w:r w:rsidR="00DD0E54" w:rsidRPr="00DD0E54">
        <w:t>107 от 14.07.2017 за подписью первого заместителя</w:t>
      </w:r>
      <w:r w:rsidR="00DD0E54" w:rsidRPr="00DD0E54">
        <w:br/>
        <w:t xml:space="preserve"> ООО «А-</w:t>
      </w:r>
      <w:proofErr w:type="spellStart"/>
      <w:r w:rsidR="00DD0E54" w:rsidRPr="00DD0E54">
        <w:t>Энерго</w:t>
      </w:r>
      <w:proofErr w:type="spellEnd"/>
      <w:r w:rsidR="00DD0E54" w:rsidRPr="00DD0E54">
        <w:t>» Т.А. Пономаревой. (приложение № 33 к настоящему протоколу)</w:t>
      </w:r>
      <w:r w:rsidR="00DD0E54">
        <w:t>.</w:t>
      </w:r>
    </w:p>
    <w:p w:rsidR="00DD0E54" w:rsidRPr="00B22720" w:rsidRDefault="00DD0E54" w:rsidP="00DD0E54">
      <w:pPr>
        <w:ind w:firstLine="567"/>
        <w:jc w:val="both"/>
        <w:rPr>
          <w:b/>
        </w:rPr>
      </w:pPr>
    </w:p>
    <w:p w:rsidR="00D107FD" w:rsidRPr="007B6470" w:rsidRDefault="00D107FD" w:rsidP="00D107F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107FD" w:rsidRPr="007B6470" w:rsidRDefault="00D107FD" w:rsidP="00D107FD">
      <w:pPr>
        <w:ind w:firstLine="567"/>
        <w:jc w:val="both"/>
      </w:pPr>
    </w:p>
    <w:p w:rsidR="00D107FD" w:rsidRPr="007B6470" w:rsidRDefault="00D107FD" w:rsidP="00D107FD">
      <w:pPr>
        <w:ind w:firstLine="567"/>
        <w:jc w:val="both"/>
        <w:rPr>
          <w:b/>
        </w:rPr>
      </w:pPr>
      <w:r w:rsidRPr="007B6470">
        <w:rPr>
          <w:b/>
        </w:rPr>
        <w:t>ПОСТАНОВИЛО:</w:t>
      </w:r>
    </w:p>
    <w:p w:rsidR="00D107FD" w:rsidRPr="007B6470" w:rsidRDefault="00D107FD" w:rsidP="00D107FD">
      <w:pPr>
        <w:ind w:firstLine="567"/>
        <w:jc w:val="both"/>
      </w:pPr>
    </w:p>
    <w:p w:rsidR="00D107FD" w:rsidRDefault="00D107FD" w:rsidP="00D107FD">
      <w:pPr>
        <w:ind w:firstLine="567"/>
        <w:jc w:val="both"/>
      </w:pPr>
      <w:r>
        <w:t>Согласиться с предложением докладчика</w:t>
      </w:r>
    </w:p>
    <w:p w:rsidR="00D107FD" w:rsidRDefault="00D107FD" w:rsidP="00D107FD">
      <w:pPr>
        <w:ind w:firstLine="567"/>
        <w:jc w:val="both"/>
      </w:pPr>
    </w:p>
    <w:p w:rsidR="00D107FD" w:rsidRPr="009D407A" w:rsidRDefault="00D107FD" w:rsidP="00D107FD">
      <w:pPr>
        <w:ind w:firstLine="567"/>
        <w:jc w:val="both"/>
        <w:rPr>
          <w:b/>
        </w:rPr>
      </w:pPr>
      <w:r w:rsidRPr="009D407A">
        <w:rPr>
          <w:b/>
        </w:rPr>
        <w:t>Голосовали «ЗА» – единогласно.</w:t>
      </w:r>
    </w:p>
    <w:p w:rsidR="00D107FD" w:rsidRDefault="00D107FD" w:rsidP="007B6470">
      <w:pPr>
        <w:ind w:firstLine="567"/>
        <w:jc w:val="both"/>
        <w:rPr>
          <w:b/>
        </w:rPr>
      </w:pPr>
    </w:p>
    <w:p w:rsidR="00D107FD" w:rsidRPr="00D107FD" w:rsidRDefault="00D107FD" w:rsidP="00D107FD">
      <w:pPr>
        <w:ind w:firstLine="567"/>
        <w:jc w:val="both"/>
        <w:rPr>
          <w:b/>
        </w:rPr>
      </w:pPr>
      <w:r>
        <w:rPr>
          <w:b/>
        </w:rPr>
        <w:lastRenderedPageBreak/>
        <w:t xml:space="preserve">17. </w:t>
      </w:r>
      <w:r w:rsidRPr="00D107FD">
        <w:rPr>
          <w:b/>
        </w:rPr>
        <w:t>О внесении изменений в постановление региональной</w:t>
      </w:r>
      <w:r>
        <w:rPr>
          <w:b/>
        </w:rPr>
        <w:t xml:space="preserve"> </w:t>
      </w:r>
      <w:r w:rsidRPr="00D107FD">
        <w:rPr>
          <w:b/>
        </w:rPr>
        <w:t>энергетической комиссии Кемеровской области от 14.07.2017 № 106 «Об установлении ООО «А-</w:t>
      </w:r>
      <w:proofErr w:type="spellStart"/>
      <w:r w:rsidRPr="00D107FD">
        <w:rPr>
          <w:b/>
        </w:rPr>
        <w:t>Энерго</w:t>
      </w:r>
      <w:proofErr w:type="spellEnd"/>
      <w:r w:rsidRPr="00D107FD">
        <w:rPr>
          <w:b/>
        </w:rPr>
        <w:t>» долгосрочных тарифов</w:t>
      </w:r>
      <w:r>
        <w:rPr>
          <w:b/>
        </w:rPr>
        <w:t xml:space="preserve"> </w:t>
      </w:r>
      <w:r w:rsidRPr="00D107FD">
        <w:rPr>
          <w:b/>
        </w:rPr>
        <w:t>на теплоноситель, реализуемый на потребительском рынке</w:t>
      </w:r>
      <w:r>
        <w:rPr>
          <w:b/>
        </w:rPr>
        <w:br/>
      </w:r>
      <w:r w:rsidRPr="00D107FD">
        <w:rPr>
          <w:b/>
        </w:rPr>
        <w:t>г. Мариинска, на 2017-2020 годы», в части 2019 года</w:t>
      </w:r>
    </w:p>
    <w:p w:rsidR="00C644DF" w:rsidRDefault="00C644DF" w:rsidP="007B6470">
      <w:pPr>
        <w:ind w:firstLine="567"/>
        <w:jc w:val="both"/>
        <w:rPr>
          <w:b/>
        </w:rPr>
      </w:pPr>
    </w:p>
    <w:p w:rsidR="00DD0E54" w:rsidRDefault="00DD0E54" w:rsidP="00DD0E54">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t xml:space="preserve">группы </w:t>
      </w:r>
      <w:r w:rsidRPr="005916C6">
        <w:t xml:space="preserve">(приложение № </w:t>
      </w:r>
      <w:r>
        <w:t>3</w:t>
      </w:r>
      <w:r w:rsidR="00C644DF">
        <w:t>4</w:t>
      </w:r>
      <w:r w:rsidRPr="005916C6">
        <w:t xml:space="preserve"> к настоящему протоколу) предлагает</w:t>
      </w:r>
      <w:r>
        <w:t>:</w:t>
      </w:r>
    </w:p>
    <w:p w:rsidR="00DD0E54" w:rsidRDefault="00DD0E54" w:rsidP="007B6470">
      <w:pPr>
        <w:ind w:firstLine="567"/>
        <w:jc w:val="both"/>
        <w:rPr>
          <w:b/>
        </w:rPr>
      </w:pPr>
    </w:p>
    <w:p w:rsidR="0030796D" w:rsidRPr="0030796D" w:rsidRDefault="0030796D" w:rsidP="0030796D">
      <w:pPr>
        <w:tabs>
          <w:tab w:val="left" w:pos="0"/>
          <w:tab w:val="left" w:pos="567"/>
          <w:tab w:val="left" w:pos="2127"/>
        </w:tabs>
        <w:ind w:right="-3" w:firstLine="709"/>
        <w:jc w:val="both"/>
      </w:pPr>
      <w:r w:rsidRPr="0030796D">
        <w:t xml:space="preserve">1. </w:t>
      </w:r>
      <w:r w:rsidRPr="0030796D">
        <w:t>Внести в постановление региональной энергетической комиссии Кемеровской области от 14.07.2017 № 106 «Об установлении</w:t>
      </w:r>
      <w:r>
        <w:t xml:space="preserve"> </w:t>
      </w:r>
      <w:r w:rsidRPr="0030796D">
        <w:t>ООО «А-</w:t>
      </w:r>
      <w:proofErr w:type="spellStart"/>
      <w:r w:rsidRPr="0030796D">
        <w:t>Энерго</w:t>
      </w:r>
      <w:proofErr w:type="spellEnd"/>
      <w:r w:rsidRPr="0030796D">
        <w:t>» долгосрочных тарифов на теплоноситель, реализуемый</w:t>
      </w:r>
      <w:r>
        <w:t xml:space="preserve"> </w:t>
      </w:r>
      <w:r w:rsidRPr="0030796D">
        <w:t>на потребительском рынке г. Мариинска, на 2017-2020 годы» (в редакции постановления региональной энергетической комиссии Кемеровской области от 20.12.2017 № 666) следующие изменения:</w:t>
      </w:r>
    </w:p>
    <w:p w:rsidR="0030796D" w:rsidRPr="0030796D" w:rsidRDefault="0030796D" w:rsidP="0030796D">
      <w:pPr>
        <w:tabs>
          <w:tab w:val="left" w:pos="0"/>
          <w:tab w:val="left" w:pos="567"/>
          <w:tab w:val="left" w:pos="2127"/>
        </w:tabs>
        <w:ind w:right="-3" w:firstLine="709"/>
        <w:jc w:val="both"/>
      </w:pPr>
      <w:r w:rsidRPr="0030796D">
        <w:t>1.1. В заголовке постановления цифры «31.12.2020» заменить цифрами «31.12.2022».</w:t>
      </w:r>
    </w:p>
    <w:p w:rsidR="0030796D" w:rsidRPr="0030796D" w:rsidRDefault="0030796D" w:rsidP="0030796D">
      <w:pPr>
        <w:tabs>
          <w:tab w:val="left" w:pos="0"/>
          <w:tab w:val="left" w:pos="567"/>
          <w:tab w:val="left" w:pos="2127"/>
        </w:tabs>
        <w:ind w:right="-3" w:firstLine="709"/>
        <w:jc w:val="both"/>
      </w:pPr>
      <w:r w:rsidRPr="0030796D">
        <w:t>1.2. В пунктах 1, 2 цифры «31.12.2020» заменить цифрами «31.12.2022».</w:t>
      </w:r>
    </w:p>
    <w:p w:rsidR="0030796D" w:rsidRPr="0030796D" w:rsidRDefault="0030796D" w:rsidP="0030796D">
      <w:pPr>
        <w:tabs>
          <w:tab w:val="left" w:pos="0"/>
          <w:tab w:val="left" w:pos="567"/>
          <w:tab w:val="left" w:pos="2127"/>
        </w:tabs>
        <w:ind w:right="-3" w:firstLine="709"/>
        <w:jc w:val="both"/>
      </w:pPr>
      <w:r w:rsidRPr="0030796D">
        <w:t xml:space="preserve">1.3. Приложение изложить в новой редакции, согласно приложению </w:t>
      </w:r>
      <w:r>
        <w:t xml:space="preserve">№ 35 </w:t>
      </w:r>
      <w:r w:rsidRPr="0030796D">
        <w:t xml:space="preserve">к настоящему </w:t>
      </w:r>
      <w:r>
        <w:t>протоколу</w:t>
      </w:r>
      <w:r w:rsidRPr="0030796D">
        <w:t>.</w:t>
      </w:r>
    </w:p>
    <w:p w:rsidR="00DD0E54" w:rsidRDefault="00DD0E54" w:rsidP="007B6470">
      <w:pPr>
        <w:ind w:firstLine="567"/>
        <w:jc w:val="both"/>
      </w:pPr>
    </w:p>
    <w:p w:rsidR="0030796D" w:rsidRPr="007B6470" w:rsidRDefault="0030796D" w:rsidP="0030796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30796D" w:rsidRPr="007B6470" w:rsidRDefault="0030796D" w:rsidP="0030796D">
      <w:pPr>
        <w:ind w:firstLine="567"/>
        <w:jc w:val="both"/>
      </w:pPr>
    </w:p>
    <w:p w:rsidR="0030796D" w:rsidRPr="007B6470" w:rsidRDefault="0030796D" w:rsidP="0030796D">
      <w:pPr>
        <w:ind w:firstLine="567"/>
        <w:jc w:val="both"/>
        <w:rPr>
          <w:b/>
        </w:rPr>
      </w:pPr>
      <w:r w:rsidRPr="007B6470">
        <w:rPr>
          <w:b/>
        </w:rPr>
        <w:t>ПОСТАНОВИЛО:</w:t>
      </w:r>
    </w:p>
    <w:p w:rsidR="0030796D" w:rsidRPr="007B6470" w:rsidRDefault="0030796D" w:rsidP="0030796D">
      <w:pPr>
        <w:ind w:firstLine="567"/>
        <w:jc w:val="both"/>
      </w:pPr>
    </w:p>
    <w:p w:rsidR="0030796D" w:rsidRDefault="0030796D" w:rsidP="0030796D">
      <w:pPr>
        <w:ind w:firstLine="567"/>
        <w:jc w:val="both"/>
      </w:pPr>
      <w:r>
        <w:t>Согласиться с предложением докладчика</w:t>
      </w:r>
    </w:p>
    <w:p w:rsidR="0030796D" w:rsidRDefault="0030796D" w:rsidP="0030796D">
      <w:pPr>
        <w:ind w:firstLine="567"/>
        <w:jc w:val="both"/>
      </w:pPr>
    </w:p>
    <w:p w:rsidR="0030796D" w:rsidRPr="009D407A" w:rsidRDefault="0030796D" w:rsidP="0030796D">
      <w:pPr>
        <w:ind w:firstLine="567"/>
        <w:jc w:val="both"/>
        <w:rPr>
          <w:b/>
        </w:rPr>
      </w:pPr>
      <w:r w:rsidRPr="009D407A">
        <w:rPr>
          <w:b/>
        </w:rPr>
        <w:t>Голосовали «ЗА» – единогласно.</w:t>
      </w:r>
    </w:p>
    <w:p w:rsidR="0030796D" w:rsidRDefault="0030796D" w:rsidP="007B6470">
      <w:pPr>
        <w:ind w:firstLine="567"/>
        <w:jc w:val="both"/>
      </w:pPr>
    </w:p>
    <w:p w:rsidR="00B40D70" w:rsidRDefault="0030796D" w:rsidP="00B40D70">
      <w:pPr>
        <w:ind w:firstLine="567"/>
        <w:jc w:val="both"/>
        <w:rPr>
          <w:b/>
        </w:rPr>
      </w:pPr>
      <w:r w:rsidRPr="0030796D">
        <w:rPr>
          <w:b/>
        </w:rPr>
        <w:t xml:space="preserve">18. </w:t>
      </w:r>
      <w:r w:rsidR="00B40D70" w:rsidRPr="00B40D70">
        <w:rPr>
          <w:b/>
        </w:rPr>
        <w:t>О внесении изменений в постановление региональной</w:t>
      </w:r>
      <w:r w:rsidR="00B40D70">
        <w:rPr>
          <w:b/>
        </w:rPr>
        <w:t xml:space="preserve"> </w:t>
      </w:r>
      <w:r w:rsidR="00B40D70" w:rsidRPr="00B40D70">
        <w:rPr>
          <w:b/>
        </w:rPr>
        <w:t>энергетической комиссии Кемеровской области от 14.07.2017 № 107</w:t>
      </w:r>
      <w:r w:rsidR="00B40D70">
        <w:rPr>
          <w:b/>
        </w:rPr>
        <w:t xml:space="preserve"> </w:t>
      </w:r>
      <w:r w:rsidR="00B40D70" w:rsidRPr="00B40D70">
        <w:rPr>
          <w:b/>
        </w:rPr>
        <w:t>«Об установлении ООО «А-</w:t>
      </w:r>
      <w:proofErr w:type="spellStart"/>
      <w:r w:rsidR="00B40D70" w:rsidRPr="00B40D70">
        <w:rPr>
          <w:b/>
        </w:rPr>
        <w:t>Энерго</w:t>
      </w:r>
      <w:proofErr w:type="spellEnd"/>
      <w:r w:rsidR="00B40D70" w:rsidRPr="00B40D70">
        <w:rPr>
          <w:b/>
        </w:rPr>
        <w:t>» долгосрочных тарифов на горячую воду в открытой системе горячего водоснабжения (теплоснабжения), реализуемую на потребительском рынке г. Мариинска,</w:t>
      </w:r>
      <w:r w:rsidR="00B40D70">
        <w:rPr>
          <w:b/>
        </w:rPr>
        <w:t xml:space="preserve"> </w:t>
      </w:r>
      <w:r w:rsidR="00B40D70" w:rsidRPr="00B40D70">
        <w:rPr>
          <w:b/>
        </w:rPr>
        <w:t>на 2017-2020 годы», в части 2019 года</w:t>
      </w:r>
    </w:p>
    <w:p w:rsidR="00B40D70" w:rsidRDefault="00B40D70" w:rsidP="00B40D70">
      <w:pPr>
        <w:ind w:firstLine="567"/>
        <w:jc w:val="both"/>
      </w:pPr>
    </w:p>
    <w:p w:rsidR="00B40D70" w:rsidRPr="00B40D70" w:rsidRDefault="00B40D70" w:rsidP="00B40D70">
      <w:pPr>
        <w:ind w:firstLine="567"/>
        <w:jc w:val="both"/>
        <w:rPr>
          <w:b/>
        </w:rPr>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группы </w:t>
      </w:r>
      <w:r w:rsidRPr="005916C6">
        <w:t xml:space="preserve">(приложение № </w:t>
      </w:r>
      <w:r>
        <w:t>34</w:t>
      </w:r>
      <w:r w:rsidRPr="005916C6">
        <w:t xml:space="preserve"> к настоящему протоколу) предлагает</w:t>
      </w:r>
      <w:r>
        <w:t xml:space="preserve"> </w:t>
      </w:r>
      <w:r w:rsidRPr="00B40D70">
        <w:t>в</w:t>
      </w:r>
      <w:r w:rsidRPr="00B40D70">
        <w:t>нести в постановление региональной энергетической комиссии Кемеровской области от 14.07.2017 № 107 «Об установлении</w:t>
      </w:r>
      <w:r w:rsidRPr="00B40D70">
        <w:br/>
        <w:t>ООО «А-</w:t>
      </w:r>
      <w:proofErr w:type="spellStart"/>
      <w:r w:rsidRPr="00B40D70">
        <w:t>Энерго</w:t>
      </w:r>
      <w:proofErr w:type="spellEnd"/>
      <w:r w:rsidRPr="00B40D70">
        <w:t>» долгосрочных тарифов на горячую воду в открытой системе горячего водоснабжения (теплоснабжения), реализуемую</w:t>
      </w:r>
      <w:r>
        <w:t xml:space="preserve"> </w:t>
      </w:r>
      <w:r w:rsidRPr="00B40D70">
        <w:t>на потребительском рынке г. Мариинска, на 2017-2020 годы» (в редакции постановления региональной энергетической комиссии Кемеровской области от 20.12.2017 № 667) следующие изменения:</w:t>
      </w:r>
    </w:p>
    <w:p w:rsidR="00B40D70" w:rsidRPr="00B40D70" w:rsidRDefault="00B40D70" w:rsidP="00B40D70">
      <w:pPr>
        <w:tabs>
          <w:tab w:val="left" w:pos="0"/>
        </w:tabs>
        <w:ind w:firstLine="709"/>
        <w:jc w:val="both"/>
      </w:pPr>
      <w:r w:rsidRPr="00B40D70">
        <w:t>1.1.</w:t>
      </w:r>
      <w:r w:rsidRPr="00B40D70">
        <w:tab/>
        <w:t>В заголовке постановления цифры «31.12.2020» заменить цифрами «31.12.2022».</w:t>
      </w:r>
    </w:p>
    <w:p w:rsidR="00B40D70" w:rsidRPr="00B40D70" w:rsidRDefault="00B40D70" w:rsidP="00B40D70">
      <w:pPr>
        <w:tabs>
          <w:tab w:val="left" w:pos="0"/>
        </w:tabs>
        <w:ind w:firstLine="709"/>
        <w:jc w:val="both"/>
      </w:pPr>
      <w:r w:rsidRPr="00B40D70">
        <w:t>1.2.</w:t>
      </w:r>
      <w:r w:rsidRPr="00B40D70">
        <w:tab/>
        <w:t xml:space="preserve">Приложение изложить в новой редакции, согласно приложению </w:t>
      </w:r>
      <w:r>
        <w:t xml:space="preserve">№ 36 </w:t>
      </w:r>
      <w:r w:rsidRPr="00B40D70">
        <w:t xml:space="preserve">к настоящему </w:t>
      </w:r>
      <w:r>
        <w:t>протоколу</w:t>
      </w:r>
      <w:r w:rsidRPr="00B40D70">
        <w:t>.</w:t>
      </w:r>
    </w:p>
    <w:p w:rsidR="00B40D70" w:rsidRDefault="00B40D70" w:rsidP="00B40D70">
      <w:pPr>
        <w:ind w:firstLine="567"/>
        <w:jc w:val="both"/>
      </w:pPr>
    </w:p>
    <w:p w:rsidR="00B40D70" w:rsidRPr="007B6470" w:rsidRDefault="00B40D70" w:rsidP="00B40D7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B40D70" w:rsidRPr="007B6470" w:rsidRDefault="00B40D70" w:rsidP="00B40D70">
      <w:pPr>
        <w:ind w:firstLine="567"/>
        <w:jc w:val="both"/>
      </w:pPr>
    </w:p>
    <w:p w:rsidR="00B40D70" w:rsidRPr="007B6470" w:rsidRDefault="00B40D70" w:rsidP="00B40D70">
      <w:pPr>
        <w:ind w:firstLine="567"/>
        <w:jc w:val="both"/>
        <w:rPr>
          <w:b/>
        </w:rPr>
      </w:pPr>
      <w:r w:rsidRPr="007B6470">
        <w:rPr>
          <w:b/>
        </w:rPr>
        <w:t>ПОСТАНОВИЛО:</w:t>
      </w:r>
    </w:p>
    <w:p w:rsidR="00B40D70" w:rsidRPr="007B6470" w:rsidRDefault="00B40D70" w:rsidP="00B40D70">
      <w:pPr>
        <w:ind w:firstLine="567"/>
        <w:jc w:val="both"/>
      </w:pPr>
    </w:p>
    <w:p w:rsidR="00B40D70" w:rsidRDefault="00B40D70" w:rsidP="00B40D70">
      <w:pPr>
        <w:ind w:firstLine="567"/>
        <w:jc w:val="both"/>
      </w:pPr>
      <w:r>
        <w:t>Согласиться с предложением докладчика</w:t>
      </w:r>
    </w:p>
    <w:p w:rsidR="00B40D70" w:rsidRDefault="00B40D70" w:rsidP="00B40D70">
      <w:pPr>
        <w:ind w:firstLine="567"/>
        <w:jc w:val="both"/>
      </w:pPr>
    </w:p>
    <w:p w:rsidR="00B40D70" w:rsidRPr="009D407A" w:rsidRDefault="00B40D70" w:rsidP="00B40D70">
      <w:pPr>
        <w:ind w:firstLine="567"/>
        <w:jc w:val="both"/>
        <w:rPr>
          <w:b/>
        </w:rPr>
      </w:pPr>
      <w:r w:rsidRPr="009D407A">
        <w:rPr>
          <w:b/>
        </w:rPr>
        <w:lastRenderedPageBreak/>
        <w:t>Голосовали «ЗА» – единогласно.</w:t>
      </w:r>
    </w:p>
    <w:p w:rsidR="00B40D70" w:rsidRDefault="00B40D70" w:rsidP="007B6470">
      <w:pPr>
        <w:ind w:firstLine="567"/>
        <w:jc w:val="both"/>
        <w:rPr>
          <w:b/>
        </w:rPr>
      </w:pPr>
    </w:p>
    <w:p w:rsidR="00B40D70" w:rsidRDefault="00B40D70" w:rsidP="00B40D70">
      <w:pPr>
        <w:ind w:firstLine="567"/>
        <w:jc w:val="both"/>
        <w:rPr>
          <w:b/>
        </w:rPr>
      </w:pPr>
      <w:r>
        <w:rPr>
          <w:b/>
        </w:rPr>
        <w:t xml:space="preserve">19. </w:t>
      </w:r>
      <w:r w:rsidRPr="00B40D70">
        <w:rPr>
          <w:b/>
        </w:rPr>
        <w:t xml:space="preserve">Об установлении </w:t>
      </w:r>
      <w:proofErr w:type="spellStart"/>
      <w:r w:rsidRPr="00B40D70">
        <w:rPr>
          <w:b/>
        </w:rPr>
        <w:t>одноставочных</w:t>
      </w:r>
      <w:proofErr w:type="spellEnd"/>
      <w:r w:rsidRPr="00B40D70">
        <w:rPr>
          <w:b/>
        </w:rPr>
        <w:t xml:space="preserve"> тарифов на тепловую энергию ООО «Рудничное теплоснабжающее хозяйство», реализуемую на потребительском рынке г. Прокопьевска, на 2018 год</w:t>
      </w:r>
    </w:p>
    <w:p w:rsidR="00B40D70" w:rsidRDefault="00B40D70" w:rsidP="00B40D70">
      <w:pPr>
        <w:ind w:firstLine="567"/>
        <w:jc w:val="both"/>
      </w:pPr>
    </w:p>
    <w:p w:rsidR="00B40D70" w:rsidRPr="00B40D70" w:rsidRDefault="00B40D70" w:rsidP="00B40D70">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3</w:t>
      </w:r>
      <w:r>
        <w:t>7</w:t>
      </w:r>
      <w:r w:rsidRPr="005916C6">
        <w:t xml:space="preserve"> к настоящему протоколу) предлагает</w:t>
      </w:r>
      <w:r>
        <w:t xml:space="preserve"> </w:t>
      </w:r>
      <w:r w:rsidRPr="00B40D70">
        <w:t>у</w:t>
      </w:r>
      <w:r w:rsidRPr="00B40D70">
        <w:t xml:space="preserve">становить ООО «Рудничное теплоснабжающее хозяйство», ИНН 4205358789, </w:t>
      </w:r>
      <w:proofErr w:type="spellStart"/>
      <w:r w:rsidRPr="00B40D70">
        <w:t>одноставочные</w:t>
      </w:r>
      <w:proofErr w:type="spellEnd"/>
      <w:r w:rsidRPr="00B40D70">
        <w:t xml:space="preserve"> тарифы на тепловую энергию, реализуемую на потребительском рынке г. Прокопьевска, на период с 01.12.2018 по 31.12.2018 согласно приложению </w:t>
      </w:r>
      <w:r>
        <w:t xml:space="preserve">№ 38 </w:t>
      </w:r>
      <w:r w:rsidRPr="00B40D70">
        <w:t xml:space="preserve">к настоящему </w:t>
      </w:r>
      <w:r>
        <w:t>протоколу</w:t>
      </w:r>
      <w:r w:rsidRPr="00B40D70">
        <w:t>.</w:t>
      </w:r>
    </w:p>
    <w:p w:rsidR="00B40D70" w:rsidRDefault="00B40D70" w:rsidP="007B6470">
      <w:pPr>
        <w:ind w:firstLine="567"/>
        <w:jc w:val="both"/>
        <w:rPr>
          <w:b/>
          <w:lang w:val="x-none"/>
        </w:rPr>
      </w:pPr>
    </w:p>
    <w:p w:rsidR="0084396E" w:rsidRDefault="0084396E" w:rsidP="0084396E">
      <w:pPr>
        <w:ind w:firstLine="567"/>
        <w:jc w:val="both"/>
      </w:pPr>
      <w:r>
        <w:t>Отмечено, что в</w:t>
      </w:r>
      <w:r>
        <w:t xml:space="preserve"> деле имеется письменное обращение (</w:t>
      </w:r>
      <w:proofErr w:type="spellStart"/>
      <w:r>
        <w:t>вх</w:t>
      </w:r>
      <w:proofErr w:type="spellEnd"/>
      <w:r>
        <w:t>. № 6</w:t>
      </w:r>
      <w:r>
        <w:t>098</w:t>
      </w:r>
      <w:r>
        <w:t xml:space="preserve"> от 30.11.2018; исх. № 01-</w:t>
      </w:r>
      <w:r>
        <w:t>6/697</w:t>
      </w:r>
      <w:r>
        <w:t xml:space="preserve"> от 30.11.2018) за подписью главы город</w:t>
      </w:r>
      <w:r>
        <w:t>а Прокопьевска</w:t>
      </w:r>
      <w:r>
        <w:t xml:space="preserve"> </w:t>
      </w:r>
      <w:r>
        <w:t xml:space="preserve">А.Б. Мамаева </w:t>
      </w:r>
      <w:r>
        <w:t xml:space="preserve">с просьбой рассмотреть вопрос без участия представителей Администрации </w:t>
      </w:r>
      <w:r>
        <w:t>города Прокопьевска.</w:t>
      </w:r>
    </w:p>
    <w:p w:rsidR="0084396E" w:rsidRPr="0084396E" w:rsidRDefault="0084396E" w:rsidP="007B6470">
      <w:pPr>
        <w:ind w:firstLine="567"/>
        <w:jc w:val="both"/>
        <w:rPr>
          <w:b/>
        </w:rPr>
      </w:pPr>
    </w:p>
    <w:p w:rsidR="00B40D70" w:rsidRPr="007B6470" w:rsidRDefault="00B40D70" w:rsidP="00B40D7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B40D70" w:rsidRPr="007B6470" w:rsidRDefault="00B40D70" w:rsidP="00B40D70">
      <w:pPr>
        <w:ind w:firstLine="567"/>
        <w:jc w:val="both"/>
      </w:pPr>
    </w:p>
    <w:p w:rsidR="00B40D70" w:rsidRPr="007B6470" w:rsidRDefault="00B40D70" w:rsidP="00B40D70">
      <w:pPr>
        <w:ind w:firstLine="567"/>
        <w:jc w:val="both"/>
        <w:rPr>
          <w:b/>
        </w:rPr>
      </w:pPr>
      <w:r w:rsidRPr="007B6470">
        <w:rPr>
          <w:b/>
        </w:rPr>
        <w:t>ПОСТАНОВИЛО:</w:t>
      </w:r>
    </w:p>
    <w:p w:rsidR="00B40D70" w:rsidRPr="007B6470" w:rsidRDefault="00B40D70" w:rsidP="00B40D70">
      <w:pPr>
        <w:ind w:firstLine="567"/>
        <w:jc w:val="both"/>
      </w:pPr>
    </w:p>
    <w:p w:rsidR="00B40D70" w:rsidRDefault="00B40D70" w:rsidP="00B40D70">
      <w:pPr>
        <w:ind w:firstLine="567"/>
        <w:jc w:val="both"/>
      </w:pPr>
      <w:r>
        <w:t>Согласиться с предложением докладчика</w:t>
      </w:r>
    </w:p>
    <w:p w:rsidR="00B40D70" w:rsidRDefault="00B40D70" w:rsidP="007B6470">
      <w:pPr>
        <w:ind w:firstLine="567"/>
        <w:jc w:val="both"/>
        <w:rPr>
          <w:b/>
          <w:lang w:val="x-none"/>
        </w:rPr>
      </w:pPr>
    </w:p>
    <w:p w:rsidR="0084396E" w:rsidRPr="009D407A" w:rsidRDefault="0084396E" w:rsidP="0084396E">
      <w:pPr>
        <w:ind w:firstLine="567"/>
        <w:jc w:val="both"/>
        <w:rPr>
          <w:b/>
        </w:rPr>
      </w:pPr>
      <w:r w:rsidRPr="009D407A">
        <w:rPr>
          <w:b/>
        </w:rPr>
        <w:t>Голосовали «ЗА» – единогласно.</w:t>
      </w:r>
    </w:p>
    <w:p w:rsidR="0084396E" w:rsidRDefault="0084396E" w:rsidP="007B6470">
      <w:pPr>
        <w:ind w:firstLine="567"/>
        <w:jc w:val="both"/>
        <w:rPr>
          <w:b/>
          <w:lang w:val="x-none"/>
        </w:rPr>
      </w:pPr>
    </w:p>
    <w:p w:rsidR="000D3F18" w:rsidRDefault="00E705B3" w:rsidP="000D3F18">
      <w:pPr>
        <w:ind w:firstLine="567"/>
        <w:jc w:val="both"/>
        <w:rPr>
          <w:b/>
        </w:rPr>
      </w:pPr>
      <w:r>
        <w:rPr>
          <w:b/>
        </w:rPr>
        <w:t>20.</w:t>
      </w:r>
      <w:r w:rsidR="000D3F18">
        <w:rPr>
          <w:b/>
        </w:rPr>
        <w:t xml:space="preserve"> </w:t>
      </w:r>
      <w:r w:rsidR="000D3F18" w:rsidRPr="000D3F18">
        <w:rPr>
          <w:b/>
        </w:rPr>
        <w:t>О внесении изменений в постановление региональной энергетической комиссии Кемеровской области от 20.12.2017</w:t>
      </w:r>
      <w:r w:rsidR="000D3F18">
        <w:rPr>
          <w:b/>
        </w:rPr>
        <w:t xml:space="preserve"> </w:t>
      </w:r>
      <w:r w:rsidR="000D3F18" w:rsidRPr="000D3F18">
        <w:rPr>
          <w:b/>
        </w:rPr>
        <w:t>№ 698 «Об установлении ООО «Рудничное теплоснабжающее хозяйство» тарифов на горячую воду в открытой системе горячего водоснабжения (теплоснабжения), реализуемую</w:t>
      </w:r>
      <w:r w:rsidR="000D3F18">
        <w:rPr>
          <w:b/>
        </w:rPr>
        <w:t xml:space="preserve"> </w:t>
      </w:r>
      <w:r w:rsidR="000D3F18" w:rsidRPr="000D3F18">
        <w:rPr>
          <w:b/>
        </w:rPr>
        <w:t>на потребительском рынке г. Прокопьевска, на 2018 год»</w:t>
      </w:r>
    </w:p>
    <w:p w:rsidR="000D3F18" w:rsidRDefault="000D3F18" w:rsidP="000D3F18">
      <w:pPr>
        <w:ind w:firstLine="567"/>
        <w:jc w:val="both"/>
      </w:pPr>
    </w:p>
    <w:p w:rsidR="000D3F18" w:rsidRPr="000D3F18" w:rsidRDefault="000D3F18" w:rsidP="000D3F18">
      <w:pPr>
        <w:ind w:firstLine="567"/>
        <w:jc w:val="both"/>
        <w:rPr>
          <w:b/>
        </w:rPr>
      </w:pPr>
      <w:r w:rsidRPr="005916C6">
        <w:t xml:space="preserve">Докладчик </w:t>
      </w:r>
      <w:r w:rsidRPr="00A832E5">
        <w:rPr>
          <w:b/>
        </w:rPr>
        <w:t>Незнанов П.Г.</w:t>
      </w:r>
      <w:r w:rsidRPr="007D75EC">
        <w:t xml:space="preserve"> </w:t>
      </w:r>
      <w:r w:rsidRPr="005916C6">
        <w:t xml:space="preserve">согласно </w:t>
      </w:r>
      <w:r>
        <w:t xml:space="preserve">пояснительной записке </w:t>
      </w:r>
      <w:r w:rsidRPr="005916C6">
        <w:t>(</w:t>
      </w:r>
      <w:r w:rsidRPr="000D3F18">
        <w:t>приложение № 3</w:t>
      </w:r>
      <w:r w:rsidRPr="000D3F18">
        <w:t>9</w:t>
      </w:r>
      <w:r w:rsidRPr="000D3F18">
        <w:t xml:space="preserve"> к настоящему протоколу) предлагает</w:t>
      </w:r>
      <w:r>
        <w:t xml:space="preserve"> </w:t>
      </w:r>
      <w:r w:rsidRPr="000D3F18">
        <w:t>в</w:t>
      </w:r>
      <w:r w:rsidRPr="000D3F18">
        <w:t>нести в постановление региональной энергетической комиссии Кемеровской области от 20.12.2017 № 698 «Об установлении</w:t>
      </w:r>
      <w:r w:rsidRPr="000D3F18">
        <w:br/>
        <w:t>ООО «Рудничное теплоснабжающее хозяйство» тарифов на горячую воду</w:t>
      </w:r>
      <w:r w:rsidRPr="000D3F18">
        <w:br/>
        <w:t xml:space="preserve">в открытой системе горячего водоснабжения (теплоснабжения), реализуемую на потребительском рынке г. Прокопьевска, на 2018 год» (в редакции постановления региональной энергетической комиссии Кемеровской области от 30.06.2018 № 120) следующие изменения, изложив приложение в новой редакции согласно приложению </w:t>
      </w:r>
      <w:r>
        <w:t>№ 40</w:t>
      </w:r>
      <w:r w:rsidR="0084396E">
        <w:t xml:space="preserve"> </w:t>
      </w:r>
      <w:r w:rsidRPr="000D3F18">
        <w:t xml:space="preserve">к настоящему </w:t>
      </w:r>
      <w:r>
        <w:t>протоколу</w:t>
      </w:r>
      <w:r w:rsidRPr="000D3F18">
        <w:t>.</w:t>
      </w:r>
    </w:p>
    <w:p w:rsidR="00E705B3" w:rsidRPr="000D3F18" w:rsidRDefault="00E705B3" w:rsidP="007B6470">
      <w:pPr>
        <w:ind w:firstLine="567"/>
        <w:jc w:val="both"/>
        <w:rPr>
          <w:lang w:val="x-none"/>
        </w:rPr>
      </w:pPr>
    </w:p>
    <w:p w:rsidR="0084396E" w:rsidRPr="007B6470" w:rsidRDefault="0084396E" w:rsidP="0084396E">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84396E" w:rsidRPr="007B6470" w:rsidRDefault="0084396E" w:rsidP="0084396E">
      <w:pPr>
        <w:ind w:firstLine="567"/>
        <w:jc w:val="both"/>
      </w:pPr>
    </w:p>
    <w:p w:rsidR="0084396E" w:rsidRPr="007B6470" w:rsidRDefault="0084396E" w:rsidP="0084396E">
      <w:pPr>
        <w:ind w:firstLine="567"/>
        <w:jc w:val="both"/>
        <w:rPr>
          <w:b/>
        </w:rPr>
      </w:pPr>
      <w:r w:rsidRPr="007B6470">
        <w:rPr>
          <w:b/>
        </w:rPr>
        <w:t>ПОСТАНОВИЛО:</w:t>
      </w:r>
    </w:p>
    <w:p w:rsidR="0084396E" w:rsidRPr="007B6470" w:rsidRDefault="0084396E" w:rsidP="0084396E">
      <w:pPr>
        <w:ind w:firstLine="567"/>
        <w:jc w:val="both"/>
      </w:pPr>
    </w:p>
    <w:p w:rsidR="0084396E" w:rsidRDefault="0084396E" w:rsidP="0084396E">
      <w:pPr>
        <w:ind w:firstLine="567"/>
        <w:jc w:val="both"/>
      </w:pPr>
      <w:r>
        <w:t>Согласиться с предложением докладчика</w:t>
      </w:r>
    </w:p>
    <w:p w:rsidR="0084396E" w:rsidRDefault="0084396E" w:rsidP="0084396E">
      <w:pPr>
        <w:ind w:firstLine="567"/>
        <w:jc w:val="both"/>
        <w:rPr>
          <w:b/>
          <w:lang w:val="x-none"/>
        </w:rPr>
      </w:pPr>
    </w:p>
    <w:p w:rsidR="0084396E" w:rsidRPr="009D407A" w:rsidRDefault="0084396E" w:rsidP="0084396E">
      <w:pPr>
        <w:ind w:firstLine="567"/>
        <w:jc w:val="both"/>
        <w:rPr>
          <w:b/>
        </w:rPr>
      </w:pPr>
      <w:r w:rsidRPr="009D407A">
        <w:rPr>
          <w:b/>
        </w:rPr>
        <w:t>Голосовали «ЗА» – единогласно.</w:t>
      </w:r>
    </w:p>
    <w:p w:rsidR="000D3F18" w:rsidRPr="000D3F18" w:rsidRDefault="000D3F18" w:rsidP="007B6470">
      <w:pPr>
        <w:ind w:firstLine="567"/>
        <w:jc w:val="both"/>
      </w:pPr>
    </w:p>
    <w:p w:rsidR="00E705B3" w:rsidRPr="00E705B3" w:rsidRDefault="00E705B3" w:rsidP="000D3F18">
      <w:pPr>
        <w:ind w:firstLine="567"/>
        <w:jc w:val="both"/>
        <w:rPr>
          <w:b/>
        </w:rPr>
      </w:pPr>
      <w:r>
        <w:rPr>
          <w:b/>
        </w:rPr>
        <w:t xml:space="preserve">21. </w:t>
      </w:r>
      <w:r w:rsidRPr="00E705B3">
        <w:rPr>
          <w:b/>
        </w:rPr>
        <w:t>О внесении изменений в постановление региональной энергетической комиссии Кемеровской области</w:t>
      </w:r>
      <w:r w:rsidR="000D3F18">
        <w:rPr>
          <w:b/>
        </w:rPr>
        <w:t xml:space="preserve"> </w:t>
      </w:r>
      <w:r w:rsidRPr="00E705B3">
        <w:rPr>
          <w:b/>
        </w:rPr>
        <w:t xml:space="preserve">от 20.12.017 № 699 «Об утверждении производственной программы </w:t>
      </w:r>
      <w:r w:rsidRPr="00E705B3">
        <w:rPr>
          <w:b/>
        </w:rPr>
        <w:lastRenderedPageBreak/>
        <w:t>ООО «Рудничное теплоснабжающее хозяйство»</w:t>
      </w:r>
      <w:r>
        <w:rPr>
          <w:b/>
        </w:rPr>
        <w:t xml:space="preserve"> </w:t>
      </w:r>
      <w:r w:rsidRPr="00E705B3">
        <w:rPr>
          <w:b/>
        </w:rPr>
        <w:t>в сфере горячего водоснабжения и об установлении тарифов</w:t>
      </w:r>
      <w:r w:rsidR="000D3F18">
        <w:rPr>
          <w:b/>
        </w:rPr>
        <w:t xml:space="preserve"> </w:t>
      </w:r>
      <w:r w:rsidRPr="00E705B3">
        <w:rPr>
          <w:b/>
        </w:rPr>
        <w:t>на горячую воду в закрытой системе горячего водоснабжения, реализуемую на потребительском рынке г. Прокопьевска,</w:t>
      </w:r>
      <w:r w:rsidR="000D3F18">
        <w:rPr>
          <w:b/>
        </w:rPr>
        <w:t xml:space="preserve"> </w:t>
      </w:r>
      <w:r w:rsidRPr="00E705B3">
        <w:rPr>
          <w:b/>
        </w:rPr>
        <w:t>на 2018 год»</w:t>
      </w:r>
    </w:p>
    <w:p w:rsidR="00E705B3" w:rsidRDefault="00E705B3" w:rsidP="007B6470">
      <w:pPr>
        <w:ind w:firstLine="567"/>
        <w:jc w:val="both"/>
        <w:rPr>
          <w:b/>
        </w:rPr>
      </w:pPr>
    </w:p>
    <w:p w:rsidR="000D3F18" w:rsidRPr="000D3F18" w:rsidRDefault="000D3F18" w:rsidP="000D3F18">
      <w:pPr>
        <w:tabs>
          <w:tab w:val="left" w:pos="1134"/>
          <w:tab w:val="left" w:pos="10204"/>
        </w:tabs>
        <w:ind w:right="-2" w:firstLine="709"/>
        <w:jc w:val="both"/>
      </w:pPr>
      <w:r w:rsidRPr="005916C6">
        <w:t xml:space="preserve">Докладчик </w:t>
      </w:r>
      <w:r w:rsidRPr="00A832E5">
        <w:rPr>
          <w:b/>
        </w:rPr>
        <w:t>Незнанов П.Г.</w:t>
      </w:r>
      <w:r w:rsidRPr="007D75EC">
        <w:t xml:space="preserve"> </w:t>
      </w:r>
      <w:r w:rsidRPr="005916C6">
        <w:t xml:space="preserve">согласно </w:t>
      </w:r>
      <w:r>
        <w:t>пояснительной записке</w:t>
      </w:r>
      <w:r>
        <w:t xml:space="preserve"> </w:t>
      </w:r>
      <w:r w:rsidRPr="005916C6">
        <w:t>(</w:t>
      </w:r>
      <w:r w:rsidRPr="0084396E">
        <w:t>приложение № 3</w:t>
      </w:r>
      <w:r w:rsidR="0084396E" w:rsidRPr="0084396E">
        <w:t>9</w:t>
      </w:r>
      <w:r w:rsidRPr="0084396E">
        <w:t xml:space="preserve"> к настоящему протоколу) предлагает </w:t>
      </w:r>
      <w:r w:rsidRPr="0084396E">
        <w:t>в</w:t>
      </w:r>
      <w:r w:rsidRPr="0084396E">
        <w:t>нести в постановление региональной энергетической комиссии Кемеровской области от 20.12.2017 № 699 «Об утверждении производственной программы ООО «Рудничное теплоснабжающее хозяйство» в сфере горячего водоснабжения и об установлении тарифов</w:t>
      </w:r>
      <w:r w:rsidRPr="0084396E">
        <w:t xml:space="preserve"> </w:t>
      </w:r>
      <w:r w:rsidRPr="0084396E">
        <w:t>на горячую воду в закрытой системе горячего водоснабжения, реализуемую на потребительском рынке г. Прокопьевска, на 2018 год» (в редакции постановления региональной энергетической комиссии Кемеровской области от 30.06.2018 № 121) следующие изменения, изложив приложение № 2</w:t>
      </w:r>
      <w:r w:rsidRPr="0084396E">
        <w:t xml:space="preserve"> </w:t>
      </w:r>
      <w:r w:rsidRPr="0084396E">
        <w:t xml:space="preserve">в новой редакции согласно приложению </w:t>
      </w:r>
      <w:r w:rsidRPr="0084396E">
        <w:t xml:space="preserve">№ </w:t>
      </w:r>
      <w:r w:rsidR="0084396E" w:rsidRPr="0084396E">
        <w:t>41</w:t>
      </w:r>
      <w:r w:rsidRPr="0084396E">
        <w:t xml:space="preserve"> </w:t>
      </w:r>
      <w:r w:rsidRPr="0084396E">
        <w:t xml:space="preserve">к настоящему </w:t>
      </w:r>
      <w:r w:rsidR="0084396E" w:rsidRPr="0084396E">
        <w:t>протоколу</w:t>
      </w:r>
      <w:r w:rsidRPr="0084396E">
        <w:t>.</w:t>
      </w:r>
    </w:p>
    <w:p w:rsidR="000D3F18" w:rsidRDefault="000D3F18" w:rsidP="007B6470">
      <w:pPr>
        <w:ind w:firstLine="567"/>
        <w:jc w:val="both"/>
        <w:rPr>
          <w:b/>
        </w:rPr>
      </w:pPr>
    </w:p>
    <w:p w:rsidR="0084396E" w:rsidRPr="007B6470" w:rsidRDefault="0084396E" w:rsidP="0084396E">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84396E" w:rsidRPr="007B6470" w:rsidRDefault="0084396E" w:rsidP="0084396E">
      <w:pPr>
        <w:ind w:firstLine="567"/>
        <w:jc w:val="both"/>
      </w:pPr>
    </w:p>
    <w:p w:rsidR="0084396E" w:rsidRPr="007B6470" w:rsidRDefault="0084396E" w:rsidP="0084396E">
      <w:pPr>
        <w:ind w:firstLine="567"/>
        <w:jc w:val="both"/>
        <w:rPr>
          <w:b/>
        </w:rPr>
      </w:pPr>
      <w:r w:rsidRPr="007B6470">
        <w:rPr>
          <w:b/>
        </w:rPr>
        <w:t>ПОСТАНОВИЛО:</w:t>
      </w:r>
    </w:p>
    <w:p w:rsidR="0084396E" w:rsidRPr="007B6470" w:rsidRDefault="0084396E" w:rsidP="0084396E">
      <w:pPr>
        <w:ind w:firstLine="567"/>
        <w:jc w:val="both"/>
      </w:pPr>
    </w:p>
    <w:p w:rsidR="0084396E" w:rsidRDefault="0084396E" w:rsidP="0084396E">
      <w:pPr>
        <w:ind w:firstLine="567"/>
        <w:jc w:val="both"/>
      </w:pPr>
      <w:r>
        <w:t>Согласиться с предложением докладчика</w:t>
      </w:r>
    </w:p>
    <w:p w:rsidR="0084396E" w:rsidRDefault="0084396E" w:rsidP="0084396E">
      <w:pPr>
        <w:ind w:firstLine="567"/>
        <w:jc w:val="both"/>
        <w:rPr>
          <w:b/>
          <w:lang w:val="x-none"/>
        </w:rPr>
      </w:pPr>
    </w:p>
    <w:p w:rsidR="0084396E" w:rsidRPr="009D407A" w:rsidRDefault="0084396E" w:rsidP="0084396E">
      <w:pPr>
        <w:ind w:firstLine="567"/>
        <w:jc w:val="both"/>
        <w:rPr>
          <w:b/>
        </w:rPr>
      </w:pPr>
      <w:r w:rsidRPr="009D407A">
        <w:rPr>
          <w:b/>
        </w:rPr>
        <w:t>Голосовали «ЗА» – единогласно.</w:t>
      </w:r>
    </w:p>
    <w:p w:rsidR="0084396E" w:rsidRDefault="0084396E" w:rsidP="007B6470">
      <w:pPr>
        <w:ind w:firstLine="567"/>
        <w:jc w:val="both"/>
        <w:rPr>
          <w:b/>
        </w:rPr>
      </w:pPr>
    </w:p>
    <w:p w:rsidR="0084396E" w:rsidRDefault="0084396E" w:rsidP="007B6470">
      <w:pPr>
        <w:ind w:firstLine="567"/>
        <w:jc w:val="both"/>
        <w:rPr>
          <w:b/>
          <w:bCs/>
          <w:kern w:val="32"/>
        </w:rPr>
      </w:pPr>
      <w:r w:rsidRPr="0084396E">
        <w:rPr>
          <w:b/>
        </w:rPr>
        <w:t xml:space="preserve">22. </w:t>
      </w:r>
      <w:r w:rsidRPr="0084396E">
        <w:rPr>
          <w:b/>
          <w:bCs/>
          <w:kern w:val="32"/>
        </w:rPr>
        <w:t>О рассмотрении вопроса по корректировке величины НВВ и уровня тарифов</w:t>
      </w:r>
      <w:r w:rsidRPr="0084396E">
        <w:rPr>
          <w:b/>
          <w:bCs/>
          <w:kern w:val="32"/>
        </w:rPr>
        <w:br/>
        <w:t xml:space="preserve">на тепловую энергию ООО «Ресурс-Гарант, реализуемую на потребительском рынке </w:t>
      </w:r>
      <w:proofErr w:type="spellStart"/>
      <w:r w:rsidRPr="0084396E">
        <w:rPr>
          <w:b/>
          <w:bCs/>
          <w:kern w:val="32"/>
        </w:rPr>
        <w:t>Тисульского</w:t>
      </w:r>
      <w:proofErr w:type="spellEnd"/>
      <w:r w:rsidRPr="0084396E">
        <w:rPr>
          <w:b/>
          <w:bCs/>
          <w:kern w:val="32"/>
        </w:rPr>
        <w:t xml:space="preserve"> района, на период 2019-2023 гг.</w:t>
      </w:r>
    </w:p>
    <w:p w:rsidR="0084396E" w:rsidRDefault="0084396E" w:rsidP="007B6470">
      <w:pPr>
        <w:ind w:firstLine="567"/>
        <w:jc w:val="both"/>
        <w:rPr>
          <w:b/>
        </w:rPr>
      </w:pPr>
    </w:p>
    <w:p w:rsidR="0084396E" w:rsidRDefault="0084396E" w:rsidP="0084396E">
      <w:pPr>
        <w:ind w:firstLine="567"/>
        <w:jc w:val="both"/>
      </w:pPr>
      <w:r w:rsidRPr="005916C6">
        <w:t xml:space="preserve">Докладчик </w:t>
      </w:r>
      <w:r w:rsidRPr="00A832E5">
        <w:rPr>
          <w:b/>
        </w:rPr>
        <w:t>Незнанов П.Г.</w:t>
      </w:r>
      <w:r w:rsidRPr="007D75EC">
        <w:t xml:space="preserve"> </w:t>
      </w:r>
      <w:r>
        <w:t>пояснил:</w:t>
      </w:r>
    </w:p>
    <w:p w:rsidR="0084396E" w:rsidRDefault="0084396E" w:rsidP="0084396E">
      <w:pPr>
        <w:ind w:firstLine="567"/>
        <w:jc w:val="both"/>
      </w:pPr>
    </w:p>
    <w:p w:rsidR="0084396E" w:rsidRPr="0084396E" w:rsidRDefault="0084396E" w:rsidP="0084396E">
      <w:pPr>
        <w:ind w:firstLine="567"/>
        <w:jc w:val="both"/>
      </w:pPr>
      <w:r>
        <w:t xml:space="preserve">Проанализировав представленные материалы, руководствуясь п. 16 (а) "Правил регулирования цен (тарифов) в сфере теплоснабжения" утверждённых постановлением Правительства РФ от 22.10.2012 N 1075 (ред. от 19.10.2018)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(договор субаренды муниципального имущества с ООО "ТЭК" №1 от 01.04.2013, доп. соглашение №4 от 01.11.2017 действует до 31.03.18, договор аренды муниципального имущества с ООО "ТЭК" №2 от 27.03.2013, доп. соглашение № 2/18 действует до 31.12.2018). Таким образом, ввиду отсутствия правоустанавливающих документов на период регулирования 2019-2023 гг., эксперты не видят правовых оснований для установления тарифов на тепловую энергию, теплоноситель и горячую воду для ООО «Ресурс-Гарант» на период 2019-2023 гг. и предлагают закрыть дело об установлении тарифов. </w:t>
      </w:r>
    </w:p>
    <w:p w:rsidR="0084396E" w:rsidRDefault="0084396E" w:rsidP="007B6470">
      <w:pPr>
        <w:ind w:firstLine="567"/>
        <w:jc w:val="both"/>
        <w:rPr>
          <w:b/>
        </w:rPr>
      </w:pPr>
    </w:p>
    <w:p w:rsidR="0084396E" w:rsidRPr="007B6470" w:rsidRDefault="0084396E" w:rsidP="0084396E">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84396E" w:rsidRPr="007B6470" w:rsidRDefault="0084396E" w:rsidP="0084396E">
      <w:pPr>
        <w:ind w:firstLine="567"/>
        <w:jc w:val="both"/>
      </w:pPr>
    </w:p>
    <w:p w:rsidR="0084396E" w:rsidRPr="007B6470" w:rsidRDefault="0084396E" w:rsidP="0084396E">
      <w:pPr>
        <w:ind w:firstLine="567"/>
        <w:jc w:val="both"/>
        <w:rPr>
          <w:b/>
        </w:rPr>
      </w:pPr>
      <w:r>
        <w:rPr>
          <w:b/>
        </w:rPr>
        <w:t>РЕШ</w:t>
      </w:r>
      <w:r w:rsidRPr="007B6470">
        <w:rPr>
          <w:b/>
        </w:rPr>
        <w:t>ИЛО:</w:t>
      </w:r>
    </w:p>
    <w:p w:rsidR="0084396E" w:rsidRPr="007B6470" w:rsidRDefault="0084396E" w:rsidP="0084396E">
      <w:pPr>
        <w:ind w:firstLine="567"/>
        <w:jc w:val="both"/>
      </w:pPr>
    </w:p>
    <w:p w:rsidR="0084396E" w:rsidRDefault="0084396E" w:rsidP="0084396E">
      <w:pPr>
        <w:ind w:firstLine="567"/>
        <w:jc w:val="both"/>
      </w:pPr>
      <w:r>
        <w:t>Согласиться с предложением докладчика</w:t>
      </w:r>
    </w:p>
    <w:p w:rsidR="0084396E" w:rsidRDefault="0084396E" w:rsidP="0084396E">
      <w:pPr>
        <w:ind w:firstLine="567"/>
        <w:jc w:val="both"/>
        <w:rPr>
          <w:b/>
          <w:lang w:val="x-none"/>
        </w:rPr>
      </w:pPr>
    </w:p>
    <w:p w:rsidR="0084396E" w:rsidRPr="009D407A" w:rsidRDefault="0084396E" w:rsidP="0084396E">
      <w:pPr>
        <w:ind w:firstLine="567"/>
        <w:jc w:val="both"/>
        <w:rPr>
          <w:b/>
        </w:rPr>
      </w:pPr>
      <w:r w:rsidRPr="009D407A">
        <w:rPr>
          <w:b/>
        </w:rPr>
        <w:lastRenderedPageBreak/>
        <w:t>Голосовали «ЗА» – единогласно.</w:t>
      </w:r>
    </w:p>
    <w:p w:rsidR="0084396E" w:rsidRDefault="0084396E" w:rsidP="007B6470">
      <w:pPr>
        <w:ind w:firstLine="567"/>
        <w:jc w:val="both"/>
        <w:rPr>
          <w:b/>
        </w:rPr>
      </w:pPr>
    </w:p>
    <w:p w:rsidR="004D2116" w:rsidRPr="004D2116" w:rsidRDefault="004D2116" w:rsidP="007B6470">
      <w:pPr>
        <w:ind w:firstLine="567"/>
        <w:jc w:val="both"/>
        <w:rPr>
          <w:b/>
        </w:rPr>
      </w:pPr>
      <w:r>
        <w:rPr>
          <w:b/>
        </w:rPr>
        <w:t xml:space="preserve">23. </w:t>
      </w:r>
      <w:r w:rsidRPr="004D2116">
        <w:rPr>
          <w:b/>
        </w:rPr>
        <w:t>О рассмотрении вопроса по корректировке величины НВВ и уровня тарифов</w:t>
      </w:r>
      <w:r w:rsidRPr="004D2116">
        <w:rPr>
          <w:b/>
        </w:rPr>
        <w:br/>
        <w:t>на тепловую энергию ООО «</w:t>
      </w:r>
      <w:proofErr w:type="spellStart"/>
      <w:r w:rsidRPr="004D2116">
        <w:rPr>
          <w:b/>
        </w:rPr>
        <w:t>Тисульская</w:t>
      </w:r>
      <w:proofErr w:type="spellEnd"/>
      <w:r w:rsidRPr="004D2116">
        <w:rPr>
          <w:b/>
        </w:rPr>
        <w:t xml:space="preserve"> энергетическая компания», реализуемую на потребительском рынке </w:t>
      </w:r>
      <w:proofErr w:type="spellStart"/>
      <w:r w:rsidRPr="004D2116">
        <w:rPr>
          <w:b/>
        </w:rPr>
        <w:t>Тисульского</w:t>
      </w:r>
      <w:proofErr w:type="spellEnd"/>
      <w:r w:rsidRPr="004D2116">
        <w:rPr>
          <w:b/>
        </w:rPr>
        <w:t xml:space="preserve"> района,</w:t>
      </w:r>
      <w:r w:rsidRPr="004D2116">
        <w:rPr>
          <w:b/>
        </w:rPr>
        <w:t xml:space="preserve"> </w:t>
      </w:r>
      <w:r w:rsidRPr="004D2116">
        <w:rPr>
          <w:b/>
        </w:rPr>
        <w:t>на период 2019-2023 гг.</w:t>
      </w:r>
    </w:p>
    <w:p w:rsidR="004D2116" w:rsidRDefault="004D2116" w:rsidP="007B6470">
      <w:pPr>
        <w:ind w:firstLine="567"/>
        <w:jc w:val="both"/>
        <w:rPr>
          <w:b/>
        </w:rPr>
      </w:pPr>
    </w:p>
    <w:p w:rsidR="004D2116" w:rsidRDefault="004D2116" w:rsidP="004D2116">
      <w:pPr>
        <w:ind w:firstLine="567"/>
        <w:jc w:val="both"/>
      </w:pPr>
      <w:r w:rsidRPr="005916C6">
        <w:t xml:space="preserve">Докладчик </w:t>
      </w:r>
      <w:r w:rsidRPr="00A832E5">
        <w:rPr>
          <w:b/>
        </w:rPr>
        <w:t>Незнанов П.Г.</w:t>
      </w:r>
      <w:r w:rsidRPr="007D75EC">
        <w:t xml:space="preserve"> </w:t>
      </w:r>
      <w:r>
        <w:t>пояснил:</w:t>
      </w:r>
    </w:p>
    <w:p w:rsidR="004D2116" w:rsidRDefault="004D2116" w:rsidP="004D2116">
      <w:pPr>
        <w:ind w:firstLine="567"/>
        <w:jc w:val="both"/>
      </w:pPr>
    </w:p>
    <w:p w:rsidR="004D2116" w:rsidRPr="004D2116" w:rsidRDefault="004D2116" w:rsidP="004D2116">
      <w:pPr>
        <w:ind w:firstLine="567"/>
        <w:jc w:val="both"/>
      </w:pPr>
      <w:r>
        <w:t>Проанализировав представленные материалы, руководствуясь п. 16 (а) "Правил регулирования цен (тарифов) в сфере теплоснабжения" утверждённых постановлением Правительства РФ от 22.10.2012 N 1075 (ред. от 19.10.2018)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(договор аренды муниципального имущества №2 от 27.03.2013, доп. соглашение № 2/18 действует до 31.12.2018). Таким образом, ввиду отсутствия правоустанавливающих документов на период регулирования 2019-2023 гг., эксперты не видят правовых оснований для установления тарифов на тепловую энергию, теплоноситель и горячую воду для ООО «</w:t>
      </w:r>
      <w:proofErr w:type="spellStart"/>
      <w:r>
        <w:t>Тисульская</w:t>
      </w:r>
      <w:proofErr w:type="spellEnd"/>
      <w:r>
        <w:t xml:space="preserve"> энергетическая компания» на период 2019-2023 гг. и предлагают закрыть дело об установлении тарифов. </w:t>
      </w:r>
    </w:p>
    <w:p w:rsidR="004D2116" w:rsidRDefault="004D2116" w:rsidP="004D2116">
      <w:pPr>
        <w:ind w:firstLine="567"/>
        <w:jc w:val="both"/>
      </w:pPr>
    </w:p>
    <w:p w:rsidR="004D2116" w:rsidRPr="007B6470" w:rsidRDefault="004D2116" w:rsidP="004D211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D2116" w:rsidRPr="007B6470" w:rsidRDefault="004D2116" w:rsidP="004D2116">
      <w:pPr>
        <w:ind w:firstLine="567"/>
        <w:jc w:val="both"/>
      </w:pPr>
    </w:p>
    <w:p w:rsidR="004D2116" w:rsidRPr="007B6470" w:rsidRDefault="004D2116" w:rsidP="004D2116">
      <w:pPr>
        <w:ind w:firstLine="567"/>
        <w:jc w:val="both"/>
        <w:rPr>
          <w:b/>
        </w:rPr>
      </w:pPr>
      <w:r>
        <w:rPr>
          <w:b/>
        </w:rPr>
        <w:t>РЕШ</w:t>
      </w:r>
      <w:r w:rsidRPr="007B6470">
        <w:rPr>
          <w:b/>
        </w:rPr>
        <w:t>ИЛО:</w:t>
      </w:r>
    </w:p>
    <w:p w:rsidR="004D2116" w:rsidRPr="007B6470" w:rsidRDefault="004D2116" w:rsidP="004D2116">
      <w:pPr>
        <w:ind w:firstLine="567"/>
        <w:jc w:val="both"/>
      </w:pPr>
    </w:p>
    <w:p w:rsidR="004D2116" w:rsidRDefault="004D2116" w:rsidP="004D2116">
      <w:pPr>
        <w:ind w:firstLine="567"/>
        <w:jc w:val="both"/>
      </w:pPr>
      <w:r>
        <w:t>Согласиться с предложением докладчика</w:t>
      </w:r>
    </w:p>
    <w:p w:rsidR="004D2116" w:rsidRDefault="004D2116" w:rsidP="004D2116">
      <w:pPr>
        <w:ind w:firstLine="567"/>
        <w:jc w:val="both"/>
        <w:rPr>
          <w:b/>
          <w:lang w:val="x-none"/>
        </w:rPr>
      </w:pPr>
    </w:p>
    <w:p w:rsidR="004D2116" w:rsidRPr="009D407A" w:rsidRDefault="004D2116" w:rsidP="004D2116">
      <w:pPr>
        <w:ind w:firstLine="567"/>
        <w:jc w:val="both"/>
        <w:rPr>
          <w:b/>
        </w:rPr>
      </w:pPr>
      <w:r w:rsidRPr="009D407A">
        <w:rPr>
          <w:b/>
        </w:rPr>
        <w:t>Голосовали «ЗА» – единогласно.</w:t>
      </w:r>
    </w:p>
    <w:p w:rsidR="004D2116" w:rsidRDefault="004D2116" w:rsidP="007B6470">
      <w:pPr>
        <w:ind w:firstLine="567"/>
        <w:jc w:val="both"/>
        <w:rPr>
          <w:b/>
        </w:rPr>
      </w:pPr>
    </w:p>
    <w:p w:rsidR="004D2116" w:rsidRPr="004D2116" w:rsidRDefault="004D2116" w:rsidP="004D2116">
      <w:pPr>
        <w:ind w:firstLine="567"/>
        <w:jc w:val="both"/>
        <w:rPr>
          <w:b/>
        </w:rPr>
      </w:pPr>
      <w:r>
        <w:rPr>
          <w:b/>
        </w:rPr>
        <w:t xml:space="preserve">24. </w:t>
      </w:r>
      <w:r w:rsidRPr="004D2116">
        <w:rPr>
          <w:b/>
        </w:rPr>
        <w:t>О рассмотрении вопроса по корректировке величины НВВ и уровня тарифов на тепловую энергию ООО «УК «</w:t>
      </w:r>
      <w:proofErr w:type="spellStart"/>
      <w:r w:rsidRPr="004D2116">
        <w:rPr>
          <w:b/>
        </w:rPr>
        <w:t>Энерготранс</w:t>
      </w:r>
      <w:proofErr w:type="spellEnd"/>
      <w:r w:rsidRPr="004D2116">
        <w:rPr>
          <w:b/>
        </w:rPr>
        <w:t>-Агро», реализуемую</w:t>
      </w:r>
      <w:r>
        <w:rPr>
          <w:b/>
        </w:rPr>
        <w:t xml:space="preserve"> </w:t>
      </w:r>
      <w:r w:rsidRPr="004D2116">
        <w:rPr>
          <w:b/>
        </w:rPr>
        <w:t>на потребительском рынке Юргинского района, на период 2019-2023 гг.</w:t>
      </w:r>
    </w:p>
    <w:p w:rsidR="004D2116" w:rsidRDefault="004D2116" w:rsidP="007B6470">
      <w:pPr>
        <w:ind w:firstLine="567"/>
        <w:jc w:val="both"/>
        <w:rPr>
          <w:b/>
        </w:rPr>
      </w:pPr>
    </w:p>
    <w:p w:rsidR="004D2116" w:rsidRDefault="004D2116" w:rsidP="004D2116">
      <w:pPr>
        <w:ind w:firstLine="567"/>
        <w:jc w:val="both"/>
      </w:pPr>
      <w:r w:rsidRPr="005916C6">
        <w:t xml:space="preserve">Докладчик </w:t>
      </w:r>
      <w:r w:rsidRPr="00A832E5">
        <w:rPr>
          <w:b/>
        </w:rPr>
        <w:t>Незнанов П.Г.</w:t>
      </w:r>
      <w:r w:rsidRPr="007D75EC">
        <w:t xml:space="preserve"> </w:t>
      </w:r>
      <w:r>
        <w:t>пояснил:</w:t>
      </w:r>
    </w:p>
    <w:p w:rsidR="004D2116" w:rsidRDefault="004D2116" w:rsidP="004D2116">
      <w:pPr>
        <w:ind w:firstLine="567"/>
        <w:jc w:val="both"/>
      </w:pPr>
    </w:p>
    <w:p w:rsidR="004D2116" w:rsidRPr="004D2116" w:rsidRDefault="004D2116" w:rsidP="004D2116">
      <w:pPr>
        <w:ind w:firstLine="567"/>
        <w:jc w:val="both"/>
      </w:pPr>
      <w:r>
        <w:t>Проанализировав представленные материалы, руководствуясь п. 16 (а) "Правил регулирования цен (тарифов) в сфере теплоснабжения" утверждённых постановлением Правительства РФ от 22.10.2012 N 1075 (ред. от 19.10.2018)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(договор аренды муниципального имущества № 8 от 01.07.2010, доп. соглашение от 30.06.2015 действует по 31.12.2018). Таким образом, ввиду отсутствия правоустанавливающих документов на период регулирования 2019-2023 гг., эксперты не видят правовых оснований для установления тарифов на тепловую энергию, теплоноситель и горячую воду для ООО «УК «</w:t>
      </w:r>
      <w:proofErr w:type="spellStart"/>
      <w:r>
        <w:t>Энерготранс</w:t>
      </w:r>
      <w:proofErr w:type="spellEnd"/>
      <w:r>
        <w:t xml:space="preserve">-Агро» на период 2019-2023 гг. и предлагают закрыть дело об установлении тарифов. </w:t>
      </w:r>
    </w:p>
    <w:p w:rsidR="004D2116" w:rsidRDefault="004D2116" w:rsidP="004D2116">
      <w:pPr>
        <w:ind w:firstLine="567"/>
        <w:jc w:val="both"/>
      </w:pPr>
    </w:p>
    <w:p w:rsidR="004D2116" w:rsidRPr="007B6470" w:rsidRDefault="004D2116" w:rsidP="004D211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D2116" w:rsidRPr="007B6470" w:rsidRDefault="004D2116" w:rsidP="004D2116">
      <w:pPr>
        <w:ind w:firstLine="567"/>
        <w:jc w:val="both"/>
      </w:pPr>
    </w:p>
    <w:p w:rsidR="004D2116" w:rsidRPr="007B6470" w:rsidRDefault="004D2116" w:rsidP="004D2116">
      <w:pPr>
        <w:ind w:firstLine="567"/>
        <w:jc w:val="both"/>
        <w:rPr>
          <w:b/>
        </w:rPr>
      </w:pPr>
      <w:r>
        <w:rPr>
          <w:b/>
        </w:rPr>
        <w:t>РЕШ</w:t>
      </w:r>
      <w:r w:rsidRPr="007B6470">
        <w:rPr>
          <w:b/>
        </w:rPr>
        <w:t>ИЛО:</w:t>
      </w:r>
    </w:p>
    <w:p w:rsidR="004D2116" w:rsidRPr="007B6470" w:rsidRDefault="004D2116" w:rsidP="004D2116">
      <w:pPr>
        <w:ind w:firstLine="567"/>
        <w:jc w:val="both"/>
      </w:pPr>
    </w:p>
    <w:p w:rsidR="004D2116" w:rsidRDefault="004D2116" w:rsidP="004D2116">
      <w:pPr>
        <w:ind w:firstLine="567"/>
        <w:jc w:val="both"/>
      </w:pPr>
      <w:r>
        <w:t>Согласиться с предложением докладчика</w:t>
      </w:r>
    </w:p>
    <w:p w:rsidR="004D2116" w:rsidRDefault="004D2116" w:rsidP="004D2116">
      <w:pPr>
        <w:ind w:firstLine="567"/>
        <w:jc w:val="both"/>
        <w:rPr>
          <w:b/>
          <w:lang w:val="x-none"/>
        </w:rPr>
      </w:pPr>
    </w:p>
    <w:p w:rsidR="004D2116" w:rsidRPr="009D407A" w:rsidRDefault="004D2116" w:rsidP="004D2116">
      <w:pPr>
        <w:ind w:firstLine="567"/>
        <w:jc w:val="both"/>
        <w:rPr>
          <w:b/>
        </w:rPr>
      </w:pPr>
      <w:r w:rsidRPr="009D407A">
        <w:rPr>
          <w:b/>
        </w:rPr>
        <w:t>Голосовали «ЗА» – единогласно.</w:t>
      </w:r>
    </w:p>
    <w:p w:rsidR="004D2116" w:rsidRDefault="004D2116" w:rsidP="007B6470">
      <w:pPr>
        <w:ind w:firstLine="567"/>
        <w:jc w:val="both"/>
        <w:rPr>
          <w:b/>
        </w:rPr>
      </w:pPr>
    </w:p>
    <w:p w:rsidR="004D2116" w:rsidRPr="004D2116" w:rsidRDefault="004D2116" w:rsidP="007B6470">
      <w:pPr>
        <w:ind w:firstLine="567"/>
        <w:jc w:val="both"/>
        <w:rPr>
          <w:b/>
        </w:rPr>
      </w:pPr>
      <w:r w:rsidRPr="004D2116">
        <w:rPr>
          <w:b/>
        </w:rPr>
        <w:t xml:space="preserve">25. </w:t>
      </w:r>
      <w:r w:rsidRPr="004D2116">
        <w:rPr>
          <w:b/>
          <w:bCs/>
          <w:kern w:val="32"/>
        </w:rPr>
        <w:t>О внесении изменений в постановление региональной энергетической комиссии Кемеровской области от 23.01.2018 № 8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p>
    <w:p w:rsidR="004D2116" w:rsidRDefault="004D2116" w:rsidP="007B6470">
      <w:pPr>
        <w:ind w:firstLine="567"/>
        <w:jc w:val="both"/>
        <w:rPr>
          <w:b/>
        </w:rPr>
      </w:pPr>
    </w:p>
    <w:p w:rsidR="004D2116" w:rsidRDefault="004D2116" w:rsidP="007B6470">
      <w:pPr>
        <w:ind w:firstLine="567"/>
        <w:jc w:val="both"/>
        <w:rPr>
          <w:b/>
        </w:rPr>
      </w:pPr>
      <w:r w:rsidRPr="005916C6">
        <w:t xml:space="preserve">Докладчик </w:t>
      </w:r>
      <w:r>
        <w:rPr>
          <w:b/>
        </w:rPr>
        <w:t>Бушуева О</w:t>
      </w:r>
      <w:r w:rsidRPr="00A832E5">
        <w:rPr>
          <w:b/>
        </w:rPr>
        <w:t>.</w:t>
      </w:r>
      <w:r>
        <w:rPr>
          <w:b/>
        </w:rPr>
        <w:t>В.</w:t>
      </w:r>
      <w:r w:rsidRPr="007D75EC">
        <w:t xml:space="preserve"> </w:t>
      </w:r>
      <w:r>
        <w:t>согласно пояснительной записке (приложение № 42 к настоящему протоколу) предлагает:</w:t>
      </w:r>
    </w:p>
    <w:p w:rsidR="004D2116" w:rsidRPr="004D2116" w:rsidRDefault="004D2116" w:rsidP="007B6470">
      <w:pPr>
        <w:ind w:firstLine="567"/>
        <w:jc w:val="both"/>
      </w:pPr>
    </w:p>
    <w:p w:rsidR="004D2116" w:rsidRPr="004D2116" w:rsidRDefault="004D2116" w:rsidP="004D2116">
      <w:pPr>
        <w:numPr>
          <w:ilvl w:val="0"/>
          <w:numId w:val="22"/>
        </w:numPr>
        <w:shd w:val="clear" w:color="auto" w:fill="FFFFFF"/>
        <w:ind w:left="0" w:firstLine="709"/>
        <w:jc w:val="both"/>
      </w:pPr>
      <w:r w:rsidRPr="004D2116">
        <w:t>Внести в Административный регламент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 утвержденный постановлением региональной энергетической комиссии Кемеровской области от 23.01.2018 № 8, следующие изменения:</w:t>
      </w:r>
    </w:p>
    <w:p w:rsidR="004D2116" w:rsidRPr="004D2116" w:rsidRDefault="004D2116" w:rsidP="004D2116">
      <w:pPr>
        <w:numPr>
          <w:ilvl w:val="1"/>
          <w:numId w:val="23"/>
        </w:numPr>
        <w:shd w:val="clear" w:color="auto" w:fill="FFFFFF"/>
        <w:ind w:left="0" w:firstLine="851"/>
        <w:jc w:val="both"/>
      </w:pPr>
      <w:r w:rsidRPr="004D2116">
        <w:t>Подпункт 1.3.1 пункта 1.3 дополнить абзацем 33 следующего содержания:</w:t>
      </w:r>
    </w:p>
    <w:p w:rsidR="004D2116" w:rsidRPr="004D2116" w:rsidRDefault="004D2116" w:rsidP="004D2116">
      <w:pPr>
        <w:shd w:val="clear" w:color="auto" w:fill="FFFFFF"/>
        <w:ind w:firstLine="851"/>
        <w:jc w:val="both"/>
      </w:pPr>
      <w:r w:rsidRPr="004D2116">
        <w:t xml:space="preserve">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 («Собрание законодательства Российской Федерации», 12.08.2013, № 32, ст. 4303);».</w:t>
      </w:r>
    </w:p>
    <w:p w:rsidR="004D2116" w:rsidRPr="004D2116" w:rsidRDefault="004D2116" w:rsidP="004D2116">
      <w:pPr>
        <w:numPr>
          <w:ilvl w:val="1"/>
          <w:numId w:val="23"/>
        </w:numPr>
        <w:shd w:val="clear" w:color="auto" w:fill="FFFFFF"/>
        <w:ind w:left="0" w:firstLine="709"/>
        <w:jc w:val="both"/>
      </w:pPr>
      <w:r w:rsidRPr="004D2116">
        <w:t>Подпункт д) пункта 1.4 после слов «правильности применения регулируемых тарифов в сфере водоснабжения и водоотведения» дополнить словами «, а также использование инвестиционных ресурсов, включаемых в регулируемые государством цены (тарифы) в сфере водоснабжения и водоотведения, достижение плановых значений показателей надежности, качества, энергетической эффективности в результате реализации производственных                                   и инвестиционных программ;».</w:t>
      </w:r>
    </w:p>
    <w:p w:rsidR="004D2116" w:rsidRPr="004D2116" w:rsidRDefault="004D2116" w:rsidP="004D2116">
      <w:pPr>
        <w:numPr>
          <w:ilvl w:val="1"/>
          <w:numId w:val="23"/>
        </w:numPr>
        <w:shd w:val="clear" w:color="auto" w:fill="FFFFFF"/>
        <w:ind w:left="0" w:firstLine="709"/>
        <w:jc w:val="both"/>
      </w:pPr>
      <w:r w:rsidRPr="004D2116">
        <w:t>В пункте 3.3:</w:t>
      </w:r>
    </w:p>
    <w:p w:rsidR="004D2116" w:rsidRPr="004D2116" w:rsidRDefault="004D2116" w:rsidP="004D2116">
      <w:pPr>
        <w:numPr>
          <w:ilvl w:val="2"/>
          <w:numId w:val="23"/>
        </w:numPr>
        <w:shd w:val="clear" w:color="auto" w:fill="FFFFFF"/>
        <w:ind w:left="1701" w:hanging="992"/>
        <w:jc w:val="both"/>
      </w:pPr>
      <w:r w:rsidRPr="004D2116">
        <w:t>В подпункте 3.3.2:</w:t>
      </w:r>
    </w:p>
    <w:p w:rsidR="004D2116" w:rsidRPr="004D2116" w:rsidRDefault="004D2116" w:rsidP="004D2116">
      <w:pPr>
        <w:numPr>
          <w:ilvl w:val="3"/>
          <w:numId w:val="23"/>
        </w:numPr>
        <w:shd w:val="clear" w:color="auto" w:fill="FFFFFF"/>
        <w:ind w:left="0" w:firstLine="709"/>
        <w:jc w:val="both"/>
      </w:pPr>
      <w:r w:rsidRPr="004D2116">
        <w:t>После слов «народов Российской Федерации,» дополнить словами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w:t>
      </w:r>
    </w:p>
    <w:p w:rsidR="004D2116" w:rsidRPr="004D2116" w:rsidRDefault="004D2116" w:rsidP="004D2116">
      <w:pPr>
        <w:numPr>
          <w:ilvl w:val="3"/>
          <w:numId w:val="23"/>
        </w:numPr>
        <w:shd w:val="clear" w:color="auto" w:fill="FFFFFF"/>
        <w:ind w:left="0" w:firstLine="709"/>
        <w:jc w:val="both"/>
      </w:pPr>
      <w:r w:rsidRPr="004D2116">
        <w:t>После слов «в установленный в таком предостережении срок.» дополнить предложением следующего содержания: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4D2116" w:rsidRPr="004D2116" w:rsidRDefault="004D2116" w:rsidP="004D2116">
      <w:pPr>
        <w:numPr>
          <w:ilvl w:val="2"/>
          <w:numId w:val="23"/>
        </w:numPr>
        <w:shd w:val="clear" w:color="auto" w:fill="FFFFFF"/>
        <w:ind w:left="0" w:firstLine="709"/>
        <w:jc w:val="both"/>
      </w:pPr>
      <w:r w:rsidRPr="004D2116">
        <w:t>В подпункте 3.5.4 пункта 3.5 после слов «В ходе проведения предварительной проверки» дополнить словами «поступившей информации».</w:t>
      </w:r>
    </w:p>
    <w:p w:rsidR="004D2116" w:rsidRDefault="004D2116" w:rsidP="007B6470">
      <w:pPr>
        <w:ind w:firstLine="567"/>
        <w:jc w:val="both"/>
        <w:rPr>
          <w:b/>
        </w:rPr>
      </w:pPr>
    </w:p>
    <w:p w:rsidR="004D2116" w:rsidRPr="007B6470" w:rsidRDefault="004D2116" w:rsidP="004D211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D2116" w:rsidRPr="007B6470" w:rsidRDefault="004D2116" w:rsidP="004D2116">
      <w:pPr>
        <w:ind w:firstLine="567"/>
        <w:jc w:val="both"/>
      </w:pPr>
    </w:p>
    <w:p w:rsidR="004D2116" w:rsidRPr="007B6470" w:rsidRDefault="004D2116" w:rsidP="004D2116">
      <w:pPr>
        <w:ind w:firstLine="567"/>
        <w:jc w:val="both"/>
        <w:rPr>
          <w:b/>
        </w:rPr>
      </w:pPr>
      <w:r>
        <w:rPr>
          <w:b/>
        </w:rPr>
        <w:t>ПОСТАНОВ</w:t>
      </w:r>
      <w:r w:rsidRPr="007B6470">
        <w:rPr>
          <w:b/>
        </w:rPr>
        <w:t>ИЛО:</w:t>
      </w:r>
    </w:p>
    <w:p w:rsidR="004D2116" w:rsidRPr="007B6470" w:rsidRDefault="004D2116" w:rsidP="004D2116">
      <w:pPr>
        <w:ind w:firstLine="567"/>
        <w:jc w:val="both"/>
      </w:pPr>
    </w:p>
    <w:p w:rsidR="004D2116" w:rsidRDefault="004D2116" w:rsidP="004D2116">
      <w:pPr>
        <w:ind w:firstLine="567"/>
        <w:jc w:val="both"/>
      </w:pPr>
      <w:r>
        <w:t>Согласиться с предложением докладчика</w:t>
      </w:r>
    </w:p>
    <w:p w:rsidR="004D2116" w:rsidRDefault="004D2116" w:rsidP="004D2116">
      <w:pPr>
        <w:ind w:firstLine="567"/>
        <w:jc w:val="both"/>
        <w:rPr>
          <w:b/>
          <w:lang w:val="x-none"/>
        </w:rPr>
      </w:pPr>
    </w:p>
    <w:p w:rsidR="004D2116" w:rsidRPr="009D407A" w:rsidRDefault="004D2116" w:rsidP="004D2116">
      <w:pPr>
        <w:ind w:firstLine="567"/>
        <w:jc w:val="both"/>
        <w:rPr>
          <w:b/>
        </w:rPr>
      </w:pPr>
      <w:r w:rsidRPr="009D407A">
        <w:rPr>
          <w:b/>
        </w:rPr>
        <w:t>Голосовали «ЗА» – единогласно.</w:t>
      </w:r>
    </w:p>
    <w:p w:rsidR="004D2116" w:rsidRDefault="004D2116" w:rsidP="007B6470">
      <w:pPr>
        <w:ind w:firstLine="567"/>
        <w:jc w:val="both"/>
        <w:rPr>
          <w:b/>
        </w:rPr>
      </w:pPr>
    </w:p>
    <w:p w:rsidR="00682A5D" w:rsidRPr="00682A5D" w:rsidRDefault="00682A5D" w:rsidP="00682A5D">
      <w:pPr>
        <w:ind w:firstLine="567"/>
        <w:jc w:val="both"/>
        <w:rPr>
          <w:b/>
        </w:rPr>
      </w:pPr>
      <w:r>
        <w:rPr>
          <w:b/>
        </w:rPr>
        <w:t xml:space="preserve">26. </w:t>
      </w:r>
      <w:r w:rsidRPr="00682A5D">
        <w:rPr>
          <w:b/>
        </w:rPr>
        <w:t xml:space="preserve">О внесении изменений в некоторые постановления региональной энергетической комиссии Кемеровской области </w:t>
      </w:r>
    </w:p>
    <w:p w:rsidR="004D2116" w:rsidRDefault="004D2116" w:rsidP="007B6470">
      <w:pPr>
        <w:ind w:firstLine="567"/>
        <w:jc w:val="both"/>
        <w:rPr>
          <w:b/>
        </w:rPr>
      </w:pPr>
    </w:p>
    <w:p w:rsidR="00682A5D" w:rsidRDefault="00682A5D" w:rsidP="00682A5D">
      <w:pPr>
        <w:ind w:firstLine="567"/>
        <w:jc w:val="both"/>
      </w:pPr>
      <w:r w:rsidRPr="005916C6">
        <w:t xml:space="preserve">Докладчик </w:t>
      </w:r>
      <w:proofErr w:type="spellStart"/>
      <w:r>
        <w:rPr>
          <w:b/>
        </w:rPr>
        <w:t>Кулебакин</w:t>
      </w:r>
      <w:proofErr w:type="spellEnd"/>
      <w:r>
        <w:rPr>
          <w:b/>
        </w:rPr>
        <w:t xml:space="preserve"> С.В.</w:t>
      </w:r>
      <w:r w:rsidRPr="007D75EC">
        <w:t xml:space="preserve"> </w:t>
      </w:r>
      <w:r>
        <w:t>пояснил:</w:t>
      </w:r>
    </w:p>
    <w:p w:rsidR="00682A5D" w:rsidRDefault="00682A5D" w:rsidP="00682A5D">
      <w:pPr>
        <w:ind w:firstLine="567"/>
        <w:jc w:val="both"/>
        <w:rPr>
          <w:b/>
        </w:rPr>
      </w:pPr>
    </w:p>
    <w:p w:rsidR="00682A5D" w:rsidRPr="00682A5D" w:rsidRDefault="00682A5D" w:rsidP="00682A5D">
      <w:pPr>
        <w:pStyle w:val="33"/>
        <w:ind w:firstLine="709"/>
        <w:jc w:val="both"/>
        <w:rPr>
          <w:szCs w:val="24"/>
        </w:rPr>
      </w:pPr>
      <w:r w:rsidRPr="00682A5D">
        <w:rPr>
          <w:szCs w:val="24"/>
        </w:rPr>
        <w:t>В связи с технической ошибкой внести в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утвержденные постановлением региональной энергетической комиссии Кемеровской области от 27.11.2018 № 394, следующие изменения:</w:t>
      </w:r>
    </w:p>
    <w:p w:rsidR="00682A5D" w:rsidRPr="00682A5D" w:rsidRDefault="00682A5D" w:rsidP="00682A5D">
      <w:pPr>
        <w:pStyle w:val="33"/>
        <w:ind w:firstLine="709"/>
        <w:jc w:val="both"/>
        <w:rPr>
          <w:szCs w:val="24"/>
        </w:rPr>
      </w:pPr>
      <w:r w:rsidRPr="00682A5D">
        <w:rPr>
          <w:szCs w:val="24"/>
        </w:rPr>
        <w:t>1.1.</w:t>
      </w:r>
      <w:r w:rsidRPr="00682A5D">
        <w:rPr>
          <w:szCs w:val="24"/>
        </w:rPr>
        <w:tab/>
        <w:t>В пункте 4:</w:t>
      </w:r>
    </w:p>
    <w:p w:rsidR="00682A5D" w:rsidRPr="00682A5D" w:rsidRDefault="00682A5D" w:rsidP="00682A5D">
      <w:pPr>
        <w:pStyle w:val="33"/>
        <w:ind w:firstLine="709"/>
        <w:jc w:val="both"/>
        <w:rPr>
          <w:szCs w:val="24"/>
        </w:rPr>
      </w:pPr>
      <w:r w:rsidRPr="00682A5D">
        <w:rPr>
          <w:szCs w:val="24"/>
        </w:rPr>
        <w:t>1.1.1.</w:t>
      </w:r>
      <w:r w:rsidRPr="00682A5D">
        <w:rPr>
          <w:szCs w:val="24"/>
        </w:rPr>
        <w:tab/>
        <w:t>В столбце 4 цифры «5,570» заменить цифрами «2,667».</w:t>
      </w:r>
    </w:p>
    <w:p w:rsidR="00682A5D" w:rsidRPr="00682A5D" w:rsidRDefault="00682A5D" w:rsidP="00682A5D">
      <w:pPr>
        <w:pStyle w:val="33"/>
        <w:ind w:firstLine="709"/>
        <w:jc w:val="both"/>
        <w:rPr>
          <w:szCs w:val="24"/>
        </w:rPr>
      </w:pPr>
      <w:r w:rsidRPr="00682A5D">
        <w:rPr>
          <w:szCs w:val="24"/>
        </w:rPr>
        <w:t>1.1.2.</w:t>
      </w:r>
      <w:r w:rsidRPr="00682A5D">
        <w:rPr>
          <w:szCs w:val="24"/>
        </w:rPr>
        <w:tab/>
        <w:t>В столбце 5 цифры «5,513» заменить цифрами «2,298».</w:t>
      </w:r>
    </w:p>
    <w:p w:rsidR="00682A5D" w:rsidRPr="00682A5D" w:rsidRDefault="00682A5D" w:rsidP="00682A5D">
      <w:pPr>
        <w:pStyle w:val="33"/>
        <w:ind w:firstLine="709"/>
        <w:jc w:val="both"/>
        <w:rPr>
          <w:szCs w:val="24"/>
        </w:rPr>
      </w:pPr>
      <w:r w:rsidRPr="00682A5D">
        <w:rPr>
          <w:szCs w:val="24"/>
        </w:rPr>
        <w:t>1.1.3.</w:t>
      </w:r>
      <w:r w:rsidRPr="00682A5D">
        <w:rPr>
          <w:szCs w:val="24"/>
        </w:rPr>
        <w:tab/>
        <w:t>В столбце 6 цифры «0,057» заменить цифрами «0,369».</w:t>
      </w:r>
    </w:p>
    <w:p w:rsidR="00682A5D" w:rsidRPr="00682A5D" w:rsidRDefault="00682A5D" w:rsidP="00682A5D">
      <w:pPr>
        <w:pStyle w:val="33"/>
        <w:ind w:firstLine="709"/>
        <w:jc w:val="both"/>
        <w:rPr>
          <w:szCs w:val="24"/>
        </w:rPr>
      </w:pPr>
      <w:r w:rsidRPr="00682A5D">
        <w:rPr>
          <w:szCs w:val="24"/>
        </w:rPr>
        <w:t>1.2.</w:t>
      </w:r>
      <w:r w:rsidRPr="00682A5D">
        <w:rPr>
          <w:szCs w:val="24"/>
        </w:rPr>
        <w:tab/>
        <w:t>В пункте 11:</w:t>
      </w:r>
    </w:p>
    <w:p w:rsidR="00682A5D" w:rsidRPr="00682A5D" w:rsidRDefault="00682A5D" w:rsidP="00682A5D">
      <w:pPr>
        <w:pStyle w:val="33"/>
        <w:ind w:firstLine="709"/>
        <w:jc w:val="both"/>
        <w:rPr>
          <w:szCs w:val="24"/>
        </w:rPr>
      </w:pPr>
      <w:r w:rsidRPr="00682A5D">
        <w:rPr>
          <w:szCs w:val="24"/>
        </w:rPr>
        <w:t>1.2.1.</w:t>
      </w:r>
      <w:r w:rsidRPr="00682A5D">
        <w:rPr>
          <w:szCs w:val="24"/>
        </w:rPr>
        <w:tab/>
        <w:t>В столбце 2 наименование «ГАУЗ КО ОКЦЗШО» заменить на «ГАУЗ КО ОКЦОЗШ».</w:t>
      </w:r>
    </w:p>
    <w:p w:rsidR="00682A5D" w:rsidRPr="00682A5D" w:rsidRDefault="00682A5D" w:rsidP="00682A5D">
      <w:pPr>
        <w:pStyle w:val="33"/>
        <w:ind w:firstLine="709"/>
        <w:jc w:val="both"/>
        <w:rPr>
          <w:szCs w:val="24"/>
        </w:rPr>
      </w:pPr>
      <w:r w:rsidRPr="00682A5D">
        <w:rPr>
          <w:szCs w:val="24"/>
        </w:rPr>
        <w:t>В связи с технической ошибкой внести в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утвержденные постановлением региональной энергетической комиссии Кемеровской области от 27.11.2018 № 393, следующие изменения:</w:t>
      </w:r>
    </w:p>
    <w:p w:rsidR="00682A5D" w:rsidRPr="00682A5D" w:rsidRDefault="00682A5D" w:rsidP="00682A5D">
      <w:pPr>
        <w:pStyle w:val="33"/>
        <w:ind w:firstLine="709"/>
        <w:jc w:val="both"/>
        <w:rPr>
          <w:szCs w:val="24"/>
        </w:rPr>
      </w:pPr>
      <w:r w:rsidRPr="00682A5D">
        <w:rPr>
          <w:szCs w:val="24"/>
        </w:rPr>
        <w:t>2.1.</w:t>
      </w:r>
      <w:r w:rsidRPr="00682A5D">
        <w:rPr>
          <w:szCs w:val="24"/>
        </w:rPr>
        <w:tab/>
        <w:t>В пункте 4:</w:t>
      </w:r>
    </w:p>
    <w:p w:rsidR="00682A5D" w:rsidRPr="00682A5D" w:rsidRDefault="00682A5D" w:rsidP="00682A5D">
      <w:pPr>
        <w:pStyle w:val="33"/>
        <w:ind w:firstLine="709"/>
        <w:jc w:val="both"/>
        <w:rPr>
          <w:szCs w:val="24"/>
        </w:rPr>
      </w:pPr>
      <w:r w:rsidRPr="00682A5D">
        <w:rPr>
          <w:szCs w:val="24"/>
        </w:rPr>
        <w:t>2.1.1.</w:t>
      </w:r>
      <w:r w:rsidRPr="00682A5D">
        <w:rPr>
          <w:szCs w:val="24"/>
        </w:rPr>
        <w:tab/>
        <w:t>В столбце 2 наименование «ГАУЗ КО ОКЦЗШО» заменить на «ГАУЗ КО ОКЦОЗШ».</w:t>
      </w:r>
    </w:p>
    <w:p w:rsidR="00682A5D" w:rsidRPr="00682A5D" w:rsidRDefault="00682A5D" w:rsidP="00682A5D">
      <w:pPr>
        <w:pStyle w:val="af3"/>
        <w:tabs>
          <w:tab w:val="left" w:pos="851"/>
          <w:tab w:val="left" w:pos="1134"/>
        </w:tabs>
        <w:ind w:left="0" w:firstLine="709"/>
        <w:jc w:val="both"/>
      </w:pPr>
      <w:r w:rsidRPr="00682A5D">
        <w:t>В связи с технической ошибкой внести в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 утвержденные постановлением региональной энергетической комиссии Кемеровской области от 27.11.2018 № 392, следующие изменения:</w:t>
      </w:r>
    </w:p>
    <w:p w:rsidR="00682A5D" w:rsidRPr="00682A5D" w:rsidRDefault="00682A5D" w:rsidP="00682A5D">
      <w:pPr>
        <w:pStyle w:val="af3"/>
        <w:numPr>
          <w:ilvl w:val="1"/>
          <w:numId w:val="21"/>
        </w:numPr>
        <w:tabs>
          <w:tab w:val="left" w:pos="426"/>
          <w:tab w:val="left" w:pos="993"/>
        </w:tabs>
        <w:jc w:val="both"/>
      </w:pPr>
      <w:r w:rsidRPr="00682A5D">
        <w:t>В пункте 11:</w:t>
      </w:r>
    </w:p>
    <w:p w:rsidR="00682A5D" w:rsidRPr="00682A5D" w:rsidRDefault="00682A5D" w:rsidP="00682A5D">
      <w:pPr>
        <w:pStyle w:val="af3"/>
        <w:numPr>
          <w:ilvl w:val="2"/>
          <w:numId w:val="21"/>
        </w:numPr>
        <w:tabs>
          <w:tab w:val="left" w:pos="426"/>
          <w:tab w:val="left" w:pos="993"/>
        </w:tabs>
        <w:jc w:val="both"/>
      </w:pPr>
      <w:r w:rsidRPr="00682A5D">
        <w:t>В столбце 2 наименование «ГАУЗ КО ОКЦЗШО» заменить на «ГАУЗ КО ОКЦОЗШ».</w:t>
      </w:r>
    </w:p>
    <w:p w:rsidR="00682A5D" w:rsidRPr="00682A5D" w:rsidRDefault="00682A5D" w:rsidP="00682A5D">
      <w:pPr>
        <w:pStyle w:val="33"/>
        <w:ind w:firstLine="709"/>
        <w:jc w:val="both"/>
        <w:rPr>
          <w:szCs w:val="24"/>
        </w:rPr>
      </w:pPr>
    </w:p>
    <w:p w:rsidR="00682A5D" w:rsidRPr="007B6470" w:rsidRDefault="00682A5D" w:rsidP="00682A5D">
      <w:pPr>
        <w:ind w:firstLine="567"/>
        <w:jc w:val="both"/>
        <w:rPr>
          <w:b/>
        </w:rPr>
      </w:pPr>
      <w:r>
        <w:rPr>
          <w:b/>
        </w:rPr>
        <w:t>ПОСТАНОВ</w:t>
      </w:r>
      <w:r w:rsidRPr="007B6470">
        <w:rPr>
          <w:b/>
        </w:rPr>
        <w:t>ИЛО:</w:t>
      </w:r>
    </w:p>
    <w:p w:rsidR="00682A5D" w:rsidRPr="007B6470" w:rsidRDefault="00682A5D" w:rsidP="00682A5D">
      <w:pPr>
        <w:ind w:firstLine="567"/>
        <w:jc w:val="both"/>
      </w:pPr>
    </w:p>
    <w:p w:rsidR="00682A5D" w:rsidRDefault="00682A5D" w:rsidP="00682A5D">
      <w:pPr>
        <w:ind w:firstLine="567"/>
        <w:jc w:val="both"/>
      </w:pPr>
      <w:r>
        <w:t>Согласиться с предложением докладчика</w:t>
      </w:r>
    </w:p>
    <w:p w:rsidR="00682A5D" w:rsidRDefault="00682A5D" w:rsidP="00682A5D">
      <w:pPr>
        <w:ind w:firstLine="567"/>
        <w:jc w:val="both"/>
        <w:rPr>
          <w:b/>
          <w:lang w:val="x-none"/>
        </w:rPr>
      </w:pPr>
    </w:p>
    <w:p w:rsidR="00682A5D" w:rsidRPr="009D407A" w:rsidRDefault="00682A5D" w:rsidP="00682A5D">
      <w:pPr>
        <w:ind w:firstLine="567"/>
        <w:jc w:val="both"/>
        <w:rPr>
          <w:b/>
        </w:rPr>
      </w:pPr>
      <w:r w:rsidRPr="009D407A">
        <w:rPr>
          <w:b/>
        </w:rPr>
        <w:t>Голосовали «ЗА» – единогласно.</w:t>
      </w:r>
    </w:p>
    <w:p w:rsidR="00682A5D" w:rsidRDefault="00682A5D" w:rsidP="00682A5D">
      <w:pPr>
        <w:ind w:firstLine="567"/>
        <w:jc w:val="both"/>
        <w:rPr>
          <w:b/>
        </w:rPr>
      </w:pPr>
    </w:p>
    <w:bookmarkEnd w:id="0"/>
    <w:p w:rsidR="005A6FDD" w:rsidRPr="004456FD" w:rsidRDefault="00014F33" w:rsidP="00AE0134">
      <w:pPr>
        <w:ind w:firstLine="567"/>
        <w:jc w:val="both"/>
        <w:rPr>
          <w:b/>
        </w:rPr>
      </w:pPr>
      <w:r w:rsidRPr="004456FD">
        <w:rPr>
          <w:b/>
        </w:rPr>
        <w:lastRenderedPageBreak/>
        <w:t>Члены Правления региональной энергетической комиссии Кемеровской области:</w:t>
      </w:r>
    </w:p>
    <w:p w:rsidR="00A15748" w:rsidRPr="004456FD" w:rsidRDefault="00A15748" w:rsidP="00014F33">
      <w:pPr>
        <w:jc w:val="both"/>
      </w:pPr>
    </w:p>
    <w:p w:rsidR="000863EA" w:rsidRPr="004456FD" w:rsidRDefault="000863EA" w:rsidP="00014F33">
      <w:pPr>
        <w:jc w:val="both"/>
      </w:pPr>
    </w:p>
    <w:p w:rsidR="000863EA" w:rsidRPr="004456FD" w:rsidRDefault="000863EA" w:rsidP="000863EA">
      <w:pPr>
        <w:ind w:firstLine="567"/>
        <w:jc w:val="both"/>
      </w:pPr>
      <w:r w:rsidRPr="004456FD">
        <w:t>_____________________О.А. Чурсина</w:t>
      </w:r>
    </w:p>
    <w:p w:rsidR="000863EA" w:rsidRPr="004456FD" w:rsidRDefault="000863EA" w:rsidP="000863EA">
      <w:pPr>
        <w:jc w:val="both"/>
      </w:pPr>
    </w:p>
    <w:p w:rsidR="000863EA" w:rsidRPr="004456FD" w:rsidRDefault="000863E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Pr="004456FD" w:rsidRDefault="002C66DC" w:rsidP="008A508F">
      <w:pPr>
        <w:jc w:val="both"/>
      </w:pPr>
    </w:p>
    <w:p w:rsidR="00637DCA" w:rsidRPr="004456FD" w:rsidRDefault="00637DCA" w:rsidP="00014F33">
      <w:pPr>
        <w:ind w:firstLine="567"/>
        <w:jc w:val="both"/>
      </w:pPr>
    </w:p>
    <w:p w:rsidR="00083510" w:rsidRPr="004456FD" w:rsidRDefault="00637DCA" w:rsidP="0048216F">
      <w:pPr>
        <w:ind w:firstLine="567"/>
        <w:jc w:val="both"/>
      </w:pPr>
      <w:r w:rsidRPr="004456FD">
        <w:t>_____________________</w:t>
      </w:r>
      <w:r w:rsidR="00EA5089" w:rsidRPr="004456FD">
        <w:t>Э.Б. Гусельщиков</w:t>
      </w:r>
    </w:p>
    <w:p w:rsidR="00083510" w:rsidRPr="004456FD" w:rsidRDefault="00083510" w:rsidP="00014F33">
      <w:pPr>
        <w:ind w:firstLine="567"/>
        <w:jc w:val="both"/>
      </w:pPr>
    </w:p>
    <w:p w:rsidR="000863EA" w:rsidRPr="004456FD" w:rsidRDefault="000863EA" w:rsidP="00EC68A5">
      <w:pPr>
        <w:jc w:val="both"/>
      </w:pPr>
    </w:p>
    <w:p w:rsidR="00B40D70" w:rsidRPr="004456FD" w:rsidRDefault="00B40D70" w:rsidP="00B40D70">
      <w:pPr>
        <w:ind w:firstLine="567"/>
        <w:jc w:val="both"/>
      </w:pPr>
      <w:r w:rsidRPr="004456FD">
        <w:t>_____________________</w:t>
      </w:r>
      <w:r>
        <w:t>М.В. Кулебякина</w:t>
      </w:r>
    </w:p>
    <w:p w:rsidR="004268B7" w:rsidRDefault="004268B7" w:rsidP="008A508F">
      <w:pPr>
        <w:jc w:val="both"/>
      </w:pPr>
    </w:p>
    <w:p w:rsidR="00B40D70" w:rsidRPr="004456FD" w:rsidRDefault="00B40D70" w:rsidP="008A508F">
      <w:pPr>
        <w:jc w:val="both"/>
      </w:pPr>
      <w:r>
        <w:t xml:space="preserve"> </w:t>
      </w:r>
    </w:p>
    <w:p w:rsidR="00703264" w:rsidRDefault="00014F33" w:rsidP="00C53713">
      <w:pPr>
        <w:ind w:firstLine="567"/>
        <w:jc w:val="both"/>
      </w:pPr>
      <w:r w:rsidRPr="004456FD">
        <w:t xml:space="preserve">Секретарь заседания: ____________________ </w:t>
      </w:r>
      <w:r w:rsidR="004268B7" w:rsidRPr="004456FD">
        <w:t>К.С. Юхневич</w:t>
      </w:r>
    </w:p>
    <w:p w:rsidR="00545E75" w:rsidRDefault="00545E75" w:rsidP="00C53713">
      <w:pPr>
        <w:ind w:firstLine="567"/>
        <w:jc w:val="both"/>
      </w:pPr>
    </w:p>
    <w:p w:rsidR="00545E75" w:rsidRDefault="00545E75" w:rsidP="00C53713">
      <w:pPr>
        <w:ind w:firstLine="567"/>
        <w:jc w:val="both"/>
      </w:pPr>
    </w:p>
    <w:p w:rsidR="00703264" w:rsidRPr="004456FD" w:rsidRDefault="00703264" w:rsidP="00703264">
      <w:pPr>
        <w:ind w:firstLine="5670"/>
        <w:jc w:val="both"/>
      </w:pPr>
    </w:p>
    <w:sectPr w:rsidR="00703264" w:rsidRPr="004456FD" w:rsidSect="00D74FA9">
      <w:headerReference w:type="even" r:id="rId9"/>
      <w:headerReference w:type="default" r:id="rId10"/>
      <w:footerReference w:type="even" r:id="rId11"/>
      <w:footerReference w:type="default" r:id="rId12"/>
      <w:headerReference w:type="first" r:id="rId13"/>
      <w:footerReference w:type="first" r:id="rId14"/>
      <w:pgSz w:w="11906" w:h="16838"/>
      <w:pgMar w:top="1418"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B41" w:rsidRDefault="006B0B41">
      <w:r>
        <w:separator/>
      </w:r>
    </w:p>
  </w:endnote>
  <w:endnote w:type="continuationSeparator" w:id="0">
    <w:p w:rsidR="006B0B41" w:rsidRDefault="006B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B41" w:rsidRDefault="006B0B41">
      <w:r>
        <w:separator/>
      </w:r>
    </w:p>
  </w:footnote>
  <w:footnote w:type="continuationSeparator" w:id="0">
    <w:p w:rsidR="006B0B41" w:rsidRDefault="006B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B0B41" w:rsidRDefault="006B0B4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6B0B41" w:rsidRDefault="006B0B4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4B6CF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A1734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E5C0284"/>
    <w:multiLevelType w:val="hybridMultilevel"/>
    <w:tmpl w:val="3CD2C1B2"/>
    <w:lvl w:ilvl="0" w:tplc="7F682A18">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1AC37E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0" w15:restartNumberingAfterBreak="0">
    <w:nsid w:val="34457D54"/>
    <w:multiLevelType w:val="multilevel"/>
    <w:tmpl w:val="3856912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38DE4D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BE866C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5"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A338E1"/>
    <w:multiLevelType w:val="hybridMultilevel"/>
    <w:tmpl w:val="5D3E9880"/>
    <w:lvl w:ilvl="0" w:tplc="FDCE8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6F953B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F8E0AC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15C49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883B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num w:numId="1">
    <w:abstractNumId w:val="15"/>
  </w:num>
  <w:num w:numId="2">
    <w:abstractNumId w:val="0"/>
  </w:num>
  <w:num w:numId="3">
    <w:abstractNumId w:val="1"/>
  </w:num>
  <w:num w:numId="4">
    <w:abstractNumId w:val="30"/>
  </w:num>
  <w:num w:numId="5">
    <w:abstractNumId w:val="31"/>
  </w:num>
  <w:num w:numId="6">
    <w:abstractNumId w:val="24"/>
  </w:num>
  <w:num w:numId="7">
    <w:abstractNumId w:val="25"/>
  </w:num>
  <w:num w:numId="8">
    <w:abstractNumId w:val="28"/>
  </w:num>
  <w:num w:numId="9">
    <w:abstractNumId w:val="29"/>
  </w:num>
  <w:num w:numId="10">
    <w:abstractNumId w:val="17"/>
  </w:num>
  <w:num w:numId="11">
    <w:abstractNumId w:val="26"/>
  </w:num>
  <w:num w:numId="12">
    <w:abstractNumId w:val="23"/>
  </w:num>
  <w:num w:numId="13">
    <w:abstractNumId w:val="18"/>
  </w:num>
  <w:num w:numId="14">
    <w:abstractNumId w:val="22"/>
  </w:num>
  <w:num w:numId="15">
    <w:abstractNumId w:val="16"/>
  </w:num>
  <w:num w:numId="16">
    <w:abstractNumId w:val="21"/>
  </w:num>
  <w:num w:numId="17">
    <w:abstractNumId w:val="14"/>
  </w:num>
  <w:num w:numId="18">
    <w:abstractNumId w:val="3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33"/>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C03"/>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3F18"/>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679D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1BB1"/>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96D"/>
    <w:rsid w:val="00307E37"/>
    <w:rsid w:val="003106BA"/>
    <w:rsid w:val="00311515"/>
    <w:rsid w:val="003128E9"/>
    <w:rsid w:val="003130B5"/>
    <w:rsid w:val="00313668"/>
    <w:rsid w:val="003136B7"/>
    <w:rsid w:val="00313EF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B0D"/>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116"/>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A5D"/>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396E"/>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0C6"/>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0D7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593C"/>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4DF"/>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5B3"/>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0781616B"/>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1B6AC8"/>
    <w:pPr>
      <w:tabs>
        <w:tab w:val="num" w:pos="360"/>
      </w:tabs>
      <w:spacing w:after="160" w:line="240" w:lineRule="exact"/>
    </w:pPr>
    <w:rPr>
      <w:rFonts w:ascii="Verdana" w:hAnsi="Verdana" w:cs="Verdana"/>
      <w:sz w:val="20"/>
      <w:szCs w:val="20"/>
      <w:lang w:val="en-US" w:eastAsia="en-US"/>
    </w:rPr>
  </w:style>
  <w:style w:type="paragraph" w:customStyle="1" w:styleId="afffffffffe">
    <w:name w:val=" Знак Знак Знак Знак Знак Знак Знак Знак Знак Знак Знак Знак"/>
    <w:basedOn w:val="a1"/>
    <w:rsid w:val="00444274"/>
    <w:pPr>
      <w:tabs>
        <w:tab w:val="num" w:pos="360"/>
      </w:tabs>
      <w:spacing w:after="160" w:line="240" w:lineRule="exact"/>
    </w:pPr>
    <w:rPr>
      <w:rFonts w:ascii="Verdana" w:hAnsi="Verdana" w:cs="Verdana"/>
      <w:sz w:val="20"/>
      <w:szCs w:val="20"/>
      <w:lang w:val="en-US" w:eastAsia="en-US"/>
    </w:rPr>
  </w:style>
  <w:style w:type="paragraph" w:customStyle="1" w:styleId="1fffffa">
    <w:name w:val=" Знак Знак Знак1"/>
    <w:basedOn w:val="a1"/>
    <w:rsid w:val="00682A5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4701859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67199075">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7056127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38135770">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068917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199926938">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C3FC0-6EB6-42A4-B06E-7E2BB03F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10202</TotalTime>
  <Pages>18</Pages>
  <Words>5114</Words>
  <Characters>37997</Characters>
  <Application>Microsoft Office Word</Application>
  <DocSecurity>0</DocSecurity>
  <Lines>316</Lines>
  <Paragraphs>86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43025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453</cp:revision>
  <cp:lastPrinted>2018-12-06T10:26:00Z</cp:lastPrinted>
  <dcterms:created xsi:type="dcterms:W3CDTF">2018-06-07T03:09:00Z</dcterms:created>
  <dcterms:modified xsi:type="dcterms:W3CDTF">2018-12-07T02:16:00Z</dcterms:modified>
</cp:coreProperties>
</file>