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062F2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062F2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062F2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4062F2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157DA8">
        <w:rPr>
          <w:color w:val="000000"/>
          <w:sz w:val="28"/>
          <w:szCs w:val="28"/>
          <w:lang w:eastAsia="ru-RU"/>
        </w:rPr>
        <w:t>20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DC3159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57DA8">
        <w:rPr>
          <w:color w:val="000000"/>
          <w:sz w:val="28"/>
          <w:szCs w:val="28"/>
          <w:lang w:eastAsia="ru-RU"/>
        </w:rPr>
        <w:t>697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062F2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8F0D48" w:rsidRPr="00220EF8" w:rsidRDefault="009451D6" w:rsidP="000D4EDB">
      <w:pPr>
        <w:tabs>
          <w:tab w:val="left" w:pos="1418"/>
        </w:tabs>
        <w:ind w:left="709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EC05BE" w:rsidRPr="00677C8E" w:rsidRDefault="00C652F5" w:rsidP="00C72763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bookmarkStart w:id="0" w:name="_Hlk525811839"/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4062F2" w:rsidRPr="004062F2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4062F2" w:rsidRPr="004062F2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062F2" w:rsidRPr="004062F2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4062F2" w:rsidRPr="004062F2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062F2" w:rsidRPr="004062F2">
        <w:rPr>
          <w:b/>
          <w:bCs/>
          <w:color w:val="000000"/>
          <w:kern w:val="32"/>
          <w:sz w:val="28"/>
          <w:szCs w:val="28"/>
        </w:rPr>
        <w:t>)</w:t>
      </w:r>
      <w:r w:rsidR="00C72763" w:rsidRPr="00C72763">
        <w:t xml:space="preserve"> </w:t>
      </w:r>
      <w:r w:rsidR="00C72763" w:rsidRPr="00C72763">
        <w:rPr>
          <w:b/>
          <w:bCs/>
          <w:color w:val="000000"/>
          <w:kern w:val="32"/>
          <w:sz w:val="28"/>
          <w:szCs w:val="28"/>
        </w:rPr>
        <w:t>по узлу</w:t>
      </w:r>
      <w:r w:rsidR="00C72763">
        <w:rPr>
          <w:b/>
          <w:bCs/>
          <w:color w:val="000000"/>
          <w:kern w:val="32"/>
          <w:sz w:val="28"/>
          <w:szCs w:val="28"/>
        </w:rPr>
        <w:t xml:space="preserve"> </w:t>
      </w:r>
      <w:r w:rsidR="00C72763" w:rsidRPr="00C72763">
        <w:rPr>
          <w:b/>
          <w:bCs/>
          <w:color w:val="000000"/>
          <w:kern w:val="32"/>
          <w:sz w:val="28"/>
          <w:szCs w:val="28"/>
        </w:rPr>
        <w:t>теплоснабжения - котельная МППВ</w:t>
      </w:r>
      <w:r w:rsidR="00332D0F">
        <w:rPr>
          <w:b/>
          <w:bCs/>
          <w:color w:val="000000"/>
          <w:kern w:val="32"/>
          <w:sz w:val="28"/>
          <w:szCs w:val="28"/>
        </w:rPr>
        <w:br/>
      </w:r>
      <w:r w:rsidR="00C72763" w:rsidRPr="00C72763">
        <w:rPr>
          <w:b/>
          <w:bCs/>
          <w:color w:val="000000"/>
          <w:kern w:val="32"/>
          <w:sz w:val="28"/>
          <w:szCs w:val="28"/>
        </w:rPr>
        <w:t xml:space="preserve">на ст. </w:t>
      </w:r>
      <w:proofErr w:type="spellStart"/>
      <w:r w:rsidR="00C72763" w:rsidRPr="00C72763">
        <w:rPr>
          <w:b/>
          <w:bCs/>
          <w:color w:val="000000"/>
          <w:kern w:val="32"/>
          <w:sz w:val="28"/>
          <w:szCs w:val="28"/>
        </w:rPr>
        <w:t>Трудармейская</w:t>
      </w:r>
      <w:proofErr w:type="spellEnd"/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332D0F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062F2"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4062F2"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F7668C">
        <w:rPr>
          <w:b/>
          <w:bCs/>
          <w:color w:val="000000"/>
          <w:kern w:val="32"/>
          <w:sz w:val="28"/>
          <w:szCs w:val="28"/>
        </w:rPr>
        <w:t xml:space="preserve"> </w:t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4062F2" w:rsidRPr="004062F2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4062F2" w:rsidRPr="004062F2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062F2" w:rsidRPr="004062F2">
        <w:rPr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4062F2" w:rsidRPr="004062F2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062F2" w:rsidRPr="004062F2">
        <w:rPr>
          <w:bCs/>
          <w:color w:val="000000"/>
          <w:kern w:val="32"/>
          <w:sz w:val="28"/>
          <w:szCs w:val="28"/>
        </w:rPr>
        <w:t>)</w:t>
      </w:r>
      <w:r w:rsidR="00C72763" w:rsidRPr="00C72763">
        <w:t xml:space="preserve"> </w:t>
      </w:r>
      <w:r w:rsidR="00C72763" w:rsidRPr="00C72763">
        <w:rPr>
          <w:bCs/>
          <w:color w:val="000000"/>
          <w:kern w:val="32"/>
          <w:sz w:val="28"/>
          <w:szCs w:val="28"/>
        </w:rPr>
        <w:t>уз</w:t>
      </w:r>
      <w:r w:rsidR="00C72763">
        <w:rPr>
          <w:bCs/>
          <w:color w:val="000000"/>
          <w:kern w:val="32"/>
          <w:sz w:val="28"/>
          <w:szCs w:val="28"/>
        </w:rPr>
        <w:t>ел</w:t>
      </w:r>
      <w:r w:rsidR="00C72763" w:rsidRPr="00C72763">
        <w:rPr>
          <w:bCs/>
          <w:color w:val="000000"/>
          <w:kern w:val="32"/>
          <w:sz w:val="28"/>
          <w:szCs w:val="28"/>
        </w:rPr>
        <w:t xml:space="preserve"> теплоснабжения - котельная МППВ на ст. </w:t>
      </w:r>
      <w:proofErr w:type="spellStart"/>
      <w:r w:rsidR="00C72763" w:rsidRPr="00C72763">
        <w:rPr>
          <w:bCs/>
          <w:color w:val="000000"/>
          <w:kern w:val="32"/>
          <w:sz w:val="28"/>
          <w:szCs w:val="28"/>
        </w:rPr>
        <w:t>Трудармейская</w:t>
      </w:r>
      <w:proofErr w:type="spellEnd"/>
      <w:r w:rsidR="004062F2" w:rsidRPr="004062F2">
        <w:rPr>
          <w:bCs/>
          <w:color w:val="000000"/>
          <w:kern w:val="32"/>
          <w:sz w:val="28"/>
          <w:szCs w:val="28"/>
        </w:rPr>
        <w:t xml:space="preserve">, </w:t>
      </w:r>
      <w:r w:rsidR="00C72763">
        <w:rPr>
          <w:bCs/>
          <w:color w:val="000000"/>
          <w:kern w:val="32"/>
          <w:sz w:val="28"/>
          <w:szCs w:val="28"/>
        </w:rPr>
        <w:br/>
      </w:r>
      <w:r w:rsidR="004062F2" w:rsidRPr="004062F2">
        <w:rPr>
          <w:bCs/>
          <w:color w:val="000000"/>
          <w:kern w:val="32"/>
          <w:sz w:val="28"/>
          <w:szCs w:val="28"/>
        </w:rPr>
        <w:t>ИНН 7708503727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рынке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062F2">
        <w:rPr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4062F2">
        <w:rPr>
          <w:bCs/>
          <w:color w:val="000000"/>
          <w:kern w:val="32"/>
          <w:sz w:val="28"/>
          <w:szCs w:val="28"/>
        </w:rPr>
        <w:t xml:space="preserve"> района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4062F2" w:rsidRPr="004062F2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4062F2" w:rsidRPr="004062F2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062F2" w:rsidRPr="004062F2">
        <w:rPr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4062F2" w:rsidRPr="004062F2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062F2" w:rsidRPr="004062F2">
        <w:rPr>
          <w:bCs/>
          <w:color w:val="000000"/>
          <w:kern w:val="32"/>
          <w:sz w:val="28"/>
          <w:szCs w:val="28"/>
        </w:rPr>
        <w:t>)</w:t>
      </w:r>
      <w:r w:rsidR="00C72763" w:rsidRPr="00C72763">
        <w:t xml:space="preserve"> </w:t>
      </w:r>
      <w:r w:rsidR="00C72763" w:rsidRPr="00C72763">
        <w:rPr>
          <w:bCs/>
          <w:color w:val="000000"/>
          <w:kern w:val="32"/>
          <w:sz w:val="28"/>
          <w:szCs w:val="28"/>
        </w:rPr>
        <w:t xml:space="preserve">узел теплоснабжения - котельная МППВ на ст. </w:t>
      </w:r>
      <w:proofErr w:type="spellStart"/>
      <w:r w:rsidR="00C72763" w:rsidRPr="00C72763">
        <w:rPr>
          <w:bCs/>
          <w:color w:val="000000"/>
          <w:kern w:val="32"/>
          <w:sz w:val="28"/>
          <w:szCs w:val="28"/>
        </w:rPr>
        <w:t>Трудармейская</w:t>
      </w:r>
      <w:proofErr w:type="spellEnd"/>
      <w:r w:rsidR="004062F2" w:rsidRPr="004062F2">
        <w:rPr>
          <w:bCs/>
          <w:color w:val="000000"/>
          <w:kern w:val="32"/>
          <w:sz w:val="28"/>
          <w:szCs w:val="28"/>
        </w:rPr>
        <w:t xml:space="preserve">, </w:t>
      </w:r>
      <w:r w:rsidR="00C72763">
        <w:rPr>
          <w:bCs/>
          <w:color w:val="000000"/>
          <w:kern w:val="32"/>
          <w:sz w:val="28"/>
          <w:szCs w:val="28"/>
        </w:rPr>
        <w:br/>
      </w:r>
      <w:r w:rsidR="004062F2" w:rsidRPr="004062F2">
        <w:rPr>
          <w:bCs/>
          <w:color w:val="000000"/>
          <w:kern w:val="32"/>
          <w:sz w:val="28"/>
          <w:szCs w:val="28"/>
        </w:rPr>
        <w:t>ИНН 7708503727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062F2">
        <w:rPr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4062F2">
        <w:rPr>
          <w:bCs/>
          <w:color w:val="000000"/>
          <w:kern w:val="32"/>
          <w:sz w:val="28"/>
          <w:szCs w:val="28"/>
        </w:rPr>
        <w:t xml:space="preserve"> района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EC6C89">
        <w:rPr>
          <w:bCs/>
          <w:color w:val="000000"/>
          <w:kern w:val="32"/>
          <w:sz w:val="28"/>
          <w:szCs w:val="28"/>
        </w:rPr>
        <w:br/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4062F2" w:rsidRDefault="004062F2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EC6C89" w:rsidRDefault="00EC6C89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157DA8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 xml:space="preserve">» </w:t>
      </w:r>
      <w:r w:rsidR="00DC3159">
        <w:rPr>
          <w:sz w:val="28"/>
          <w:szCs w:val="28"/>
          <w:lang w:eastAsia="ru-RU"/>
        </w:rPr>
        <w:t>декабря</w:t>
      </w:r>
      <w:r w:rsidR="00770F71" w:rsidRPr="00770F71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157DA8">
        <w:rPr>
          <w:sz w:val="28"/>
          <w:szCs w:val="28"/>
          <w:lang w:eastAsia="ru-RU"/>
        </w:rPr>
        <w:t>697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4062F2" w:rsidRPr="004062F2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4062F2" w:rsidRPr="004062F2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062F2" w:rsidRPr="004062F2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4062F2" w:rsidRPr="004062F2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4062F2" w:rsidRPr="004062F2">
        <w:rPr>
          <w:b/>
          <w:bCs/>
          <w:color w:val="000000"/>
          <w:kern w:val="32"/>
          <w:sz w:val="28"/>
          <w:szCs w:val="28"/>
        </w:rPr>
        <w:t>)</w:t>
      </w:r>
      <w:r w:rsidR="00C72763" w:rsidRPr="00C72763">
        <w:t xml:space="preserve"> </w:t>
      </w:r>
      <w:r w:rsidR="00C72763" w:rsidRPr="00C72763">
        <w:rPr>
          <w:b/>
          <w:bCs/>
          <w:color w:val="000000"/>
          <w:kern w:val="32"/>
          <w:sz w:val="28"/>
          <w:szCs w:val="28"/>
        </w:rPr>
        <w:t xml:space="preserve">узел теплоснабжения - котельная МППВ на ст. </w:t>
      </w:r>
      <w:proofErr w:type="spellStart"/>
      <w:r w:rsidR="00C72763" w:rsidRPr="00C72763">
        <w:rPr>
          <w:b/>
          <w:bCs/>
          <w:color w:val="000000"/>
          <w:kern w:val="32"/>
          <w:sz w:val="28"/>
          <w:szCs w:val="28"/>
        </w:rPr>
        <w:t>Трудармейская</w:t>
      </w:r>
      <w:proofErr w:type="spellEnd"/>
      <w:r w:rsidR="00C72763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062F2"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4062F2"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</w:t>
      </w:r>
      <w:r w:rsidR="00D31EB0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2F5CD9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F5C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916C39">
        <w:trPr>
          <w:trHeight w:val="48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332D0F">
        <w:trPr>
          <w:trHeight w:val="840"/>
        </w:trPr>
        <w:tc>
          <w:tcPr>
            <w:tcW w:w="1668" w:type="dxa"/>
            <w:vMerge w:val="restart"/>
            <w:vAlign w:val="center"/>
          </w:tcPr>
          <w:p w:rsidR="002F5CD9" w:rsidRDefault="004062F2" w:rsidP="002F5CD9">
            <w:pPr>
              <w:jc w:val="center"/>
            </w:pPr>
            <w:r w:rsidRPr="004062F2">
              <w:t xml:space="preserve">ОАО «РЖД» (филиал Кузбасский территориальный участок Западно-Сибирской дирекции по </w:t>
            </w:r>
            <w:proofErr w:type="spellStart"/>
            <w:r w:rsidRPr="004062F2">
              <w:t>тепловодо</w:t>
            </w:r>
            <w:proofErr w:type="spellEnd"/>
            <w:r>
              <w:t>-</w:t>
            </w:r>
            <w:r w:rsidRPr="004062F2">
              <w:t xml:space="preserve">снабжению – структурное </w:t>
            </w:r>
            <w:proofErr w:type="gramStart"/>
            <w:r w:rsidRPr="004062F2">
              <w:t>подразделе</w:t>
            </w:r>
            <w:r>
              <w:t>-</w:t>
            </w:r>
            <w:proofErr w:type="spellStart"/>
            <w:r w:rsidRPr="004062F2">
              <w:t>ние</w:t>
            </w:r>
            <w:proofErr w:type="spellEnd"/>
            <w:proofErr w:type="gramEnd"/>
            <w:r w:rsidRPr="004062F2">
              <w:t xml:space="preserve"> Центральной дирекции по </w:t>
            </w:r>
            <w:proofErr w:type="spellStart"/>
            <w:r w:rsidRPr="004062F2">
              <w:t>тепловодо</w:t>
            </w:r>
            <w:proofErr w:type="spellEnd"/>
            <w:r>
              <w:t>-</w:t>
            </w:r>
            <w:r w:rsidRPr="004062F2">
              <w:t>снабжению)</w:t>
            </w: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DC3159" w:rsidP="002F5CD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2570,53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332D0F">
        <w:trPr>
          <w:trHeight w:val="920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332D0F">
        <w:trPr>
          <w:trHeight w:val="894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332D0F">
        <w:trPr>
          <w:trHeight w:val="978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22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4062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284" w:left="1701" w:header="680" w:footer="709" w:gutter="0"/>
          <w:cols w:space="708"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157DA8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DC3159">
        <w:rPr>
          <w:color w:val="000000"/>
          <w:sz w:val="28"/>
          <w:szCs w:val="28"/>
          <w:lang w:eastAsia="ru-RU"/>
        </w:rPr>
        <w:t>декабря</w:t>
      </w:r>
      <w:r w:rsidR="006B1EC1">
        <w:rPr>
          <w:color w:val="000000"/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157DA8">
        <w:rPr>
          <w:sz w:val="28"/>
          <w:szCs w:val="28"/>
          <w:lang w:eastAsia="ru-RU"/>
        </w:rPr>
        <w:t>697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  <w:bookmarkStart w:id="1" w:name="_GoBack"/>
      <w:bookmarkEnd w:id="1"/>
    </w:p>
    <w:p w:rsidR="002F5CD9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="004062F2">
        <w:rPr>
          <w:b/>
          <w:bCs/>
          <w:sz w:val="28"/>
          <w:szCs w:val="28"/>
        </w:rPr>
        <w:t xml:space="preserve"> </w:t>
      </w:r>
      <w:r w:rsidR="004062F2" w:rsidRPr="004062F2">
        <w:rPr>
          <w:b/>
          <w:bCs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4062F2" w:rsidRPr="004062F2">
        <w:rPr>
          <w:b/>
          <w:bCs/>
          <w:sz w:val="28"/>
          <w:szCs w:val="28"/>
        </w:rPr>
        <w:t>тепловодоснабжению</w:t>
      </w:r>
      <w:proofErr w:type="spellEnd"/>
      <w:r w:rsidR="004062F2" w:rsidRPr="004062F2">
        <w:rPr>
          <w:b/>
          <w:bCs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4062F2" w:rsidRPr="004062F2">
        <w:rPr>
          <w:b/>
          <w:bCs/>
          <w:sz w:val="28"/>
          <w:szCs w:val="28"/>
        </w:rPr>
        <w:t>тепловодоснабжению</w:t>
      </w:r>
      <w:proofErr w:type="spellEnd"/>
      <w:r w:rsidR="004062F2" w:rsidRPr="004062F2">
        <w:rPr>
          <w:b/>
          <w:bCs/>
          <w:sz w:val="28"/>
          <w:szCs w:val="28"/>
        </w:rPr>
        <w:t>)</w:t>
      </w:r>
      <w:r w:rsidR="00D31EB0" w:rsidRPr="00D31EB0">
        <w:t xml:space="preserve"> </w:t>
      </w:r>
      <w:r w:rsidR="00D31EB0" w:rsidRPr="00D31EB0">
        <w:rPr>
          <w:b/>
          <w:bCs/>
          <w:sz w:val="28"/>
          <w:szCs w:val="28"/>
        </w:rPr>
        <w:t xml:space="preserve">узел теплоснабжения - котельная МППВ на ст. </w:t>
      </w:r>
      <w:proofErr w:type="spellStart"/>
      <w:r w:rsidR="00D31EB0" w:rsidRPr="00D31EB0">
        <w:rPr>
          <w:b/>
          <w:bCs/>
          <w:sz w:val="28"/>
          <w:szCs w:val="28"/>
        </w:rPr>
        <w:t>Трудармейская</w:t>
      </w:r>
      <w:proofErr w:type="spellEnd"/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4062F2">
        <w:rPr>
          <w:b/>
          <w:bCs/>
          <w:sz w:val="28"/>
          <w:szCs w:val="28"/>
        </w:rPr>
        <w:t xml:space="preserve"> </w:t>
      </w:r>
      <w:proofErr w:type="spellStart"/>
      <w:r w:rsidR="004062F2">
        <w:rPr>
          <w:b/>
          <w:bCs/>
          <w:sz w:val="28"/>
          <w:szCs w:val="28"/>
        </w:rPr>
        <w:t>Прокопьевского</w:t>
      </w:r>
      <w:proofErr w:type="spellEnd"/>
      <w:r w:rsidR="004062F2">
        <w:rPr>
          <w:b/>
          <w:bCs/>
          <w:sz w:val="28"/>
          <w:szCs w:val="28"/>
        </w:rPr>
        <w:t xml:space="preserve"> района</w:t>
      </w:r>
      <w:r w:rsidR="00F65867">
        <w:rPr>
          <w:b/>
          <w:bCs/>
          <w:sz w:val="28"/>
          <w:szCs w:val="28"/>
        </w:rPr>
        <w:t>,</w:t>
      </w:r>
    </w:p>
    <w:p w:rsidR="00D17486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50"/>
        <w:gridCol w:w="1559"/>
        <w:gridCol w:w="1417"/>
        <w:gridCol w:w="851"/>
        <w:gridCol w:w="709"/>
        <w:gridCol w:w="992"/>
        <w:gridCol w:w="850"/>
        <w:gridCol w:w="993"/>
      </w:tblGrid>
      <w:tr w:rsidR="00332D0F" w:rsidRPr="00916C39" w:rsidTr="00332D0F">
        <w:tc>
          <w:tcPr>
            <w:tcW w:w="1419" w:type="dxa"/>
            <w:vMerge w:val="restart"/>
            <w:shd w:val="clear" w:color="auto" w:fill="auto"/>
            <w:vAlign w:val="center"/>
          </w:tcPr>
          <w:p w:rsidR="00332D0F" w:rsidRPr="00916C39" w:rsidRDefault="00332D0F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916C39">
              <w:t>Наименова-ние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Pr="00916C39">
              <w:t>регу-лируемой</w:t>
            </w:r>
            <w:proofErr w:type="spellEnd"/>
            <w:r w:rsidRPr="00916C39">
              <w:t xml:space="preserve"> организации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332D0F" w:rsidRPr="00916C39" w:rsidRDefault="00332D0F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2D0F" w:rsidRPr="00916C39" w:rsidRDefault="00332D0F" w:rsidP="00AC2AFC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2D0F" w:rsidRPr="00916C39" w:rsidRDefault="00332D0F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332D0F" w:rsidRPr="00916C39" w:rsidRDefault="00332D0F" w:rsidP="007C7114">
            <w:pPr>
              <w:ind w:right="-2"/>
              <w:jc w:val="center"/>
            </w:pPr>
            <w:r w:rsidRPr="00916C39"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32D0F" w:rsidRPr="00916C39" w:rsidRDefault="00332D0F" w:rsidP="00F30B88">
            <w:pPr>
              <w:ind w:left="-108" w:right="-108" w:hanging="108"/>
              <w:jc w:val="center"/>
            </w:pPr>
            <w:r w:rsidRPr="00916C39">
              <w:t xml:space="preserve">   Острый и </w:t>
            </w:r>
            <w:proofErr w:type="spellStart"/>
            <w:proofErr w:type="gramStart"/>
            <w:r w:rsidRPr="00916C39">
              <w:t>редуци-рован</w:t>
            </w:r>
            <w:proofErr w:type="gramEnd"/>
            <w:r w:rsidRPr="00916C39">
              <w:t>-ный</w:t>
            </w:r>
            <w:proofErr w:type="spellEnd"/>
            <w:r w:rsidRPr="00916C39">
              <w:t xml:space="preserve"> пар</w:t>
            </w:r>
          </w:p>
        </w:tc>
      </w:tr>
      <w:tr w:rsidR="00332D0F" w:rsidRPr="002F5CD9" w:rsidTr="00332D0F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332D0F" w:rsidRPr="002F5CD9" w:rsidRDefault="00332D0F" w:rsidP="00F30B8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2D0F" w:rsidRPr="002F5CD9" w:rsidRDefault="00332D0F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32D0F" w:rsidRPr="00916C39" w:rsidRDefault="00332D0F" w:rsidP="00F30B88">
            <w:pPr>
              <w:ind w:right="-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916C39" w:rsidRDefault="00332D0F" w:rsidP="00F30B88">
            <w:pPr>
              <w:ind w:right="-2"/>
              <w:jc w:val="center"/>
              <w:rPr>
                <w:vertAlign w:val="superscript"/>
              </w:rPr>
            </w:pPr>
            <w:r w:rsidRPr="00916C39">
              <w:t>от 1,2 до 2,5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916C39" w:rsidRDefault="00332D0F" w:rsidP="00916C39">
            <w:pPr>
              <w:ind w:left="-144" w:right="-103"/>
              <w:jc w:val="center"/>
            </w:pPr>
            <w:r w:rsidRPr="00916C39">
              <w:t>от 2,5 до 7,0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916C39" w:rsidRDefault="00332D0F" w:rsidP="00F30B88">
            <w:pPr>
              <w:ind w:right="-2"/>
              <w:jc w:val="center"/>
            </w:pPr>
            <w:r w:rsidRPr="00916C39">
              <w:t>от 7,0 до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916C39" w:rsidRDefault="00332D0F" w:rsidP="00F30B88">
            <w:pPr>
              <w:ind w:right="-2" w:hanging="108"/>
              <w:jc w:val="center"/>
            </w:pPr>
            <w:r w:rsidRPr="00916C39">
              <w:t>свыше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332D0F" w:rsidRPr="002F5CD9" w:rsidRDefault="00332D0F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37CAB" w:rsidRPr="002F5CD9" w:rsidTr="00237CAB">
        <w:trPr>
          <w:trHeight w:val="209"/>
        </w:trPr>
        <w:tc>
          <w:tcPr>
            <w:tcW w:w="1419" w:type="dxa"/>
            <w:shd w:val="clear" w:color="auto" w:fill="auto"/>
            <w:vAlign w:val="center"/>
          </w:tcPr>
          <w:p w:rsidR="00237CAB" w:rsidRPr="007C7114" w:rsidRDefault="00237CAB" w:rsidP="00237CAB">
            <w:pPr>
              <w:tabs>
                <w:tab w:val="left" w:pos="-142"/>
              </w:tabs>
              <w:ind w:right="-1"/>
              <w:jc w:val="center"/>
            </w:pPr>
            <w: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7CAB" w:rsidRPr="007C7114" w:rsidRDefault="00237CAB" w:rsidP="00237CAB">
            <w:pPr>
              <w:tabs>
                <w:tab w:val="left" w:pos="-142"/>
              </w:tabs>
              <w:ind w:right="-1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CAB" w:rsidRPr="007C7114" w:rsidRDefault="00237CAB" w:rsidP="00237CAB">
            <w:pPr>
              <w:tabs>
                <w:tab w:val="left" w:pos="-142"/>
              </w:tabs>
              <w:ind w:right="-1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CAB" w:rsidRPr="007C7114" w:rsidRDefault="00237CAB" w:rsidP="00237CAB">
            <w:pPr>
              <w:tabs>
                <w:tab w:val="left" w:pos="-142"/>
              </w:tabs>
              <w:ind w:right="-1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CAB" w:rsidRPr="007C7114" w:rsidRDefault="00237CAB" w:rsidP="00237CAB">
            <w:pPr>
              <w:tabs>
                <w:tab w:val="left" w:pos="-142"/>
              </w:tabs>
              <w:ind w:right="-1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CAB" w:rsidRPr="007C7114" w:rsidRDefault="00237CAB" w:rsidP="00237CAB">
            <w:pPr>
              <w:tabs>
                <w:tab w:val="left" w:pos="-142"/>
              </w:tabs>
              <w:ind w:right="-1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CAB" w:rsidRPr="007C7114" w:rsidRDefault="00237CAB" w:rsidP="00237CAB">
            <w:pPr>
              <w:tabs>
                <w:tab w:val="left" w:pos="-142"/>
              </w:tabs>
              <w:ind w:right="-1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CAB" w:rsidRDefault="00237CAB" w:rsidP="00237CAB">
            <w:pPr>
              <w:tabs>
                <w:tab w:val="left" w:pos="-142"/>
              </w:tabs>
              <w:ind w:right="-1"/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7CAB" w:rsidRPr="007C7114" w:rsidRDefault="00237CAB" w:rsidP="00237CAB">
            <w:pPr>
              <w:tabs>
                <w:tab w:val="left" w:pos="-142"/>
              </w:tabs>
              <w:ind w:right="-1"/>
              <w:jc w:val="center"/>
            </w:pPr>
            <w:r>
              <w:t>9</w:t>
            </w:r>
          </w:p>
        </w:tc>
      </w:tr>
      <w:tr w:rsidR="00F30B88" w:rsidRPr="002F5CD9" w:rsidTr="00916C39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EC6C89" w:rsidRDefault="004062F2" w:rsidP="004062F2">
            <w:pPr>
              <w:ind w:left="-142" w:right="-125"/>
              <w:jc w:val="center"/>
            </w:pPr>
            <w:r w:rsidRPr="004062F2">
              <w:t xml:space="preserve">ОАО «РЖД» (филиал Кузбасский </w:t>
            </w:r>
            <w:proofErr w:type="spellStart"/>
            <w:proofErr w:type="gramStart"/>
            <w:r w:rsidRPr="004062F2">
              <w:t>террито</w:t>
            </w:r>
            <w:r>
              <w:t>-</w:t>
            </w:r>
            <w:r w:rsidRPr="004062F2">
              <w:t>риальный</w:t>
            </w:r>
            <w:proofErr w:type="spellEnd"/>
            <w:proofErr w:type="gramEnd"/>
            <w:r w:rsidRPr="004062F2">
              <w:t xml:space="preserve"> участок Западно-Сибирской дирекции по </w:t>
            </w:r>
            <w:proofErr w:type="spellStart"/>
            <w:r w:rsidRPr="004062F2">
              <w:t>тепловодо</w:t>
            </w:r>
            <w:proofErr w:type="spellEnd"/>
            <w:r>
              <w:t>-</w:t>
            </w:r>
            <w:r w:rsidRPr="004062F2">
              <w:t>снабжению – структурное подразделе</w:t>
            </w:r>
            <w:r>
              <w:t>-</w:t>
            </w:r>
            <w:proofErr w:type="spellStart"/>
            <w:r w:rsidRPr="004062F2">
              <w:t>ние</w:t>
            </w:r>
            <w:proofErr w:type="spellEnd"/>
            <w:r w:rsidRPr="004062F2">
              <w:t xml:space="preserve"> Центральной дирекции по </w:t>
            </w:r>
            <w:proofErr w:type="spellStart"/>
            <w:r w:rsidRPr="004062F2">
              <w:t>тепловодо</w:t>
            </w:r>
            <w:proofErr w:type="spellEnd"/>
            <w:r>
              <w:t>-</w:t>
            </w:r>
            <w:r w:rsidRPr="004062F2">
              <w:t>снабжению)</w:t>
            </w:r>
          </w:p>
        </w:tc>
        <w:tc>
          <w:tcPr>
            <w:tcW w:w="9321" w:type="dxa"/>
            <w:gridSpan w:val="8"/>
            <w:shd w:val="clear" w:color="auto" w:fill="auto"/>
            <w:vAlign w:val="center"/>
          </w:tcPr>
          <w:p w:rsidR="00F30B88" w:rsidRPr="00EC6C89" w:rsidRDefault="00F30B88" w:rsidP="00E2016D">
            <w:pPr>
              <w:ind w:right="-994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332D0F" w:rsidRPr="00332D0F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332D0F">
              <w:rPr>
                <w:sz w:val="22"/>
                <w:szCs w:val="22"/>
              </w:rPr>
              <w:t>Одноставочный</w:t>
            </w:r>
            <w:proofErr w:type="spellEnd"/>
          </w:p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  <w:r w:rsidRPr="00332D0F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2357,12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2639,74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2639,74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2714,18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2714,18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2786,11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2786,11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2860,77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2860,77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2942,59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32D0F" w:rsidRPr="002F5CD9" w:rsidRDefault="00332D0F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32D0F" w:rsidRPr="00EC6C89" w:rsidRDefault="00332D0F" w:rsidP="00885B39">
            <w:pPr>
              <w:jc w:val="center"/>
            </w:pPr>
            <w:r w:rsidRPr="00EC6C8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885B39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32D0F" w:rsidRPr="00916C39" w:rsidRDefault="00332D0F" w:rsidP="00A91A8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</w:tr>
      <w:tr w:rsidR="00332D0F" w:rsidRPr="002F5CD9" w:rsidTr="00332D0F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32D0F" w:rsidRPr="00916C39" w:rsidRDefault="00332D0F" w:rsidP="00A91A8C">
            <w:pPr>
              <w:ind w:right="-2"/>
              <w:jc w:val="center"/>
            </w:pPr>
            <w:r w:rsidRPr="00916C39">
              <w:t>Ставка за содержание тепловой мощности,</w:t>
            </w:r>
          </w:p>
          <w:p w:rsidR="00332D0F" w:rsidRPr="00916C39" w:rsidRDefault="00332D0F" w:rsidP="00A91A8C">
            <w:pPr>
              <w:ind w:right="-2"/>
              <w:jc w:val="center"/>
            </w:pPr>
            <w:r w:rsidRPr="00916C39">
              <w:t>тыс. руб./</w:t>
            </w:r>
          </w:p>
          <w:p w:rsidR="00332D0F" w:rsidRPr="00916C39" w:rsidRDefault="00332D0F" w:rsidP="00A91A8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916C39" w:rsidRDefault="00332D0F" w:rsidP="00A91A8C">
            <w:pPr>
              <w:jc w:val="center"/>
            </w:pPr>
            <w:r w:rsidRPr="00916C39">
              <w:t>x</w:t>
            </w:r>
          </w:p>
        </w:tc>
      </w:tr>
      <w:tr w:rsidR="00F30B88" w:rsidRPr="002F5CD9" w:rsidTr="00916C39"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F30B88" w:rsidRPr="00EC6C89" w:rsidRDefault="00F30B88" w:rsidP="008C3B8B">
            <w:pPr>
              <w:ind w:right="-2"/>
              <w:jc w:val="center"/>
            </w:pPr>
            <w:r w:rsidRPr="00EC6C89">
              <w:t>Население (</w:t>
            </w:r>
            <w:r w:rsidR="008C3B8B" w:rsidRPr="00EC6C89">
              <w:t>с</w:t>
            </w:r>
            <w:r w:rsidRPr="00EC6C89">
              <w:t xml:space="preserve"> НДС) *</w:t>
            </w:r>
          </w:p>
        </w:tc>
      </w:tr>
      <w:tr w:rsidR="00332D0F" w:rsidRPr="002F5CD9" w:rsidTr="00A15069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332D0F" w:rsidRPr="00332D0F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332D0F">
              <w:rPr>
                <w:sz w:val="22"/>
                <w:szCs w:val="22"/>
              </w:rPr>
              <w:t>Одноставочный</w:t>
            </w:r>
            <w:proofErr w:type="spellEnd"/>
          </w:p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  <w:r w:rsidRPr="00332D0F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2828,54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3167,69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3167,69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3257,02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3257,02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3343,33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3343,33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3432,92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>
              <w:t>3432,92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21562" w:rsidRPr="002F5CD9" w:rsidTr="007A7A04">
        <w:trPr>
          <w:trHeight w:val="121"/>
        </w:trPr>
        <w:tc>
          <w:tcPr>
            <w:tcW w:w="1419" w:type="dxa"/>
            <w:shd w:val="clear" w:color="auto" w:fill="auto"/>
            <w:vAlign w:val="center"/>
          </w:tcPr>
          <w:p w:rsidR="00321562" w:rsidRPr="007C7114" w:rsidRDefault="00321562" w:rsidP="00321562">
            <w:pPr>
              <w:tabs>
                <w:tab w:val="left" w:pos="-142"/>
              </w:tabs>
              <w:ind w:right="-1"/>
              <w:jc w:val="center"/>
            </w:pPr>
            <w:r>
              <w:lastRenderedPageBreak/>
              <w:t>1</w:t>
            </w:r>
          </w:p>
        </w:tc>
        <w:tc>
          <w:tcPr>
            <w:tcW w:w="1950" w:type="dxa"/>
            <w:shd w:val="clear" w:color="auto" w:fill="auto"/>
          </w:tcPr>
          <w:p w:rsidR="00321562" w:rsidRPr="007C7114" w:rsidRDefault="00321562" w:rsidP="00321562">
            <w:pPr>
              <w:tabs>
                <w:tab w:val="left" w:pos="-142"/>
              </w:tabs>
              <w:ind w:right="-1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321562" w:rsidRPr="007C7114" w:rsidRDefault="00321562" w:rsidP="00321562">
            <w:pPr>
              <w:tabs>
                <w:tab w:val="left" w:pos="-142"/>
              </w:tabs>
              <w:ind w:right="-1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1562" w:rsidRPr="007C7114" w:rsidRDefault="00321562" w:rsidP="00321562">
            <w:pPr>
              <w:tabs>
                <w:tab w:val="left" w:pos="-142"/>
              </w:tabs>
              <w:ind w:right="-1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562" w:rsidRPr="007C7114" w:rsidRDefault="00321562" w:rsidP="00321562">
            <w:pPr>
              <w:tabs>
                <w:tab w:val="left" w:pos="-142"/>
              </w:tabs>
              <w:ind w:right="-1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562" w:rsidRPr="007C7114" w:rsidRDefault="00321562" w:rsidP="00321562">
            <w:pPr>
              <w:tabs>
                <w:tab w:val="left" w:pos="-142"/>
              </w:tabs>
              <w:ind w:right="-1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562" w:rsidRPr="007C7114" w:rsidRDefault="00321562" w:rsidP="00321562">
            <w:pPr>
              <w:tabs>
                <w:tab w:val="left" w:pos="-142"/>
              </w:tabs>
              <w:ind w:right="-1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562" w:rsidRDefault="00321562" w:rsidP="00321562">
            <w:pPr>
              <w:tabs>
                <w:tab w:val="left" w:pos="-142"/>
              </w:tabs>
              <w:ind w:right="-1"/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auto"/>
          </w:tcPr>
          <w:p w:rsidR="00321562" w:rsidRPr="007C7114" w:rsidRDefault="00321562" w:rsidP="00321562">
            <w:pPr>
              <w:tabs>
                <w:tab w:val="left" w:pos="-142"/>
              </w:tabs>
              <w:ind w:right="-1"/>
              <w:jc w:val="center"/>
            </w:pPr>
            <w:r>
              <w:t>9</w:t>
            </w:r>
          </w:p>
        </w:tc>
      </w:tr>
      <w:tr w:rsidR="00332D0F" w:rsidRPr="002F5CD9" w:rsidTr="00332D0F">
        <w:tc>
          <w:tcPr>
            <w:tcW w:w="1419" w:type="dxa"/>
            <w:vMerge w:val="restart"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</w:tcPr>
          <w:p w:rsidR="00332D0F" w:rsidRPr="002F5CD9" w:rsidRDefault="00332D0F" w:rsidP="00332D0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D0F" w:rsidRDefault="00332D0F" w:rsidP="00332D0F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Default="00332D0F" w:rsidP="00332D0F">
            <w:pPr>
              <w:jc w:val="center"/>
            </w:pPr>
            <w:r>
              <w:t>3531,11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32D0F" w:rsidRPr="002F5CD9" w:rsidRDefault="00332D0F" w:rsidP="00332D0F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32D0F" w:rsidRPr="00916C39" w:rsidRDefault="00332D0F" w:rsidP="00332D0F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  <w:tr w:rsidR="00332D0F" w:rsidRPr="002F5CD9" w:rsidTr="00332D0F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332D0F" w:rsidRPr="002F5CD9" w:rsidRDefault="00332D0F" w:rsidP="00332D0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332D0F" w:rsidRPr="00916C39" w:rsidRDefault="00332D0F" w:rsidP="00332D0F">
            <w:pPr>
              <w:ind w:right="-2"/>
              <w:jc w:val="center"/>
            </w:pPr>
            <w:r w:rsidRPr="00916C39">
              <w:t>Ставка за содержание тепловой мощности,</w:t>
            </w:r>
          </w:p>
          <w:p w:rsidR="00332D0F" w:rsidRPr="00916C39" w:rsidRDefault="00332D0F" w:rsidP="00332D0F">
            <w:pPr>
              <w:ind w:right="-2"/>
              <w:jc w:val="center"/>
            </w:pPr>
            <w:r w:rsidRPr="00916C39">
              <w:t>тыс. руб./</w:t>
            </w:r>
          </w:p>
          <w:p w:rsidR="00332D0F" w:rsidRPr="00916C39" w:rsidRDefault="00332D0F" w:rsidP="00332D0F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D0F" w:rsidRPr="00EC6C89" w:rsidRDefault="00332D0F" w:rsidP="00332D0F">
            <w:pPr>
              <w:jc w:val="center"/>
            </w:pPr>
            <w:r w:rsidRPr="00EC6C89">
              <w:t>x</w:t>
            </w:r>
          </w:p>
        </w:tc>
      </w:tr>
    </w:tbl>
    <w:p w:rsidR="00332D0F" w:rsidRDefault="00332D0F" w:rsidP="00916C39">
      <w:pPr>
        <w:ind w:right="-1136" w:firstLine="567"/>
        <w:jc w:val="both"/>
        <w:rPr>
          <w:sz w:val="26"/>
          <w:szCs w:val="26"/>
        </w:rPr>
      </w:pPr>
    </w:p>
    <w:p w:rsidR="00885B39" w:rsidRPr="00332D0F" w:rsidRDefault="00FB6390" w:rsidP="00916C39">
      <w:pPr>
        <w:ind w:right="-1136" w:firstLine="567"/>
        <w:jc w:val="both"/>
        <w:rPr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</w:t>
      </w:r>
      <w:r w:rsidRPr="00332D0F">
        <w:rPr>
          <w:sz w:val="26"/>
          <w:szCs w:val="26"/>
        </w:rPr>
        <w:t>).</w:t>
      </w:r>
    </w:p>
    <w:sectPr w:rsidR="00885B39" w:rsidRPr="00332D0F" w:rsidSect="00916C39">
      <w:pgSz w:w="11906" w:h="16838" w:code="9"/>
      <w:pgMar w:top="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806" w:rsidRDefault="00715806">
      <w:r>
        <w:separator/>
      </w:r>
    </w:p>
  </w:endnote>
  <w:endnote w:type="continuationSeparator" w:id="0">
    <w:p w:rsidR="00715806" w:rsidRDefault="0071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806" w:rsidRDefault="00715806">
      <w:r>
        <w:separator/>
      </w:r>
    </w:p>
  </w:footnote>
  <w:footnote w:type="continuationSeparator" w:id="0">
    <w:p w:rsidR="00715806" w:rsidRDefault="0071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159">
      <w:rPr>
        <w:noProof/>
      </w:rPr>
      <w:t>5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4F6ADA" w:rsidP="001F72B2">
    <w:pPr>
      <w:pStyle w:val="a3"/>
      <w:jc w:val="center"/>
      <w:rPr>
        <w:lang w:val="ru-RU"/>
      </w:rPr>
    </w:pPr>
    <w:r>
      <w:rPr>
        <w:lang w:val="ru-R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57DA8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37CAB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562"/>
    <w:rsid w:val="00321609"/>
    <w:rsid w:val="00324120"/>
    <w:rsid w:val="00324DD6"/>
    <w:rsid w:val="00324F66"/>
    <w:rsid w:val="0032650A"/>
    <w:rsid w:val="00326B5B"/>
    <w:rsid w:val="003270F6"/>
    <w:rsid w:val="003278C6"/>
    <w:rsid w:val="0033227D"/>
    <w:rsid w:val="00332D0F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62F2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6ADA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47D1"/>
    <w:rsid w:val="00567831"/>
    <w:rsid w:val="00570705"/>
    <w:rsid w:val="0057077F"/>
    <w:rsid w:val="00575EA5"/>
    <w:rsid w:val="005778C9"/>
    <w:rsid w:val="005778DB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15806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4734B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35F0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2763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1EB0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3159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2B7AEB"/>
  <w15:docId w15:val="{65E90838-6490-4693-8286-7D04BA9C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6B5B-CEF5-431B-8F0F-5F9FAA4E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15</cp:revision>
  <cp:lastPrinted>2018-12-24T23:11:00Z</cp:lastPrinted>
  <dcterms:created xsi:type="dcterms:W3CDTF">2018-09-27T09:17:00Z</dcterms:created>
  <dcterms:modified xsi:type="dcterms:W3CDTF">2018-12-26T03:42:00Z</dcterms:modified>
</cp:coreProperties>
</file>