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F64AC8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7E08E5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64AC8">
        <w:rPr>
          <w:color w:val="000000"/>
          <w:sz w:val="28"/>
          <w:szCs w:val="28"/>
          <w:lang w:eastAsia="ru-RU"/>
        </w:rPr>
        <w:t>645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EC05BE" w:rsidRPr="00677C8E" w:rsidRDefault="00C652F5" w:rsidP="005E70B7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</w:t>
      </w:r>
      <w:r w:rsidR="00A50869">
        <w:rPr>
          <w:b/>
          <w:bCs/>
          <w:color w:val="000000"/>
          <w:kern w:val="32"/>
          <w:sz w:val="28"/>
          <w:szCs w:val="28"/>
        </w:rPr>
        <w:br/>
      </w:r>
      <w:r w:rsidR="00C92074">
        <w:rPr>
          <w:b/>
          <w:bCs/>
          <w:color w:val="000000"/>
          <w:kern w:val="32"/>
          <w:sz w:val="28"/>
          <w:szCs w:val="28"/>
        </w:rPr>
        <w:t>А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«Угольная компания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 «</w:t>
      </w:r>
      <w:r w:rsidR="009B3844">
        <w:rPr>
          <w:b/>
          <w:bCs/>
          <w:color w:val="000000"/>
          <w:kern w:val="32"/>
          <w:sz w:val="28"/>
          <w:szCs w:val="28"/>
        </w:rPr>
        <w:t>Северный Кузбасс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</w:t>
      </w:r>
      <w:r w:rsidR="00A50869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Бе</w:t>
      </w:r>
      <w:r w:rsidR="00C92074">
        <w:rPr>
          <w:b/>
          <w:bCs/>
          <w:color w:val="000000"/>
          <w:kern w:val="32"/>
          <w:sz w:val="28"/>
          <w:szCs w:val="28"/>
        </w:rPr>
        <w:t>резовский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DD04CC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DD04CC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7E08E5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7E08E5">
        <w:rPr>
          <w:bCs/>
          <w:color w:val="000000"/>
          <w:spacing w:val="70"/>
          <w:kern w:val="32"/>
          <w:sz w:val="28"/>
          <w:szCs w:val="28"/>
        </w:rPr>
        <w:t>а</w:t>
      </w:r>
      <w:r w:rsidRPr="007E08E5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C92074">
        <w:rPr>
          <w:bCs/>
          <w:color w:val="000000"/>
          <w:kern w:val="32"/>
          <w:sz w:val="28"/>
          <w:szCs w:val="28"/>
        </w:rPr>
        <w:t>А</w:t>
      </w:r>
      <w:r w:rsidR="00A60446">
        <w:rPr>
          <w:bCs/>
          <w:color w:val="000000"/>
          <w:kern w:val="32"/>
          <w:sz w:val="28"/>
          <w:szCs w:val="28"/>
        </w:rPr>
        <w:t xml:space="preserve">О </w:t>
      </w:r>
      <w:r w:rsidR="00474531">
        <w:rPr>
          <w:bCs/>
          <w:color w:val="000000"/>
          <w:kern w:val="32"/>
          <w:sz w:val="28"/>
          <w:szCs w:val="28"/>
        </w:rPr>
        <w:t>«</w:t>
      </w:r>
      <w:r w:rsidR="00C92074">
        <w:rPr>
          <w:bCs/>
          <w:color w:val="000000"/>
          <w:kern w:val="32"/>
          <w:sz w:val="28"/>
          <w:szCs w:val="28"/>
        </w:rPr>
        <w:t>У</w:t>
      </w:r>
      <w:r w:rsidR="001C3D4B">
        <w:rPr>
          <w:bCs/>
          <w:color w:val="000000"/>
          <w:kern w:val="32"/>
          <w:sz w:val="28"/>
          <w:szCs w:val="28"/>
        </w:rPr>
        <w:t>гольная компания</w:t>
      </w:r>
      <w:r w:rsidR="00C92074">
        <w:rPr>
          <w:bCs/>
          <w:color w:val="000000"/>
          <w:kern w:val="32"/>
          <w:sz w:val="28"/>
          <w:szCs w:val="28"/>
        </w:rPr>
        <w:t xml:space="preserve"> </w:t>
      </w:r>
      <w:r w:rsidR="00DB282E" w:rsidRPr="00DB282E">
        <w:rPr>
          <w:bCs/>
          <w:color w:val="000000"/>
          <w:kern w:val="32"/>
          <w:sz w:val="28"/>
          <w:szCs w:val="28"/>
        </w:rPr>
        <w:t>«</w:t>
      </w:r>
      <w:r w:rsidR="00C92074">
        <w:rPr>
          <w:bCs/>
          <w:color w:val="000000"/>
          <w:kern w:val="32"/>
          <w:sz w:val="28"/>
          <w:szCs w:val="28"/>
        </w:rPr>
        <w:t>Северный Кузбасс</w:t>
      </w:r>
      <w:r w:rsidR="00DB282E" w:rsidRPr="00DB282E">
        <w:rPr>
          <w:bCs/>
          <w:color w:val="000000"/>
          <w:kern w:val="32"/>
          <w:sz w:val="28"/>
          <w:szCs w:val="28"/>
        </w:rPr>
        <w:t>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0D310C">
        <w:rPr>
          <w:bCs/>
          <w:color w:val="000000"/>
          <w:kern w:val="32"/>
          <w:sz w:val="28"/>
          <w:szCs w:val="28"/>
        </w:rPr>
        <w:t>42</w:t>
      </w:r>
      <w:r w:rsidR="003905F2">
        <w:rPr>
          <w:bCs/>
          <w:color w:val="000000"/>
          <w:kern w:val="32"/>
          <w:sz w:val="28"/>
          <w:szCs w:val="28"/>
        </w:rPr>
        <w:t>50005979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>г. Б</w:t>
      </w:r>
      <w:r w:rsidR="00C92074">
        <w:rPr>
          <w:bCs/>
          <w:color w:val="000000"/>
          <w:kern w:val="32"/>
          <w:sz w:val="28"/>
          <w:szCs w:val="28"/>
        </w:rPr>
        <w:t>ерезовс</w:t>
      </w:r>
      <w:r w:rsidR="00295DA1">
        <w:rPr>
          <w:bCs/>
          <w:color w:val="000000"/>
          <w:kern w:val="32"/>
          <w:sz w:val="28"/>
          <w:szCs w:val="28"/>
        </w:rPr>
        <w:t>кий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474531">
        <w:rPr>
          <w:bCs/>
          <w:color w:val="000000"/>
          <w:kern w:val="32"/>
          <w:sz w:val="28"/>
          <w:szCs w:val="28"/>
        </w:rPr>
        <w:t>А</w:t>
      </w:r>
      <w:r w:rsidR="000D310C">
        <w:rPr>
          <w:bCs/>
          <w:color w:val="000000"/>
          <w:kern w:val="32"/>
          <w:sz w:val="28"/>
          <w:szCs w:val="28"/>
        </w:rPr>
        <w:t xml:space="preserve">О </w:t>
      </w:r>
      <w:r w:rsidR="001C3D4B">
        <w:rPr>
          <w:bCs/>
          <w:color w:val="000000"/>
          <w:kern w:val="32"/>
          <w:sz w:val="28"/>
          <w:szCs w:val="28"/>
        </w:rPr>
        <w:t>«</w:t>
      </w:r>
      <w:r w:rsidR="00474531">
        <w:rPr>
          <w:bCs/>
          <w:color w:val="000000"/>
          <w:kern w:val="32"/>
          <w:sz w:val="28"/>
          <w:szCs w:val="28"/>
        </w:rPr>
        <w:t>У</w:t>
      </w:r>
      <w:r w:rsidR="001C3D4B">
        <w:rPr>
          <w:bCs/>
          <w:color w:val="000000"/>
          <w:kern w:val="32"/>
          <w:sz w:val="28"/>
          <w:szCs w:val="28"/>
        </w:rPr>
        <w:t>гольная компания</w:t>
      </w:r>
      <w:r w:rsidR="00474531">
        <w:rPr>
          <w:bCs/>
          <w:color w:val="000000"/>
          <w:kern w:val="32"/>
          <w:sz w:val="28"/>
          <w:szCs w:val="28"/>
        </w:rPr>
        <w:t xml:space="preserve"> </w:t>
      </w:r>
      <w:r w:rsidR="000D310C" w:rsidRPr="00DB282E">
        <w:rPr>
          <w:bCs/>
          <w:color w:val="000000"/>
          <w:kern w:val="32"/>
          <w:sz w:val="28"/>
          <w:szCs w:val="28"/>
        </w:rPr>
        <w:t>«</w:t>
      </w:r>
      <w:r w:rsidR="00474531">
        <w:rPr>
          <w:bCs/>
          <w:color w:val="000000"/>
          <w:kern w:val="32"/>
          <w:sz w:val="28"/>
          <w:szCs w:val="28"/>
        </w:rPr>
        <w:t>Северный Кузбасс</w:t>
      </w:r>
      <w:r w:rsidR="000D310C" w:rsidRPr="00DB282E">
        <w:rPr>
          <w:bCs/>
          <w:color w:val="000000"/>
          <w:kern w:val="32"/>
          <w:sz w:val="28"/>
          <w:szCs w:val="28"/>
        </w:rPr>
        <w:t>», ИНН </w:t>
      </w:r>
      <w:r w:rsidR="00474531">
        <w:rPr>
          <w:bCs/>
          <w:color w:val="000000"/>
          <w:kern w:val="32"/>
          <w:sz w:val="28"/>
          <w:szCs w:val="28"/>
        </w:rPr>
        <w:t>4250005979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182E37">
        <w:rPr>
          <w:bCs/>
          <w:color w:val="000000"/>
          <w:kern w:val="32"/>
          <w:sz w:val="28"/>
          <w:szCs w:val="28"/>
        </w:rPr>
        <w:t>ую</w:t>
      </w:r>
      <w:r w:rsidR="00182E37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>г. Бе</w:t>
      </w:r>
      <w:r w:rsidR="00474531">
        <w:rPr>
          <w:bCs/>
          <w:color w:val="000000"/>
          <w:kern w:val="32"/>
          <w:sz w:val="28"/>
          <w:szCs w:val="28"/>
        </w:rPr>
        <w:t>резовск</w:t>
      </w:r>
      <w:r w:rsidR="00295DA1">
        <w:rPr>
          <w:bCs/>
          <w:color w:val="000000"/>
          <w:kern w:val="32"/>
          <w:sz w:val="28"/>
          <w:szCs w:val="28"/>
        </w:rPr>
        <w:t>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E08E5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DD04CC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F64AC8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7E08E5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F64AC8">
        <w:rPr>
          <w:sz w:val="28"/>
          <w:szCs w:val="28"/>
          <w:lang w:eastAsia="ru-RU"/>
        </w:rPr>
        <w:t>645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FB0C22" w:rsidP="0078770A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4D1021">
        <w:rPr>
          <w:b/>
          <w:bCs/>
          <w:color w:val="000000"/>
          <w:kern w:val="32"/>
          <w:sz w:val="28"/>
          <w:szCs w:val="28"/>
        </w:rPr>
        <w:t>А</w:t>
      </w:r>
      <w:r w:rsidR="00A60446" w:rsidRPr="00A60446">
        <w:rPr>
          <w:b/>
          <w:bCs/>
          <w:color w:val="000000"/>
          <w:kern w:val="32"/>
          <w:sz w:val="28"/>
          <w:szCs w:val="28"/>
        </w:rPr>
        <w:t xml:space="preserve">О </w:t>
      </w:r>
      <w:r w:rsidR="004D1021">
        <w:rPr>
          <w:b/>
          <w:bCs/>
          <w:color w:val="000000"/>
          <w:kern w:val="32"/>
          <w:sz w:val="28"/>
          <w:szCs w:val="28"/>
        </w:rPr>
        <w:t>«У</w:t>
      </w:r>
      <w:r w:rsidR="00291A26">
        <w:rPr>
          <w:b/>
          <w:bCs/>
          <w:color w:val="000000"/>
          <w:kern w:val="32"/>
          <w:sz w:val="28"/>
          <w:szCs w:val="28"/>
        </w:rPr>
        <w:t>гольная компания</w:t>
      </w:r>
      <w:r w:rsidR="004D1021">
        <w:rPr>
          <w:b/>
          <w:bCs/>
          <w:color w:val="000000"/>
          <w:kern w:val="32"/>
          <w:sz w:val="28"/>
          <w:szCs w:val="28"/>
        </w:rPr>
        <w:t xml:space="preserve"> </w:t>
      </w:r>
      <w:r w:rsidR="00A60446" w:rsidRPr="00A60446">
        <w:rPr>
          <w:b/>
          <w:bCs/>
          <w:color w:val="000000"/>
          <w:kern w:val="32"/>
          <w:sz w:val="28"/>
          <w:szCs w:val="28"/>
        </w:rPr>
        <w:t>«</w:t>
      </w:r>
      <w:r w:rsidR="004D1021">
        <w:rPr>
          <w:b/>
          <w:bCs/>
          <w:color w:val="000000"/>
          <w:kern w:val="32"/>
          <w:sz w:val="28"/>
          <w:szCs w:val="28"/>
        </w:rPr>
        <w:t>Северный Кузбасс</w:t>
      </w:r>
      <w:r w:rsidR="00A60446" w:rsidRPr="00A60446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DD04CC">
        <w:rPr>
          <w:b/>
          <w:bCs/>
          <w:color w:val="000000"/>
          <w:kern w:val="32"/>
          <w:sz w:val="28"/>
          <w:szCs w:val="28"/>
        </w:rPr>
        <w:br/>
      </w:r>
      <w:r w:rsidR="006B2344">
        <w:rPr>
          <w:b/>
          <w:bCs/>
          <w:color w:val="000000"/>
          <w:kern w:val="32"/>
          <w:sz w:val="28"/>
          <w:szCs w:val="28"/>
        </w:rPr>
        <w:t>г. Бе</w:t>
      </w:r>
      <w:r w:rsidR="004D1021">
        <w:rPr>
          <w:b/>
          <w:bCs/>
          <w:color w:val="000000"/>
          <w:kern w:val="32"/>
          <w:sz w:val="28"/>
          <w:szCs w:val="28"/>
        </w:rPr>
        <w:t>резовский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7E08E5" w:rsidRPr="0087085E" w:rsidTr="00A646BF">
        <w:trPr>
          <w:trHeight w:val="2130"/>
        </w:trPr>
        <w:tc>
          <w:tcPr>
            <w:tcW w:w="1731" w:type="dxa"/>
            <w:vMerge w:val="restart"/>
            <w:vAlign w:val="center"/>
          </w:tcPr>
          <w:p w:rsidR="007E08E5" w:rsidRPr="0087085E" w:rsidRDefault="007E08E5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7E08E5" w:rsidRPr="0087085E" w:rsidRDefault="007E08E5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7E08E5" w:rsidRPr="0087085E" w:rsidRDefault="007E08E5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7E08E5" w:rsidRPr="0087085E" w:rsidRDefault="007E08E5" w:rsidP="007E08E5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7E08E5" w:rsidRPr="0087085E" w:rsidRDefault="007E08E5" w:rsidP="007E08E5">
            <w:pPr>
              <w:ind w:left="-107" w:right="-107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7E08E5" w:rsidRPr="0087085E" w:rsidRDefault="007E08E5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 w:rsidR="00A646BF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:rsidR="007E08E5" w:rsidRPr="0087085E" w:rsidRDefault="007E08E5" w:rsidP="007E08E5">
            <w:pPr>
              <w:ind w:left="-110" w:right="-11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E08E5" w:rsidRPr="0087085E" w:rsidRDefault="007E08E5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E08E5" w:rsidRPr="0087085E" w:rsidRDefault="007E08E5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7E08E5" w:rsidRPr="0087085E" w:rsidRDefault="007E08E5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Дина-мика </w:t>
            </w:r>
            <w:proofErr w:type="gramStart"/>
            <w:r w:rsidRPr="0087085E">
              <w:rPr>
                <w:sz w:val="22"/>
                <w:szCs w:val="22"/>
              </w:rPr>
              <w:t>изме-нения</w:t>
            </w:r>
            <w:proofErr w:type="gramEnd"/>
            <w:r w:rsidRPr="0087085E">
              <w:rPr>
                <w:sz w:val="22"/>
                <w:szCs w:val="22"/>
              </w:rPr>
              <w:t xml:space="preserve"> расхо-дов на топли-во</w:t>
            </w:r>
          </w:p>
        </w:tc>
      </w:tr>
      <w:tr w:rsidR="007E08E5" w:rsidRPr="0087085E" w:rsidTr="00A646BF">
        <w:trPr>
          <w:trHeight w:val="165"/>
        </w:trPr>
        <w:tc>
          <w:tcPr>
            <w:tcW w:w="1731" w:type="dxa"/>
            <w:vMerge/>
          </w:tcPr>
          <w:p w:rsidR="007E08E5" w:rsidRPr="0087085E" w:rsidRDefault="007E08E5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E08E5" w:rsidRPr="0087085E" w:rsidRDefault="007E08E5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08E5" w:rsidRPr="0087085E" w:rsidRDefault="007E08E5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7E08E5" w:rsidRPr="0087085E" w:rsidRDefault="007E08E5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7E08E5" w:rsidRPr="0087085E" w:rsidRDefault="007E08E5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7E08E5" w:rsidRPr="0087085E" w:rsidRDefault="007E08E5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E08E5" w:rsidRPr="0087085E" w:rsidRDefault="007E08E5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08E5" w:rsidRPr="0087085E" w:rsidRDefault="007E08E5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E08E5" w:rsidRPr="0087085E" w:rsidRDefault="007E08E5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182E37" w:rsidRPr="0087085E" w:rsidTr="00A646BF">
        <w:trPr>
          <w:trHeight w:val="454"/>
        </w:trPr>
        <w:tc>
          <w:tcPr>
            <w:tcW w:w="1731" w:type="dxa"/>
            <w:vMerge w:val="restart"/>
            <w:vAlign w:val="center"/>
          </w:tcPr>
          <w:p w:rsidR="00182E37" w:rsidRPr="0087085E" w:rsidRDefault="00182E37" w:rsidP="00182E37">
            <w:pPr>
              <w:ind w:left="-108"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bookmarkStart w:id="0" w:name="_Hlk533617738"/>
            <w:r w:rsidRPr="0087085E">
              <w:rPr>
                <w:sz w:val="22"/>
                <w:szCs w:val="22"/>
              </w:rPr>
              <w:t>АО «Угольная компания «Северный Кузбасс»</w:t>
            </w:r>
          </w:p>
        </w:tc>
        <w:tc>
          <w:tcPr>
            <w:tcW w:w="708" w:type="dxa"/>
            <w:vAlign w:val="center"/>
          </w:tcPr>
          <w:p w:rsidR="00182E37" w:rsidRPr="0087085E" w:rsidRDefault="00182E37" w:rsidP="00182E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6957</w:t>
            </w:r>
            <w:r w:rsidRPr="00870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87085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182E37" w:rsidRPr="0087085E" w:rsidRDefault="00182E37" w:rsidP="00182E3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82E37" w:rsidRPr="0087085E" w:rsidTr="00A646BF">
        <w:trPr>
          <w:trHeight w:val="454"/>
        </w:trPr>
        <w:tc>
          <w:tcPr>
            <w:tcW w:w="1731" w:type="dxa"/>
            <w:vMerge/>
            <w:vAlign w:val="center"/>
          </w:tcPr>
          <w:p w:rsidR="00182E37" w:rsidRPr="0087085E" w:rsidRDefault="00182E37" w:rsidP="00182E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82E37" w:rsidRPr="0087085E" w:rsidRDefault="00182E37" w:rsidP="00182E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182E37" w:rsidRPr="0087085E" w:rsidRDefault="00182E37" w:rsidP="00182E3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82E37" w:rsidRPr="0087085E" w:rsidTr="00A646BF">
        <w:trPr>
          <w:trHeight w:val="454"/>
        </w:trPr>
        <w:tc>
          <w:tcPr>
            <w:tcW w:w="1731" w:type="dxa"/>
            <w:vMerge/>
            <w:vAlign w:val="center"/>
          </w:tcPr>
          <w:p w:rsidR="00182E37" w:rsidRPr="0087085E" w:rsidRDefault="00182E37" w:rsidP="00182E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82E37" w:rsidRPr="0087085E" w:rsidRDefault="00182E37" w:rsidP="00182E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82E37" w:rsidRPr="0087085E" w:rsidTr="00A646BF">
        <w:trPr>
          <w:trHeight w:val="454"/>
        </w:trPr>
        <w:tc>
          <w:tcPr>
            <w:tcW w:w="1731" w:type="dxa"/>
            <w:vMerge/>
          </w:tcPr>
          <w:p w:rsidR="00182E37" w:rsidRPr="0087085E" w:rsidRDefault="00182E37" w:rsidP="00182E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82E37" w:rsidRPr="0087085E" w:rsidRDefault="00182E37" w:rsidP="00182E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182E37" w:rsidRPr="0087085E" w:rsidRDefault="00182E37" w:rsidP="00182E3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182E37" w:rsidRPr="0087085E" w:rsidTr="00A646BF">
        <w:trPr>
          <w:trHeight w:val="454"/>
        </w:trPr>
        <w:tc>
          <w:tcPr>
            <w:tcW w:w="1731" w:type="dxa"/>
            <w:vMerge/>
          </w:tcPr>
          <w:p w:rsidR="00182E37" w:rsidRPr="0087085E" w:rsidRDefault="00182E37" w:rsidP="00182E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82E37" w:rsidRPr="0087085E" w:rsidRDefault="00182E37" w:rsidP="00182E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182E37" w:rsidRPr="0087085E" w:rsidRDefault="00182E37" w:rsidP="00182E3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82E37" w:rsidRPr="0087085E" w:rsidRDefault="00182E37" w:rsidP="00182E3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82E37" w:rsidRPr="0087085E" w:rsidRDefault="00182E37" w:rsidP="00182E3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182E37" w:rsidRPr="0087085E" w:rsidRDefault="00182E37" w:rsidP="00182E37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  <w:bookmarkEnd w:id="0"/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D04CC" w:rsidRDefault="00DD04CC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A646BF" w:rsidRDefault="00A646BF" w:rsidP="00DD04CC">
      <w:pPr>
        <w:ind w:left="4536" w:right="-994"/>
        <w:jc w:val="center"/>
        <w:rPr>
          <w:sz w:val="28"/>
          <w:szCs w:val="28"/>
          <w:lang w:eastAsia="ru-RU"/>
        </w:rPr>
      </w:pPr>
    </w:p>
    <w:p w:rsidR="00F30B88" w:rsidRDefault="00375EC1" w:rsidP="00DD04CC">
      <w:pPr>
        <w:ind w:left="4536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DD04CC">
        <w:rPr>
          <w:sz w:val="28"/>
          <w:szCs w:val="28"/>
          <w:lang w:eastAsia="ru-RU"/>
        </w:rPr>
        <w:br/>
        <w:t>к</w:t>
      </w:r>
      <w:r w:rsidR="00F65867">
        <w:rPr>
          <w:sz w:val="28"/>
          <w:szCs w:val="28"/>
          <w:lang w:eastAsia="ru-RU"/>
        </w:rPr>
        <w:t xml:space="preserve"> постановлению региональной</w:t>
      </w:r>
      <w:r w:rsidR="00DD04CC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885B39" w:rsidRDefault="00375EC1" w:rsidP="00DD04CC">
      <w:pPr>
        <w:ind w:left="4536" w:right="-994"/>
        <w:jc w:val="center"/>
        <w:rPr>
          <w:sz w:val="28"/>
          <w:szCs w:val="28"/>
          <w:lang w:eastAsia="ru-RU"/>
        </w:rPr>
      </w:pPr>
      <w:bookmarkStart w:id="1" w:name="_GoBack"/>
      <w:bookmarkEnd w:id="1"/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F64AC8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7E08E5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F64AC8">
        <w:rPr>
          <w:sz w:val="28"/>
          <w:szCs w:val="28"/>
          <w:lang w:eastAsia="ru-RU"/>
        </w:rPr>
        <w:t>645</w:t>
      </w:r>
    </w:p>
    <w:p w:rsidR="00885B39" w:rsidRDefault="00885B39" w:rsidP="00DD04CC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9A2E25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B25677">
        <w:rPr>
          <w:b/>
          <w:bCs/>
          <w:color w:val="000000"/>
          <w:kern w:val="32"/>
          <w:sz w:val="28"/>
          <w:szCs w:val="28"/>
        </w:rPr>
        <w:t>А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О</w:t>
      </w:r>
      <w:r w:rsidR="00B25677">
        <w:rPr>
          <w:b/>
          <w:bCs/>
          <w:color w:val="000000"/>
          <w:kern w:val="32"/>
          <w:sz w:val="28"/>
          <w:szCs w:val="28"/>
        </w:rPr>
        <w:t xml:space="preserve"> «У</w:t>
      </w:r>
      <w:r w:rsidR="00F2545A">
        <w:rPr>
          <w:b/>
          <w:bCs/>
          <w:color w:val="000000"/>
          <w:kern w:val="32"/>
          <w:sz w:val="28"/>
          <w:szCs w:val="28"/>
        </w:rPr>
        <w:t>гольная компания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 xml:space="preserve"> «</w:t>
      </w:r>
      <w:r w:rsidR="00B25677">
        <w:rPr>
          <w:b/>
          <w:bCs/>
          <w:color w:val="000000"/>
          <w:kern w:val="32"/>
          <w:sz w:val="28"/>
          <w:szCs w:val="28"/>
        </w:rPr>
        <w:t>Северный Кузбасс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»</w:t>
      </w:r>
      <w:r w:rsidR="00C04F5E">
        <w:rPr>
          <w:b/>
          <w:bCs/>
          <w:sz w:val="28"/>
          <w:szCs w:val="28"/>
        </w:rPr>
        <w:br/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300C5E">
        <w:rPr>
          <w:b/>
          <w:bCs/>
          <w:sz w:val="28"/>
          <w:szCs w:val="28"/>
        </w:rPr>
        <w:t>ую</w:t>
      </w:r>
      <w:r w:rsidRPr="00F6586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 w:rsidR="00300C5E">
        <w:rPr>
          <w:b/>
          <w:bCs/>
          <w:sz w:val="28"/>
          <w:szCs w:val="28"/>
          <w:lang w:val="x-none"/>
        </w:rPr>
        <w:br/>
      </w:r>
      <w:r w:rsidR="00B24201">
        <w:rPr>
          <w:b/>
          <w:bCs/>
          <w:sz w:val="28"/>
          <w:szCs w:val="28"/>
        </w:rPr>
        <w:t>г. Б</w:t>
      </w:r>
      <w:r w:rsidR="00B25677">
        <w:rPr>
          <w:b/>
          <w:bCs/>
          <w:sz w:val="28"/>
          <w:szCs w:val="28"/>
        </w:rPr>
        <w:t>ерезовский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71"/>
        <w:gridCol w:w="1418"/>
        <w:gridCol w:w="1105"/>
        <w:gridCol w:w="851"/>
        <w:gridCol w:w="850"/>
        <w:gridCol w:w="992"/>
        <w:gridCol w:w="851"/>
        <w:gridCol w:w="850"/>
      </w:tblGrid>
      <w:tr w:rsidR="007E08E5" w:rsidRPr="009A2E25" w:rsidTr="00300C5E">
        <w:tc>
          <w:tcPr>
            <w:tcW w:w="1560" w:type="dxa"/>
            <w:vMerge w:val="restart"/>
            <w:shd w:val="clear" w:color="auto" w:fill="auto"/>
            <w:vAlign w:val="center"/>
          </w:tcPr>
          <w:p w:rsidR="007E08E5" w:rsidRPr="009A2E25" w:rsidRDefault="007E08E5" w:rsidP="00300C5E">
            <w:pPr>
              <w:ind w:left="-108" w:right="-134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08E5" w:rsidRPr="009A2E25" w:rsidRDefault="00300C5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E08E5" w:rsidRDefault="007E08E5" w:rsidP="00300C5E">
            <w:pPr>
              <w:ind w:left="-84" w:right="-108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 xml:space="preserve">Острый </w:t>
            </w:r>
          </w:p>
          <w:p w:rsidR="007E08E5" w:rsidRDefault="007E08E5" w:rsidP="007775F9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и</w:t>
            </w:r>
          </w:p>
          <w:p w:rsidR="007E08E5" w:rsidRPr="009A2E25" w:rsidRDefault="007E08E5" w:rsidP="00300C5E">
            <w:pPr>
              <w:ind w:left="-108" w:right="-108" w:firstLine="2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A2E25">
              <w:rPr>
                <w:sz w:val="22"/>
                <w:szCs w:val="22"/>
              </w:rPr>
              <w:t>редуци-рован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9A2E25">
              <w:rPr>
                <w:sz w:val="22"/>
                <w:szCs w:val="22"/>
              </w:rPr>
              <w:t>ный</w:t>
            </w:r>
            <w:proofErr w:type="spellEnd"/>
            <w:r w:rsidRPr="009A2E25">
              <w:rPr>
                <w:sz w:val="22"/>
                <w:szCs w:val="22"/>
              </w:rPr>
              <w:t xml:space="preserve"> пар</w:t>
            </w:r>
          </w:p>
        </w:tc>
      </w:tr>
      <w:tr w:rsidR="007E08E5" w:rsidRPr="009A2E25" w:rsidTr="00300C5E">
        <w:trPr>
          <w:trHeight w:val="1128"/>
        </w:trPr>
        <w:tc>
          <w:tcPr>
            <w:tcW w:w="1560" w:type="dxa"/>
            <w:vMerge/>
            <w:shd w:val="clear" w:color="auto" w:fill="auto"/>
            <w:vAlign w:val="center"/>
          </w:tcPr>
          <w:p w:rsidR="007E08E5" w:rsidRPr="009A2E25" w:rsidRDefault="007E08E5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9A2E25">
              <w:rPr>
                <w:sz w:val="22"/>
                <w:szCs w:val="22"/>
              </w:rPr>
              <w:t>от 1,2 до 2,5 кг/см</w:t>
            </w:r>
            <w:r w:rsidRPr="009A2E2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от 2,5 до 7,0 кг/см</w:t>
            </w:r>
            <w:r w:rsidRPr="009A2E2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от 7,0 до 13,0 кг/см</w:t>
            </w:r>
            <w:r w:rsidRPr="009A2E2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8E5" w:rsidRPr="009A2E25" w:rsidRDefault="007E08E5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свыше 13,0 кг/см</w:t>
            </w:r>
            <w:r w:rsidRPr="009A2E2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7E08E5" w:rsidRPr="009A2E25" w:rsidRDefault="007E08E5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94A0C" w:rsidRPr="009A2E25" w:rsidTr="00A646BF">
        <w:trPr>
          <w:trHeight w:val="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C" w:rsidRPr="002A1A2D" w:rsidRDefault="00894A0C" w:rsidP="00894A0C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C" w:rsidRPr="002A1A2D" w:rsidRDefault="00894A0C" w:rsidP="00894A0C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C" w:rsidRPr="002A1A2D" w:rsidRDefault="00894A0C" w:rsidP="00894A0C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C" w:rsidRPr="002A1A2D" w:rsidRDefault="00894A0C" w:rsidP="00894A0C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C" w:rsidRPr="002A1A2D" w:rsidRDefault="00894A0C" w:rsidP="00894A0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C" w:rsidRPr="002A1A2D" w:rsidRDefault="00894A0C" w:rsidP="00894A0C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C" w:rsidRPr="002A1A2D" w:rsidRDefault="00894A0C" w:rsidP="00894A0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C" w:rsidRPr="002A1A2D" w:rsidRDefault="00894A0C" w:rsidP="00894A0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A0C" w:rsidRPr="002A1A2D" w:rsidRDefault="00894A0C" w:rsidP="00894A0C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B9295D" w:rsidRPr="009A2E25" w:rsidTr="00300C5E">
        <w:trPr>
          <w:trHeight w:val="3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9295D" w:rsidRPr="009A2E25" w:rsidRDefault="00B9295D" w:rsidP="00300C5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АО «Угольная компания «Северный Кузбасс»</w:t>
            </w:r>
          </w:p>
        </w:tc>
        <w:tc>
          <w:tcPr>
            <w:tcW w:w="8788" w:type="dxa"/>
            <w:gridSpan w:val="8"/>
            <w:shd w:val="clear" w:color="auto" w:fill="auto"/>
            <w:vAlign w:val="center"/>
          </w:tcPr>
          <w:p w:rsidR="00B9295D" w:rsidRPr="009A2E25" w:rsidRDefault="00B9295D" w:rsidP="00885B39">
            <w:pPr>
              <w:ind w:right="-994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Для потребителей, в случае отсутствия дифференциаци</w:t>
            </w:r>
            <w:r>
              <w:rPr>
                <w:sz w:val="22"/>
                <w:szCs w:val="22"/>
              </w:rPr>
              <w:t>и</w:t>
            </w:r>
            <w:r w:rsidRPr="009A2E25">
              <w:rPr>
                <w:sz w:val="22"/>
                <w:szCs w:val="22"/>
              </w:rPr>
              <w:t xml:space="preserve"> тарифов по схеме</w:t>
            </w:r>
          </w:p>
          <w:p w:rsidR="00B9295D" w:rsidRPr="009A2E25" w:rsidRDefault="00B9295D" w:rsidP="00F456F8">
            <w:pPr>
              <w:ind w:right="-994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подключения (без НДС)</w:t>
            </w:r>
          </w:p>
        </w:tc>
      </w:tr>
      <w:tr w:rsidR="00B9295D" w:rsidRPr="009A2E25" w:rsidTr="00300C5E">
        <w:trPr>
          <w:trHeight w:val="259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A163A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B9295D" w:rsidRPr="009A2E25" w:rsidRDefault="00B9295D" w:rsidP="00AC13B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A2E25">
              <w:rPr>
                <w:sz w:val="22"/>
                <w:szCs w:val="22"/>
              </w:rPr>
              <w:t>Одноставочный</w:t>
            </w:r>
            <w:proofErr w:type="spellEnd"/>
          </w:p>
          <w:p w:rsidR="00B9295D" w:rsidRPr="009A2E25" w:rsidRDefault="00B9295D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A163A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FD1EE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48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A163A5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121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>4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95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894A0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894A0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894A0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>4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57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209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75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894A0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894A0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894A0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209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79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246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141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894A0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894A0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894A0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246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87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283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149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894A0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894A0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894A0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283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94A0C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168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286</w:t>
            </w:r>
            <w:r w:rsidRPr="009A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17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B9295D" w:rsidRPr="009A2E25" w:rsidRDefault="00B9295D" w:rsidP="00885B3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A2E2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885B39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E5FF0">
        <w:trPr>
          <w:trHeight w:val="217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894A0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B9295D" w:rsidRPr="002A1A2D" w:rsidRDefault="00B9295D" w:rsidP="00894A0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9295D" w:rsidRPr="009A2E25" w:rsidTr="003E5FF0">
        <w:trPr>
          <w:trHeight w:val="217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894A0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B9295D" w:rsidRPr="002A1A2D" w:rsidRDefault="00B9295D" w:rsidP="00894A0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B9295D" w:rsidRPr="002A1A2D" w:rsidRDefault="00B9295D" w:rsidP="00894A0C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9295D" w:rsidRPr="009A2E25" w:rsidTr="00096BAC"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8"/>
            <w:shd w:val="clear" w:color="auto" w:fill="auto"/>
          </w:tcPr>
          <w:p w:rsidR="00B9295D" w:rsidRPr="009A2E25" w:rsidRDefault="00B9295D" w:rsidP="00AB5CAB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9A2E25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B9295D" w:rsidRPr="009A2E25" w:rsidTr="00300C5E">
        <w:trPr>
          <w:trHeight w:val="137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A2E25">
              <w:rPr>
                <w:sz w:val="22"/>
                <w:szCs w:val="22"/>
              </w:rPr>
              <w:t>Одноставочный</w:t>
            </w:r>
            <w:proofErr w:type="spellEnd"/>
          </w:p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155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187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05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23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100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73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81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rPr>
          <w:trHeight w:val="217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9A2E2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  <w:lang w:val="en-US"/>
              </w:rPr>
            </w:pPr>
            <w:r w:rsidRPr="009A2E2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300C5E"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300C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B9295D" w:rsidRPr="009A2E25" w:rsidRDefault="00B9295D" w:rsidP="00300C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A2E2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9A2E25" w:rsidRDefault="00B9295D" w:rsidP="00300C5E">
            <w:pPr>
              <w:jc w:val="center"/>
              <w:rPr>
                <w:sz w:val="22"/>
                <w:szCs w:val="22"/>
              </w:rPr>
            </w:pPr>
            <w:r w:rsidRPr="009A2E25">
              <w:rPr>
                <w:sz w:val="22"/>
                <w:szCs w:val="22"/>
              </w:rPr>
              <w:t>x</w:t>
            </w:r>
          </w:p>
        </w:tc>
      </w:tr>
      <w:tr w:rsidR="00B9295D" w:rsidRPr="009A2E25" w:rsidTr="00A646BF">
        <w:trPr>
          <w:trHeight w:val="668"/>
        </w:trPr>
        <w:tc>
          <w:tcPr>
            <w:tcW w:w="1560" w:type="dxa"/>
            <w:vMerge/>
            <w:shd w:val="clear" w:color="auto" w:fill="auto"/>
          </w:tcPr>
          <w:p w:rsidR="00B9295D" w:rsidRPr="009A2E25" w:rsidRDefault="00B9295D" w:rsidP="00894A0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B9295D" w:rsidRPr="002A1A2D" w:rsidRDefault="00B9295D" w:rsidP="00894A0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5D" w:rsidRPr="002A1A2D" w:rsidRDefault="00B9295D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646BF" w:rsidRPr="009A2E25" w:rsidTr="00A21F59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6BF" w:rsidRPr="002A1A2D" w:rsidRDefault="00A646BF" w:rsidP="00A646B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A646BF" w:rsidRPr="002A1A2D" w:rsidRDefault="00A646BF" w:rsidP="00A646B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646BF" w:rsidRPr="002A1A2D" w:rsidRDefault="00A646BF" w:rsidP="00A646B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646BF" w:rsidRPr="002A1A2D" w:rsidRDefault="00A646BF" w:rsidP="00A646B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6BF" w:rsidRPr="002A1A2D" w:rsidRDefault="00A646BF" w:rsidP="00A646B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6BF" w:rsidRPr="002A1A2D" w:rsidRDefault="00A646BF" w:rsidP="00A646B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6BF" w:rsidRPr="002A1A2D" w:rsidRDefault="00A646BF" w:rsidP="00A646B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6BF" w:rsidRPr="002A1A2D" w:rsidRDefault="00A646BF" w:rsidP="00A646B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46BF" w:rsidRPr="002A1A2D" w:rsidRDefault="00A646BF" w:rsidP="00A646B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94A0C" w:rsidRPr="009A2E25" w:rsidTr="00300C5E">
        <w:tc>
          <w:tcPr>
            <w:tcW w:w="1560" w:type="dxa"/>
            <w:shd w:val="clear" w:color="auto" w:fill="auto"/>
          </w:tcPr>
          <w:p w:rsidR="00894A0C" w:rsidRPr="009A2E25" w:rsidRDefault="00894A0C" w:rsidP="00894A0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894A0C" w:rsidRPr="002A1A2D" w:rsidRDefault="00894A0C" w:rsidP="00894A0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894A0C" w:rsidRPr="002A1A2D" w:rsidRDefault="00894A0C" w:rsidP="00894A0C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0C" w:rsidRPr="002A1A2D" w:rsidRDefault="00894A0C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4A0C" w:rsidRPr="002A1A2D" w:rsidRDefault="00894A0C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A0C" w:rsidRPr="002A1A2D" w:rsidRDefault="00894A0C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A0C" w:rsidRPr="002A1A2D" w:rsidRDefault="00894A0C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0C" w:rsidRPr="002A1A2D" w:rsidRDefault="00894A0C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A0C" w:rsidRPr="002A1A2D" w:rsidRDefault="00894A0C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A0C" w:rsidRPr="002A1A2D" w:rsidRDefault="00894A0C" w:rsidP="00894A0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300C5E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300C5E" w:rsidSect="0078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0F" w:rsidRDefault="009F050F">
      <w:r>
        <w:separator/>
      </w:r>
    </w:p>
  </w:endnote>
  <w:endnote w:type="continuationSeparator" w:id="0">
    <w:p w:rsidR="009F050F" w:rsidRDefault="009F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0F" w:rsidRDefault="009F050F">
      <w:r>
        <w:separator/>
      </w:r>
    </w:p>
  </w:footnote>
  <w:footnote w:type="continuationSeparator" w:id="0">
    <w:p w:rsidR="009F050F" w:rsidRDefault="009F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5F9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6BAC"/>
    <w:rsid w:val="000975AE"/>
    <w:rsid w:val="00097A6C"/>
    <w:rsid w:val="000B14D1"/>
    <w:rsid w:val="000B15BA"/>
    <w:rsid w:val="000B2627"/>
    <w:rsid w:val="000B321C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2E3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0C5E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248A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08E5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A0C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DF3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050F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869"/>
    <w:rsid w:val="00A50E87"/>
    <w:rsid w:val="00A520CB"/>
    <w:rsid w:val="00A52552"/>
    <w:rsid w:val="00A5276A"/>
    <w:rsid w:val="00A55A7B"/>
    <w:rsid w:val="00A60446"/>
    <w:rsid w:val="00A63C11"/>
    <w:rsid w:val="00A646BF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95D"/>
    <w:rsid w:val="00B92B09"/>
    <w:rsid w:val="00B92F93"/>
    <w:rsid w:val="00B9366B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4988"/>
    <w:rsid w:val="00DD04CC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4AC8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477021"/>
  <w15:docId w15:val="{3D2CDF2F-D9B8-443B-BE0B-933255FA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A4F5-3FB7-4F2E-AA41-C841A65E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717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9</cp:revision>
  <cp:lastPrinted>2018-09-11T08:38:00Z</cp:lastPrinted>
  <dcterms:created xsi:type="dcterms:W3CDTF">2018-09-11T08:28:00Z</dcterms:created>
  <dcterms:modified xsi:type="dcterms:W3CDTF">2019-01-10T11:00:00Z</dcterms:modified>
</cp:coreProperties>
</file>