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BAA" w:rsidRPr="00B01C8A" w:rsidRDefault="001E0BAA" w:rsidP="001E0BAA">
      <w:pPr>
        <w:ind w:left="5580"/>
        <w:jc w:val="right"/>
      </w:pPr>
      <w:r w:rsidRPr="00B01C8A">
        <w:rPr>
          <w:b/>
        </w:rPr>
        <w:t>УТВЕРЖДАЮ</w:t>
      </w:r>
    </w:p>
    <w:p w:rsidR="001E0BAA" w:rsidRPr="00B01C8A" w:rsidRDefault="00050AEE" w:rsidP="001E0BAA">
      <w:pPr>
        <w:ind w:left="5580"/>
        <w:jc w:val="right"/>
      </w:pPr>
      <w:r>
        <w:t>Председатель</w:t>
      </w:r>
      <w:r w:rsidR="001E0BAA">
        <w:t xml:space="preserve"> </w:t>
      </w:r>
      <w:r w:rsidR="001E0BAA" w:rsidRPr="00B01C8A">
        <w:t>региональной</w:t>
      </w:r>
    </w:p>
    <w:p w:rsidR="001E0BAA" w:rsidRPr="00B01C8A" w:rsidRDefault="001E0BAA" w:rsidP="001E0BAA">
      <w:pPr>
        <w:ind w:left="5580"/>
        <w:jc w:val="right"/>
      </w:pPr>
      <w:r w:rsidRPr="00B01C8A">
        <w:t>энергетической комиссии</w:t>
      </w:r>
    </w:p>
    <w:p w:rsidR="001E0BAA" w:rsidRDefault="001E0BAA" w:rsidP="001E0BAA">
      <w:pPr>
        <w:ind w:left="5580"/>
        <w:jc w:val="right"/>
      </w:pPr>
      <w:r w:rsidRPr="00B01C8A">
        <w:t>Кемеровской области</w:t>
      </w:r>
    </w:p>
    <w:p w:rsidR="0036025B" w:rsidRDefault="0036025B" w:rsidP="001E0BAA">
      <w:pPr>
        <w:ind w:left="3686"/>
        <w:jc w:val="right"/>
      </w:pPr>
    </w:p>
    <w:p w:rsidR="00076169" w:rsidRDefault="00076169" w:rsidP="001E0BAA">
      <w:pPr>
        <w:ind w:left="3686"/>
        <w:jc w:val="right"/>
      </w:pPr>
    </w:p>
    <w:p w:rsidR="001E0BAA" w:rsidRPr="00B01C8A" w:rsidRDefault="001E0BAA" w:rsidP="001E0BAA">
      <w:pPr>
        <w:ind w:left="3686"/>
        <w:jc w:val="right"/>
      </w:pPr>
      <w:r w:rsidRPr="00B01C8A">
        <w:t xml:space="preserve">_________________ </w:t>
      </w:r>
      <w:r w:rsidR="00050AEE">
        <w:t xml:space="preserve">Д.В. </w:t>
      </w:r>
      <w:proofErr w:type="spellStart"/>
      <w:r w:rsidR="00050AEE">
        <w:t>Малюта</w:t>
      </w:r>
      <w:proofErr w:type="spellEnd"/>
    </w:p>
    <w:p w:rsidR="001E0BAA" w:rsidRDefault="001E0BAA" w:rsidP="001E0BAA">
      <w:pPr>
        <w:tabs>
          <w:tab w:val="left" w:pos="540"/>
        </w:tabs>
        <w:jc w:val="right"/>
        <w:rPr>
          <w:b/>
        </w:rPr>
      </w:pPr>
    </w:p>
    <w:p w:rsidR="0048216F" w:rsidRDefault="0048216F" w:rsidP="001E0BAA">
      <w:pPr>
        <w:tabs>
          <w:tab w:val="left" w:pos="540"/>
        </w:tabs>
        <w:jc w:val="right"/>
        <w:rPr>
          <w:b/>
        </w:rPr>
      </w:pPr>
    </w:p>
    <w:p w:rsidR="007C5E20" w:rsidRPr="00371345" w:rsidRDefault="007C5E20" w:rsidP="007C5E20">
      <w:pPr>
        <w:tabs>
          <w:tab w:val="left" w:pos="540"/>
        </w:tabs>
        <w:jc w:val="center"/>
        <w:rPr>
          <w:b/>
        </w:rPr>
      </w:pPr>
      <w:r w:rsidRPr="003866BB">
        <w:rPr>
          <w:b/>
        </w:rPr>
        <w:t>ПРОТОКОЛ</w:t>
      </w:r>
      <w:r w:rsidR="004A4C62" w:rsidRPr="003866BB">
        <w:rPr>
          <w:b/>
        </w:rPr>
        <w:t xml:space="preserve"> № </w:t>
      </w:r>
      <w:r w:rsidR="00FD4975">
        <w:rPr>
          <w:b/>
        </w:rPr>
        <w:t>82</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EA5089" w:rsidRDefault="003E1539" w:rsidP="002276E4">
      <w:pPr>
        <w:tabs>
          <w:tab w:val="left" w:pos="540"/>
        </w:tabs>
        <w:jc w:val="center"/>
        <w:rPr>
          <w:b/>
        </w:rPr>
      </w:pPr>
    </w:p>
    <w:p w:rsidR="007C5E20" w:rsidRPr="00EA5089" w:rsidRDefault="00050AEE" w:rsidP="008311A7">
      <w:r>
        <w:t>1</w:t>
      </w:r>
      <w:r w:rsidR="00FD4975">
        <w:t>9</w:t>
      </w:r>
      <w:r>
        <w:t>.12</w:t>
      </w:r>
      <w:r w:rsidR="003B3901" w:rsidRPr="00EA5089">
        <w:t>.201</w:t>
      </w:r>
      <w:r w:rsidR="00422D55" w:rsidRPr="00EA5089">
        <w:t>8</w:t>
      </w:r>
      <w:r w:rsidR="005308D7" w:rsidRPr="00EA5089">
        <w:t xml:space="preserve">г. </w:t>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15B2D" w:rsidRPr="00EA5089">
        <w:tab/>
      </w:r>
      <w:r w:rsidR="003015EF" w:rsidRPr="00EA5089">
        <w:t xml:space="preserve"> </w:t>
      </w:r>
      <w:r w:rsidR="007C5E20" w:rsidRPr="00EA5089">
        <w:t>г. Кемерово</w:t>
      </w:r>
    </w:p>
    <w:p w:rsidR="00A40CB4" w:rsidRDefault="00A40CB4" w:rsidP="007C5E20">
      <w:pPr>
        <w:jc w:val="both"/>
      </w:pPr>
    </w:p>
    <w:p w:rsidR="00872E19" w:rsidRPr="00EA5089" w:rsidRDefault="00872E19" w:rsidP="007C5E20">
      <w:pPr>
        <w:jc w:val="both"/>
      </w:pPr>
    </w:p>
    <w:p w:rsidR="00050AEE" w:rsidRDefault="00C95E81" w:rsidP="00C95E81">
      <w:pPr>
        <w:jc w:val="both"/>
      </w:pPr>
      <w:r w:rsidRPr="00EA5089">
        <w:t>Председательствующий –</w:t>
      </w:r>
      <w:r w:rsidR="00050AEE">
        <w:t xml:space="preserve"> </w:t>
      </w:r>
      <w:proofErr w:type="spellStart"/>
      <w:r w:rsidR="00050AEE" w:rsidRPr="00050AEE">
        <w:rPr>
          <w:b/>
        </w:rPr>
        <w:t>Малюта</w:t>
      </w:r>
      <w:proofErr w:type="spellEnd"/>
      <w:r w:rsidR="00050AEE" w:rsidRPr="00050AEE">
        <w:rPr>
          <w:b/>
        </w:rPr>
        <w:t xml:space="preserve"> Д.В</w:t>
      </w:r>
      <w:r w:rsidR="00050AEE">
        <w:t>.</w:t>
      </w:r>
    </w:p>
    <w:p w:rsidR="00C95E81" w:rsidRPr="00EA5089" w:rsidRDefault="00C95E81" w:rsidP="00C95E81">
      <w:pPr>
        <w:jc w:val="both"/>
        <w:rPr>
          <w:b/>
        </w:rPr>
      </w:pPr>
      <w:r w:rsidRPr="00EA5089">
        <w:t xml:space="preserve">Секретарь – </w:t>
      </w:r>
      <w:r w:rsidR="007226E7" w:rsidRPr="00EA5089">
        <w:rPr>
          <w:b/>
        </w:rPr>
        <w:t>Юхневич К.С.</w:t>
      </w:r>
    </w:p>
    <w:p w:rsidR="00C95E81" w:rsidRPr="00EA5089" w:rsidRDefault="00C95E81" w:rsidP="00C95E81">
      <w:pPr>
        <w:jc w:val="both"/>
        <w:rPr>
          <w:b/>
        </w:rPr>
      </w:pPr>
    </w:p>
    <w:p w:rsidR="00C95E81" w:rsidRPr="00EA5089" w:rsidRDefault="00C95E81" w:rsidP="00C95E81">
      <w:pPr>
        <w:jc w:val="both"/>
        <w:rPr>
          <w:b/>
        </w:rPr>
      </w:pPr>
      <w:r w:rsidRPr="00EA5089">
        <w:rPr>
          <w:b/>
        </w:rPr>
        <w:t>Присутствовали:</w:t>
      </w:r>
    </w:p>
    <w:p w:rsidR="00C95E81" w:rsidRPr="00EA5089" w:rsidRDefault="00C95E81" w:rsidP="00C95E81">
      <w:pPr>
        <w:ind w:right="-142"/>
        <w:jc w:val="both"/>
      </w:pPr>
    </w:p>
    <w:p w:rsidR="0011027C" w:rsidRPr="004B4BAF" w:rsidRDefault="00C95E81" w:rsidP="0048216F">
      <w:pPr>
        <w:jc w:val="both"/>
      </w:pPr>
      <w:r w:rsidRPr="00EA5089">
        <w:t xml:space="preserve">Члены Правления: </w:t>
      </w:r>
      <w:r w:rsidR="00050AEE">
        <w:rPr>
          <w:b/>
        </w:rPr>
        <w:t xml:space="preserve">Чурсина О.А., </w:t>
      </w:r>
      <w:r w:rsidR="002B75B9" w:rsidRPr="00953786">
        <w:rPr>
          <w:b/>
        </w:rPr>
        <w:t xml:space="preserve">Незнанов П.Г., </w:t>
      </w:r>
      <w:r w:rsidR="006447C5" w:rsidRPr="00953786">
        <w:rPr>
          <w:b/>
        </w:rPr>
        <w:t>Гусельщиков Э.Б.</w:t>
      </w:r>
    </w:p>
    <w:p w:rsidR="00371345" w:rsidRPr="00953786" w:rsidRDefault="00371345" w:rsidP="005D5073">
      <w:pPr>
        <w:ind w:right="-142"/>
        <w:jc w:val="both"/>
        <w:rPr>
          <w:b/>
        </w:rPr>
      </w:pPr>
    </w:p>
    <w:p w:rsidR="00C95E81" w:rsidRPr="00EA5089" w:rsidRDefault="00C95E81" w:rsidP="00C95E81">
      <w:pPr>
        <w:rPr>
          <w:b/>
        </w:rPr>
      </w:pPr>
      <w:r w:rsidRPr="00EA5089">
        <w:rPr>
          <w:b/>
        </w:rPr>
        <w:t>Приглашенные:</w:t>
      </w:r>
    </w:p>
    <w:p w:rsidR="00C95E81" w:rsidRPr="00EA5089" w:rsidRDefault="00C95E81" w:rsidP="00C00FD8">
      <w:pPr>
        <w:tabs>
          <w:tab w:val="left" w:pos="4125"/>
        </w:tabs>
        <w:rPr>
          <w:b/>
        </w:rPr>
      </w:pPr>
      <w:r w:rsidRPr="00EA5089">
        <w:rPr>
          <w:b/>
        </w:rPr>
        <w:tab/>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7372"/>
      </w:tblGrid>
      <w:tr w:rsidR="006447C5" w:rsidRPr="009E1080" w:rsidTr="00A754E4">
        <w:trPr>
          <w:trHeight w:val="409"/>
          <w:jc w:val="center"/>
        </w:trPr>
        <w:tc>
          <w:tcPr>
            <w:tcW w:w="2402" w:type="dxa"/>
            <w:shd w:val="clear" w:color="auto" w:fill="auto"/>
          </w:tcPr>
          <w:p w:rsidR="00C95E81" w:rsidRPr="009E1080" w:rsidRDefault="002C66DC" w:rsidP="00C00FD8">
            <w:pPr>
              <w:rPr>
                <w:b/>
              </w:rPr>
            </w:pPr>
            <w:r w:rsidRPr="009E1080">
              <w:rPr>
                <w:b/>
              </w:rPr>
              <w:t>Бушуева О.В.</w:t>
            </w:r>
          </w:p>
        </w:tc>
        <w:tc>
          <w:tcPr>
            <w:tcW w:w="7372" w:type="dxa"/>
            <w:shd w:val="clear" w:color="auto" w:fill="auto"/>
          </w:tcPr>
          <w:p w:rsidR="00C95E81" w:rsidRPr="009E1080" w:rsidRDefault="00C95E81" w:rsidP="00C00FD8">
            <w:pPr>
              <w:jc w:val="both"/>
            </w:pPr>
            <w:r w:rsidRPr="009E1080">
              <w:t xml:space="preserve">- начальник </w:t>
            </w:r>
            <w:r w:rsidR="002C66DC" w:rsidRPr="009E1080">
              <w:t xml:space="preserve">управления </w:t>
            </w:r>
            <w:proofErr w:type="spellStart"/>
            <w:r w:rsidR="002C66DC" w:rsidRPr="009E1080">
              <w:t>контрольно</w:t>
            </w:r>
            <w:proofErr w:type="spellEnd"/>
            <w:r w:rsidR="002C66DC" w:rsidRPr="009E1080">
              <w:t xml:space="preserve"> </w:t>
            </w:r>
            <w:r w:rsidR="004A79F3" w:rsidRPr="009E1080">
              <w:t>–</w:t>
            </w:r>
            <w:r w:rsidR="00541B41" w:rsidRPr="009E1080">
              <w:t xml:space="preserve"> </w:t>
            </w:r>
            <w:r w:rsidRPr="009E1080">
              <w:t xml:space="preserve">правового </w:t>
            </w:r>
            <w:r w:rsidR="002C66DC" w:rsidRPr="009E1080">
              <w:t xml:space="preserve">управления </w:t>
            </w:r>
            <w:r w:rsidRPr="009E1080">
              <w:t>региональной энергетической комиссии Кемеровской области;</w:t>
            </w:r>
          </w:p>
        </w:tc>
      </w:tr>
      <w:tr w:rsidR="0011027C" w:rsidRPr="009E1080" w:rsidTr="00A754E4">
        <w:trPr>
          <w:trHeight w:val="409"/>
          <w:jc w:val="center"/>
        </w:trPr>
        <w:tc>
          <w:tcPr>
            <w:tcW w:w="2402" w:type="dxa"/>
            <w:shd w:val="clear" w:color="auto" w:fill="auto"/>
          </w:tcPr>
          <w:p w:rsidR="0011027C" w:rsidRPr="009E1080" w:rsidRDefault="0011027C" w:rsidP="00C00FD8">
            <w:pPr>
              <w:rPr>
                <w:b/>
              </w:rPr>
            </w:pPr>
            <w:proofErr w:type="spellStart"/>
            <w:r w:rsidRPr="009E1080">
              <w:rPr>
                <w:b/>
              </w:rPr>
              <w:t>Кулебакин</w:t>
            </w:r>
            <w:proofErr w:type="spellEnd"/>
            <w:r w:rsidRPr="009E1080">
              <w:rPr>
                <w:b/>
              </w:rPr>
              <w:t xml:space="preserve"> С.В.</w:t>
            </w:r>
          </w:p>
        </w:tc>
        <w:tc>
          <w:tcPr>
            <w:tcW w:w="7372" w:type="dxa"/>
            <w:shd w:val="clear" w:color="auto" w:fill="auto"/>
          </w:tcPr>
          <w:p w:rsidR="0011027C" w:rsidRPr="009E1080" w:rsidRDefault="0011027C" w:rsidP="00C00FD8">
            <w:pPr>
              <w:jc w:val="both"/>
            </w:pPr>
            <w:r w:rsidRPr="009E1080">
              <w:t>- специалист региональной энергетической комиссии Кемеровской области;</w:t>
            </w:r>
          </w:p>
        </w:tc>
      </w:tr>
      <w:tr w:rsidR="00ED1F81" w:rsidRPr="009E1080" w:rsidTr="00A754E4">
        <w:trPr>
          <w:trHeight w:val="409"/>
          <w:jc w:val="center"/>
        </w:trPr>
        <w:tc>
          <w:tcPr>
            <w:tcW w:w="2402" w:type="dxa"/>
            <w:shd w:val="clear" w:color="auto" w:fill="auto"/>
          </w:tcPr>
          <w:p w:rsidR="00ED1F81" w:rsidRPr="009E1080" w:rsidRDefault="00FD4975" w:rsidP="00C00FD8">
            <w:pPr>
              <w:rPr>
                <w:b/>
              </w:rPr>
            </w:pPr>
            <w:r>
              <w:rPr>
                <w:b/>
              </w:rPr>
              <w:t xml:space="preserve">Белоусова </w:t>
            </w:r>
            <w:r w:rsidR="00517078">
              <w:rPr>
                <w:b/>
              </w:rPr>
              <w:t>И.А.</w:t>
            </w:r>
          </w:p>
        </w:tc>
        <w:tc>
          <w:tcPr>
            <w:tcW w:w="7372" w:type="dxa"/>
            <w:shd w:val="clear" w:color="auto" w:fill="auto"/>
          </w:tcPr>
          <w:p w:rsidR="00ED1F81" w:rsidRPr="009E1080" w:rsidRDefault="00874C6D" w:rsidP="00C00FD8">
            <w:pPr>
              <w:jc w:val="both"/>
            </w:pPr>
            <w:r>
              <w:t xml:space="preserve">- главный консультант </w:t>
            </w:r>
            <w:r w:rsidRPr="000B39CE">
              <w:t>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A754E4" w:rsidRPr="009E1080" w:rsidTr="00A754E4">
        <w:trPr>
          <w:trHeight w:val="409"/>
          <w:jc w:val="center"/>
        </w:trPr>
        <w:tc>
          <w:tcPr>
            <w:tcW w:w="2402" w:type="dxa"/>
            <w:shd w:val="clear" w:color="auto" w:fill="auto"/>
          </w:tcPr>
          <w:p w:rsidR="00A754E4" w:rsidRPr="007E35CB" w:rsidRDefault="00FD4975" w:rsidP="00A754E4">
            <w:pPr>
              <w:ind w:right="-142"/>
              <w:rPr>
                <w:b/>
              </w:rPr>
            </w:pPr>
            <w:r>
              <w:rPr>
                <w:b/>
              </w:rPr>
              <w:t>Абраменко</w:t>
            </w:r>
            <w:r w:rsidR="00517078">
              <w:rPr>
                <w:b/>
              </w:rPr>
              <w:t xml:space="preserve"> </w:t>
            </w:r>
            <w:r w:rsidR="00C240F0">
              <w:rPr>
                <w:b/>
              </w:rPr>
              <w:t xml:space="preserve">О.А. </w:t>
            </w:r>
          </w:p>
        </w:tc>
        <w:tc>
          <w:tcPr>
            <w:tcW w:w="7372" w:type="dxa"/>
            <w:shd w:val="clear" w:color="auto" w:fill="auto"/>
          </w:tcPr>
          <w:p w:rsidR="00A754E4" w:rsidRPr="007E35CB" w:rsidRDefault="00E125DD" w:rsidP="00A754E4">
            <w:pPr>
              <w:jc w:val="both"/>
            </w:pPr>
            <w:r>
              <w:t>- в</w:t>
            </w:r>
            <w:r w:rsidRPr="00A26ACD">
              <w:t>едущий консультант отдела</w:t>
            </w:r>
            <w:r>
              <w:t xml:space="preserve"> ценообразования в сфере водоснабжения, водоотведения и утилизации отходов</w:t>
            </w:r>
            <w:r w:rsidRPr="00A26ACD">
              <w:t xml:space="preserve"> региональной энергетической комиссии Кемеровской области</w:t>
            </w:r>
          </w:p>
        </w:tc>
      </w:tr>
      <w:tr w:rsidR="00A754E4" w:rsidRPr="009E1080" w:rsidTr="00A754E4">
        <w:trPr>
          <w:trHeight w:val="409"/>
          <w:jc w:val="center"/>
        </w:trPr>
        <w:tc>
          <w:tcPr>
            <w:tcW w:w="2402" w:type="dxa"/>
            <w:shd w:val="clear" w:color="auto" w:fill="auto"/>
          </w:tcPr>
          <w:p w:rsidR="00A754E4" w:rsidRDefault="00FD4975" w:rsidP="00A754E4">
            <w:pPr>
              <w:ind w:right="-142"/>
              <w:rPr>
                <w:b/>
              </w:rPr>
            </w:pPr>
            <w:proofErr w:type="spellStart"/>
            <w:r>
              <w:rPr>
                <w:b/>
              </w:rPr>
              <w:t>Выходцева</w:t>
            </w:r>
            <w:proofErr w:type="spellEnd"/>
            <w:r w:rsidR="00517078">
              <w:rPr>
                <w:b/>
              </w:rPr>
              <w:t xml:space="preserve"> А.В.</w:t>
            </w:r>
          </w:p>
        </w:tc>
        <w:tc>
          <w:tcPr>
            <w:tcW w:w="7372" w:type="dxa"/>
            <w:shd w:val="clear" w:color="auto" w:fill="auto"/>
          </w:tcPr>
          <w:p w:rsidR="00A754E4" w:rsidRDefault="00517078" w:rsidP="00A754E4">
            <w:pPr>
              <w:jc w:val="both"/>
            </w:pPr>
            <w:r w:rsidRPr="000B39CE">
              <w:t>- главный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517078" w:rsidRPr="009E1080" w:rsidTr="00A754E4">
        <w:trPr>
          <w:trHeight w:val="409"/>
          <w:jc w:val="center"/>
        </w:trPr>
        <w:tc>
          <w:tcPr>
            <w:tcW w:w="2402" w:type="dxa"/>
            <w:shd w:val="clear" w:color="auto" w:fill="auto"/>
          </w:tcPr>
          <w:p w:rsidR="00517078" w:rsidRDefault="00517078" w:rsidP="00517078">
            <w:pPr>
              <w:ind w:right="-142"/>
              <w:rPr>
                <w:b/>
              </w:rPr>
            </w:pPr>
            <w:r>
              <w:rPr>
                <w:b/>
              </w:rPr>
              <w:t>Ермак Н.В.</w:t>
            </w:r>
          </w:p>
        </w:tc>
        <w:tc>
          <w:tcPr>
            <w:tcW w:w="7372" w:type="dxa"/>
            <w:shd w:val="clear" w:color="auto" w:fill="auto"/>
          </w:tcPr>
          <w:p w:rsidR="00517078" w:rsidRPr="000B39CE" w:rsidRDefault="00517078" w:rsidP="00517078">
            <w:pPr>
              <w:jc w:val="both"/>
            </w:pPr>
            <w:r w:rsidRPr="000B39CE">
              <w:t>- ведущий консультант отдела ценообразования на тепловую энергию и газ региональной энергетической комиссии Кемеровской области;</w:t>
            </w:r>
          </w:p>
        </w:tc>
      </w:tr>
      <w:tr w:rsidR="00C240F0" w:rsidRPr="009E1080" w:rsidTr="00A754E4">
        <w:trPr>
          <w:trHeight w:val="409"/>
          <w:jc w:val="center"/>
        </w:trPr>
        <w:tc>
          <w:tcPr>
            <w:tcW w:w="2402" w:type="dxa"/>
            <w:shd w:val="clear" w:color="auto" w:fill="auto"/>
          </w:tcPr>
          <w:p w:rsidR="00C240F0" w:rsidRDefault="00C240F0" w:rsidP="00517078">
            <w:pPr>
              <w:ind w:right="-142"/>
              <w:rPr>
                <w:b/>
              </w:rPr>
            </w:pPr>
            <w:r>
              <w:rPr>
                <w:b/>
              </w:rPr>
              <w:t xml:space="preserve">Умников И.А. </w:t>
            </w:r>
          </w:p>
        </w:tc>
        <w:tc>
          <w:tcPr>
            <w:tcW w:w="7372" w:type="dxa"/>
            <w:shd w:val="clear" w:color="auto" w:fill="auto"/>
          </w:tcPr>
          <w:p w:rsidR="00C240F0" w:rsidRPr="000B39CE" w:rsidRDefault="00E125DD" w:rsidP="00517078">
            <w:pPr>
              <w:jc w:val="both"/>
            </w:pPr>
            <w:r w:rsidRPr="000B39CE">
              <w:t>ведущий консультант отдела ценообразования на тепловую энергию и газ региональной энергетической комиссии Кемеровской области;</w:t>
            </w:r>
          </w:p>
        </w:tc>
      </w:tr>
      <w:tr w:rsidR="00517078" w:rsidRPr="009E1080" w:rsidTr="00FD4975">
        <w:trPr>
          <w:trHeight w:val="787"/>
          <w:jc w:val="center"/>
        </w:trPr>
        <w:tc>
          <w:tcPr>
            <w:tcW w:w="2402" w:type="dxa"/>
            <w:shd w:val="clear" w:color="auto" w:fill="auto"/>
          </w:tcPr>
          <w:p w:rsidR="00517078" w:rsidRPr="003349C0" w:rsidRDefault="00517078" w:rsidP="00517078">
            <w:pPr>
              <w:ind w:right="-142"/>
              <w:rPr>
                <w:b/>
              </w:rPr>
            </w:pPr>
            <w:proofErr w:type="spellStart"/>
            <w:r w:rsidRPr="003349C0">
              <w:rPr>
                <w:b/>
              </w:rPr>
              <w:t>Гаристов</w:t>
            </w:r>
            <w:proofErr w:type="spellEnd"/>
            <w:r w:rsidRPr="003349C0">
              <w:rPr>
                <w:b/>
              </w:rPr>
              <w:t xml:space="preserve"> Н.Н.</w:t>
            </w:r>
          </w:p>
        </w:tc>
        <w:tc>
          <w:tcPr>
            <w:tcW w:w="7372" w:type="dxa"/>
            <w:shd w:val="clear" w:color="auto" w:fill="auto"/>
          </w:tcPr>
          <w:p w:rsidR="00517078" w:rsidRPr="003349C0" w:rsidRDefault="00517078" w:rsidP="00517078">
            <w:pPr>
              <w:ind w:right="-142"/>
              <w:jc w:val="both"/>
            </w:pPr>
            <w:r w:rsidRPr="003349C0">
              <w:t xml:space="preserve">- </w:t>
            </w:r>
            <w:r w:rsidRPr="003349C0">
              <w:rPr>
                <w:sz w:val="23"/>
                <w:szCs w:val="23"/>
              </w:rPr>
              <w:t>генеральный директор ОАО «АЭЭ»</w:t>
            </w:r>
            <w:r>
              <w:rPr>
                <w:sz w:val="23"/>
                <w:szCs w:val="23"/>
              </w:rPr>
              <w:t>;</w:t>
            </w:r>
          </w:p>
        </w:tc>
      </w:tr>
      <w:tr w:rsidR="00517078" w:rsidRPr="006447C5" w:rsidTr="00A754E4">
        <w:trPr>
          <w:trHeight w:val="409"/>
          <w:jc w:val="center"/>
        </w:trPr>
        <w:tc>
          <w:tcPr>
            <w:tcW w:w="2402" w:type="dxa"/>
            <w:shd w:val="clear" w:color="auto" w:fill="auto"/>
          </w:tcPr>
          <w:p w:rsidR="00517078" w:rsidRDefault="00E32E07" w:rsidP="00517078">
            <w:pPr>
              <w:rPr>
                <w:b/>
              </w:rPr>
            </w:pPr>
            <w:proofErr w:type="spellStart"/>
            <w:r>
              <w:rPr>
                <w:b/>
              </w:rPr>
              <w:t>Пураев</w:t>
            </w:r>
            <w:proofErr w:type="spellEnd"/>
            <w:r>
              <w:rPr>
                <w:b/>
              </w:rPr>
              <w:t xml:space="preserve"> Д.В.</w:t>
            </w:r>
          </w:p>
        </w:tc>
        <w:tc>
          <w:tcPr>
            <w:tcW w:w="7372" w:type="dxa"/>
            <w:shd w:val="clear" w:color="auto" w:fill="auto"/>
          </w:tcPr>
          <w:p w:rsidR="00517078" w:rsidRDefault="00E32E07" w:rsidP="00517078">
            <w:pPr>
              <w:jc w:val="both"/>
            </w:pPr>
            <w:r>
              <w:t>- исполнительный директор ООО «</w:t>
            </w:r>
            <w:proofErr w:type="spellStart"/>
            <w:r>
              <w:t>КузнецкТеплоСбыт</w:t>
            </w:r>
            <w:proofErr w:type="spellEnd"/>
            <w:r>
              <w:t>»;</w:t>
            </w:r>
          </w:p>
        </w:tc>
      </w:tr>
      <w:tr w:rsidR="00517078" w:rsidRPr="006447C5" w:rsidTr="00A754E4">
        <w:trPr>
          <w:trHeight w:val="409"/>
          <w:jc w:val="center"/>
        </w:trPr>
        <w:tc>
          <w:tcPr>
            <w:tcW w:w="2402" w:type="dxa"/>
            <w:shd w:val="clear" w:color="auto" w:fill="auto"/>
          </w:tcPr>
          <w:p w:rsidR="00517078" w:rsidRDefault="00E32E07" w:rsidP="00517078">
            <w:pPr>
              <w:rPr>
                <w:b/>
              </w:rPr>
            </w:pPr>
            <w:r>
              <w:rPr>
                <w:b/>
              </w:rPr>
              <w:t xml:space="preserve">Соболевская Е.А. </w:t>
            </w:r>
          </w:p>
        </w:tc>
        <w:tc>
          <w:tcPr>
            <w:tcW w:w="7372" w:type="dxa"/>
            <w:shd w:val="clear" w:color="auto" w:fill="auto"/>
          </w:tcPr>
          <w:p w:rsidR="00517078" w:rsidRDefault="00E32E07" w:rsidP="00517078">
            <w:pPr>
              <w:jc w:val="both"/>
            </w:pPr>
            <w:r>
              <w:t>- директор по экономике и финансам ООО «</w:t>
            </w:r>
            <w:proofErr w:type="spellStart"/>
            <w:r>
              <w:t>КузнецкТеплоСбыт</w:t>
            </w:r>
            <w:proofErr w:type="spellEnd"/>
            <w:r>
              <w:t>».</w:t>
            </w:r>
          </w:p>
        </w:tc>
      </w:tr>
    </w:tbl>
    <w:p w:rsidR="004F6074" w:rsidRDefault="004F6074" w:rsidP="004F6074">
      <w:pPr>
        <w:ind w:right="-143" w:firstLine="567"/>
        <w:jc w:val="both"/>
      </w:pPr>
      <w:bookmarkStart w:id="0" w:name="_Hlk508612479"/>
      <w:r w:rsidRPr="00107D24">
        <w:t xml:space="preserve">В адрес генерального директора Союза «Кузбасской </w:t>
      </w:r>
      <w:proofErr w:type="spellStart"/>
      <w:r w:rsidRPr="00107D24">
        <w:t>торгово</w:t>
      </w:r>
      <w:proofErr w:type="spellEnd"/>
      <w:r w:rsidRPr="00107D24">
        <w:t xml:space="preserve"> – промышленной палаты»</w:t>
      </w:r>
      <w:r w:rsidR="00FD4975">
        <w:t xml:space="preserve">, УФАС по Кемеровской области </w:t>
      </w:r>
      <w:r w:rsidR="00FD4975" w:rsidRPr="00107D24">
        <w:t>было</w:t>
      </w:r>
      <w:r w:rsidRPr="00107D24">
        <w:t xml:space="preserve"> направлено приглашение принять участие в заседании </w:t>
      </w:r>
      <w:r w:rsidRPr="00107D24">
        <w:lastRenderedPageBreak/>
        <w:t>Правления региональной энергетической комиссии Кемеровской области, а также отправлены материалы для ознакомления, явка не обеспечена.</w:t>
      </w:r>
    </w:p>
    <w:p w:rsidR="00FD4975" w:rsidRPr="0048216F" w:rsidRDefault="00FD4975" w:rsidP="004F6074">
      <w:pPr>
        <w:ind w:right="-143" w:firstLine="567"/>
        <w:jc w:val="both"/>
      </w:pPr>
    </w:p>
    <w:p w:rsidR="00A401A3" w:rsidRDefault="00A401A3" w:rsidP="00A401A3">
      <w:pPr>
        <w:ind w:right="-426"/>
        <w:jc w:val="both"/>
        <w:rPr>
          <w:b/>
        </w:rPr>
      </w:pPr>
      <w:r w:rsidRPr="003866BB">
        <w:rPr>
          <w:b/>
        </w:rPr>
        <w:t>Повестка дня:</w:t>
      </w:r>
    </w:p>
    <w:p w:rsidR="006C4BBF" w:rsidRDefault="006C4BBF" w:rsidP="00A401A3">
      <w:pPr>
        <w:ind w:right="-426"/>
        <w:jc w:val="both"/>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9100"/>
      </w:tblGrid>
      <w:tr w:rsidR="006C4BBF" w:rsidRPr="006C4BBF" w:rsidTr="006C4BBF">
        <w:trPr>
          <w:trHeight w:val="477"/>
        </w:trPr>
        <w:tc>
          <w:tcPr>
            <w:tcW w:w="534" w:type="dxa"/>
            <w:vMerge w:val="restart"/>
            <w:shd w:val="clear" w:color="auto" w:fill="auto"/>
            <w:vAlign w:val="center"/>
          </w:tcPr>
          <w:p w:rsidR="006C4BBF" w:rsidRPr="006C4BBF" w:rsidRDefault="006C4BBF" w:rsidP="006C4BBF">
            <w:pPr>
              <w:jc w:val="center"/>
            </w:pPr>
            <w:bookmarkStart w:id="1" w:name="_Hlk529272582"/>
            <w:r w:rsidRPr="006C4BBF">
              <w:t>№</w:t>
            </w:r>
          </w:p>
        </w:tc>
        <w:tc>
          <w:tcPr>
            <w:tcW w:w="9100" w:type="dxa"/>
            <w:vMerge w:val="restart"/>
            <w:shd w:val="clear" w:color="auto" w:fill="auto"/>
            <w:vAlign w:val="center"/>
          </w:tcPr>
          <w:p w:rsidR="006C4BBF" w:rsidRPr="006C4BBF" w:rsidRDefault="006C4BBF" w:rsidP="006C4BBF">
            <w:pPr>
              <w:jc w:val="center"/>
            </w:pPr>
            <w:r w:rsidRPr="006C4BBF">
              <w:t>Вопрос</w:t>
            </w:r>
          </w:p>
        </w:tc>
      </w:tr>
      <w:tr w:rsidR="006C4BBF" w:rsidRPr="006C4BBF" w:rsidTr="006C4BBF">
        <w:trPr>
          <w:trHeight w:val="276"/>
        </w:trPr>
        <w:tc>
          <w:tcPr>
            <w:tcW w:w="534" w:type="dxa"/>
            <w:vMerge/>
            <w:shd w:val="clear" w:color="auto" w:fill="auto"/>
          </w:tcPr>
          <w:p w:rsidR="006C4BBF" w:rsidRPr="006C4BBF" w:rsidRDefault="006C4BBF" w:rsidP="006C4BBF">
            <w:pPr>
              <w:jc w:val="center"/>
            </w:pPr>
          </w:p>
        </w:tc>
        <w:tc>
          <w:tcPr>
            <w:tcW w:w="9100" w:type="dxa"/>
            <w:vMerge/>
            <w:shd w:val="clear" w:color="auto" w:fill="auto"/>
          </w:tcPr>
          <w:p w:rsidR="006C4BBF" w:rsidRPr="006C4BBF" w:rsidRDefault="006C4BBF" w:rsidP="006C4BBF">
            <w:pPr>
              <w:jc w:val="center"/>
            </w:pPr>
          </w:p>
        </w:tc>
      </w:tr>
      <w:tr w:rsidR="006C4BBF" w:rsidRPr="006C4BBF" w:rsidTr="006C4BBF">
        <w:trPr>
          <w:trHeight w:val="706"/>
        </w:trPr>
        <w:tc>
          <w:tcPr>
            <w:tcW w:w="534" w:type="dxa"/>
            <w:shd w:val="clear" w:color="auto" w:fill="auto"/>
          </w:tcPr>
          <w:p w:rsidR="006C4BBF" w:rsidRPr="006C4BBF" w:rsidRDefault="006C4BBF" w:rsidP="006C4BBF">
            <w:r w:rsidRPr="006C4BBF">
              <w:t>1.</w:t>
            </w:r>
          </w:p>
        </w:tc>
        <w:tc>
          <w:tcPr>
            <w:tcW w:w="9100" w:type="dxa"/>
            <w:shd w:val="clear" w:color="auto" w:fill="auto"/>
          </w:tcPr>
          <w:p w:rsidR="006C4BBF" w:rsidRPr="006C4BBF" w:rsidRDefault="006C4BBF" w:rsidP="006C4BBF">
            <w:pPr>
              <w:tabs>
                <w:tab w:val="left" w:pos="284"/>
              </w:tabs>
              <w:autoSpaceDE w:val="0"/>
              <w:autoSpaceDN w:val="0"/>
              <w:adjustRightInd w:val="0"/>
              <w:ind w:left="27" w:right="34"/>
              <w:jc w:val="both"/>
              <w:outlineLvl w:val="1"/>
              <w:rPr>
                <w:bCs/>
                <w:color w:val="000000"/>
                <w:kern w:val="32"/>
              </w:rPr>
            </w:pPr>
            <w:r w:rsidRPr="006C4BBF">
              <w:rPr>
                <w:bCs/>
                <w:color w:val="000000"/>
                <w:kern w:val="32"/>
              </w:rPr>
              <w:t>Об установлении долгосрочных параметров регулирования тарифов</w:t>
            </w:r>
            <w:r w:rsidRPr="006C4BBF">
              <w:rPr>
                <w:bCs/>
                <w:color w:val="000000"/>
                <w:kern w:val="32"/>
              </w:rPr>
              <w:br/>
              <w:t>в сфере водоотведения (очистка сточных вод) ООО «</w:t>
            </w:r>
            <w:proofErr w:type="spellStart"/>
            <w:r w:rsidRPr="006C4BBF">
              <w:rPr>
                <w:bCs/>
                <w:color w:val="000000"/>
                <w:kern w:val="32"/>
              </w:rPr>
              <w:t>Белсток</w:t>
            </w:r>
            <w:proofErr w:type="spellEnd"/>
            <w:r w:rsidRPr="006C4BBF">
              <w:rPr>
                <w:bCs/>
                <w:color w:val="000000"/>
                <w:kern w:val="32"/>
              </w:rPr>
              <w:t>» (г. Белово)</w:t>
            </w:r>
          </w:p>
        </w:tc>
      </w:tr>
      <w:tr w:rsidR="006C4BBF" w:rsidRPr="006C4BBF" w:rsidTr="006C4BBF">
        <w:trPr>
          <w:trHeight w:val="276"/>
        </w:trPr>
        <w:tc>
          <w:tcPr>
            <w:tcW w:w="534" w:type="dxa"/>
            <w:shd w:val="clear" w:color="auto" w:fill="auto"/>
          </w:tcPr>
          <w:p w:rsidR="006C4BBF" w:rsidRPr="006C4BBF" w:rsidRDefault="006C4BBF" w:rsidP="006C4BBF">
            <w:r w:rsidRPr="006C4BBF">
              <w:t>2.</w:t>
            </w:r>
          </w:p>
        </w:tc>
        <w:tc>
          <w:tcPr>
            <w:tcW w:w="9100" w:type="dxa"/>
            <w:shd w:val="clear" w:color="auto" w:fill="auto"/>
          </w:tcPr>
          <w:p w:rsidR="006C4BBF" w:rsidRPr="006C4BBF" w:rsidRDefault="006C4BBF" w:rsidP="006C4BBF">
            <w:pPr>
              <w:tabs>
                <w:tab w:val="left" w:pos="284"/>
              </w:tabs>
              <w:autoSpaceDE w:val="0"/>
              <w:autoSpaceDN w:val="0"/>
              <w:adjustRightInd w:val="0"/>
              <w:ind w:left="27" w:right="34"/>
              <w:jc w:val="both"/>
              <w:outlineLvl w:val="1"/>
              <w:rPr>
                <w:bCs/>
                <w:color w:val="000000"/>
                <w:kern w:val="32"/>
              </w:rPr>
            </w:pPr>
            <w:r w:rsidRPr="006C4BBF">
              <w:rPr>
                <w:bCs/>
                <w:color w:val="000000"/>
                <w:kern w:val="32"/>
              </w:rPr>
              <w:t>Об утверждении производственной программы в сфере водоотведения</w:t>
            </w:r>
            <w:r w:rsidRPr="006C4BBF">
              <w:rPr>
                <w:bCs/>
                <w:color w:val="000000"/>
                <w:kern w:val="32"/>
              </w:rPr>
              <w:br/>
              <w:t>и об установлении тарифов на водоотведение (очистка сточных вод)</w:t>
            </w:r>
            <w:r w:rsidRPr="006C4BBF">
              <w:rPr>
                <w:bCs/>
                <w:color w:val="000000"/>
                <w:kern w:val="32"/>
              </w:rPr>
              <w:br/>
              <w:t>ООО «</w:t>
            </w:r>
            <w:proofErr w:type="spellStart"/>
            <w:r w:rsidRPr="006C4BBF">
              <w:rPr>
                <w:bCs/>
                <w:color w:val="000000"/>
                <w:kern w:val="32"/>
              </w:rPr>
              <w:t>Белсток</w:t>
            </w:r>
            <w:proofErr w:type="spellEnd"/>
            <w:r w:rsidRPr="006C4BBF">
              <w:rPr>
                <w:bCs/>
                <w:color w:val="000000"/>
                <w:kern w:val="32"/>
              </w:rPr>
              <w:t>» (г. Белово)</w:t>
            </w:r>
          </w:p>
        </w:tc>
      </w:tr>
      <w:tr w:rsidR="006C4BBF" w:rsidRPr="006C4BBF" w:rsidTr="006C4BBF">
        <w:trPr>
          <w:trHeight w:val="276"/>
        </w:trPr>
        <w:tc>
          <w:tcPr>
            <w:tcW w:w="534" w:type="dxa"/>
            <w:shd w:val="clear" w:color="auto" w:fill="auto"/>
          </w:tcPr>
          <w:p w:rsidR="006C4BBF" w:rsidRPr="006C4BBF" w:rsidRDefault="006C4BBF" w:rsidP="006C4BBF">
            <w:r w:rsidRPr="006C4BBF">
              <w:t>3.</w:t>
            </w:r>
          </w:p>
        </w:tc>
        <w:tc>
          <w:tcPr>
            <w:tcW w:w="9100" w:type="dxa"/>
            <w:shd w:val="clear" w:color="auto" w:fill="auto"/>
          </w:tcPr>
          <w:p w:rsidR="006C4BBF" w:rsidRPr="006C4BBF" w:rsidRDefault="006C4BBF" w:rsidP="006C4BBF">
            <w:pPr>
              <w:tabs>
                <w:tab w:val="left" w:pos="284"/>
              </w:tabs>
              <w:autoSpaceDE w:val="0"/>
              <w:autoSpaceDN w:val="0"/>
              <w:adjustRightInd w:val="0"/>
              <w:ind w:left="27" w:right="34"/>
              <w:jc w:val="both"/>
              <w:outlineLvl w:val="1"/>
              <w:rPr>
                <w:bCs/>
                <w:color w:val="000000"/>
                <w:kern w:val="32"/>
              </w:rPr>
            </w:pPr>
            <w:r w:rsidRPr="006C4BBF">
              <w:rPr>
                <w:bCs/>
                <w:color w:val="000000"/>
                <w:kern w:val="32"/>
              </w:rPr>
              <w:t>Об установлении долгосрочных параметров регулирования тарифов в сфере холодного водоснабжения, водоотведения ООО «Водоснабжение» (г. Белово)</w:t>
            </w:r>
          </w:p>
        </w:tc>
      </w:tr>
      <w:tr w:rsidR="006C4BBF" w:rsidRPr="006C4BBF" w:rsidTr="006C4BBF">
        <w:trPr>
          <w:trHeight w:val="276"/>
        </w:trPr>
        <w:tc>
          <w:tcPr>
            <w:tcW w:w="534" w:type="dxa"/>
            <w:shd w:val="clear" w:color="auto" w:fill="auto"/>
          </w:tcPr>
          <w:p w:rsidR="006C4BBF" w:rsidRPr="006C4BBF" w:rsidRDefault="006C4BBF" w:rsidP="006C4BBF">
            <w:r w:rsidRPr="006C4BBF">
              <w:t>4.</w:t>
            </w:r>
          </w:p>
        </w:tc>
        <w:tc>
          <w:tcPr>
            <w:tcW w:w="9100" w:type="dxa"/>
            <w:shd w:val="clear" w:color="auto" w:fill="auto"/>
          </w:tcPr>
          <w:p w:rsidR="006C4BBF" w:rsidRPr="006C4BBF" w:rsidRDefault="006C4BBF" w:rsidP="006C4BBF">
            <w:pPr>
              <w:tabs>
                <w:tab w:val="left" w:pos="284"/>
              </w:tabs>
              <w:autoSpaceDE w:val="0"/>
              <w:autoSpaceDN w:val="0"/>
              <w:adjustRightInd w:val="0"/>
              <w:ind w:left="27" w:right="34"/>
              <w:jc w:val="both"/>
              <w:outlineLvl w:val="1"/>
              <w:rPr>
                <w:bCs/>
                <w:color w:val="000000"/>
                <w:kern w:val="32"/>
              </w:rPr>
            </w:pPr>
            <w:r w:rsidRPr="006C4BBF">
              <w:rPr>
                <w:bCs/>
                <w:color w:val="000000"/>
                <w:kern w:val="32"/>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«Водоснабжение» (г. Белово)</w:t>
            </w:r>
          </w:p>
        </w:tc>
      </w:tr>
      <w:tr w:rsidR="006C4BBF" w:rsidRPr="006C4BBF" w:rsidTr="006C4BBF">
        <w:trPr>
          <w:trHeight w:val="276"/>
        </w:trPr>
        <w:tc>
          <w:tcPr>
            <w:tcW w:w="534" w:type="dxa"/>
            <w:shd w:val="clear" w:color="auto" w:fill="auto"/>
          </w:tcPr>
          <w:p w:rsidR="006C4BBF" w:rsidRPr="006C4BBF" w:rsidRDefault="006C4BBF" w:rsidP="006C4BBF">
            <w:r w:rsidRPr="006C4BBF">
              <w:t>5.</w:t>
            </w:r>
          </w:p>
        </w:tc>
        <w:tc>
          <w:tcPr>
            <w:tcW w:w="9100" w:type="dxa"/>
            <w:shd w:val="clear" w:color="auto" w:fill="auto"/>
          </w:tcPr>
          <w:p w:rsidR="006C4BBF" w:rsidRPr="006C4BBF" w:rsidRDefault="006C4BBF" w:rsidP="006C4BBF">
            <w:pPr>
              <w:tabs>
                <w:tab w:val="left" w:pos="284"/>
              </w:tabs>
              <w:autoSpaceDE w:val="0"/>
              <w:autoSpaceDN w:val="0"/>
              <w:adjustRightInd w:val="0"/>
              <w:ind w:left="27" w:right="34"/>
              <w:jc w:val="both"/>
              <w:outlineLvl w:val="1"/>
              <w:rPr>
                <w:bCs/>
                <w:color w:val="000000"/>
                <w:kern w:val="32"/>
              </w:rPr>
            </w:pPr>
            <w:r w:rsidRPr="006C4BBF">
              <w:rPr>
                <w:bCs/>
                <w:color w:val="000000"/>
                <w:kern w:val="32"/>
              </w:rPr>
              <w:t>Об установлении долгосрочных параметров регулирования тарифов в сфере водоотведения ООО «Инженерный центр» (г. Кемерово)</w:t>
            </w:r>
          </w:p>
        </w:tc>
      </w:tr>
      <w:tr w:rsidR="006C4BBF" w:rsidRPr="006C4BBF" w:rsidTr="006C4BBF">
        <w:trPr>
          <w:trHeight w:val="276"/>
        </w:trPr>
        <w:tc>
          <w:tcPr>
            <w:tcW w:w="534" w:type="dxa"/>
            <w:shd w:val="clear" w:color="auto" w:fill="auto"/>
          </w:tcPr>
          <w:p w:rsidR="006C4BBF" w:rsidRPr="006C4BBF" w:rsidRDefault="006C4BBF" w:rsidP="006C4BBF">
            <w:r w:rsidRPr="006C4BBF">
              <w:t>6.</w:t>
            </w:r>
          </w:p>
        </w:tc>
        <w:tc>
          <w:tcPr>
            <w:tcW w:w="9100" w:type="dxa"/>
            <w:shd w:val="clear" w:color="auto" w:fill="auto"/>
          </w:tcPr>
          <w:p w:rsidR="006C4BBF" w:rsidRPr="006C4BBF" w:rsidRDefault="006C4BBF" w:rsidP="006C4BBF">
            <w:pPr>
              <w:tabs>
                <w:tab w:val="left" w:pos="284"/>
              </w:tabs>
              <w:autoSpaceDE w:val="0"/>
              <w:autoSpaceDN w:val="0"/>
              <w:adjustRightInd w:val="0"/>
              <w:ind w:left="27" w:right="34"/>
              <w:jc w:val="both"/>
              <w:outlineLvl w:val="1"/>
              <w:rPr>
                <w:bCs/>
                <w:color w:val="000000"/>
                <w:kern w:val="32"/>
              </w:rPr>
            </w:pPr>
            <w:r w:rsidRPr="006C4BBF">
              <w:rPr>
                <w:bCs/>
                <w:color w:val="000000"/>
                <w:kern w:val="32"/>
              </w:rPr>
              <w:t>Об утверждении производственной программы в сфере водоотведения</w:t>
            </w:r>
            <w:r w:rsidRPr="006C4BBF">
              <w:rPr>
                <w:bCs/>
                <w:color w:val="000000"/>
                <w:kern w:val="32"/>
              </w:rPr>
              <w:br/>
              <w:t>и об установлении тарифов на транспортировку сточных вод ООО «Инженерный центр» (г. Кемерово)</w:t>
            </w:r>
          </w:p>
        </w:tc>
      </w:tr>
      <w:tr w:rsidR="006C4BBF" w:rsidRPr="006C4BBF" w:rsidTr="006C4BBF">
        <w:trPr>
          <w:trHeight w:val="276"/>
        </w:trPr>
        <w:tc>
          <w:tcPr>
            <w:tcW w:w="534" w:type="dxa"/>
            <w:shd w:val="clear" w:color="auto" w:fill="auto"/>
          </w:tcPr>
          <w:p w:rsidR="006C4BBF" w:rsidRPr="006C4BBF" w:rsidRDefault="006C4BBF" w:rsidP="006C4BBF">
            <w:r w:rsidRPr="006C4BBF">
              <w:t>7.</w:t>
            </w:r>
          </w:p>
        </w:tc>
        <w:tc>
          <w:tcPr>
            <w:tcW w:w="9100" w:type="dxa"/>
            <w:shd w:val="clear" w:color="auto" w:fill="auto"/>
          </w:tcPr>
          <w:p w:rsidR="006C4BBF" w:rsidRPr="006C4BBF" w:rsidRDefault="006C4BBF" w:rsidP="006C4BBF">
            <w:pPr>
              <w:tabs>
                <w:tab w:val="left" w:pos="284"/>
              </w:tabs>
              <w:autoSpaceDE w:val="0"/>
              <w:autoSpaceDN w:val="0"/>
              <w:adjustRightInd w:val="0"/>
              <w:ind w:left="27" w:right="34"/>
              <w:jc w:val="both"/>
              <w:outlineLvl w:val="1"/>
              <w:rPr>
                <w:bCs/>
                <w:color w:val="000000"/>
                <w:kern w:val="32"/>
              </w:rPr>
            </w:pPr>
            <w:r w:rsidRPr="006C4BBF">
              <w:rPr>
                <w:bCs/>
                <w:color w:val="000000"/>
                <w:kern w:val="32"/>
              </w:rPr>
              <w:t>Об установлении долгосрочных параметров регулирования тарифов в сфере холодного водоснабжения питьевой водой, водоотведения ООО «Водоканал» (г. Новокузнецк)</w:t>
            </w:r>
          </w:p>
        </w:tc>
      </w:tr>
      <w:tr w:rsidR="006C4BBF" w:rsidRPr="006C4BBF" w:rsidTr="006C4BBF">
        <w:trPr>
          <w:trHeight w:val="276"/>
        </w:trPr>
        <w:tc>
          <w:tcPr>
            <w:tcW w:w="534" w:type="dxa"/>
            <w:shd w:val="clear" w:color="auto" w:fill="auto"/>
          </w:tcPr>
          <w:p w:rsidR="006C4BBF" w:rsidRPr="006C4BBF" w:rsidRDefault="006C4BBF" w:rsidP="006C4BBF">
            <w:r w:rsidRPr="006C4BBF">
              <w:t>8.</w:t>
            </w:r>
          </w:p>
        </w:tc>
        <w:tc>
          <w:tcPr>
            <w:tcW w:w="9100" w:type="dxa"/>
            <w:shd w:val="clear" w:color="auto" w:fill="auto"/>
          </w:tcPr>
          <w:p w:rsidR="006C4BBF" w:rsidRPr="006C4BBF" w:rsidRDefault="006C4BBF" w:rsidP="006C4BBF">
            <w:pPr>
              <w:tabs>
                <w:tab w:val="left" w:pos="284"/>
              </w:tabs>
              <w:autoSpaceDE w:val="0"/>
              <w:autoSpaceDN w:val="0"/>
              <w:adjustRightInd w:val="0"/>
              <w:ind w:left="27" w:right="34"/>
              <w:jc w:val="both"/>
              <w:outlineLvl w:val="1"/>
              <w:rPr>
                <w:bCs/>
                <w:color w:val="000000"/>
                <w:kern w:val="32"/>
              </w:rPr>
            </w:pPr>
            <w:r w:rsidRPr="006C4BBF">
              <w:rPr>
                <w:bCs/>
                <w:color w:val="000000"/>
                <w:kern w:val="32"/>
              </w:rPr>
              <w:t>Об утверждении производственной программы в сфере холодного водоснабжения питьевой водой, водоотведения и об установлении тарифов</w:t>
            </w:r>
            <w:r w:rsidRPr="006C4BBF">
              <w:rPr>
                <w:bCs/>
                <w:color w:val="000000"/>
                <w:kern w:val="32"/>
              </w:rPr>
              <w:br/>
              <w:t xml:space="preserve">на питьевую воду, </w:t>
            </w:r>
            <w:proofErr w:type="gramStart"/>
            <w:r w:rsidRPr="006C4BBF">
              <w:rPr>
                <w:bCs/>
                <w:color w:val="000000"/>
                <w:kern w:val="32"/>
              </w:rPr>
              <w:t>водоотведение  ООО</w:t>
            </w:r>
            <w:proofErr w:type="gramEnd"/>
            <w:r w:rsidRPr="006C4BBF">
              <w:rPr>
                <w:bCs/>
                <w:color w:val="000000"/>
                <w:kern w:val="32"/>
              </w:rPr>
              <w:t xml:space="preserve"> «Водоканал» (г. Новокузнецк)</w:t>
            </w:r>
          </w:p>
        </w:tc>
      </w:tr>
      <w:tr w:rsidR="006C4BBF" w:rsidRPr="006C4BBF" w:rsidTr="006C4BBF">
        <w:trPr>
          <w:trHeight w:val="276"/>
        </w:trPr>
        <w:tc>
          <w:tcPr>
            <w:tcW w:w="534" w:type="dxa"/>
            <w:shd w:val="clear" w:color="auto" w:fill="auto"/>
          </w:tcPr>
          <w:p w:rsidR="006C4BBF" w:rsidRPr="006C4BBF" w:rsidRDefault="006C4BBF" w:rsidP="006C4BBF">
            <w:r w:rsidRPr="006C4BBF">
              <w:t>9.</w:t>
            </w:r>
          </w:p>
        </w:tc>
        <w:tc>
          <w:tcPr>
            <w:tcW w:w="9100" w:type="dxa"/>
            <w:shd w:val="clear" w:color="auto" w:fill="auto"/>
          </w:tcPr>
          <w:p w:rsidR="006C4BBF" w:rsidRPr="006C4BBF" w:rsidRDefault="006C4BBF" w:rsidP="006C4BBF">
            <w:pPr>
              <w:tabs>
                <w:tab w:val="left" w:pos="284"/>
              </w:tabs>
              <w:autoSpaceDE w:val="0"/>
              <w:autoSpaceDN w:val="0"/>
              <w:adjustRightInd w:val="0"/>
              <w:ind w:left="27" w:right="34"/>
              <w:jc w:val="both"/>
              <w:outlineLvl w:val="1"/>
              <w:rPr>
                <w:bCs/>
                <w:color w:val="000000"/>
                <w:kern w:val="32"/>
              </w:rPr>
            </w:pPr>
            <w:r w:rsidRPr="006C4BBF">
              <w:rPr>
                <w:bCs/>
                <w:color w:val="000000"/>
                <w:kern w:val="32"/>
              </w:rPr>
              <w:t>О внесении изменений в постановление региональной энергетической комиссии Кемеровской области от 16.12.2016 № 528 «Об установлении долгосрочных параметров регулирования и долгосрочных тарифов на услуги по передаче тепловой энергии ИП Зубаревой Е.А. на 2017-2019 годы»</w:t>
            </w:r>
            <w:r w:rsidRPr="006C4BBF">
              <w:rPr>
                <w:bCs/>
                <w:color w:val="000000"/>
                <w:kern w:val="32"/>
              </w:rPr>
              <w:br/>
              <w:t>на потребительском рынке г. Кемерово, в части 2019 года</w:t>
            </w:r>
          </w:p>
        </w:tc>
      </w:tr>
      <w:tr w:rsidR="006C4BBF" w:rsidRPr="006C4BBF" w:rsidTr="006C4BBF">
        <w:trPr>
          <w:trHeight w:val="276"/>
        </w:trPr>
        <w:tc>
          <w:tcPr>
            <w:tcW w:w="534" w:type="dxa"/>
            <w:shd w:val="clear" w:color="auto" w:fill="auto"/>
          </w:tcPr>
          <w:p w:rsidR="006C4BBF" w:rsidRPr="006C4BBF" w:rsidRDefault="006C4BBF" w:rsidP="006C4BBF">
            <w:r w:rsidRPr="006C4BBF">
              <w:t>10.</w:t>
            </w:r>
          </w:p>
        </w:tc>
        <w:tc>
          <w:tcPr>
            <w:tcW w:w="9100" w:type="dxa"/>
            <w:shd w:val="clear" w:color="auto" w:fill="auto"/>
          </w:tcPr>
          <w:p w:rsidR="006C4BBF" w:rsidRPr="006C4BBF" w:rsidRDefault="006C4BBF" w:rsidP="006C4BBF">
            <w:pPr>
              <w:tabs>
                <w:tab w:val="left" w:pos="284"/>
              </w:tabs>
              <w:autoSpaceDE w:val="0"/>
              <w:autoSpaceDN w:val="0"/>
              <w:adjustRightInd w:val="0"/>
              <w:ind w:left="27" w:right="34"/>
              <w:jc w:val="both"/>
              <w:outlineLvl w:val="1"/>
            </w:pPr>
            <w:r w:rsidRPr="006C4BBF">
              <w:rPr>
                <w:bCs/>
                <w:color w:val="000000"/>
                <w:kern w:val="32"/>
              </w:rPr>
              <w:t>Об установлении долгосрочных параметров регулирования и долгосрочных тарифов на услуги по передаче тепловой энергии АО «Алтайвагон»</w:t>
            </w:r>
            <w:r w:rsidRPr="006C4BBF">
              <w:rPr>
                <w:bCs/>
                <w:color w:val="000000"/>
                <w:kern w:val="32"/>
              </w:rPr>
              <w:br/>
              <w:t>на 2019 - 2023 годы</w:t>
            </w:r>
          </w:p>
        </w:tc>
      </w:tr>
      <w:tr w:rsidR="006C4BBF" w:rsidRPr="006C4BBF" w:rsidTr="006C4BBF">
        <w:trPr>
          <w:trHeight w:val="276"/>
        </w:trPr>
        <w:tc>
          <w:tcPr>
            <w:tcW w:w="534" w:type="dxa"/>
            <w:shd w:val="clear" w:color="auto" w:fill="auto"/>
          </w:tcPr>
          <w:p w:rsidR="006C4BBF" w:rsidRPr="006C4BBF" w:rsidRDefault="006C4BBF" w:rsidP="006C4BBF">
            <w:r w:rsidRPr="006C4BBF">
              <w:t>11.</w:t>
            </w:r>
          </w:p>
        </w:tc>
        <w:tc>
          <w:tcPr>
            <w:tcW w:w="9100" w:type="dxa"/>
            <w:shd w:val="clear" w:color="auto" w:fill="auto"/>
          </w:tcPr>
          <w:p w:rsidR="006C4BBF" w:rsidRPr="006C4BBF" w:rsidRDefault="006C4BBF" w:rsidP="006C4BBF">
            <w:pPr>
              <w:tabs>
                <w:tab w:val="left" w:pos="284"/>
              </w:tabs>
              <w:autoSpaceDE w:val="0"/>
              <w:autoSpaceDN w:val="0"/>
              <w:adjustRightInd w:val="0"/>
              <w:ind w:left="27" w:right="34"/>
              <w:jc w:val="both"/>
              <w:outlineLvl w:val="1"/>
              <w:rPr>
                <w:bCs/>
                <w:color w:val="000000"/>
                <w:kern w:val="32"/>
              </w:rPr>
            </w:pPr>
            <w:r w:rsidRPr="006C4BBF">
              <w:rPr>
                <w:bCs/>
                <w:color w:val="000000"/>
                <w:kern w:val="32"/>
              </w:rPr>
              <w:t>Об установлении долгосрочных параметров регулирования и долгосрочных тарифов на тепловую энергию, реализуемую МУП «МТСК»</w:t>
            </w:r>
            <w:r w:rsidRPr="006C4BBF">
              <w:rPr>
                <w:bCs/>
                <w:color w:val="000000"/>
                <w:kern w:val="32"/>
              </w:rPr>
              <w:br/>
              <w:t>на потребительском рынке г. Междуреченска,</w:t>
            </w:r>
            <w:r w:rsidRPr="006C4BBF">
              <w:rPr>
                <w:bCs/>
                <w:color w:val="000000"/>
                <w:kern w:val="32"/>
                <w:lang w:val="en-US"/>
              </w:rPr>
              <w:t xml:space="preserve"> </w:t>
            </w:r>
            <w:r w:rsidRPr="006C4BBF">
              <w:rPr>
                <w:bCs/>
                <w:color w:val="000000"/>
                <w:kern w:val="32"/>
              </w:rPr>
              <w:t>на 2019-2021 годы</w:t>
            </w:r>
          </w:p>
        </w:tc>
      </w:tr>
      <w:tr w:rsidR="006C4BBF" w:rsidRPr="006C4BBF" w:rsidTr="006C4BBF">
        <w:trPr>
          <w:trHeight w:val="276"/>
        </w:trPr>
        <w:tc>
          <w:tcPr>
            <w:tcW w:w="534" w:type="dxa"/>
            <w:shd w:val="clear" w:color="auto" w:fill="auto"/>
          </w:tcPr>
          <w:p w:rsidR="006C4BBF" w:rsidRPr="006C4BBF" w:rsidRDefault="006C4BBF" w:rsidP="006C4BBF">
            <w:r w:rsidRPr="006C4BBF">
              <w:t>12.</w:t>
            </w:r>
          </w:p>
        </w:tc>
        <w:tc>
          <w:tcPr>
            <w:tcW w:w="9100" w:type="dxa"/>
            <w:shd w:val="clear" w:color="auto" w:fill="auto"/>
          </w:tcPr>
          <w:p w:rsidR="006C4BBF" w:rsidRPr="006C4BBF" w:rsidRDefault="006C4BBF" w:rsidP="006C4BBF">
            <w:pPr>
              <w:tabs>
                <w:tab w:val="left" w:pos="284"/>
              </w:tabs>
              <w:autoSpaceDE w:val="0"/>
              <w:autoSpaceDN w:val="0"/>
              <w:adjustRightInd w:val="0"/>
              <w:ind w:left="27" w:right="34"/>
              <w:jc w:val="both"/>
              <w:outlineLvl w:val="1"/>
              <w:rPr>
                <w:bCs/>
                <w:color w:val="000000"/>
                <w:kern w:val="32"/>
              </w:rPr>
            </w:pPr>
            <w:r w:rsidRPr="006C4BBF">
              <w:rPr>
                <w:bCs/>
                <w:color w:val="000000"/>
                <w:kern w:val="32"/>
              </w:rPr>
              <w:t>Об установлении долгосрочных параметров регулирования и долгосрочных тарифов на теплоноситель, реализуемый МУП «МТСК» на потребительском рынке г. Междуреченска, на 2019-2021 годы</w:t>
            </w:r>
          </w:p>
        </w:tc>
      </w:tr>
      <w:tr w:rsidR="006C4BBF" w:rsidRPr="006C4BBF" w:rsidTr="006C4BBF">
        <w:trPr>
          <w:trHeight w:val="276"/>
        </w:trPr>
        <w:tc>
          <w:tcPr>
            <w:tcW w:w="534" w:type="dxa"/>
            <w:shd w:val="clear" w:color="auto" w:fill="auto"/>
          </w:tcPr>
          <w:p w:rsidR="006C4BBF" w:rsidRPr="006C4BBF" w:rsidRDefault="006C4BBF" w:rsidP="006C4BBF">
            <w:r w:rsidRPr="006C4BBF">
              <w:t>13.</w:t>
            </w:r>
          </w:p>
        </w:tc>
        <w:tc>
          <w:tcPr>
            <w:tcW w:w="9100" w:type="dxa"/>
            <w:shd w:val="clear" w:color="auto" w:fill="auto"/>
          </w:tcPr>
          <w:p w:rsidR="006C4BBF" w:rsidRPr="006C4BBF" w:rsidRDefault="006C4BBF" w:rsidP="006C4BBF">
            <w:pPr>
              <w:tabs>
                <w:tab w:val="left" w:pos="284"/>
              </w:tabs>
              <w:autoSpaceDE w:val="0"/>
              <w:autoSpaceDN w:val="0"/>
              <w:adjustRightInd w:val="0"/>
              <w:ind w:left="27" w:right="34"/>
              <w:jc w:val="both"/>
              <w:outlineLvl w:val="1"/>
              <w:rPr>
                <w:bCs/>
                <w:color w:val="000000"/>
                <w:kern w:val="32"/>
              </w:rPr>
            </w:pPr>
            <w:r w:rsidRPr="006C4BBF">
              <w:rPr>
                <w:bCs/>
                <w:color w:val="000000"/>
                <w:kern w:val="32"/>
              </w:rPr>
              <w:t>Об установлении МУП «МТСК» долгосрочных тарифов на горячую воду</w:t>
            </w:r>
            <w:r w:rsidRPr="006C4BBF">
              <w:rPr>
                <w:bCs/>
                <w:color w:val="000000"/>
                <w:kern w:val="32"/>
              </w:rPr>
              <w:br/>
              <w:t>в открытой системе горячего водоснабжения (теплоснабжения), реализуемую на потребительском рынке г. Междуреченска, на 2019-2021 годы</w:t>
            </w:r>
          </w:p>
        </w:tc>
      </w:tr>
      <w:tr w:rsidR="006C4BBF" w:rsidRPr="006C4BBF" w:rsidTr="006C4BBF">
        <w:trPr>
          <w:trHeight w:val="276"/>
        </w:trPr>
        <w:tc>
          <w:tcPr>
            <w:tcW w:w="534" w:type="dxa"/>
            <w:shd w:val="clear" w:color="auto" w:fill="auto"/>
          </w:tcPr>
          <w:p w:rsidR="006C4BBF" w:rsidRPr="006C4BBF" w:rsidRDefault="006C4BBF" w:rsidP="006C4BBF">
            <w:r w:rsidRPr="006C4BBF">
              <w:t>14.</w:t>
            </w:r>
          </w:p>
        </w:tc>
        <w:tc>
          <w:tcPr>
            <w:tcW w:w="9100" w:type="dxa"/>
            <w:shd w:val="clear" w:color="auto" w:fill="auto"/>
          </w:tcPr>
          <w:p w:rsidR="006C4BBF" w:rsidRPr="006C4BBF" w:rsidRDefault="006C4BBF" w:rsidP="006C4BBF">
            <w:pPr>
              <w:tabs>
                <w:tab w:val="left" w:pos="284"/>
              </w:tabs>
              <w:autoSpaceDE w:val="0"/>
              <w:autoSpaceDN w:val="0"/>
              <w:adjustRightInd w:val="0"/>
              <w:ind w:left="27" w:right="34"/>
              <w:jc w:val="both"/>
              <w:outlineLvl w:val="1"/>
              <w:rPr>
                <w:bCs/>
                <w:color w:val="000000"/>
                <w:kern w:val="32"/>
              </w:rPr>
            </w:pPr>
            <w:r w:rsidRPr="006C4BBF">
              <w:rPr>
                <w:bCs/>
                <w:color w:val="000000"/>
                <w:kern w:val="32"/>
              </w:rPr>
              <w:t>Об установлении долгосрочных тарифов на тепловую энергию</w:t>
            </w:r>
            <w:r w:rsidRPr="006C4BBF">
              <w:rPr>
                <w:bCs/>
                <w:color w:val="000000"/>
                <w:kern w:val="32"/>
              </w:rPr>
              <w:br/>
              <w:t>от теплоисточника Западно-Сибирская ТЭЦ (филиал АО «ЕВРАЗ ЗСМК»)</w:t>
            </w:r>
            <w:r w:rsidRPr="006C4BBF">
              <w:rPr>
                <w:bCs/>
                <w:color w:val="000000"/>
                <w:kern w:val="32"/>
              </w:rPr>
              <w:br/>
              <w:t>для потребителей, подключенных к сетям ООО «Шахта Юбилейная», реализуемую на потребительском рынке г. Новокузнецка, на период с 01.01.2019 по 31.12.2023</w:t>
            </w:r>
          </w:p>
        </w:tc>
      </w:tr>
      <w:tr w:rsidR="006C4BBF" w:rsidRPr="006C4BBF" w:rsidTr="006C4BBF">
        <w:trPr>
          <w:trHeight w:val="276"/>
        </w:trPr>
        <w:tc>
          <w:tcPr>
            <w:tcW w:w="534" w:type="dxa"/>
            <w:shd w:val="clear" w:color="auto" w:fill="auto"/>
          </w:tcPr>
          <w:p w:rsidR="006C4BBF" w:rsidRPr="006C4BBF" w:rsidRDefault="006C4BBF" w:rsidP="006C4BBF">
            <w:r w:rsidRPr="006C4BBF">
              <w:lastRenderedPageBreak/>
              <w:t>15.</w:t>
            </w:r>
          </w:p>
        </w:tc>
        <w:tc>
          <w:tcPr>
            <w:tcW w:w="9100" w:type="dxa"/>
            <w:shd w:val="clear" w:color="auto" w:fill="auto"/>
          </w:tcPr>
          <w:p w:rsidR="006C4BBF" w:rsidRPr="006C4BBF" w:rsidRDefault="006C4BBF" w:rsidP="006C4BBF">
            <w:pPr>
              <w:tabs>
                <w:tab w:val="left" w:pos="284"/>
              </w:tabs>
              <w:autoSpaceDE w:val="0"/>
              <w:autoSpaceDN w:val="0"/>
              <w:adjustRightInd w:val="0"/>
              <w:ind w:left="27" w:right="34"/>
              <w:jc w:val="both"/>
              <w:outlineLvl w:val="1"/>
              <w:rPr>
                <w:bCs/>
                <w:color w:val="000000"/>
                <w:kern w:val="32"/>
              </w:rPr>
            </w:pPr>
            <w:r w:rsidRPr="006C4BBF">
              <w:rPr>
                <w:bCs/>
                <w:color w:val="000000"/>
                <w:kern w:val="32"/>
              </w:rPr>
              <w:t>Об установлении долгосрочных параметров регулирования и долгосрочных тарифов на тепловую энергию, реализуемую ООО «</w:t>
            </w:r>
            <w:proofErr w:type="spellStart"/>
            <w:r w:rsidRPr="006C4BBF">
              <w:rPr>
                <w:bCs/>
                <w:color w:val="000000"/>
                <w:kern w:val="32"/>
              </w:rPr>
              <w:t>КузнецкТеплоСбыт</w:t>
            </w:r>
            <w:proofErr w:type="spellEnd"/>
            <w:r w:rsidRPr="006C4BBF">
              <w:rPr>
                <w:bCs/>
                <w:color w:val="000000"/>
                <w:kern w:val="32"/>
              </w:rPr>
              <w:t>»</w:t>
            </w:r>
            <w:r w:rsidRPr="006C4BBF">
              <w:rPr>
                <w:bCs/>
                <w:color w:val="000000"/>
                <w:kern w:val="32"/>
              </w:rPr>
              <w:br/>
              <w:t>на потребительском рынке</w:t>
            </w:r>
            <w:r w:rsidRPr="006C4BBF">
              <w:rPr>
                <w:bCs/>
                <w:color w:val="000000"/>
                <w:kern w:val="32"/>
                <w:lang w:val="en-US"/>
              </w:rPr>
              <w:t xml:space="preserve"> </w:t>
            </w:r>
            <w:r w:rsidRPr="006C4BBF">
              <w:rPr>
                <w:bCs/>
                <w:color w:val="000000"/>
                <w:kern w:val="32"/>
              </w:rPr>
              <w:t>г. Новокузнецка, на 2019-2023 годы</w:t>
            </w:r>
          </w:p>
        </w:tc>
      </w:tr>
      <w:tr w:rsidR="006C4BBF" w:rsidRPr="006C4BBF" w:rsidTr="006C4BBF">
        <w:trPr>
          <w:trHeight w:val="276"/>
        </w:trPr>
        <w:tc>
          <w:tcPr>
            <w:tcW w:w="534" w:type="dxa"/>
            <w:shd w:val="clear" w:color="auto" w:fill="auto"/>
          </w:tcPr>
          <w:p w:rsidR="006C4BBF" w:rsidRPr="006C4BBF" w:rsidRDefault="006C4BBF" w:rsidP="006C4BBF">
            <w:r w:rsidRPr="006C4BBF">
              <w:t>16.</w:t>
            </w:r>
          </w:p>
        </w:tc>
        <w:tc>
          <w:tcPr>
            <w:tcW w:w="9100" w:type="dxa"/>
            <w:shd w:val="clear" w:color="auto" w:fill="auto"/>
          </w:tcPr>
          <w:p w:rsidR="006C4BBF" w:rsidRPr="006C4BBF" w:rsidRDefault="006C4BBF" w:rsidP="006C4BBF">
            <w:pPr>
              <w:tabs>
                <w:tab w:val="left" w:pos="284"/>
              </w:tabs>
              <w:autoSpaceDE w:val="0"/>
              <w:autoSpaceDN w:val="0"/>
              <w:adjustRightInd w:val="0"/>
              <w:ind w:left="27" w:right="34"/>
              <w:jc w:val="both"/>
              <w:outlineLvl w:val="1"/>
              <w:rPr>
                <w:bCs/>
                <w:color w:val="000000"/>
                <w:kern w:val="32"/>
              </w:rPr>
            </w:pPr>
            <w:r w:rsidRPr="006C4BBF">
              <w:rPr>
                <w:bCs/>
                <w:color w:val="000000"/>
                <w:kern w:val="32"/>
              </w:rPr>
              <w:t>Об установлении долгосрочных тарифов на горячую воду в открытой системе горячего водоснабжения (теплоснабжения), реализуемую</w:t>
            </w:r>
            <w:r w:rsidRPr="006C4BBF">
              <w:rPr>
                <w:bCs/>
                <w:color w:val="000000"/>
                <w:kern w:val="32"/>
              </w:rPr>
              <w:br/>
              <w:t>ООО «</w:t>
            </w:r>
            <w:proofErr w:type="spellStart"/>
            <w:r w:rsidRPr="006C4BBF">
              <w:rPr>
                <w:bCs/>
                <w:color w:val="000000"/>
                <w:kern w:val="32"/>
              </w:rPr>
              <w:t>КузнецкТеплоСбыт</w:t>
            </w:r>
            <w:proofErr w:type="spellEnd"/>
            <w:r w:rsidRPr="006C4BBF">
              <w:rPr>
                <w:bCs/>
                <w:color w:val="000000"/>
                <w:kern w:val="32"/>
              </w:rPr>
              <w:t>» на потребительском рынке г. Новокузнецка,</w:t>
            </w:r>
            <w:r w:rsidRPr="006C4BBF">
              <w:rPr>
                <w:bCs/>
                <w:color w:val="000000"/>
                <w:kern w:val="32"/>
              </w:rPr>
              <w:br/>
              <w:t>на 2019-2023 годы</w:t>
            </w:r>
          </w:p>
        </w:tc>
      </w:tr>
      <w:tr w:rsidR="006C4BBF" w:rsidRPr="006C4BBF" w:rsidTr="006C4BBF">
        <w:trPr>
          <w:trHeight w:val="276"/>
        </w:trPr>
        <w:tc>
          <w:tcPr>
            <w:tcW w:w="534" w:type="dxa"/>
            <w:shd w:val="clear" w:color="auto" w:fill="auto"/>
          </w:tcPr>
          <w:p w:rsidR="006C4BBF" w:rsidRPr="006C4BBF" w:rsidRDefault="006C4BBF" w:rsidP="006C4BBF">
            <w:r w:rsidRPr="006C4BBF">
              <w:t>17.</w:t>
            </w:r>
          </w:p>
        </w:tc>
        <w:tc>
          <w:tcPr>
            <w:tcW w:w="9100" w:type="dxa"/>
            <w:shd w:val="clear" w:color="auto" w:fill="auto"/>
          </w:tcPr>
          <w:p w:rsidR="006C4BBF" w:rsidRPr="006C4BBF" w:rsidRDefault="006C4BBF" w:rsidP="006C4BBF">
            <w:pPr>
              <w:tabs>
                <w:tab w:val="left" w:pos="284"/>
              </w:tabs>
              <w:autoSpaceDE w:val="0"/>
              <w:autoSpaceDN w:val="0"/>
              <w:adjustRightInd w:val="0"/>
              <w:ind w:left="27" w:right="34"/>
              <w:jc w:val="both"/>
              <w:outlineLvl w:val="1"/>
              <w:rPr>
                <w:bCs/>
                <w:color w:val="000000"/>
                <w:kern w:val="32"/>
              </w:rPr>
            </w:pPr>
            <w:r w:rsidRPr="006C4BBF">
              <w:rPr>
                <w:bCs/>
                <w:color w:val="000000"/>
                <w:kern w:val="32"/>
              </w:rPr>
              <w:t>Об установлении долгосрочных параметров регулирования и долгосрочных тарифов на тепловую энергию, реализуемую ООО «Водоканал»</w:t>
            </w:r>
            <w:r w:rsidRPr="006C4BBF">
              <w:rPr>
                <w:bCs/>
                <w:color w:val="000000"/>
                <w:kern w:val="32"/>
              </w:rPr>
              <w:br/>
              <w:t>на потребительском рынке г. Ленинск-Кузнецкий, на 2019-2023 годы</w:t>
            </w:r>
          </w:p>
        </w:tc>
      </w:tr>
      <w:tr w:rsidR="006C4BBF" w:rsidRPr="006C4BBF" w:rsidTr="006C4BBF">
        <w:trPr>
          <w:trHeight w:val="276"/>
        </w:trPr>
        <w:tc>
          <w:tcPr>
            <w:tcW w:w="534" w:type="dxa"/>
            <w:shd w:val="clear" w:color="auto" w:fill="auto"/>
          </w:tcPr>
          <w:p w:rsidR="006C4BBF" w:rsidRPr="006C4BBF" w:rsidRDefault="006C4BBF" w:rsidP="006C4BBF">
            <w:r w:rsidRPr="006C4BBF">
              <w:t>18.</w:t>
            </w:r>
          </w:p>
        </w:tc>
        <w:tc>
          <w:tcPr>
            <w:tcW w:w="9100" w:type="dxa"/>
            <w:shd w:val="clear" w:color="auto" w:fill="auto"/>
          </w:tcPr>
          <w:p w:rsidR="006C4BBF" w:rsidRPr="006C4BBF" w:rsidRDefault="006C4BBF" w:rsidP="006C4BBF">
            <w:pPr>
              <w:tabs>
                <w:tab w:val="left" w:pos="284"/>
              </w:tabs>
              <w:autoSpaceDE w:val="0"/>
              <w:autoSpaceDN w:val="0"/>
              <w:adjustRightInd w:val="0"/>
              <w:ind w:left="27" w:right="34"/>
              <w:jc w:val="both"/>
              <w:outlineLvl w:val="1"/>
              <w:rPr>
                <w:bCs/>
                <w:color w:val="000000"/>
                <w:kern w:val="32"/>
              </w:rPr>
            </w:pPr>
            <w:r w:rsidRPr="006C4BBF">
              <w:rPr>
                <w:bCs/>
                <w:color w:val="000000"/>
                <w:kern w:val="32"/>
              </w:rPr>
              <w:t>Об установлении долгосрочных параметров регулирования и долгосрочных тарифов ООО «Водоканал» на теплоноситель, реализуемый</w:t>
            </w:r>
            <w:r w:rsidRPr="006C4BBF">
              <w:rPr>
                <w:bCs/>
                <w:color w:val="000000"/>
                <w:kern w:val="32"/>
              </w:rPr>
              <w:br/>
              <w:t>на потребительском рынке г. Ленинск-Кузнецкий, на 2019-2023 годы</w:t>
            </w:r>
          </w:p>
        </w:tc>
      </w:tr>
      <w:tr w:rsidR="006C4BBF" w:rsidRPr="006C4BBF" w:rsidTr="006C4BBF">
        <w:trPr>
          <w:trHeight w:val="276"/>
        </w:trPr>
        <w:tc>
          <w:tcPr>
            <w:tcW w:w="534" w:type="dxa"/>
            <w:shd w:val="clear" w:color="auto" w:fill="auto"/>
          </w:tcPr>
          <w:p w:rsidR="006C4BBF" w:rsidRPr="006C4BBF" w:rsidRDefault="006C4BBF" w:rsidP="006C4BBF">
            <w:r w:rsidRPr="006C4BBF">
              <w:t>19.</w:t>
            </w:r>
          </w:p>
        </w:tc>
        <w:tc>
          <w:tcPr>
            <w:tcW w:w="9100" w:type="dxa"/>
            <w:shd w:val="clear" w:color="auto" w:fill="auto"/>
          </w:tcPr>
          <w:p w:rsidR="006C4BBF" w:rsidRPr="006C4BBF" w:rsidRDefault="006C4BBF" w:rsidP="006C4BBF">
            <w:pPr>
              <w:tabs>
                <w:tab w:val="left" w:pos="284"/>
              </w:tabs>
              <w:autoSpaceDE w:val="0"/>
              <w:autoSpaceDN w:val="0"/>
              <w:adjustRightInd w:val="0"/>
              <w:ind w:left="27" w:right="34"/>
              <w:jc w:val="both"/>
              <w:outlineLvl w:val="1"/>
              <w:rPr>
                <w:bCs/>
                <w:color w:val="000000"/>
                <w:kern w:val="32"/>
              </w:rPr>
            </w:pPr>
            <w:r w:rsidRPr="006C4BBF">
              <w:rPr>
                <w:bCs/>
                <w:color w:val="000000"/>
                <w:kern w:val="32"/>
              </w:rPr>
              <w:t>Об установлении долгосрочных тарифов на горячую воду в открытой системе горячего водоснабжения (теплоснабжения), реализуемую ООО «Водоканал» на потребительском рынке г. Ленинск-Кузнецкий, на 2019-2023 годы</w:t>
            </w:r>
          </w:p>
        </w:tc>
      </w:tr>
      <w:tr w:rsidR="006C4BBF" w:rsidRPr="006C4BBF" w:rsidTr="006C4BBF">
        <w:trPr>
          <w:trHeight w:val="276"/>
        </w:trPr>
        <w:tc>
          <w:tcPr>
            <w:tcW w:w="534" w:type="dxa"/>
            <w:shd w:val="clear" w:color="auto" w:fill="auto"/>
          </w:tcPr>
          <w:p w:rsidR="006C4BBF" w:rsidRPr="006C4BBF" w:rsidRDefault="006C4BBF" w:rsidP="006C4BBF">
            <w:r w:rsidRPr="006C4BBF">
              <w:t>20.</w:t>
            </w:r>
          </w:p>
        </w:tc>
        <w:tc>
          <w:tcPr>
            <w:tcW w:w="9100" w:type="dxa"/>
            <w:shd w:val="clear" w:color="auto" w:fill="auto"/>
          </w:tcPr>
          <w:p w:rsidR="006C4BBF" w:rsidRPr="006C4BBF" w:rsidRDefault="006C4BBF" w:rsidP="006C4BBF">
            <w:pPr>
              <w:tabs>
                <w:tab w:val="left" w:pos="284"/>
              </w:tabs>
              <w:autoSpaceDE w:val="0"/>
              <w:autoSpaceDN w:val="0"/>
              <w:adjustRightInd w:val="0"/>
              <w:ind w:left="27" w:right="34"/>
              <w:jc w:val="both"/>
              <w:outlineLvl w:val="1"/>
              <w:rPr>
                <w:bCs/>
                <w:color w:val="000000"/>
                <w:kern w:val="32"/>
              </w:rPr>
            </w:pPr>
            <w:r w:rsidRPr="006C4BBF">
              <w:rPr>
                <w:bCs/>
                <w:color w:val="000000"/>
                <w:kern w:val="32"/>
              </w:rPr>
              <w:t xml:space="preserve">О внесении изменений в постановление </w:t>
            </w:r>
            <w:proofErr w:type="gramStart"/>
            <w:r w:rsidRPr="006C4BBF">
              <w:rPr>
                <w:bCs/>
                <w:color w:val="000000"/>
                <w:kern w:val="32"/>
              </w:rPr>
              <w:t>региональной  энергетической</w:t>
            </w:r>
            <w:proofErr w:type="gramEnd"/>
            <w:r w:rsidRPr="006C4BBF">
              <w:rPr>
                <w:bCs/>
                <w:color w:val="000000"/>
                <w:kern w:val="32"/>
              </w:rPr>
              <w:t xml:space="preserve"> комиссии Кемеровской области от 10.08.2017 № 146 «Об установлении</w:t>
            </w:r>
            <w:r w:rsidRPr="006C4BBF">
              <w:rPr>
                <w:bCs/>
                <w:color w:val="000000"/>
                <w:kern w:val="32"/>
              </w:rPr>
              <w:br/>
              <w:t>ООО «Панфиловец» долгосрочных параметров регулирования</w:t>
            </w:r>
            <w:r w:rsidRPr="006C4BBF">
              <w:rPr>
                <w:bCs/>
                <w:color w:val="000000"/>
                <w:kern w:val="32"/>
              </w:rPr>
              <w:br/>
              <w:t>и долгосрочных тарифов на тепловую энергию, реализуемую</w:t>
            </w:r>
            <w:r w:rsidRPr="006C4BBF">
              <w:rPr>
                <w:bCs/>
                <w:color w:val="000000"/>
                <w:kern w:val="32"/>
              </w:rPr>
              <w:br/>
              <w:t>на потребительском рынке Ленинск-Кузнецкого района, на 2017-2020 годы»</w:t>
            </w:r>
            <w:r w:rsidRPr="006C4BBF">
              <w:rPr>
                <w:bCs/>
                <w:color w:val="000000"/>
                <w:kern w:val="32"/>
              </w:rPr>
              <w:br/>
              <w:t>в части 2019 года</w:t>
            </w:r>
          </w:p>
        </w:tc>
      </w:tr>
      <w:tr w:rsidR="006C4BBF" w:rsidRPr="006C4BBF" w:rsidTr="006C4BBF">
        <w:trPr>
          <w:trHeight w:val="276"/>
        </w:trPr>
        <w:tc>
          <w:tcPr>
            <w:tcW w:w="534" w:type="dxa"/>
            <w:shd w:val="clear" w:color="auto" w:fill="auto"/>
          </w:tcPr>
          <w:p w:rsidR="006C4BBF" w:rsidRPr="006C4BBF" w:rsidRDefault="006C4BBF" w:rsidP="006C4BBF">
            <w:r w:rsidRPr="006C4BBF">
              <w:t>21.</w:t>
            </w:r>
          </w:p>
        </w:tc>
        <w:tc>
          <w:tcPr>
            <w:tcW w:w="9100" w:type="dxa"/>
            <w:shd w:val="clear" w:color="auto" w:fill="auto"/>
          </w:tcPr>
          <w:p w:rsidR="006C4BBF" w:rsidRPr="006C4BBF" w:rsidRDefault="006C4BBF" w:rsidP="006C4BBF">
            <w:pPr>
              <w:tabs>
                <w:tab w:val="left" w:pos="284"/>
              </w:tabs>
              <w:autoSpaceDE w:val="0"/>
              <w:autoSpaceDN w:val="0"/>
              <w:adjustRightInd w:val="0"/>
              <w:ind w:left="27" w:right="34"/>
              <w:jc w:val="both"/>
              <w:outlineLvl w:val="1"/>
              <w:rPr>
                <w:bCs/>
                <w:color w:val="000000"/>
                <w:kern w:val="32"/>
              </w:rPr>
            </w:pPr>
            <w:r w:rsidRPr="006C4BBF">
              <w:rPr>
                <w:bCs/>
                <w:color w:val="000000"/>
                <w:kern w:val="32"/>
              </w:rPr>
              <w:t>Об установлении долгосрочных параметров регулирования и долгосрочных тарифов на тепловую энергию, реализуемую МУП ПМР «</w:t>
            </w:r>
            <w:proofErr w:type="spellStart"/>
            <w:r w:rsidRPr="006C4BBF">
              <w:rPr>
                <w:bCs/>
                <w:color w:val="000000"/>
                <w:kern w:val="32"/>
              </w:rPr>
              <w:t>Тепломир</w:t>
            </w:r>
            <w:proofErr w:type="spellEnd"/>
            <w:r w:rsidRPr="006C4BBF">
              <w:rPr>
                <w:bCs/>
                <w:color w:val="000000"/>
                <w:kern w:val="32"/>
              </w:rPr>
              <w:t>»</w:t>
            </w:r>
            <w:r w:rsidRPr="006C4BBF">
              <w:rPr>
                <w:bCs/>
                <w:color w:val="000000"/>
                <w:kern w:val="32"/>
              </w:rPr>
              <w:br/>
              <w:t xml:space="preserve">на потребительском рынке </w:t>
            </w:r>
            <w:proofErr w:type="spellStart"/>
            <w:r w:rsidRPr="006C4BBF">
              <w:rPr>
                <w:bCs/>
                <w:color w:val="000000"/>
                <w:kern w:val="32"/>
              </w:rPr>
              <w:t>Прокопьевского</w:t>
            </w:r>
            <w:proofErr w:type="spellEnd"/>
            <w:r w:rsidRPr="006C4BBF">
              <w:rPr>
                <w:bCs/>
                <w:color w:val="000000"/>
                <w:kern w:val="32"/>
              </w:rPr>
              <w:t xml:space="preserve"> муниципального района,</w:t>
            </w:r>
            <w:r w:rsidRPr="006C4BBF">
              <w:rPr>
                <w:bCs/>
                <w:color w:val="000000"/>
                <w:kern w:val="32"/>
              </w:rPr>
              <w:br/>
              <w:t>на 2019-2023 годы</w:t>
            </w:r>
          </w:p>
        </w:tc>
      </w:tr>
      <w:tr w:rsidR="006C4BBF" w:rsidRPr="006C4BBF" w:rsidTr="006C4BBF">
        <w:trPr>
          <w:trHeight w:val="276"/>
        </w:trPr>
        <w:tc>
          <w:tcPr>
            <w:tcW w:w="534" w:type="dxa"/>
            <w:shd w:val="clear" w:color="auto" w:fill="auto"/>
          </w:tcPr>
          <w:p w:rsidR="006C4BBF" w:rsidRPr="006C4BBF" w:rsidRDefault="006C4BBF" w:rsidP="006C4BBF">
            <w:r w:rsidRPr="006C4BBF">
              <w:t>22.</w:t>
            </w:r>
          </w:p>
        </w:tc>
        <w:tc>
          <w:tcPr>
            <w:tcW w:w="9100" w:type="dxa"/>
            <w:shd w:val="clear" w:color="auto" w:fill="auto"/>
          </w:tcPr>
          <w:p w:rsidR="006C4BBF" w:rsidRPr="006C4BBF" w:rsidRDefault="006C4BBF" w:rsidP="006C4BBF">
            <w:pPr>
              <w:tabs>
                <w:tab w:val="left" w:pos="284"/>
              </w:tabs>
              <w:autoSpaceDE w:val="0"/>
              <w:autoSpaceDN w:val="0"/>
              <w:adjustRightInd w:val="0"/>
              <w:ind w:left="27" w:right="34"/>
              <w:jc w:val="both"/>
              <w:outlineLvl w:val="1"/>
              <w:rPr>
                <w:bCs/>
                <w:color w:val="000000"/>
                <w:kern w:val="32"/>
              </w:rPr>
            </w:pPr>
            <w:r w:rsidRPr="006C4BBF">
              <w:rPr>
                <w:bCs/>
                <w:color w:val="000000"/>
                <w:kern w:val="32"/>
              </w:rPr>
              <w:t>Об установлении долгосрочных параметров регулирования и долгосрочных тарифов на теплоноситель, реализуемый МУП ПМР «</w:t>
            </w:r>
            <w:proofErr w:type="spellStart"/>
            <w:r w:rsidRPr="006C4BBF">
              <w:rPr>
                <w:bCs/>
                <w:color w:val="000000"/>
                <w:kern w:val="32"/>
              </w:rPr>
              <w:t>Тепломир</w:t>
            </w:r>
            <w:proofErr w:type="spellEnd"/>
            <w:r w:rsidRPr="006C4BBF">
              <w:rPr>
                <w:bCs/>
                <w:color w:val="000000"/>
                <w:kern w:val="32"/>
              </w:rPr>
              <w:t>»</w:t>
            </w:r>
            <w:r w:rsidRPr="006C4BBF">
              <w:rPr>
                <w:bCs/>
                <w:color w:val="000000"/>
                <w:kern w:val="32"/>
              </w:rPr>
              <w:br/>
              <w:t xml:space="preserve">на потребительском рынке </w:t>
            </w:r>
            <w:proofErr w:type="spellStart"/>
            <w:r w:rsidRPr="006C4BBF">
              <w:rPr>
                <w:bCs/>
                <w:color w:val="000000"/>
                <w:kern w:val="32"/>
              </w:rPr>
              <w:t>Прокопьевского</w:t>
            </w:r>
            <w:proofErr w:type="spellEnd"/>
            <w:r w:rsidRPr="006C4BBF">
              <w:rPr>
                <w:bCs/>
                <w:color w:val="000000"/>
                <w:kern w:val="32"/>
              </w:rPr>
              <w:t xml:space="preserve"> муниципального района,</w:t>
            </w:r>
            <w:r w:rsidRPr="006C4BBF">
              <w:rPr>
                <w:bCs/>
                <w:color w:val="000000"/>
                <w:kern w:val="32"/>
              </w:rPr>
              <w:br/>
              <w:t>на 2019 – 2023 годы</w:t>
            </w:r>
          </w:p>
        </w:tc>
      </w:tr>
      <w:tr w:rsidR="006C4BBF" w:rsidRPr="006C4BBF" w:rsidTr="006C4BBF">
        <w:trPr>
          <w:trHeight w:val="276"/>
        </w:trPr>
        <w:tc>
          <w:tcPr>
            <w:tcW w:w="534" w:type="dxa"/>
            <w:shd w:val="clear" w:color="auto" w:fill="auto"/>
          </w:tcPr>
          <w:p w:rsidR="006C4BBF" w:rsidRPr="006C4BBF" w:rsidRDefault="006C4BBF" w:rsidP="006C4BBF">
            <w:r w:rsidRPr="006C4BBF">
              <w:t>23.</w:t>
            </w:r>
          </w:p>
        </w:tc>
        <w:tc>
          <w:tcPr>
            <w:tcW w:w="9100" w:type="dxa"/>
            <w:shd w:val="clear" w:color="auto" w:fill="auto"/>
          </w:tcPr>
          <w:p w:rsidR="006C4BBF" w:rsidRPr="006C4BBF" w:rsidRDefault="006C4BBF" w:rsidP="006C4BBF">
            <w:pPr>
              <w:tabs>
                <w:tab w:val="left" w:pos="284"/>
              </w:tabs>
              <w:autoSpaceDE w:val="0"/>
              <w:autoSpaceDN w:val="0"/>
              <w:adjustRightInd w:val="0"/>
              <w:ind w:left="27" w:right="34"/>
              <w:jc w:val="both"/>
              <w:outlineLvl w:val="1"/>
              <w:rPr>
                <w:bCs/>
                <w:color w:val="000000"/>
                <w:kern w:val="32"/>
              </w:rPr>
            </w:pPr>
            <w:r w:rsidRPr="006C4BBF">
              <w:rPr>
                <w:bCs/>
                <w:color w:val="000000"/>
                <w:kern w:val="32"/>
              </w:rPr>
              <w:t>Об установлении МУП ПМР «</w:t>
            </w:r>
            <w:proofErr w:type="spellStart"/>
            <w:r w:rsidRPr="006C4BBF">
              <w:rPr>
                <w:bCs/>
                <w:color w:val="000000"/>
                <w:kern w:val="32"/>
              </w:rPr>
              <w:t>Тепломир</w:t>
            </w:r>
            <w:proofErr w:type="spellEnd"/>
            <w:r w:rsidRPr="006C4BBF">
              <w:rPr>
                <w:bCs/>
                <w:color w:val="000000"/>
                <w:kern w:val="32"/>
              </w:rPr>
              <w:t xml:space="preserve">»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6C4BBF">
              <w:rPr>
                <w:bCs/>
                <w:color w:val="000000"/>
                <w:kern w:val="32"/>
              </w:rPr>
              <w:t>Прокопьевского</w:t>
            </w:r>
            <w:proofErr w:type="spellEnd"/>
            <w:r w:rsidRPr="006C4BBF">
              <w:rPr>
                <w:bCs/>
                <w:color w:val="000000"/>
                <w:kern w:val="32"/>
              </w:rPr>
              <w:t xml:space="preserve"> муниципального района, на 2019 – 2023 годы</w:t>
            </w:r>
          </w:p>
        </w:tc>
      </w:tr>
      <w:tr w:rsidR="006C4BBF" w:rsidRPr="006C4BBF" w:rsidTr="006C4BBF">
        <w:trPr>
          <w:trHeight w:val="276"/>
        </w:trPr>
        <w:tc>
          <w:tcPr>
            <w:tcW w:w="534" w:type="dxa"/>
            <w:shd w:val="clear" w:color="auto" w:fill="auto"/>
          </w:tcPr>
          <w:p w:rsidR="006C4BBF" w:rsidRPr="006C4BBF" w:rsidRDefault="006C4BBF" w:rsidP="006C4BBF">
            <w:r w:rsidRPr="006C4BBF">
              <w:t>24.</w:t>
            </w:r>
          </w:p>
        </w:tc>
        <w:tc>
          <w:tcPr>
            <w:tcW w:w="9100" w:type="dxa"/>
            <w:shd w:val="clear" w:color="auto" w:fill="auto"/>
          </w:tcPr>
          <w:p w:rsidR="006C4BBF" w:rsidRPr="006C4BBF" w:rsidRDefault="006C4BBF" w:rsidP="006C4BBF">
            <w:pPr>
              <w:tabs>
                <w:tab w:val="left" w:pos="284"/>
              </w:tabs>
              <w:autoSpaceDE w:val="0"/>
              <w:autoSpaceDN w:val="0"/>
              <w:adjustRightInd w:val="0"/>
              <w:ind w:left="27" w:right="34"/>
              <w:jc w:val="both"/>
              <w:outlineLvl w:val="1"/>
              <w:rPr>
                <w:bCs/>
                <w:color w:val="000000"/>
                <w:kern w:val="32"/>
              </w:rPr>
            </w:pPr>
            <w:r w:rsidRPr="006C4BBF">
              <w:rPr>
                <w:bCs/>
                <w:color w:val="000000"/>
                <w:kern w:val="32"/>
              </w:rPr>
              <w:t xml:space="preserve">Об утверждении </w:t>
            </w:r>
            <w:r w:rsidR="00AB77C5" w:rsidRPr="006C4BBF">
              <w:rPr>
                <w:bCs/>
                <w:color w:val="000000"/>
                <w:kern w:val="32"/>
              </w:rPr>
              <w:t>МУП ПМР «</w:t>
            </w:r>
            <w:proofErr w:type="spellStart"/>
            <w:r w:rsidR="00AB77C5" w:rsidRPr="006C4BBF">
              <w:rPr>
                <w:bCs/>
                <w:color w:val="000000"/>
                <w:kern w:val="32"/>
              </w:rPr>
              <w:t>Тепломир</w:t>
            </w:r>
            <w:proofErr w:type="spellEnd"/>
            <w:r w:rsidR="00AB77C5" w:rsidRPr="006C4BBF">
              <w:rPr>
                <w:bCs/>
                <w:color w:val="000000"/>
                <w:kern w:val="32"/>
              </w:rPr>
              <w:t>»</w:t>
            </w:r>
            <w:r w:rsidR="00AB77C5">
              <w:rPr>
                <w:bCs/>
                <w:color w:val="000000"/>
                <w:kern w:val="32"/>
              </w:rPr>
              <w:t xml:space="preserve"> </w:t>
            </w:r>
            <w:r w:rsidRPr="006C4BBF">
              <w:rPr>
                <w:bCs/>
                <w:color w:val="000000"/>
                <w:kern w:val="32"/>
              </w:rPr>
              <w:t>производственной программы в сфере горячего водоснабжения и об установлении долгосрочных тарифов на горячую воду</w:t>
            </w:r>
            <w:r w:rsidRPr="006C4BBF">
              <w:rPr>
                <w:bCs/>
                <w:color w:val="000000"/>
                <w:kern w:val="32"/>
              </w:rPr>
              <w:br/>
              <w:t xml:space="preserve">в закрытой системе горячего водоснабжения, реализуемую на потребительском рынке </w:t>
            </w:r>
            <w:proofErr w:type="spellStart"/>
            <w:r w:rsidRPr="006C4BBF">
              <w:rPr>
                <w:bCs/>
                <w:color w:val="000000"/>
                <w:kern w:val="32"/>
              </w:rPr>
              <w:t>Прокопьевского</w:t>
            </w:r>
            <w:proofErr w:type="spellEnd"/>
            <w:r w:rsidRPr="006C4BBF">
              <w:rPr>
                <w:bCs/>
                <w:color w:val="000000"/>
                <w:kern w:val="32"/>
              </w:rPr>
              <w:t xml:space="preserve"> муниципального района</w:t>
            </w:r>
            <w:r w:rsidR="00AB77C5">
              <w:rPr>
                <w:bCs/>
                <w:color w:val="000000"/>
                <w:kern w:val="32"/>
              </w:rPr>
              <w:t xml:space="preserve"> </w:t>
            </w:r>
            <w:r w:rsidRPr="006C4BBF">
              <w:rPr>
                <w:bCs/>
                <w:color w:val="000000"/>
                <w:kern w:val="32"/>
              </w:rPr>
              <w:t>на 2019-2023 годы</w:t>
            </w:r>
          </w:p>
        </w:tc>
      </w:tr>
      <w:tr w:rsidR="006C4BBF" w:rsidRPr="006C4BBF" w:rsidTr="006C4BBF">
        <w:trPr>
          <w:trHeight w:val="276"/>
        </w:trPr>
        <w:tc>
          <w:tcPr>
            <w:tcW w:w="534" w:type="dxa"/>
            <w:shd w:val="clear" w:color="auto" w:fill="auto"/>
          </w:tcPr>
          <w:p w:rsidR="006C4BBF" w:rsidRPr="006C4BBF" w:rsidRDefault="006C4BBF" w:rsidP="006C4BBF">
            <w:r w:rsidRPr="006C4BBF">
              <w:t>25.</w:t>
            </w:r>
          </w:p>
        </w:tc>
        <w:tc>
          <w:tcPr>
            <w:tcW w:w="9100" w:type="dxa"/>
            <w:shd w:val="clear" w:color="auto" w:fill="auto"/>
          </w:tcPr>
          <w:p w:rsidR="006C4BBF" w:rsidRPr="006C4BBF" w:rsidRDefault="006C4BBF" w:rsidP="006C4BBF">
            <w:pPr>
              <w:tabs>
                <w:tab w:val="left" w:pos="284"/>
              </w:tabs>
              <w:autoSpaceDE w:val="0"/>
              <w:autoSpaceDN w:val="0"/>
              <w:adjustRightInd w:val="0"/>
              <w:ind w:left="27" w:right="34"/>
              <w:jc w:val="both"/>
              <w:outlineLvl w:val="1"/>
              <w:rPr>
                <w:bCs/>
                <w:color w:val="000000"/>
                <w:kern w:val="32"/>
              </w:rPr>
            </w:pPr>
            <w:r w:rsidRPr="006C4BBF">
              <w:rPr>
                <w:bCs/>
                <w:color w:val="000000"/>
                <w:kern w:val="32"/>
              </w:rPr>
              <w:t>О закрытии тарифного дела № РЭК/125-ГОРЭКС-2019И ОТ 07.05.2018 г.</w:t>
            </w:r>
            <w:r w:rsidRPr="006C4BBF">
              <w:rPr>
                <w:bCs/>
                <w:color w:val="000000"/>
                <w:kern w:val="32"/>
              </w:rPr>
              <w:br/>
              <w:t>«Об установлении тарифов на тепловую энергию на 2019 год ООО «Завод взрывозащищённого общепромышленного оборудования «</w:t>
            </w:r>
            <w:proofErr w:type="spellStart"/>
            <w:r w:rsidRPr="006C4BBF">
              <w:rPr>
                <w:bCs/>
                <w:color w:val="000000"/>
                <w:kern w:val="32"/>
              </w:rPr>
              <w:t>Горэкс</w:t>
            </w:r>
            <w:proofErr w:type="spellEnd"/>
            <w:r w:rsidRPr="006C4BBF">
              <w:rPr>
                <w:bCs/>
                <w:color w:val="000000"/>
                <w:kern w:val="32"/>
              </w:rPr>
              <w:t xml:space="preserve"> – Светотехника»»</w:t>
            </w:r>
          </w:p>
        </w:tc>
      </w:tr>
      <w:tr w:rsidR="006C4BBF" w:rsidRPr="006C4BBF" w:rsidTr="006C4BBF">
        <w:trPr>
          <w:trHeight w:val="276"/>
        </w:trPr>
        <w:tc>
          <w:tcPr>
            <w:tcW w:w="534" w:type="dxa"/>
            <w:shd w:val="clear" w:color="auto" w:fill="auto"/>
          </w:tcPr>
          <w:p w:rsidR="006C4BBF" w:rsidRPr="006C4BBF" w:rsidRDefault="006C4BBF" w:rsidP="006C4BBF">
            <w:r w:rsidRPr="006C4BBF">
              <w:t>26.</w:t>
            </w:r>
          </w:p>
        </w:tc>
        <w:tc>
          <w:tcPr>
            <w:tcW w:w="9100" w:type="dxa"/>
            <w:shd w:val="clear" w:color="auto" w:fill="auto"/>
          </w:tcPr>
          <w:p w:rsidR="006C4BBF" w:rsidRPr="006C4BBF" w:rsidRDefault="006C4BBF" w:rsidP="006C4BBF">
            <w:pPr>
              <w:tabs>
                <w:tab w:val="left" w:pos="284"/>
              </w:tabs>
              <w:autoSpaceDE w:val="0"/>
              <w:autoSpaceDN w:val="0"/>
              <w:adjustRightInd w:val="0"/>
              <w:ind w:left="27" w:right="34"/>
              <w:jc w:val="both"/>
              <w:outlineLvl w:val="1"/>
              <w:rPr>
                <w:bCs/>
                <w:color w:val="000000"/>
                <w:kern w:val="32"/>
              </w:rPr>
            </w:pPr>
            <w:r w:rsidRPr="006C4BBF">
              <w:rPr>
                <w:bCs/>
                <w:color w:val="000000"/>
                <w:kern w:val="32"/>
              </w:rPr>
              <w:t>О закрытии тарифного дела № РЭК/32-ТНЗСАС-2019 от 07.05.2018 г.</w:t>
            </w:r>
            <w:r w:rsidRPr="006C4BBF">
              <w:rPr>
                <w:bCs/>
                <w:color w:val="000000"/>
                <w:kern w:val="32"/>
              </w:rPr>
              <w:br/>
              <w:t>«Об определении долгосрочных параметров регулирования и установлении долгосрочных тарифов на тепловую энергию на 2019-2023 годы</w:t>
            </w:r>
            <w:r w:rsidRPr="006C4BBF">
              <w:rPr>
                <w:bCs/>
                <w:color w:val="000000"/>
                <w:kern w:val="32"/>
              </w:rPr>
              <w:br/>
              <w:t>Анжеро-Судженская ЛПДС филиала "Новосибирское РНУ" АО «Транснефть - Западная Сибирь»»</w:t>
            </w:r>
          </w:p>
        </w:tc>
      </w:tr>
      <w:tr w:rsidR="006C4BBF" w:rsidRPr="006C4BBF" w:rsidTr="006C4BBF">
        <w:trPr>
          <w:trHeight w:val="276"/>
        </w:trPr>
        <w:tc>
          <w:tcPr>
            <w:tcW w:w="534" w:type="dxa"/>
            <w:shd w:val="clear" w:color="auto" w:fill="auto"/>
          </w:tcPr>
          <w:p w:rsidR="006C4BBF" w:rsidRPr="006C4BBF" w:rsidRDefault="006C4BBF" w:rsidP="006C4BBF">
            <w:r w:rsidRPr="006C4BBF">
              <w:t>27.</w:t>
            </w:r>
          </w:p>
        </w:tc>
        <w:tc>
          <w:tcPr>
            <w:tcW w:w="9100" w:type="dxa"/>
            <w:shd w:val="clear" w:color="auto" w:fill="auto"/>
          </w:tcPr>
          <w:p w:rsidR="006C4BBF" w:rsidRPr="006C4BBF" w:rsidRDefault="006C4BBF" w:rsidP="006C4BBF">
            <w:pPr>
              <w:tabs>
                <w:tab w:val="left" w:pos="284"/>
              </w:tabs>
              <w:autoSpaceDE w:val="0"/>
              <w:autoSpaceDN w:val="0"/>
              <w:adjustRightInd w:val="0"/>
              <w:ind w:left="27" w:right="34"/>
              <w:jc w:val="both"/>
              <w:outlineLvl w:val="1"/>
              <w:rPr>
                <w:bCs/>
                <w:color w:val="000000"/>
                <w:kern w:val="32"/>
              </w:rPr>
            </w:pPr>
            <w:r w:rsidRPr="006C4BBF">
              <w:rPr>
                <w:bCs/>
                <w:color w:val="000000"/>
                <w:kern w:val="32"/>
              </w:rPr>
              <w:t xml:space="preserve">О закрытии тарифного дела № РЭК/27-ТНЗСМ-2019 ОТ 07.05.2018 г. </w:t>
            </w:r>
            <w:r w:rsidRPr="006C4BBF">
              <w:rPr>
                <w:bCs/>
                <w:color w:val="000000"/>
                <w:kern w:val="32"/>
              </w:rPr>
              <w:br/>
              <w:t>Об определении долгосрочных параметров регулирования и установлении долгосрочных тарифов на тепловую энергию на 2019-2023 годы Мариинская нефтеперекачивающая станция филиала АО «Транснефть-Западная Сибирь» по узлу теплоснабжения г. Мариинск</w:t>
            </w:r>
          </w:p>
        </w:tc>
      </w:tr>
      <w:tr w:rsidR="006C4BBF" w:rsidRPr="006C4BBF" w:rsidTr="006C4BBF">
        <w:trPr>
          <w:trHeight w:val="276"/>
        </w:trPr>
        <w:tc>
          <w:tcPr>
            <w:tcW w:w="534" w:type="dxa"/>
            <w:shd w:val="clear" w:color="auto" w:fill="auto"/>
          </w:tcPr>
          <w:p w:rsidR="006C4BBF" w:rsidRPr="006C4BBF" w:rsidRDefault="006C4BBF" w:rsidP="006C4BBF">
            <w:r w:rsidRPr="006C4BBF">
              <w:lastRenderedPageBreak/>
              <w:t>28.</w:t>
            </w:r>
          </w:p>
        </w:tc>
        <w:tc>
          <w:tcPr>
            <w:tcW w:w="9100" w:type="dxa"/>
            <w:shd w:val="clear" w:color="auto" w:fill="auto"/>
          </w:tcPr>
          <w:p w:rsidR="006C4BBF" w:rsidRPr="006C4BBF" w:rsidRDefault="006C4BBF" w:rsidP="006C4BBF">
            <w:pPr>
              <w:tabs>
                <w:tab w:val="left" w:pos="284"/>
              </w:tabs>
              <w:autoSpaceDE w:val="0"/>
              <w:autoSpaceDN w:val="0"/>
              <w:adjustRightInd w:val="0"/>
              <w:ind w:left="27" w:right="34"/>
              <w:jc w:val="both"/>
              <w:outlineLvl w:val="1"/>
              <w:rPr>
                <w:bCs/>
                <w:color w:val="000000"/>
                <w:kern w:val="32"/>
              </w:rPr>
            </w:pPr>
            <w:r w:rsidRPr="006C4BBF">
              <w:rPr>
                <w:bCs/>
                <w:color w:val="000000"/>
                <w:kern w:val="32"/>
              </w:rPr>
              <w:t xml:space="preserve">О закрытии тарифного дела № РЭК/130-ЕР-2019и от 10.05.2018 г. </w:t>
            </w:r>
            <w:r w:rsidRPr="006C4BBF">
              <w:rPr>
                <w:bCs/>
                <w:color w:val="000000"/>
                <w:kern w:val="32"/>
              </w:rPr>
              <w:br/>
              <w:t>О корректировке необходимой валовой выручки и установленных тарифов</w:t>
            </w:r>
            <w:r w:rsidRPr="006C4BBF">
              <w:rPr>
                <w:bCs/>
                <w:color w:val="000000"/>
                <w:kern w:val="32"/>
              </w:rPr>
              <w:br/>
              <w:t>на тепловую энергию на 2019 год АО «</w:t>
            </w:r>
            <w:proofErr w:type="spellStart"/>
            <w:r w:rsidRPr="006C4BBF">
              <w:rPr>
                <w:bCs/>
                <w:color w:val="000000"/>
                <w:kern w:val="32"/>
              </w:rPr>
              <w:t>Евразруда</w:t>
            </w:r>
            <w:proofErr w:type="spellEnd"/>
            <w:r w:rsidRPr="006C4BBF">
              <w:rPr>
                <w:bCs/>
                <w:color w:val="000000"/>
                <w:kern w:val="32"/>
              </w:rPr>
              <w:t xml:space="preserve">» </w:t>
            </w:r>
            <w:proofErr w:type="spellStart"/>
            <w:r w:rsidRPr="006C4BBF">
              <w:rPr>
                <w:bCs/>
                <w:color w:val="000000"/>
                <w:kern w:val="32"/>
              </w:rPr>
              <w:t>Абагурский</w:t>
            </w:r>
            <w:proofErr w:type="spellEnd"/>
            <w:r w:rsidRPr="006C4BBF">
              <w:rPr>
                <w:bCs/>
                <w:color w:val="000000"/>
                <w:kern w:val="32"/>
              </w:rPr>
              <w:t xml:space="preserve"> филиал»</w:t>
            </w:r>
          </w:p>
        </w:tc>
      </w:tr>
    </w:tbl>
    <w:bookmarkEnd w:id="1"/>
    <w:p w:rsidR="005448C1" w:rsidRDefault="00632D32" w:rsidP="005448C1">
      <w:pPr>
        <w:ind w:firstLine="567"/>
        <w:jc w:val="both"/>
      </w:pPr>
      <w:proofErr w:type="spellStart"/>
      <w:r>
        <w:rPr>
          <w:b/>
        </w:rPr>
        <w:t>Малюта</w:t>
      </w:r>
      <w:proofErr w:type="spellEnd"/>
      <w:r>
        <w:rPr>
          <w:b/>
        </w:rPr>
        <w:t xml:space="preserve"> Д.В.</w:t>
      </w:r>
      <w:r w:rsidR="008A3DAA">
        <w:rPr>
          <w:b/>
        </w:rPr>
        <w:t xml:space="preserve"> </w:t>
      </w:r>
      <w:r w:rsidR="00872E19" w:rsidRPr="009A1884">
        <w:t>ознакоми</w:t>
      </w:r>
      <w:r w:rsidR="005D5073">
        <w:t xml:space="preserve">л </w:t>
      </w:r>
      <w:r w:rsidR="00872E19" w:rsidRPr="009A1884">
        <w:t>присутствующих с повесткой дня, обратил внимание, что предприяти</w:t>
      </w:r>
      <w:r w:rsidR="000B0E07">
        <w:t>ям</w:t>
      </w:r>
      <w:r w:rsidR="00872E19">
        <w:t xml:space="preserve"> </w:t>
      </w:r>
      <w:r w:rsidR="00872E19" w:rsidRPr="009A1884">
        <w:t>в установленный срок было направлено уведомление о дате проведения Правления, и предоставил</w:t>
      </w:r>
      <w:r w:rsidR="000B0E07">
        <w:t xml:space="preserve"> </w:t>
      </w:r>
      <w:r w:rsidR="00872E19" w:rsidRPr="009A1884">
        <w:t>слово докладчику.</w:t>
      </w:r>
    </w:p>
    <w:p w:rsidR="00CB457C" w:rsidRDefault="00CB457C" w:rsidP="00CB457C">
      <w:pPr>
        <w:jc w:val="both"/>
      </w:pPr>
    </w:p>
    <w:p w:rsidR="00CB457C" w:rsidRDefault="00CB457C" w:rsidP="00CB457C">
      <w:pPr>
        <w:jc w:val="both"/>
      </w:pPr>
    </w:p>
    <w:p w:rsidR="006C4BBF" w:rsidRDefault="006C4BBF" w:rsidP="006C4BBF">
      <w:pPr>
        <w:ind w:firstLine="567"/>
        <w:jc w:val="both"/>
        <w:rPr>
          <w:b/>
          <w:bCs/>
          <w:color w:val="000000"/>
          <w:kern w:val="32"/>
        </w:rPr>
      </w:pPr>
      <w:r>
        <w:rPr>
          <w:b/>
        </w:rPr>
        <w:t xml:space="preserve">Вопрос </w:t>
      </w:r>
      <w:r w:rsidRPr="00C22342">
        <w:rPr>
          <w:b/>
        </w:rPr>
        <w:t xml:space="preserve">1. </w:t>
      </w:r>
      <w:r w:rsidRPr="00C22342">
        <w:rPr>
          <w:b/>
          <w:bCs/>
          <w:color w:val="000000"/>
          <w:kern w:val="32"/>
        </w:rPr>
        <w:t>Об установлении долгосрочных параметров регулирования тарифов</w:t>
      </w:r>
      <w:r>
        <w:rPr>
          <w:b/>
          <w:bCs/>
          <w:color w:val="000000"/>
          <w:kern w:val="32"/>
        </w:rPr>
        <w:t xml:space="preserve"> </w:t>
      </w:r>
      <w:r w:rsidRPr="00C22342">
        <w:rPr>
          <w:b/>
          <w:bCs/>
          <w:color w:val="000000"/>
          <w:kern w:val="32"/>
        </w:rPr>
        <w:t>в сфере водоотведения (очистка сточных вод) ООО «</w:t>
      </w:r>
      <w:proofErr w:type="spellStart"/>
      <w:r w:rsidRPr="00C22342">
        <w:rPr>
          <w:b/>
          <w:bCs/>
          <w:color w:val="000000"/>
          <w:kern w:val="32"/>
        </w:rPr>
        <w:t>Белсток</w:t>
      </w:r>
      <w:proofErr w:type="spellEnd"/>
      <w:r w:rsidRPr="00C22342">
        <w:rPr>
          <w:b/>
          <w:bCs/>
          <w:color w:val="000000"/>
          <w:kern w:val="32"/>
        </w:rPr>
        <w:t>» (г. Белово)</w:t>
      </w:r>
      <w:r>
        <w:rPr>
          <w:b/>
          <w:bCs/>
          <w:color w:val="000000"/>
          <w:kern w:val="32"/>
        </w:rPr>
        <w:t>.</w:t>
      </w:r>
    </w:p>
    <w:p w:rsidR="006C4BBF" w:rsidRDefault="006C4BBF" w:rsidP="006C4BBF">
      <w:pPr>
        <w:ind w:firstLine="567"/>
        <w:jc w:val="both"/>
        <w:rPr>
          <w:b/>
        </w:rPr>
      </w:pPr>
    </w:p>
    <w:p w:rsidR="006C4BBF" w:rsidRPr="00C9061B" w:rsidRDefault="006C4BBF" w:rsidP="006C4BBF">
      <w:pPr>
        <w:ind w:firstLine="709"/>
        <w:jc w:val="both"/>
      </w:pPr>
      <w:r w:rsidRPr="004107D1">
        <w:t xml:space="preserve">Докладчик </w:t>
      </w:r>
      <w:r w:rsidRPr="00C9061B">
        <w:rPr>
          <w:b/>
        </w:rPr>
        <w:t>Белоусова И.А</w:t>
      </w:r>
      <w:r>
        <w:t xml:space="preserve">. </w:t>
      </w:r>
      <w:r w:rsidRPr="00872E19">
        <w:t>согласно экспертному заключению (приложение</w:t>
      </w:r>
      <w:r>
        <w:t xml:space="preserve"> № 1 к настоящему протоколу) предлагает у</w:t>
      </w:r>
      <w:r w:rsidRPr="00C9061B">
        <w:t>становить ООО «</w:t>
      </w:r>
      <w:proofErr w:type="spellStart"/>
      <w:r w:rsidRPr="00C9061B">
        <w:t>Белсток</w:t>
      </w:r>
      <w:proofErr w:type="spellEnd"/>
      <w:r w:rsidRPr="00C9061B">
        <w:t>» (г. Белово), ИНН 4202047785, долгосрочные параметры регулирования тарифов на водоотведение (очистка сточных вод) на период с 01.01.2019 по 31.12.2023 согласно приложению</w:t>
      </w:r>
      <w:r>
        <w:t xml:space="preserve"> № 2</w:t>
      </w:r>
      <w:r w:rsidRPr="00C9061B">
        <w:t xml:space="preserve"> к настоящ</w:t>
      </w:r>
      <w:r>
        <w:t>ему протоколу</w:t>
      </w:r>
      <w:r w:rsidRPr="00C9061B">
        <w:t>.</w:t>
      </w:r>
    </w:p>
    <w:p w:rsidR="006C4BBF" w:rsidRDefault="006C4BBF" w:rsidP="006C4BBF">
      <w:pPr>
        <w:ind w:firstLine="709"/>
        <w:jc w:val="both"/>
      </w:pPr>
    </w:p>
    <w:p w:rsidR="006C4BBF" w:rsidRPr="00E17B99" w:rsidRDefault="006C4BBF" w:rsidP="006C4BBF">
      <w:pPr>
        <w:jc w:val="both"/>
        <w:rPr>
          <w:bCs/>
          <w:kern w:val="32"/>
        </w:rPr>
      </w:pPr>
      <w:r>
        <w:tab/>
      </w:r>
      <w:r w:rsidRPr="00E17B99">
        <w:t>Рассмотрев представленные материалы, Правление региональной энергетической комиссии Кемеровской области</w:t>
      </w:r>
    </w:p>
    <w:p w:rsidR="006C4BBF" w:rsidRPr="00E17B99" w:rsidRDefault="006C4BBF" w:rsidP="006C4BBF">
      <w:pPr>
        <w:ind w:firstLine="567"/>
        <w:jc w:val="both"/>
        <w:rPr>
          <w:b/>
        </w:rPr>
      </w:pPr>
    </w:p>
    <w:p w:rsidR="006C4BBF" w:rsidRDefault="006C4BBF" w:rsidP="006C4BBF">
      <w:pPr>
        <w:ind w:firstLine="567"/>
        <w:jc w:val="both"/>
        <w:rPr>
          <w:b/>
        </w:rPr>
      </w:pPr>
      <w:r>
        <w:rPr>
          <w:b/>
        </w:rPr>
        <w:t>ПОСТАНОВ</w:t>
      </w:r>
      <w:r w:rsidRPr="00E17B99">
        <w:rPr>
          <w:b/>
        </w:rPr>
        <w:t>ИЛО:</w:t>
      </w:r>
    </w:p>
    <w:p w:rsidR="006C4BBF" w:rsidRDefault="006C4BBF" w:rsidP="006C4BBF">
      <w:pPr>
        <w:ind w:firstLine="567"/>
        <w:jc w:val="both"/>
      </w:pPr>
    </w:p>
    <w:p w:rsidR="006C4BBF" w:rsidRPr="00777B68" w:rsidRDefault="006C4BBF" w:rsidP="006C4BBF">
      <w:pPr>
        <w:ind w:firstLine="567"/>
        <w:jc w:val="both"/>
        <w:rPr>
          <w:b/>
        </w:rPr>
      </w:pPr>
      <w:r>
        <w:t>Согласиться с предложением докладчика</w:t>
      </w:r>
    </w:p>
    <w:p w:rsidR="006C4BBF" w:rsidRPr="00E17B99" w:rsidRDefault="006C4BBF" w:rsidP="006C4BBF">
      <w:pPr>
        <w:ind w:firstLine="567"/>
        <w:jc w:val="both"/>
        <w:rPr>
          <w:b/>
        </w:rPr>
      </w:pPr>
    </w:p>
    <w:p w:rsidR="006C4BBF" w:rsidRDefault="006C4BBF" w:rsidP="006C4BBF">
      <w:pPr>
        <w:ind w:firstLine="567"/>
        <w:jc w:val="both"/>
        <w:rPr>
          <w:b/>
        </w:rPr>
      </w:pPr>
      <w:r w:rsidRPr="00E17B99">
        <w:rPr>
          <w:b/>
        </w:rPr>
        <w:t>Голосовали «ЗА» – единогласно</w:t>
      </w:r>
    </w:p>
    <w:p w:rsidR="006C4BBF" w:rsidRDefault="006C4BBF" w:rsidP="006C4BBF">
      <w:pPr>
        <w:jc w:val="both"/>
      </w:pPr>
    </w:p>
    <w:p w:rsidR="006C4BBF" w:rsidRDefault="006C4BBF" w:rsidP="006C4BBF">
      <w:pPr>
        <w:ind w:firstLine="567"/>
        <w:jc w:val="both"/>
        <w:rPr>
          <w:b/>
          <w:bCs/>
          <w:color w:val="000000"/>
          <w:kern w:val="32"/>
        </w:rPr>
      </w:pPr>
      <w:r>
        <w:rPr>
          <w:b/>
        </w:rPr>
        <w:t xml:space="preserve">Вопрос </w:t>
      </w:r>
      <w:r w:rsidRPr="00C9061B">
        <w:rPr>
          <w:b/>
        </w:rPr>
        <w:t xml:space="preserve">2. </w:t>
      </w:r>
      <w:r w:rsidRPr="00C9061B">
        <w:rPr>
          <w:b/>
          <w:bCs/>
          <w:color w:val="000000"/>
          <w:kern w:val="32"/>
        </w:rPr>
        <w:t>Об утверждении производственной программы в сфере водоотведения</w:t>
      </w:r>
      <w:r>
        <w:rPr>
          <w:b/>
          <w:bCs/>
          <w:color w:val="000000"/>
          <w:kern w:val="32"/>
        </w:rPr>
        <w:t xml:space="preserve"> </w:t>
      </w:r>
      <w:r w:rsidRPr="00C9061B">
        <w:rPr>
          <w:b/>
          <w:bCs/>
          <w:color w:val="000000"/>
          <w:kern w:val="32"/>
        </w:rPr>
        <w:t>и об установлении тарифов на водоотведение (очистка сточных вод)</w:t>
      </w:r>
      <w:r>
        <w:rPr>
          <w:b/>
          <w:bCs/>
          <w:color w:val="000000"/>
          <w:kern w:val="32"/>
        </w:rPr>
        <w:t xml:space="preserve"> </w:t>
      </w:r>
      <w:r w:rsidRPr="00C9061B">
        <w:rPr>
          <w:b/>
          <w:bCs/>
          <w:color w:val="000000"/>
          <w:kern w:val="32"/>
        </w:rPr>
        <w:t>ООО «</w:t>
      </w:r>
      <w:proofErr w:type="spellStart"/>
      <w:r w:rsidRPr="00C9061B">
        <w:rPr>
          <w:b/>
          <w:bCs/>
          <w:color w:val="000000"/>
          <w:kern w:val="32"/>
        </w:rPr>
        <w:t>Белсток</w:t>
      </w:r>
      <w:proofErr w:type="spellEnd"/>
      <w:r w:rsidRPr="00C9061B">
        <w:rPr>
          <w:b/>
          <w:bCs/>
          <w:color w:val="000000"/>
          <w:kern w:val="32"/>
        </w:rPr>
        <w:t>» (г. Белово)</w:t>
      </w:r>
      <w:r>
        <w:rPr>
          <w:b/>
          <w:bCs/>
          <w:color w:val="000000"/>
          <w:kern w:val="32"/>
        </w:rPr>
        <w:t>.</w:t>
      </w:r>
    </w:p>
    <w:p w:rsidR="006C4BBF" w:rsidRDefault="006C4BBF" w:rsidP="006C4BBF">
      <w:pPr>
        <w:jc w:val="both"/>
        <w:rPr>
          <w:b/>
        </w:rPr>
      </w:pPr>
    </w:p>
    <w:p w:rsidR="006C4BBF" w:rsidRDefault="006C4BBF" w:rsidP="006C4BBF">
      <w:pPr>
        <w:pStyle w:val="af3"/>
        <w:ind w:left="0" w:firstLine="709"/>
        <w:jc w:val="both"/>
      </w:pPr>
      <w:r w:rsidRPr="004107D1">
        <w:t xml:space="preserve">Докладчик </w:t>
      </w:r>
      <w:r>
        <w:rPr>
          <w:b/>
        </w:rPr>
        <w:t xml:space="preserve">Белоусова И.А.  </w:t>
      </w:r>
      <w:r w:rsidRPr="00872E19">
        <w:t>согласно экспертному заключению (приложение</w:t>
      </w:r>
      <w:r>
        <w:t xml:space="preserve"> № 1 к настоящему протоколу) предлагает:</w:t>
      </w:r>
    </w:p>
    <w:p w:rsidR="006C4BBF" w:rsidRDefault="006C4BBF" w:rsidP="006C4BBF">
      <w:pPr>
        <w:pStyle w:val="af3"/>
        <w:ind w:left="0" w:firstLine="709"/>
        <w:jc w:val="both"/>
        <w:rPr>
          <w:b/>
        </w:rPr>
      </w:pPr>
    </w:p>
    <w:p w:rsidR="006C4BBF" w:rsidRPr="00FC687A" w:rsidRDefault="006C4BBF" w:rsidP="006C4BBF">
      <w:pPr>
        <w:ind w:firstLine="709"/>
        <w:jc w:val="both"/>
      </w:pPr>
      <w:r w:rsidRPr="00FC687A">
        <w:t>1. Утвердить ООО «</w:t>
      </w:r>
      <w:proofErr w:type="spellStart"/>
      <w:r w:rsidRPr="00FC687A">
        <w:t>Белсток</w:t>
      </w:r>
      <w:proofErr w:type="spellEnd"/>
      <w:r w:rsidRPr="00FC687A">
        <w:t>» (г. Белово), ИНН 4202047785, производственную программу в сфере водоотведения на период с 01.01.2019 по 31.12.2023 согласно приложению № 3 к настоящ</w:t>
      </w:r>
      <w:r>
        <w:t xml:space="preserve">ему </w:t>
      </w:r>
      <w:r w:rsidRPr="00FC687A">
        <w:t>протокол</w:t>
      </w:r>
      <w:r>
        <w:t>у</w:t>
      </w:r>
      <w:r w:rsidRPr="00FC687A">
        <w:t xml:space="preserve">. </w:t>
      </w:r>
    </w:p>
    <w:p w:rsidR="006C4BBF" w:rsidRDefault="006C4BBF" w:rsidP="006C4BBF">
      <w:pPr>
        <w:ind w:firstLine="567"/>
        <w:jc w:val="both"/>
      </w:pPr>
      <w:r>
        <w:t>2. Принять</w:t>
      </w:r>
      <w:r w:rsidRPr="002F2316">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BE46CF">
        <w:t xml:space="preserve">№ </w:t>
      </w:r>
      <w:r>
        <w:t xml:space="preserve">4 </w:t>
      </w:r>
      <w:r w:rsidRPr="00BE46CF">
        <w:t>к настояще</w:t>
      </w:r>
      <w:r>
        <w:t xml:space="preserve">му </w:t>
      </w:r>
      <w:r w:rsidRPr="00BE46CF">
        <w:t>протокол</w:t>
      </w:r>
      <w:r>
        <w:t>у</w:t>
      </w:r>
      <w:r w:rsidRPr="00BE46CF">
        <w:t>.</w:t>
      </w:r>
    </w:p>
    <w:p w:rsidR="006C4BBF" w:rsidRDefault="006C4BBF" w:rsidP="006C4BBF">
      <w:pPr>
        <w:ind w:firstLine="709"/>
        <w:jc w:val="both"/>
      </w:pPr>
      <w:r>
        <w:t>3</w:t>
      </w:r>
      <w:r w:rsidRPr="00E70558">
        <w:t>.</w:t>
      </w:r>
      <w:r>
        <w:t xml:space="preserve"> </w:t>
      </w:r>
      <w:r w:rsidRPr="00C9061B">
        <w:t>Установить ООО «</w:t>
      </w:r>
      <w:proofErr w:type="spellStart"/>
      <w:r w:rsidRPr="00C9061B">
        <w:t>Белсток</w:t>
      </w:r>
      <w:proofErr w:type="spellEnd"/>
      <w:r w:rsidRPr="00C9061B">
        <w:t xml:space="preserve">» (г. Белово), ИНН 4202047785, </w:t>
      </w:r>
      <w:proofErr w:type="spellStart"/>
      <w:r w:rsidRPr="00C9061B">
        <w:t>одноставочные</w:t>
      </w:r>
      <w:proofErr w:type="spellEnd"/>
      <w:r w:rsidRPr="00C9061B">
        <w:t xml:space="preserve"> тарифы на водоотведение (очистка сточных вод)</w:t>
      </w:r>
      <w:r>
        <w:t xml:space="preserve"> </w:t>
      </w:r>
      <w:r w:rsidRPr="00C9061B">
        <w:t xml:space="preserve">с применением метода индексации на период с 01.01.2019 по 31.12.2023 согласно приложению № </w:t>
      </w:r>
      <w:r>
        <w:t>5</w:t>
      </w:r>
      <w:r w:rsidRPr="00C9061B">
        <w:t xml:space="preserve"> к настояще</w:t>
      </w:r>
      <w:r>
        <w:t>му протоколу</w:t>
      </w:r>
      <w:r w:rsidRPr="00C9061B">
        <w:t xml:space="preserve">.  </w:t>
      </w:r>
    </w:p>
    <w:p w:rsidR="006C4BBF" w:rsidRDefault="006C4BBF" w:rsidP="006C4BBF">
      <w:pPr>
        <w:ind w:firstLine="709"/>
        <w:jc w:val="both"/>
      </w:pPr>
    </w:p>
    <w:p w:rsidR="006C4BBF" w:rsidRDefault="006C4BBF" w:rsidP="006C4BBF">
      <w:pPr>
        <w:ind w:firstLine="567"/>
        <w:jc w:val="both"/>
      </w:pPr>
      <w:r>
        <w:t>Отмечено, что в деле имеется письмо ООО «</w:t>
      </w:r>
      <w:proofErr w:type="spellStart"/>
      <w:r>
        <w:t>Бе</w:t>
      </w:r>
      <w:r w:rsidR="0023611B">
        <w:t>л</w:t>
      </w:r>
      <w:r>
        <w:t>сток</w:t>
      </w:r>
      <w:proofErr w:type="spellEnd"/>
      <w:r>
        <w:t>» от 11.12.2018 № 57 рассмотреть вопрос об установлении тарифов ООО «</w:t>
      </w:r>
      <w:proofErr w:type="spellStart"/>
      <w:r>
        <w:t>Белсток</w:t>
      </w:r>
      <w:proofErr w:type="spellEnd"/>
      <w:r>
        <w:t xml:space="preserve">» без присутствия представителя организации, с уровнем тарифов ознакомлены и согласны. </w:t>
      </w:r>
    </w:p>
    <w:p w:rsidR="006C4BBF" w:rsidRPr="00C9061B" w:rsidRDefault="006C4BBF" w:rsidP="006C4BBF">
      <w:pPr>
        <w:ind w:firstLine="709"/>
        <w:jc w:val="both"/>
      </w:pPr>
    </w:p>
    <w:p w:rsidR="006C4BBF" w:rsidRDefault="006C4BBF" w:rsidP="006C4BBF">
      <w:pPr>
        <w:ind w:firstLine="709"/>
        <w:jc w:val="both"/>
      </w:pPr>
      <w:r>
        <w:tab/>
      </w:r>
    </w:p>
    <w:p w:rsidR="006C4BBF" w:rsidRPr="00E17B99" w:rsidRDefault="006C4BBF" w:rsidP="006C4BBF">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6C4BBF" w:rsidRPr="00E17B99" w:rsidRDefault="006C4BBF" w:rsidP="006C4BBF">
      <w:pPr>
        <w:ind w:firstLine="567"/>
        <w:jc w:val="both"/>
        <w:rPr>
          <w:b/>
        </w:rPr>
      </w:pPr>
    </w:p>
    <w:p w:rsidR="006C4BBF" w:rsidRDefault="006C4BBF" w:rsidP="006C4BBF">
      <w:pPr>
        <w:ind w:firstLine="567"/>
        <w:jc w:val="both"/>
        <w:rPr>
          <w:b/>
        </w:rPr>
      </w:pPr>
      <w:r>
        <w:rPr>
          <w:b/>
        </w:rPr>
        <w:t>ПОСТАНОВ</w:t>
      </w:r>
      <w:r w:rsidRPr="00E17B99">
        <w:rPr>
          <w:b/>
        </w:rPr>
        <w:t>ИЛО:</w:t>
      </w:r>
    </w:p>
    <w:p w:rsidR="006C4BBF" w:rsidRDefault="006C4BBF" w:rsidP="006C4BBF">
      <w:pPr>
        <w:ind w:firstLine="567"/>
        <w:jc w:val="both"/>
      </w:pPr>
    </w:p>
    <w:p w:rsidR="006C4BBF" w:rsidRPr="006254B6" w:rsidRDefault="006C4BBF" w:rsidP="006C4BBF">
      <w:pPr>
        <w:ind w:firstLine="567"/>
        <w:jc w:val="both"/>
      </w:pPr>
      <w:r>
        <w:t>Согласиться с предложением докладчика.</w:t>
      </w:r>
    </w:p>
    <w:p w:rsidR="006C4BBF" w:rsidRDefault="006C4BBF" w:rsidP="006C4BBF">
      <w:pPr>
        <w:ind w:firstLine="567"/>
        <w:jc w:val="both"/>
        <w:rPr>
          <w:b/>
        </w:rPr>
      </w:pPr>
    </w:p>
    <w:p w:rsidR="006C4BBF" w:rsidRDefault="006C4BBF" w:rsidP="006C4BBF">
      <w:pPr>
        <w:ind w:firstLine="567"/>
        <w:jc w:val="both"/>
        <w:rPr>
          <w:b/>
        </w:rPr>
      </w:pPr>
      <w:r w:rsidRPr="00E17B99">
        <w:rPr>
          <w:b/>
        </w:rPr>
        <w:t>Голосовали «ЗА» – единогласно.</w:t>
      </w:r>
    </w:p>
    <w:p w:rsidR="006C4BBF" w:rsidRDefault="006C4BBF" w:rsidP="006C4BBF">
      <w:pPr>
        <w:jc w:val="both"/>
        <w:rPr>
          <w:b/>
        </w:rPr>
      </w:pPr>
    </w:p>
    <w:p w:rsidR="00FD4975" w:rsidRDefault="00FD4975" w:rsidP="00CB457C">
      <w:pPr>
        <w:jc w:val="both"/>
      </w:pPr>
    </w:p>
    <w:p w:rsidR="00FD4975" w:rsidRDefault="00FD4975" w:rsidP="00CB457C">
      <w:pPr>
        <w:jc w:val="both"/>
      </w:pPr>
    </w:p>
    <w:p w:rsidR="00AE3884" w:rsidRDefault="00AE3884" w:rsidP="00AE3884">
      <w:pPr>
        <w:ind w:firstLine="567"/>
        <w:jc w:val="both"/>
        <w:rPr>
          <w:b/>
          <w:bCs/>
          <w:color w:val="000000"/>
          <w:kern w:val="32"/>
        </w:rPr>
      </w:pPr>
      <w:r>
        <w:rPr>
          <w:b/>
        </w:rPr>
        <w:t>Вопрос 3</w:t>
      </w:r>
      <w:r w:rsidRPr="00C22342">
        <w:rPr>
          <w:b/>
        </w:rPr>
        <w:t xml:space="preserve">. </w:t>
      </w:r>
      <w:r w:rsidRPr="00C37A1C">
        <w:rPr>
          <w:b/>
          <w:bCs/>
          <w:color w:val="000000"/>
          <w:kern w:val="32"/>
        </w:rPr>
        <w:t>Об установлении долгосрочных параметров регулирования тарифов в сфере холодного водоснабжения, водоотведения ООО «Водоснабжение» (г. Белово)</w:t>
      </w:r>
      <w:r>
        <w:rPr>
          <w:b/>
          <w:bCs/>
          <w:color w:val="000000"/>
          <w:kern w:val="32"/>
        </w:rPr>
        <w:t>.</w:t>
      </w:r>
    </w:p>
    <w:p w:rsidR="00AE3884" w:rsidRDefault="00AE3884" w:rsidP="00AE3884">
      <w:pPr>
        <w:ind w:firstLine="567"/>
        <w:jc w:val="both"/>
        <w:rPr>
          <w:b/>
        </w:rPr>
      </w:pPr>
    </w:p>
    <w:p w:rsidR="00AE3884" w:rsidRPr="00C37A1C" w:rsidRDefault="00AE3884" w:rsidP="00AE3884">
      <w:pPr>
        <w:ind w:firstLine="709"/>
        <w:jc w:val="both"/>
      </w:pPr>
      <w:r w:rsidRPr="004107D1">
        <w:t xml:space="preserve">Докладчик </w:t>
      </w:r>
      <w:r w:rsidRPr="00C9061B">
        <w:rPr>
          <w:b/>
        </w:rPr>
        <w:t>Белоусова И.А</w:t>
      </w:r>
      <w:r>
        <w:t xml:space="preserve">. </w:t>
      </w:r>
      <w:r w:rsidRPr="00872E19">
        <w:t>согласно экспертному заключению (приложение</w:t>
      </w:r>
      <w:r>
        <w:t xml:space="preserve"> № </w:t>
      </w:r>
      <w:r w:rsidR="002D69B2">
        <w:t>6</w:t>
      </w:r>
      <w:r>
        <w:t xml:space="preserve"> к настояще</w:t>
      </w:r>
      <w:r w:rsidR="002D69B2">
        <w:t xml:space="preserve">му </w:t>
      </w:r>
      <w:r>
        <w:t>протокол</w:t>
      </w:r>
      <w:r w:rsidR="002D69B2">
        <w:t>у</w:t>
      </w:r>
      <w:r>
        <w:t>) предлагает у</w:t>
      </w:r>
      <w:r w:rsidRPr="00C37A1C">
        <w:t>становить ООО «Водоснабжение» (г. Белово), ИНН 4202023801, долгосрочные параметры регулирования тарифов на питьевую воду, водоотведение на период с 01.01.2019</w:t>
      </w:r>
      <w:r>
        <w:t xml:space="preserve"> </w:t>
      </w:r>
      <w:r w:rsidRPr="00C37A1C">
        <w:t xml:space="preserve">по 31.12.2023 согласно приложению </w:t>
      </w:r>
      <w:r>
        <w:t xml:space="preserve">№ </w:t>
      </w:r>
      <w:r w:rsidR="002D69B2">
        <w:t>7</w:t>
      </w:r>
      <w:r>
        <w:t xml:space="preserve"> </w:t>
      </w:r>
      <w:r w:rsidRPr="00C37A1C">
        <w:t>к настояще</w:t>
      </w:r>
      <w:r w:rsidR="002D69B2">
        <w:t>му</w:t>
      </w:r>
      <w:r>
        <w:t xml:space="preserve"> протокол</w:t>
      </w:r>
      <w:r w:rsidR="002D69B2">
        <w:t>у</w:t>
      </w:r>
      <w:r w:rsidRPr="00C37A1C">
        <w:t>.</w:t>
      </w:r>
    </w:p>
    <w:p w:rsidR="00AE3884" w:rsidRDefault="00AE3884" w:rsidP="00AE3884">
      <w:pPr>
        <w:ind w:firstLine="709"/>
        <w:jc w:val="both"/>
      </w:pPr>
    </w:p>
    <w:p w:rsidR="00AE3884" w:rsidRPr="00E17B99" w:rsidRDefault="00AE3884" w:rsidP="00AE3884">
      <w:pPr>
        <w:jc w:val="both"/>
        <w:rPr>
          <w:bCs/>
          <w:kern w:val="32"/>
        </w:rPr>
      </w:pPr>
      <w:r>
        <w:tab/>
      </w:r>
      <w:r w:rsidRPr="00E17B99">
        <w:t>Рассмотрев представленные материалы, Правление региональной энергетической комиссии Кемеровской области</w:t>
      </w:r>
    </w:p>
    <w:p w:rsidR="00AE3884" w:rsidRPr="00E17B99" w:rsidRDefault="00AE3884" w:rsidP="00AE3884">
      <w:pPr>
        <w:ind w:firstLine="567"/>
        <w:jc w:val="both"/>
        <w:rPr>
          <w:b/>
        </w:rPr>
      </w:pPr>
    </w:p>
    <w:p w:rsidR="00AE3884" w:rsidRDefault="00AE3884" w:rsidP="00AE3884">
      <w:pPr>
        <w:ind w:firstLine="567"/>
        <w:jc w:val="both"/>
        <w:rPr>
          <w:b/>
        </w:rPr>
      </w:pPr>
      <w:r>
        <w:rPr>
          <w:b/>
        </w:rPr>
        <w:t>ПОСТАНОВ</w:t>
      </w:r>
      <w:r w:rsidRPr="00E17B99">
        <w:rPr>
          <w:b/>
        </w:rPr>
        <w:t>ИЛО:</w:t>
      </w:r>
    </w:p>
    <w:p w:rsidR="00AE3884" w:rsidRDefault="00AE3884" w:rsidP="00AE3884">
      <w:pPr>
        <w:ind w:firstLine="567"/>
        <w:jc w:val="both"/>
      </w:pPr>
    </w:p>
    <w:p w:rsidR="00AE3884" w:rsidRPr="00777B68" w:rsidRDefault="00AE3884" w:rsidP="00AE3884">
      <w:pPr>
        <w:ind w:firstLine="567"/>
        <w:jc w:val="both"/>
        <w:rPr>
          <w:b/>
        </w:rPr>
      </w:pPr>
      <w:r>
        <w:t>Согласиться с предложением докладчика</w:t>
      </w:r>
    </w:p>
    <w:p w:rsidR="00AE3884" w:rsidRPr="00E17B99" w:rsidRDefault="00AE3884" w:rsidP="00AE3884">
      <w:pPr>
        <w:ind w:firstLine="567"/>
        <w:jc w:val="both"/>
        <w:rPr>
          <w:b/>
        </w:rPr>
      </w:pPr>
    </w:p>
    <w:p w:rsidR="00AE3884" w:rsidRDefault="00AE3884" w:rsidP="00AE3884">
      <w:pPr>
        <w:ind w:firstLine="567"/>
        <w:jc w:val="both"/>
        <w:rPr>
          <w:b/>
        </w:rPr>
      </w:pPr>
      <w:r w:rsidRPr="00E17B99">
        <w:rPr>
          <w:b/>
        </w:rPr>
        <w:t>Голосовали «ЗА» – единогласно</w:t>
      </w:r>
    </w:p>
    <w:p w:rsidR="00AE3884" w:rsidRDefault="00AE3884" w:rsidP="00AE3884">
      <w:pPr>
        <w:jc w:val="both"/>
      </w:pPr>
    </w:p>
    <w:p w:rsidR="00AE3884" w:rsidRPr="00C37A1C" w:rsidRDefault="00AE3884" w:rsidP="00AE3884">
      <w:pPr>
        <w:ind w:firstLine="567"/>
        <w:jc w:val="both"/>
        <w:rPr>
          <w:b/>
        </w:rPr>
      </w:pPr>
      <w:r>
        <w:rPr>
          <w:b/>
        </w:rPr>
        <w:t xml:space="preserve">Вопрос 4. </w:t>
      </w:r>
      <w:r w:rsidRPr="00C9061B">
        <w:rPr>
          <w:b/>
        </w:rPr>
        <w:t xml:space="preserve"> </w:t>
      </w:r>
      <w:r w:rsidRPr="00C37A1C">
        <w:rPr>
          <w:b/>
          <w:bCs/>
          <w:color w:val="000000"/>
          <w:kern w:val="32"/>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«Водоснабжение» (г. Белово)</w:t>
      </w:r>
      <w:r>
        <w:rPr>
          <w:b/>
          <w:bCs/>
          <w:color w:val="000000"/>
          <w:kern w:val="32"/>
        </w:rPr>
        <w:t>.</w:t>
      </w:r>
    </w:p>
    <w:p w:rsidR="00AE3884" w:rsidRDefault="00AE3884" w:rsidP="00AE3884">
      <w:pPr>
        <w:jc w:val="both"/>
        <w:rPr>
          <w:b/>
        </w:rPr>
      </w:pPr>
    </w:p>
    <w:p w:rsidR="00AE3884" w:rsidRDefault="00AE3884" w:rsidP="00AE3884">
      <w:pPr>
        <w:pStyle w:val="af3"/>
        <w:ind w:left="0" w:firstLine="709"/>
        <w:jc w:val="both"/>
      </w:pPr>
      <w:r w:rsidRPr="004107D1">
        <w:t xml:space="preserve">Докладчик </w:t>
      </w:r>
      <w:r>
        <w:rPr>
          <w:b/>
        </w:rPr>
        <w:t xml:space="preserve">Белоусова И.А.  </w:t>
      </w:r>
      <w:r w:rsidRPr="00872E19">
        <w:t>согласно экспертному заключению (приложение</w:t>
      </w:r>
      <w:r>
        <w:t xml:space="preserve"> № </w:t>
      </w:r>
      <w:r w:rsidR="002D69B2">
        <w:t>6</w:t>
      </w:r>
      <w:r>
        <w:t xml:space="preserve"> </w:t>
      </w:r>
      <w:r w:rsidR="002D69B2">
        <w:t>к настоящему протоколу</w:t>
      </w:r>
      <w:r>
        <w:t>) предлагает:</w:t>
      </w:r>
    </w:p>
    <w:p w:rsidR="00AE3884" w:rsidRDefault="00AE3884" w:rsidP="00AE3884">
      <w:pPr>
        <w:pStyle w:val="af3"/>
        <w:ind w:left="0" w:firstLine="709"/>
        <w:jc w:val="both"/>
        <w:rPr>
          <w:b/>
        </w:rPr>
      </w:pPr>
    </w:p>
    <w:p w:rsidR="00AE3884" w:rsidRPr="00FC687A" w:rsidRDefault="00AE3884" w:rsidP="00AE3884">
      <w:pPr>
        <w:ind w:firstLine="709"/>
        <w:jc w:val="both"/>
      </w:pPr>
      <w:r w:rsidRPr="00FC687A">
        <w:t xml:space="preserve">1. </w:t>
      </w:r>
      <w:r w:rsidRPr="00065761">
        <w:t xml:space="preserve">Утвердить ООО «Водоснабжение» (г. Белово), ИНН 4202023801, производственную программу в сфере холодного водоснабжения, водоотведения на период с 01.01.2019 по 31.12.2023 </w:t>
      </w:r>
      <w:r w:rsidRPr="00FC687A">
        <w:t xml:space="preserve">согласно приложению № </w:t>
      </w:r>
      <w:r w:rsidR="002D69B2">
        <w:t>8</w:t>
      </w:r>
      <w:r w:rsidRPr="00FC687A">
        <w:t xml:space="preserve"> </w:t>
      </w:r>
      <w:r w:rsidR="002D69B2">
        <w:t>к настоящему протоколу</w:t>
      </w:r>
      <w:r w:rsidRPr="00FC687A">
        <w:t xml:space="preserve">. </w:t>
      </w:r>
    </w:p>
    <w:p w:rsidR="00AE3884" w:rsidRDefault="00AE3884" w:rsidP="00AE3884">
      <w:pPr>
        <w:ind w:firstLine="567"/>
        <w:jc w:val="both"/>
      </w:pPr>
      <w:r>
        <w:t>2. Принять</w:t>
      </w:r>
      <w:r w:rsidRPr="002F2316">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BE46CF">
        <w:t xml:space="preserve">№ </w:t>
      </w:r>
      <w:r w:rsidR="002D69B2">
        <w:t>9 к настоящему протоколу.</w:t>
      </w:r>
    </w:p>
    <w:p w:rsidR="00AE3884" w:rsidRDefault="00AE3884" w:rsidP="00AE3884">
      <w:pPr>
        <w:ind w:firstLine="709"/>
        <w:jc w:val="both"/>
      </w:pPr>
      <w:r>
        <w:t>3</w:t>
      </w:r>
      <w:r w:rsidRPr="00E70558">
        <w:t>.</w:t>
      </w:r>
      <w:r>
        <w:t xml:space="preserve"> </w:t>
      </w:r>
      <w:r w:rsidRPr="00065761">
        <w:t>Установить ООО «Водоснабжение» (г. Белово),</w:t>
      </w:r>
      <w:r>
        <w:t xml:space="preserve"> </w:t>
      </w:r>
      <w:r w:rsidRPr="00065761">
        <w:t xml:space="preserve">ИНН 4202023801, </w:t>
      </w:r>
      <w:proofErr w:type="spellStart"/>
      <w:r w:rsidRPr="00065761">
        <w:t>одноставочные</w:t>
      </w:r>
      <w:proofErr w:type="spellEnd"/>
      <w:r w:rsidRPr="00065761">
        <w:t xml:space="preserve"> тарифы на питьевую воду, водоотведение, с применением метода индексации на период с 01.01.2019 по 31.12.2023 </w:t>
      </w:r>
      <w:r w:rsidRPr="00C9061B">
        <w:t xml:space="preserve">согласно приложению № </w:t>
      </w:r>
      <w:r w:rsidR="002D69B2">
        <w:t>10</w:t>
      </w:r>
      <w:r w:rsidRPr="00C9061B">
        <w:t xml:space="preserve"> </w:t>
      </w:r>
      <w:r w:rsidR="002D69B2">
        <w:t>к настоящему протоколу</w:t>
      </w:r>
      <w:r w:rsidRPr="00C9061B">
        <w:t xml:space="preserve">.  </w:t>
      </w:r>
    </w:p>
    <w:p w:rsidR="00AE3884" w:rsidRDefault="00AE3884" w:rsidP="00AE3884">
      <w:pPr>
        <w:ind w:firstLine="709"/>
        <w:jc w:val="both"/>
      </w:pPr>
    </w:p>
    <w:p w:rsidR="00AE3884" w:rsidRDefault="00AE3884" w:rsidP="00AE3884">
      <w:pPr>
        <w:ind w:firstLine="567"/>
        <w:jc w:val="both"/>
      </w:pPr>
      <w:r>
        <w:t>Отмечено, что в деле имеется:</w:t>
      </w:r>
    </w:p>
    <w:p w:rsidR="00AE3884" w:rsidRDefault="00AE3884" w:rsidP="00AE3884">
      <w:pPr>
        <w:ind w:firstLine="567"/>
        <w:jc w:val="both"/>
      </w:pPr>
      <w:r>
        <w:t xml:space="preserve">письмо Администрации </w:t>
      </w:r>
      <w:proofErr w:type="spellStart"/>
      <w:r>
        <w:t>Беловскорго</w:t>
      </w:r>
      <w:proofErr w:type="spellEnd"/>
      <w:r>
        <w:t xml:space="preserve"> городского округа от 19.12.2018 № 1/5706-7 о согласии с уровнем предлагаемого тарифа на питьевую воду и просьбой рассмотреть вопрос об установлении тарифа без участия представителя администрации;</w:t>
      </w:r>
    </w:p>
    <w:p w:rsidR="00AE3884" w:rsidRPr="00E32E07" w:rsidRDefault="00AE3884" w:rsidP="00AE3884">
      <w:pPr>
        <w:ind w:firstLine="567"/>
        <w:jc w:val="both"/>
      </w:pPr>
      <w:r w:rsidRPr="00E32E07">
        <w:lastRenderedPageBreak/>
        <w:t xml:space="preserve">письмо ООО «Водоснабжение» от 19.12.2018 № 1828 с особым мнением по вопросу установления тарифов на 2019 -2023 годы на услуги в севере </w:t>
      </w:r>
      <w:proofErr w:type="gramStart"/>
      <w:r w:rsidRPr="00E32E07">
        <w:t>холодного  водоснабжения</w:t>
      </w:r>
      <w:proofErr w:type="gramEnd"/>
      <w:r w:rsidRPr="00E32E07">
        <w:t xml:space="preserve">  и водоотведения, а также с просьбой рассмотреть данный вопрос на заседании Правления без участия  представителя организации, но с учетом особого мнения. </w:t>
      </w:r>
    </w:p>
    <w:p w:rsidR="00AE3884" w:rsidRPr="00E32E07" w:rsidRDefault="00AE3884" w:rsidP="00AE3884">
      <w:pPr>
        <w:ind w:firstLine="567"/>
        <w:jc w:val="both"/>
      </w:pPr>
    </w:p>
    <w:p w:rsidR="00AE3884" w:rsidRPr="00E32E07" w:rsidRDefault="00AE3884" w:rsidP="00AE3884">
      <w:pPr>
        <w:ind w:firstLine="709"/>
        <w:jc w:val="both"/>
        <w:rPr>
          <w:bCs/>
          <w:kern w:val="32"/>
        </w:rPr>
      </w:pPr>
      <w:r w:rsidRPr="00E32E07">
        <w:t>Рассмотрев представленные материалы, Правление региональной энергетической комиссии Кемеровской области</w:t>
      </w:r>
    </w:p>
    <w:p w:rsidR="00AE3884" w:rsidRPr="00E32E07" w:rsidRDefault="00AE3884" w:rsidP="00AE3884">
      <w:pPr>
        <w:ind w:firstLine="567"/>
        <w:jc w:val="both"/>
        <w:rPr>
          <w:b/>
        </w:rPr>
      </w:pPr>
    </w:p>
    <w:p w:rsidR="00AE3884" w:rsidRPr="00E32E07" w:rsidRDefault="00AE3884" w:rsidP="00AE3884">
      <w:pPr>
        <w:ind w:firstLine="567"/>
        <w:jc w:val="both"/>
        <w:rPr>
          <w:b/>
        </w:rPr>
      </w:pPr>
      <w:r w:rsidRPr="00E32E07">
        <w:rPr>
          <w:b/>
        </w:rPr>
        <w:t>ПОСТАНОВИЛО:</w:t>
      </w:r>
    </w:p>
    <w:p w:rsidR="00AE3884" w:rsidRPr="00E32E07" w:rsidRDefault="00AE3884" w:rsidP="00AE3884">
      <w:pPr>
        <w:ind w:firstLine="567"/>
        <w:jc w:val="both"/>
      </w:pPr>
    </w:p>
    <w:p w:rsidR="00AE3884" w:rsidRPr="007A5F13" w:rsidRDefault="00AE3884" w:rsidP="00AE3884">
      <w:pPr>
        <w:ind w:firstLine="567"/>
        <w:jc w:val="both"/>
      </w:pPr>
      <w:r w:rsidRPr="00E32E07">
        <w:t>Согласиться с предложением докладчика.</w:t>
      </w:r>
    </w:p>
    <w:p w:rsidR="00AE3884" w:rsidRDefault="00AE3884" w:rsidP="00AE3884">
      <w:pPr>
        <w:ind w:firstLine="567"/>
        <w:jc w:val="both"/>
        <w:rPr>
          <w:b/>
        </w:rPr>
      </w:pPr>
    </w:p>
    <w:p w:rsidR="00AE3884" w:rsidRDefault="00AE3884" w:rsidP="00AE3884">
      <w:pPr>
        <w:ind w:firstLine="567"/>
        <w:jc w:val="both"/>
        <w:rPr>
          <w:b/>
        </w:rPr>
      </w:pPr>
      <w:r w:rsidRPr="00E17B99">
        <w:rPr>
          <w:b/>
        </w:rPr>
        <w:t>Голосовали «ЗА» – единогласно.</w:t>
      </w:r>
    </w:p>
    <w:p w:rsidR="00AE3884" w:rsidRDefault="00AE3884" w:rsidP="00AE3884">
      <w:pPr>
        <w:jc w:val="both"/>
        <w:rPr>
          <w:b/>
        </w:rPr>
      </w:pPr>
    </w:p>
    <w:p w:rsidR="00AE3884" w:rsidRDefault="00AE3884" w:rsidP="00AE3884">
      <w:pPr>
        <w:jc w:val="both"/>
        <w:rPr>
          <w:b/>
        </w:rPr>
      </w:pPr>
    </w:p>
    <w:p w:rsidR="002D69B2" w:rsidRPr="00A26ACD" w:rsidRDefault="002D69B2" w:rsidP="002D69B2">
      <w:pPr>
        <w:ind w:firstLine="567"/>
        <w:jc w:val="both"/>
        <w:rPr>
          <w:b/>
          <w:bCs/>
          <w:color w:val="000000"/>
          <w:kern w:val="32"/>
        </w:rPr>
      </w:pPr>
      <w:r>
        <w:rPr>
          <w:b/>
        </w:rPr>
        <w:t>Вопрос 5</w:t>
      </w:r>
      <w:r w:rsidRPr="00C22342">
        <w:rPr>
          <w:b/>
        </w:rPr>
        <w:t xml:space="preserve">. </w:t>
      </w:r>
      <w:r w:rsidRPr="00A26ACD">
        <w:rPr>
          <w:b/>
          <w:bCs/>
          <w:color w:val="000000"/>
          <w:kern w:val="32"/>
        </w:rPr>
        <w:t>Об установлении долгосрочных параметров регулирования тарифов в сфере водоотведения ООО «Инженерный центр» (г. Кемерово).</w:t>
      </w:r>
    </w:p>
    <w:p w:rsidR="002D69B2" w:rsidRDefault="002D69B2" w:rsidP="002D69B2">
      <w:pPr>
        <w:ind w:firstLine="567"/>
        <w:jc w:val="both"/>
        <w:rPr>
          <w:b/>
        </w:rPr>
      </w:pPr>
    </w:p>
    <w:p w:rsidR="002D69B2" w:rsidRPr="00C9061B" w:rsidRDefault="002D69B2" w:rsidP="002D69B2">
      <w:pPr>
        <w:ind w:firstLine="709"/>
        <w:jc w:val="both"/>
      </w:pPr>
      <w:r w:rsidRPr="004107D1">
        <w:t xml:space="preserve">Докладчик </w:t>
      </w:r>
      <w:r>
        <w:rPr>
          <w:b/>
        </w:rPr>
        <w:t xml:space="preserve">Абраменко О.А. </w:t>
      </w:r>
      <w:r w:rsidRPr="00872E19">
        <w:t>согласно экспертному заключению (приложение</w:t>
      </w:r>
      <w:r>
        <w:t xml:space="preserve"> № 11 к настоящему протоколу) предлагает у</w:t>
      </w:r>
      <w:r w:rsidRPr="00A26ACD">
        <w:t>становить ООО «Инженерный центр» (г. Кемерово),</w:t>
      </w:r>
      <w:r>
        <w:t xml:space="preserve"> </w:t>
      </w:r>
      <w:r w:rsidRPr="00A26ACD">
        <w:t>ИНН 4205058070, долгосрочные параметры регулирования тарифов</w:t>
      </w:r>
      <w:r>
        <w:t xml:space="preserve"> </w:t>
      </w:r>
      <w:r w:rsidRPr="00A26ACD">
        <w:t xml:space="preserve">на транспортировку сточных вод на период с 01.01.2019 по </w:t>
      </w:r>
      <w:proofErr w:type="gramStart"/>
      <w:r w:rsidRPr="00A26ACD">
        <w:t xml:space="preserve">31.12.2023 </w:t>
      </w:r>
      <w:r w:rsidRPr="00C9061B">
        <w:t xml:space="preserve"> согласно</w:t>
      </w:r>
      <w:proofErr w:type="gramEnd"/>
      <w:r w:rsidRPr="00C9061B">
        <w:t xml:space="preserve"> приложению</w:t>
      </w:r>
      <w:r>
        <w:t xml:space="preserve"> № 12</w:t>
      </w:r>
      <w:r w:rsidRPr="00C9061B">
        <w:t xml:space="preserve"> к настоящ</w:t>
      </w:r>
      <w:r>
        <w:t>ему  протоколу</w:t>
      </w:r>
      <w:r w:rsidRPr="00C9061B">
        <w:t>.</w:t>
      </w:r>
    </w:p>
    <w:p w:rsidR="002D69B2" w:rsidRDefault="002D69B2" w:rsidP="002D69B2">
      <w:pPr>
        <w:ind w:firstLine="709"/>
        <w:jc w:val="both"/>
      </w:pPr>
    </w:p>
    <w:p w:rsidR="002D69B2" w:rsidRPr="00E17B99" w:rsidRDefault="002D69B2" w:rsidP="002D69B2">
      <w:pPr>
        <w:jc w:val="both"/>
        <w:rPr>
          <w:bCs/>
          <w:kern w:val="32"/>
        </w:rPr>
      </w:pPr>
      <w:r>
        <w:tab/>
      </w:r>
      <w:r w:rsidRPr="00E17B99">
        <w:t>Рассмотрев представленные материалы, Правление региональной энергетической комиссии Кемеровской области</w:t>
      </w:r>
    </w:p>
    <w:p w:rsidR="002D69B2" w:rsidRPr="00E17B99" w:rsidRDefault="002D69B2" w:rsidP="002D69B2">
      <w:pPr>
        <w:ind w:firstLine="567"/>
        <w:jc w:val="both"/>
        <w:rPr>
          <w:b/>
        </w:rPr>
      </w:pPr>
    </w:p>
    <w:p w:rsidR="002D69B2" w:rsidRDefault="002D69B2" w:rsidP="002D69B2">
      <w:pPr>
        <w:ind w:firstLine="567"/>
        <w:jc w:val="both"/>
        <w:rPr>
          <w:b/>
        </w:rPr>
      </w:pPr>
      <w:r>
        <w:rPr>
          <w:b/>
        </w:rPr>
        <w:t>ПОСТАНОВ</w:t>
      </w:r>
      <w:r w:rsidRPr="00E17B99">
        <w:rPr>
          <w:b/>
        </w:rPr>
        <w:t>ИЛО:</w:t>
      </w:r>
    </w:p>
    <w:p w:rsidR="002D69B2" w:rsidRDefault="002D69B2" w:rsidP="002D69B2">
      <w:pPr>
        <w:ind w:firstLine="567"/>
        <w:jc w:val="both"/>
      </w:pPr>
    </w:p>
    <w:p w:rsidR="002D69B2" w:rsidRPr="00777B68" w:rsidRDefault="002D69B2" w:rsidP="002D69B2">
      <w:pPr>
        <w:ind w:firstLine="567"/>
        <w:jc w:val="both"/>
        <w:rPr>
          <w:b/>
        </w:rPr>
      </w:pPr>
      <w:r>
        <w:t>Согласиться с предложением докладчика</w:t>
      </w:r>
    </w:p>
    <w:p w:rsidR="002D69B2" w:rsidRPr="00E17B99" w:rsidRDefault="002D69B2" w:rsidP="002D69B2">
      <w:pPr>
        <w:ind w:firstLine="567"/>
        <w:jc w:val="both"/>
        <w:rPr>
          <w:b/>
        </w:rPr>
      </w:pPr>
    </w:p>
    <w:p w:rsidR="002D69B2" w:rsidRDefault="002D69B2" w:rsidP="002D69B2">
      <w:pPr>
        <w:ind w:firstLine="567"/>
        <w:jc w:val="both"/>
        <w:rPr>
          <w:b/>
        </w:rPr>
      </w:pPr>
      <w:r w:rsidRPr="00E17B99">
        <w:rPr>
          <w:b/>
        </w:rPr>
        <w:t>Голосовали «ЗА» – единогласно</w:t>
      </w:r>
    </w:p>
    <w:p w:rsidR="002D69B2" w:rsidRDefault="002D69B2" w:rsidP="002D69B2">
      <w:pPr>
        <w:jc w:val="both"/>
      </w:pPr>
    </w:p>
    <w:p w:rsidR="002D69B2" w:rsidRPr="00A26ACD" w:rsidRDefault="002D69B2" w:rsidP="002D69B2">
      <w:pPr>
        <w:ind w:firstLine="567"/>
        <w:jc w:val="both"/>
        <w:rPr>
          <w:b/>
          <w:bCs/>
          <w:color w:val="000000"/>
          <w:kern w:val="32"/>
        </w:rPr>
      </w:pPr>
      <w:r>
        <w:rPr>
          <w:b/>
        </w:rPr>
        <w:t>Вопрос 6</w:t>
      </w:r>
      <w:r w:rsidRPr="00C9061B">
        <w:rPr>
          <w:b/>
        </w:rPr>
        <w:t xml:space="preserve">. </w:t>
      </w:r>
      <w:r w:rsidRPr="00A26ACD">
        <w:rPr>
          <w:b/>
          <w:bCs/>
          <w:color w:val="000000"/>
          <w:kern w:val="32"/>
        </w:rPr>
        <w:t>Об утверждении производственной программы в сфере водоотведения</w:t>
      </w:r>
      <w:r>
        <w:rPr>
          <w:b/>
          <w:bCs/>
          <w:color w:val="000000"/>
          <w:kern w:val="32"/>
        </w:rPr>
        <w:t xml:space="preserve"> </w:t>
      </w:r>
      <w:r w:rsidRPr="00A26ACD">
        <w:rPr>
          <w:b/>
          <w:bCs/>
          <w:color w:val="000000"/>
          <w:kern w:val="32"/>
        </w:rPr>
        <w:t>и об установлении тарифов на транспортировку сточных вод ООО «Инженерный центр» (г. Кемерово).</w:t>
      </w:r>
    </w:p>
    <w:p w:rsidR="002D69B2" w:rsidRDefault="002D69B2" w:rsidP="002D69B2">
      <w:pPr>
        <w:ind w:firstLine="567"/>
        <w:jc w:val="both"/>
        <w:rPr>
          <w:b/>
        </w:rPr>
      </w:pPr>
    </w:p>
    <w:p w:rsidR="002D69B2" w:rsidRDefault="002D69B2" w:rsidP="002D69B2">
      <w:pPr>
        <w:pStyle w:val="af3"/>
        <w:ind w:left="0" w:firstLine="709"/>
        <w:jc w:val="both"/>
      </w:pPr>
      <w:r w:rsidRPr="004107D1">
        <w:t xml:space="preserve">Докладчик </w:t>
      </w:r>
      <w:r>
        <w:rPr>
          <w:b/>
        </w:rPr>
        <w:t xml:space="preserve">Абраменко О.А.  </w:t>
      </w:r>
      <w:r w:rsidRPr="00872E19">
        <w:t>согласно экспертному заключению (приложение</w:t>
      </w:r>
      <w:r>
        <w:t xml:space="preserve"> № 11 к настоящей выписке из протокола) предлагает:</w:t>
      </w:r>
    </w:p>
    <w:p w:rsidR="002D69B2" w:rsidRPr="00FC687A" w:rsidRDefault="002D69B2" w:rsidP="002D69B2">
      <w:pPr>
        <w:ind w:firstLine="709"/>
        <w:jc w:val="both"/>
      </w:pPr>
      <w:r w:rsidRPr="00FC687A">
        <w:t xml:space="preserve">1. </w:t>
      </w:r>
      <w:r w:rsidRPr="00A26ACD">
        <w:t xml:space="preserve">Утвердить ООО «Инженерный центр» (г. Кемерово), ИНН 4205058070, производственную программу в сфере водоотведения на период с 01.01.2019 по 31.12.2023 </w:t>
      </w:r>
      <w:r w:rsidRPr="00FC687A">
        <w:t xml:space="preserve">согласно приложению № </w:t>
      </w:r>
      <w:r>
        <w:t>1</w:t>
      </w:r>
      <w:r w:rsidRPr="00FC687A">
        <w:t>3 к настояще</w:t>
      </w:r>
      <w:r>
        <w:t xml:space="preserve">му </w:t>
      </w:r>
      <w:r w:rsidRPr="00FC687A">
        <w:t>протокол</w:t>
      </w:r>
      <w:r>
        <w:t>у</w:t>
      </w:r>
      <w:r w:rsidRPr="00FC687A">
        <w:t xml:space="preserve">. </w:t>
      </w:r>
    </w:p>
    <w:p w:rsidR="002D69B2" w:rsidRDefault="002D69B2" w:rsidP="002D69B2">
      <w:pPr>
        <w:ind w:firstLine="567"/>
        <w:jc w:val="both"/>
      </w:pPr>
      <w:r>
        <w:t>2. Принять</w:t>
      </w:r>
      <w:r w:rsidRPr="002F2316">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BE46CF">
        <w:t xml:space="preserve">№ </w:t>
      </w:r>
      <w:r>
        <w:t xml:space="preserve">14 </w:t>
      </w:r>
      <w:r w:rsidRPr="00BE46CF">
        <w:t>к настояще</w:t>
      </w:r>
      <w:r>
        <w:t xml:space="preserve">му </w:t>
      </w:r>
      <w:r w:rsidRPr="00BE46CF">
        <w:t>протокол</w:t>
      </w:r>
      <w:r>
        <w:t>у</w:t>
      </w:r>
      <w:r w:rsidRPr="00BE46CF">
        <w:t>.</w:t>
      </w:r>
    </w:p>
    <w:p w:rsidR="002D69B2" w:rsidRDefault="002D69B2" w:rsidP="002D69B2">
      <w:pPr>
        <w:ind w:firstLine="709"/>
        <w:jc w:val="both"/>
      </w:pPr>
      <w:r>
        <w:t>3</w:t>
      </w:r>
      <w:r w:rsidRPr="00E70558">
        <w:t>.</w:t>
      </w:r>
      <w:r>
        <w:t xml:space="preserve"> </w:t>
      </w:r>
      <w:r w:rsidRPr="00A26ACD">
        <w:t>Установить ООО «Инженерный центр» (г. Кемерово</w:t>
      </w:r>
      <w:proofErr w:type="gramStart"/>
      <w:r w:rsidRPr="00A26ACD">
        <w:t xml:space="preserve">), </w:t>
      </w:r>
      <w:r>
        <w:t xml:space="preserve"> </w:t>
      </w:r>
      <w:r w:rsidRPr="00A26ACD">
        <w:t>ИНН</w:t>
      </w:r>
      <w:proofErr w:type="gramEnd"/>
      <w:r w:rsidRPr="00A26ACD">
        <w:t xml:space="preserve"> 4205058070, </w:t>
      </w:r>
      <w:proofErr w:type="spellStart"/>
      <w:r w:rsidRPr="00A26ACD">
        <w:t>одноставочные</w:t>
      </w:r>
      <w:proofErr w:type="spellEnd"/>
      <w:r w:rsidRPr="00A26ACD">
        <w:t xml:space="preserve"> тарифы на транспортировку сточных вод, с применением метода индексации на период с 01.01.2019</w:t>
      </w:r>
      <w:r>
        <w:t xml:space="preserve"> </w:t>
      </w:r>
      <w:r w:rsidRPr="00A26ACD">
        <w:t>по 31.12.2023</w:t>
      </w:r>
      <w:r w:rsidRPr="00C9061B">
        <w:t xml:space="preserve">согласно приложению № </w:t>
      </w:r>
      <w:r>
        <w:t>15</w:t>
      </w:r>
      <w:r w:rsidRPr="00C9061B">
        <w:t xml:space="preserve"> к настояще</w:t>
      </w:r>
      <w:r>
        <w:t>му протоколу</w:t>
      </w:r>
      <w:r w:rsidRPr="00C9061B">
        <w:t xml:space="preserve">.  </w:t>
      </w:r>
    </w:p>
    <w:p w:rsidR="002D69B2" w:rsidRDefault="002D69B2" w:rsidP="002D69B2">
      <w:pPr>
        <w:ind w:firstLine="709"/>
        <w:jc w:val="both"/>
      </w:pPr>
    </w:p>
    <w:p w:rsidR="002D69B2" w:rsidRDefault="002D69B2" w:rsidP="002D69B2">
      <w:pPr>
        <w:ind w:firstLine="567"/>
        <w:jc w:val="both"/>
      </w:pPr>
      <w:r>
        <w:lastRenderedPageBreak/>
        <w:t xml:space="preserve">Отмечено, что в деле имеется письмо ООО «Инженерный центр» от 18.12.2018 № 21 с просьбой рассмотреть вопрос об установлении тарифов без участия представителя организации, с проектом уровня тарифов ознакомлены, возражений нет.  </w:t>
      </w:r>
    </w:p>
    <w:p w:rsidR="002D69B2" w:rsidRPr="00C9061B" w:rsidRDefault="002D69B2" w:rsidP="002D69B2">
      <w:pPr>
        <w:ind w:firstLine="709"/>
        <w:jc w:val="both"/>
      </w:pPr>
    </w:p>
    <w:p w:rsidR="002D69B2" w:rsidRDefault="002D69B2" w:rsidP="002D69B2">
      <w:pPr>
        <w:ind w:firstLine="709"/>
        <w:jc w:val="both"/>
      </w:pPr>
      <w:r>
        <w:tab/>
      </w:r>
    </w:p>
    <w:p w:rsidR="002D69B2" w:rsidRPr="00E17B99" w:rsidRDefault="002D69B2" w:rsidP="002D69B2">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2D69B2" w:rsidRPr="00E17B99" w:rsidRDefault="002D69B2" w:rsidP="002D69B2">
      <w:pPr>
        <w:ind w:firstLine="567"/>
        <w:jc w:val="both"/>
        <w:rPr>
          <w:b/>
        </w:rPr>
      </w:pPr>
    </w:p>
    <w:p w:rsidR="002D69B2" w:rsidRDefault="002D69B2" w:rsidP="002D69B2">
      <w:pPr>
        <w:ind w:firstLine="567"/>
        <w:jc w:val="both"/>
        <w:rPr>
          <w:b/>
        </w:rPr>
      </w:pPr>
      <w:r>
        <w:rPr>
          <w:b/>
        </w:rPr>
        <w:t>ПОСТАНОВ</w:t>
      </w:r>
      <w:r w:rsidRPr="00E17B99">
        <w:rPr>
          <w:b/>
        </w:rPr>
        <w:t>ИЛО:</w:t>
      </w:r>
    </w:p>
    <w:p w:rsidR="002D69B2" w:rsidRDefault="002D69B2" w:rsidP="002D69B2">
      <w:pPr>
        <w:ind w:firstLine="567"/>
        <w:jc w:val="both"/>
      </w:pPr>
    </w:p>
    <w:p w:rsidR="002D69B2" w:rsidRPr="006254B6" w:rsidRDefault="002D69B2" w:rsidP="002D69B2">
      <w:pPr>
        <w:ind w:firstLine="567"/>
        <w:jc w:val="both"/>
      </w:pPr>
      <w:r>
        <w:t>Согласиться с предложением докладчика.</w:t>
      </w:r>
    </w:p>
    <w:p w:rsidR="002D69B2" w:rsidRDefault="002D69B2" w:rsidP="002D69B2">
      <w:pPr>
        <w:ind w:firstLine="567"/>
        <w:jc w:val="both"/>
        <w:rPr>
          <w:b/>
        </w:rPr>
      </w:pPr>
    </w:p>
    <w:p w:rsidR="002D69B2" w:rsidRDefault="002D69B2" w:rsidP="002D69B2">
      <w:pPr>
        <w:ind w:firstLine="567"/>
        <w:jc w:val="both"/>
        <w:rPr>
          <w:b/>
        </w:rPr>
      </w:pPr>
      <w:r w:rsidRPr="00E17B99">
        <w:rPr>
          <w:b/>
        </w:rPr>
        <w:t>Голосовали «ЗА» – единогласно.</w:t>
      </w:r>
    </w:p>
    <w:p w:rsidR="00FD4975" w:rsidRDefault="00FD4975" w:rsidP="00CB457C">
      <w:pPr>
        <w:jc w:val="both"/>
      </w:pPr>
    </w:p>
    <w:p w:rsidR="00FD4975" w:rsidRDefault="00FD4975" w:rsidP="00CB457C">
      <w:pPr>
        <w:jc w:val="both"/>
      </w:pPr>
    </w:p>
    <w:p w:rsidR="002D69B2" w:rsidRPr="003802B7" w:rsidRDefault="002D69B2" w:rsidP="002D69B2">
      <w:pPr>
        <w:ind w:firstLine="567"/>
        <w:jc w:val="both"/>
        <w:rPr>
          <w:b/>
        </w:rPr>
      </w:pPr>
      <w:r>
        <w:rPr>
          <w:b/>
        </w:rPr>
        <w:t>Вопрос 7</w:t>
      </w:r>
      <w:r w:rsidRPr="00C22342">
        <w:rPr>
          <w:b/>
        </w:rPr>
        <w:t xml:space="preserve">. </w:t>
      </w:r>
      <w:r w:rsidRPr="003802B7">
        <w:rPr>
          <w:b/>
          <w:bCs/>
          <w:color w:val="000000"/>
          <w:kern w:val="32"/>
        </w:rPr>
        <w:t>Об установлении долгосрочных параметров регулирования тарифов в сфере холодного водоснабжения питьевой водой, водоотведения ООО «Водоканал» (г. Новокузнецк).</w:t>
      </w:r>
    </w:p>
    <w:p w:rsidR="002D69B2" w:rsidRDefault="002D69B2" w:rsidP="002D69B2">
      <w:pPr>
        <w:ind w:firstLine="567"/>
        <w:jc w:val="both"/>
        <w:rPr>
          <w:b/>
        </w:rPr>
      </w:pPr>
    </w:p>
    <w:p w:rsidR="002D69B2" w:rsidRPr="00C9061B" w:rsidRDefault="002D69B2" w:rsidP="002D69B2">
      <w:pPr>
        <w:ind w:firstLine="709"/>
        <w:jc w:val="both"/>
      </w:pPr>
      <w:r w:rsidRPr="004107D1">
        <w:t xml:space="preserve">Докладчик </w:t>
      </w:r>
      <w:proofErr w:type="spellStart"/>
      <w:r>
        <w:rPr>
          <w:b/>
        </w:rPr>
        <w:t>Выходцева</w:t>
      </w:r>
      <w:proofErr w:type="spellEnd"/>
      <w:r>
        <w:rPr>
          <w:b/>
        </w:rPr>
        <w:t xml:space="preserve"> А.В. </w:t>
      </w:r>
      <w:r>
        <w:t xml:space="preserve"> </w:t>
      </w:r>
      <w:r w:rsidRPr="00872E19">
        <w:t>согласно экспертному заключению (приложение</w:t>
      </w:r>
      <w:r>
        <w:t xml:space="preserve"> № 16 к настоящему протоколу) предлагает </w:t>
      </w:r>
      <w:r w:rsidRPr="002D69B2">
        <w:t xml:space="preserve">установить ООО «Водоканал» (г. Новокузнецк), ИНН </w:t>
      </w:r>
      <w:r w:rsidRPr="003802B7">
        <w:t>4217166136, долгосрочные параметры регулирования тарифов на питьевую воду, водоотведение на период с 01.01.2019 по 31.12.2023</w:t>
      </w:r>
      <w:r>
        <w:t xml:space="preserve"> </w:t>
      </w:r>
      <w:r w:rsidRPr="00C9061B">
        <w:t>согласно приложению</w:t>
      </w:r>
      <w:r>
        <w:t xml:space="preserve"> № 17</w:t>
      </w:r>
      <w:r w:rsidRPr="00C9061B">
        <w:t xml:space="preserve"> к настоящ</w:t>
      </w:r>
      <w:r>
        <w:t>ему протоколу</w:t>
      </w:r>
      <w:r w:rsidRPr="00C9061B">
        <w:t>.</w:t>
      </w:r>
    </w:p>
    <w:p w:rsidR="002D69B2" w:rsidRDefault="002D69B2" w:rsidP="002D69B2">
      <w:pPr>
        <w:ind w:firstLine="709"/>
        <w:jc w:val="both"/>
      </w:pPr>
    </w:p>
    <w:p w:rsidR="002D69B2" w:rsidRPr="00E17B99" w:rsidRDefault="002D69B2" w:rsidP="002D69B2">
      <w:pPr>
        <w:jc w:val="both"/>
        <w:rPr>
          <w:bCs/>
          <w:kern w:val="32"/>
        </w:rPr>
      </w:pPr>
      <w:r>
        <w:tab/>
      </w:r>
      <w:r w:rsidRPr="00E17B99">
        <w:t>Рассмотрев представленные материалы, Правление региональной энергетической комиссии Кемеровской области</w:t>
      </w:r>
    </w:p>
    <w:p w:rsidR="002D69B2" w:rsidRPr="00E17B99" w:rsidRDefault="002D69B2" w:rsidP="002D69B2">
      <w:pPr>
        <w:ind w:firstLine="567"/>
        <w:jc w:val="both"/>
        <w:rPr>
          <w:b/>
        </w:rPr>
      </w:pPr>
    </w:p>
    <w:p w:rsidR="002D69B2" w:rsidRDefault="002D69B2" w:rsidP="002D69B2">
      <w:pPr>
        <w:ind w:firstLine="567"/>
        <w:jc w:val="both"/>
        <w:rPr>
          <w:b/>
        </w:rPr>
      </w:pPr>
      <w:r>
        <w:rPr>
          <w:b/>
        </w:rPr>
        <w:t>ПОСТАНОВ</w:t>
      </w:r>
      <w:r w:rsidRPr="00E17B99">
        <w:rPr>
          <w:b/>
        </w:rPr>
        <w:t>ИЛО:</w:t>
      </w:r>
    </w:p>
    <w:p w:rsidR="002D69B2" w:rsidRDefault="002D69B2" w:rsidP="002D69B2">
      <w:pPr>
        <w:ind w:firstLine="567"/>
        <w:jc w:val="both"/>
      </w:pPr>
    </w:p>
    <w:p w:rsidR="002D69B2" w:rsidRPr="00777B68" w:rsidRDefault="002D69B2" w:rsidP="002D69B2">
      <w:pPr>
        <w:ind w:firstLine="567"/>
        <w:jc w:val="both"/>
        <w:rPr>
          <w:b/>
        </w:rPr>
      </w:pPr>
      <w:r>
        <w:t>Согласиться с предложением докладчика</w:t>
      </w:r>
    </w:p>
    <w:p w:rsidR="002D69B2" w:rsidRPr="00E17B99" w:rsidRDefault="002D69B2" w:rsidP="002D69B2">
      <w:pPr>
        <w:ind w:firstLine="567"/>
        <w:jc w:val="both"/>
        <w:rPr>
          <w:b/>
        </w:rPr>
      </w:pPr>
    </w:p>
    <w:p w:rsidR="002D69B2" w:rsidRDefault="002D69B2" w:rsidP="002D69B2">
      <w:pPr>
        <w:ind w:firstLine="567"/>
        <w:jc w:val="both"/>
        <w:rPr>
          <w:b/>
        </w:rPr>
      </w:pPr>
      <w:r w:rsidRPr="00E17B99">
        <w:rPr>
          <w:b/>
        </w:rPr>
        <w:t>Голосовали «ЗА» – единогласно</w:t>
      </w:r>
    </w:p>
    <w:p w:rsidR="002D69B2" w:rsidRDefault="002D69B2" w:rsidP="002D69B2">
      <w:pPr>
        <w:jc w:val="both"/>
      </w:pPr>
    </w:p>
    <w:p w:rsidR="002D69B2" w:rsidRDefault="002D69B2" w:rsidP="002D69B2">
      <w:pPr>
        <w:ind w:firstLine="567"/>
        <w:jc w:val="both"/>
        <w:rPr>
          <w:b/>
        </w:rPr>
      </w:pPr>
      <w:r>
        <w:rPr>
          <w:b/>
        </w:rPr>
        <w:t>Вопрос 8</w:t>
      </w:r>
      <w:r w:rsidRPr="00C9061B">
        <w:rPr>
          <w:b/>
        </w:rPr>
        <w:t xml:space="preserve">. </w:t>
      </w:r>
      <w:r w:rsidRPr="003802B7">
        <w:rPr>
          <w:b/>
          <w:bCs/>
          <w:color w:val="000000"/>
          <w:kern w:val="32"/>
        </w:rPr>
        <w:t>Об утверждении производственной программы в сфере холодного водоснабжения питьевой водой, водоотведения и об установлении тарифов</w:t>
      </w:r>
      <w:r w:rsidRPr="003802B7">
        <w:rPr>
          <w:b/>
          <w:bCs/>
          <w:color w:val="000000"/>
          <w:kern w:val="32"/>
        </w:rPr>
        <w:br/>
        <w:t xml:space="preserve">на питьевую воду, </w:t>
      </w:r>
      <w:proofErr w:type="gramStart"/>
      <w:r w:rsidRPr="003802B7">
        <w:rPr>
          <w:b/>
          <w:bCs/>
          <w:color w:val="000000"/>
          <w:kern w:val="32"/>
        </w:rPr>
        <w:t>водоотведение  ООО</w:t>
      </w:r>
      <w:proofErr w:type="gramEnd"/>
      <w:r w:rsidRPr="003802B7">
        <w:rPr>
          <w:b/>
          <w:bCs/>
          <w:color w:val="000000"/>
          <w:kern w:val="32"/>
        </w:rPr>
        <w:t xml:space="preserve"> «Водоканал» (г. Новокузнецк)</w:t>
      </w:r>
      <w:r>
        <w:rPr>
          <w:b/>
          <w:bCs/>
          <w:color w:val="000000"/>
          <w:kern w:val="32"/>
        </w:rPr>
        <w:t>.</w:t>
      </w:r>
    </w:p>
    <w:p w:rsidR="002D69B2" w:rsidRDefault="002D69B2" w:rsidP="002D69B2">
      <w:pPr>
        <w:ind w:firstLine="567"/>
        <w:jc w:val="both"/>
        <w:rPr>
          <w:b/>
          <w:bCs/>
          <w:color w:val="000000"/>
          <w:kern w:val="32"/>
        </w:rPr>
      </w:pPr>
    </w:p>
    <w:p w:rsidR="002D69B2" w:rsidRDefault="002D69B2" w:rsidP="002D69B2">
      <w:pPr>
        <w:ind w:firstLine="567"/>
        <w:jc w:val="both"/>
        <w:rPr>
          <w:b/>
          <w:bCs/>
          <w:color w:val="000000"/>
          <w:kern w:val="32"/>
        </w:rPr>
      </w:pPr>
    </w:p>
    <w:p w:rsidR="002D69B2" w:rsidRDefault="002D69B2" w:rsidP="002D69B2">
      <w:pPr>
        <w:pStyle w:val="af3"/>
        <w:ind w:left="0" w:firstLine="709"/>
        <w:jc w:val="both"/>
      </w:pPr>
      <w:r w:rsidRPr="004107D1">
        <w:t xml:space="preserve">Докладчик </w:t>
      </w:r>
      <w:proofErr w:type="spellStart"/>
      <w:r>
        <w:rPr>
          <w:b/>
        </w:rPr>
        <w:t>Выходцева</w:t>
      </w:r>
      <w:proofErr w:type="spellEnd"/>
      <w:r>
        <w:rPr>
          <w:b/>
        </w:rPr>
        <w:t xml:space="preserve"> А.В.  </w:t>
      </w:r>
      <w:r w:rsidRPr="00872E19">
        <w:t>согласно экспертному заключению (приложение</w:t>
      </w:r>
      <w:r>
        <w:t xml:space="preserve"> № 16 к настоящему протоколу) предлагает:</w:t>
      </w:r>
    </w:p>
    <w:p w:rsidR="002D69B2" w:rsidRPr="00FC687A" w:rsidRDefault="002D69B2" w:rsidP="002D69B2">
      <w:pPr>
        <w:ind w:firstLine="709"/>
        <w:jc w:val="both"/>
      </w:pPr>
      <w:r w:rsidRPr="00FC687A">
        <w:t xml:space="preserve">1. </w:t>
      </w:r>
      <w:r w:rsidRPr="003802B7">
        <w:t xml:space="preserve">Утвердить ООО «Водоканал» (г. Новокузнецк), ИНН 4217166136, производственную программу в сфере холодного водоснабжения питьевой водой, водоотведения на период с 01.01.2019 по 31.12.2023 </w:t>
      </w:r>
      <w:r w:rsidRPr="00FC687A">
        <w:t xml:space="preserve">согласно приложению № </w:t>
      </w:r>
      <w:r>
        <w:t>18</w:t>
      </w:r>
      <w:r w:rsidRPr="00FC687A">
        <w:t xml:space="preserve"> к настояще</w:t>
      </w:r>
      <w:r>
        <w:t xml:space="preserve">му </w:t>
      </w:r>
      <w:r w:rsidRPr="00FC687A">
        <w:t>протокол</w:t>
      </w:r>
      <w:r>
        <w:t>у</w:t>
      </w:r>
      <w:r w:rsidRPr="00FC687A">
        <w:t xml:space="preserve">. </w:t>
      </w:r>
    </w:p>
    <w:p w:rsidR="002D69B2" w:rsidRDefault="002D69B2" w:rsidP="002D69B2">
      <w:pPr>
        <w:ind w:firstLine="567"/>
        <w:jc w:val="both"/>
      </w:pPr>
      <w:r>
        <w:t>2. Принять</w:t>
      </w:r>
      <w:r w:rsidRPr="002F2316">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BE46CF">
        <w:t>№</w:t>
      </w:r>
      <w:r>
        <w:t xml:space="preserve"> 19 </w:t>
      </w:r>
      <w:r w:rsidRPr="00BE46CF">
        <w:t>к настояще</w:t>
      </w:r>
      <w:r>
        <w:t xml:space="preserve">му </w:t>
      </w:r>
      <w:r w:rsidRPr="00BE46CF">
        <w:t>протокол</w:t>
      </w:r>
      <w:r>
        <w:t>у</w:t>
      </w:r>
      <w:r w:rsidRPr="00BE46CF">
        <w:t>.</w:t>
      </w:r>
    </w:p>
    <w:p w:rsidR="002D69B2" w:rsidRDefault="002D69B2" w:rsidP="002D69B2">
      <w:pPr>
        <w:ind w:firstLine="709"/>
        <w:jc w:val="both"/>
      </w:pPr>
      <w:r>
        <w:lastRenderedPageBreak/>
        <w:t>3</w:t>
      </w:r>
      <w:r w:rsidRPr="00E70558">
        <w:t>.</w:t>
      </w:r>
      <w:r>
        <w:t xml:space="preserve"> </w:t>
      </w:r>
      <w:r w:rsidRPr="003802B7">
        <w:t xml:space="preserve">Установить ООО «Водоканал» (г. Новокузнецк), ИНН 4217166136, </w:t>
      </w:r>
      <w:proofErr w:type="spellStart"/>
      <w:r w:rsidRPr="003802B7">
        <w:t>одноставочные</w:t>
      </w:r>
      <w:proofErr w:type="spellEnd"/>
      <w:r w:rsidRPr="003802B7">
        <w:t xml:space="preserve"> тарифы на питьевую воду, водоотведение, с применением метода индексации на период с 01.01.2019 по 31.12.2023 </w:t>
      </w:r>
      <w:r w:rsidRPr="00C9061B">
        <w:t xml:space="preserve">согласно приложению № </w:t>
      </w:r>
      <w:r>
        <w:t>20</w:t>
      </w:r>
      <w:r w:rsidRPr="00C9061B">
        <w:t xml:space="preserve"> к настояще</w:t>
      </w:r>
      <w:r>
        <w:t>му протоколу</w:t>
      </w:r>
      <w:r w:rsidRPr="00C9061B">
        <w:t xml:space="preserve">.  </w:t>
      </w:r>
    </w:p>
    <w:p w:rsidR="002D69B2" w:rsidRDefault="002D69B2" w:rsidP="002D69B2">
      <w:pPr>
        <w:ind w:firstLine="709"/>
        <w:jc w:val="both"/>
      </w:pPr>
    </w:p>
    <w:p w:rsidR="002D69B2" w:rsidRDefault="002D69B2" w:rsidP="002D69B2">
      <w:pPr>
        <w:ind w:firstLine="567"/>
        <w:jc w:val="both"/>
      </w:pPr>
      <w:r>
        <w:t xml:space="preserve">Отмечено, что в деле имеется письмо ООО «Водоканал» от 19.12.2018 № ВДК-Исх-8503/2018 рассмотреть вопрос об установлении тарифов без присутствия представителя организации. </w:t>
      </w:r>
    </w:p>
    <w:p w:rsidR="002D69B2" w:rsidRPr="00C9061B" w:rsidRDefault="002D69B2" w:rsidP="002D69B2">
      <w:pPr>
        <w:ind w:firstLine="709"/>
        <w:jc w:val="both"/>
      </w:pPr>
    </w:p>
    <w:p w:rsidR="002D69B2" w:rsidRDefault="002D69B2" w:rsidP="002D69B2">
      <w:pPr>
        <w:ind w:firstLine="709"/>
        <w:jc w:val="both"/>
      </w:pPr>
      <w:r>
        <w:tab/>
      </w:r>
    </w:p>
    <w:p w:rsidR="002D69B2" w:rsidRPr="00E17B99" w:rsidRDefault="002D69B2" w:rsidP="002D69B2">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2D69B2" w:rsidRPr="00E17B99" w:rsidRDefault="002D69B2" w:rsidP="002D69B2">
      <w:pPr>
        <w:ind w:firstLine="567"/>
        <w:jc w:val="both"/>
        <w:rPr>
          <w:b/>
        </w:rPr>
      </w:pPr>
    </w:p>
    <w:p w:rsidR="002D69B2" w:rsidRDefault="002D69B2" w:rsidP="002D69B2">
      <w:pPr>
        <w:ind w:firstLine="567"/>
        <w:jc w:val="both"/>
        <w:rPr>
          <w:b/>
        </w:rPr>
      </w:pPr>
      <w:r>
        <w:rPr>
          <w:b/>
        </w:rPr>
        <w:t>ПОСТАНОВ</w:t>
      </w:r>
      <w:r w:rsidRPr="00E17B99">
        <w:rPr>
          <w:b/>
        </w:rPr>
        <w:t>ИЛО:</w:t>
      </w:r>
    </w:p>
    <w:p w:rsidR="002D69B2" w:rsidRDefault="002D69B2" w:rsidP="002D69B2">
      <w:pPr>
        <w:ind w:firstLine="567"/>
        <w:jc w:val="both"/>
      </w:pPr>
    </w:p>
    <w:p w:rsidR="002D69B2" w:rsidRPr="006254B6" w:rsidRDefault="002D69B2" w:rsidP="002D69B2">
      <w:pPr>
        <w:ind w:firstLine="567"/>
        <w:jc w:val="both"/>
      </w:pPr>
      <w:r>
        <w:t>Согласиться с предложением докладчика.</w:t>
      </w:r>
    </w:p>
    <w:p w:rsidR="002D69B2" w:rsidRDefault="002D69B2" w:rsidP="002D69B2">
      <w:pPr>
        <w:ind w:firstLine="567"/>
        <w:jc w:val="both"/>
        <w:rPr>
          <w:b/>
        </w:rPr>
      </w:pPr>
    </w:p>
    <w:p w:rsidR="002D69B2" w:rsidRDefault="002D69B2" w:rsidP="002D69B2">
      <w:pPr>
        <w:ind w:firstLine="567"/>
        <w:jc w:val="both"/>
        <w:rPr>
          <w:b/>
        </w:rPr>
      </w:pPr>
      <w:r w:rsidRPr="00E17B99">
        <w:rPr>
          <w:b/>
        </w:rPr>
        <w:t>Голосовали «ЗА» – единогласно.</w:t>
      </w:r>
    </w:p>
    <w:p w:rsidR="002D69B2" w:rsidRDefault="002D69B2" w:rsidP="002D69B2">
      <w:pPr>
        <w:jc w:val="both"/>
        <w:rPr>
          <w:b/>
        </w:rPr>
      </w:pPr>
    </w:p>
    <w:p w:rsidR="00CB4C24" w:rsidRDefault="00CB4C24" w:rsidP="002D69B2">
      <w:pPr>
        <w:jc w:val="both"/>
        <w:rPr>
          <w:b/>
        </w:rPr>
      </w:pPr>
    </w:p>
    <w:p w:rsidR="00CB4C24" w:rsidRPr="00022F66" w:rsidRDefault="00421F1A" w:rsidP="00421F1A">
      <w:pPr>
        <w:ind w:firstLine="567"/>
        <w:jc w:val="both"/>
        <w:rPr>
          <w:b/>
          <w:bCs/>
          <w:color w:val="000000"/>
          <w:kern w:val="32"/>
        </w:rPr>
      </w:pPr>
      <w:r w:rsidRPr="00022F66">
        <w:rPr>
          <w:b/>
        </w:rPr>
        <w:t xml:space="preserve">Вопрос </w:t>
      </w:r>
      <w:r w:rsidR="00CB4C24" w:rsidRPr="00022F66">
        <w:rPr>
          <w:b/>
        </w:rPr>
        <w:t xml:space="preserve">9. </w:t>
      </w:r>
      <w:r w:rsidR="00951CD3" w:rsidRPr="00022F66">
        <w:rPr>
          <w:b/>
          <w:bCs/>
          <w:color w:val="000000"/>
          <w:kern w:val="32"/>
        </w:rPr>
        <w:t>О внесении изменений в постановление региональной энергетической комиссии Кемеровской области от 16.12.2016 № 528 «Об установлении долгосрочных параметров регулирования и долгосрочных тарифов на услуги по передаче тепловой энергии ИП Зубаревой Е.А. на 2017-2019 годы» на потребительском рынке г. Кемерово, в части 2019 года.</w:t>
      </w:r>
    </w:p>
    <w:p w:rsidR="00951CD3" w:rsidRDefault="00951CD3" w:rsidP="00421F1A">
      <w:pPr>
        <w:ind w:firstLine="567"/>
        <w:jc w:val="both"/>
        <w:rPr>
          <w:b/>
          <w:bCs/>
          <w:color w:val="000000"/>
          <w:kern w:val="32"/>
        </w:rPr>
      </w:pPr>
    </w:p>
    <w:p w:rsidR="008C29EE" w:rsidRPr="008C29EE" w:rsidRDefault="008C29EE" w:rsidP="008C29EE">
      <w:pPr>
        <w:ind w:firstLine="567"/>
        <w:jc w:val="both"/>
      </w:pPr>
      <w:r w:rsidRPr="0044520B">
        <w:t xml:space="preserve">Докладчик </w:t>
      </w:r>
      <w:r>
        <w:rPr>
          <w:b/>
        </w:rPr>
        <w:t xml:space="preserve">Умников И.А. </w:t>
      </w:r>
      <w:r w:rsidRPr="0044520B">
        <w:t xml:space="preserve">согласно экспертному заключению (приложение № </w:t>
      </w:r>
      <w:r>
        <w:t>21</w:t>
      </w:r>
      <w:r w:rsidRPr="0044520B">
        <w:t xml:space="preserve"> к настоящему протоколу)</w:t>
      </w:r>
      <w:r>
        <w:t xml:space="preserve"> </w:t>
      </w:r>
      <w:r w:rsidRPr="0044520B">
        <w:t>предлагает</w:t>
      </w:r>
      <w:r>
        <w:t xml:space="preserve"> в</w:t>
      </w:r>
      <w:r w:rsidRPr="008C29EE">
        <w:t>нести изменения в приложение № 2 к постановлению региональной энергетической комиссии Кемеровской области от 16.12.2016 № 528 «Об установлении долгосрочных параметров регулирования и долгосрочных тарифов на услуги по передаче тепловой энергии ИП Зубаревой Е.А. (г. Кемерово) на 2017-2019 годы» (в редакции постановления региональной энергетической комиссии Кемеровской области от 19.12.2017 № 541), изложив его в новой редакции согласно приложению № 22 к настоящему протоколу.</w:t>
      </w:r>
    </w:p>
    <w:p w:rsidR="008C29EE" w:rsidRDefault="008C29EE" w:rsidP="008C29EE">
      <w:pPr>
        <w:ind w:firstLine="567"/>
        <w:jc w:val="both"/>
      </w:pPr>
    </w:p>
    <w:p w:rsidR="008C29EE" w:rsidRPr="00CA454E" w:rsidRDefault="008C29EE" w:rsidP="008C29EE">
      <w:pPr>
        <w:tabs>
          <w:tab w:val="left" w:pos="1276"/>
        </w:tabs>
        <w:ind w:firstLine="709"/>
        <w:jc w:val="both"/>
      </w:pPr>
      <w:r w:rsidRPr="00E17B99">
        <w:t>Рассмотрев представленные материалы, Правление региональной энергетической комиссии Кемеровской области</w:t>
      </w:r>
    </w:p>
    <w:p w:rsidR="008C29EE" w:rsidRPr="00E17B99" w:rsidRDefault="008C29EE" w:rsidP="008C29EE">
      <w:pPr>
        <w:ind w:firstLine="567"/>
        <w:jc w:val="both"/>
        <w:rPr>
          <w:b/>
        </w:rPr>
      </w:pPr>
    </w:p>
    <w:p w:rsidR="008C29EE" w:rsidRDefault="008C29EE" w:rsidP="008C29EE">
      <w:pPr>
        <w:ind w:firstLine="567"/>
        <w:jc w:val="both"/>
        <w:rPr>
          <w:b/>
        </w:rPr>
      </w:pPr>
      <w:r>
        <w:rPr>
          <w:b/>
        </w:rPr>
        <w:t>ПОСТАНОВ</w:t>
      </w:r>
      <w:r w:rsidRPr="00E17B99">
        <w:rPr>
          <w:b/>
        </w:rPr>
        <w:t>ИЛО:</w:t>
      </w:r>
    </w:p>
    <w:p w:rsidR="008C29EE" w:rsidRDefault="008C29EE" w:rsidP="008C29EE">
      <w:pPr>
        <w:ind w:firstLine="567"/>
        <w:jc w:val="both"/>
      </w:pPr>
    </w:p>
    <w:p w:rsidR="008C29EE" w:rsidRPr="006254B6" w:rsidRDefault="008C29EE" w:rsidP="008C29EE">
      <w:pPr>
        <w:ind w:firstLine="567"/>
        <w:jc w:val="both"/>
      </w:pPr>
      <w:r>
        <w:t>Согласиться с предложением докладчика.</w:t>
      </w:r>
    </w:p>
    <w:p w:rsidR="008C29EE" w:rsidRDefault="008C29EE" w:rsidP="008C29EE">
      <w:pPr>
        <w:ind w:firstLine="567"/>
        <w:jc w:val="both"/>
        <w:rPr>
          <w:b/>
        </w:rPr>
      </w:pPr>
    </w:p>
    <w:p w:rsidR="008C29EE" w:rsidRDefault="008C29EE" w:rsidP="008C29EE">
      <w:pPr>
        <w:ind w:firstLine="567"/>
        <w:jc w:val="both"/>
        <w:rPr>
          <w:b/>
        </w:rPr>
      </w:pPr>
      <w:r w:rsidRPr="00E17B99">
        <w:rPr>
          <w:b/>
        </w:rPr>
        <w:t>Голосовали «ЗА» – единогласно.</w:t>
      </w:r>
    </w:p>
    <w:p w:rsidR="00022F66" w:rsidRDefault="00022F66" w:rsidP="00421F1A">
      <w:pPr>
        <w:ind w:firstLine="567"/>
        <w:jc w:val="both"/>
        <w:rPr>
          <w:b/>
          <w:bCs/>
          <w:color w:val="000000"/>
          <w:kern w:val="32"/>
        </w:rPr>
      </w:pPr>
    </w:p>
    <w:p w:rsidR="008C29EE" w:rsidRDefault="008C29EE" w:rsidP="00421F1A">
      <w:pPr>
        <w:ind w:firstLine="567"/>
        <w:jc w:val="both"/>
        <w:rPr>
          <w:b/>
          <w:bCs/>
          <w:color w:val="000000"/>
          <w:kern w:val="32"/>
        </w:rPr>
      </w:pPr>
      <w:r>
        <w:rPr>
          <w:b/>
          <w:bCs/>
          <w:color w:val="000000"/>
          <w:kern w:val="32"/>
        </w:rPr>
        <w:t xml:space="preserve">Вопрос 10. </w:t>
      </w:r>
      <w:r w:rsidR="00745FBB" w:rsidRPr="00745FBB">
        <w:rPr>
          <w:b/>
          <w:bCs/>
          <w:color w:val="000000"/>
          <w:kern w:val="32"/>
        </w:rPr>
        <w:t>Об установлении долгосрочных параметров регулирования и долгосрочных тарифов на услуги по передаче тепловой энергии АО «Алтайвагон»</w:t>
      </w:r>
      <w:r w:rsidR="00745FBB" w:rsidRPr="00745FBB">
        <w:rPr>
          <w:b/>
          <w:bCs/>
          <w:color w:val="000000"/>
          <w:kern w:val="32"/>
        </w:rPr>
        <w:br/>
        <w:t>на 2019 - 2023 годы</w:t>
      </w:r>
      <w:r w:rsidR="00745FBB">
        <w:rPr>
          <w:b/>
          <w:bCs/>
          <w:color w:val="000000"/>
          <w:kern w:val="32"/>
        </w:rPr>
        <w:t>.</w:t>
      </w:r>
    </w:p>
    <w:p w:rsidR="00745FBB" w:rsidRDefault="00745FBB" w:rsidP="00421F1A">
      <w:pPr>
        <w:ind w:firstLine="567"/>
        <w:jc w:val="both"/>
        <w:rPr>
          <w:b/>
          <w:bCs/>
          <w:color w:val="000000"/>
          <w:kern w:val="32"/>
        </w:rPr>
      </w:pPr>
    </w:p>
    <w:p w:rsidR="00C240F0" w:rsidRDefault="00C240F0" w:rsidP="00C240F0">
      <w:pPr>
        <w:ind w:firstLine="567"/>
        <w:jc w:val="both"/>
      </w:pPr>
      <w:r w:rsidRPr="0044520B">
        <w:t xml:space="preserve">Докладчик </w:t>
      </w:r>
      <w:r>
        <w:rPr>
          <w:b/>
        </w:rPr>
        <w:t xml:space="preserve">Незнанов П.Г. </w:t>
      </w:r>
      <w:r w:rsidRPr="0044520B">
        <w:t xml:space="preserve">согласно экспертному заключению (приложение № </w:t>
      </w:r>
      <w:r>
        <w:t>23</w:t>
      </w:r>
      <w:r w:rsidRPr="0044520B">
        <w:t xml:space="preserve"> к настоящему протоколу)</w:t>
      </w:r>
      <w:r>
        <w:t xml:space="preserve"> </w:t>
      </w:r>
      <w:r w:rsidRPr="0044520B">
        <w:t>предлагает</w:t>
      </w:r>
      <w:r w:rsidR="00144747">
        <w:t>:</w:t>
      </w:r>
      <w:r>
        <w:t xml:space="preserve"> </w:t>
      </w:r>
    </w:p>
    <w:p w:rsidR="00144747" w:rsidRPr="00144747" w:rsidRDefault="00144747" w:rsidP="00144747">
      <w:pPr>
        <w:numPr>
          <w:ilvl w:val="0"/>
          <w:numId w:val="7"/>
        </w:numPr>
        <w:tabs>
          <w:tab w:val="left" w:pos="0"/>
          <w:tab w:val="left" w:pos="851"/>
        </w:tabs>
        <w:ind w:left="0" w:firstLine="709"/>
        <w:jc w:val="both"/>
      </w:pPr>
      <w:r w:rsidRPr="00144747">
        <w:t>Установить АО «Алтайвагон», ИНН 2208000010 долгосрочные параметры регулирования для формирования долгосрочных тарифов</w:t>
      </w:r>
      <w:r>
        <w:t xml:space="preserve"> </w:t>
      </w:r>
      <w:r w:rsidRPr="00144747">
        <w:t xml:space="preserve">на услуги по передаче тепловой </w:t>
      </w:r>
      <w:r w:rsidRPr="00144747">
        <w:lastRenderedPageBreak/>
        <w:t xml:space="preserve">энергии по сетям </w:t>
      </w:r>
      <w:proofErr w:type="spellStart"/>
      <w:r w:rsidRPr="00144747">
        <w:t>Кемеровохиммаш</w:t>
      </w:r>
      <w:proofErr w:type="spellEnd"/>
      <w:r w:rsidRPr="00144747">
        <w:t xml:space="preserve"> – филиал АО «Алтайвагон» на период с 01.01.2019 по 31.12.2023 согласно приложению № </w:t>
      </w:r>
      <w:r>
        <w:t>24</w:t>
      </w:r>
      <w:r w:rsidRPr="00144747">
        <w:t xml:space="preserve"> к настоящему </w:t>
      </w:r>
      <w:r>
        <w:t>протоколу</w:t>
      </w:r>
      <w:r w:rsidRPr="00144747">
        <w:t>.</w:t>
      </w:r>
    </w:p>
    <w:p w:rsidR="00144747" w:rsidRPr="00144747" w:rsidRDefault="00144747" w:rsidP="00144747">
      <w:pPr>
        <w:numPr>
          <w:ilvl w:val="0"/>
          <w:numId w:val="7"/>
        </w:numPr>
        <w:ind w:left="0" w:firstLine="709"/>
        <w:jc w:val="both"/>
      </w:pPr>
      <w:r w:rsidRPr="00144747">
        <w:t xml:space="preserve">Установить АО «Алтайвагон», ИНН 2208000010, долгосрочные тарифы на услуги по передаче тепловой энергии по сетям </w:t>
      </w:r>
      <w:proofErr w:type="spellStart"/>
      <w:r w:rsidRPr="00144747">
        <w:t>Кемеровохиммаш</w:t>
      </w:r>
      <w:proofErr w:type="spellEnd"/>
      <w:r w:rsidRPr="00144747">
        <w:t xml:space="preserve"> - филиал ОАО «Алтайвагон» на период с 01.01.2019 по 31.12.2023 согласно приложению № 2</w:t>
      </w:r>
      <w:r>
        <w:t>5</w:t>
      </w:r>
      <w:r w:rsidRPr="00144747">
        <w:t xml:space="preserve"> к настоящему </w:t>
      </w:r>
      <w:r>
        <w:t>протоколу</w:t>
      </w:r>
      <w:r w:rsidRPr="00144747">
        <w:t>.</w:t>
      </w:r>
    </w:p>
    <w:p w:rsidR="00C240F0" w:rsidRDefault="00C240F0" w:rsidP="00C240F0">
      <w:pPr>
        <w:ind w:firstLine="567"/>
        <w:jc w:val="both"/>
      </w:pPr>
    </w:p>
    <w:p w:rsidR="00C240F0" w:rsidRPr="00CA454E" w:rsidRDefault="00C240F0" w:rsidP="00C240F0">
      <w:pPr>
        <w:tabs>
          <w:tab w:val="left" w:pos="1276"/>
        </w:tabs>
        <w:ind w:firstLine="709"/>
        <w:jc w:val="both"/>
      </w:pPr>
      <w:r w:rsidRPr="00E17B99">
        <w:t>Рассмотрев представленные материалы, Правление региональной энергетической комиссии Кемеровской области</w:t>
      </w:r>
    </w:p>
    <w:p w:rsidR="00C240F0" w:rsidRPr="00144747" w:rsidRDefault="00C240F0" w:rsidP="00C240F0">
      <w:pPr>
        <w:ind w:firstLine="567"/>
        <w:jc w:val="both"/>
      </w:pPr>
    </w:p>
    <w:p w:rsidR="00C240F0" w:rsidRPr="00144747" w:rsidRDefault="00C240F0" w:rsidP="00C240F0">
      <w:pPr>
        <w:ind w:firstLine="567"/>
        <w:jc w:val="both"/>
      </w:pPr>
      <w:r w:rsidRPr="00144747">
        <w:t>ПОСТАНОВИЛО:</w:t>
      </w:r>
    </w:p>
    <w:p w:rsidR="00C240F0" w:rsidRDefault="00C240F0" w:rsidP="00C240F0">
      <w:pPr>
        <w:ind w:firstLine="567"/>
        <w:jc w:val="both"/>
      </w:pPr>
    </w:p>
    <w:p w:rsidR="00C240F0" w:rsidRPr="006254B6" w:rsidRDefault="00C240F0" w:rsidP="00C240F0">
      <w:pPr>
        <w:ind w:firstLine="567"/>
        <w:jc w:val="both"/>
      </w:pPr>
      <w:r>
        <w:t>Согласиться с предложением докладчика.</w:t>
      </w:r>
    </w:p>
    <w:p w:rsidR="00C240F0" w:rsidRDefault="00C240F0" w:rsidP="00C240F0">
      <w:pPr>
        <w:ind w:firstLine="567"/>
        <w:jc w:val="both"/>
        <w:rPr>
          <w:b/>
        </w:rPr>
      </w:pPr>
    </w:p>
    <w:p w:rsidR="00C240F0" w:rsidRDefault="00C240F0" w:rsidP="00C240F0">
      <w:pPr>
        <w:ind w:firstLine="567"/>
        <w:jc w:val="both"/>
        <w:rPr>
          <w:b/>
        </w:rPr>
      </w:pPr>
      <w:r w:rsidRPr="00E17B99">
        <w:rPr>
          <w:b/>
        </w:rPr>
        <w:t>Голосовали «ЗА» – единогласно.</w:t>
      </w:r>
    </w:p>
    <w:p w:rsidR="00144747" w:rsidRDefault="00144747" w:rsidP="00C240F0">
      <w:pPr>
        <w:ind w:firstLine="567"/>
        <w:jc w:val="both"/>
        <w:rPr>
          <w:b/>
        </w:rPr>
      </w:pPr>
    </w:p>
    <w:p w:rsidR="00144747" w:rsidRDefault="00144747" w:rsidP="00C240F0">
      <w:pPr>
        <w:ind w:firstLine="567"/>
        <w:jc w:val="both"/>
        <w:rPr>
          <w:b/>
        </w:rPr>
      </w:pPr>
    </w:p>
    <w:p w:rsidR="00144747" w:rsidRDefault="00144747" w:rsidP="00C240F0">
      <w:pPr>
        <w:ind w:firstLine="567"/>
        <w:jc w:val="both"/>
        <w:rPr>
          <w:b/>
          <w:bCs/>
          <w:color w:val="000000"/>
          <w:kern w:val="32"/>
        </w:rPr>
      </w:pPr>
      <w:r>
        <w:rPr>
          <w:b/>
        </w:rPr>
        <w:t xml:space="preserve">Вопрос 11. </w:t>
      </w:r>
      <w:r w:rsidRPr="00144747">
        <w:rPr>
          <w:b/>
          <w:bCs/>
          <w:color w:val="000000"/>
          <w:kern w:val="32"/>
        </w:rPr>
        <w:t>Об установлении долгосрочных параметров регулирования и долгосрочных тарифов на тепловую энергию, реализуемую МУП «МТСК»</w:t>
      </w:r>
      <w:r w:rsidRPr="00144747">
        <w:rPr>
          <w:b/>
          <w:bCs/>
          <w:color w:val="000000"/>
          <w:kern w:val="32"/>
        </w:rPr>
        <w:br/>
        <w:t>на потребительском рынке г. Междуреченска,</w:t>
      </w:r>
      <w:r w:rsidRPr="00572BF5">
        <w:rPr>
          <w:b/>
          <w:bCs/>
          <w:color w:val="000000"/>
          <w:kern w:val="32"/>
        </w:rPr>
        <w:t xml:space="preserve"> </w:t>
      </w:r>
      <w:r w:rsidRPr="00144747">
        <w:rPr>
          <w:b/>
          <w:bCs/>
          <w:color w:val="000000"/>
          <w:kern w:val="32"/>
        </w:rPr>
        <w:t>на 2019-2021 годы</w:t>
      </w:r>
      <w:r>
        <w:rPr>
          <w:b/>
          <w:bCs/>
          <w:color w:val="000000"/>
          <w:kern w:val="32"/>
        </w:rPr>
        <w:t>.</w:t>
      </w:r>
    </w:p>
    <w:p w:rsidR="00144747" w:rsidRDefault="00144747" w:rsidP="00C240F0">
      <w:pPr>
        <w:ind w:firstLine="567"/>
        <w:jc w:val="both"/>
        <w:rPr>
          <w:b/>
        </w:rPr>
      </w:pPr>
    </w:p>
    <w:p w:rsidR="00144747" w:rsidRDefault="00144747" w:rsidP="00144747">
      <w:pPr>
        <w:ind w:firstLine="567"/>
        <w:jc w:val="both"/>
      </w:pPr>
      <w:r w:rsidRPr="0044520B">
        <w:t xml:space="preserve">Докладчик </w:t>
      </w:r>
      <w:r>
        <w:rPr>
          <w:b/>
        </w:rPr>
        <w:t xml:space="preserve">Незнанов П.Г. </w:t>
      </w:r>
      <w:r w:rsidRPr="0044520B">
        <w:t xml:space="preserve">согласно экспертному заключению (приложение № </w:t>
      </w:r>
      <w:r>
        <w:t>26</w:t>
      </w:r>
      <w:r w:rsidRPr="0044520B">
        <w:t xml:space="preserve"> к настоящему протоколу)</w:t>
      </w:r>
      <w:r>
        <w:t xml:space="preserve"> </w:t>
      </w:r>
      <w:r w:rsidRPr="0044520B">
        <w:t>предлагает</w:t>
      </w:r>
      <w:r>
        <w:t xml:space="preserve">: </w:t>
      </w:r>
    </w:p>
    <w:p w:rsidR="00144747" w:rsidRPr="00144747" w:rsidRDefault="00144747" w:rsidP="00144747">
      <w:pPr>
        <w:numPr>
          <w:ilvl w:val="0"/>
          <w:numId w:val="4"/>
        </w:numPr>
        <w:ind w:left="0" w:right="-2" w:firstLine="709"/>
        <w:jc w:val="both"/>
      </w:pPr>
      <w:r w:rsidRPr="00144747">
        <w:t>Установить МУП «МТСК», ИНН 4214039620, долгосрочные параметры регулирования для формирования долгосрочных тарифов</w:t>
      </w:r>
      <w:r>
        <w:t xml:space="preserve"> </w:t>
      </w:r>
      <w:r w:rsidRPr="00144747">
        <w:t xml:space="preserve">на тепловую энергию, реализуемую на потребительском рынке г. Междуреченска, на период с 01.01.2019 по 31.12.2021 согласно приложению № </w:t>
      </w:r>
      <w:r>
        <w:t>27</w:t>
      </w:r>
      <w:r w:rsidRPr="00144747">
        <w:t xml:space="preserve"> к настоящему </w:t>
      </w:r>
      <w:r>
        <w:t>протоколу</w:t>
      </w:r>
      <w:r w:rsidRPr="00144747">
        <w:t>.</w:t>
      </w:r>
    </w:p>
    <w:p w:rsidR="00144747" w:rsidRDefault="00144747" w:rsidP="00144747">
      <w:pPr>
        <w:numPr>
          <w:ilvl w:val="0"/>
          <w:numId w:val="4"/>
        </w:numPr>
        <w:ind w:left="0" w:right="-2" w:firstLine="709"/>
        <w:jc w:val="both"/>
      </w:pPr>
      <w:r w:rsidRPr="00144747">
        <w:t>Установить МУП «МТСК», ИНН 4214039620, долгосрочные тарифы на тепловую энергию, реализуемую на потребительском рынке г. Междуреченска, на период с 01.01.2019 по 31.12.2021 согласно приложению № 2</w:t>
      </w:r>
      <w:r>
        <w:t>8</w:t>
      </w:r>
      <w:r w:rsidRPr="00144747">
        <w:t xml:space="preserve"> к настоящему </w:t>
      </w:r>
      <w:r>
        <w:t>протоколу</w:t>
      </w:r>
      <w:r w:rsidRPr="00144747">
        <w:t>.</w:t>
      </w:r>
    </w:p>
    <w:p w:rsidR="00E32E07" w:rsidRDefault="00E32E07" w:rsidP="00E32E07">
      <w:pPr>
        <w:ind w:left="709" w:right="-2"/>
        <w:jc w:val="both"/>
      </w:pPr>
    </w:p>
    <w:p w:rsidR="00AC51A8" w:rsidRDefault="00E32E07" w:rsidP="00E32E07">
      <w:pPr>
        <w:ind w:right="-2" w:firstLine="567"/>
        <w:jc w:val="both"/>
      </w:pPr>
      <w:r>
        <w:t>Отмечено, что в деле имеется</w:t>
      </w:r>
      <w:r w:rsidR="00AC51A8">
        <w:t>:</w:t>
      </w:r>
    </w:p>
    <w:p w:rsidR="00E32E07" w:rsidRDefault="00E32E07" w:rsidP="00E32E07">
      <w:pPr>
        <w:ind w:right="-2" w:firstLine="567"/>
        <w:jc w:val="both"/>
      </w:pPr>
      <w:proofErr w:type="gramStart"/>
      <w:r>
        <w:t>письмо  МУП</w:t>
      </w:r>
      <w:proofErr w:type="gramEnd"/>
      <w:r>
        <w:t xml:space="preserve"> «МТСК» от 19.12.2018 № 1886 с просьбой рассмотреть вопросы об установлении тарифов без участия представителя организации. С уровнем тарифов ознакомлены, возражений нет</w:t>
      </w:r>
      <w:r w:rsidR="00AC51A8">
        <w:t>;</w:t>
      </w:r>
    </w:p>
    <w:p w:rsidR="00AC51A8" w:rsidRPr="00144747" w:rsidRDefault="00AC51A8" w:rsidP="00E32E07">
      <w:pPr>
        <w:ind w:right="-2" w:firstLine="567"/>
        <w:jc w:val="both"/>
      </w:pPr>
      <w:r>
        <w:t>письмо администрации Междуреченского городского округа от 19.12.2018 №01-03/533 о согласовании увеличения тарифов на тепловую энергию для МУП «МТСК» с 01.07.2019 на 22 %.</w:t>
      </w:r>
    </w:p>
    <w:p w:rsidR="00144747" w:rsidRDefault="00144747" w:rsidP="00144747">
      <w:pPr>
        <w:ind w:firstLine="567"/>
        <w:jc w:val="both"/>
      </w:pPr>
    </w:p>
    <w:p w:rsidR="00144747" w:rsidRPr="00CA454E" w:rsidRDefault="00144747" w:rsidP="00144747">
      <w:pPr>
        <w:tabs>
          <w:tab w:val="left" w:pos="1276"/>
        </w:tabs>
        <w:ind w:firstLine="709"/>
        <w:jc w:val="both"/>
      </w:pPr>
      <w:r w:rsidRPr="00E17B99">
        <w:t>Рассмотрев представленные материалы, Правление региональной энергетической комиссии Кемеровской области</w:t>
      </w:r>
    </w:p>
    <w:p w:rsidR="00144747" w:rsidRPr="00144747" w:rsidRDefault="00144747" w:rsidP="00144747">
      <w:pPr>
        <w:ind w:firstLine="567"/>
        <w:jc w:val="both"/>
      </w:pPr>
    </w:p>
    <w:p w:rsidR="00144747" w:rsidRPr="00144747" w:rsidRDefault="00144747" w:rsidP="00144747">
      <w:pPr>
        <w:ind w:firstLine="567"/>
        <w:jc w:val="both"/>
      </w:pPr>
      <w:r w:rsidRPr="00144747">
        <w:t>ПОСТАНОВИЛО:</w:t>
      </w:r>
    </w:p>
    <w:p w:rsidR="00144747" w:rsidRDefault="00144747" w:rsidP="00144747">
      <w:pPr>
        <w:ind w:firstLine="567"/>
        <w:jc w:val="both"/>
      </w:pPr>
    </w:p>
    <w:p w:rsidR="00144747" w:rsidRPr="006254B6" w:rsidRDefault="00144747" w:rsidP="00144747">
      <w:pPr>
        <w:ind w:firstLine="567"/>
        <w:jc w:val="both"/>
      </w:pPr>
      <w:r>
        <w:t>Согласиться с предложением докладчика.</w:t>
      </w:r>
    </w:p>
    <w:p w:rsidR="00144747" w:rsidRDefault="00144747" w:rsidP="00144747">
      <w:pPr>
        <w:ind w:firstLine="567"/>
        <w:jc w:val="both"/>
        <w:rPr>
          <w:b/>
        </w:rPr>
      </w:pPr>
    </w:p>
    <w:p w:rsidR="00144747" w:rsidRDefault="00144747" w:rsidP="00144747">
      <w:pPr>
        <w:ind w:firstLine="567"/>
        <w:jc w:val="both"/>
        <w:rPr>
          <w:b/>
        </w:rPr>
      </w:pPr>
      <w:r w:rsidRPr="00E17B99">
        <w:rPr>
          <w:b/>
        </w:rPr>
        <w:t>Голосовали «ЗА» – единогласно.</w:t>
      </w:r>
    </w:p>
    <w:p w:rsidR="00770DE5" w:rsidRDefault="00770DE5" w:rsidP="00144747">
      <w:pPr>
        <w:ind w:firstLine="567"/>
        <w:jc w:val="both"/>
        <w:rPr>
          <w:b/>
        </w:rPr>
      </w:pPr>
    </w:p>
    <w:p w:rsidR="00144747" w:rsidRDefault="00770DE5" w:rsidP="00C240F0">
      <w:pPr>
        <w:ind w:firstLine="567"/>
        <w:jc w:val="both"/>
        <w:rPr>
          <w:b/>
          <w:bCs/>
          <w:color w:val="000000"/>
          <w:kern w:val="32"/>
        </w:rPr>
      </w:pPr>
      <w:r>
        <w:rPr>
          <w:b/>
        </w:rPr>
        <w:t xml:space="preserve">Вопрос 12. </w:t>
      </w:r>
      <w:r w:rsidRPr="00770DE5">
        <w:rPr>
          <w:b/>
          <w:bCs/>
          <w:color w:val="000000"/>
          <w:kern w:val="32"/>
        </w:rPr>
        <w:t>Об установлении долгосрочных параметров регулирования и долгосрочных тарифов на теплоноситель, реализуемый МУП «МТСК» на потребительском рынке г. Междуреченска, на 2019-2021 годы</w:t>
      </w:r>
      <w:r>
        <w:rPr>
          <w:b/>
          <w:bCs/>
          <w:color w:val="000000"/>
          <w:kern w:val="32"/>
        </w:rPr>
        <w:t>.</w:t>
      </w:r>
    </w:p>
    <w:p w:rsidR="00770DE5" w:rsidRDefault="00770DE5" w:rsidP="00C240F0">
      <w:pPr>
        <w:ind w:firstLine="567"/>
        <w:jc w:val="both"/>
        <w:rPr>
          <w:b/>
        </w:rPr>
      </w:pPr>
    </w:p>
    <w:p w:rsidR="00770DE5" w:rsidRDefault="00770DE5" w:rsidP="00770DE5">
      <w:pPr>
        <w:ind w:firstLine="567"/>
        <w:jc w:val="both"/>
      </w:pPr>
      <w:bookmarkStart w:id="2" w:name="_Hlk533521903"/>
      <w:r w:rsidRPr="0044520B">
        <w:lastRenderedPageBreak/>
        <w:t xml:space="preserve">Докладчик </w:t>
      </w:r>
      <w:r>
        <w:rPr>
          <w:b/>
        </w:rPr>
        <w:t xml:space="preserve">Незнанов П.Г. </w:t>
      </w:r>
      <w:r w:rsidRPr="0044520B">
        <w:t xml:space="preserve">согласно экспертному заключению (приложение № </w:t>
      </w:r>
      <w:r>
        <w:t>26</w:t>
      </w:r>
      <w:r w:rsidRPr="0044520B">
        <w:t xml:space="preserve"> к настоящему протоколу)</w:t>
      </w:r>
      <w:r>
        <w:t xml:space="preserve"> </w:t>
      </w:r>
      <w:r w:rsidRPr="0044520B">
        <w:t>предлагает</w:t>
      </w:r>
      <w:r>
        <w:t xml:space="preserve">: </w:t>
      </w:r>
    </w:p>
    <w:p w:rsidR="00770DE5" w:rsidRPr="00770DE5" w:rsidRDefault="00770DE5" w:rsidP="00770DE5">
      <w:pPr>
        <w:numPr>
          <w:ilvl w:val="0"/>
          <w:numId w:val="15"/>
        </w:numPr>
        <w:tabs>
          <w:tab w:val="left" w:pos="709"/>
        </w:tabs>
        <w:ind w:left="0" w:right="-2" w:firstLine="709"/>
        <w:jc w:val="both"/>
      </w:pPr>
      <w:r w:rsidRPr="00770DE5">
        <w:t>Установить МУП «МТСК», ИНН 4214039620, долгосрочные параметры регулирования для формирования тарифов на теплоноситель, реализуемый на потребительском рынке г. Междуреченска, на период</w:t>
      </w:r>
      <w:r>
        <w:t xml:space="preserve"> </w:t>
      </w:r>
      <w:r w:rsidRPr="00770DE5">
        <w:t>с 01.01.2019 по 31.12.2021 согласно приложению № </w:t>
      </w:r>
      <w:r>
        <w:t>29</w:t>
      </w:r>
      <w:r w:rsidRPr="00770DE5">
        <w:t xml:space="preserve"> к настоящему </w:t>
      </w:r>
      <w:r>
        <w:t>протоколу</w:t>
      </w:r>
      <w:r w:rsidRPr="00770DE5">
        <w:t>.</w:t>
      </w:r>
    </w:p>
    <w:p w:rsidR="00770DE5" w:rsidRPr="00770DE5" w:rsidRDefault="00770DE5" w:rsidP="00770DE5">
      <w:pPr>
        <w:numPr>
          <w:ilvl w:val="0"/>
          <w:numId w:val="15"/>
        </w:numPr>
        <w:tabs>
          <w:tab w:val="left" w:pos="1134"/>
        </w:tabs>
        <w:ind w:left="0" w:right="-2" w:firstLine="709"/>
        <w:jc w:val="both"/>
      </w:pPr>
      <w:r w:rsidRPr="00770DE5">
        <w:t>Установить МУП «МТСК», ИНН 4214039620, долгосрочные тарифы на теплоноситель, реализуемый на потребительском рынке г. Междуреченска, на период с 01.01.2019 по 31.12.2021 согласно приложению № </w:t>
      </w:r>
      <w:r>
        <w:t>30</w:t>
      </w:r>
      <w:r w:rsidRPr="00770DE5">
        <w:t xml:space="preserve"> к настоящему </w:t>
      </w:r>
      <w:r>
        <w:t>протоколу</w:t>
      </w:r>
      <w:r w:rsidRPr="00770DE5">
        <w:t>.</w:t>
      </w:r>
    </w:p>
    <w:p w:rsidR="00770DE5" w:rsidRDefault="00770DE5" w:rsidP="00770DE5">
      <w:pPr>
        <w:ind w:firstLine="567"/>
        <w:jc w:val="both"/>
      </w:pPr>
    </w:p>
    <w:p w:rsidR="00770DE5" w:rsidRPr="00CA454E" w:rsidRDefault="00770DE5" w:rsidP="00770DE5">
      <w:pPr>
        <w:tabs>
          <w:tab w:val="left" w:pos="1276"/>
        </w:tabs>
        <w:ind w:firstLine="709"/>
        <w:jc w:val="both"/>
      </w:pPr>
      <w:r w:rsidRPr="00E17B99">
        <w:t>Рассмотрев представленные материалы, Правление региональной энергетической комиссии Кемеровской области</w:t>
      </w:r>
    </w:p>
    <w:p w:rsidR="00770DE5" w:rsidRPr="00144747" w:rsidRDefault="00770DE5" w:rsidP="00770DE5">
      <w:pPr>
        <w:ind w:firstLine="567"/>
        <w:jc w:val="both"/>
      </w:pPr>
    </w:p>
    <w:p w:rsidR="00770DE5" w:rsidRPr="00144747" w:rsidRDefault="00770DE5" w:rsidP="00770DE5">
      <w:pPr>
        <w:ind w:firstLine="567"/>
        <w:jc w:val="both"/>
      </w:pPr>
      <w:r w:rsidRPr="00144747">
        <w:t>ПОСТАНОВИЛО:</w:t>
      </w:r>
    </w:p>
    <w:p w:rsidR="00770DE5" w:rsidRDefault="00770DE5" w:rsidP="00770DE5">
      <w:pPr>
        <w:ind w:firstLine="567"/>
        <w:jc w:val="both"/>
      </w:pPr>
    </w:p>
    <w:p w:rsidR="00770DE5" w:rsidRPr="006254B6" w:rsidRDefault="00770DE5" w:rsidP="00770DE5">
      <w:pPr>
        <w:ind w:firstLine="567"/>
        <w:jc w:val="both"/>
      </w:pPr>
      <w:r>
        <w:t>Согласиться с предложением докладчика.</w:t>
      </w:r>
    </w:p>
    <w:p w:rsidR="00770DE5" w:rsidRDefault="00770DE5" w:rsidP="00770DE5">
      <w:pPr>
        <w:ind w:firstLine="567"/>
        <w:jc w:val="both"/>
        <w:rPr>
          <w:b/>
        </w:rPr>
      </w:pPr>
    </w:p>
    <w:p w:rsidR="00770DE5" w:rsidRDefault="00770DE5" w:rsidP="00770DE5">
      <w:pPr>
        <w:ind w:firstLine="567"/>
        <w:jc w:val="both"/>
        <w:rPr>
          <w:b/>
        </w:rPr>
      </w:pPr>
      <w:r w:rsidRPr="00E17B99">
        <w:rPr>
          <w:b/>
        </w:rPr>
        <w:t>Голосовали «ЗА» – единогласно.</w:t>
      </w:r>
    </w:p>
    <w:bookmarkEnd w:id="2"/>
    <w:p w:rsidR="00770DE5" w:rsidRDefault="00770DE5" w:rsidP="00770DE5">
      <w:pPr>
        <w:ind w:firstLine="567"/>
        <w:jc w:val="both"/>
        <w:rPr>
          <w:b/>
        </w:rPr>
      </w:pPr>
    </w:p>
    <w:p w:rsidR="00770DE5" w:rsidRDefault="00770DE5" w:rsidP="00770DE5">
      <w:pPr>
        <w:ind w:firstLine="567"/>
        <w:jc w:val="both"/>
        <w:rPr>
          <w:b/>
        </w:rPr>
      </w:pPr>
    </w:p>
    <w:p w:rsidR="00770DE5" w:rsidRDefault="00D95110" w:rsidP="00770DE5">
      <w:pPr>
        <w:ind w:firstLine="567"/>
        <w:jc w:val="both"/>
        <w:rPr>
          <w:b/>
          <w:bCs/>
          <w:color w:val="000000"/>
          <w:kern w:val="32"/>
        </w:rPr>
      </w:pPr>
      <w:r>
        <w:rPr>
          <w:b/>
        </w:rPr>
        <w:t xml:space="preserve">Вопрос 13. </w:t>
      </w:r>
      <w:r w:rsidR="00063D7B" w:rsidRPr="00063D7B">
        <w:rPr>
          <w:b/>
          <w:bCs/>
          <w:color w:val="000000"/>
          <w:kern w:val="32"/>
        </w:rPr>
        <w:t>Об установлении МУП «МТСК» долгосрочных тарифов на горячую воду</w:t>
      </w:r>
      <w:r w:rsidR="00063D7B" w:rsidRPr="00063D7B">
        <w:rPr>
          <w:b/>
          <w:bCs/>
          <w:color w:val="000000"/>
          <w:kern w:val="32"/>
        </w:rPr>
        <w:br/>
        <w:t>в открытой системе горячего водоснабжения (теплоснабжения), реализуемую на потребительском рынке г. Междуреченска, на 2019-2021 годы</w:t>
      </w:r>
      <w:r w:rsidR="00063D7B">
        <w:rPr>
          <w:b/>
          <w:bCs/>
          <w:color w:val="000000"/>
          <w:kern w:val="32"/>
        </w:rPr>
        <w:t>.</w:t>
      </w:r>
    </w:p>
    <w:p w:rsidR="00063D7B" w:rsidRDefault="00063D7B" w:rsidP="00770DE5">
      <w:pPr>
        <w:ind w:firstLine="567"/>
        <w:jc w:val="both"/>
        <w:rPr>
          <w:b/>
        </w:rPr>
      </w:pPr>
    </w:p>
    <w:p w:rsidR="00063D7B" w:rsidRPr="00063D7B" w:rsidRDefault="00063D7B" w:rsidP="00D068B5">
      <w:pPr>
        <w:ind w:right="-2" w:firstLine="567"/>
        <w:jc w:val="both"/>
      </w:pPr>
      <w:r w:rsidRPr="0044520B">
        <w:t xml:space="preserve">Докладчик </w:t>
      </w:r>
      <w:r>
        <w:rPr>
          <w:b/>
        </w:rPr>
        <w:t xml:space="preserve">Незнанов П.Г. </w:t>
      </w:r>
      <w:r w:rsidRPr="0044520B">
        <w:t xml:space="preserve">согласно экспертному заключению (приложение № </w:t>
      </w:r>
      <w:r>
        <w:t>26</w:t>
      </w:r>
      <w:r w:rsidRPr="0044520B">
        <w:t xml:space="preserve"> к настоящему протоколу)</w:t>
      </w:r>
      <w:r>
        <w:t xml:space="preserve"> </w:t>
      </w:r>
      <w:r w:rsidRPr="0044520B">
        <w:t>предлагает</w:t>
      </w:r>
      <w:r>
        <w:t xml:space="preserve"> у</w:t>
      </w:r>
      <w:r w:rsidRPr="00063D7B">
        <w:t>становить МУП «МТСК», ИНН 4214039620, долгосрочные тарифы на горячую воду в открытой системе горячего водоснабжения (теплоснабжения), реализуемую на потребительском рынке</w:t>
      </w:r>
      <w:r>
        <w:t xml:space="preserve"> </w:t>
      </w:r>
      <w:r w:rsidRPr="00063D7B">
        <w:t xml:space="preserve">г. Междуреченска, на период с 01.01.2019 по 31.12.2021 согласно приложению </w:t>
      </w:r>
      <w:r>
        <w:t xml:space="preserve">№ 31 </w:t>
      </w:r>
      <w:r w:rsidRPr="00063D7B">
        <w:t>к настоящему</w:t>
      </w:r>
      <w:r>
        <w:t xml:space="preserve"> протоколу</w:t>
      </w:r>
      <w:r w:rsidRPr="00063D7B">
        <w:t>.</w:t>
      </w:r>
    </w:p>
    <w:p w:rsidR="00063D7B" w:rsidRPr="00063D7B" w:rsidRDefault="00063D7B" w:rsidP="00063D7B">
      <w:pPr>
        <w:ind w:firstLine="709"/>
        <w:jc w:val="both"/>
        <w:rPr>
          <w:lang w:val="x-none"/>
        </w:rPr>
      </w:pPr>
    </w:p>
    <w:p w:rsidR="00063D7B" w:rsidRPr="00CA454E" w:rsidRDefault="00063D7B" w:rsidP="00063D7B">
      <w:pPr>
        <w:tabs>
          <w:tab w:val="left" w:pos="1276"/>
        </w:tabs>
        <w:ind w:firstLine="709"/>
        <w:jc w:val="both"/>
      </w:pPr>
      <w:r w:rsidRPr="00E17B99">
        <w:t>Рассмотрев представленные материалы, Правление региональной энергетической комиссии Кемеровской области</w:t>
      </w:r>
    </w:p>
    <w:p w:rsidR="00063D7B" w:rsidRPr="00144747" w:rsidRDefault="00063D7B" w:rsidP="00063D7B">
      <w:pPr>
        <w:ind w:firstLine="567"/>
        <w:jc w:val="both"/>
      </w:pPr>
    </w:p>
    <w:p w:rsidR="00063D7B" w:rsidRPr="00144747" w:rsidRDefault="00063D7B" w:rsidP="00063D7B">
      <w:pPr>
        <w:ind w:firstLine="567"/>
        <w:jc w:val="both"/>
      </w:pPr>
      <w:r w:rsidRPr="00144747">
        <w:t>ПОСТАНОВИЛО:</w:t>
      </w:r>
    </w:p>
    <w:p w:rsidR="00063D7B" w:rsidRDefault="00063D7B" w:rsidP="00063D7B">
      <w:pPr>
        <w:ind w:firstLine="567"/>
        <w:jc w:val="both"/>
      </w:pPr>
    </w:p>
    <w:p w:rsidR="00063D7B" w:rsidRPr="006254B6" w:rsidRDefault="00063D7B" w:rsidP="00063D7B">
      <w:pPr>
        <w:ind w:firstLine="567"/>
        <w:jc w:val="both"/>
      </w:pPr>
      <w:r>
        <w:t>Согласиться с предложением докладчика.</w:t>
      </w:r>
    </w:p>
    <w:p w:rsidR="00063D7B" w:rsidRDefault="00063D7B" w:rsidP="00063D7B">
      <w:pPr>
        <w:ind w:firstLine="567"/>
        <w:jc w:val="both"/>
        <w:rPr>
          <w:b/>
        </w:rPr>
      </w:pPr>
    </w:p>
    <w:p w:rsidR="00063D7B" w:rsidRDefault="00063D7B" w:rsidP="00063D7B">
      <w:pPr>
        <w:ind w:firstLine="567"/>
        <w:jc w:val="both"/>
        <w:rPr>
          <w:b/>
        </w:rPr>
      </w:pPr>
      <w:r w:rsidRPr="00E17B99">
        <w:rPr>
          <w:b/>
        </w:rPr>
        <w:t>Голосовали «ЗА» – единогласно.</w:t>
      </w:r>
    </w:p>
    <w:p w:rsidR="00063D7B" w:rsidRDefault="00063D7B" w:rsidP="00063D7B">
      <w:pPr>
        <w:ind w:firstLine="567"/>
        <w:jc w:val="both"/>
        <w:rPr>
          <w:b/>
        </w:rPr>
      </w:pPr>
    </w:p>
    <w:p w:rsidR="00063D7B" w:rsidRDefault="00063D7B" w:rsidP="00063D7B">
      <w:pPr>
        <w:ind w:firstLine="567"/>
        <w:jc w:val="both"/>
        <w:rPr>
          <w:b/>
          <w:bCs/>
          <w:color w:val="000000"/>
          <w:kern w:val="32"/>
        </w:rPr>
      </w:pPr>
      <w:r>
        <w:rPr>
          <w:b/>
        </w:rPr>
        <w:t xml:space="preserve">Вопрос </w:t>
      </w:r>
      <w:r w:rsidR="00037C9F">
        <w:rPr>
          <w:b/>
        </w:rPr>
        <w:t xml:space="preserve">14. </w:t>
      </w:r>
      <w:r w:rsidR="00AC60C0" w:rsidRPr="00AC60C0">
        <w:rPr>
          <w:b/>
          <w:bCs/>
          <w:color w:val="000000"/>
          <w:kern w:val="32"/>
        </w:rPr>
        <w:t>Об установлении долгосрочных тарифов на тепловую энергию</w:t>
      </w:r>
      <w:r w:rsidR="00AC60C0" w:rsidRPr="00AC60C0">
        <w:rPr>
          <w:b/>
          <w:bCs/>
          <w:color w:val="000000"/>
          <w:kern w:val="32"/>
        </w:rPr>
        <w:br/>
        <w:t>от теплоисточника Западно-Сибирская ТЭЦ (филиал АО «ЕВРАЗ ЗСМК»)</w:t>
      </w:r>
      <w:r w:rsidR="00AC60C0" w:rsidRPr="00AC60C0">
        <w:rPr>
          <w:b/>
          <w:bCs/>
          <w:color w:val="000000"/>
          <w:kern w:val="32"/>
        </w:rPr>
        <w:br/>
        <w:t>для потребителей, подключенных к сетям ООО «Шахта Юбилейная», реализуемую на потребительском рынке г. Новокузнецка, на период с 01.01.2019 по 31.12.2023.</w:t>
      </w:r>
    </w:p>
    <w:p w:rsidR="00AC60C0" w:rsidRDefault="00AC60C0" w:rsidP="00063D7B">
      <w:pPr>
        <w:ind w:firstLine="567"/>
        <w:jc w:val="both"/>
        <w:rPr>
          <w:b/>
          <w:bCs/>
          <w:color w:val="000000"/>
          <w:kern w:val="32"/>
        </w:rPr>
      </w:pPr>
    </w:p>
    <w:p w:rsidR="00D068B5" w:rsidRDefault="00D068B5" w:rsidP="00D068B5">
      <w:pPr>
        <w:ind w:right="-2" w:firstLine="567"/>
        <w:jc w:val="both"/>
      </w:pPr>
      <w:r w:rsidRPr="0044520B">
        <w:t xml:space="preserve">Докладчик </w:t>
      </w:r>
      <w:r>
        <w:rPr>
          <w:b/>
        </w:rPr>
        <w:t xml:space="preserve">Незнанов П.Г. </w:t>
      </w:r>
      <w:r>
        <w:t xml:space="preserve">пояснил, что Западно-Сибирская ТЭЦ – филиал АО «ЕВРАЗ ЗСМК» реализует тепловую энергию потребителям, присоединенным к сетям </w:t>
      </w:r>
      <w:r>
        <w:br/>
        <w:t>ООО «Шахта Юбилейная».</w:t>
      </w:r>
    </w:p>
    <w:p w:rsidR="00D068B5" w:rsidRDefault="00D068B5" w:rsidP="00D068B5">
      <w:pPr>
        <w:ind w:firstLine="709"/>
        <w:jc w:val="both"/>
      </w:pPr>
      <w:r>
        <w:t xml:space="preserve">В соответствии с постановлением региональной энергетической комиссии Кемеровской области от </w:t>
      </w:r>
      <w:r w:rsidRPr="00FD7021">
        <w:t>27.11.201</w:t>
      </w:r>
      <w:r>
        <w:t>8</w:t>
      </w:r>
      <w:r w:rsidRPr="00FD7021">
        <w:t xml:space="preserve"> № </w:t>
      </w:r>
      <w:r>
        <w:t>397</w:t>
      </w:r>
      <w:r w:rsidRPr="00FD7021">
        <w:t xml:space="preserve"> «</w:t>
      </w:r>
      <w:r w:rsidRPr="00396FD4">
        <w:t>Об установлении долгосрочных параметров регулирования и долгосрочных тарифов</w:t>
      </w:r>
      <w:r>
        <w:t xml:space="preserve"> </w:t>
      </w:r>
      <w:r w:rsidRPr="00396FD4">
        <w:t>АО «ЕВРАЗ ЗСМК» на тепловую энергию, реализуемую на потребительском рынке г. Новокузнецка, на 2019-2023 годы</w:t>
      </w:r>
      <w:r>
        <w:t xml:space="preserve">», тарифы на </w:t>
      </w:r>
      <w:r>
        <w:lastRenderedPageBreak/>
        <w:t xml:space="preserve">тепловую энергию, поставляемую через сети цеха теплогазоснабжения </w:t>
      </w:r>
      <w:r>
        <w:br/>
        <w:t>АО «ЕВРАЗ ЗСМК», составляют:</w:t>
      </w:r>
    </w:p>
    <w:p w:rsidR="00D068B5" w:rsidRDefault="00D068B5" w:rsidP="00D068B5">
      <w:pPr>
        <w:ind w:firstLine="709"/>
        <w:jc w:val="both"/>
      </w:pPr>
      <w:r>
        <w:t>с 01.01.2019 - 534,75 руб./Гкал;</w:t>
      </w:r>
    </w:p>
    <w:p w:rsidR="00D068B5" w:rsidRDefault="00D068B5" w:rsidP="00D068B5">
      <w:pPr>
        <w:ind w:firstLine="709"/>
        <w:jc w:val="both"/>
      </w:pPr>
      <w:r>
        <w:t>с 01.07.2019 - 559,41</w:t>
      </w:r>
      <w:r w:rsidRPr="00396FD4">
        <w:t xml:space="preserve"> </w:t>
      </w:r>
      <w:r>
        <w:t>руб./Гкал;</w:t>
      </w:r>
    </w:p>
    <w:p w:rsidR="00D068B5" w:rsidRDefault="00D068B5" w:rsidP="00D068B5">
      <w:pPr>
        <w:ind w:firstLine="709"/>
        <w:jc w:val="both"/>
      </w:pPr>
      <w:r>
        <w:t>с 01.01.2020 - 510,71</w:t>
      </w:r>
      <w:r w:rsidRPr="00396FD4">
        <w:t xml:space="preserve"> </w:t>
      </w:r>
      <w:r>
        <w:t>руб./Гкал;</w:t>
      </w:r>
    </w:p>
    <w:p w:rsidR="00D068B5" w:rsidRDefault="00D068B5" w:rsidP="00D068B5">
      <w:pPr>
        <w:ind w:firstLine="709"/>
        <w:jc w:val="both"/>
      </w:pPr>
      <w:r>
        <w:t>с 01.07.2020 - 543,10</w:t>
      </w:r>
      <w:r w:rsidRPr="00396FD4">
        <w:t xml:space="preserve"> </w:t>
      </w:r>
      <w:r>
        <w:t>руб./Гкал;</w:t>
      </w:r>
    </w:p>
    <w:p w:rsidR="00D068B5" w:rsidRDefault="00D068B5" w:rsidP="00D068B5">
      <w:pPr>
        <w:ind w:firstLine="709"/>
        <w:jc w:val="both"/>
      </w:pPr>
      <w:r>
        <w:t>с 01.01.2021 - 536,20</w:t>
      </w:r>
      <w:r w:rsidRPr="00396FD4">
        <w:t xml:space="preserve"> </w:t>
      </w:r>
      <w:r>
        <w:t>руб./Гкал;</w:t>
      </w:r>
    </w:p>
    <w:p w:rsidR="00D068B5" w:rsidRDefault="00D068B5" w:rsidP="00D068B5">
      <w:pPr>
        <w:ind w:firstLine="709"/>
        <w:jc w:val="both"/>
      </w:pPr>
      <w:r>
        <w:t>с 01.07.2021 - 561,62</w:t>
      </w:r>
      <w:r w:rsidRPr="00396FD4">
        <w:t xml:space="preserve"> </w:t>
      </w:r>
      <w:r>
        <w:t>руб./Гкал;</w:t>
      </w:r>
    </w:p>
    <w:p w:rsidR="00D068B5" w:rsidRDefault="00D068B5" w:rsidP="00D068B5">
      <w:pPr>
        <w:ind w:firstLine="709"/>
        <w:jc w:val="both"/>
      </w:pPr>
      <w:r>
        <w:t>с 01.01.2022 - 561,62</w:t>
      </w:r>
      <w:r w:rsidRPr="00396FD4">
        <w:t xml:space="preserve"> </w:t>
      </w:r>
      <w:r>
        <w:t>руб./Гкал;</w:t>
      </w:r>
    </w:p>
    <w:p w:rsidR="00D068B5" w:rsidRDefault="00D068B5" w:rsidP="00D068B5">
      <w:pPr>
        <w:ind w:firstLine="709"/>
        <w:jc w:val="both"/>
      </w:pPr>
      <w:r>
        <w:t>с 01.07.2022 - 584,81</w:t>
      </w:r>
      <w:r w:rsidRPr="00396FD4">
        <w:t xml:space="preserve"> </w:t>
      </w:r>
      <w:r>
        <w:t>руб./Гкал;</w:t>
      </w:r>
    </w:p>
    <w:p w:rsidR="00D068B5" w:rsidRDefault="00D068B5" w:rsidP="00D068B5">
      <w:pPr>
        <w:ind w:firstLine="709"/>
        <w:jc w:val="both"/>
      </w:pPr>
      <w:r>
        <w:t>с 01.01.2023 - 584,81</w:t>
      </w:r>
      <w:r w:rsidRPr="00396FD4">
        <w:t xml:space="preserve"> </w:t>
      </w:r>
      <w:r>
        <w:t>руб./Гкал;</w:t>
      </w:r>
    </w:p>
    <w:p w:rsidR="00D068B5" w:rsidRDefault="00D068B5" w:rsidP="00D068B5">
      <w:pPr>
        <w:ind w:firstLine="709"/>
        <w:jc w:val="both"/>
      </w:pPr>
      <w:r>
        <w:t>с 01.07.2023 - 615,58</w:t>
      </w:r>
      <w:r w:rsidRPr="00396FD4">
        <w:t xml:space="preserve"> </w:t>
      </w:r>
      <w:r>
        <w:t>руб./Гкал.</w:t>
      </w:r>
    </w:p>
    <w:p w:rsidR="00D068B5" w:rsidRDefault="00D068B5" w:rsidP="00D068B5">
      <w:pPr>
        <w:ind w:firstLine="709"/>
        <w:jc w:val="both"/>
      </w:pPr>
      <w:r w:rsidRPr="0081201B">
        <w:t>В соответствии с постановлением региональной энергетической комиссии Кемеровской области «Об установлении долгосрочных параметров регулирования и долгосрочных тарифов на услуги по передаче тепловой энергии ООО «Шахта «Юбилейная» на 2019-2023 годы», тарифы на услуги по передаче тепловой энергии составляют:</w:t>
      </w:r>
    </w:p>
    <w:p w:rsidR="00D068B5" w:rsidRDefault="00D068B5" w:rsidP="00D068B5">
      <w:pPr>
        <w:ind w:firstLine="709"/>
        <w:jc w:val="both"/>
      </w:pPr>
      <w:r>
        <w:t xml:space="preserve">с 01.01.2019 - </w:t>
      </w:r>
      <w:r w:rsidRPr="00782305">
        <w:t>238,98</w:t>
      </w:r>
      <w:r>
        <w:t xml:space="preserve"> руб./Гкал;</w:t>
      </w:r>
    </w:p>
    <w:p w:rsidR="00D068B5" w:rsidRDefault="00D068B5" w:rsidP="00D068B5">
      <w:pPr>
        <w:ind w:firstLine="709"/>
        <w:jc w:val="both"/>
      </w:pPr>
      <w:r>
        <w:t xml:space="preserve">с 01.07.2019 - </w:t>
      </w:r>
      <w:r w:rsidRPr="00782305">
        <w:t>266,72</w:t>
      </w:r>
      <w:r>
        <w:t xml:space="preserve"> руб./Гкал;</w:t>
      </w:r>
    </w:p>
    <w:p w:rsidR="00D068B5" w:rsidRDefault="00D068B5" w:rsidP="00D068B5">
      <w:pPr>
        <w:ind w:firstLine="709"/>
        <w:jc w:val="both"/>
      </w:pPr>
      <w:r>
        <w:t xml:space="preserve">с 01.01.2020 - </w:t>
      </w:r>
      <w:r w:rsidRPr="00782305">
        <w:t>242,91</w:t>
      </w:r>
      <w:r>
        <w:t xml:space="preserve"> руб./Гкал;</w:t>
      </w:r>
    </w:p>
    <w:p w:rsidR="00D068B5" w:rsidRDefault="00D068B5" w:rsidP="00D068B5">
      <w:pPr>
        <w:ind w:firstLine="709"/>
        <w:jc w:val="both"/>
      </w:pPr>
      <w:r>
        <w:t xml:space="preserve">с 01.07.2020 - </w:t>
      </w:r>
      <w:r w:rsidRPr="00782305">
        <w:t>242,92</w:t>
      </w:r>
      <w:r>
        <w:t xml:space="preserve"> руб./Гкал;</w:t>
      </w:r>
    </w:p>
    <w:p w:rsidR="00D068B5" w:rsidRDefault="00D068B5" w:rsidP="00D068B5">
      <w:pPr>
        <w:ind w:firstLine="709"/>
        <w:jc w:val="both"/>
      </w:pPr>
      <w:r>
        <w:t xml:space="preserve">с 01.01.2021 - </w:t>
      </w:r>
      <w:r w:rsidRPr="00782305">
        <w:t>242,92</w:t>
      </w:r>
      <w:r>
        <w:t xml:space="preserve"> руб./Гкал;</w:t>
      </w:r>
    </w:p>
    <w:p w:rsidR="00D068B5" w:rsidRDefault="00D068B5" w:rsidP="00D068B5">
      <w:pPr>
        <w:ind w:firstLine="709"/>
        <w:jc w:val="both"/>
      </w:pPr>
      <w:r>
        <w:t xml:space="preserve">с 01.07.2021 - </w:t>
      </w:r>
      <w:r w:rsidRPr="00782305">
        <w:t>263,73</w:t>
      </w:r>
      <w:r>
        <w:t xml:space="preserve"> руб./Гкал;</w:t>
      </w:r>
    </w:p>
    <w:p w:rsidR="00D068B5" w:rsidRDefault="00D068B5" w:rsidP="00D068B5">
      <w:pPr>
        <w:ind w:firstLine="709"/>
        <w:jc w:val="both"/>
      </w:pPr>
      <w:r>
        <w:t xml:space="preserve">с 01.01.2022 - </w:t>
      </w:r>
      <w:r w:rsidRPr="00782305">
        <w:t>260,46</w:t>
      </w:r>
      <w:r>
        <w:t xml:space="preserve"> руб./Гкал;</w:t>
      </w:r>
    </w:p>
    <w:p w:rsidR="00D068B5" w:rsidRDefault="00D068B5" w:rsidP="00D068B5">
      <w:pPr>
        <w:ind w:firstLine="709"/>
        <w:jc w:val="both"/>
      </w:pPr>
      <w:r>
        <w:t xml:space="preserve">с 01.07.2022 - </w:t>
      </w:r>
      <w:r w:rsidRPr="00782305">
        <w:t>260,47</w:t>
      </w:r>
      <w:r>
        <w:t xml:space="preserve"> руб./Гкал;</w:t>
      </w:r>
    </w:p>
    <w:p w:rsidR="00D068B5" w:rsidRDefault="00D068B5" w:rsidP="00D068B5">
      <w:pPr>
        <w:ind w:firstLine="709"/>
        <w:jc w:val="both"/>
      </w:pPr>
      <w:r>
        <w:t xml:space="preserve">с 01.01.2023 - </w:t>
      </w:r>
      <w:r w:rsidRPr="00782305">
        <w:t>260,47</w:t>
      </w:r>
      <w:r>
        <w:t xml:space="preserve"> руб./Гкал;</w:t>
      </w:r>
    </w:p>
    <w:p w:rsidR="00D068B5" w:rsidRDefault="00D068B5" w:rsidP="00D068B5">
      <w:pPr>
        <w:ind w:firstLine="709"/>
        <w:jc w:val="both"/>
      </w:pPr>
      <w:r>
        <w:t xml:space="preserve">с 01.07.2023 - </w:t>
      </w:r>
      <w:r w:rsidRPr="00782305">
        <w:t>282,82</w:t>
      </w:r>
      <w:r w:rsidRPr="00396FD4">
        <w:t xml:space="preserve"> </w:t>
      </w:r>
      <w:r>
        <w:t>руб./Гкал.</w:t>
      </w:r>
    </w:p>
    <w:p w:rsidR="00D068B5" w:rsidRDefault="00D068B5" w:rsidP="00D068B5">
      <w:pPr>
        <w:ind w:firstLine="709"/>
        <w:jc w:val="both"/>
      </w:pPr>
      <w:r>
        <w:t xml:space="preserve">Просуммировав вышеуказанные тарифы, эксперты рассчитали конечные тарифы для потребителей, присоединенных к </w:t>
      </w:r>
      <w:proofErr w:type="gramStart"/>
      <w:r>
        <w:t>сетям  ООО</w:t>
      </w:r>
      <w:proofErr w:type="gramEnd"/>
      <w:r>
        <w:t xml:space="preserve"> «Шахта Юбилейная», которые имеют следующий размер:</w:t>
      </w:r>
    </w:p>
    <w:p w:rsidR="00D068B5" w:rsidRDefault="00D068B5" w:rsidP="00D068B5">
      <w:pPr>
        <w:ind w:firstLine="709"/>
        <w:jc w:val="both"/>
      </w:pPr>
      <w:r>
        <w:t xml:space="preserve">с 01.01.2019 - </w:t>
      </w:r>
      <w:r w:rsidRPr="002E142E">
        <w:t>773,73</w:t>
      </w:r>
      <w:r>
        <w:t xml:space="preserve"> руб./Гкал;</w:t>
      </w:r>
    </w:p>
    <w:p w:rsidR="00D068B5" w:rsidRDefault="00D068B5" w:rsidP="00D068B5">
      <w:pPr>
        <w:ind w:firstLine="709"/>
        <w:jc w:val="both"/>
      </w:pPr>
      <w:r>
        <w:t xml:space="preserve">с 01.07.2019 - </w:t>
      </w:r>
      <w:r w:rsidRPr="002E142E">
        <w:t>826,13</w:t>
      </w:r>
      <w:r>
        <w:t xml:space="preserve"> руб./Гкал;</w:t>
      </w:r>
    </w:p>
    <w:p w:rsidR="00D068B5" w:rsidRDefault="00D068B5" w:rsidP="00D068B5">
      <w:pPr>
        <w:ind w:firstLine="709"/>
        <w:jc w:val="both"/>
      </w:pPr>
      <w:r>
        <w:t xml:space="preserve">с 01.01.2020 - </w:t>
      </w:r>
      <w:r w:rsidRPr="002E142E">
        <w:t>753,62</w:t>
      </w:r>
      <w:r>
        <w:t xml:space="preserve"> руб./Гкал;</w:t>
      </w:r>
    </w:p>
    <w:p w:rsidR="00D068B5" w:rsidRDefault="00D068B5" w:rsidP="00D068B5">
      <w:pPr>
        <w:ind w:firstLine="709"/>
        <w:jc w:val="both"/>
      </w:pPr>
      <w:r>
        <w:t xml:space="preserve">с 01.07.2020 - </w:t>
      </w:r>
      <w:r w:rsidRPr="002E142E">
        <w:t>786,02</w:t>
      </w:r>
      <w:r>
        <w:t xml:space="preserve"> руб./Гкал;</w:t>
      </w:r>
    </w:p>
    <w:p w:rsidR="00D068B5" w:rsidRDefault="00D068B5" w:rsidP="00D068B5">
      <w:pPr>
        <w:ind w:firstLine="709"/>
        <w:jc w:val="both"/>
      </w:pPr>
      <w:r>
        <w:t xml:space="preserve">с 01.01.2021 - </w:t>
      </w:r>
      <w:r w:rsidRPr="002E142E">
        <w:t>779,12</w:t>
      </w:r>
      <w:r>
        <w:t xml:space="preserve"> руб./Гкал;</w:t>
      </w:r>
    </w:p>
    <w:p w:rsidR="00D068B5" w:rsidRDefault="00D068B5" w:rsidP="00D068B5">
      <w:pPr>
        <w:ind w:firstLine="709"/>
        <w:jc w:val="both"/>
      </w:pPr>
      <w:r>
        <w:t xml:space="preserve">с 01.07.2021 - </w:t>
      </w:r>
      <w:r w:rsidRPr="002E142E">
        <w:t>825,35</w:t>
      </w:r>
      <w:r>
        <w:t xml:space="preserve"> руб./Гкал;</w:t>
      </w:r>
    </w:p>
    <w:p w:rsidR="00D068B5" w:rsidRDefault="00D068B5" w:rsidP="00D068B5">
      <w:pPr>
        <w:ind w:firstLine="709"/>
        <w:jc w:val="both"/>
      </w:pPr>
      <w:r>
        <w:t xml:space="preserve">с 01.01.2022 - </w:t>
      </w:r>
      <w:r w:rsidRPr="002E142E">
        <w:t>822,08</w:t>
      </w:r>
      <w:r>
        <w:t xml:space="preserve"> руб./Гкал;</w:t>
      </w:r>
    </w:p>
    <w:p w:rsidR="00D068B5" w:rsidRDefault="00D068B5" w:rsidP="00D068B5">
      <w:pPr>
        <w:ind w:firstLine="709"/>
        <w:jc w:val="both"/>
      </w:pPr>
      <w:r>
        <w:t xml:space="preserve">с 01.07.2022 - </w:t>
      </w:r>
      <w:r w:rsidRPr="002E142E">
        <w:t>845,28</w:t>
      </w:r>
      <w:r>
        <w:t xml:space="preserve"> руб./Гкал;</w:t>
      </w:r>
    </w:p>
    <w:p w:rsidR="00D068B5" w:rsidRDefault="00D068B5" w:rsidP="00D068B5">
      <w:pPr>
        <w:ind w:firstLine="709"/>
        <w:jc w:val="both"/>
      </w:pPr>
      <w:r>
        <w:t xml:space="preserve">с 01.01.2023 - </w:t>
      </w:r>
      <w:r w:rsidRPr="002E142E">
        <w:t>845,28</w:t>
      </w:r>
      <w:r>
        <w:t xml:space="preserve"> руб./Гкал;</w:t>
      </w:r>
    </w:p>
    <w:p w:rsidR="00D068B5" w:rsidRDefault="00D068B5" w:rsidP="00D068B5">
      <w:pPr>
        <w:ind w:firstLine="709"/>
        <w:jc w:val="both"/>
      </w:pPr>
      <w:r>
        <w:t xml:space="preserve">с 01.07.2023 - </w:t>
      </w:r>
      <w:r w:rsidRPr="002E142E">
        <w:t>898,40</w:t>
      </w:r>
      <w:r>
        <w:t xml:space="preserve"> руб./Гкал.</w:t>
      </w:r>
    </w:p>
    <w:p w:rsidR="00D068B5" w:rsidRDefault="00D068B5" w:rsidP="00D068B5">
      <w:pPr>
        <w:ind w:firstLine="709"/>
        <w:jc w:val="both"/>
      </w:pPr>
    </w:p>
    <w:p w:rsidR="00D068B5" w:rsidRPr="00D068B5" w:rsidRDefault="00D068B5" w:rsidP="00D068B5">
      <w:pPr>
        <w:tabs>
          <w:tab w:val="left" w:pos="0"/>
        </w:tabs>
        <w:jc w:val="both"/>
        <w:rPr>
          <w:lang w:eastAsia="en-US"/>
        </w:rPr>
      </w:pPr>
      <w:r>
        <w:rPr>
          <w:lang w:eastAsia="en-US"/>
        </w:rPr>
        <w:tab/>
        <w:t>На основании вышесказанного докладчик предлагает у</w:t>
      </w:r>
      <w:r w:rsidRPr="00D068B5">
        <w:rPr>
          <w:lang w:eastAsia="en-US"/>
        </w:rPr>
        <w:t>становить АО «ЕВРАЗ ЗСМК», ИНН 4218000951, долгосрочные тарифы на тепловую энергию для потребителей, подключенных к сетям</w:t>
      </w:r>
      <w:r>
        <w:rPr>
          <w:lang w:eastAsia="en-US"/>
        </w:rPr>
        <w:t xml:space="preserve"> </w:t>
      </w:r>
      <w:r w:rsidRPr="00D068B5">
        <w:rPr>
          <w:lang w:eastAsia="en-US"/>
        </w:rPr>
        <w:t xml:space="preserve">ООО «Шахта Юбилейная», реализуемую на потребительском рынке </w:t>
      </w:r>
      <w:r w:rsidRPr="00D068B5">
        <w:rPr>
          <w:lang w:eastAsia="en-US"/>
        </w:rPr>
        <w:br/>
        <w:t xml:space="preserve">г. Новокузнецка, на период с 01.01.2019 по 31.12.2023 согласно приложению </w:t>
      </w:r>
      <w:r>
        <w:rPr>
          <w:lang w:eastAsia="en-US"/>
        </w:rPr>
        <w:t>№ 3</w:t>
      </w:r>
      <w:r w:rsidR="003142E6">
        <w:rPr>
          <w:lang w:eastAsia="en-US"/>
        </w:rPr>
        <w:t>2</w:t>
      </w:r>
      <w:r>
        <w:rPr>
          <w:lang w:eastAsia="en-US"/>
        </w:rPr>
        <w:t xml:space="preserve"> </w:t>
      </w:r>
      <w:r w:rsidRPr="00D068B5">
        <w:rPr>
          <w:lang w:eastAsia="en-US"/>
        </w:rPr>
        <w:t xml:space="preserve">к настоящему </w:t>
      </w:r>
      <w:r>
        <w:rPr>
          <w:lang w:eastAsia="en-US"/>
        </w:rPr>
        <w:t>протоколу.</w:t>
      </w:r>
    </w:p>
    <w:p w:rsidR="00D068B5" w:rsidRPr="00063D7B" w:rsidRDefault="00D068B5" w:rsidP="00D068B5">
      <w:pPr>
        <w:ind w:firstLine="709"/>
        <w:jc w:val="both"/>
        <w:rPr>
          <w:lang w:val="x-none"/>
        </w:rPr>
      </w:pPr>
    </w:p>
    <w:p w:rsidR="00D068B5" w:rsidRPr="00CA454E" w:rsidRDefault="00D068B5" w:rsidP="00D068B5">
      <w:pPr>
        <w:tabs>
          <w:tab w:val="left" w:pos="1276"/>
        </w:tabs>
        <w:ind w:firstLine="709"/>
        <w:jc w:val="both"/>
      </w:pPr>
      <w:r w:rsidRPr="00E17B99">
        <w:t>Рассмотрев представленные материалы, Правление региональной энергетической комиссии Кемеровской области</w:t>
      </w:r>
    </w:p>
    <w:p w:rsidR="00D068B5" w:rsidRPr="00144747" w:rsidRDefault="00D068B5" w:rsidP="00D068B5">
      <w:pPr>
        <w:ind w:firstLine="567"/>
        <w:jc w:val="both"/>
      </w:pPr>
    </w:p>
    <w:p w:rsidR="00D068B5" w:rsidRPr="00144747" w:rsidRDefault="00D068B5" w:rsidP="00D068B5">
      <w:pPr>
        <w:ind w:firstLine="567"/>
        <w:jc w:val="both"/>
      </w:pPr>
      <w:r w:rsidRPr="00144747">
        <w:t>ПОСТАНОВИЛО:</w:t>
      </w:r>
    </w:p>
    <w:p w:rsidR="00D068B5" w:rsidRDefault="00D068B5" w:rsidP="00D068B5">
      <w:pPr>
        <w:ind w:firstLine="567"/>
        <w:jc w:val="both"/>
      </w:pPr>
    </w:p>
    <w:p w:rsidR="00D068B5" w:rsidRPr="006254B6" w:rsidRDefault="00D068B5" w:rsidP="00D068B5">
      <w:pPr>
        <w:ind w:firstLine="567"/>
        <w:jc w:val="both"/>
      </w:pPr>
      <w:r>
        <w:lastRenderedPageBreak/>
        <w:t>Согласиться с предложением докладчика.</w:t>
      </w:r>
    </w:p>
    <w:p w:rsidR="00D068B5" w:rsidRDefault="00D068B5" w:rsidP="00D068B5">
      <w:pPr>
        <w:ind w:firstLine="567"/>
        <w:jc w:val="both"/>
        <w:rPr>
          <w:b/>
        </w:rPr>
      </w:pPr>
    </w:p>
    <w:p w:rsidR="00D068B5" w:rsidRDefault="00D068B5" w:rsidP="00D068B5">
      <w:pPr>
        <w:ind w:firstLine="567"/>
        <w:jc w:val="both"/>
        <w:rPr>
          <w:b/>
        </w:rPr>
      </w:pPr>
      <w:r w:rsidRPr="00E17B99">
        <w:rPr>
          <w:b/>
        </w:rPr>
        <w:t>Голосовали «ЗА» – единогласно.</w:t>
      </w:r>
    </w:p>
    <w:p w:rsidR="00AC60C0" w:rsidRPr="00AC60C0" w:rsidRDefault="00AC60C0" w:rsidP="00063D7B">
      <w:pPr>
        <w:ind w:firstLine="567"/>
        <w:jc w:val="both"/>
        <w:rPr>
          <w:b/>
          <w:bCs/>
          <w:color w:val="000000"/>
          <w:kern w:val="32"/>
        </w:rPr>
      </w:pPr>
    </w:p>
    <w:p w:rsidR="00AC60C0" w:rsidRDefault="00AC60C0" w:rsidP="00063D7B">
      <w:pPr>
        <w:ind w:firstLine="567"/>
        <w:jc w:val="both"/>
        <w:rPr>
          <w:b/>
        </w:rPr>
      </w:pPr>
    </w:p>
    <w:p w:rsidR="003142E6" w:rsidRDefault="003142E6" w:rsidP="00063D7B">
      <w:pPr>
        <w:ind w:firstLine="567"/>
        <w:jc w:val="both"/>
        <w:rPr>
          <w:b/>
        </w:rPr>
      </w:pPr>
    </w:p>
    <w:p w:rsidR="003142E6" w:rsidRDefault="0058011E" w:rsidP="00063D7B">
      <w:pPr>
        <w:ind w:firstLine="567"/>
        <w:jc w:val="both"/>
        <w:rPr>
          <w:b/>
          <w:bCs/>
          <w:color w:val="000000"/>
          <w:kern w:val="32"/>
        </w:rPr>
      </w:pPr>
      <w:r>
        <w:rPr>
          <w:b/>
        </w:rPr>
        <w:t xml:space="preserve">Вопрос 15. </w:t>
      </w:r>
      <w:r w:rsidRPr="0058011E">
        <w:rPr>
          <w:b/>
          <w:bCs/>
          <w:color w:val="000000"/>
          <w:kern w:val="32"/>
        </w:rPr>
        <w:t>Об установлении долгосрочных параметров регулирования и долгосрочных тарифов на тепловую энергию, реализуемую ООО «</w:t>
      </w:r>
      <w:proofErr w:type="spellStart"/>
      <w:r w:rsidRPr="0058011E">
        <w:rPr>
          <w:b/>
          <w:bCs/>
          <w:color w:val="000000"/>
          <w:kern w:val="32"/>
        </w:rPr>
        <w:t>КузнецкТеплоСбыт</w:t>
      </w:r>
      <w:proofErr w:type="spellEnd"/>
      <w:r w:rsidRPr="0058011E">
        <w:rPr>
          <w:b/>
          <w:bCs/>
          <w:color w:val="000000"/>
          <w:kern w:val="32"/>
        </w:rPr>
        <w:t>»</w:t>
      </w:r>
      <w:r w:rsidRPr="0058011E">
        <w:rPr>
          <w:b/>
          <w:bCs/>
          <w:color w:val="000000"/>
          <w:kern w:val="32"/>
        </w:rPr>
        <w:br/>
        <w:t>на потребительском рынке</w:t>
      </w:r>
      <w:r w:rsidRPr="00572BF5">
        <w:rPr>
          <w:b/>
          <w:bCs/>
          <w:color w:val="000000"/>
          <w:kern w:val="32"/>
        </w:rPr>
        <w:t xml:space="preserve"> </w:t>
      </w:r>
      <w:r w:rsidRPr="0058011E">
        <w:rPr>
          <w:b/>
          <w:bCs/>
          <w:color w:val="000000"/>
          <w:kern w:val="32"/>
        </w:rPr>
        <w:t>г. Новокузнецка, на 2019-2023 годы.</w:t>
      </w:r>
    </w:p>
    <w:p w:rsidR="0058011E" w:rsidRDefault="0058011E" w:rsidP="00063D7B">
      <w:pPr>
        <w:ind w:firstLine="567"/>
        <w:jc w:val="both"/>
        <w:rPr>
          <w:b/>
          <w:bCs/>
          <w:color w:val="000000"/>
          <w:kern w:val="32"/>
        </w:rPr>
      </w:pPr>
    </w:p>
    <w:p w:rsidR="008521F5" w:rsidRDefault="008521F5" w:rsidP="008521F5">
      <w:pPr>
        <w:ind w:right="-2" w:firstLine="567"/>
        <w:jc w:val="both"/>
      </w:pPr>
      <w:r w:rsidRPr="0044520B">
        <w:t xml:space="preserve">Докладчик </w:t>
      </w:r>
      <w:r>
        <w:rPr>
          <w:b/>
        </w:rPr>
        <w:t xml:space="preserve">Незнанов П.Г. </w:t>
      </w:r>
      <w:r w:rsidRPr="0044520B">
        <w:t xml:space="preserve">согласно экспертному заключению (приложение № </w:t>
      </w:r>
      <w:r>
        <w:t>33</w:t>
      </w:r>
      <w:r w:rsidRPr="0044520B">
        <w:t xml:space="preserve"> к настоящему протоколу)</w:t>
      </w:r>
      <w:r>
        <w:t xml:space="preserve"> </w:t>
      </w:r>
      <w:r w:rsidRPr="0044520B">
        <w:t>предлагает</w:t>
      </w:r>
      <w:r>
        <w:t>:</w:t>
      </w:r>
    </w:p>
    <w:p w:rsidR="008521F5" w:rsidRPr="008521F5" w:rsidRDefault="008521F5" w:rsidP="008521F5">
      <w:pPr>
        <w:numPr>
          <w:ilvl w:val="0"/>
          <w:numId w:val="18"/>
        </w:numPr>
        <w:tabs>
          <w:tab w:val="left" w:pos="0"/>
          <w:tab w:val="left" w:pos="709"/>
        </w:tabs>
        <w:ind w:left="0" w:firstLine="709"/>
        <w:jc w:val="both"/>
      </w:pPr>
      <w:r w:rsidRPr="008521F5">
        <w:t>Установить ООО «</w:t>
      </w:r>
      <w:proofErr w:type="spellStart"/>
      <w:r w:rsidRPr="008521F5">
        <w:t>КузнецкТеплоСбыт</w:t>
      </w:r>
      <w:proofErr w:type="spellEnd"/>
      <w:r w:rsidRPr="008521F5">
        <w:t>», ИНН 4217146884, долгосрочные параметры регулирования для формирования долгосрочных тарифов на тепловую энергию, реализуемую на потребительском рынке</w:t>
      </w:r>
      <w:r>
        <w:t xml:space="preserve"> </w:t>
      </w:r>
      <w:r w:rsidRPr="008521F5">
        <w:t>г. Новокузнецка, на период с 01.01.2019 по 31.12.2023 согласно приложению</w:t>
      </w:r>
      <w:r>
        <w:t xml:space="preserve"> </w:t>
      </w:r>
      <w:r w:rsidRPr="008521F5">
        <w:t xml:space="preserve">№ </w:t>
      </w:r>
      <w:r>
        <w:t>34</w:t>
      </w:r>
      <w:r w:rsidRPr="008521F5">
        <w:t xml:space="preserve"> к настоящему </w:t>
      </w:r>
      <w:r>
        <w:t>протоколу</w:t>
      </w:r>
      <w:r w:rsidRPr="008521F5">
        <w:t>.</w:t>
      </w:r>
    </w:p>
    <w:p w:rsidR="008521F5" w:rsidRPr="008521F5" w:rsidRDefault="008521F5" w:rsidP="008521F5">
      <w:pPr>
        <w:numPr>
          <w:ilvl w:val="0"/>
          <w:numId w:val="18"/>
        </w:numPr>
        <w:tabs>
          <w:tab w:val="left" w:pos="0"/>
          <w:tab w:val="left" w:pos="1134"/>
        </w:tabs>
        <w:ind w:left="0" w:firstLine="709"/>
        <w:jc w:val="both"/>
      </w:pPr>
      <w:r w:rsidRPr="008521F5">
        <w:t>Установить ООО «</w:t>
      </w:r>
      <w:proofErr w:type="spellStart"/>
      <w:r w:rsidRPr="008521F5">
        <w:t>КузнецкТеплоСбыт</w:t>
      </w:r>
      <w:proofErr w:type="spellEnd"/>
      <w:r w:rsidRPr="008521F5">
        <w:t>», ИНН 4217146884, долгосрочные тарифы на тепловую энергию, реализуемую</w:t>
      </w:r>
      <w:r>
        <w:t xml:space="preserve"> </w:t>
      </w:r>
      <w:r w:rsidRPr="008521F5">
        <w:t>на потребительском рынке г. Новокузнецка, на период с 01.01.2019</w:t>
      </w:r>
      <w:r>
        <w:t xml:space="preserve"> </w:t>
      </w:r>
      <w:r w:rsidRPr="008521F5">
        <w:t xml:space="preserve">по 31.12.2023 согласно приложению № </w:t>
      </w:r>
      <w:r>
        <w:t>35</w:t>
      </w:r>
      <w:r w:rsidRPr="008521F5">
        <w:t xml:space="preserve"> к настоящему </w:t>
      </w:r>
      <w:r>
        <w:t>протоколу</w:t>
      </w:r>
      <w:r w:rsidRPr="008521F5">
        <w:t>.</w:t>
      </w:r>
    </w:p>
    <w:p w:rsidR="008521F5" w:rsidRPr="008521F5" w:rsidRDefault="008521F5" w:rsidP="008521F5">
      <w:pPr>
        <w:numPr>
          <w:ilvl w:val="0"/>
          <w:numId w:val="18"/>
        </w:numPr>
        <w:tabs>
          <w:tab w:val="left" w:pos="0"/>
          <w:tab w:val="left" w:pos="1134"/>
        </w:tabs>
        <w:ind w:left="0" w:firstLine="709"/>
        <w:jc w:val="both"/>
      </w:pPr>
      <w:r w:rsidRPr="008521F5">
        <w:t>Установить ООО «</w:t>
      </w:r>
      <w:proofErr w:type="spellStart"/>
      <w:r w:rsidRPr="008521F5">
        <w:t>КузнецкТеплоСбыт</w:t>
      </w:r>
      <w:proofErr w:type="spellEnd"/>
      <w:r w:rsidRPr="008521F5">
        <w:t>», ИНН 4217146884, долгосрочные тарифы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на период с 01.01.2019 по 31.12.2023 согласно приложению № 3</w:t>
      </w:r>
      <w:r w:rsidR="002D6406">
        <w:t>6</w:t>
      </w:r>
      <w:r w:rsidRPr="008521F5">
        <w:t xml:space="preserve"> к настоящему </w:t>
      </w:r>
      <w:r w:rsidR="002D6406">
        <w:t>протоколу</w:t>
      </w:r>
      <w:r w:rsidRPr="008521F5">
        <w:t>.</w:t>
      </w:r>
    </w:p>
    <w:p w:rsidR="008521F5" w:rsidRDefault="008521F5" w:rsidP="008521F5">
      <w:pPr>
        <w:ind w:right="-2" w:firstLine="567"/>
        <w:jc w:val="both"/>
      </w:pPr>
    </w:p>
    <w:p w:rsidR="008521F5" w:rsidRDefault="008521F5" w:rsidP="008521F5">
      <w:pPr>
        <w:ind w:right="-2" w:firstLine="567"/>
        <w:jc w:val="both"/>
      </w:pPr>
    </w:p>
    <w:p w:rsidR="008521F5" w:rsidRPr="00CA454E" w:rsidRDefault="008521F5" w:rsidP="008521F5">
      <w:pPr>
        <w:tabs>
          <w:tab w:val="left" w:pos="1276"/>
        </w:tabs>
        <w:ind w:firstLine="709"/>
        <w:jc w:val="both"/>
      </w:pPr>
      <w:r w:rsidRPr="00E17B99">
        <w:t>Рассмотрев представленные материалы, Правление региональной энергетической комиссии Кемеровской области</w:t>
      </w:r>
    </w:p>
    <w:p w:rsidR="008521F5" w:rsidRPr="00144747" w:rsidRDefault="008521F5" w:rsidP="008521F5">
      <w:pPr>
        <w:ind w:firstLine="567"/>
        <w:jc w:val="both"/>
      </w:pPr>
    </w:p>
    <w:p w:rsidR="008521F5" w:rsidRPr="00144747" w:rsidRDefault="008521F5" w:rsidP="008521F5">
      <w:pPr>
        <w:ind w:firstLine="567"/>
        <w:jc w:val="both"/>
      </w:pPr>
      <w:r w:rsidRPr="00144747">
        <w:t>ПОСТАНОВИЛО:</w:t>
      </w:r>
    </w:p>
    <w:p w:rsidR="008521F5" w:rsidRDefault="008521F5" w:rsidP="008521F5">
      <w:pPr>
        <w:ind w:firstLine="567"/>
        <w:jc w:val="both"/>
      </w:pPr>
    </w:p>
    <w:p w:rsidR="008521F5" w:rsidRPr="006254B6" w:rsidRDefault="008521F5" w:rsidP="008521F5">
      <w:pPr>
        <w:ind w:firstLine="567"/>
        <w:jc w:val="both"/>
      </w:pPr>
      <w:r>
        <w:t>Согласиться с предложением докладчика.</w:t>
      </w:r>
    </w:p>
    <w:p w:rsidR="008521F5" w:rsidRDefault="008521F5" w:rsidP="008521F5">
      <w:pPr>
        <w:ind w:firstLine="567"/>
        <w:jc w:val="both"/>
        <w:rPr>
          <w:b/>
        </w:rPr>
      </w:pPr>
    </w:p>
    <w:p w:rsidR="008521F5" w:rsidRDefault="008521F5" w:rsidP="008521F5">
      <w:pPr>
        <w:ind w:firstLine="567"/>
        <w:jc w:val="both"/>
        <w:rPr>
          <w:b/>
        </w:rPr>
      </w:pPr>
      <w:r w:rsidRPr="00E17B99">
        <w:rPr>
          <w:b/>
        </w:rPr>
        <w:t>Голосовали «ЗА» – единогласно.</w:t>
      </w:r>
    </w:p>
    <w:p w:rsidR="002D6406" w:rsidRDefault="002D6406" w:rsidP="008521F5">
      <w:pPr>
        <w:ind w:firstLine="567"/>
        <w:jc w:val="both"/>
        <w:rPr>
          <w:b/>
        </w:rPr>
      </w:pPr>
    </w:p>
    <w:p w:rsidR="002D6406" w:rsidRDefault="006836D4" w:rsidP="008521F5">
      <w:pPr>
        <w:ind w:firstLine="567"/>
        <w:jc w:val="both"/>
        <w:rPr>
          <w:b/>
          <w:bCs/>
          <w:color w:val="000000"/>
          <w:kern w:val="32"/>
        </w:rPr>
      </w:pPr>
      <w:r>
        <w:rPr>
          <w:b/>
        </w:rPr>
        <w:t xml:space="preserve">Вопрос 16. </w:t>
      </w:r>
      <w:r w:rsidRPr="006836D4">
        <w:rPr>
          <w:b/>
          <w:bCs/>
          <w:color w:val="000000"/>
          <w:kern w:val="32"/>
        </w:rPr>
        <w:t>Об установлении долгосрочных тарифов на горячую воду в открытой системе горячего водоснабжения (теплоснабжения), реализуемую ООО «</w:t>
      </w:r>
      <w:proofErr w:type="spellStart"/>
      <w:r w:rsidRPr="006836D4">
        <w:rPr>
          <w:b/>
          <w:bCs/>
          <w:color w:val="000000"/>
          <w:kern w:val="32"/>
        </w:rPr>
        <w:t>КузнецкТеплоСбыт</w:t>
      </w:r>
      <w:proofErr w:type="spellEnd"/>
      <w:r w:rsidRPr="006836D4">
        <w:rPr>
          <w:b/>
          <w:bCs/>
          <w:color w:val="000000"/>
          <w:kern w:val="32"/>
        </w:rPr>
        <w:t>» на потребительском рынке г. Новокузнецка, на 2019-2023 годы.</w:t>
      </w:r>
    </w:p>
    <w:p w:rsidR="006836D4" w:rsidRDefault="006836D4" w:rsidP="008521F5">
      <w:pPr>
        <w:ind w:firstLine="567"/>
        <w:jc w:val="both"/>
        <w:rPr>
          <w:b/>
          <w:bCs/>
          <w:color w:val="000000"/>
          <w:kern w:val="32"/>
        </w:rPr>
      </w:pPr>
    </w:p>
    <w:p w:rsidR="006836D4" w:rsidRPr="006836D4" w:rsidRDefault="006836D4" w:rsidP="008521F5">
      <w:pPr>
        <w:ind w:firstLine="567"/>
        <w:jc w:val="both"/>
        <w:rPr>
          <w:b/>
          <w:bCs/>
          <w:color w:val="000000"/>
          <w:kern w:val="32"/>
        </w:rPr>
      </w:pPr>
    </w:p>
    <w:p w:rsidR="006836D4" w:rsidRDefault="006836D4" w:rsidP="006836D4">
      <w:pPr>
        <w:ind w:firstLine="567"/>
        <w:jc w:val="both"/>
      </w:pPr>
      <w:r w:rsidRPr="0044520B">
        <w:t xml:space="preserve">Докладчик </w:t>
      </w:r>
      <w:r>
        <w:rPr>
          <w:b/>
        </w:rPr>
        <w:t xml:space="preserve">Незнанов П.Г. </w:t>
      </w:r>
      <w:r>
        <w:t>пояснил, что ООО «</w:t>
      </w:r>
      <w:proofErr w:type="spellStart"/>
      <w:r>
        <w:t>КузнецкТеплоСбыт</w:t>
      </w:r>
      <w:proofErr w:type="spellEnd"/>
      <w:r>
        <w:t xml:space="preserve">» предоставляет коммунальную услугу по горячему водоснабжению на территории города Новокузнецка в </w:t>
      </w:r>
      <w:r w:rsidRPr="006B4F78">
        <w:rPr>
          <w:b/>
        </w:rPr>
        <w:t>открытой системе</w:t>
      </w:r>
      <w:r>
        <w:t xml:space="preserve"> горячего водоснабжения.</w:t>
      </w:r>
    </w:p>
    <w:p w:rsidR="006836D4" w:rsidRPr="00571131" w:rsidRDefault="006836D4" w:rsidP="006836D4">
      <w:pPr>
        <w:tabs>
          <w:tab w:val="left" w:pos="0"/>
          <w:tab w:val="left" w:pos="9900"/>
        </w:tabs>
        <w:ind w:right="-1" w:firstLine="709"/>
        <w:jc w:val="both"/>
        <w:rPr>
          <w:color w:val="000000"/>
        </w:rPr>
      </w:pPr>
      <w:r w:rsidRPr="00571131">
        <w:rPr>
          <w:color w:val="000000"/>
        </w:rPr>
        <w:t xml:space="preserve">Согласно п. 87 Основ ценообразования в сфере теплоснабжения, утвержденных </w:t>
      </w:r>
      <w:r>
        <w:rPr>
          <w:color w:val="000000"/>
        </w:rPr>
        <w:t>п</w:t>
      </w:r>
      <w:r w:rsidRPr="00571131">
        <w:rPr>
          <w:color w:val="000000"/>
        </w:rPr>
        <w:t>остановление</w:t>
      </w:r>
      <w:r>
        <w:rPr>
          <w:color w:val="000000"/>
        </w:rPr>
        <w:t>м</w:t>
      </w:r>
      <w:r w:rsidRPr="00571131">
        <w:rPr>
          <w:color w:val="000000"/>
        </w:rPr>
        <w:t xml:space="preserve"> Правительства РФ от 22.10.2012 № 1075</w:t>
      </w:r>
      <w:r>
        <w:rPr>
          <w:color w:val="000000"/>
        </w:rPr>
        <w:t xml:space="preserve"> </w:t>
      </w:r>
      <w:r>
        <w:rPr>
          <w:color w:val="000000"/>
        </w:rPr>
        <w:br/>
        <w:t>«</w:t>
      </w:r>
      <w:r w:rsidRPr="00571131">
        <w:rPr>
          <w:color w:val="000000"/>
        </w:rPr>
        <w:t>О ценообр</w:t>
      </w:r>
      <w:r>
        <w:rPr>
          <w:color w:val="000000"/>
        </w:rPr>
        <w:t>азовании в сфере теплоснабжения», о</w:t>
      </w:r>
      <w:r w:rsidRPr="003B6088">
        <w:rPr>
          <w:color w:val="000000"/>
        </w:rPr>
        <w:t>рганы регулирования устанавливают двухкомпонентный тариф на горячую воду в открытой системе теплоснабжения (горячего водоснабжения)</w:t>
      </w:r>
      <w:r>
        <w:rPr>
          <w:color w:val="000000"/>
        </w:rPr>
        <w:t xml:space="preserve">, который </w:t>
      </w:r>
      <w:r w:rsidRPr="003B6088">
        <w:rPr>
          <w:color w:val="000000"/>
        </w:rPr>
        <w:t>состоит из компонента на теплоноситель и компонента на тепловую энергию</w:t>
      </w:r>
      <w:r>
        <w:rPr>
          <w:color w:val="000000"/>
        </w:rPr>
        <w:t>.</w:t>
      </w:r>
    </w:p>
    <w:p w:rsidR="006836D4" w:rsidRPr="00571131" w:rsidRDefault="006836D4" w:rsidP="006836D4">
      <w:pPr>
        <w:tabs>
          <w:tab w:val="left" w:pos="0"/>
          <w:tab w:val="left" w:pos="9900"/>
        </w:tabs>
        <w:ind w:right="-1" w:firstLine="709"/>
        <w:jc w:val="both"/>
        <w:rPr>
          <w:color w:val="000000"/>
        </w:rPr>
      </w:pPr>
      <w:r w:rsidRPr="00571131">
        <w:rPr>
          <w:color w:val="000000"/>
        </w:rPr>
        <w:t xml:space="preserve">Нормативы расхода тепловой энергии, необходимый для осуществления горячего водоснабжения </w:t>
      </w:r>
      <w:r>
        <w:rPr>
          <w:color w:val="000000"/>
        </w:rPr>
        <w:t>ООО «</w:t>
      </w:r>
      <w:proofErr w:type="spellStart"/>
      <w:r>
        <w:rPr>
          <w:color w:val="000000"/>
        </w:rPr>
        <w:t>КузнецкТеплоСбыт</w:t>
      </w:r>
      <w:proofErr w:type="spellEnd"/>
      <w:r>
        <w:rPr>
          <w:color w:val="000000"/>
        </w:rPr>
        <w:t xml:space="preserve">» </w:t>
      </w:r>
      <w:r w:rsidRPr="00571131">
        <w:rPr>
          <w:color w:val="000000"/>
        </w:rPr>
        <w:t xml:space="preserve">приняты в соответствии с постановлением региональной энергетической комиссии Кемеровской области от 07.12.2017 № 458 «Об </w:t>
      </w:r>
      <w:r w:rsidRPr="00571131">
        <w:rPr>
          <w:color w:val="000000"/>
        </w:rPr>
        <w:lastRenderedPageBreak/>
        <w:t>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rsidR="006836D4" w:rsidRDefault="006836D4" w:rsidP="006836D4">
      <w:pPr>
        <w:tabs>
          <w:tab w:val="left" w:pos="0"/>
          <w:tab w:val="left" w:pos="9900"/>
        </w:tabs>
        <w:spacing w:line="360" w:lineRule="auto"/>
        <w:ind w:right="-1" w:firstLine="709"/>
        <w:jc w:val="both"/>
        <w:rPr>
          <w:color w:val="000000"/>
        </w:rPr>
      </w:pPr>
    </w:p>
    <w:p w:rsidR="006836D4" w:rsidRPr="00571131" w:rsidRDefault="006836D4" w:rsidP="006836D4">
      <w:pPr>
        <w:tabs>
          <w:tab w:val="left" w:pos="0"/>
          <w:tab w:val="left" w:pos="9900"/>
        </w:tabs>
        <w:spacing w:line="360" w:lineRule="auto"/>
        <w:ind w:right="-1" w:firstLine="709"/>
        <w:jc w:val="both"/>
        <w:rPr>
          <w:color w:val="000000"/>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6836D4" w:rsidRPr="00F74AD9" w:rsidTr="009C1092">
        <w:trPr>
          <w:trHeight w:val="420"/>
          <w:jc w:val="center"/>
        </w:trPr>
        <w:tc>
          <w:tcPr>
            <w:tcW w:w="4676" w:type="dxa"/>
            <w:gridSpan w:val="2"/>
            <w:shd w:val="clear" w:color="auto" w:fill="auto"/>
            <w:vAlign w:val="center"/>
          </w:tcPr>
          <w:p w:rsidR="006836D4" w:rsidRPr="00F74AD9" w:rsidRDefault="006836D4" w:rsidP="009C1092">
            <w:pPr>
              <w:jc w:val="center"/>
            </w:pPr>
            <w:r w:rsidRPr="00F74AD9">
              <w:t>С изолированными стояками</w:t>
            </w:r>
          </w:p>
        </w:tc>
        <w:tc>
          <w:tcPr>
            <w:tcW w:w="4675" w:type="dxa"/>
            <w:gridSpan w:val="2"/>
            <w:shd w:val="clear" w:color="auto" w:fill="auto"/>
            <w:vAlign w:val="center"/>
            <w:hideMark/>
          </w:tcPr>
          <w:p w:rsidR="006836D4" w:rsidRPr="00F74AD9" w:rsidRDefault="006836D4" w:rsidP="009C1092">
            <w:pPr>
              <w:jc w:val="center"/>
            </w:pPr>
            <w:r w:rsidRPr="00F74AD9">
              <w:t>С неизолированными стояками</w:t>
            </w:r>
          </w:p>
        </w:tc>
      </w:tr>
      <w:tr w:rsidR="006836D4" w:rsidRPr="00F74AD9" w:rsidTr="009C1092">
        <w:trPr>
          <w:trHeight w:val="255"/>
          <w:jc w:val="center"/>
        </w:trPr>
        <w:tc>
          <w:tcPr>
            <w:tcW w:w="2410" w:type="dxa"/>
            <w:shd w:val="clear" w:color="auto" w:fill="auto"/>
            <w:vAlign w:val="center"/>
            <w:hideMark/>
          </w:tcPr>
          <w:p w:rsidR="006836D4" w:rsidRPr="00F74AD9" w:rsidRDefault="006836D4" w:rsidP="009C1092">
            <w:pPr>
              <w:jc w:val="center"/>
            </w:pPr>
            <w:r w:rsidRPr="00F74AD9">
              <w:t xml:space="preserve">с </w:t>
            </w:r>
            <w:r w:rsidRPr="00F74AD9">
              <w:br/>
              <w:t>полотенцесушителем</w:t>
            </w:r>
          </w:p>
        </w:tc>
        <w:tc>
          <w:tcPr>
            <w:tcW w:w="2266" w:type="dxa"/>
            <w:shd w:val="clear" w:color="auto" w:fill="auto"/>
            <w:vAlign w:val="center"/>
            <w:hideMark/>
          </w:tcPr>
          <w:p w:rsidR="006836D4" w:rsidRPr="00F74AD9" w:rsidRDefault="006836D4" w:rsidP="009C1092">
            <w:pPr>
              <w:jc w:val="center"/>
            </w:pPr>
            <w:r w:rsidRPr="00F74AD9">
              <w:t>без полотенцесушителя</w:t>
            </w:r>
          </w:p>
        </w:tc>
        <w:tc>
          <w:tcPr>
            <w:tcW w:w="2409" w:type="dxa"/>
            <w:shd w:val="clear" w:color="auto" w:fill="auto"/>
            <w:vAlign w:val="center"/>
            <w:hideMark/>
          </w:tcPr>
          <w:p w:rsidR="006836D4" w:rsidRPr="00F74AD9" w:rsidRDefault="006836D4" w:rsidP="009C1092">
            <w:pPr>
              <w:jc w:val="center"/>
            </w:pPr>
            <w:r w:rsidRPr="00F74AD9">
              <w:t xml:space="preserve">с </w:t>
            </w:r>
            <w:r w:rsidRPr="00F74AD9">
              <w:br/>
              <w:t>полотенцесушителем</w:t>
            </w:r>
          </w:p>
        </w:tc>
        <w:tc>
          <w:tcPr>
            <w:tcW w:w="2266" w:type="dxa"/>
            <w:shd w:val="clear" w:color="auto" w:fill="auto"/>
            <w:vAlign w:val="center"/>
            <w:hideMark/>
          </w:tcPr>
          <w:p w:rsidR="006836D4" w:rsidRPr="00F74AD9" w:rsidRDefault="006836D4" w:rsidP="009C1092">
            <w:pPr>
              <w:jc w:val="center"/>
            </w:pPr>
            <w:r w:rsidRPr="00F74AD9">
              <w:t>без полотенцесушителя</w:t>
            </w:r>
          </w:p>
        </w:tc>
      </w:tr>
      <w:tr w:rsidR="006836D4" w:rsidRPr="00F74AD9" w:rsidTr="009C1092">
        <w:trPr>
          <w:trHeight w:val="255"/>
          <w:jc w:val="center"/>
        </w:trPr>
        <w:tc>
          <w:tcPr>
            <w:tcW w:w="2410" w:type="dxa"/>
            <w:shd w:val="clear" w:color="auto" w:fill="auto"/>
            <w:vAlign w:val="center"/>
          </w:tcPr>
          <w:p w:rsidR="006836D4" w:rsidRPr="00F74AD9" w:rsidRDefault="006836D4" w:rsidP="009C1092">
            <w:pPr>
              <w:jc w:val="center"/>
            </w:pPr>
            <w:r w:rsidRPr="00F74AD9">
              <w:t>0,0598</w:t>
            </w:r>
          </w:p>
        </w:tc>
        <w:tc>
          <w:tcPr>
            <w:tcW w:w="2266" w:type="dxa"/>
            <w:shd w:val="clear" w:color="auto" w:fill="auto"/>
            <w:vAlign w:val="center"/>
          </w:tcPr>
          <w:p w:rsidR="006836D4" w:rsidRPr="00F74AD9" w:rsidRDefault="006836D4" w:rsidP="009C1092">
            <w:pPr>
              <w:jc w:val="center"/>
            </w:pPr>
            <w:r w:rsidRPr="00F74AD9">
              <w:t>0,0548</w:t>
            </w:r>
          </w:p>
        </w:tc>
        <w:tc>
          <w:tcPr>
            <w:tcW w:w="2409" w:type="dxa"/>
            <w:shd w:val="clear" w:color="auto" w:fill="auto"/>
            <w:vAlign w:val="center"/>
          </w:tcPr>
          <w:p w:rsidR="006836D4" w:rsidRPr="00F74AD9" w:rsidRDefault="006836D4" w:rsidP="009C1092">
            <w:pPr>
              <w:jc w:val="center"/>
            </w:pPr>
            <w:r w:rsidRPr="00F74AD9">
              <w:t>0,0647</w:t>
            </w:r>
          </w:p>
        </w:tc>
        <w:tc>
          <w:tcPr>
            <w:tcW w:w="2266" w:type="dxa"/>
            <w:shd w:val="clear" w:color="auto" w:fill="auto"/>
            <w:vAlign w:val="center"/>
          </w:tcPr>
          <w:p w:rsidR="006836D4" w:rsidRPr="00F74AD9" w:rsidRDefault="006836D4" w:rsidP="009C1092">
            <w:pPr>
              <w:jc w:val="center"/>
            </w:pPr>
            <w:r w:rsidRPr="00F74AD9">
              <w:t>0,0598</w:t>
            </w:r>
          </w:p>
        </w:tc>
      </w:tr>
    </w:tbl>
    <w:p w:rsidR="006836D4" w:rsidRPr="00571131" w:rsidRDefault="006836D4" w:rsidP="006836D4">
      <w:pPr>
        <w:tabs>
          <w:tab w:val="left" w:pos="0"/>
          <w:tab w:val="left" w:pos="9900"/>
        </w:tabs>
        <w:ind w:right="-1" w:firstLine="709"/>
        <w:jc w:val="both"/>
        <w:rPr>
          <w:color w:val="000000"/>
        </w:rPr>
      </w:pPr>
    </w:p>
    <w:p w:rsidR="006836D4" w:rsidRDefault="006836D4" w:rsidP="006836D4">
      <w:pPr>
        <w:ind w:firstLine="851"/>
        <w:jc w:val="both"/>
        <w:rPr>
          <w:bCs/>
        </w:rPr>
      </w:pPr>
      <w:r w:rsidRPr="002B378F">
        <w:rPr>
          <w:bCs/>
        </w:rPr>
        <w:t xml:space="preserve">Компонент на тепловую энергию для </w:t>
      </w:r>
      <w:r w:rsidRPr="002B378F">
        <w:rPr>
          <w:bCs/>
          <w:color w:val="000000"/>
          <w:kern w:val="32"/>
        </w:rPr>
        <w:t>ООО «</w:t>
      </w:r>
      <w:proofErr w:type="spellStart"/>
      <w:r>
        <w:rPr>
          <w:color w:val="000000"/>
        </w:rPr>
        <w:t>КузнецкТеплоСбыт</w:t>
      </w:r>
      <w:proofErr w:type="spellEnd"/>
      <w:r w:rsidRPr="002B378F">
        <w:rPr>
          <w:bCs/>
          <w:color w:val="000000"/>
          <w:kern w:val="32"/>
        </w:rPr>
        <w:t xml:space="preserve">» </w:t>
      </w:r>
      <w:r w:rsidRPr="002B378F">
        <w:rPr>
          <w:bCs/>
        </w:rPr>
        <w:t>установлен постановлением региональной энергетической комиссии Кемеровской</w:t>
      </w:r>
      <w:r>
        <w:rPr>
          <w:bCs/>
        </w:rPr>
        <w:t xml:space="preserve"> </w:t>
      </w:r>
      <w:r w:rsidRPr="002B378F">
        <w:rPr>
          <w:bCs/>
        </w:rPr>
        <w:t>области</w:t>
      </w:r>
      <w:r>
        <w:rPr>
          <w:bCs/>
        </w:rPr>
        <w:t>.</w:t>
      </w:r>
    </w:p>
    <w:p w:rsidR="006836D4" w:rsidRDefault="006836D4" w:rsidP="006836D4">
      <w:pPr>
        <w:ind w:firstLine="851"/>
        <w:jc w:val="both"/>
      </w:pPr>
      <w:r w:rsidRPr="002B378F">
        <w:rPr>
          <w:bCs/>
        </w:rPr>
        <w:t xml:space="preserve">Компонент </w:t>
      </w:r>
      <w:r w:rsidRPr="003314EC">
        <w:rPr>
          <w:bCs/>
        </w:rPr>
        <w:t xml:space="preserve">на теплоноситель для </w:t>
      </w:r>
      <w:r w:rsidRPr="003314EC">
        <w:rPr>
          <w:bCs/>
          <w:color w:val="000000"/>
          <w:kern w:val="32"/>
        </w:rPr>
        <w:t xml:space="preserve">АО «ЕВРАЗ ЗСМК» </w:t>
      </w:r>
      <w:r w:rsidRPr="003314EC">
        <w:rPr>
          <w:bCs/>
        </w:rPr>
        <w:t>установлен постановлением региональной энергетической комиссии Кемеровской области от «</w:t>
      </w:r>
      <w:r>
        <w:rPr>
          <w:bCs/>
        </w:rPr>
        <w:t>27</w:t>
      </w:r>
      <w:r w:rsidRPr="003314EC">
        <w:rPr>
          <w:bCs/>
        </w:rPr>
        <w:t xml:space="preserve">» </w:t>
      </w:r>
      <w:r>
        <w:rPr>
          <w:bCs/>
        </w:rPr>
        <w:t>но</w:t>
      </w:r>
      <w:r w:rsidRPr="003314EC">
        <w:rPr>
          <w:bCs/>
        </w:rPr>
        <w:t xml:space="preserve">ября 2018 года </w:t>
      </w:r>
      <w:r>
        <w:rPr>
          <w:bCs/>
        </w:rPr>
        <w:t xml:space="preserve">                             </w:t>
      </w:r>
      <w:r w:rsidRPr="003314EC">
        <w:rPr>
          <w:bCs/>
        </w:rPr>
        <w:t>№</w:t>
      </w:r>
      <w:r>
        <w:rPr>
          <w:bCs/>
        </w:rPr>
        <w:t xml:space="preserve"> 398</w:t>
      </w:r>
      <w:r w:rsidRPr="002B378F">
        <w:rPr>
          <w:bCs/>
        </w:rPr>
        <w:t>.</w:t>
      </w:r>
    </w:p>
    <w:p w:rsidR="0058011E" w:rsidRDefault="006836D4" w:rsidP="009C1092">
      <w:pPr>
        <w:numPr>
          <w:ilvl w:val="0"/>
          <w:numId w:val="4"/>
        </w:numPr>
        <w:tabs>
          <w:tab w:val="left" w:pos="1134"/>
        </w:tabs>
        <w:ind w:left="0" w:right="-2" w:firstLine="567"/>
        <w:jc w:val="both"/>
      </w:pPr>
      <w:r w:rsidRPr="00571131">
        <w:t xml:space="preserve">На основании вышеуказанного </w:t>
      </w:r>
      <w:r>
        <w:t xml:space="preserve">предлагает </w:t>
      </w:r>
      <w:r w:rsidR="000A73AF" w:rsidRPr="000A73AF">
        <w:rPr>
          <w:bCs/>
        </w:rPr>
        <w:t>установить ООО «</w:t>
      </w:r>
      <w:proofErr w:type="spellStart"/>
      <w:r w:rsidR="000A73AF" w:rsidRPr="000A73AF">
        <w:rPr>
          <w:bCs/>
        </w:rPr>
        <w:t>КузнецкТеплоСбыт</w:t>
      </w:r>
      <w:proofErr w:type="spellEnd"/>
      <w:r w:rsidR="000A73AF" w:rsidRPr="000A73AF">
        <w:rPr>
          <w:bCs/>
        </w:rPr>
        <w:t>», ИНН 4217146884, долгосрочные тарифы на горячую воду в открытой системе горячего водоснабжения (теплоснабжения), реализуемую на потребительском рынке</w:t>
      </w:r>
      <w:r w:rsidR="000A73AF" w:rsidRPr="000A73AF">
        <w:rPr>
          <w:bCs/>
        </w:rPr>
        <w:br/>
        <w:t xml:space="preserve">г. Новокузнецка, на период с 01.01.2019 по 31.12.2023 </w:t>
      </w:r>
      <w:r>
        <w:t>согласно приложению № 37 к настоящему протоколу.</w:t>
      </w:r>
    </w:p>
    <w:p w:rsidR="006836D4" w:rsidRDefault="006836D4" w:rsidP="00063D7B">
      <w:pPr>
        <w:ind w:firstLine="567"/>
        <w:jc w:val="both"/>
        <w:rPr>
          <w:b/>
        </w:rPr>
      </w:pPr>
    </w:p>
    <w:p w:rsidR="006836D4" w:rsidRPr="00CA454E" w:rsidRDefault="006836D4" w:rsidP="006836D4">
      <w:pPr>
        <w:tabs>
          <w:tab w:val="left" w:pos="1276"/>
        </w:tabs>
        <w:ind w:firstLine="709"/>
        <w:jc w:val="both"/>
      </w:pPr>
      <w:r w:rsidRPr="00E17B99">
        <w:t>Рассмотрев представленные материалы, Правление региональной энергетической комиссии Кемеровской области</w:t>
      </w:r>
    </w:p>
    <w:p w:rsidR="006836D4" w:rsidRPr="00144747" w:rsidRDefault="006836D4" w:rsidP="006836D4">
      <w:pPr>
        <w:ind w:firstLine="567"/>
        <w:jc w:val="both"/>
      </w:pPr>
    </w:p>
    <w:p w:rsidR="006836D4" w:rsidRPr="00144747" w:rsidRDefault="006836D4" w:rsidP="006836D4">
      <w:pPr>
        <w:ind w:firstLine="567"/>
        <w:jc w:val="both"/>
      </w:pPr>
      <w:r w:rsidRPr="00144747">
        <w:t>ПОСТАНОВИЛО:</w:t>
      </w:r>
    </w:p>
    <w:p w:rsidR="006836D4" w:rsidRDefault="006836D4" w:rsidP="006836D4">
      <w:pPr>
        <w:ind w:firstLine="567"/>
        <w:jc w:val="both"/>
      </w:pPr>
    </w:p>
    <w:p w:rsidR="006836D4" w:rsidRPr="006254B6" w:rsidRDefault="006836D4" w:rsidP="006836D4">
      <w:pPr>
        <w:ind w:firstLine="567"/>
        <w:jc w:val="both"/>
      </w:pPr>
      <w:r>
        <w:t>Согласиться с предложением докладчика.</w:t>
      </w:r>
    </w:p>
    <w:p w:rsidR="006836D4" w:rsidRDefault="006836D4" w:rsidP="006836D4">
      <w:pPr>
        <w:ind w:firstLine="567"/>
        <w:jc w:val="both"/>
        <w:rPr>
          <w:b/>
        </w:rPr>
      </w:pPr>
    </w:p>
    <w:p w:rsidR="006836D4" w:rsidRDefault="006836D4" w:rsidP="006836D4">
      <w:pPr>
        <w:ind w:firstLine="567"/>
        <w:jc w:val="both"/>
        <w:rPr>
          <w:b/>
        </w:rPr>
      </w:pPr>
      <w:r w:rsidRPr="00E17B99">
        <w:rPr>
          <w:b/>
        </w:rPr>
        <w:t>Голосовали «ЗА» – единогласно.</w:t>
      </w:r>
    </w:p>
    <w:p w:rsidR="006836D4" w:rsidRDefault="006836D4" w:rsidP="006836D4">
      <w:pPr>
        <w:ind w:firstLine="567"/>
        <w:jc w:val="both"/>
        <w:rPr>
          <w:b/>
        </w:rPr>
      </w:pPr>
    </w:p>
    <w:p w:rsidR="006836D4" w:rsidRDefault="006836D4" w:rsidP="006836D4">
      <w:pPr>
        <w:ind w:firstLine="567"/>
        <w:jc w:val="both"/>
        <w:rPr>
          <w:b/>
        </w:rPr>
      </w:pPr>
    </w:p>
    <w:p w:rsidR="006836D4" w:rsidRDefault="006836D4" w:rsidP="006836D4">
      <w:pPr>
        <w:ind w:firstLine="567"/>
        <w:jc w:val="both"/>
        <w:rPr>
          <w:b/>
          <w:bCs/>
          <w:color w:val="000000"/>
          <w:kern w:val="32"/>
        </w:rPr>
      </w:pPr>
      <w:r>
        <w:rPr>
          <w:b/>
        </w:rPr>
        <w:t xml:space="preserve">17. </w:t>
      </w:r>
      <w:r w:rsidR="008B5A51" w:rsidRPr="008B5A51">
        <w:rPr>
          <w:b/>
          <w:bCs/>
          <w:color w:val="000000"/>
          <w:kern w:val="32"/>
        </w:rPr>
        <w:t>Об установлении долгосрочных параметров регулирования и долгосрочных тарифов на тепловую энергию, реализуемую ООО «Водоканал» на потребительском рынке г. Ленинск-Кузнецкий, на 2019-2023 годы.</w:t>
      </w:r>
    </w:p>
    <w:p w:rsidR="008B5A51" w:rsidRDefault="008B5A51" w:rsidP="006836D4">
      <w:pPr>
        <w:ind w:firstLine="567"/>
        <w:jc w:val="both"/>
        <w:rPr>
          <w:b/>
          <w:bCs/>
          <w:color w:val="000000"/>
          <w:kern w:val="32"/>
        </w:rPr>
      </w:pPr>
    </w:p>
    <w:p w:rsidR="00F459B9" w:rsidRDefault="00F459B9" w:rsidP="00F459B9">
      <w:pPr>
        <w:ind w:right="-2" w:firstLine="567"/>
        <w:jc w:val="both"/>
      </w:pPr>
      <w:r w:rsidRPr="0044520B">
        <w:t xml:space="preserve">Докладчик </w:t>
      </w:r>
      <w:r>
        <w:rPr>
          <w:b/>
        </w:rPr>
        <w:t xml:space="preserve">Незнанов П.Г. </w:t>
      </w:r>
      <w:r w:rsidRPr="0044520B">
        <w:t xml:space="preserve">согласно экспертному заключению (приложение № </w:t>
      </w:r>
      <w:r>
        <w:t>38</w:t>
      </w:r>
      <w:r w:rsidRPr="0044520B">
        <w:t xml:space="preserve"> к настоящему протоколу)</w:t>
      </w:r>
      <w:r>
        <w:t xml:space="preserve"> </w:t>
      </w:r>
      <w:r w:rsidRPr="0044520B">
        <w:t>предлагает</w:t>
      </w:r>
      <w:r>
        <w:t>:</w:t>
      </w:r>
    </w:p>
    <w:p w:rsidR="00B02599" w:rsidRPr="00B02599" w:rsidRDefault="00B02599" w:rsidP="00B02599">
      <w:pPr>
        <w:numPr>
          <w:ilvl w:val="0"/>
          <w:numId w:val="20"/>
        </w:numPr>
        <w:tabs>
          <w:tab w:val="left" w:pos="709"/>
        </w:tabs>
        <w:ind w:left="0" w:firstLine="709"/>
        <w:jc w:val="both"/>
      </w:pPr>
      <w:r w:rsidRPr="00B02599">
        <w:t>Установить ООО «Водоканал», ИНН 4212027153, долгосрочные параметры регулирования для формирования долгосрочных тарифов</w:t>
      </w:r>
      <w:r>
        <w:t xml:space="preserve"> </w:t>
      </w:r>
      <w:r w:rsidRPr="00B02599">
        <w:t xml:space="preserve">на тепловую энергию, реализуемую на потребительском рынке г. Ленинск-Кузнецкий, на период с 01.01.2019 по 31.12.2023 согласно приложению № </w:t>
      </w:r>
      <w:r>
        <w:t xml:space="preserve">39 </w:t>
      </w:r>
      <w:r w:rsidRPr="00B02599">
        <w:t xml:space="preserve">к настоящему </w:t>
      </w:r>
      <w:r>
        <w:t>протоколу</w:t>
      </w:r>
      <w:r w:rsidRPr="00B02599">
        <w:t>.</w:t>
      </w:r>
    </w:p>
    <w:p w:rsidR="00B02599" w:rsidRDefault="00B02599" w:rsidP="00B02599">
      <w:pPr>
        <w:numPr>
          <w:ilvl w:val="0"/>
          <w:numId w:val="20"/>
        </w:numPr>
        <w:tabs>
          <w:tab w:val="left" w:pos="1134"/>
        </w:tabs>
        <w:ind w:left="0" w:firstLine="709"/>
        <w:jc w:val="both"/>
      </w:pPr>
      <w:r w:rsidRPr="00B02599">
        <w:t>Установить ООО «Водоканал», ИНН 4212027153, долгосрочные тарифы на тепловую энергию, реализуемую на потребительском рынке</w:t>
      </w:r>
      <w:r>
        <w:t xml:space="preserve"> </w:t>
      </w:r>
      <w:r w:rsidRPr="00B02599">
        <w:t>г. Ленинск-Кузнецкий, на период с 01.01.2019 по 31.12.2023 согласно приложению №</w:t>
      </w:r>
      <w:r>
        <w:t xml:space="preserve"> 40 </w:t>
      </w:r>
      <w:r w:rsidRPr="00B02599">
        <w:t xml:space="preserve">к настоящему </w:t>
      </w:r>
      <w:r>
        <w:t>протоколу</w:t>
      </w:r>
      <w:r w:rsidRPr="00B02599">
        <w:t>.</w:t>
      </w:r>
    </w:p>
    <w:p w:rsidR="00AC51A8" w:rsidRDefault="00AC51A8" w:rsidP="00AC51A8">
      <w:pPr>
        <w:tabs>
          <w:tab w:val="left" w:pos="1134"/>
        </w:tabs>
        <w:jc w:val="both"/>
      </w:pPr>
    </w:p>
    <w:p w:rsidR="00AC51A8" w:rsidRPr="00B02599" w:rsidRDefault="00AC51A8" w:rsidP="00AC51A8">
      <w:pPr>
        <w:tabs>
          <w:tab w:val="left" w:pos="1134"/>
        </w:tabs>
        <w:jc w:val="both"/>
      </w:pPr>
      <w:r>
        <w:tab/>
        <w:t xml:space="preserve">Отмечено, что в деле имеется письмо ООО «Водоканал» от 19.12.2018 </w:t>
      </w:r>
      <w:proofErr w:type="gramStart"/>
      <w:r>
        <w:t>« 2731</w:t>
      </w:r>
      <w:proofErr w:type="gramEnd"/>
      <w:r>
        <w:t xml:space="preserve"> с просьбой рассмотреть вопрос об установлении тарифов без участия представителя организации, с проектом тарифов ознакомлен, возражений нет.</w:t>
      </w:r>
    </w:p>
    <w:p w:rsidR="00F459B9" w:rsidRDefault="00F459B9" w:rsidP="00F459B9">
      <w:pPr>
        <w:ind w:right="-2" w:firstLine="567"/>
        <w:jc w:val="both"/>
      </w:pPr>
    </w:p>
    <w:p w:rsidR="00F459B9" w:rsidRPr="00CA454E" w:rsidRDefault="00F459B9" w:rsidP="00F459B9">
      <w:pPr>
        <w:tabs>
          <w:tab w:val="left" w:pos="1276"/>
        </w:tabs>
        <w:ind w:firstLine="709"/>
        <w:jc w:val="both"/>
      </w:pPr>
      <w:r w:rsidRPr="00E17B99">
        <w:lastRenderedPageBreak/>
        <w:t>Рассмотрев представленные материалы, Правление региональной энергетической комиссии Кемеровской области</w:t>
      </w:r>
    </w:p>
    <w:p w:rsidR="00F459B9" w:rsidRPr="00144747" w:rsidRDefault="00F459B9" w:rsidP="00F459B9">
      <w:pPr>
        <w:ind w:firstLine="567"/>
        <w:jc w:val="both"/>
      </w:pPr>
    </w:p>
    <w:p w:rsidR="00F459B9" w:rsidRPr="00144747" w:rsidRDefault="00F459B9" w:rsidP="00F459B9">
      <w:pPr>
        <w:ind w:firstLine="567"/>
        <w:jc w:val="both"/>
      </w:pPr>
      <w:r w:rsidRPr="00144747">
        <w:t>ПОСТАНОВИЛО:</w:t>
      </w:r>
    </w:p>
    <w:p w:rsidR="00F459B9" w:rsidRDefault="00F459B9" w:rsidP="00F459B9">
      <w:pPr>
        <w:ind w:firstLine="567"/>
        <w:jc w:val="both"/>
      </w:pPr>
    </w:p>
    <w:p w:rsidR="00F459B9" w:rsidRPr="006254B6" w:rsidRDefault="00F459B9" w:rsidP="00F459B9">
      <w:pPr>
        <w:ind w:firstLine="567"/>
        <w:jc w:val="both"/>
      </w:pPr>
      <w:r>
        <w:t>Согласиться с предложением докладчика.</w:t>
      </w:r>
    </w:p>
    <w:p w:rsidR="00F459B9" w:rsidRDefault="00F459B9" w:rsidP="00F459B9">
      <w:pPr>
        <w:ind w:firstLine="567"/>
        <w:jc w:val="both"/>
        <w:rPr>
          <w:b/>
        </w:rPr>
      </w:pPr>
    </w:p>
    <w:p w:rsidR="00F459B9" w:rsidRDefault="00F459B9" w:rsidP="00F459B9">
      <w:pPr>
        <w:ind w:firstLine="567"/>
        <w:jc w:val="both"/>
        <w:rPr>
          <w:b/>
        </w:rPr>
      </w:pPr>
      <w:r w:rsidRPr="00E17B99">
        <w:rPr>
          <w:b/>
        </w:rPr>
        <w:t>Голосовали «ЗА» – единогласно.</w:t>
      </w:r>
    </w:p>
    <w:p w:rsidR="00B02599" w:rsidRDefault="00B02599" w:rsidP="00F459B9">
      <w:pPr>
        <w:ind w:firstLine="567"/>
        <w:jc w:val="both"/>
        <w:rPr>
          <w:b/>
        </w:rPr>
      </w:pPr>
    </w:p>
    <w:p w:rsidR="00B02599" w:rsidRDefault="00B02599" w:rsidP="00F459B9">
      <w:pPr>
        <w:ind w:firstLine="567"/>
        <w:jc w:val="both"/>
        <w:rPr>
          <w:b/>
          <w:bCs/>
          <w:color w:val="000000"/>
          <w:kern w:val="32"/>
        </w:rPr>
      </w:pPr>
      <w:r>
        <w:rPr>
          <w:b/>
        </w:rPr>
        <w:t xml:space="preserve">18. </w:t>
      </w:r>
      <w:r w:rsidRPr="00B02599">
        <w:rPr>
          <w:b/>
          <w:bCs/>
          <w:color w:val="000000"/>
          <w:kern w:val="32"/>
        </w:rPr>
        <w:t>Об установлении долгосрочных параметров регулирования и долгосрочных тарифов ООО «Водоканал» на теплоноситель, реализуемый на потребительском рынке г. Ленинск-Кузнецкий, на 2019-2023 годы.</w:t>
      </w:r>
    </w:p>
    <w:p w:rsidR="00B02599" w:rsidRDefault="00B02599" w:rsidP="00F459B9">
      <w:pPr>
        <w:ind w:firstLine="567"/>
        <w:jc w:val="both"/>
        <w:rPr>
          <w:b/>
          <w:bCs/>
          <w:color w:val="000000"/>
          <w:kern w:val="32"/>
        </w:rPr>
      </w:pPr>
    </w:p>
    <w:p w:rsidR="00B02599" w:rsidRPr="00B02599" w:rsidRDefault="00B02599" w:rsidP="00F459B9">
      <w:pPr>
        <w:ind w:firstLine="567"/>
        <w:jc w:val="both"/>
        <w:rPr>
          <w:b/>
          <w:bCs/>
          <w:color w:val="000000"/>
          <w:kern w:val="32"/>
        </w:rPr>
      </w:pPr>
    </w:p>
    <w:p w:rsidR="00B02599" w:rsidRDefault="00B02599" w:rsidP="00B02599">
      <w:pPr>
        <w:ind w:right="-2" w:firstLine="567"/>
        <w:jc w:val="both"/>
      </w:pPr>
      <w:r w:rsidRPr="0044520B">
        <w:t xml:space="preserve">Докладчик </w:t>
      </w:r>
      <w:r>
        <w:rPr>
          <w:b/>
        </w:rPr>
        <w:t xml:space="preserve">Незнанов П.Г. </w:t>
      </w:r>
      <w:r w:rsidRPr="0044520B">
        <w:t>предлагает</w:t>
      </w:r>
      <w:r>
        <w:t>:</w:t>
      </w:r>
    </w:p>
    <w:p w:rsidR="00B02599" w:rsidRPr="00B02599" w:rsidRDefault="00B02599" w:rsidP="00B02599">
      <w:pPr>
        <w:numPr>
          <w:ilvl w:val="0"/>
          <w:numId w:val="22"/>
        </w:numPr>
        <w:tabs>
          <w:tab w:val="left" w:pos="709"/>
        </w:tabs>
        <w:ind w:left="0" w:right="-2" w:firstLine="709"/>
        <w:jc w:val="both"/>
      </w:pPr>
      <w:r w:rsidRPr="00B02599">
        <w:t xml:space="preserve">Установить ООО «Водоканал», ИНН 4212027153, долгосрочные параметры регулирования для формирования долгосрочных тарифов на теплоноситель, реализуемый на потребительском рынке </w:t>
      </w:r>
      <w:bookmarkStart w:id="3" w:name="_Hlk530933375"/>
      <w:r w:rsidRPr="00B02599">
        <w:t>г. Ленинск-Кузнецкий</w:t>
      </w:r>
      <w:bookmarkEnd w:id="3"/>
      <w:r w:rsidRPr="00B02599">
        <w:t xml:space="preserve">, на период с 01.01.2019 по 31.12.2023 согласно приложению № </w:t>
      </w:r>
      <w:r>
        <w:t>4</w:t>
      </w:r>
      <w:r w:rsidRPr="00B02599">
        <w:t>1</w:t>
      </w:r>
      <w:r>
        <w:t xml:space="preserve"> </w:t>
      </w:r>
      <w:r w:rsidRPr="00B02599">
        <w:t xml:space="preserve">к настоящему </w:t>
      </w:r>
      <w:r>
        <w:t>протоколу</w:t>
      </w:r>
      <w:r w:rsidRPr="00B02599">
        <w:t>.</w:t>
      </w:r>
    </w:p>
    <w:p w:rsidR="00B02599" w:rsidRPr="00B02599" w:rsidRDefault="00B02599" w:rsidP="00B02599">
      <w:pPr>
        <w:numPr>
          <w:ilvl w:val="0"/>
          <w:numId w:val="22"/>
        </w:numPr>
        <w:tabs>
          <w:tab w:val="left" w:pos="1134"/>
        </w:tabs>
        <w:ind w:left="0" w:right="-2" w:firstLine="709"/>
        <w:jc w:val="both"/>
      </w:pPr>
      <w:r w:rsidRPr="00B02599">
        <w:t>Установить ООО «Водоканал», ИНН 4212027153, долгосрочные тарифы на теплоноситель, реализуемый на потребительском рынке</w:t>
      </w:r>
      <w:r>
        <w:t xml:space="preserve"> </w:t>
      </w:r>
      <w:r w:rsidRPr="00B02599">
        <w:t xml:space="preserve">г. Ленинск-Кузнецкий, на период с 01.01.2019 по 31.12.2023 согласно приложению № </w:t>
      </w:r>
      <w:r>
        <w:t>4</w:t>
      </w:r>
      <w:r w:rsidRPr="00B02599">
        <w:t xml:space="preserve">2 к настоящему </w:t>
      </w:r>
      <w:r>
        <w:t>протоколу</w:t>
      </w:r>
      <w:r w:rsidRPr="00B02599">
        <w:t>.</w:t>
      </w:r>
    </w:p>
    <w:p w:rsidR="00B02599" w:rsidRDefault="00B02599" w:rsidP="00B02599">
      <w:pPr>
        <w:ind w:right="-2" w:firstLine="567"/>
        <w:jc w:val="both"/>
      </w:pPr>
    </w:p>
    <w:p w:rsidR="00B02599" w:rsidRPr="00CA454E" w:rsidRDefault="00B02599" w:rsidP="00B02599">
      <w:pPr>
        <w:tabs>
          <w:tab w:val="left" w:pos="1276"/>
        </w:tabs>
        <w:ind w:firstLine="709"/>
        <w:jc w:val="both"/>
      </w:pPr>
      <w:r w:rsidRPr="00E17B99">
        <w:t>Рассмотрев представленные материалы, Правление региональной энергетической комиссии Кемеровской области</w:t>
      </w:r>
    </w:p>
    <w:p w:rsidR="00B02599" w:rsidRPr="00144747" w:rsidRDefault="00B02599" w:rsidP="00B02599">
      <w:pPr>
        <w:ind w:firstLine="567"/>
        <w:jc w:val="both"/>
      </w:pPr>
    </w:p>
    <w:p w:rsidR="00B02599" w:rsidRPr="00144747" w:rsidRDefault="00B02599" w:rsidP="00B02599">
      <w:pPr>
        <w:ind w:firstLine="567"/>
        <w:jc w:val="both"/>
      </w:pPr>
      <w:r w:rsidRPr="00144747">
        <w:t>ПОСТАНОВИЛО:</w:t>
      </w:r>
    </w:p>
    <w:p w:rsidR="00B02599" w:rsidRDefault="00B02599" w:rsidP="00B02599">
      <w:pPr>
        <w:ind w:firstLine="567"/>
        <w:jc w:val="both"/>
      </w:pPr>
    </w:p>
    <w:p w:rsidR="00B02599" w:rsidRPr="006254B6" w:rsidRDefault="00B02599" w:rsidP="00B02599">
      <w:pPr>
        <w:ind w:firstLine="567"/>
        <w:jc w:val="both"/>
      </w:pPr>
      <w:r>
        <w:t>Согласиться с предложением докладчика.</w:t>
      </w:r>
    </w:p>
    <w:p w:rsidR="00B02599" w:rsidRDefault="00B02599" w:rsidP="00B02599">
      <w:pPr>
        <w:ind w:firstLine="567"/>
        <w:jc w:val="both"/>
        <w:rPr>
          <w:b/>
        </w:rPr>
      </w:pPr>
    </w:p>
    <w:p w:rsidR="00B02599" w:rsidRDefault="00B02599" w:rsidP="00B02599">
      <w:pPr>
        <w:ind w:firstLine="567"/>
        <w:jc w:val="both"/>
        <w:rPr>
          <w:b/>
        </w:rPr>
      </w:pPr>
      <w:r w:rsidRPr="00E17B99">
        <w:rPr>
          <w:b/>
        </w:rPr>
        <w:t>Голосовали «ЗА» – единогласно.</w:t>
      </w:r>
    </w:p>
    <w:p w:rsidR="00B02599" w:rsidRDefault="00B02599" w:rsidP="00B02599">
      <w:pPr>
        <w:ind w:firstLine="567"/>
        <w:jc w:val="both"/>
        <w:rPr>
          <w:b/>
        </w:rPr>
      </w:pPr>
    </w:p>
    <w:p w:rsidR="00B02599" w:rsidRDefault="00B02599" w:rsidP="00B02599">
      <w:pPr>
        <w:ind w:firstLine="567"/>
        <w:jc w:val="both"/>
        <w:rPr>
          <w:b/>
        </w:rPr>
      </w:pPr>
    </w:p>
    <w:p w:rsidR="00B02599" w:rsidRDefault="00B02599" w:rsidP="00B02599">
      <w:pPr>
        <w:ind w:firstLine="567"/>
        <w:jc w:val="both"/>
        <w:rPr>
          <w:b/>
          <w:bCs/>
          <w:color w:val="000000"/>
          <w:kern w:val="32"/>
        </w:rPr>
      </w:pPr>
      <w:r>
        <w:rPr>
          <w:b/>
        </w:rPr>
        <w:t xml:space="preserve">19. </w:t>
      </w:r>
      <w:r w:rsidR="00CB27D3" w:rsidRPr="00CB27D3">
        <w:rPr>
          <w:b/>
          <w:bCs/>
          <w:color w:val="000000"/>
          <w:kern w:val="32"/>
        </w:rPr>
        <w:t>Об установлении долгосрочных тарифов на горячую воду в открытой системе горячего водоснабжения (теплоснабжения), реализуемую ООО «Водоканал» на потребительском рынке г. Ленинск-Кузнецкий, на 2019-2023 годы.</w:t>
      </w:r>
    </w:p>
    <w:p w:rsidR="00B70A95" w:rsidRDefault="00B70A95" w:rsidP="00B02599">
      <w:pPr>
        <w:ind w:firstLine="567"/>
        <w:jc w:val="both"/>
        <w:rPr>
          <w:b/>
          <w:bCs/>
          <w:color w:val="000000"/>
          <w:kern w:val="32"/>
        </w:rPr>
      </w:pPr>
    </w:p>
    <w:p w:rsidR="00B70A95" w:rsidRPr="00B70A95" w:rsidRDefault="00B70A95" w:rsidP="00B70A95">
      <w:pPr>
        <w:ind w:firstLine="567"/>
        <w:jc w:val="both"/>
      </w:pPr>
      <w:r w:rsidRPr="00B70A95">
        <w:t xml:space="preserve">Докладчик </w:t>
      </w:r>
      <w:r w:rsidRPr="00B70A95">
        <w:rPr>
          <w:b/>
        </w:rPr>
        <w:t xml:space="preserve">Незнанов П.Г. </w:t>
      </w:r>
      <w:r w:rsidRPr="00B70A95">
        <w:t>пояснил, что ООО «Водоканал» предоставляет коммунальную услугу по горячему водоснабжению на территории г.</w:t>
      </w:r>
      <w:r w:rsidRPr="00B70A95">
        <w:rPr>
          <w:bCs/>
        </w:rPr>
        <w:t> </w:t>
      </w:r>
      <w:r w:rsidRPr="00B70A95">
        <w:t>Ленинск-Кузнецкий в открытой системе горячего водоснабжения.</w:t>
      </w:r>
    </w:p>
    <w:p w:rsidR="00B70A95" w:rsidRPr="00B70A95" w:rsidRDefault="00B70A95" w:rsidP="00B70A95">
      <w:pPr>
        <w:tabs>
          <w:tab w:val="left" w:pos="0"/>
          <w:tab w:val="left" w:pos="9900"/>
        </w:tabs>
        <w:ind w:right="-1" w:firstLine="709"/>
        <w:jc w:val="both"/>
        <w:rPr>
          <w:bCs/>
        </w:rPr>
      </w:pPr>
      <w:r w:rsidRPr="00B70A95">
        <w:t xml:space="preserve">Согласно п. 9 статьи 32 Федерального закона от 07.12.2011 № 416-ФЗ «О водоснабжении и водоотведении», для расчета тарифа на горячее водоснабжение </w:t>
      </w:r>
      <w:r w:rsidRPr="00B70A95">
        <w:rPr>
          <w:bCs/>
        </w:rPr>
        <w:t>используются два компонента: холодная вода и тепловая энергия.</w:t>
      </w:r>
    </w:p>
    <w:p w:rsidR="00B70A95" w:rsidRDefault="00B70A95" w:rsidP="00B70A95">
      <w:pPr>
        <w:tabs>
          <w:tab w:val="left" w:pos="0"/>
          <w:tab w:val="left" w:pos="9900"/>
        </w:tabs>
        <w:ind w:right="-1" w:firstLine="709"/>
        <w:jc w:val="both"/>
      </w:pPr>
      <w:r w:rsidRPr="00B70A95">
        <w:rPr>
          <w:color w:val="000000"/>
        </w:rPr>
        <w:t>Значение компонента на теплоноситель принято равным тарифам на теплоноситель</w:t>
      </w:r>
      <w:r w:rsidRPr="00B70A95">
        <w:rPr>
          <w:bCs/>
        </w:rPr>
        <w:t xml:space="preserve"> ООО «Водоканал»</w:t>
      </w:r>
      <w:r w:rsidRPr="00B70A95">
        <w:rPr>
          <w:color w:val="000000"/>
        </w:rPr>
        <w:t xml:space="preserve">, утвержденным постановлением РЭК Кемеровской области </w:t>
      </w:r>
      <w:r w:rsidRPr="00B70A95">
        <w:t>от 06.11.2018 № 339.</w:t>
      </w:r>
    </w:p>
    <w:p w:rsidR="008F2CCB" w:rsidRDefault="008F2CCB" w:rsidP="00B70A95">
      <w:pPr>
        <w:tabs>
          <w:tab w:val="left" w:pos="0"/>
          <w:tab w:val="left" w:pos="9900"/>
        </w:tabs>
        <w:ind w:right="-1" w:firstLine="709"/>
        <w:jc w:val="both"/>
        <w:rPr>
          <w:bCs/>
        </w:rPr>
      </w:pPr>
    </w:p>
    <w:p w:rsidR="008F2CCB" w:rsidRDefault="008F2CCB" w:rsidP="00B70A95">
      <w:pPr>
        <w:tabs>
          <w:tab w:val="left" w:pos="0"/>
          <w:tab w:val="left" w:pos="9900"/>
        </w:tabs>
        <w:ind w:right="-1" w:firstLine="709"/>
        <w:jc w:val="both"/>
        <w:rPr>
          <w:bCs/>
        </w:rPr>
      </w:pPr>
    </w:p>
    <w:p w:rsidR="008F2CCB" w:rsidRDefault="008F2CCB" w:rsidP="00B70A95">
      <w:pPr>
        <w:tabs>
          <w:tab w:val="left" w:pos="0"/>
          <w:tab w:val="left" w:pos="9900"/>
        </w:tabs>
        <w:ind w:right="-1" w:firstLine="709"/>
        <w:jc w:val="both"/>
        <w:rPr>
          <w:bCs/>
        </w:rPr>
      </w:pPr>
    </w:p>
    <w:p w:rsidR="008F2CCB" w:rsidRDefault="008F2CCB" w:rsidP="00B70A95">
      <w:pPr>
        <w:tabs>
          <w:tab w:val="left" w:pos="0"/>
          <w:tab w:val="left" w:pos="9900"/>
        </w:tabs>
        <w:ind w:right="-1" w:firstLine="709"/>
        <w:jc w:val="both"/>
        <w:rPr>
          <w:bCs/>
        </w:rPr>
      </w:pPr>
    </w:p>
    <w:p w:rsidR="008F2CCB" w:rsidRPr="00B70A95" w:rsidRDefault="008F2CCB" w:rsidP="00B70A95">
      <w:pPr>
        <w:tabs>
          <w:tab w:val="left" w:pos="0"/>
          <w:tab w:val="left" w:pos="9900"/>
        </w:tabs>
        <w:ind w:right="-1" w:firstLine="709"/>
        <w:jc w:val="both"/>
        <w:rPr>
          <w:bCs/>
        </w:rPr>
      </w:pPr>
    </w:p>
    <w:p w:rsidR="00B70A95" w:rsidRPr="00B70A95" w:rsidRDefault="00B70A95" w:rsidP="00B70A95">
      <w:pPr>
        <w:tabs>
          <w:tab w:val="left" w:pos="0"/>
          <w:tab w:val="left" w:pos="9900"/>
        </w:tabs>
        <w:ind w:right="-1" w:firstLine="709"/>
        <w:jc w:val="both"/>
        <w:rPr>
          <w:bCs/>
        </w:rPr>
      </w:pPr>
      <w:r w:rsidRPr="00B70A95">
        <w:rPr>
          <w:bCs/>
        </w:rPr>
        <w:lastRenderedPageBreak/>
        <w:t>Величина компонента на теплоноситель составляет:</w:t>
      </w:r>
    </w:p>
    <w:tbl>
      <w:tblPr>
        <w:tblW w:w="9531" w:type="dxa"/>
        <w:tblLook w:val="04A0" w:firstRow="1" w:lastRow="0" w:firstColumn="1" w:lastColumn="0" w:noHBand="0" w:noVBand="1"/>
      </w:tblPr>
      <w:tblGrid>
        <w:gridCol w:w="2630"/>
        <w:gridCol w:w="2894"/>
        <w:gridCol w:w="4007"/>
      </w:tblGrid>
      <w:tr w:rsidR="00CE0654" w:rsidRPr="009C1092" w:rsidTr="00CE0654">
        <w:trPr>
          <w:trHeight w:val="230"/>
        </w:trPr>
        <w:tc>
          <w:tcPr>
            <w:tcW w:w="2630" w:type="dxa"/>
            <w:tcBorders>
              <w:top w:val="single" w:sz="4" w:space="0" w:color="auto"/>
              <w:left w:val="single" w:sz="4" w:space="0" w:color="auto"/>
              <w:bottom w:val="single" w:sz="4" w:space="0" w:color="auto"/>
              <w:right w:val="single" w:sz="4" w:space="0" w:color="auto"/>
            </w:tcBorders>
            <w:vAlign w:val="center"/>
          </w:tcPr>
          <w:p w:rsidR="00CE0654" w:rsidRPr="009C1092" w:rsidRDefault="00CE0654" w:rsidP="00CE0654">
            <w:pPr>
              <w:jc w:val="center"/>
              <w:rPr>
                <w:sz w:val="20"/>
                <w:szCs w:val="20"/>
              </w:rPr>
            </w:pPr>
            <w:r w:rsidRPr="009C1092">
              <w:rPr>
                <w:sz w:val="20"/>
                <w:szCs w:val="20"/>
              </w:rPr>
              <w:t>Наименование регулируемой организации</w:t>
            </w:r>
          </w:p>
        </w:tc>
        <w:tc>
          <w:tcPr>
            <w:tcW w:w="2894" w:type="dxa"/>
            <w:tcBorders>
              <w:top w:val="single" w:sz="4" w:space="0" w:color="auto"/>
              <w:left w:val="single" w:sz="4" w:space="0" w:color="auto"/>
              <w:bottom w:val="single" w:sz="4" w:space="0" w:color="auto"/>
              <w:right w:val="single" w:sz="4" w:space="0" w:color="auto"/>
            </w:tcBorders>
            <w:vAlign w:val="center"/>
          </w:tcPr>
          <w:p w:rsidR="00CE0654" w:rsidRPr="009C1092" w:rsidRDefault="00CE0654" w:rsidP="00CE0654">
            <w:pPr>
              <w:jc w:val="center"/>
              <w:rPr>
                <w:sz w:val="20"/>
                <w:szCs w:val="20"/>
              </w:rPr>
            </w:pPr>
            <w:r w:rsidRPr="009C1092">
              <w:rPr>
                <w:sz w:val="20"/>
                <w:szCs w:val="20"/>
              </w:rPr>
              <w:t>Период</w:t>
            </w:r>
          </w:p>
        </w:tc>
        <w:tc>
          <w:tcPr>
            <w:tcW w:w="4007" w:type="dxa"/>
            <w:tcBorders>
              <w:top w:val="single" w:sz="4" w:space="0" w:color="auto"/>
              <w:left w:val="single" w:sz="4" w:space="0" w:color="auto"/>
              <w:bottom w:val="single" w:sz="4" w:space="0" w:color="auto"/>
              <w:right w:val="single" w:sz="4" w:space="0" w:color="auto"/>
            </w:tcBorders>
            <w:vAlign w:val="center"/>
          </w:tcPr>
          <w:p w:rsidR="00CE0654" w:rsidRPr="009C1092" w:rsidRDefault="00CE0654" w:rsidP="00CE0654">
            <w:pPr>
              <w:jc w:val="center"/>
              <w:rPr>
                <w:sz w:val="20"/>
                <w:szCs w:val="20"/>
              </w:rPr>
            </w:pPr>
            <w:r w:rsidRPr="009C1092">
              <w:rPr>
                <w:sz w:val="20"/>
                <w:szCs w:val="20"/>
              </w:rPr>
              <w:t>Компонент на теплоноситель, руб./м</w:t>
            </w:r>
            <w:proofErr w:type="gramStart"/>
            <w:r w:rsidRPr="009C1092">
              <w:rPr>
                <w:sz w:val="20"/>
                <w:szCs w:val="20"/>
              </w:rPr>
              <w:t>3  (</w:t>
            </w:r>
            <w:proofErr w:type="gramEnd"/>
            <w:r w:rsidRPr="009C1092">
              <w:rPr>
                <w:sz w:val="20"/>
                <w:szCs w:val="20"/>
              </w:rPr>
              <w:t>без НДС)</w:t>
            </w:r>
          </w:p>
        </w:tc>
      </w:tr>
      <w:tr w:rsidR="00CE0654" w:rsidRPr="009C1092" w:rsidTr="009C1092">
        <w:trPr>
          <w:trHeight w:val="315"/>
        </w:trPr>
        <w:tc>
          <w:tcPr>
            <w:tcW w:w="2630" w:type="dxa"/>
            <w:vMerge w:val="restart"/>
            <w:tcBorders>
              <w:top w:val="nil"/>
              <w:left w:val="single" w:sz="4" w:space="0" w:color="auto"/>
              <w:right w:val="single" w:sz="4" w:space="0" w:color="auto"/>
            </w:tcBorders>
            <w:shd w:val="clear" w:color="auto" w:fill="auto"/>
            <w:vAlign w:val="center"/>
            <w:hideMark/>
          </w:tcPr>
          <w:p w:rsidR="00CE0654" w:rsidRPr="009C1092" w:rsidRDefault="00CE0654" w:rsidP="00CE0654">
            <w:pPr>
              <w:rPr>
                <w:sz w:val="20"/>
                <w:szCs w:val="20"/>
              </w:rPr>
            </w:pPr>
          </w:p>
        </w:tc>
        <w:tc>
          <w:tcPr>
            <w:tcW w:w="2894" w:type="dxa"/>
            <w:tcBorders>
              <w:top w:val="nil"/>
              <w:left w:val="nil"/>
              <w:bottom w:val="single" w:sz="4" w:space="0" w:color="auto"/>
              <w:right w:val="single" w:sz="4" w:space="0" w:color="auto"/>
            </w:tcBorders>
            <w:shd w:val="clear" w:color="auto" w:fill="auto"/>
            <w:vAlign w:val="center"/>
            <w:hideMark/>
          </w:tcPr>
          <w:p w:rsidR="00CE0654" w:rsidRPr="009C1092" w:rsidRDefault="008F2CCB" w:rsidP="008F2CCB">
            <w:pPr>
              <w:jc w:val="center"/>
              <w:rPr>
                <w:sz w:val="20"/>
                <w:szCs w:val="20"/>
              </w:rPr>
            </w:pPr>
            <w:r w:rsidRPr="009C1092">
              <w:rPr>
                <w:sz w:val="20"/>
                <w:szCs w:val="20"/>
              </w:rPr>
              <w:t>с 01.07.2019</w:t>
            </w:r>
          </w:p>
        </w:tc>
        <w:tc>
          <w:tcPr>
            <w:tcW w:w="4007" w:type="dxa"/>
            <w:tcBorders>
              <w:top w:val="nil"/>
              <w:left w:val="nil"/>
              <w:bottom w:val="single" w:sz="4" w:space="0" w:color="auto"/>
              <w:right w:val="single" w:sz="4" w:space="0" w:color="auto"/>
            </w:tcBorders>
            <w:shd w:val="clear" w:color="auto" w:fill="auto"/>
            <w:vAlign w:val="center"/>
            <w:hideMark/>
          </w:tcPr>
          <w:p w:rsidR="00CE0654" w:rsidRPr="009C1092" w:rsidRDefault="008F2CCB" w:rsidP="008F2CCB">
            <w:pPr>
              <w:jc w:val="center"/>
              <w:rPr>
                <w:sz w:val="20"/>
                <w:szCs w:val="20"/>
              </w:rPr>
            </w:pPr>
            <w:r>
              <w:rPr>
                <w:sz w:val="20"/>
                <w:szCs w:val="20"/>
              </w:rPr>
              <w:t>20.99</w:t>
            </w:r>
          </w:p>
        </w:tc>
      </w:tr>
      <w:tr w:rsidR="00CE0654" w:rsidRPr="009C1092" w:rsidTr="009C1092">
        <w:trPr>
          <w:trHeight w:val="315"/>
        </w:trPr>
        <w:tc>
          <w:tcPr>
            <w:tcW w:w="2630" w:type="dxa"/>
            <w:vMerge/>
            <w:tcBorders>
              <w:left w:val="single" w:sz="4" w:space="0" w:color="auto"/>
              <w:right w:val="single" w:sz="4" w:space="0" w:color="auto"/>
            </w:tcBorders>
            <w:shd w:val="clear" w:color="auto" w:fill="auto"/>
            <w:vAlign w:val="center"/>
            <w:hideMark/>
          </w:tcPr>
          <w:p w:rsidR="00CE0654" w:rsidRPr="009C1092" w:rsidRDefault="00CE0654" w:rsidP="00CE0654">
            <w:pPr>
              <w:jc w:val="center"/>
              <w:rPr>
                <w:sz w:val="20"/>
                <w:szCs w:val="20"/>
              </w:rPr>
            </w:pPr>
          </w:p>
        </w:tc>
        <w:tc>
          <w:tcPr>
            <w:tcW w:w="2894" w:type="dxa"/>
            <w:tcBorders>
              <w:top w:val="nil"/>
              <w:left w:val="nil"/>
              <w:bottom w:val="single" w:sz="4" w:space="0" w:color="auto"/>
              <w:right w:val="single" w:sz="4" w:space="0" w:color="auto"/>
            </w:tcBorders>
            <w:shd w:val="clear" w:color="auto" w:fill="auto"/>
            <w:vAlign w:val="center"/>
            <w:hideMark/>
          </w:tcPr>
          <w:p w:rsidR="00CE0654" w:rsidRPr="009C1092" w:rsidRDefault="00CE0654" w:rsidP="00CE0654">
            <w:pPr>
              <w:jc w:val="center"/>
              <w:rPr>
                <w:sz w:val="20"/>
                <w:szCs w:val="20"/>
              </w:rPr>
            </w:pPr>
            <w:r w:rsidRPr="009C1092">
              <w:rPr>
                <w:sz w:val="20"/>
                <w:szCs w:val="20"/>
              </w:rPr>
              <w:t>с 01.07.2019</w:t>
            </w:r>
          </w:p>
        </w:tc>
        <w:tc>
          <w:tcPr>
            <w:tcW w:w="4007" w:type="dxa"/>
            <w:tcBorders>
              <w:top w:val="nil"/>
              <w:left w:val="nil"/>
              <w:bottom w:val="single" w:sz="4" w:space="0" w:color="auto"/>
              <w:right w:val="single" w:sz="4" w:space="0" w:color="auto"/>
            </w:tcBorders>
            <w:shd w:val="clear" w:color="auto" w:fill="auto"/>
            <w:vAlign w:val="center"/>
            <w:hideMark/>
          </w:tcPr>
          <w:p w:rsidR="00CE0654" w:rsidRPr="009C1092" w:rsidRDefault="00CE0654" w:rsidP="00CE0654">
            <w:pPr>
              <w:jc w:val="center"/>
              <w:rPr>
                <w:sz w:val="20"/>
                <w:szCs w:val="20"/>
              </w:rPr>
            </w:pPr>
            <w:r w:rsidRPr="009C1092">
              <w:rPr>
                <w:sz w:val="20"/>
                <w:szCs w:val="20"/>
              </w:rPr>
              <w:t>23,50</w:t>
            </w:r>
          </w:p>
        </w:tc>
      </w:tr>
      <w:tr w:rsidR="00CE0654" w:rsidRPr="009C1092" w:rsidTr="009C1092">
        <w:trPr>
          <w:trHeight w:val="315"/>
        </w:trPr>
        <w:tc>
          <w:tcPr>
            <w:tcW w:w="2630" w:type="dxa"/>
            <w:vMerge/>
            <w:tcBorders>
              <w:left w:val="single" w:sz="4" w:space="0" w:color="auto"/>
              <w:right w:val="single" w:sz="4" w:space="0" w:color="auto"/>
            </w:tcBorders>
            <w:shd w:val="clear" w:color="auto" w:fill="auto"/>
            <w:vAlign w:val="center"/>
            <w:hideMark/>
          </w:tcPr>
          <w:p w:rsidR="00CE0654" w:rsidRPr="009C1092" w:rsidRDefault="00CE0654" w:rsidP="00CE0654">
            <w:pPr>
              <w:jc w:val="center"/>
              <w:rPr>
                <w:sz w:val="20"/>
                <w:szCs w:val="20"/>
              </w:rPr>
            </w:pPr>
          </w:p>
        </w:tc>
        <w:tc>
          <w:tcPr>
            <w:tcW w:w="2894" w:type="dxa"/>
            <w:tcBorders>
              <w:top w:val="nil"/>
              <w:left w:val="nil"/>
              <w:bottom w:val="single" w:sz="4" w:space="0" w:color="auto"/>
              <w:right w:val="single" w:sz="4" w:space="0" w:color="auto"/>
            </w:tcBorders>
            <w:shd w:val="clear" w:color="auto" w:fill="auto"/>
            <w:vAlign w:val="center"/>
            <w:hideMark/>
          </w:tcPr>
          <w:p w:rsidR="00CE0654" w:rsidRPr="009C1092" w:rsidRDefault="00CE0654" w:rsidP="00CE0654">
            <w:pPr>
              <w:jc w:val="center"/>
              <w:rPr>
                <w:sz w:val="20"/>
                <w:szCs w:val="20"/>
              </w:rPr>
            </w:pPr>
            <w:r w:rsidRPr="009C1092">
              <w:rPr>
                <w:sz w:val="20"/>
                <w:szCs w:val="20"/>
              </w:rPr>
              <w:t>с 01.01.2020</w:t>
            </w:r>
          </w:p>
        </w:tc>
        <w:tc>
          <w:tcPr>
            <w:tcW w:w="4007" w:type="dxa"/>
            <w:tcBorders>
              <w:top w:val="nil"/>
              <w:left w:val="nil"/>
              <w:bottom w:val="single" w:sz="4" w:space="0" w:color="auto"/>
              <w:right w:val="single" w:sz="4" w:space="0" w:color="auto"/>
            </w:tcBorders>
            <w:shd w:val="clear" w:color="auto" w:fill="auto"/>
            <w:vAlign w:val="center"/>
            <w:hideMark/>
          </w:tcPr>
          <w:p w:rsidR="00CE0654" w:rsidRPr="009C1092" w:rsidRDefault="00CE0654" w:rsidP="00CE0654">
            <w:pPr>
              <w:jc w:val="center"/>
              <w:rPr>
                <w:sz w:val="20"/>
                <w:szCs w:val="20"/>
              </w:rPr>
            </w:pPr>
            <w:r w:rsidRPr="009C1092">
              <w:rPr>
                <w:sz w:val="20"/>
                <w:szCs w:val="20"/>
              </w:rPr>
              <w:t>23,50</w:t>
            </w:r>
          </w:p>
        </w:tc>
      </w:tr>
      <w:tr w:rsidR="00CE0654" w:rsidRPr="009C1092" w:rsidTr="009C1092">
        <w:trPr>
          <w:trHeight w:val="315"/>
        </w:trPr>
        <w:tc>
          <w:tcPr>
            <w:tcW w:w="2630" w:type="dxa"/>
            <w:vMerge/>
            <w:tcBorders>
              <w:left w:val="single" w:sz="4" w:space="0" w:color="auto"/>
              <w:right w:val="single" w:sz="4" w:space="0" w:color="auto"/>
            </w:tcBorders>
            <w:shd w:val="clear" w:color="auto" w:fill="auto"/>
            <w:vAlign w:val="center"/>
            <w:hideMark/>
          </w:tcPr>
          <w:p w:rsidR="00CE0654" w:rsidRPr="009C1092" w:rsidRDefault="00CE0654" w:rsidP="00CE0654">
            <w:pPr>
              <w:jc w:val="center"/>
              <w:rPr>
                <w:sz w:val="20"/>
                <w:szCs w:val="20"/>
              </w:rPr>
            </w:pPr>
          </w:p>
        </w:tc>
        <w:tc>
          <w:tcPr>
            <w:tcW w:w="2894" w:type="dxa"/>
            <w:tcBorders>
              <w:top w:val="nil"/>
              <w:left w:val="nil"/>
              <w:bottom w:val="single" w:sz="4" w:space="0" w:color="auto"/>
              <w:right w:val="single" w:sz="4" w:space="0" w:color="auto"/>
            </w:tcBorders>
            <w:shd w:val="clear" w:color="auto" w:fill="auto"/>
            <w:vAlign w:val="center"/>
            <w:hideMark/>
          </w:tcPr>
          <w:p w:rsidR="00CE0654" w:rsidRPr="009C1092" w:rsidRDefault="00CE0654" w:rsidP="00CE0654">
            <w:pPr>
              <w:jc w:val="center"/>
              <w:rPr>
                <w:sz w:val="20"/>
                <w:szCs w:val="20"/>
              </w:rPr>
            </w:pPr>
            <w:r w:rsidRPr="009C1092">
              <w:rPr>
                <w:sz w:val="20"/>
                <w:szCs w:val="20"/>
              </w:rPr>
              <w:t>с 01.07.2020</w:t>
            </w:r>
          </w:p>
        </w:tc>
        <w:tc>
          <w:tcPr>
            <w:tcW w:w="4007" w:type="dxa"/>
            <w:tcBorders>
              <w:top w:val="nil"/>
              <w:left w:val="nil"/>
              <w:bottom w:val="single" w:sz="4" w:space="0" w:color="auto"/>
              <w:right w:val="single" w:sz="4" w:space="0" w:color="auto"/>
            </w:tcBorders>
            <w:shd w:val="clear" w:color="auto" w:fill="auto"/>
            <w:vAlign w:val="center"/>
            <w:hideMark/>
          </w:tcPr>
          <w:p w:rsidR="00CE0654" w:rsidRPr="009C1092" w:rsidRDefault="00CE0654" w:rsidP="00CE0654">
            <w:pPr>
              <w:jc w:val="center"/>
              <w:rPr>
                <w:sz w:val="20"/>
                <w:szCs w:val="20"/>
              </w:rPr>
            </w:pPr>
            <w:r w:rsidRPr="009C1092">
              <w:rPr>
                <w:sz w:val="20"/>
                <w:szCs w:val="20"/>
              </w:rPr>
              <w:t>24,96</w:t>
            </w:r>
          </w:p>
        </w:tc>
      </w:tr>
      <w:tr w:rsidR="00CE0654" w:rsidRPr="009C1092" w:rsidTr="009C1092">
        <w:trPr>
          <w:trHeight w:val="315"/>
        </w:trPr>
        <w:tc>
          <w:tcPr>
            <w:tcW w:w="2630" w:type="dxa"/>
            <w:vMerge/>
            <w:tcBorders>
              <w:left w:val="single" w:sz="4" w:space="0" w:color="auto"/>
              <w:right w:val="single" w:sz="4" w:space="0" w:color="auto"/>
            </w:tcBorders>
            <w:shd w:val="clear" w:color="auto" w:fill="auto"/>
            <w:vAlign w:val="center"/>
            <w:hideMark/>
          </w:tcPr>
          <w:p w:rsidR="00CE0654" w:rsidRPr="009C1092" w:rsidRDefault="00CE0654" w:rsidP="00CE0654">
            <w:pPr>
              <w:jc w:val="center"/>
              <w:rPr>
                <w:sz w:val="20"/>
                <w:szCs w:val="20"/>
              </w:rPr>
            </w:pPr>
          </w:p>
        </w:tc>
        <w:tc>
          <w:tcPr>
            <w:tcW w:w="2894" w:type="dxa"/>
            <w:tcBorders>
              <w:top w:val="nil"/>
              <w:left w:val="nil"/>
              <w:bottom w:val="single" w:sz="4" w:space="0" w:color="auto"/>
              <w:right w:val="single" w:sz="4" w:space="0" w:color="auto"/>
            </w:tcBorders>
            <w:shd w:val="clear" w:color="auto" w:fill="auto"/>
            <w:vAlign w:val="center"/>
            <w:hideMark/>
          </w:tcPr>
          <w:p w:rsidR="00CE0654" w:rsidRPr="009C1092" w:rsidRDefault="00CE0654" w:rsidP="00CE0654">
            <w:pPr>
              <w:jc w:val="center"/>
              <w:rPr>
                <w:sz w:val="20"/>
                <w:szCs w:val="20"/>
              </w:rPr>
            </w:pPr>
            <w:r w:rsidRPr="009C1092">
              <w:rPr>
                <w:sz w:val="20"/>
                <w:szCs w:val="20"/>
              </w:rPr>
              <w:t>с 01.01.2021</w:t>
            </w:r>
          </w:p>
        </w:tc>
        <w:tc>
          <w:tcPr>
            <w:tcW w:w="4007" w:type="dxa"/>
            <w:tcBorders>
              <w:top w:val="nil"/>
              <w:left w:val="nil"/>
              <w:bottom w:val="single" w:sz="4" w:space="0" w:color="auto"/>
              <w:right w:val="single" w:sz="4" w:space="0" w:color="auto"/>
            </w:tcBorders>
            <w:shd w:val="clear" w:color="auto" w:fill="auto"/>
            <w:vAlign w:val="center"/>
            <w:hideMark/>
          </w:tcPr>
          <w:p w:rsidR="00CE0654" w:rsidRPr="009C1092" w:rsidRDefault="00CE0654" w:rsidP="00CE0654">
            <w:pPr>
              <w:jc w:val="center"/>
              <w:rPr>
                <w:sz w:val="20"/>
                <w:szCs w:val="20"/>
              </w:rPr>
            </w:pPr>
            <w:r w:rsidRPr="009C1092">
              <w:rPr>
                <w:sz w:val="20"/>
                <w:szCs w:val="20"/>
              </w:rPr>
              <w:t>24,96</w:t>
            </w:r>
          </w:p>
        </w:tc>
      </w:tr>
      <w:tr w:rsidR="00CE0654" w:rsidRPr="009C1092" w:rsidTr="009C1092">
        <w:trPr>
          <w:trHeight w:val="315"/>
        </w:trPr>
        <w:tc>
          <w:tcPr>
            <w:tcW w:w="2630" w:type="dxa"/>
            <w:vMerge/>
            <w:tcBorders>
              <w:left w:val="single" w:sz="4" w:space="0" w:color="auto"/>
              <w:right w:val="single" w:sz="4" w:space="0" w:color="auto"/>
            </w:tcBorders>
            <w:shd w:val="clear" w:color="auto" w:fill="auto"/>
            <w:vAlign w:val="center"/>
            <w:hideMark/>
          </w:tcPr>
          <w:p w:rsidR="00CE0654" w:rsidRPr="009C1092" w:rsidRDefault="00CE0654" w:rsidP="00CE0654">
            <w:pPr>
              <w:jc w:val="center"/>
              <w:rPr>
                <w:sz w:val="20"/>
                <w:szCs w:val="20"/>
              </w:rPr>
            </w:pPr>
          </w:p>
        </w:tc>
        <w:tc>
          <w:tcPr>
            <w:tcW w:w="2894" w:type="dxa"/>
            <w:tcBorders>
              <w:top w:val="nil"/>
              <w:left w:val="nil"/>
              <w:bottom w:val="single" w:sz="4" w:space="0" w:color="auto"/>
              <w:right w:val="single" w:sz="4" w:space="0" w:color="auto"/>
            </w:tcBorders>
            <w:shd w:val="clear" w:color="auto" w:fill="auto"/>
            <w:vAlign w:val="center"/>
            <w:hideMark/>
          </w:tcPr>
          <w:p w:rsidR="00CE0654" w:rsidRPr="009C1092" w:rsidRDefault="00CE0654" w:rsidP="00CE0654">
            <w:pPr>
              <w:jc w:val="center"/>
              <w:rPr>
                <w:sz w:val="20"/>
                <w:szCs w:val="20"/>
              </w:rPr>
            </w:pPr>
            <w:r w:rsidRPr="009C1092">
              <w:rPr>
                <w:sz w:val="20"/>
                <w:szCs w:val="20"/>
              </w:rPr>
              <w:t>с 01.07.2021</w:t>
            </w:r>
          </w:p>
        </w:tc>
        <w:tc>
          <w:tcPr>
            <w:tcW w:w="4007" w:type="dxa"/>
            <w:tcBorders>
              <w:top w:val="nil"/>
              <w:left w:val="nil"/>
              <w:bottom w:val="single" w:sz="4" w:space="0" w:color="auto"/>
              <w:right w:val="single" w:sz="4" w:space="0" w:color="auto"/>
            </w:tcBorders>
            <w:shd w:val="clear" w:color="auto" w:fill="auto"/>
            <w:vAlign w:val="center"/>
            <w:hideMark/>
          </w:tcPr>
          <w:p w:rsidR="00CE0654" w:rsidRPr="009C1092" w:rsidRDefault="00CE0654" w:rsidP="00CE0654">
            <w:pPr>
              <w:jc w:val="center"/>
              <w:rPr>
                <w:sz w:val="20"/>
                <w:szCs w:val="20"/>
              </w:rPr>
            </w:pPr>
            <w:r w:rsidRPr="009C1092">
              <w:rPr>
                <w:sz w:val="20"/>
                <w:szCs w:val="20"/>
              </w:rPr>
              <w:t>26,08</w:t>
            </w:r>
          </w:p>
        </w:tc>
      </w:tr>
      <w:tr w:rsidR="00CE0654" w:rsidRPr="009C1092" w:rsidTr="009C1092">
        <w:trPr>
          <w:trHeight w:val="315"/>
        </w:trPr>
        <w:tc>
          <w:tcPr>
            <w:tcW w:w="2630" w:type="dxa"/>
            <w:vMerge/>
            <w:tcBorders>
              <w:left w:val="single" w:sz="4" w:space="0" w:color="auto"/>
              <w:right w:val="single" w:sz="4" w:space="0" w:color="auto"/>
            </w:tcBorders>
            <w:shd w:val="clear" w:color="auto" w:fill="auto"/>
            <w:vAlign w:val="center"/>
            <w:hideMark/>
          </w:tcPr>
          <w:p w:rsidR="00CE0654" w:rsidRPr="009C1092" w:rsidRDefault="00CE0654" w:rsidP="00CE0654">
            <w:pPr>
              <w:jc w:val="center"/>
              <w:rPr>
                <w:sz w:val="20"/>
                <w:szCs w:val="20"/>
              </w:rPr>
            </w:pPr>
          </w:p>
        </w:tc>
        <w:tc>
          <w:tcPr>
            <w:tcW w:w="2894" w:type="dxa"/>
            <w:tcBorders>
              <w:top w:val="nil"/>
              <w:left w:val="nil"/>
              <w:bottom w:val="single" w:sz="4" w:space="0" w:color="auto"/>
              <w:right w:val="single" w:sz="4" w:space="0" w:color="auto"/>
            </w:tcBorders>
            <w:shd w:val="clear" w:color="auto" w:fill="auto"/>
            <w:vAlign w:val="center"/>
            <w:hideMark/>
          </w:tcPr>
          <w:p w:rsidR="00CE0654" w:rsidRPr="009C1092" w:rsidRDefault="00CE0654" w:rsidP="00CE0654">
            <w:pPr>
              <w:jc w:val="center"/>
              <w:rPr>
                <w:sz w:val="20"/>
                <w:szCs w:val="20"/>
              </w:rPr>
            </w:pPr>
            <w:r w:rsidRPr="009C1092">
              <w:rPr>
                <w:sz w:val="20"/>
                <w:szCs w:val="20"/>
              </w:rPr>
              <w:t>с 01.01.2022</w:t>
            </w:r>
          </w:p>
        </w:tc>
        <w:tc>
          <w:tcPr>
            <w:tcW w:w="4007" w:type="dxa"/>
            <w:tcBorders>
              <w:top w:val="nil"/>
              <w:left w:val="nil"/>
              <w:bottom w:val="single" w:sz="4" w:space="0" w:color="auto"/>
              <w:right w:val="single" w:sz="4" w:space="0" w:color="auto"/>
            </w:tcBorders>
            <w:shd w:val="clear" w:color="auto" w:fill="auto"/>
            <w:vAlign w:val="center"/>
            <w:hideMark/>
          </w:tcPr>
          <w:p w:rsidR="00CE0654" w:rsidRPr="009C1092" w:rsidRDefault="00CE0654" w:rsidP="00CE0654">
            <w:pPr>
              <w:jc w:val="center"/>
              <w:rPr>
                <w:sz w:val="20"/>
                <w:szCs w:val="20"/>
              </w:rPr>
            </w:pPr>
            <w:r w:rsidRPr="009C1092">
              <w:rPr>
                <w:sz w:val="20"/>
                <w:szCs w:val="20"/>
              </w:rPr>
              <w:t>26,08</w:t>
            </w:r>
          </w:p>
        </w:tc>
      </w:tr>
      <w:tr w:rsidR="00CE0654" w:rsidRPr="009C1092" w:rsidTr="009C1092">
        <w:trPr>
          <w:trHeight w:val="315"/>
        </w:trPr>
        <w:tc>
          <w:tcPr>
            <w:tcW w:w="2630" w:type="dxa"/>
            <w:vMerge/>
            <w:tcBorders>
              <w:left w:val="single" w:sz="4" w:space="0" w:color="auto"/>
              <w:right w:val="single" w:sz="4" w:space="0" w:color="auto"/>
            </w:tcBorders>
            <w:shd w:val="clear" w:color="auto" w:fill="auto"/>
            <w:vAlign w:val="center"/>
            <w:hideMark/>
          </w:tcPr>
          <w:p w:rsidR="00CE0654" w:rsidRPr="009C1092" w:rsidRDefault="00CE0654" w:rsidP="00CE0654">
            <w:pPr>
              <w:jc w:val="center"/>
              <w:rPr>
                <w:sz w:val="20"/>
                <w:szCs w:val="20"/>
              </w:rPr>
            </w:pPr>
          </w:p>
        </w:tc>
        <w:tc>
          <w:tcPr>
            <w:tcW w:w="2894" w:type="dxa"/>
            <w:tcBorders>
              <w:top w:val="nil"/>
              <w:left w:val="nil"/>
              <w:bottom w:val="single" w:sz="4" w:space="0" w:color="auto"/>
              <w:right w:val="single" w:sz="4" w:space="0" w:color="auto"/>
            </w:tcBorders>
            <w:shd w:val="clear" w:color="auto" w:fill="auto"/>
            <w:vAlign w:val="center"/>
            <w:hideMark/>
          </w:tcPr>
          <w:p w:rsidR="00CE0654" w:rsidRPr="009C1092" w:rsidRDefault="00CE0654" w:rsidP="00CE0654">
            <w:pPr>
              <w:jc w:val="center"/>
              <w:rPr>
                <w:sz w:val="20"/>
                <w:szCs w:val="20"/>
              </w:rPr>
            </w:pPr>
            <w:r w:rsidRPr="009C1092">
              <w:rPr>
                <w:sz w:val="20"/>
                <w:szCs w:val="20"/>
              </w:rPr>
              <w:t>с 01.07.2022</w:t>
            </w:r>
          </w:p>
        </w:tc>
        <w:tc>
          <w:tcPr>
            <w:tcW w:w="4007" w:type="dxa"/>
            <w:tcBorders>
              <w:top w:val="nil"/>
              <w:left w:val="nil"/>
              <w:bottom w:val="single" w:sz="4" w:space="0" w:color="auto"/>
              <w:right w:val="single" w:sz="4" w:space="0" w:color="auto"/>
            </w:tcBorders>
            <w:shd w:val="clear" w:color="auto" w:fill="auto"/>
            <w:vAlign w:val="center"/>
            <w:hideMark/>
          </w:tcPr>
          <w:p w:rsidR="00CE0654" w:rsidRPr="009C1092" w:rsidRDefault="00CE0654" w:rsidP="00CE0654">
            <w:pPr>
              <w:jc w:val="center"/>
              <w:rPr>
                <w:sz w:val="20"/>
                <w:szCs w:val="20"/>
              </w:rPr>
            </w:pPr>
            <w:r w:rsidRPr="009C1092">
              <w:rPr>
                <w:sz w:val="20"/>
                <w:szCs w:val="20"/>
              </w:rPr>
              <w:t>27,48</w:t>
            </w:r>
          </w:p>
        </w:tc>
      </w:tr>
      <w:tr w:rsidR="00CE0654" w:rsidRPr="009C1092" w:rsidTr="009C1092">
        <w:trPr>
          <w:trHeight w:val="315"/>
        </w:trPr>
        <w:tc>
          <w:tcPr>
            <w:tcW w:w="2630" w:type="dxa"/>
            <w:vMerge/>
            <w:tcBorders>
              <w:left w:val="single" w:sz="4" w:space="0" w:color="auto"/>
              <w:right w:val="single" w:sz="4" w:space="0" w:color="auto"/>
            </w:tcBorders>
            <w:shd w:val="clear" w:color="auto" w:fill="auto"/>
            <w:vAlign w:val="center"/>
            <w:hideMark/>
          </w:tcPr>
          <w:p w:rsidR="00CE0654" w:rsidRPr="009C1092" w:rsidRDefault="00CE0654" w:rsidP="00CE0654">
            <w:pPr>
              <w:jc w:val="center"/>
              <w:rPr>
                <w:sz w:val="20"/>
                <w:szCs w:val="20"/>
              </w:rPr>
            </w:pPr>
          </w:p>
        </w:tc>
        <w:tc>
          <w:tcPr>
            <w:tcW w:w="2894" w:type="dxa"/>
            <w:tcBorders>
              <w:top w:val="nil"/>
              <w:left w:val="nil"/>
              <w:bottom w:val="single" w:sz="4" w:space="0" w:color="auto"/>
              <w:right w:val="single" w:sz="4" w:space="0" w:color="auto"/>
            </w:tcBorders>
            <w:shd w:val="clear" w:color="auto" w:fill="auto"/>
            <w:vAlign w:val="center"/>
            <w:hideMark/>
          </w:tcPr>
          <w:p w:rsidR="00CE0654" w:rsidRPr="009C1092" w:rsidRDefault="00CE0654" w:rsidP="00CE0654">
            <w:pPr>
              <w:jc w:val="center"/>
              <w:rPr>
                <w:sz w:val="20"/>
                <w:szCs w:val="20"/>
              </w:rPr>
            </w:pPr>
            <w:r w:rsidRPr="009C1092">
              <w:rPr>
                <w:sz w:val="20"/>
                <w:szCs w:val="20"/>
              </w:rPr>
              <w:t>с 01.01.2023</w:t>
            </w:r>
          </w:p>
        </w:tc>
        <w:tc>
          <w:tcPr>
            <w:tcW w:w="4007" w:type="dxa"/>
            <w:tcBorders>
              <w:top w:val="nil"/>
              <w:left w:val="nil"/>
              <w:bottom w:val="single" w:sz="4" w:space="0" w:color="auto"/>
              <w:right w:val="single" w:sz="4" w:space="0" w:color="auto"/>
            </w:tcBorders>
            <w:shd w:val="clear" w:color="auto" w:fill="auto"/>
            <w:vAlign w:val="center"/>
            <w:hideMark/>
          </w:tcPr>
          <w:p w:rsidR="00CE0654" w:rsidRPr="009C1092" w:rsidRDefault="00CE0654" w:rsidP="00CE0654">
            <w:pPr>
              <w:jc w:val="center"/>
              <w:rPr>
                <w:sz w:val="20"/>
                <w:szCs w:val="20"/>
              </w:rPr>
            </w:pPr>
            <w:r w:rsidRPr="009C1092">
              <w:rPr>
                <w:sz w:val="20"/>
                <w:szCs w:val="20"/>
              </w:rPr>
              <w:t>27,48</w:t>
            </w:r>
          </w:p>
        </w:tc>
      </w:tr>
      <w:tr w:rsidR="00CE0654" w:rsidRPr="009C1092" w:rsidTr="009C1092">
        <w:trPr>
          <w:trHeight w:val="315"/>
        </w:trPr>
        <w:tc>
          <w:tcPr>
            <w:tcW w:w="2630" w:type="dxa"/>
            <w:vMerge/>
            <w:tcBorders>
              <w:left w:val="single" w:sz="4" w:space="0" w:color="auto"/>
              <w:bottom w:val="single" w:sz="4" w:space="0" w:color="000000"/>
              <w:right w:val="single" w:sz="4" w:space="0" w:color="auto"/>
            </w:tcBorders>
            <w:vAlign w:val="center"/>
            <w:hideMark/>
          </w:tcPr>
          <w:p w:rsidR="00CE0654" w:rsidRPr="009C1092" w:rsidRDefault="00CE0654" w:rsidP="00CE0654">
            <w:pPr>
              <w:rPr>
                <w:sz w:val="20"/>
                <w:szCs w:val="20"/>
              </w:rPr>
            </w:pPr>
          </w:p>
        </w:tc>
        <w:tc>
          <w:tcPr>
            <w:tcW w:w="2894" w:type="dxa"/>
            <w:tcBorders>
              <w:top w:val="nil"/>
              <w:left w:val="nil"/>
              <w:bottom w:val="single" w:sz="4" w:space="0" w:color="auto"/>
              <w:right w:val="single" w:sz="4" w:space="0" w:color="auto"/>
            </w:tcBorders>
            <w:shd w:val="clear" w:color="auto" w:fill="auto"/>
            <w:vAlign w:val="center"/>
            <w:hideMark/>
          </w:tcPr>
          <w:p w:rsidR="00CE0654" w:rsidRPr="009C1092" w:rsidRDefault="00CE0654" w:rsidP="00CE0654">
            <w:pPr>
              <w:jc w:val="center"/>
              <w:rPr>
                <w:sz w:val="20"/>
                <w:szCs w:val="20"/>
              </w:rPr>
            </w:pPr>
            <w:r w:rsidRPr="009C1092">
              <w:rPr>
                <w:sz w:val="20"/>
                <w:szCs w:val="20"/>
              </w:rPr>
              <w:t>с 01.07.2023</w:t>
            </w:r>
          </w:p>
        </w:tc>
        <w:tc>
          <w:tcPr>
            <w:tcW w:w="4007" w:type="dxa"/>
            <w:tcBorders>
              <w:top w:val="nil"/>
              <w:left w:val="nil"/>
              <w:bottom w:val="single" w:sz="4" w:space="0" w:color="auto"/>
              <w:right w:val="single" w:sz="4" w:space="0" w:color="auto"/>
            </w:tcBorders>
            <w:shd w:val="clear" w:color="auto" w:fill="auto"/>
            <w:vAlign w:val="center"/>
            <w:hideMark/>
          </w:tcPr>
          <w:p w:rsidR="00CE0654" w:rsidRPr="009C1092" w:rsidRDefault="00CE0654" w:rsidP="00CE0654">
            <w:pPr>
              <w:jc w:val="center"/>
              <w:rPr>
                <w:sz w:val="20"/>
                <w:szCs w:val="20"/>
              </w:rPr>
            </w:pPr>
            <w:r w:rsidRPr="009C1092">
              <w:rPr>
                <w:sz w:val="20"/>
                <w:szCs w:val="20"/>
              </w:rPr>
              <w:t>28,84</w:t>
            </w:r>
          </w:p>
        </w:tc>
      </w:tr>
    </w:tbl>
    <w:p w:rsidR="00B70A95" w:rsidRDefault="00B70A95" w:rsidP="00B70A95">
      <w:pPr>
        <w:tabs>
          <w:tab w:val="left" w:pos="0"/>
          <w:tab w:val="left" w:pos="9900"/>
        </w:tabs>
        <w:ind w:right="-1" w:firstLine="709"/>
        <w:jc w:val="both"/>
        <w:rPr>
          <w:bCs/>
        </w:rPr>
      </w:pPr>
      <w:r w:rsidRPr="00B70A95">
        <w:rPr>
          <w:bCs/>
        </w:rPr>
        <w:t xml:space="preserve">Значение компонента на тепловую энергию принято равным </w:t>
      </w:r>
      <w:proofErr w:type="spellStart"/>
      <w:r w:rsidRPr="00B70A95">
        <w:rPr>
          <w:bCs/>
        </w:rPr>
        <w:t>одноставочным</w:t>
      </w:r>
      <w:proofErr w:type="spellEnd"/>
      <w:r w:rsidRPr="00B70A95">
        <w:rPr>
          <w:bCs/>
        </w:rPr>
        <w:t xml:space="preserve"> тарифам на тепловую энергию</w:t>
      </w:r>
      <w:r w:rsidRPr="00B70A95">
        <w:t xml:space="preserve"> </w:t>
      </w:r>
      <w:r w:rsidRPr="00B70A95">
        <w:rPr>
          <w:bCs/>
        </w:rPr>
        <w:t>ООО «Водоканал</w:t>
      </w:r>
      <w:r>
        <w:rPr>
          <w:bCs/>
        </w:rPr>
        <w:t>».</w:t>
      </w:r>
    </w:p>
    <w:p w:rsidR="00B70A95" w:rsidRPr="00B70A95" w:rsidRDefault="00B70A95" w:rsidP="00B70A95">
      <w:pPr>
        <w:tabs>
          <w:tab w:val="left" w:pos="0"/>
          <w:tab w:val="left" w:pos="9900"/>
        </w:tabs>
        <w:ind w:right="-1" w:firstLine="709"/>
        <w:jc w:val="both"/>
        <w:rPr>
          <w:bCs/>
        </w:rPr>
      </w:pPr>
      <w:r w:rsidRPr="00B70A95">
        <w:rPr>
          <w:bCs/>
        </w:rPr>
        <w:t>Величина компонента на тепловую энергию составляет:</w:t>
      </w:r>
    </w:p>
    <w:tbl>
      <w:tblPr>
        <w:tblW w:w="9273" w:type="dxa"/>
        <w:tblLook w:val="04A0" w:firstRow="1" w:lastRow="0" w:firstColumn="1" w:lastColumn="0" w:noHBand="0" w:noVBand="1"/>
      </w:tblPr>
      <w:tblGrid>
        <w:gridCol w:w="2100"/>
        <w:gridCol w:w="2573"/>
        <w:gridCol w:w="4600"/>
      </w:tblGrid>
      <w:tr w:rsidR="00B70A95" w:rsidRPr="00CE0654" w:rsidTr="009C1092">
        <w:trPr>
          <w:trHeight w:val="315"/>
        </w:trPr>
        <w:tc>
          <w:tcPr>
            <w:tcW w:w="2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A95" w:rsidRPr="00CE0654" w:rsidRDefault="00B70A95" w:rsidP="009C1092">
            <w:pPr>
              <w:jc w:val="center"/>
              <w:rPr>
                <w:sz w:val="20"/>
                <w:szCs w:val="20"/>
              </w:rPr>
            </w:pPr>
            <w:r w:rsidRPr="00CE0654">
              <w:rPr>
                <w:sz w:val="20"/>
                <w:szCs w:val="20"/>
              </w:rPr>
              <w:t>Наименование регулируемой организации</w:t>
            </w:r>
          </w:p>
        </w:tc>
        <w:tc>
          <w:tcPr>
            <w:tcW w:w="25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A95" w:rsidRPr="00CE0654" w:rsidRDefault="00B70A95" w:rsidP="009C1092">
            <w:pPr>
              <w:jc w:val="center"/>
              <w:rPr>
                <w:sz w:val="20"/>
                <w:szCs w:val="20"/>
              </w:rPr>
            </w:pPr>
            <w:r w:rsidRPr="00CE0654">
              <w:rPr>
                <w:sz w:val="20"/>
                <w:szCs w:val="20"/>
              </w:rPr>
              <w:t>Период</w:t>
            </w:r>
          </w:p>
        </w:tc>
        <w:tc>
          <w:tcPr>
            <w:tcW w:w="4600" w:type="dxa"/>
            <w:tcBorders>
              <w:top w:val="single" w:sz="4" w:space="0" w:color="auto"/>
              <w:left w:val="nil"/>
              <w:bottom w:val="single" w:sz="4" w:space="0" w:color="auto"/>
              <w:right w:val="single" w:sz="4" w:space="0" w:color="auto"/>
            </w:tcBorders>
            <w:shd w:val="clear" w:color="auto" w:fill="auto"/>
            <w:vAlign w:val="center"/>
            <w:hideMark/>
          </w:tcPr>
          <w:p w:rsidR="00B70A95" w:rsidRPr="00CE0654" w:rsidRDefault="00B70A95" w:rsidP="009C1092">
            <w:pPr>
              <w:jc w:val="center"/>
              <w:rPr>
                <w:sz w:val="20"/>
                <w:szCs w:val="20"/>
              </w:rPr>
            </w:pPr>
            <w:r w:rsidRPr="00CE0654">
              <w:rPr>
                <w:sz w:val="20"/>
                <w:szCs w:val="20"/>
              </w:rPr>
              <w:t>Компонент на тепловую энергию</w:t>
            </w:r>
          </w:p>
        </w:tc>
      </w:tr>
      <w:tr w:rsidR="00B70A95" w:rsidRPr="00CE0654" w:rsidTr="009C1092">
        <w:trPr>
          <w:trHeight w:val="507"/>
        </w:trPr>
        <w:tc>
          <w:tcPr>
            <w:tcW w:w="2100" w:type="dxa"/>
            <w:vMerge/>
            <w:tcBorders>
              <w:top w:val="single" w:sz="4" w:space="0" w:color="auto"/>
              <w:left w:val="single" w:sz="4" w:space="0" w:color="auto"/>
              <w:bottom w:val="single" w:sz="4" w:space="0" w:color="auto"/>
              <w:right w:val="single" w:sz="4" w:space="0" w:color="auto"/>
            </w:tcBorders>
            <w:vAlign w:val="center"/>
            <w:hideMark/>
          </w:tcPr>
          <w:p w:rsidR="00B70A95" w:rsidRPr="00CE0654" w:rsidRDefault="00B70A95" w:rsidP="009C1092">
            <w:pPr>
              <w:rPr>
                <w:sz w:val="20"/>
                <w:szCs w:val="20"/>
              </w:rPr>
            </w:pPr>
          </w:p>
        </w:tc>
        <w:tc>
          <w:tcPr>
            <w:tcW w:w="2573" w:type="dxa"/>
            <w:vMerge/>
            <w:tcBorders>
              <w:top w:val="single" w:sz="4" w:space="0" w:color="auto"/>
              <w:left w:val="single" w:sz="4" w:space="0" w:color="auto"/>
              <w:bottom w:val="single" w:sz="4" w:space="0" w:color="auto"/>
              <w:right w:val="single" w:sz="4" w:space="0" w:color="auto"/>
            </w:tcBorders>
            <w:vAlign w:val="center"/>
            <w:hideMark/>
          </w:tcPr>
          <w:p w:rsidR="00B70A95" w:rsidRPr="00CE0654" w:rsidRDefault="00B70A95" w:rsidP="009C1092">
            <w:pPr>
              <w:rPr>
                <w:sz w:val="20"/>
                <w:szCs w:val="20"/>
              </w:rPr>
            </w:pPr>
          </w:p>
        </w:tc>
        <w:tc>
          <w:tcPr>
            <w:tcW w:w="4600" w:type="dxa"/>
            <w:vMerge w:val="restart"/>
            <w:tcBorders>
              <w:top w:val="nil"/>
              <w:left w:val="single" w:sz="4" w:space="0" w:color="auto"/>
              <w:bottom w:val="single" w:sz="4" w:space="0" w:color="auto"/>
              <w:right w:val="single" w:sz="4" w:space="0" w:color="auto"/>
            </w:tcBorders>
            <w:shd w:val="clear" w:color="auto" w:fill="auto"/>
            <w:vAlign w:val="center"/>
            <w:hideMark/>
          </w:tcPr>
          <w:p w:rsidR="00B70A95" w:rsidRPr="00CE0654" w:rsidRDefault="00B70A95" w:rsidP="009C1092">
            <w:pPr>
              <w:jc w:val="center"/>
              <w:rPr>
                <w:sz w:val="20"/>
                <w:szCs w:val="20"/>
              </w:rPr>
            </w:pPr>
            <w:proofErr w:type="spellStart"/>
            <w:r w:rsidRPr="00CE0654">
              <w:rPr>
                <w:sz w:val="20"/>
                <w:szCs w:val="20"/>
              </w:rPr>
              <w:t>Одноставочный</w:t>
            </w:r>
            <w:proofErr w:type="spellEnd"/>
            <w:r w:rsidRPr="00CE0654">
              <w:rPr>
                <w:sz w:val="20"/>
                <w:szCs w:val="20"/>
              </w:rPr>
              <w:t xml:space="preserve">, руб./Гкал </w:t>
            </w:r>
            <w:r w:rsidRPr="00CE0654">
              <w:rPr>
                <w:sz w:val="20"/>
                <w:szCs w:val="20"/>
              </w:rPr>
              <w:br/>
              <w:t xml:space="preserve"> (без НДС)</w:t>
            </w:r>
          </w:p>
        </w:tc>
      </w:tr>
      <w:tr w:rsidR="00B70A95" w:rsidRPr="00CE0654" w:rsidTr="00B70A95">
        <w:trPr>
          <w:trHeight w:val="276"/>
        </w:trPr>
        <w:tc>
          <w:tcPr>
            <w:tcW w:w="2100" w:type="dxa"/>
            <w:vMerge/>
            <w:tcBorders>
              <w:top w:val="single" w:sz="4" w:space="0" w:color="auto"/>
              <w:left w:val="single" w:sz="4" w:space="0" w:color="auto"/>
              <w:bottom w:val="single" w:sz="4" w:space="0" w:color="auto"/>
              <w:right w:val="single" w:sz="4" w:space="0" w:color="auto"/>
            </w:tcBorders>
            <w:vAlign w:val="center"/>
            <w:hideMark/>
          </w:tcPr>
          <w:p w:rsidR="00B70A95" w:rsidRPr="00CE0654" w:rsidRDefault="00B70A95" w:rsidP="009C1092">
            <w:pPr>
              <w:rPr>
                <w:sz w:val="20"/>
                <w:szCs w:val="20"/>
              </w:rPr>
            </w:pPr>
          </w:p>
        </w:tc>
        <w:tc>
          <w:tcPr>
            <w:tcW w:w="2573" w:type="dxa"/>
            <w:vMerge/>
            <w:tcBorders>
              <w:top w:val="single" w:sz="4" w:space="0" w:color="auto"/>
              <w:left w:val="single" w:sz="4" w:space="0" w:color="auto"/>
              <w:bottom w:val="single" w:sz="4" w:space="0" w:color="auto"/>
              <w:right w:val="single" w:sz="4" w:space="0" w:color="auto"/>
            </w:tcBorders>
            <w:vAlign w:val="center"/>
            <w:hideMark/>
          </w:tcPr>
          <w:p w:rsidR="00B70A95" w:rsidRPr="00CE0654" w:rsidRDefault="00B70A95" w:rsidP="009C1092">
            <w:pPr>
              <w:rPr>
                <w:sz w:val="20"/>
                <w:szCs w:val="20"/>
              </w:rPr>
            </w:pPr>
          </w:p>
        </w:tc>
        <w:tc>
          <w:tcPr>
            <w:tcW w:w="4600" w:type="dxa"/>
            <w:vMerge/>
            <w:tcBorders>
              <w:top w:val="nil"/>
              <w:left w:val="single" w:sz="4" w:space="0" w:color="auto"/>
              <w:bottom w:val="single" w:sz="4" w:space="0" w:color="auto"/>
              <w:right w:val="single" w:sz="4" w:space="0" w:color="auto"/>
            </w:tcBorders>
            <w:vAlign w:val="center"/>
            <w:hideMark/>
          </w:tcPr>
          <w:p w:rsidR="00B70A95" w:rsidRPr="00CE0654" w:rsidRDefault="00B70A95" w:rsidP="009C1092">
            <w:pPr>
              <w:rPr>
                <w:sz w:val="20"/>
                <w:szCs w:val="20"/>
              </w:rPr>
            </w:pPr>
          </w:p>
        </w:tc>
      </w:tr>
      <w:tr w:rsidR="00B70A95" w:rsidRPr="00CE0654" w:rsidTr="009C1092">
        <w:trPr>
          <w:trHeight w:val="315"/>
        </w:trPr>
        <w:tc>
          <w:tcPr>
            <w:tcW w:w="2100" w:type="dxa"/>
            <w:vMerge w:val="restart"/>
            <w:tcBorders>
              <w:top w:val="nil"/>
              <w:left w:val="single" w:sz="4" w:space="0" w:color="auto"/>
              <w:right w:val="single" w:sz="4" w:space="0" w:color="auto"/>
            </w:tcBorders>
            <w:shd w:val="clear" w:color="auto" w:fill="auto"/>
            <w:vAlign w:val="center"/>
            <w:hideMark/>
          </w:tcPr>
          <w:p w:rsidR="00B70A95" w:rsidRPr="00CE0654" w:rsidRDefault="00B70A95" w:rsidP="009C1092">
            <w:pPr>
              <w:jc w:val="center"/>
              <w:rPr>
                <w:sz w:val="20"/>
                <w:szCs w:val="20"/>
              </w:rPr>
            </w:pPr>
            <w:r w:rsidRPr="00CE0654">
              <w:rPr>
                <w:sz w:val="20"/>
                <w:szCs w:val="20"/>
              </w:rPr>
              <w:t>ООО "Водоканал"</w:t>
            </w:r>
          </w:p>
        </w:tc>
        <w:tc>
          <w:tcPr>
            <w:tcW w:w="2573" w:type="dxa"/>
            <w:tcBorders>
              <w:top w:val="nil"/>
              <w:left w:val="nil"/>
              <w:bottom w:val="single" w:sz="4" w:space="0" w:color="auto"/>
              <w:right w:val="single" w:sz="4" w:space="0" w:color="auto"/>
            </w:tcBorders>
            <w:shd w:val="clear" w:color="auto" w:fill="auto"/>
            <w:vAlign w:val="center"/>
            <w:hideMark/>
          </w:tcPr>
          <w:p w:rsidR="00B70A95" w:rsidRPr="00CE0654" w:rsidRDefault="00B70A95" w:rsidP="009C1092">
            <w:pPr>
              <w:jc w:val="center"/>
              <w:rPr>
                <w:sz w:val="20"/>
                <w:szCs w:val="20"/>
              </w:rPr>
            </w:pPr>
            <w:r w:rsidRPr="00CE0654">
              <w:rPr>
                <w:sz w:val="20"/>
                <w:szCs w:val="20"/>
              </w:rPr>
              <w:t>с 01.01.2019</w:t>
            </w:r>
          </w:p>
        </w:tc>
        <w:tc>
          <w:tcPr>
            <w:tcW w:w="4600" w:type="dxa"/>
            <w:tcBorders>
              <w:top w:val="nil"/>
              <w:left w:val="nil"/>
              <w:bottom w:val="single" w:sz="4" w:space="0" w:color="auto"/>
              <w:right w:val="single" w:sz="4" w:space="0" w:color="auto"/>
            </w:tcBorders>
            <w:shd w:val="clear" w:color="auto" w:fill="auto"/>
            <w:hideMark/>
          </w:tcPr>
          <w:p w:rsidR="00B70A95" w:rsidRPr="00CE0654" w:rsidRDefault="00B70A95" w:rsidP="009C1092">
            <w:pPr>
              <w:jc w:val="center"/>
              <w:rPr>
                <w:sz w:val="20"/>
                <w:szCs w:val="20"/>
              </w:rPr>
            </w:pPr>
            <w:r w:rsidRPr="00CE0654">
              <w:rPr>
                <w:sz w:val="20"/>
                <w:szCs w:val="20"/>
              </w:rPr>
              <w:t>1622,24</w:t>
            </w:r>
          </w:p>
        </w:tc>
      </w:tr>
      <w:tr w:rsidR="00B70A95" w:rsidRPr="00CE0654" w:rsidTr="009C1092">
        <w:trPr>
          <w:trHeight w:val="315"/>
        </w:trPr>
        <w:tc>
          <w:tcPr>
            <w:tcW w:w="2100" w:type="dxa"/>
            <w:vMerge/>
            <w:tcBorders>
              <w:left w:val="single" w:sz="4" w:space="0" w:color="auto"/>
              <w:right w:val="single" w:sz="4" w:space="0" w:color="auto"/>
            </w:tcBorders>
            <w:shd w:val="clear" w:color="auto" w:fill="auto"/>
            <w:vAlign w:val="center"/>
            <w:hideMark/>
          </w:tcPr>
          <w:p w:rsidR="00B70A95" w:rsidRPr="00CE0654" w:rsidRDefault="00B70A95" w:rsidP="009C1092">
            <w:pPr>
              <w:jc w:val="center"/>
              <w:rPr>
                <w:sz w:val="20"/>
                <w:szCs w:val="20"/>
              </w:rPr>
            </w:pPr>
          </w:p>
        </w:tc>
        <w:tc>
          <w:tcPr>
            <w:tcW w:w="2573" w:type="dxa"/>
            <w:tcBorders>
              <w:top w:val="nil"/>
              <w:left w:val="nil"/>
              <w:bottom w:val="single" w:sz="4" w:space="0" w:color="auto"/>
              <w:right w:val="single" w:sz="4" w:space="0" w:color="auto"/>
            </w:tcBorders>
            <w:shd w:val="clear" w:color="auto" w:fill="auto"/>
            <w:vAlign w:val="center"/>
            <w:hideMark/>
          </w:tcPr>
          <w:p w:rsidR="00B70A95" w:rsidRPr="00CE0654" w:rsidRDefault="00B70A95" w:rsidP="009C1092">
            <w:pPr>
              <w:jc w:val="center"/>
              <w:rPr>
                <w:sz w:val="20"/>
                <w:szCs w:val="20"/>
              </w:rPr>
            </w:pPr>
            <w:r w:rsidRPr="00CE0654">
              <w:rPr>
                <w:sz w:val="20"/>
                <w:szCs w:val="20"/>
              </w:rPr>
              <w:t>с 01.07.2019</w:t>
            </w:r>
          </w:p>
        </w:tc>
        <w:tc>
          <w:tcPr>
            <w:tcW w:w="4600" w:type="dxa"/>
            <w:tcBorders>
              <w:top w:val="nil"/>
              <w:left w:val="nil"/>
              <w:bottom w:val="single" w:sz="4" w:space="0" w:color="auto"/>
              <w:right w:val="single" w:sz="4" w:space="0" w:color="auto"/>
            </w:tcBorders>
            <w:shd w:val="clear" w:color="auto" w:fill="auto"/>
            <w:hideMark/>
          </w:tcPr>
          <w:p w:rsidR="00B70A95" w:rsidRPr="00CE0654" w:rsidRDefault="00B70A95" w:rsidP="009C1092">
            <w:pPr>
              <w:jc w:val="center"/>
              <w:rPr>
                <w:sz w:val="20"/>
                <w:szCs w:val="20"/>
              </w:rPr>
            </w:pPr>
            <w:r w:rsidRPr="00CE0654">
              <w:rPr>
                <w:sz w:val="20"/>
                <w:szCs w:val="20"/>
              </w:rPr>
              <w:t>1723,96</w:t>
            </w:r>
          </w:p>
        </w:tc>
      </w:tr>
      <w:tr w:rsidR="00B70A95" w:rsidRPr="00CE0654" w:rsidTr="009C1092">
        <w:trPr>
          <w:trHeight w:val="315"/>
        </w:trPr>
        <w:tc>
          <w:tcPr>
            <w:tcW w:w="2100" w:type="dxa"/>
            <w:vMerge/>
            <w:tcBorders>
              <w:left w:val="single" w:sz="4" w:space="0" w:color="auto"/>
              <w:right w:val="single" w:sz="4" w:space="0" w:color="auto"/>
            </w:tcBorders>
            <w:shd w:val="clear" w:color="auto" w:fill="auto"/>
            <w:vAlign w:val="center"/>
            <w:hideMark/>
          </w:tcPr>
          <w:p w:rsidR="00B70A95" w:rsidRPr="00CE0654" w:rsidRDefault="00B70A95" w:rsidP="009C1092">
            <w:pPr>
              <w:jc w:val="center"/>
              <w:rPr>
                <w:sz w:val="20"/>
                <w:szCs w:val="20"/>
              </w:rPr>
            </w:pPr>
          </w:p>
        </w:tc>
        <w:tc>
          <w:tcPr>
            <w:tcW w:w="2573" w:type="dxa"/>
            <w:tcBorders>
              <w:top w:val="nil"/>
              <w:left w:val="nil"/>
              <w:bottom w:val="single" w:sz="4" w:space="0" w:color="auto"/>
              <w:right w:val="single" w:sz="4" w:space="0" w:color="auto"/>
            </w:tcBorders>
            <w:shd w:val="clear" w:color="auto" w:fill="auto"/>
            <w:vAlign w:val="center"/>
            <w:hideMark/>
          </w:tcPr>
          <w:p w:rsidR="00B70A95" w:rsidRPr="00CE0654" w:rsidRDefault="00B70A95" w:rsidP="009C1092">
            <w:pPr>
              <w:jc w:val="center"/>
              <w:rPr>
                <w:sz w:val="20"/>
                <w:szCs w:val="20"/>
              </w:rPr>
            </w:pPr>
            <w:r w:rsidRPr="00CE0654">
              <w:rPr>
                <w:sz w:val="20"/>
                <w:szCs w:val="20"/>
              </w:rPr>
              <w:t>с 01.01.2020</w:t>
            </w:r>
          </w:p>
        </w:tc>
        <w:tc>
          <w:tcPr>
            <w:tcW w:w="4600" w:type="dxa"/>
            <w:tcBorders>
              <w:top w:val="nil"/>
              <w:left w:val="nil"/>
              <w:bottom w:val="single" w:sz="4" w:space="0" w:color="auto"/>
              <w:right w:val="single" w:sz="4" w:space="0" w:color="auto"/>
            </w:tcBorders>
            <w:shd w:val="clear" w:color="auto" w:fill="auto"/>
            <w:hideMark/>
          </w:tcPr>
          <w:p w:rsidR="00B70A95" w:rsidRPr="00CE0654" w:rsidRDefault="00B70A95" w:rsidP="009C1092">
            <w:pPr>
              <w:jc w:val="center"/>
              <w:rPr>
                <w:sz w:val="20"/>
                <w:szCs w:val="20"/>
              </w:rPr>
            </w:pPr>
            <w:r w:rsidRPr="00CE0654">
              <w:rPr>
                <w:sz w:val="20"/>
                <w:szCs w:val="20"/>
              </w:rPr>
              <w:t>1120,71</w:t>
            </w:r>
          </w:p>
        </w:tc>
      </w:tr>
      <w:tr w:rsidR="00B70A95" w:rsidRPr="00CE0654" w:rsidTr="009C1092">
        <w:trPr>
          <w:trHeight w:val="315"/>
        </w:trPr>
        <w:tc>
          <w:tcPr>
            <w:tcW w:w="2100" w:type="dxa"/>
            <w:vMerge/>
            <w:tcBorders>
              <w:left w:val="single" w:sz="4" w:space="0" w:color="auto"/>
              <w:right w:val="single" w:sz="4" w:space="0" w:color="auto"/>
            </w:tcBorders>
            <w:shd w:val="clear" w:color="auto" w:fill="auto"/>
            <w:vAlign w:val="center"/>
            <w:hideMark/>
          </w:tcPr>
          <w:p w:rsidR="00B70A95" w:rsidRPr="00CE0654" w:rsidRDefault="00B70A95" w:rsidP="009C1092">
            <w:pPr>
              <w:jc w:val="center"/>
              <w:rPr>
                <w:sz w:val="20"/>
                <w:szCs w:val="20"/>
              </w:rPr>
            </w:pPr>
          </w:p>
        </w:tc>
        <w:tc>
          <w:tcPr>
            <w:tcW w:w="2573" w:type="dxa"/>
            <w:tcBorders>
              <w:top w:val="nil"/>
              <w:left w:val="nil"/>
              <w:bottom w:val="single" w:sz="4" w:space="0" w:color="auto"/>
              <w:right w:val="single" w:sz="4" w:space="0" w:color="auto"/>
            </w:tcBorders>
            <w:shd w:val="clear" w:color="auto" w:fill="auto"/>
            <w:vAlign w:val="center"/>
            <w:hideMark/>
          </w:tcPr>
          <w:p w:rsidR="00B70A95" w:rsidRPr="00CE0654" w:rsidRDefault="00B70A95" w:rsidP="009C1092">
            <w:pPr>
              <w:jc w:val="center"/>
              <w:rPr>
                <w:sz w:val="20"/>
                <w:szCs w:val="20"/>
              </w:rPr>
            </w:pPr>
            <w:r w:rsidRPr="00CE0654">
              <w:rPr>
                <w:sz w:val="20"/>
                <w:szCs w:val="20"/>
              </w:rPr>
              <w:t>с 01.07.2020</w:t>
            </w:r>
          </w:p>
        </w:tc>
        <w:tc>
          <w:tcPr>
            <w:tcW w:w="4600" w:type="dxa"/>
            <w:tcBorders>
              <w:top w:val="nil"/>
              <w:left w:val="nil"/>
              <w:bottom w:val="single" w:sz="4" w:space="0" w:color="auto"/>
              <w:right w:val="single" w:sz="4" w:space="0" w:color="auto"/>
            </w:tcBorders>
            <w:shd w:val="clear" w:color="auto" w:fill="auto"/>
            <w:hideMark/>
          </w:tcPr>
          <w:p w:rsidR="00B70A95" w:rsidRPr="00CE0654" w:rsidRDefault="00B70A95" w:rsidP="009C1092">
            <w:pPr>
              <w:jc w:val="center"/>
              <w:rPr>
                <w:sz w:val="20"/>
                <w:szCs w:val="20"/>
              </w:rPr>
            </w:pPr>
            <w:r w:rsidRPr="00CE0654">
              <w:rPr>
                <w:sz w:val="20"/>
                <w:szCs w:val="20"/>
              </w:rPr>
              <w:t>1120,71</w:t>
            </w:r>
          </w:p>
        </w:tc>
      </w:tr>
      <w:tr w:rsidR="00B70A95" w:rsidRPr="00CE0654" w:rsidTr="009C1092">
        <w:trPr>
          <w:trHeight w:val="315"/>
        </w:trPr>
        <w:tc>
          <w:tcPr>
            <w:tcW w:w="2100" w:type="dxa"/>
            <w:vMerge/>
            <w:tcBorders>
              <w:left w:val="single" w:sz="4" w:space="0" w:color="auto"/>
              <w:right w:val="single" w:sz="4" w:space="0" w:color="auto"/>
            </w:tcBorders>
            <w:shd w:val="clear" w:color="auto" w:fill="auto"/>
            <w:vAlign w:val="center"/>
            <w:hideMark/>
          </w:tcPr>
          <w:p w:rsidR="00B70A95" w:rsidRPr="00CE0654" w:rsidRDefault="00B70A95" w:rsidP="009C1092">
            <w:pPr>
              <w:jc w:val="center"/>
              <w:rPr>
                <w:sz w:val="20"/>
                <w:szCs w:val="20"/>
              </w:rPr>
            </w:pPr>
          </w:p>
        </w:tc>
        <w:tc>
          <w:tcPr>
            <w:tcW w:w="2573" w:type="dxa"/>
            <w:tcBorders>
              <w:top w:val="nil"/>
              <w:left w:val="nil"/>
              <w:bottom w:val="single" w:sz="4" w:space="0" w:color="auto"/>
              <w:right w:val="single" w:sz="4" w:space="0" w:color="auto"/>
            </w:tcBorders>
            <w:shd w:val="clear" w:color="auto" w:fill="auto"/>
            <w:vAlign w:val="center"/>
            <w:hideMark/>
          </w:tcPr>
          <w:p w:rsidR="00B70A95" w:rsidRPr="00CE0654" w:rsidRDefault="00B70A95" w:rsidP="009C1092">
            <w:pPr>
              <w:jc w:val="center"/>
              <w:rPr>
                <w:sz w:val="20"/>
                <w:szCs w:val="20"/>
              </w:rPr>
            </w:pPr>
            <w:r w:rsidRPr="00CE0654">
              <w:rPr>
                <w:sz w:val="20"/>
                <w:szCs w:val="20"/>
              </w:rPr>
              <w:t>с 01.01.2021</w:t>
            </w:r>
          </w:p>
        </w:tc>
        <w:tc>
          <w:tcPr>
            <w:tcW w:w="4600" w:type="dxa"/>
            <w:tcBorders>
              <w:top w:val="nil"/>
              <w:left w:val="nil"/>
              <w:bottom w:val="single" w:sz="4" w:space="0" w:color="auto"/>
              <w:right w:val="single" w:sz="4" w:space="0" w:color="auto"/>
            </w:tcBorders>
            <w:shd w:val="clear" w:color="auto" w:fill="auto"/>
            <w:hideMark/>
          </w:tcPr>
          <w:p w:rsidR="00B70A95" w:rsidRPr="00CE0654" w:rsidRDefault="00B70A95" w:rsidP="009C1092">
            <w:pPr>
              <w:jc w:val="center"/>
              <w:rPr>
                <w:sz w:val="20"/>
                <w:szCs w:val="20"/>
              </w:rPr>
            </w:pPr>
            <w:r w:rsidRPr="00CE0654">
              <w:rPr>
                <w:sz w:val="20"/>
                <w:szCs w:val="20"/>
              </w:rPr>
              <w:t>1151,14</w:t>
            </w:r>
          </w:p>
        </w:tc>
      </w:tr>
      <w:tr w:rsidR="00B70A95" w:rsidRPr="00CE0654" w:rsidTr="009C1092">
        <w:trPr>
          <w:trHeight w:val="315"/>
        </w:trPr>
        <w:tc>
          <w:tcPr>
            <w:tcW w:w="2100" w:type="dxa"/>
            <w:vMerge/>
            <w:tcBorders>
              <w:left w:val="single" w:sz="4" w:space="0" w:color="auto"/>
              <w:right w:val="single" w:sz="4" w:space="0" w:color="auto"/>
            </w:tcBorders>
            <w:shd w:val="clear" w:color="auto" w:fill="auto"/>
            <w:vAlign w:val="center"/>
            <w:hideMark/>
          </w:tcPr>
          <w:p w:rsidR="00B70A95" w:rsidRPr="00CE0654" w:rsidRDefault="00B70A95" w:rsidP="009C1092">
            <w:pPr>
              <w:jc w:val="center"/>
              <w:rPr>
                <w:sz w:val="20"/>
                <w:szCs w:val="20"/>
              </w:rPr>
            </w:pPr>
          </w:p>
        </w:tc>
        <w:tc>
          <w:tcPr>
            <w:tcW w:w="2573" w:type="dxa"/>
            <w:tcBorders>
              <w:top w:val="nil"/>
              <w:left w:val="nil"/>
              <w:bottom w:val="single" w:sz="4" w:space="0" w:color="auto"/>
              <w:right w:val="single" w:sz="4" w:space="0" w:color="auto"/>
            </w:tcBorders>
            <w:shd w:val="clear" w:color="auto" w:fill="auto"/>
            <w:vAlign w:val="center"/>
            <w:hideMark/>
          </w:tcPr>
          <w:p w:rsidR="00B70A95" w:rsidRPr="00CE0654" w:rsidRDefault="00B70A95" w:rsidP="009C1092">
            <w:pPr>
              <w:jc w:val="center"/>
              <w:rPr>
                <w:sz w:val="20"/>
                <w:szCs w:val="20"/>
              </w:rPr>
            </w:pPr>
            <w:r w:rsidRPr="00CE0654">
              <w:rPr>
                <w:sz w:val="20"/>
                <w:szCs w:val="20"/>
              </w:rPr>
              <w:t>с 01.07.2021</w:t>
            </w:r>
          </w:p>
        </w:tc>
        <w:tc>
          <w:tcPr>
            <w:tcW w:w="4600" w:type="dxa"/>
            <w:tcBorders>
              <w:top w:val="nil"/>
              <w:left w:val="nil"/>
              <w:bottom w:val="single" w:sz="4" w:space="0" w:color="auto"/>
              <w:right w:val="single" w:sz="4" w:space="0" w:color="auto"/>
            </w:tcBorders>
            <w:shd w:val="clear" w:color="auto" w:fill="auto"/>
            <w:hideMark/>
          </w:tcPr>
          <w:p w:rsidR="00B70A95" w:rsidRPr="00CE0654" w:rsidRDefault="00B70A95" w:rsidP="009C1092">
            <w:pPr>
              <w:jc w:val="center"/>
              <w:rPr>
                <w:sz w:val="20"/>
                <w:szCs w:val="20"/>
              </w:rPr>
            </w:pPr>
            <w:r w:rsidRPr="00CE0654">
              <w:rPr>
                <w:sz w:val="20"/>
                <w:szCs w:val="20"/>
              </w:rPr>
              <w:t>1151,14</w:t>
            </w:r>
          </w:p>
        </w:tc>
      </w:tr>
      <w:tr w:rsidR="00B70A95" w:rsidRPr="00CE0654" w:rsidTr="009C1092">
        <w:trPr>
          <w:trHeight w:val="315"/>
        </w:trPr>
        <w:tc>
          <w:tcPr>
            <w:tcW w:w="2100" w:type="dxa"/>
            <w:vMerge/>
            <w:tcBorders>
              <w:left w:val="single" w:sz="4" w:space="0" w:color="auto"/>
              <w:right w:val="single" w:sz="4" w:space="0" w:color="auto"/>
            </w:tcBorders>
            <w:shd w:val="clear" w:color="auto" w:fill="auto"/>
            <w:vAlign w:val="center"/>
            <w:hideMark/>
          </w:tcPr>
          <w:p w:rsidR="00B70A95" w:rsidRPr="00CE0654" w:rsidRDefault="00B70A95" w:rsidP="009C1092">
            <w:pPr>
              <w:jc w:val="center"/>
              <w:rPr>
                <w:sz w:val="20"/>
                <w:szCs w:val="20"/>
              </w:rPr>
            </w:pPr>
          </w:p>
        </w:tc>
        <w:tc>
          <w:tcPr>
            <w:tcW w:w="2573" w:type="dxa"/>
            <w:tcBorders>
              <w:top w:val="nil"/>
              <w:left w:val="nil"/>
              <w:bottom w:val="single" w:sz="4" w:space="0" w:color="auto"/>
              <w:right w:val="single" w:sz="4" w:space="0" w:color="auto"/>
            </w:tcBorders>
            <w:shd w:val="clear" w:color="auto" w:fill="auto"/>
            <w:vAlign w:val="center"/>
            <w:hideMark/>
          </w:tcPr>
          <w:p w:rsidR="00B70A95" w:rsidRPr="00CE0654" w:rsidRDefault="00B70A95" w:rsidP="009C1092">
            <w:pPr>
              <w:jc w:val="center"/>
              <w:rPr>
                <w:sz w:val="20"/>
                <w:szCs w:val="20"/>
              </w:rPr>
            </w:pPr>
            <w:r w:rsidRPr="00CE0654">
              <w:rPr>
                <w:sz w:val="20"/>
                <w:szCs w:val="20"/>
              </w:rPr>
              <w:t>с 01.01.2022</w:t>
            </w:r>
          </w:p>
        </w:tc>
        <w:tc>
          <w:tcPr>
            <w:tcW w:w="4600" w:type="dxa"/>
            <w:tcBorders>
              <w:top w:val="nil"/>
              <w:left w:val="nil"/>
              <w:bottom w:val="single" w:sz="4" w:space="0" w:color="auto"/>
              <w:right w:val="single" w:sz="4" w:space="0" w:color="auto"/>
            </w:tcBorders>
            <w:shd w:val="clear" w:color="auto" w:fill="auto"/>
            <w:hideMark/>
          </w:tcPr>
          <w:p w:rsidR="00B70A95" w:rsidRPr="00CE0654" w:rsidRDefault="00B70A95" w:rsidP="009C1092">
            <w:pPr>
              <w:jc w:val="center"/>
              <w:rPr>
                <w:sz w:val="20"/>
                <w:szCs w:val="20"/>
              </w:rPr>
            </w:pPr>
            <w:r w:rsidRPr="00CE0654">
              <w:rPr>
                <w:sz w:val="20"/>
                <w:szCs w:val="20"/>
              </w:rPr>
              <w:t>1151,14</w:t>
            </w:r>
          </w:p>
        </w:tc>
      </w:tr>
      <w:tr w:rsidR="00B70A95" w:rsidRPr="00CE0654" w:rsidTr="009C1092">
        <w:trPr>
          <w:trHeight w:val="315"/>
        </w:trPr>
        <w:tc>
          <w:tcPr>
            <w:tcW w:w="2100" w:type="dxa"/>
            <w:vMerge/>
            <w:tcBorders>
              <w:left w:val="single" w:sz="4" w:space="0" w:color="auto"/>
              <w:right w:val="single" w:sz="4" w:space="0" w:color="auto"/>
            </w:tcBorders>
            <w:shd w:val="clear" w:color="auto" w:fill="auto"/>
            <w:vAlign w:val="center"/>
            <w:hideMark/>
          </w:tcPr>
          <w:p w:rsidR="00B70A95" w:rsidRPr="00CE0654" w:rsidRDefault="00B70A95" w:rsidP="009C1092">
            <w:pPr>
              <w:jc w:val="center"/>
              <w:rPr>
                <w:sz w:val="20"/>
                <w:szCs w:val="20"/>
              </w:rPr>
            </w:pPr>
          </w:p>
        </w:tc>
        <w:tc>
          <w:tcPr>
            <w:tcW w:w="2573" w:type="dxa"/>
            <w:tcBorders>
              <w:top w:val="nil"/>
              <w:left w:val="nil"/>
              <w:bottom w:val="single" w:sz="4" w:space="0" w:color="auto"/>
              <w:right w:val="single" w:sz="4" w:space="0" w:color="auto"/>
            </w:tcBorders>
            <w:shd w:val="clear" w:color="auto" w:fill="auto"/>
            <w:vAlign w:val="center"/>
            <w:hideMark/>
          </w:tcPr>
          <w:p w:rsidR="00B70A95" w:rsidRPr="00CE0654" w:rsidRDefault="00B70A95" w:rsidP="009C1092">
            <w:pPr>
              <w:jc w:val="center"/>
              <w:rPr>
                <w:sz w:val="20"/>
                <w:szCs w:val="20"/>
              </w:rPr>
            </w:pPr>
            <w:r w:rsidRPr="00CE0654">
              <w:rPr>
                <w:sz w:val="20"/>
                <w:szCs w:val="20"/>
              </w:rPr>
              <w:t>с 01.07.2022</w:t>
            </w:r>
          </w:p>
        </w:tc>
        <w:tc>
          <w:tcPr>
            <w:tcW w:w="4600" w:type="dxa"/>
            <w:tcBorders>
              <w:top w:val="nil"/>
              <w:left w:val="nil"/>
              <w:bottom w:val="single" w:sz="4" w:space="0" w:color="auto"/>
              <w:right w:val="single" w:sz="4" w:space="0" w:color="auto"/>
            </w:tcBorders>
            <w:shd w:val="clear" w:color="auto" w:fill="auto"/>
            <w:hideMark/>
          </w:tcPr>
          <w:p w:rsidR="00B70A95" w:rsidRPr="00CE0654" w:rsidRDefault="00B70A95" w:rsidP="009C1092">
            <w:pPr>
              <w:jc w:val="center"/>
              <w:rPr>
                <w:sz w:val="20"/>
                <w:szCs w:val="20"/>
              </w:rPr>
            </w:pPr>
            <w:r w:rsidRPr="00CE0654">
              <w:rPr>
                <w:sz w:val="20"/>
                <w:szCs w:val="20"/>
              </w:rPr>
              <w:t>1254,85</w:t>
            </w:r>
          </w:p>
        </w:tc>
      </w:tr>
      <w:tr w:rsidR="00B70A95" w:rsidRPr="00CE0654" w:rsidTr="009C1092">
        <w:trPr>
          <w:trHeight w:val="315"/>
        </w:trPr>
        <w:tc>
          <w:tcPr>
            <w:tcW w:w="2100" w:type="dxa"/>
            <w:vMerge/>
            <w:tcBorders>
              <w:left w:val="single" w:sz="4" w:space="0" w:color="auto"/>
              <w:right w:val="single" w:sz="4" w:space="0" w:color="auto"/>
            </w:tcBorders>
            <w:shd w:val="clear" w:color="auto" w:fill="auto"/>
            <w:vAlign w:val="center"/>
            <w:hideMark/>
          </w:tcPr>
          <w:p w:rsidR="00B70A95" w:rsidRPr="00CE0654" w:rsidRDefault="00B70A95" w:rsidP="009C1092">
            <w:pPr>
              <w:jc w:val="center"/>
              <w:rPr>
                <w:sz w:val="20"/>
                <w:szCs w:val="20"/>
              </w:rPr>
            </w:pPr>
          </w:p>
        </w:tc>
        <w:tc>
          <w:tcPr>
            <w:tcW w:w="2573" w:type="dxa"/>
            <w:tcBorders>
              <w:top w:val="nil"/>
              <w:left w:val="nil"/>
              <w:bottom w:val="single" w:sz="4" w:space="0" w:color="auto"/>
              <w:right w:val="single" w:sz="4" w:space="0" w:color="auto"/>
            </w:tcBorders>
            <w:shd w:val="clear" w:color="auto" w:fill="auto"/>
            <w:vAlign w:val="center"/>
            <w:hideMark/>
          </w:tcPr>
          <w:p w:rsidR="00B70A95" w:rsidRPr="00CE0654" w:rsidRDefault="00B70A95" w:rsidP="009C1092">
            <w:pPr>
              <w:jc w:val="center"/>
              <w:rPr>
                <w:sz w:val="20"/>
                <w:szCs w:val="20"/>
              </w:rPr>
            </w:pPr>
            <w:r w:rsidRPr="00CE0654">
              <w:rPr>
                <w:sz w:val="20"/>
                <w:szCs w:val="20"/>
              </w:rPr>
              <w:t>с 01.01.2023</w:t>
            </w:r>
          </w:p>
        </w:tc>
        <w:tc>
          <w:tcPr>
            <w:tcW w:w="4600" w:type="dxa"/>
            <w:tcBorders>
              <w:top w:val="nil"/>
              <w:left w:val="nil"/>
              <w:bottom w:val="single" w:sz="4" w:space="0" w:color="auto"/>
              <w:right w:val="single" w:sz="4" w:space="0" w:color="auto"/>
            </w:tcBorders>
            <w:shd w:val="clear" w:color="auto" w:fill="auto"/>
            <w:hideMark/>
          </w:tcPr>
          <w:p w:rsidR="00B70A95" w:rsidRPr="00CE0654" w:rsidRDefault="00B70A95" w:rsidP="009C1092">
            <w:pPr>
              <w:jc w:val="center"/>
              <w:rPr>
                <w:sz w:val="20"/>
                <w:szCs w:val="20"/>
              </w:rPr>
            </w:pPr>
            <w:r w:rsidRPr="00CE0654">
              <w:rPr>
                <w:sz w:val="20"/>
                <w:szCs w:val="20"/>
              </w:rPr>
              <w:t>1 238,97</w:t>
            </w:r>
          </w:p>
        </w:tc>
      </w:tr>
      <w:tr w:rsidR="00B70A95" w:rsidRPr="00CE0654" w:rsidTr="009C1092">
        <w:trPr>
          <w:trHeight w:val="315"/>
        </w:trPr>
        <w:tc>
          <w:tcPr>
            <w:tcW w:w="2100" w:type="dxa"/>
            <w:vMerge/>
            <w:tcBorders>
              <w:left w:val="single" w:sz="4" w:space="0" w:color="auto"/>
              <w:bottom w:val="single" w:sz="4" w:space="0" w:color="000000"/>
              <w:right w:val="single" w:sz="4" w:space="0" w:color="auto"/>
            </w:tcBorders>
            <w:vAlign w:val="center"/>
            <w:hideMark/>
          </w:tcPr>
          <w:p w:rsidR="00B70A95" w:rsidRPr="00CE0654" w:rsidRDefault="00B70A95" w:rsidP="009C1092">
            <w:pPr>
              <w:rPr>
                <w:sz w:val="20"/>
                <w:szCs w:val="20"/>
              </w:rPr>
            </w:pPr>
          </w:p>
        </w:tc>
        <w:tc>
          <w:tcPr>
            <w:tcW w:w="2573" w:type="dxa"/>
            <w:tcBorders>
              <w:top w:val="nil"/>
              <w:left w:val="nil"/>
              <w:bottom w:val="single" w:sz="4" w:space="0" w:color="auto"/>
              <w:right w:val="single" w:sz="4" w:space="0" w:color="auto"/>
            </w:tcBorders>
            <w:shd w:val="clear" w:color="auto" w:fill="auto"/>
            <w:vAlign w:val="center"/>
            <w:hideMark/>
          </w:tcPr>
          <w:p w:rsidR="00B70A95" w:rsidRPr="00CE0654" w:rsidRDefault="00B70A95" w:rsidP="009C1092">
            <w:pPr>
              <w:jc w:val="center"/>
              <w:rPr>
                <w:sz w:val="20"/>
                <w:szCs w:val="20"/>
              </w:rPr>
            </w:pPr>
            <w:r w:rsidRPr="00CE0654">
              <w:rPr>
                <w:sz w:val="20"/>
                <w:szCs w:val="20"/>
              </w:rPr>
              <w:t>с 01.07.2023</w:t>
            </w:r>
          </w:p>
        </w:tc>
        <w:tc>
          <w:tcPr>
            <w:tcW w:w="4600" w:type="dxa"/>
            <w:tcBorders>
              <w:top w:val="nil"/>
              <w:left w:val="nil"/>
              <w:bottom w:val="single" w:sz="4" w:space="0" w:color="auto"/>
              <w:right w:val="single" w:sz="4" w:space="0" w:color="auto"/>
            </w:tcBorders>
            <w:shd w:val="clear" w:color="auto" w:fill="auto"/>
            <w:hideMark/>
          </w:tcPr>
          <w:p w:rsidR="00B70A95" w:rsidRPr="00CE0654" w:rsidRDefault="00B70A95" w:rsidP="009C1092">
            <w:pPr>
              <w:jc w:val="center"/>
              <w:rPr>
                <w:sz w:val="20"/>
                <w:szCs w:val="20"/>
              </w:rPr>
            </w:pPr>
            <w:r w:rsidRPr="00CE0654">
              <w:rPr>
                <w:sz w:val="20"/>
                <w:szCs w:val="20"/>
              </w:rPr>
              <w:t>1 238,97</w:t>
            </w:r>
          </w:p>
        </w:tc>
      </w:tr>
    </w:tbl>
    <w:p w:rsidR="00B70A95" w:rsidRPr="00B70A95" w:rsidRDefault="00B70A95" w:rsidP="00B70A95">
      <w:pPr>
        <w:tabs>
          <w:tab w:val="left" w:pos="0"/>
          <w:tab w:val="left" w:pos="9900"/>
        </w:tabs>
        <w:ind w:right="-1" w:firstLine="709"/>
        <w:jc w:val="both"/>
        <w:rPr>
          <w:bCs/>
        </w:rPr>
      </w:pPr>
    </w:p>
    <w:p w:rsidR="00B70A95" w:rsidRPr="00B70A95" w:rsidRDefault="00B70A95" w:rsidP="00B70A95">
      <w:pPr>
        <w:tabs>
          <w:tab w:val="left" w:pos="0"/>
          <w:tab w:val="left" w:pos="9900"/>
        </w:tabs>
        <w:ind w:right="-1" w:firstLine="709"/>
        <w:jc w:val="both"/>
        <w:rPr>
          <w:color w:val="000000"/>
        </w:rPr>
      </w:pPr>
      <w:r w:rsidRPr="00B70A95">
        <w:rPr>
          <w:color w:val="000000"/>
        </w:rPr>
        <w:t xml:space="preserve">Нормативы расхода тепловой энергии, необходимый для осуществления горячего водоснабжения </w:t>
      </w:r>
      <w:r w:rsidRPr="00B70A95">
        <w:rPr>
          <w:bCs/>
        </w:rPr>
        <w:t>ООО «Водоканал»</w:t>
      </w:r>
      <w:r w:rsidRPr="00B70A95">
        <w:rPr>
          <w:color w:val="000000"/>
        </w:rPr>
        <w:t xml:space="preserve">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rsidR="00B70A95" w:rsidRPr="00B70A95" w:rsidRDefault="00B70A95" w:rsidP="00B70A95">
      <w:pPr>
        <w:tabs>
          <w:tab w:val="left" w:pos="0"/>
          <w:tab w:val="left" w:pos="9900"/>
        </w:tabs>
        <w:ind w:right="-1" w:firstLine="709"/>
        <w:jc w:val="both"/>
        <w:rPr>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B70A95" w:rsidRPr="00B70A95" w:rsidTr="009C1092">
        <w:trPr>
          <w:trHeight w:val="420"/>
        </w:trPr>
        <w:tc>
          <w:tcPr>
            <w:tcW w:w="4676" w:type="dxa"/>
            <w:gridSpan w:val="2"/>
            <w:shd w:val="clear" w:color="auto" w:fill="auto"/>
            <w:vAlign w:val="center"/>
          </w:tcPr>
          <w:p w:rsidR="00B70A95" w:rsidRPr="00B70A95" w:rsidRDefault="00B70A95" w:rsidP="009C1092">
            <w:pPr>
              <w:jc w:val="center"/>
            </w:pPr>
            <w:r w:rsidRPr="00B70A95">
              <w:t>С изолированными стояками</w:t>
            </w:r>
          </w:p>
        </w:tc>
        <w:tc>
          <w:tcPr>
            <w:tcW w:w="4675" w:type="dxa"/>
            <w:gridSpan w:val="2"/>
            <w:shd w:val="clear" w:color="auto" w:fill="auto"/>
            <w:vAlign w:val="center"/>
            <w:hideMark/>
          </w:tcPr>
          <w:p w:rsidR="00B70A95" w:rsidRPr="00B70A95" w:rsidRDefault="00B70A95" w:rsidP="009C1092">
            <w:pPr>
              <w:jc w:val="center"/>
            </w:pPr>
            <w:r w:rsidRPr="00B70A95">
              <w:t>С неизолированными стояками</w:t>
            </w:r>
          </w:p>
        </w:tc>
      </w:tr>
      <w:tr w:rsidR="00B70A95" w:rsidRPr="00B70A95" w:rsidTr="009C1092">
        <w:trPr>
          <w:trHeight w:val="255"/>
        </w:trPr>
        <w:tc>
          <w:tcPr>
            <w:tcW w:w="2410" w:type="dxa"/>
            <w:shd w:val="clear" w:color="auto" w:fill="auto"/>
            <w:vAlign w:val="center"/>
            <w:hideMark/>
          </w:tcPr>
          <w:p w:rsidR="00B70A95" w:rsidRPr="00B70A95" w:rsidRDefault="00B70A95" w:rsidP="009C1092">
            <w:pPr>
              <w:jc w:val="center"/>
            </w:pPr>
            <w:r w:rsidRPr="00B70A95">
              <w:t xml:space="preserve">с </w:t>
            </w:r>
            <w:r w:rsidRPr="00B70A95">
              <w:br/>
              <w:t>полотенцесушителем</w:t>
            </w:r>
          </w:p>
        </w:tc>
        <w:tc>
          <w:tcPr>
            <w:tcW w:w="2266" w:type="dxa"/>
            <w:shd w:val="clear" w:color="auto" w:fill="auto"/>
            <w:vAlign w:val="center"/>
            <w:hideMark/>
          </w:tcPr>
          <w:p w:rsidR="00B70A95" w:rsidRPr="00B70A95" w:rsidRDefault="00B70A95" w:rsidP="009C1092">
            <w:pPr>
              <w:jc w:val="center"/>
            </w:pPr>
            <w:r w:rsidRPr="00B70A95">
              <w:t>без полотенцесушителя</w:t>
            </w:r>
          </w:p>
        </w:tc>
        <w:tc>
          <w:tcPr>
            <w:tcW w:w="2409" w:type="dxa"/>
            <w:shd w:val="clear" w:color="auto" w:fill="auto"/>
            <w:vAlign w:val="center"/>
            <w:hideMark/>
          </w:tcPr>
          <w:p w:rsidR="00B70A95" w:rsidRPr="00B70A95" w:rsidRDefault="00B70A95" w:rsidP="009C1092">
            <w:pPr>
              <w:jc w:val="center"/>
            </w:pPr>
            <w:r w:rsidRPr="00B70A95">
              <w:t xml:space="preserve">с </w:t>
            </w:r>
            <w:r w:rsidRPr="00B70A95">
              <w:br/>
              <w:t>полотенцесушителем</w:t>
            </w:r>
          </w:p>
        </w:tc>
        <w:tc>
          <w:tcPr>
            <w:tcW w:w="2266" w:type="dxa"/>
            <w:shd w:val="clear" w:color="auto" w:fill="auto"/>
            <w:vAlign w:val="center"/>
            <w:hideMark/>
          </w:tcPr>
          <w:p w:rsidR="00B70A95" w:rsidRPr="00B70A95" w:rsidRDefault="00B70A95" w:rsidP="009C1092">
            <w:pPr>
              <w:jc w:val="center"/>
            </w:pPr>
            <w:r w:rsidRPr="00B70A95">
              <w:t>без полотенцесушителя</w:t>
            </w:r>
          </w:p>
        </w:tc>
      </w:tr>
      <w:tr w:rsidR="00B70A95" w:rsidRPr="00B70A95" w:rsidTr="009C1092">
        <w:trPr>
          <w:trHeight w:val="255"/>
        </w:trPr>
        <w:tc>
          <w:tcPr>
            <w:tcW w:w="2410" w:type="dxa"/>
            <w:shd w:val="clear" w:color="auto" w:fill="auto"/>
            <w:vAlign w:val="center"/>
          </w:tcPr>
          <w:p w:rsidR="00B70A95" w:rsidRPr="00B70A95" w:rsidRDefault="00B70A95" w:rsidP="009C1092">
            <w:pPr>
              <w:jc w:val="center"/>
            </w:pPr>
            <w:r w:rsidRPr="00B70A95">
              <w:t>0,0544</w:t>
            </w:r>
          </w:p>
        </w:tc>
        <w:tc>
          <w:tcPr>
            <w:tcW w:w="2266" w:type="dxa"/>
            <w:shd w:val="clear" w:color="auto" w:fill="auto"/>
            <w:vAlign w:val="center"/>
          </w:tcPr>
          <w:p w:rsidR="00B70A95" w:rsidRPr="00B70A95" w:rsidRDefault="00B70A95" w:rsidP="009C1092">
            <w:pPr>
              <w:jc w:val="center"/>
            </w:pPr>
            <w:r w:rsidRPr="00B70A95">
              <w:t>0,0536</w:t>
            </w:r>
          </w:p>
        </w:tc>
        <w:tc>
          <w:tcPr>
            <w:tcW w:w="2409" w:type="dxa"/>
            <w:shd w:val="clear" w:color="auto" w:fill="auto"/>
            <w:vAlign w:val="center"/>
          </w:tcPr>
          <w:p w:rsidR="00B70A95" w:rsidRPr="00B70A95" w:rsidRDefault="00B70A95" w:rsidP="009C1092">
            <w:pPr>
              <w:jc w:val="center"/>
            </w:pPr>
            <w:r w:rsidRPr="00B70A95">
              <w:t>0,0580</w:t>
            </w:r>
          </w:p>
        </w:tc>
        <w:tc>
          <w:tcPr>
            <w:tcW w:w="2266" w:type="dxa"/>
            <w:shd w:val="clear" w:color="auto" w:fill="auto"/>
            <w:vAlign w:val="center"/>
          </w:tcPr>
          <w:p w:rsidR="00B70A95" w:rsidRPr="00B70A95" w:rsidRDefault="00B70A95" w:rsidP="009C1092">
            <w:pPr>
              <w:jc w:val="center"/>
            </w:pPr>
            <w:r w:rsidRPr="00B70A95">
              <w:t>0,0548</w:t>
            </w:r>
          </w:p>
        </w:tc>
      </w:tr>
    </w:tbl>
    <w:p w:rsidR="00B70A95" w:rsidRPr="00B70A95" w:rsidRDefault="00B70A95" w:rsidP="00B70A95">
      <w:pPr>
        <w:tabs>
          <w:tab w:val="left" w:pos="0"/>
          <w:tab w:val="left" w:pos="9900"/>
        </w:tabs>
        <w:ind w:right="-1" w:firstLine="709"/>
        <w:jc w:val="both"/>
        <w:rPr>
          <w:color w:val="000000"/>
        </w:rPr>
      </w:pPr>
    </w:p>
    <w:p w:rsidR="00B70A95" w:rsidRPr="00B70A95" w:rsidRDefault="00B70A95" w:rsidP="00B70A95"/>
    <w:p w:rsidR="009C1092" w:rsidRDefault="009C1092" w:rsidP="009C1092">
      <w:pPr>
        <w:ind w:right="-2"/>
        <w:jc w:val="both"/>
        <w:rPr>
          <w:color w:val="000000"/>
        </w:rPr>
      </w:pPr>
      <w:r>
        <w:tab/>
      </w:r>
      <w:r w:rsidR="00B70A95" w:rsidRPr="00B70A95">
        <w:t xml:space="preserve">На основании вышеуказанного, </w:t>
      </w:r>
      <w:r>
        <w:t>докладчик предлагает у</w:t>
      </w:r>
      <w:r w:rsidRPr="009C1092">
        <w:rPr>
          <w:color w:val="000000"/>
        </w:rPr>
        <w:t>становить ООО «Водоканал», ИНН 4212027153, долгосрочные тарифы на горячую воду в открытой системе горячего водоснабжения (теплоснабжения), реализуемую на потребительском рынке г. Ленинск-</w:t>
      </w:r>
      <w:r w:rsidRPr="009C1092">
        <w:rPr>
          <w:color w:val="000000"/>
        </w:rPr>
        <w:lastRenderedPageBreak/>
        <w:t>Кузнецкий на период с 01.01.2019 по 31.12.2023 согласно приложению</w:t>
      </w:r>
      <w:r>
        <w:rPr>
          <w:color w:val="000000"/>
        </w:rPr>
        <w:t xml:space="preserve"> № 43 </w:t>
      </w:r>
      <w:r w:rsidRPr="009C1092">
        <w:rPr>
          <w:color w:val="000000"/>
        </w:rPr>
        <w:t xml:space="preserve">к настоящему </w:t>
      </w:r>
      <w:r>
        <w:rPr>
          <w:color w:val="000000"/>
        </w:rPr>
        <w:t>протоколу.</w:t>
      </w:r>
    </w:p>
    <w:p w:rsidR="009C1092" w:rsidRDefault="009C1092" w:rsidP="009C1092">
      <w:pPr>
        <w:ind w:right="-2"/>
        <w:jc w:val="both"/>
        <w:rPr>
          <w:color w:val="000000"/>
        </w:rPr>
      </w:pPr>
    </w:p>
    <w:p w:rsidR="009C1092" w:rsidRPr="00CA454E" w:rsidRDefault="009C1092" w:rsidP="009C1092">
      <w:pPr>
        <w:tabs>
          <w:tab w:val="left" w:pos="1276"/>
        </w:tabs>
        <w:ind w:firstLine="709"/>
        <w:jc w:val="both"/>
      </w:pPr>
      <w:r w:rsidRPr="00E17B99">
        <w:t>Рассмотрев представленные материалы, Правление региональной энергетической комиссии Кемеровской области</w:t>
      </w:r>
    </w:p>
    <w:p w:rsidR="009C1092" w:rsidRPr="00144747" w:rsidRDefault="009C1092" w:rsidP="009C1092">
      <w:pPr>
        <w:ind w:firstLine="567"/>
        <w:jc w:val="both"/>
      </w:pPr>
    </w:p>
    <w:p w:rsidR="009C1092" w:rsidRPr="00144747" w:rsidRDefault="009C1092" w:rsidP="009C1092">
      <w:pPr>
        <w:ind w:firstLine="567"/>
        <w:jc w:val="both"/>
      </w:pPr>
      <w:r w:rsidRPr="00144747">
        <w:t>ПОСТАНОВИЛО:</w:t>
      </w:r>
    </w:p>
    <w:p w:rsidR="009C1092" w:rsidRDefault="009C1092" w:rsidP="009C1092">
      <w:pPr>
        <w:ind w:firstLine="567"/>
        <w:jc w:val="both"/>
      </w:pPr>
    </w:p>
    <w:p w:rsidR="009C1092" w:rsidRPr="006254B6" w:rsidRDefault="009C1092" w:rsidP="009C1092">
      <w:pPr>
        <w:ind w:firstLine="567"/>
        <w:jc w:val="both"/>
      </w:pPr>
      <w:r>
        <w:t>Согласиться с предложением докладчика.</w:t>
      </w:r>
    </w:p>
    <w:p w:rsidR="009C1092" w:rsidRDefault="009C1092" w:rsidP="009C1092">
      <w:pPr>
        <w:ind w:firstLine="567"/>
        <w:jc w:val="both"/>
        <w:rPr>
          <w:b/>
        </w:rPr>
      </w:pPr>
    </w:p>
    <w:p w:rsidR="009C1092" w:rsidRDefault="009C1092" w:rsidP="009C1092">
      <w:pPr>
        <w:ind w:firstLine="567"/>
        <w:jc w:val="both"/>
        <w:rPr>
          <w:b/>
        </w:rPr>
      </w:pPr>
      <w:r w:rsidRPr="00E17B99">
        <w:rPr>
          <w:b/>
        </w:rPr>
        <w:t>Голосовали «ЗА» – единогласно.</w:t>
      </w:r>
    </w:p>
    <w:p w:rsidR="00CE0654" w:rsidRDefault="00CE0654" w:rsidP="009C1092">
      <w:pPr>
        <w:ind w:firstLine="567"/>
        <w:jc w:val="both"/>
        <w:rPr>
          <w:b/>
        </w:rPr>
      </w:pPr>
    </w:p>
    <w:p w:rsidR="00CE0654" w:rsidRDefault="00CE0654" w:rsidP="009C1092">
      <w:pPr>
        <w:ind w:firstLine="567"/>
        <w:jc w:val="both"/>
        <w:rPr>
          <w:b/>
        </w:rPr>
      </w:pPr>
    </w:p>
    <w:p w:rsidR="00407846" w:rsidRDefault="00407846" w:rsidP="009C1092">
      <w:pPr>
        <w:ind w:firstLine="567"/>
        <w:jc w:val="both"/>
        <w:rPr>
          <w:b/>
          <w:bCs/>
          <w:color w:val="000000"/>
          <w:kern w:val="32"/>
        </w:rPr>
      </w:pPr>
      <w:r>
        <w:rPr>
          <w:b/>
        </w:rPr>
        <w:t xml:space="preserve">20. </w:t>
      </w:r>
      <w:r w:rsidRPr="00407846">
        <w:rPr>
          <w:b/>
          <w:bCs/>
          <w:color w:val="000000"/>
          <w:kern w:val="32"/>
        </w:rPr>
        <w:t xml:space="preserve">О внесении изменений в постановление </w:t>
      </w:r>
      <w:r w:rsidR="00B22420" w:rsidRPr="00407846">
        <w:rPr>
          <w:b/>
          <w:bCs/>
          <w:color w:val="000000"/>
          <w:kern w:val="32"/>
        </w:rPr>
        <w:t>региональной энергетической</w:t>
      </w:r>
      <w:r w:rsidRPr="00407846">
        <w:rPr>
          <w:b/>
          <w:bCs/>
          <w:color w:val="000000"/>
          <w:kern w:val="32"/>
        </w:rPr>
        <w:t xml:space="preserve"> комиссии Кемеровской области от 10.08.2017 № 146 «Об установлении ООО «Панфиловец» долгосрочных параметров регулирования и долгосрочных тарифов на тепловую энергию, реализуемую на потребительском рынке Ленинск-Кузнецкого района, на 2017-2020 годы»</w:t>
      </w:r>
      <w:r>
        <w:rPr>
          <w:b/>
          <w:bCs/>
          <w:color w:val="000000"/>
          <w:kern w:val="32"/>
        </w:rPr>
        <w:t xml:space="preserve"> </w:t>
      </w:r>
      <w:r w:rsidRPr="00407846">
        <w:rPr>
          <w:b/>
          <w:bCs/>
          <w:color w:val="000000"/>
          <w:kern w:val="32"/>
        </w:rPr>
        <w:t>в части 2019 года.</w:t>
      </w:r>
    </w:p>
    <w:p w:rsidR="00407846" w:rsidRDefault="00407846" w:rsidP="009C1092">
      <w:pPr>
        <w:ind w:firstLine="567"/>
        <w:jc w:val="both"/>
        <w:rPr>
          <w:b/>
          <w:bCs/>
          <w:color w:val="000000"/>
          <w:kern w:val="32"/>
        </w:rPr>
      </w:pPr>
    </w:p>
    <w:p w:rsidR="002B0902" w:rsidRPr="002B0902" w:rsidRDefault="002B0902" w:rsidP="002B0902">
      <w:pPr>
        <w:tabs>
          <w:tab w:val="left" w:pos="709"/>
        </w:tabs>
        <w:jc w:val="both"/>
      </w:pPr>
      <w:r>
        <w:tab/>
      </w:r>
      <w:r w:rsidR="00407846" w:rsidRPr="0044520B">
        <w:t xml:space="preserve">Докладчик </w:t>
      </w:r>
      <w:r w:rsidR="00407846">
        <w:rPr>
          <w:b/>
        </w:rPr>
        <w:t xml:space="preserve">Незнанов П.Г. </w:t>
      </w:r>
      <w:r w:rsidR="00407846" w:rsidRPr="0044520B">
        <w:t xml:space="preserve">согласно экспертному заключению (приложение № </w:t>
      </w:r>
      <w:r w:rsidR="00407846">
        <w:t>44</w:t>
      </w:r>
      <w:r w:rsidR="00407846" w:rsidRPr="0044520B">
        <w:t xml:space="preserve"> к настоящему протоколу)</w:t>
      </w:r>
      <w:r w:rsidR="00407846">
        <w:t xml:space="preserve"> </w:t>
      </w:r>
      <w:r w:rsidR="00407846" w:rsidRPr="0044520B">
        <w:t>предлагает</w:t>
      </w:r>
      <w:r>
        <w:t xml:space="preserve"> в</w:t>
      </w:r>
      <w:r w:rsidRPr="002B0902">
        <w:t>нести изменения в приложение № 3 к постановлению региональной энергетической комиссии Кемеровской области от 10.08.2017</w:t>
      </w:r>
      <w:r w:rsidRPr="002B0902">
        <w:br/>
        <w:t>№ 146 «Об установлении ООО «Панфиловец» долгосрочных параметров регулирования и долгосрочных тарифов на тепловую энергию, реализуемую</w:t>
      </w:r>
      <w:r w:rsidR="00B22420">
        <w:t xml:space="preserve"> </w:t>
      </w:r>
      <w:r w:rsidRPr="002B0902">
        <w:t>на потребительском рынке Ленинск-Кузнецкого района, на 2017-2020 годы» (в редакции постановления региональной энергетической комиссии Кемеровской области от 20.12.2017 № 707), изложив его в новой редакции согласно приложению</w:t>
      </w:r>
      <w:r w:rsidR="00B22420">
        <w:t xml:space="preserve"> № 45 </w:t>
      </w:r>
      <w:r w:rsidRPr="002B0902">
        <w:t xml:space="preserve">к настоящему </w:t>
      </w:r>
      <w:r w:rsidR="00B22420">
        <w:t>протоколу</w:t>
      </w:r>
      <w:r w:rsidRPr="002B0902">
        <w:t>.</w:t>
      </w:r>
    </w:p>
    <w:p w:rsidR="00407846" w:rsidRDefault="00407846" w:rsidP="00407846">
      <w:pPr>
        <w:ind w:right="-2" w:firstLine="567"/>
        <w:jc w:val="both"/>
      </w:pPr>
    </w:p>
    <w:p w:rsidR="00407846" w:rsidRPr="00CA454E" w:rsidRDefault="00407846" w:rsidP="00407846">
      <w:pPr>
        <w:tabs>
          <w:tab w:val="left" w:pos="1276"/>
        </w:tabs>
        <w:ind w:firstLine="709"/>
        <w:jc w:val="both"/>
      </w:pPr>
      <w:r w:rsidRPr="00E17B99">
        <w:t>Рассмотрев представленные материалы, Правление региональной энергетической комиссии Кемеровской области</w:t>
      </w:r>
    </w:p>
    <w:p w:rsidR="00407846" w:rsidRPr="00144747" w:rsidRDefault="00407846" w:rsidP="00407846">
      <w:pPr>
        <w:ind w:firstLine="567"/>
        <w:jc w:val="both"/>
      </w:pPr>
    </w:p>
    <w:p w:rsidR="00407846" w:rsidRPr="00144747" w:rsidRDefault="00407846" w:rsidP="00407846">
      <w:pPr>
        <w:ind w:firstLine="567"/>
        <w:jc w:val="both"/>
      </w:pPr>
      <w:r w:rsidRPr="00144747">
        <w:t>ПОСТАНОВИЛО:</w:t>
      </w:r>
    </w:p>
    <w:p w:rsidR="00407846" w:rsidRDefault="00407846" w:rsidP="00407846">
      <w:pPr>
        <w:ind w:firstLine="567"/>
        <w:jc w:val="both"/>
      </w:pPr>
    </w:p>
    <w:p w:rsidR="00407846" w:rsidRPr="006254B6" w:rsidRDefault="00407846" w:rsidP="00407846">
      <w:pPr>
        <w:ind w:firstLine="567"/>
        <w:jc w:val="both"/>
      </w:pPr>
      <w:r>
        <w:t>Согласиться с предложением докладчика.</w:t>
      </w:r>
    </w:p>
    <w:p w:rsidR="00407846" w:rsidRDefault="00407846" w:rsidP="00407846">
      <w:pPr>
        <w:ind w:firstLine="567"/>
        <w:jc w:val="both"/>
        <w:rPr>
          <w:b/>
        </w:rPr>
      </w:pPr>
    </w:p>
    <w:p w:rsidR="00407846" w:rsidRDefault="00407846" w:rsidP="00407846">
      <w:pPr>
        <w:ind w:firstLine="567"/>
        <w:jc w:val="both"/>
        <w:rPr>
          <w:b/>
        </w:rPr>
      </w:pPr>
      <w:r w:rsidRPr="00E17B99">
        <w:rPr>
          <w:b/>
        </w:rPr>
        <w:t>Голосовали «ЗА» – единогласно.</w:t>
      </w:r>
    </w:p>
    <w:p w:rsidR="00B22420" w:rsidRDefault="00B22420" w:rsidP="00407846">
      <w:pPr>
        <w:ind w:firstLine="567"/>
        <w:jc w:val="both"/>
        <w:rPr>
          <w:b/>
        </w:rPr>
      </w:pPr>
    </w:p>
    <w:p w:rsidR="00B22420" w:rsidRDefault="00B22420" w:rsidP="00407846">
      <w:pPr>
        <w:ind w:firstLine="567"/>
        <w:jc w:val="both"/>
        <w:rPr>
          <w:b/>
        </w:rPr>
      </w:pPr>
    </w:p>
    <w:p w:rsidR="00B22420" w:rsidRDefault="00B22420" w:rsidP="00407846">
      <w:pPr>
        <w:ind w:firstLine="567"/>
        <w:jc w:val="both"/>
        <w:rPr>
          <w:b/>
          <w:bCs/>
          <w:color w:val="000000"/>
          <w:kern w:val="32"/>
        </w:rPr>
      </w:pPr>
      <w:r w:rsidRPr="00753EE0">
        <w:rPr>
          <w:b/>
          <w:bCs/>
          <w:color w:val="000000"/>
          <w:kern w:val="32"/>
        </w:rPr>
        <w:t>21</w:t>
      </w:r>
      <w:r w:rsidRPr="00B22420">
        <w:rPr>
          <w:b/>
          <w:bCs/>
          <w:color w:val="000000"/>
          <w:kern w:val="32"/>
        </w:rPr>
        <w:t>. Об установлении долгосрочных параметров регулирования и долгосрочных тарифов на тепловую энергию, реализуемую МУП ПМР «</w:t>
      </w:r>
      <w:proofErr w:type="spellStart"/>
      <w:r w:rsidRPr="00B22420">
        <w:rPr>
          <w:b/>
          <w:bCs/>
          <w:color w:val="000000"/>
          <w:kern w:val="32"/>
        </w:rPr>
        <w:t>Тепломир</w:t>
      </w:r>
      <w:proofErr w:type="spellEnd"/>
      <w:r w:rsidRPr="00B22420">
        <w:rPr>
          <w:b/>
          <w:bCs/>
          <w:color w:val="000000"/>
          <w:kern w:val="32"/>
        </w:rPr>
        <w:t xml:space="preserve">» на потребительском рынке </w:t>
      </w:r>
      <w:proofErr w:type="spellStart"/>
      <w:r w:rsidRPr="00B22420">
        <w:rPr>
          <w:b/>
          <w:bCs/>
          <w:color w:val="000000"/>
          <w:kern w:val="32"/>
        </w:rPr>
        <w:t>Прокопьевского</w:t>
      </w:r>
      <w:proofErr w:type="spellEnd"/>
      <w:r w:rsidRPr="00B22420">
        <w:rPr>
          <w:b/>
          <w:bCs/>
          <w:color w:val="000000"/>
          <w:kern w:val="32"/>
        </w:rPr>
        <w:t xml:space="preserve"> муниципального района, на 2019-2023 годы.</w:t>
      </w:r>
    </w:p>
    <w:p w:rsidR="00B22420" w:rsidRDefault="00B22420" w:rsidP="00407846">
      <w:pPr>
        <w:ind w:firstLine="567"/>
        <w:jc w:val="both"/>
        <w:rPr>
          <w:b/>
          <w:bCs/>
          <w:color w:val="000000"/>
          <w:kern w:val="32"/>
        </w:rPr>
      </w:pPr>
    </w:p>
    <w:p w:rsidR="00B22420" w:rsidRDefault="00B22420" w:rsidP="00B22420">
      <w:pPr>
        <w:tabs>
          <w:tab w:val="left" w:pos="709"/>
        </w:tabs>
        <w:jc w:val="both"/>
      </w:pPr>
      <w:r>
        <w:tab/>
      </w:r>
      <w:r w:rsidRPr="0044520B">
        <w:t xml:space="preserve">Докладчик </w:t>
      </w:r>
      <w:r>
        <w:rPr>
          <w:b/>
        </w:rPr>
        <w:t xml:space="preserve">Ермак Н.В. </w:t>
      </w:r>
      <w:r w:rsidRPr="0044520B">
        <w:t xml:space="preserve">согласно экспертному заключению (приложение № </w:t>
      </w:r>
      <w:r>
        <w:t>46</w:t>
      </w:r>
      <w:r w:rsidRPr="0044520B">
        <w:t xml:space="preserve"> к настоящему протоколу)</w:t>
      </w:r>
      <w:r>
        <w:t xml:space="preserve"> </w:t>
      </w:r>
      <w:r w:rsidRPr="0044520B">
        <w:t>предлагает</w:t>
      </w:r>
      <w:r>
        <w:t>:</w:t>
      </w:r>
    </w:p>
    <w:p w:rsidR="00B22420" w:rsidRPr="00B22420" w:rsidRDefault="00B22420" w:rsidP="00B22420">
      <w:pPr>
        <w:numPr>
          <w:ilvl w:val="0"/>
          <w:numId w:val="23"/>
        </w:numPr>
        <w:tabs>
          <w:tab w:val="left" w:pos="0"/>
          <w:tab w:val="left" w:pos="1134"/>
        </w:tabs>
        <w:ind w:left="0" w:firstLine="709"/>
        <w:jc w:val="both"/>
      </w:pPr>
      <w:r w:rsidRPr="00B22420">
        <w:t>Установить МУП ПМР «</w:t>
      </w:r>
      <w:proofErr w:type="spellStart"/>
      <w:r w:rsidRPr="00B22420">
        <w:t>Тепломир</w:t>
      </w:r>
      <w:proofErr w:type="spellEnd"/>
      <w:r w:rsidRPr="00B22420">
        <w:t>», ИНН 4223060667,</w:t>
      </w:r>
      <w:r w:rsidRPr="00B22420">
        <w:br/>
        <w:t>долгосрочные параметры регулирования для формирования долгосрочных тарифов на тепловую энергию, реализуемую на потребительском рынке</w:t>
      </w:r>
      <w:r>
        <w:t xml:space="preserve"> </w:t>
      </w:r>
      <w:proofErr w:type="spellStart"/>
      <w:r w:rsidRPr="00B22420">
        <w:t>Прокопьевского</w:t>
      </w:r>
      <w:proofErr w:type="spellEnd"/>
      <w:r w:rsidRPr="00B22420">
        <w:t xml:space="preserve"> муниципального района, на период с 01.01.2019 по 31.12.2023 согласно приложению № </w:t>
      </w:r>
      <w:r>
        <w:t>47</w:t>
      </w:r>
      <w:r w:rsidRPr="00B22420">
        <w:t xml:space="preserve"> к настоящему </w:t>
      </w:r>
      <w:r>
        <w:t>протоколу</w:t>
      </w:r>
      <w:r w:rsidRPr="00B22420">
        <w:t>.</w:t>
      </w:r>
    </w:p>
    <w:p w:rsidR="00B22420" w:rsidRPr="00B22420" w:rsidRDefault="00B22420" w:rsidP="00B22420">
      <w:pPr>
        <w:numPr>
          <w:ilvl w:val="0"/>
          <w:numId w:val="23"/>
        </w:numPr>
        <w:tabs>
          <w:tab w:val="left" w:pos="0"/>
          <w:tab w:val="left" w:pos="1134"/>
        </w:tabs>
        <w:ind w:left="0" w:firstLine="709"/>
        <w:jc w:val="both"/>
      </w:pPr>
      <w:r w:rsidRPr="00B22420">
        <w:t>Установить МУП ПМР «</w:t>
      </w:r>
      <w:proofErr w:type="spellStart"/>
      <w:r w:rsidRPr="00B22420">
        <w:t>Тепломир</w:t>
      </w:r>
      <w:proofErr w:type="spellEnd"/>
      <w:r w:rsidRPr="00B22420">
        <w:t>», ИНН 4223060667,</w:t>
      </w:r>
      <w:r w:rsidRPr="00B22420">
        <w:br/>
        <w:t xml:space="preserve">долгосрочные тарифы на тепловую энергию, реализуемую на потребительском рынке </w:t>
      </w:r>
      <w:proofErr w:type="spellStart"/>
      <w:r w:rsidRPr="00B22420">
        <w:lastRenderedPageBreak/>
        <w:t>Прокопьевского</w:t>
      </w:r>
      <w:proofErr w:type="spellEnd"/>
      <w:r w:rsidRPr="00B22420">
        <w:t xml:space="preserve"> муниципального района, на период с 01.01.2019 по 31.12.2023 согласно приложению № </w:t>
      </w:r>
      <w:r>
        <w:t>4</w:t>
      </w:r>
      <w:r w:rsidR="009F756B">
        <w:t>8</w:t>
      </w:r>
      <w:r w:rsidRPr="00B22420">
        <w:t xml:space="preserve"> к настоящему </w:t>
      </w:r>
      <w:r>
        <w:t>протоколу.</w:t>
      </w:r>
    </w:p>
    <w:p w:rsidR="00B22420" w:rsidRDefault="00B22420" w:rsidP="00B22420">
      <w:pPr>
        <w:ind w:right="-2" w:firstLine="567"/>
        <w:jc w:val="both"/>
      </w:pPr>
    </w:p>
    <w:p w:rsidR="00B22420" w:rsidRPr="00CA454E" w:rsidRDefault="00B22420" w:rsidP="00B22420">
      <w:pPr>
        <w:tabs>
          <w:tab w:val="left" w:pos="1276"/>
        </w:tabs>
        <w:ind w:firstLine="709"/>
        <w:jc w:val="both"/>
      </w:pPr>
      <w:r w:rsidRPr="00E17B99">
        <w:t>Рассмотрев представленные материалы, Правление региональной энергетической комиссии Кемеровской области</w:t>
      </w:r>
    </w:p>
    <w:p w:rsidR="00B22420" w:rsidRPr="00144747" w:rsidRDefault="00B22420" w:rsidP="00B22420">
      <w:pPr>
        <w:ind w:firstLine="567"/>
        <w:jc w:val="both"/>
      </w:pPr>
    </w:p>
    <w:p w:rsidR="00B22420" w:rsidRPr="00144747" w:rsidRDefault="00B22420" w:rsidP="00B22420">
      <w:pPr>
        <w:ind w:firstLine="567"/>
        <w:jc w:val="both"/>
      </w:pPr>
      <w:r w:rsidRPr="00144747">
        <w:t>ПОСТАНОВИЛО:</w:t>
      </w:r>
    </w:p>
    <w:p w:rsidR="00B22420" w:rsidRDefault="00B22420" w:rsidP="00B22420">
      <w:pPr>
        <w:ind w:firstLine="567"/>
        <w:jc w:val="both"/>
      </w:pPr>
    </w:p>
    <w:p w:rsidR="00B22420" w:rsidRPr="006254B6" w:rsidRDefault="00B22420" w:rsidP="00B22420">
      <w:pPr>
        <w:ind w:firstLine="567"/>
        <w:jc w:val="both"/>
      </w:pPr>
      <w:r>
        <w:t>Согласиться с предложением докладчика.</w:t>
      </w:r>
    </w:p>
    <w:p w:rsidR="00B22420" w:rsidRDefault="00B22420" w:rsidP="00B22420">
      <w:pPr>
        <w:ind w:firstLine="567"/>
        <w:jc w:val="both"/>
        <w:rPr>
          <w:b/>
        </w:rPr>
      </w:pPr>
    </w:p>
    <w:p w:rsidR="00B22420" w:rsidRDefault="00B22420" w:rsidP="00B22420">
      <w:pPr>
        <w:ind w:firstLine="567"/>
        <w:jc w:val="both"/>
        <w:rPr>
          <w:b/>
        </w:rPr>
      </w:pPr>
      <w:r w:rsidRPr="00E17B99">
        <w:rPr>
          <w:b/>
        </w:rPr>
        <w:t>Голосовали «ЗА» – единогласно.</w:t>
      </w:r>
    </w:p>
    <w:p w:rsidR="00C04FF2" w:rsidRDefault="00C04FF2" w:rsidP="00B22420">
      <w:pPr>
        <w:ind w:firstLine="567"/>
        <w:jc w:val="both"/>
        <w:rPr>
          <w:b/>
        </w:rPr>
      </w:pPr>
    </w:p>
    <w:p w:rsidR="00C04FF2" w:rsidRDefault="00753EE0" w:rsidP="00B22420">
      <w:pPr>
        <w:ind w:firstLine="567"/>
        <w:jc w:val="both"/>
        <w:rPr>
          <w:b/>
          <w:bCs/>
          <w:color w:val="000000"/>
          <w:kern w:val="32"/>
        </w:rPr>
      </w:pPr>
      <w:r>
        <w:rPr>
          <w:b/>
        </w:rPr>
        <w:t xml:space="preserve">22. </w:t>
      </w:r>
      <w:r w:rsidRPr="00753EE0">
        <w:rPr>
          <w:b/>
          <w:bCs/>
          <w:color w:val="000000"/>
          <w:kern w:val="32"/>
        </w:rPr>
        <w:t>Об установлении долгосрочных параметров регулирования и долгосрочных тарифов на теплоноситель, реализуемый МУП ПМР «</w:t>
      </w:r>
      <w:proofErr w:type="spellStart"/>
      <w:r w:rsidRPr="00753EE0">
        <w:rPr>
          <w:b/>
          <w:bCs/>
          <w:color w:val="000000"/>
          <w:kern w:val="32"/>
        </w:rPr>
        <w:t>Тепломир</w:t>
      </w:r>
      <w:proofErr w:type="spellEnd"/>
      <w:r w:rsidRPr="00753EE0">
        <w:rPr>
          <w:b/>
          <w:bCs/>
          <w:color w:val="000000"/>
          <w:kern w:val="32"/>
        </w:rPr>
        <w:t>»</w:t>
      </w:r>
      <w:r w:rsidRPr="00753EE0">
        <w:rPr>
          <w:b/>
          <w:bCs/>
          <w:color w:val="000000"/>
          <w:kern w:val="32"/>
        </w:rPr>
        <w:br/>
        <w:t xml:space="preserve">на потребительском рынке </w:t>
      </w:r>
      <w:proofErr w:type="spellStart"/>
      <w:r w:rsidRPr="00753EE0">
        <w:rPr>
          <w:b/>
          <w:bCs/>
          <w:color w:val="000000"/>
          <w:kern w:val="32"/>
        </w:rPr>
        <w:t>Прокопьевского</w:t>
      </w:r>
      <w:proofErr w:type="spellEnd"/>
      <w:r w:rsidRPr="00753EE0">
        <w:rPr>
          <w:b/>
          <w:bCs/>
          <w:color w:val="000000"/>
          <w:kern w:val="32"/>
        </w:rPr>
        <w:t xml:space="preserve"> муниципального района,</w:t>
      </w:r>
      <w:r w:rsidRPr="00753EE0">
        <w:rPr>
          <w:b/>
          <w:bCs/>
          <w:color w:val="000000"/>
          <w:kern w:val="32"/>
        </w:rPr>
        <w:br/>
        <w:t>на 2019 – 2023 годы</w:t>
      </w:r>
      <w:r>
        <w:rPr>
          <w:b/>
          <w:bCs/>
          <w:color w:val="000000"/>
          <w:kern w:val="32"/>
        </w:rPr>
        <w:t>.</w:t>
      </w:r>
    </w:p>
    <w:p w:rsidR="00753EE0" w:rsidRDefault="00753EE0" w:rsidP="00B22420">
      <w:pPr>
        <w:ind w:firstLine="567"/>
        <w:jc w:val="both"/>
        <w:rPr>
          <w:b/>
        </w:rPr>
      </w:pPr>
    </w:p>
    <w:p w:rsidR="00753EE0" w:rsidRDefault="00753EE0" w:rsidP="00753EE0">
      <w:pPr>
        <w:tabs>
          <w:tab w:val="left" w:pos="709"/>
        </w:tabs>
        <w:jc w:val="both"/>
      </w:pPr>
      <w:r>
        <w:tab/>
      </w:r>
      <w:r w:rsidRPr="0044520B">
        <w:t xml:space="preserve">Докладчик </w:t>
      </w:r>
      <w:r>
        <w:rPr>
          <w:b/>
        </w:rPr>
        <w:t xml:space="preserve">Ермак Н.В. </w:t>
      </w:r>
      <w:r w:rsidRPr="0044520B">
        <w:t xml:space="preserve">согласно экспертному заключению (приложение № </w:t>
      </w:r>
      <w:r>
        <w:t>4</w:t>
      </w:r>
      <w:r w:rsidR="009F756B">
        <w:t>9</w:t>
      </w:r>
      <w:r w:rsidRPr="0044520B">
        <w:t xml:space="preserve"> к настоящему протоколу)</w:t>
      </w:r>
      <w:r>
        <w:t xml:space="preserve"> </w:t>
      </w:r>
      <w:r w:rsidRPr="0044520B">
        <w:t>предлагает</w:t>
      </w:r>
      <w:r>
        <w:t>:</w:t>
      </w:r>
    </w:p>
    <w:p w:rsidR="00753EE0" w:rsidRPr="00753EE0" w:rsidRDefault="00C01D74" w:rsidP="00C01D74">
      <w:pPr>
        <w:tabs>
          <w:tab w:val="left" w:pos="709"/>
        </w:tabs>
        <w:jc w:val="both"/>
      </w:pPr>
      <w:r>
        <w:tab/>
      </w:r>
      <w:r w:rsidR="00753EE0">
        <w:t xml:space="preserve">1. </w:t>
      </w:r>
      <w:r w:rsidR="00753EE0" w:rsidRPr="00753EE0">
        <w:t>Установить МУП ПМР «</w:t>
      </w:r>
      <w:proofErr w:type="spellStart"/>
      <w:r w:rsidR="00753EE0" w:rsidRPr="00753EE0">
        <w:t>Тепломир</w:t>
      </w:r>
      <w:proofErr w:type="spellEnd"/>
      <w:r w:rsidR="00753EE0" w:rsidRPr="00753EE0">
        <w:t xml:space="preserve">», ИНН 4223060667, долгосрочные параметры регулирования для формирования тарифов на теплоноситель, реализуемый на потребительском рынке </w:t>
      </w:r>
      <w:proofErr w:type="spellStart"/>
      <w:r w:rsidR="00753EE0" w:rsidRPr="00753EE0">
        <w:t>Прокопьевского</w:t>
      </w:r>
      <w:proofErr w:type="spellEnd"/>
      <w:r w:rsidR="00753EE0" w:rsidRPr="00753EE0">
        <w:t xml:space="preserve"> муниципального района, на период с 01.01.2019 по 31.12.2023 согласно приложению № </w:t>
      </w:r>
      <w:r w:rsidR="009F756B">
        <w:t>50</w:t>
      </w:r>
      <w:r w:rsidR="00753EE0" w:rsidRPr="00753EE0">
        <w:t xml:space="preserve"> к настоящему </w:t>
      </w:r>
      <w:r w:rsidR="00753EE0">
        <w:t>протоколу</w:t>
      </w:r>
      <w:r w:rsidR="00753EE0" w:rsidRPr="00753EE0">
        <w:t>.</w:t>
      </w:r>
    </w:p>
    <w:p w:rsidR="00753EE0" w:rsidRDefault="00C01D74" w:rsidP="00753EE0">
      <w:pPr>
        <w:tabs>
          <w:tab w:val="left" w:pos="709"/>
        </w:tabs>
        <w:jc w:val="both"/>
      </w:pPr>
      <w:r>
        <w:tab/>
      </w:r>
      <w:r w:rsidR="00753EE0">
        <w:t xml:space="preserve">2. </w:t>
      </w:r>
      <w:r w:rsidR="00753EE0" w:rsidRPr="00753EE0">
        <w:t xml:space="preserve">Установить МУП </w:t>
      </w:r>
      <w:bookmarkStart w:id="4" w:name="_Hlk532957268"/>
      <w:r w:rsidR="00753EE0" w:rsidRPr="00753EE0">
        <w:t>ПМР «</w:t>
      </w:r>
      <w:proofErr w:type="spellStart"/>
      <w:r w:rsidR="00753EE0" w:rsidRPr="00753EE0">
        <w:t>Тепломир</w:t>
      </w:r>
      <w:proofErr w:type="spellEnd"/>
      <w:r w:rsidR="00753EE0" w:rsidRPr="00753EE0">
        <w:t>», ИНН 4223060667</w:t>
      </w:r>
      <w:bookmarkEnd w:id="4"/>
      <w:r w:rsidR="00753EE0" w:rsidRPr="00753EE0">
        <w:t>, тарифы на теплоноситель, реализуемый на потребительском рынке</w:t>
      </w:r>
      <w:r w:rsidR="00753EE0">
        <w:t xml:space="preserve"> </w:t>
      </w:r>
      <w:bookmarkStart w:id="5" w:name="_Hlk532957330"/>
      <w:proofErr w:type="spellStart"/>
      <w:r w:rsidR="00753EE0" w:rsidRPr="00753EE0">
        <w:t>Прокопьевского</w:t>
      </w:r>
      <w:proofErr w:type="spellEnd"/>
      <w:r w:rsidR="00753EE0" w:rsidRPr="00753EE0">
        <w:t xml:space="preserve"> муниципального района</w:t>
      </w:r>
      <w:bookmarkEnd w:id="5"/>
      <w:r w:rsidR="00753EE0" w:rsidRPr="00753EE0">
        <w:t xml:space="preserve">, на период с 01.01.2019 по 31.12.2023 согласно приложению № </w:t>
      </w:r>
      <w:r w:rsidR="00753EE0">
        <w:t>5</w:t>
      </w:r>
      <w:r w:rsidR="009F756B">
        <w:t>1</w:t>
      </w:r>
      <w:r w:rsidR="00753EE0" w:rsidRPr="00753EE0">
        <w:t xml:space="preserve"> к настоящему </w:t>
      </w:r>
      <w:r w:rsidR="00753EE0">
        <w:t>протоколу.</w:t>
      </w:r>
    </w:p>
    <w:p w:rsidR="00753EE0" w:rsidRDefault="00753EE0" w:rsidP="00753EE0">
      <w:pPr>
        <w:tabs>
          <w:tab w:val="left" w:pos="709"/>
        </w:tabs>
        <w:jc w:val="both"/>
      </w:pPr>
    </w:p>
    <w:p w:rsidR="00753EE0" w:rsidRPr="00CA454E" w:rsidRDefault="00753EE0" w:rsidP="00753EE0">
      <w:pPr>
        <w:tabs>
          <w:tab w:val="left" w:pos="1276"/>
        </w:tabs>
        <w:ind w:firstLine="709"/>
        <w:jc w:val="both"/>
      </w:pPr>
      <w:r w:rsidRPr="00E17B99">
        <w:t>Рассмотрев представленные материалы, Правление региональной энергетической комиссии Кемеровской области</w:t>
      </w:r>
    </w:p>
    <w:p w:rsidR="00753EE0" w:rsidRPr="00144747" w:rsidRDefault="00753EE0" w:rsidP="00753EE0">
      <w:pPr>
        <w:ind w:firstLine="567"/>
        <w:jc w:val="both"/>
      </w:pPr>
    </w:p>
    <w:p w:rsidR="00753EE0" w:rsidRPr="00144747" w:rsidRDefault="00753EE0" w:rsidP="00753EE0">
      <w:pPr>
        <w:ind w:firstLine="567"/>
        <w:jc w:val="both"/>
      </w:pPr>
      <w:r w:rsidRPr="00144747">
        <w:t>ПОСТАНОВИЛО:</w:t>
      </w:r>
    </w:p>
    <w:p w:rsidR="00753EE0" w:rsidRDefault="00753EE0" w:rsidP="00753EE0">
      <w:pPr>
        <w:ind w:firstLine="567"/>
        <w:jc w:val="both"/>
      </w:pPr>
    </w:p>
    <w:p w:rsidR="00753EE0" w:rsidRPr="006254B6" w:rsidRDefault="00753EE0" w:rsidP="00753EE0">
      <w:pPr>
        <w:ind w:firstLine="567"/>
        <w:jc w:val="both"/>
      </w:pPr>
      <w:r>
        <w:t>Согласиться с предложением докладчика.</w:t>
      </w:r>
    </w:p>
    <w:p w:rsidR="00753EE0" w:rsidRDefault="00753EE0" w:rsidP="00753EE0">
      <w:pPr>
        <w:ind w:firstLine="567"/>
        <w:jc w:val="both"/>
        <w:rPr>
          <w:b/>
        </w:rPr>
      </w:pPr>
    </w:p>
    <w:p w:rsidR="00753EE0" w:rsidRDefault="00753EE0" w:rsidP="00753EE0">
      <w:pPr>
        <w:ind w:firstLine="567"/>
        <w:jc w:val="both"/>
        <w:rPr>
          <w:b/>
        </w:rPr>
      </w:pPr>
      <w:r w:rsidRPr="00E17B99">
        <w:rPr>
          <w:b/>
        </w:rPr>
        <w:t>Голосовали «ЗА» – единогласно.</w:t>
      </w:r>
    </w:p>
    <w:p w:rsidR="00437FFE" w:rsidRDefault="00437FFE" w:rsidP="00753EE0">
      <w:pPr>
        <w:ind w:firstLine="567"/>
        <w:jc w:val="both"/>
        <w:rPr>
          <w:b/>
        </w:rPr>
      </w:pPr>
    </w:p>
    <w:p w:rsidR="00437FFE" w:rsidRDefault="00437FFE" w:rsidP="00753EE0">
      <w:pPr>
        <w:ind w:firstLine="567"/>
        <w:jc w:val="both"/>
        <w:rPr>
          <w:b/>
          <w:bCs/>
          <w:color w:val="000000"/>
          <w:kern w:val="32"/>
        </w:rPr>
      </w:pPr>
      <w:r>
        <w:rPr>
          <w:b/>
        </w:rPr>
        <w:t xml:space="preserve">23. </w:t>
      </w:r>
      <w:r w:rsidRPr="00437FFE">
        <w:rPr>
          <w:b/>
          <w:bCs/>
          <w:color w:val="000000"/>
          <w:kern w:val="32"/>
        </w:rPr>
        <w:t>Об установлении МУП ПМР «</w:t>
      </w:r>
      <w:proofErr w:type="spellStart"/>
      <w:r w:rsidRPr="00437FFE">
        <w:rPr>
          <w:b/>
          <w:bCs/>
          <w:color w:val="000000"/>
          <w:kern w:val="32"/>
        </w:rPr>
        <w:t>Тепломир</w:t>
      </w:r>
      <w:proofErr w:type="spellEnd"/>
      <w:r w:rsidRPr="00437FFE">
        <w:rPr>
          <w:b/>
          <w:bCs/>
          <w:color w:val="000000"/>
          <w:kern w:val="32"/>
        </w:rPr>
        <w:t xml:space="preserve">»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437FFE">
        <w:rPr>
          <w:b/>
          <w:bCs/>
          <w:color w:val="000000"/>
          <w:kern w:val="32"/>
        </w:rPr>
        <w:t>Прокопьевского</w:t>
      </w:r>
      <w:proofErr w:type="spellEnd"/>
      <w:r w:rsidRPr="00437FFE">
        <w:rPr>
          <w:b/>
          <w:bCs/>
          <w:color w:val="000000"/>
          <w:kern w:val="32"/>
        </w:rPr>
        <w:t xml:space="preserve"> муниципального района, на 2019 – 2023 годы.</w:t>
      </w:r>
    </w:p>
    <w:p w:rsidR="009F756B" w:rsidRDefault="009F756B" w:rsidP="00753EE0">
      <w:pPr>
        <w:ind w:firstLine="567"/>
        <w:jc w:val="both"/>
        <w:rPr>
          <w:b/>
          <w:bCs/>
          <w:color w:val="000000"/>
          <w:kern w:val="32"/>
        </w:rPr>
      </w:pPr>
    </w:p>
    <w:p w:rsidR="009F756B" w:rsidRDefault="009F756B" w:rsidP="009F756B">
      <w:pPr>
        <w:tabs>
          <w:tab w:val="left" w:pos="0"/>
          <w:tab w:val="left" w:pos="851"/>
        </w:tabs>
        <w:ind w:firstLine="709"/>
        <w:jc w:val="both"/>
      </w:pPr>
      <w:r>
        <w:tab/>
      </w:r>
      <w:r w:rsidRPr="0044520B">
        <w:t xml:space="preserve">Докладчик </w:t>
      </w:r>
      <w:r>
        <w:rPr>
          <w:b/>
        </w:rPr>
        <w:t xml:space="preserve">Ермак Н.В. </w:t>
      </w:r>
      <w:r w:rsidRPr="0044520B">
        <w:t xml:space="preserve">согласно экспертному заключению (приложение № </w:t>
      </w:r>
      <w:r>
        <w:t>49</w:t>
      </w:r>
      <w:r w:rsidRPr="0044520B">
        <w:t xml:space="preserve"> к настоящему протоколу)</w:t>
      </w:r>
      <w:r>
        <w:t xml:space="preserve"> </w:t>
      </w:r>
      <w:r w:rsidRPr="0044520B">
        <w:t>предлагает</w:t>
      </w:r>
      <w:r>
        <w:t xml:space="preserve"> у</w:t>
      </w:r>
      <w:r w:rsidRPr="009F756B">
        <w:t>становить МУП ПМР «</w:t>
      </w:r>
      <w:proofErr w:type="spellStart"/>
      <w:r w:rsidRPr="009F756B">
        <w:t>Тепломир</w:t>
      </w:r>
      <w:proofErr w:type="spellEnd"/>
      <w:r w:rsidRPr="009F756B">
        <w:t xml:space="preserve">», ИНН 4223060667, тарифы на горячую воду в открытой системе горячего водоснабжения (теплоснабжения), реализуемую на потребительском рынке </w:t>
      </w:r>
      <w:proofErr w:type="spellStart"/>
      <w:r w:rsidRPr="009F756B">
        <w:t>Прокопьевского</w:t>
      </w:r>
      <w:proofErr w:type="spellEnd"/>
      <w:r w:rsidRPr="009F756B">
        <w:t xml:space="preserve"> муниципального района, на период с 01.01.2019 по 31.12.2023 согласно приложению</w:t>
      </w:r>
      <w:r>
        <w:t xml:space="preserve"> № 52 </w:t>
      </w:r>
      <w:r w:rsidRPr="009F756B">
        <w:t xml:space="preserve">к настоящему </w:t>
      </w:r>
      <w:r>
        <w:t>протоколу</w:t>
      </w:r>
      <w:r w:rsidRPr="009F756B">
        <w:t>.</w:t>
      </w:r>
    </w:p>
    <w:p w:rsidR="009F756B" w:rsidRDefault="009F756B" w:rsidP="009F756B">
      <w:pPr>
        <w:tabs>
          <w:tab w:val="left" w:pos="0"/>
          <w:tab w:val="left" w:pos="851"/>
        </w:tabs>
        <w:ind w:firstLine="709"/>
        <w:jc w:val="both"/>
      </w:pPr>
    </w:p>
    <w:p w:rsidR="00E71384" w:rsidRPr="00CA454E" w:rsidRDefault="00E71384" w:rsidP="00E71384">
      <w:pPr>
        <w:tabs>
          <w:tab w:val="left" w:pos="1276"/>
        </w:tabs>
        <w:ind w:firstLine="709"/>
        <w:jc w:val="both"/>
      </w:pPr>
      <w:r w:rsidRPr="00E17B99">
        <w:t>Рассмотрев представленные материалы, Правление региональной энергетической комиссии Кемеровской области</w:t>
      </w:r>
    </w:p>
    <w:p w:rsidR="00E71384" w:rsidRPr="00144747" w:rsidRDefault="00E71384" w:rsidP="00E71384">
      <w:pPr>
        <w:ind w:firstLine="567"/>
        <w:jc w:val="both"/>
      </w:pPr>
    </w:p>
    <w:p w:rsidR="00E71384" w:rsidRPr="00144747" w:rsidRDefault="00E71384" w:rsidP="00E71384">
      <w:pPr>
        <w:ind w:firstLine="567"/>
        <w:jc w:val="both"/>
      </w:pPr>
      <w:r w:rsidRPr="00144747">
        <w:t>ПОСТАНОВИЛО:</w:t>
      </w:r>
    </w:p>
    <w:p w:rsidR="00E71384" w:rsidRDefault="00E71384" w:rsidP="00E71384">
      <w:pPr>
        <w:ind w:firstLine="567"/>
        <w:jc w:val="both"/>
      </w:pPr>
    </w:p>
    <w:p w:rsidR="00E71384" w:rsidRPr="006254B6" w:rsidRDefault="00E71384" w:rsidP="00E71384">
      <w:pPr>
        <w:ind w:firstLine="567"/>
        <w:jc w:val="both"/>
      </w:pPr>
      <w:r>
        <w:lastRenderedPageBreak/>
        <w:t>Согласиться с предложением докладчика.</w:t>
      </w:r>
    </w:p>
    <w:p w:rsidR="00E71384" w:rsidRDefault="00E71384" w:rsidP="00E71384">
      <w:pPr>
        <w:ind w:firstLine="567"/>
        <w:jc w:val="both"/>
        <w:rPr>
          <w:b/>
        </w:rPr>
      </w:pPr>
    </w:p>
    <w:p w:rsidR="00E71384" w:rsidRDefault="00E71384" w:rsidP="00E71384">
      <w:pPr>
        <w:ind w:firstLine="567"/>
        <w:jc w:val="both"/>
        <w:rPr>
          <w:b/>
        </w:rPr>
      </w:pPr>
      <w:r w:rsidRPr="00E17B99">
        <w:rPr>
          <w:b/>
        </w:rPr>
        <w:t>Голосовали «ЗА» – единогласно.</w:t>
      </w:r>
    </w:p>
    <w:p w:rsidR="00B34194" w:rsidRDefault="00B34194" w:rsidP="00E71384">
      <w:pPr>
        <w:ind w:firstLine="567"/>
        <w:jc w:val="both"/>
        <w:rPr>
          <w:b/>
        </w:rPr>
      </w:pPr>
    </w:p>
    <w:p w:rsidR="00B34194" w:rsidRDefault="00B34194" w:rsidP="00E71384">
      <w:pPr>
        <w:ind w:firstLine="567"/>
        <w:jc w:val="both"/>
        <w:rPr>
          <w:b/>
          <w:bCs/>
          <w:color w:val="000000"/>
          <w:kern w:val="32"/>
        </w:rPr>
      </w:pPr>
      <w:r>
        <w:rPr>
          <w:b/>
        </w:rPr>
        <w:t xml:space="preserve">24. </w:t>
      </w:r>
      <w:r w:rsidR="00D11D5F" w:rsidRPr="00D11D5F">
        <w:rPr>
          <w:b/>
          <w:bCs/>
          <w:color w:val="000000"/>
          <w:kern w:val="32"/>
        </w:rPr>
        <w:t xml:space="preserve">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на потребительском рынке </w:t>
      </w:r>
      <w:proofErr w:type="spellStart"/>
      <w:r w:rsidR="00D11D5F" w:rsidRPr="00D11D5F">
        <w:rPr>
          <w:b/>
          <w:bCs/>
          <w:color w:val="000000"/>
          <w:kern w:val="32"/>
        </w:rPr>
        <w:t>Прокопьевского</w:t>
      </w:r>
      <w:proofErr w:type="spellEnd"/>
      <w:r w:rsidR="00D11D5F" w:rsidRPr="00D11D5F">
        <w:rPr>
          <w:b/>
          <w:bCs/>
          <w:color w:val="000000"/>
          <w:kern w:val="32"/>
        </w:rPr>
        <w:t xml:space="preserve"> муниципального района на 2019-2023 годы.</w:t>
      </w:r>
    </w:p>
    <w:p w:rsidR="00D11D5F" w:rsidRDefault="00D11D5F" w:rsidP="00E71384">
      <w:pPr>
        <w:ind w:firstLine="567"/>
        <w:jc w:val="both"/>
        <w:rPr>
          <w:b/>
          <w:bCs/>
          <w:color w:val="000000"/>
          <w:kern w:val="32"/>
        </w:rPr>
      </w:pPr>
    </w:p>
    <w:p w:rsidR="00D11D5F" w:rsidRDefault="00D11D5F" w:rsidP="00D11D5F">
      <w:pPr>
        <w:tabs>
          <w:tab w:val="left" w:pos="0"/>
          <w:tab w:val="left" w:pos="851"/>
        </w:tabs>
        <w:ind w:firstLine="709"/>
        <w:jc w:val="both"/>
      </w:pPr>
      <w:r>
        <w:tab/>
      </w:r>
      <w:r w:rsidRPr="0044520B">
        <w:t xml:space="preserve">Докладчик </w:t>
      </w:r>
      <w:r>
        <w:rPr>
          <w:b/>
        </w:rPr>
        <w:t xml:space="preserve">Ермак Н.В. </w:t>
      </w:r>
      <w:r w:rsidRPr="0044520B">
        <w:t xml:space="preserve">согласно экспертному заключению (приложение № </w:t>
      </w:r>
      <w:r>
        <w:t>53</w:t>
      </w:r>
      <w:r w:rsidRPr="0044520B">
        <w:t xml:space="preserve"> к настоящему протоколу)</w:t>
      </w:r>
      <w:r>
        <w:t xml:space="preserve"> </w:t>
      </w:r>
      <w:r w:rsidRPr="0044520B">
        <w:t>предлагает</w:t>
      </w:r>
      <w:r>
        <w:t>:</w:t>
      </w:r>
    </w:p>
    <w:p w:rsidR="00D11D5F" w:rsidRPr="00D11D5F" w:rsidRDefault="00D11D5F" w:rsidP="00D11D5F">
      <w:pPr>
        <w:ind w:firstLine="709"/>
        <w:jc w:val="both"/>
        <w:rPr>
          <w:bCs/>
          <w:kern w:val="32"/>
        </w:rPr>
      </w:pPr>
      <w:r>
        <w:rPr>
          <w:bCs/>
          <w:kern w:val="32"/>
          <w:sz w:val="28"/>
          <w:szCs w:val="28"/>
        </w:rPr>
        <w:t xml:space="preserve">1. </w:t>
      </w:r>
      <w:r w:rsidRPr="00D11D5F">
        <w:rPr>
          <w:bCs/>
          <w:kern w:val="32"/>
        </w:rPr>
        <w:t>Утвердить МУП ПМР «</w:t>
      </w:r>
      <w:proofErr w:type="spellStart"/>
      <w:r w:rsidRPr="00D11D5F">
        <w:rPr>
          <w:bCs/>
          <w:kern w:val="32"/>
        </w:rPr>
        <w:t>Тепломир</w:t>
      </w:r>
      <w:proofErr w:type="spellEnd"/>
      <w:r w:rsidRPr="00D11D5F">
        <w:rPr>
          <w:bCs/>
          <w:kern w:val="32"/>
        </w:rPr>
        <w:t xml:space="preserve">», ИНН 4223060667, производственную программу в сфере горячего водоснабжения на потребительском рынке </w:t>
      </w:r>
      <w:proofErr w:type="spellStart"/>
      <w:r w:rsidRPr="00D11D5F">
        <w:rPr>
          <w:bCs/>
          <w:kern w:val="32"/>
        </w:rPr>
        <w:t>Прокопьевского</w:t>
      </w:r>
      <w:proofErr w:type="spellEnd"/>
      <w:r w:rsidRPr="00D11D5F">
        <w:rPr>
          <w:bCs/>
          <w:kern w:val="32"/>
        </w:rPr>
        <w:t xml:space="preserve"> муниципального района, на период с 01.01.2019 по 31.12.2023 согласно приложению № </w:t>
      </w:r>
      <w:r>
        <w:rPr>
          <w:bCs/>
          <w:kern w:val="32"/>
        </w:rPr>
        <w:t>54</w:t>
      </w:r>
      <w:r w:rsidRPr="00D11D5F">
        <w:rPr>
          <w:bCs/>
          <w:kern w:val="32"/>
        </w:rPr>
        <w:t xml:space="preserve"> к настоящему </w:t>
      </w:r>
      <w:r>
        <w:rPr>
          <w:bCs/>
          <w:kern w:val="32"/>
        </w:rPr>
        <w:t>протоколу.</w:t>
      </w:r>
    </w:p>
    <w:p w:rsidR="00D11D5F" w:rsidRPr="00D11D5F" w:rsidRDefault="00D11D5F" w:rsidP="00D11D5F">
      <w:pPr>
        <w:numPr>
          <w:ilvl w:val="0"/>
          <w:numId w:val="28"/>
        </w:numPr>
        <w:tabs>
          <w:tab w:val="left" w:pos="0"/>
        </w:tabs>
        <w:ind w:left="0" w:firstLine="709"/>
        <w:jc w:val="both"/>
        <w:rPr>
          <w:bCs/>
          <w:kern w:val="32"/>
        </w:rPr>
      </w:pPr>
      <w:r w:rsidRPr="00D11D5F">
        <w:rPr>
          <w:bCs/>
          <w:kern w:val="32"/>
        </w:rPr>
        <w:t>Установить МУП ПМР «</w:t>
      </w:r>
      <w:proofErr w:type="spellStart"/>
      <w:r w:rsidRPr="00D11D5F">
        <w:rPr>
          <w:bCs/>
          <w:kern w:val="32"/>
        </w:rPr>
        <w:t>Тепломир</w:t>
      </w:r>
      <w:proofErr w:type="spellEnd"/>
      <w:r w:rsidRPr="00D11D5F">
        <w:rPr>
          <w:bCs/>
          <w:kern w:val="32"/>
        </w:rPr>
        <w:t xml:space="preserve">», ИНН 4223060667, долгосрочные тарифы на горячую воду в закрытой системе горячего водоснабжения, реализуемую на потребительском рынке </w:t>
      </w:r>
      <w:proofErr w:type="spellStart"/>
      <w:r w:rsidRPr="00D11D5F">
        <w:rPr>
          <w:bCs/>
          <w:kern w:val="32"/>
        </w:rPr>
        <w:t>Прокопьевского</w:t>
      </w:r>
      <w:proofErr w:type="spellEnd"/>
      <w:r w:rsidRPr="00D11D5F">
        <w:rPr>
          <w:bCs/>
          <w:kern w:val="32"/>
        </w:rPr>
        <w:t xml:space="preserve"> муниципального района, на период с 01.01.2019 по 31.12.2023 согласно приложению № </w:t>
      </w:r>
      <w:r>
        <w:rPr>
          <w:bCs/>
          <w:kern w:val="32"/>
        </w:rPr>
        <w:t>55</w:t>
      </w:r>
      <w:r w:rsidRPr="00D11D5F">
        <w:rPr>
          <w:bCs/>
          <w:kern w:val="32"/>
        </w:rPr>
        <w:t xml:space="preserve"> к настоящему </w:t>
      </w:r>
      <w:r>
        <w:rPr>
          <w:bCs/>
          <w:kern w:val="32"/>
        </w:rPr>
        <w:t>протоколу.</w:t>
      </w:r>
    </w:p>
    <w:p w:rsidR="00D11D5F" w:rsidRDefault="00D11D5F" w:rsidP="00D11D5F">
      <w:pPr>
        <w:tabs>
          <w:tab w:val="left" w:pos="0"/>
          <w:tab w:val="left" w:pos="851"/>
        </w:tabs>
        <w:ind w:firstLine="709"/>
        <w:jc w:val="both"/>
      </w:pPr>
    </w:p>
    <w:p w:rsidR="00D11D5F" w:rsidRPr="00CA454E" w:rsidRDefault="00D11D5F" w:rsidP="00D11D5F">
      <w:pPr>
        <w:tabs>
          <w:tab w:val="left" w:pos="1276"/>
        </w:tabs>
        <w:ind w:firstLine="709"/>
        <w:jc w:val="both"/>
      </w:pPr>
      <w:bookmarkStart w:id="6" w:name="_Hlk533597640"/>
      <w:r w:rsidRPr="00E17B99">
        <w:t>Рассмотрев представленные материалы, Правление региональной энергетической комиссии Кемеровской области</w:t>
      </w:r>
    </w:p>
    <w:p w:rsidR="00D11D5F" w:rsidRPr="00144747" w:rsidRDefault="00D11D5F" w:rsidP="00D11D5F">
      <w:pPr>
        <w:ind w:firstLine="567"/>
        <w:jc w:val="both"/>
      </w:pPr>
    </w:p>
    <w:p w:rsidR="00D11D5F" w:rsidRPr="00144747" w:rsidRDefault="00D11D5F" w:rsidP="00D11D5F">
      <w:pPr>
        <w:ind w:firstLine="567"/>
        <w:jc w:val="both"/>
      </w:pPr>
      <w:r w:rsidRPr="00144747">
        <w:t>ПОСТАНОВИЛО:</w:t>
      </w:r>
    </w:p>
    <w:p w:rsidR="00D11D5F" w:rsidRDefault="00D11D5F" w:rsidP="00D11D5F">
      <w:pPr>
        <w:ind w:firstLine="567"/>
        <w:jc w:val="both"/>
      </w:pPr>
    </w:p>
    <w:p w:rsidR="00D11D5F" w:rsidRPr="006254B6" w:rsidRDefault="00D11D5F" w:rsidP="00D11D5F">
      <w:pPr>
        <w:ind w:firstLine="567"/>
        <w:jc w:val="both"/>
      </w:pPr>
      <w:r>
        <w:t>Согласиться с предложением докладчика.</w:t>
      </w:r>
    </w:p>
    <w:p w:rsidR="00D11D5F" w:rsidRDefault="00D11D5F" w:rsidP="00D11D5F">
      <w:pPr>
        <w:ind w:firstLine="567"/>
        <w:jc w:val="both"/>
        <w:rPr>
          <w:b/>
        </w:rPr>
      </w:pPr>
    </w:p>
    <w:p w:rsidR="00D11D5F" w:rsidRDefault="00D11D5F" w:rsidP="00D11D5F">
      <w:pPr>
        <w:ind w:firstLine="567"/>
        <w:jc w:val="both"/>
        <w:rPr>
          <w:b/>
        </w:rPr>
      </w:pPr>
      <w:r w:rsidRPr="00E17B99">
        <w:rPr>
          <w:b/>
        </w:rPr>
        <w:t>Голосовали «ЗА» – единогласно.</w:t>
      </w:r>
    </w:p>
    <w:bookmarkEnd w:id="6"/>
    <w:p w:rsidR="009B583D" w:rsidRDefault="009B583D" w:rsidP="00D11D5F">
      <w:pPr>
        <w:ind w:firstLine="567"/>
        <w:jc w:val="both"/>
        <w:rPr>
          <w:b/>
        </w:rPr>
      </w:pPr>
    </w:p>
    <w:p w:rsidR="009B583D" w:rsidRDefault="009B583D" w:rsidP="00D11D5F">
      <w:pPr>
        <w:ind w:firstLine="567"/>
        <w:jc w:val="both"/>
        <w:rPr>
          <w:b/>
        </w:rPr>
      </w:pPr>
    </w:p>
    <w:p w:rsidR="009B583D" w:rsidRDefault="00A306BB" w:rsidP="00D11D5F">
      <w:pPr>
        <w:ind w:firstLine="567"/>
        <w:jc w:val="both"/>
        <w:rPr>
          <w:b/>
          <w:bCs/>
          <w:color w:val="000000"/>
          <w:kern w:val="32"/>
        </w:rPr>
      </w:pPr>
      <w:r>
        <w:rPr>
          <w:b/>
        </w:rPr>
        <w:t xml:space="preserve">25. </w:t>
      </w:r>
      <w:r w:rsidRPr="00A306BB">
        <w:rPr>
          <w:b/>
          <w:bCs/>
          <w:color w:val="000000"/>
          <w:kern w:val="32"/>
        </w:rPr>
        <w:t>О закрытии тарифного дела № РЭК/125-ГОРЭКС-2019И ОТ 07.05.2018 г.</w:t>
      </w:r>
      <w:r w:rsidRPr="00A306BB">
        <w:rPr>
          <w:b/>
          <w:bCs/>
          <w:color w:val="000000"/>
          <w:kern w:val="32"/>
        </w:rPr>
        <w:br/>
        <w:t>«Об установлении тарифов на тепловую энергию на 2019 год ООО «Завод взрывозащищённого общепромышленного оборудования «</w:t>
      </w:r>
      <w:proofErr w:type="spellStart"/>
      <w:r w:rsidRPr="00A306BB">
        <w:rPr>
          <w:b/>
          <w:bCs/>
          <w:color w:val="000000"/>
          <w:kern w:val="32"/>
        </w:rPr>
        <w:t>Горэкс</w:t>
      </w:r>
      <w:proofErr w:type="spellEnd"/>
      <w:r w:rsidRPr="00A306BB">
        <w:rPr>
          <w:b/>
          <w:bCs/>
          <w:color w:val="000000"/>
          <w:kern w:val="32"/>
        </w:rPr>
        <w:t xml:space="preserve"> – Светотехника»</w:t>
      </w:r>
      <w:r>
        <w:rPr>
          <w:b/>
          <w:bCs/>
          <w:color w:val="000000"/>
          <w:kern w:val="32"/>
        </w:rPr>
        <w:t>.</w:t>
      </w:r>
    </w:p>
    <w:p w:rsidR="00A306BB" w:rsidRDefault="00A306BB" w:rsidP="00D11D5F">
      <w:pPr>
        <w:ind w:firstLine="567"/>
        <w:jc w:val="both"/>
        <w:rPr>
          <w:bCs/>
          <w:color w:val="000000"/>
          <w:kern w:val="32"/>
        </w:rPr>
      </w:pPr>
    </w:p>
    <w:p w:rsidR="00A306BB" w:rsidRDefault="00A306BB" w:rsidP="00A306BB">
      <w:pPr>
        <w:ind w:firstLine="708"/>
        <w:jc w:val="both"/>
        <w:rPr>
          <w:color w:val="000000" w:themeColor="text1"/>
        </w:rPr>
      </w:pPr>
      <w:r>
        <w:rPr>
          <w:bCs/>
          <w:kern w:val="32"/>
        </w:rPr>
        <w:t xml:space="preserve">Докладчик </w:t>
      </w:r>
      <w:r w:rsidRPr="00C64D56">
        <w:rPr>
          <w:b/>
          <w:bCs/>
          <w:kern w:val="32"/>
        </w:rPr>
        <w:t>Ермак Н.В.</w:t>
      </w:r>
      <w:r>
        <w:rPr>
          <w:bCs/>
          <w:kern w:val="32"/>
        </w:rPr>
        <w:t xml:space="preserve"> пояснила, что р</w:t>
      </w:r>
      <w:r w:rsidRPr="00A306BB">
        <w:rPr>
          <w:bCs/>
          <w:kern w:val="32"/>
        </w:rPr>
        <w:t xml:space="preserve">егиональной энергетической комиссией Кемеровской области, на основании </w:t>
      </w:r>
      <w:proofErr w:type="spellStart"/>
      <w:r w:rsidRPr="00A306BB">
        <w:rPr>
          <w:bCs/>
          <w:kern w:val="32"/>
        </w:rPr>
        <w:t>пп</w:t>
      </w:r>
      <w:proofErr w:type="spellEnd"/>
      <w:r w:rsidRPr="00A306BB">
        <w:rPr>
          <w:bCs/>
          <w:kern w:val="32"/>
        </w:rPr>
        <w:t>. б) п.12 Правил регулирования цен (тарифов) в сфере теплоснабжения, утвержденных Постановлением Правительства РФ от</w:t>
      </w:r>
      <w:r w:rsidRPr="002A4817">
        <w:rPr>
          <w:color w:val="000000" w:themeColor="text1"/>
        </w:rPr>
        <w:t xml:space="preserve"> 22.10.2012 № 1075 </w:t>
      </w:r>
      <w:r>
        <w:rPr>
          <w:color w:val="000000" w:themeColor="text1"/>
        </w:rPr>
        <w:t>«</w:t>
      </w:r>
      <w:r w:rsidRPr="002A4817">
        <w:rPr>
          <w:color w:val="000000" w:themeColor="text1"/>
        </w:rPr>
        <w:t>О ценообразовании в сфере теплоснабжени</w:t>
      </w:r>
      <w:r>
        <w:rPr>
          <w:color w:val="000000" w:themeColor="text1"/>
        </w:rPr>
        <w:t>»</w:t>
      </w:r>
      <w:r w:rsidRPr="002A4817">
        <w:rPr>
          <w:color w:val="000000" w:themeColor="text1"/>
        </w:rPr>
        <w:t>"</w:t>
      </w:r>
      <w:r>
        <w:rPr>
          <w:color w:val="000000" w:themeColor="text1"/>
        </w:rPr>
        <w:t xml:space="preserve"> о</w:t>
      </w:r>
      <w:r w:rsidRPr="002A4817">
        <w:rPr>
          <w:color w:val="000000" w:themeColor="text1"/>
        </w:rPr>
        <w:t>ткрыто дело «Об установлении тарифов на тепловую энергию на 2019 год ООО «Завод взрывозащищённого общепромышленного оборудования «</w:t>
      </w:r>
      <w:proofErr w:type="spellStart"/>
      <w:r w:rsidRPr="002A4817">
        <w:rPr>
          <w:color w:val="000000" w:themeColor="text1"/>
        </w:rPr>
        <w:t>Горэкс</w:t>
      </w:r>
      <w:proofErr w:type="spellEnd"/>
      <w:r w:rsidRPr="002A4817">
        <w:rPr>
          <w:color w:val="000000" w:themeColor="text1"/>
        </w:rPr>
        <w:t xml:space="preserve"> – Светотехника»» № РЭК/125-ГОРЭКС-2019и от 07.05.2018 г.</w:t>
      </w:r>
      <w:r>
        <w:rPr>
          <w:color w:val="000000" w:themeColor="text1"/>
        </w:rPr>
        <w:t>, направлено извещение об открытии тарифного дела от</w:t>
      </w:r>
      <w:r w:rsidR="007C776F">
        <w:rPr>
          <w:color w:val="000000" w:themeColor="text1"/>
        </w:rPr>
        <w:t xml:space="preserve"> </w:t>
      </w:r>
      <w:r>
        <w:rPr>
          <w:color w:val="000000" w:themeColor="text1"/>
        </w:rPr>
        <w:t>07.05.2018 № М-2-50/1574-02.</w:t>
      </w:r>
    </w:p>
    <w:p w:rsidR="00A306BB" w:rsidRDefault="00A306BB" w:rsidP="00A306BB">
      <w:pPr>
        <w:ind w:firstLine="708"/>
        <w:jc w:val="both"/>
        <w:rPr>
          <w:color w:val="000000" w:themeColor="text1"/>
        </w:rPr>
      </w:pPr>
      <w:r w:rsidRPr="0058453A">
        <w:rPr>
          <w:bCs/>
          <w:kern w:val="32"/>
        </w:rPr>
        <w:t>Руководствуясь п. 5 (1) Правил регулирования цен (тарифов) в сфере теплоснабжения,</w:t>
      </w:r>
      <w:r w:rsidRPr="002F237A">
        <w:rPr>
          <w:color w:val="000000" w:themeColor="text1"/>
        </w:rPr>
        <w:t xml:space="preserve"> утверждённых постановлением Правительства РФ от 22.10.2012 </w:t>
      </w:r>
      <w:r>
        <w:rPr>
          <w:color w:val="000000" w:themeColor="text1"/>
        </w:rPr>
        <w:t>№</w:t>
      </w:r>
      <w:r w:rsidRPr="002F237A">
        <w:rPr>
          <w:color w:val="000000" w:themeColor="text1"/>
        </w:rPr>
        <w:t xml:space="preserve"> 1075 (ред. от 19.10.2018) </w:t>
      </w:r>
      <w:r>
        <w:rPr>
          <w:color w:val="000000" w:themeColor="text1"/>
        </w:rPr>
        <w:t>«</w:t>
      </w:r>
      <w:r w:rsidRPr="002F237A">
        <w:rPr>
          <w:color w:val="000000" w:themeColor="text1"/>
        </w:rPr>
        <w:t>О ценообразовании в сфере теплоснабжения</w:t>
      </w:r>
      <w:r>
        <w:rPr>
          <w:color w:val="000000" w:themeColor="text1"/>
        </w:rPr>
        <w:t>»:</w:t>
      </w:r>
    </w:p>
    <w:p w:rsidR="00A306BB" w:rsidRDefault="00A306BB" w:rsidP="00A306BB">
      <w:pPr>
        <w:ind w:firstLine="708"/>
        <w:jc w:val="both"/>
      </w:pPr>
      <w:r w:rsidRPr="00A306BB">
        <w:t xml:space="preserve">Соглашением сторон договора теплоснабжения и (или) договора поставки тепловой энергии (мощности) и (или) теплоносителя, определяются следующие </w:t>
      </w:r>
      <w:r w:rsidR="0058453A" w:rsidRPr="00A306BB">
        <w:t xml:space="preserve">цены на тепловую энергию (мощность), теплоноситель, поставляемые теплоснабжающей организацией, владеющей на праве собственности или на ином законном основании источником тепловой энергии, потребителю, </w:t>
      </w:r>
      <w:proofErr w:type="spellStart"/>
      <w:r w:rsidR="0058453A" w:rsidRPr="00A306BB">
        <w:t>теплопотребляющие</w:t>
      </w:r>
      <w:proofErr w:type="spellEnd"/>
      <w:r w:rsidR="0058453A" w:rsidRPr="00A306BB">
        <w:t xml:space="preserve">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на ином законном основании указанной </w:t>
      </w:r>
      <w:r w:rsidR="0058453A" w:rsidRPr="00A306BB">
        <w:lastRenderedPageBreak/>
        <w:t xml:space="preserve">теплоснабжающей организации или указанному потребителю, если такие </w:t>
      </w:r>
      <w:proofErr w:type="spellStart"/>
      <w:r w:rsidR="0058453A" w:rsidRPr="00A306BB">
        <w:t>теплопотребляющие</w:t>
      </w:r>
      <w:proofErr w:type="spellEnd"/>
      <w:r w:rsidR="0058453A" w:rsidRPr="00A306BB">
        <w:t xml:space="preserve">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w:t>
      </w:r>
      <w:proofErr w:type="spellStart"/>
      <w:r w:rsidR="0058453A" w:rsidRPr="00A306BB">
        <w:t>теплопотребляющие</w:t>
      </w:r>
      <w:proofErr w:type="spellEnd"/>
      <w:r w:rsidR="0058453A" w:rsidRPr="00A306BB">
        <w:t xml:space="preserve"> установки иных потребителей</w:t>
      </w:r>
      <w:r w:rsidR="00C64D56">
        <w:t xml:space="preserve">, </w:t>
      </w:r>
      <w:r w:rsidRPr="00A306BB">
        <w:t>за исключением тепловой энергии (мощности) и (или) теплоносителя, реализация которых необходима для оказания коммунальных услуг по отоплению и горячему водоснабжению населению и приравненным к нему категориям потребителей</w:t>
      </w:r>
      <w:r w:rsidR="00C64D56">
        <w:t>.</w:t>
      </w:r>
    </w:p>
    <w:p w:rsidR="00A306BB" w:rsidRDefault="00C64D56" w:rsidP="00A306BB">
      <w:pPr>
        <w:ind w:firstLine="708"/>
        <w:jc w:val="both"/>
        <w:rPr>
          <w:color w:val="000000" w:themeColor="text1"/>
        </w:rPr>
      </w:pPr>
      <w:r>
        <w:rPr>
          <w:color w:val="000000" w:themeColor="text1"/>
        </w:rPr>
        <w:t>У</w:t>
      </w:r>
      <w:r w:rsidR="00A306BB" w:rsidRPr="002F237A">
        <w:rPr>
          <w:color w:val="000000" w:themeColor="text1"/>
        </w:rPr>
        <w:t>становлено, что у предприятия отсутствуют правовы</w:t>
      </w:r>
      <w:r w:rsidR="00A306BB">
        <w:rPr>
          <w:color w:val="000000" w:themeColor="text1"/>
        </w:rPr>
        <w:t>е</w:t>
      </w:r>
      <w:r w:rsidR="00A306BB" w:rsidRPr="002F237A">
        <w:rPr>
          <w:color w:val="000000" w:themeColor="text1"/>
        </w:rPr>
        <w:t xml:space="preserve"> основани</w:t>
      </w:r>
      <w:r w:rsidR="00A306BB">
        <w:rPr>
          <w:color w:val="000000" w:themeColor="text1"/>
        </w:rPr>
        <w:t>я</w:t>
      </w:r>
      <w:r w:rsidR="00A306BB" w:rsidRPr="002F237A">
        <w:rPr>
          <w:color w:val="000000" w:themeColor="text1"/>
        </w:rPr>
        <w:t xml:space="preserve"> для установления тарифов на тепловую энергию на 2019</w:t>
      </w:r>
      <w:r w:rsidR="00A306BB">
        <w:rPr>
          <w:color w:val="000000" w:themeColor="text1"/>
        </w:rPr>
        <w:t xml:space="preserve"> год</w:t>
      </w:r>
      <w:r w:rsidR="00A306BB" w:rsidRPr="002F237A">
        <w:rPr>
          <w:color w:val="000000" w:themeColor="text1"/>
        </w:rPr>
        <w:t xml:space="preserve"> и предлаг</w:t>
      </w:r>
      <w:r w:rsidR="00A306BB">
        <w:rPr>
          <w:color w:val="000000" w:themeColor="text1"/>
        </w:rPr>
        <w:t xml:space="preserve">ает </w:t>
      </w:r>
      <w:r w:rsidR="00A306BB" w:rsidRPr="002F237A">
        <w:rPr>
          <w:color w:val="000000" w:themeColor="text1"/>
        </w:rPr>
        <w:t xml:space="preserve">закрыть дело об установлении тарифов. </w:t>
      </w:r>
    </w:p>
    <w:p w:rsidR="00C64D56" w:rsidRDefault="00C64D56" w:rsidP="00A306BB">
      <w:pPr>
        <w:ind w:firstLine="708"/>
        <w:jc w:val="both"/>
        <w:rPr>
          <w:color w:val="000000" w:themeColor="text1"/>
        </w:rPr>
      </w:pPr>
    </w:p>
    <w:p w:rsidR="00C64D56" w:rsidRDefault="00C64D56" w:rsidP="00A306BB">
      <w:pPr>
        <w:ind w:firstLine="708"/>
        <w:jc w:val="both"/>
        <w:rPr>
          <w:color w:val="000000" w:themeColor="text1"/>
        </w:rPr>
      </w:pPr>
    </w:p>
    <w:p w:rsidR="00C64D56" w:rsidRPr="00CA454E" w:rsidRDefault="00C64D56" w:rsidP="00C64D56">
      <w:pPr>
        <w:tabs>
          <w:tab w:val="left" w:pos="1276"/>
        </w:tabs>
        <w:ind w:firstLine="709"/>
        <w:jc w:val="both"/>
      </w:pPr>
      <w:r w:rsidRPr="00E17B99">
        <w:t>Рассмотрев представленные материалы, Правление региональной энергетической комиссии Кемеровской области</w:t>
      </w:r>
    </w:p>
    <w:p w:rsidR="00C64D56" w:rsidRPr="00144747" w:rsidRDefault="00C64D56" w:rsidP="00C64D56">
      <w:pPr>
        <w:ind w:firstLine="567"/>
        <w:jc w:val="both"/>
      </w:pPr>
    </w:p>
    <w:p w:rsidR="00C64D56" w:rsidRPr="0082483E" w:rsidRDefault="0082483E" w:rsidP="00C64D56">
      <w:pPr>
        <w:ind w:firstLine="567"/>
        <w:jc w:val="both"/>
        <w:rPr>
          <w:b/>
        </w:rPr>
      </w:pPr>
      <w:r w:rsidRPr="0082483E">
        <w:rPr>
          <w:b/>
        </w:rPr>
        <w:t>РЕШ</w:t>
      </w:r>
      <w:r w:rsidR="00C64D56" w:rsidRPr="0082483E">
        <w:rPr>
          <w:b/>
        </w:rPr>
        <w:t>ИЛО:</w:t>
      </w:r>
    </w:p>
    <w:p w:rsidR="00C64D56" w:rsidRDefault="00C64D56" w:rsidP="00C64D56">
      <w:pPr>
        <w:ind w:firstLine="567"/>
        <w:jc w:val="both"/>
      </w:pPr>
    </w:p>
    <w:p w:rsidR="00C64D56" w:rsidRPr="006254B6" w:rsidRDefault="00C64D56" w:rsidP="00C64D56">
      <w:pPr>
        <w:ind w:firstLine="567"/>
        <w:jc w:val="both"/>
      </w:pPr>
      <w:r>
        <w:t>Согласиться с предложением докладчика</w:t>
      </w:r>
      <w:r w:rsidR="007C776F">
        <w:t xml:space="preserve">. Закрыть </w:t>
      </w:r>
      <w:r w:rsidR="007C776F" w:rsidRPr="002A4817">
        <w:rPr>
          <w:color w:val="000000" w:themeColor="text1"/>
        </w:rPr>
        <w:t>дело «Об установлении тарифов на тепловую энергию на 2019 год ООО «Завод взрывозащищённого общепромышленного оборудования «</w:t>
      </w:r>
      <w:proofErr w:type="spellStart"/>
      <w:r w:rsidR="007C776F" w:rsidRPr="002A4817">
        <w:rPr>
          <w:color w:val="000000" w:themeColor="text1"/>
        </w:rPr>
        <w:t>Горэкс</w:t>
      </w:r>
      <w:proofErr w:type="spellEnd"/>
      <w:r w:rsidR="007C776F" w:rsidRPr="002A4817">
        <w:rPr>
          <w:color w:val="000000" w:themeColor="text1"/>
        </w:rPr>
        <w:t xml:space="preserve"> – Светотехника»» № РЭК/125-ГОРЭКС-2019и от 07.05.2018 г</w:t>
      </w:r>
      <w:r w:rsidR="007C776F">
        <w:rPr>
          <w:color w:val="000000" w:themeColor="text1"/>
        </w:rPr>
        <w:t>.</w:t>
      </w:r>
    </w:p>
    <w:p w:rsidR="00C64D56" w:rsidRDefault="00C64D56" w:rsidP="00C64D56">
      <w:pPr>
        <w:ind w:firstLine="567"/>
        <w:jc w:val="both"/>
        <w:rPr>
          <w:b/>
        </w:rPr>
      </w:pPr>
    </w:p>
    <w:p w:rsidR="00C64D56" w:rsidRDefault="00C64D56" w:rsidP="00C64D56">
      <w:pPr>
        <w:ind w:firstLine="567"/>
        <w:jc w:val="both"/>
        <w:rPr>
          <w:b/>
        </w:rPr>
      </w:pPr>
      <w:r w:rsidRPr="00E17B99">
        <w:rPr>
          <w:b/>
        </w:rPr>
        <w:t>Голосовали «ЗА» – единогласно.</w:t>
      </w:r>
    </w:p>
    <w:p w:rsidR="00C64D56" w:rsidRDefault="00C64D56" w:rsidP="00C64D56">
      <w:pPr>
        <w:ind w:firstLine="567"/>
        <w:jc w:val="both"/>
        <w:rPr>
          <w:b/>
        </w:rPr>
      </w:pPr>
    </w:p>
    <w:p w:rsidR="00C64D56" w:rsidRDefault="00C64D56" w:rsidP="00C64D56">
      <w:pPr>
        <w:ind w:firstLine="567"/>
        <w:jc w:val="both"/>
        <w:rPr>
          <w:b/>
        </w:rPr>
      </w:pPr>
    </w:p>
    <w:p w:rsidR="00C64D56" w:rsidRDefault="00C64D56" w:rsidP="00C64D56">
      <w:pPr>
        <w:ind w:firstLine="567"/>
        <w:jc w:val="both"/>
        <w:rPr>
          <w:bCs/>
          <w:color w:val="000000"/>
          <w:kern w:val="32"/>
        </w:rPr>
      </w:pPr>
      <w:r>
        <w:rPr>
          <w:b/>
        </w:rPr>
        <w:t xml:space="preserve">26. </w:t>
      </w:r>
      <w:r w:rsidRPr="00C64D56">
        <w:rPr>
          <w:b/>
          <w:bCs/>
          <w:color w:val="000000"/>
          <w:kern w:val="32"/>
        </w:rPr>
        <w:t xml:space="preserve">О закрытии тарифного дела № РЭК/32-ТНЗСАС-2019 от 07.05.2018 </w:t>
      </w:r>
      <w:r w:rsidRPr="00C64D56">
        <w:rPr>
          <w:b/>
          <w:bCs/>
          <w:color w:val="000000"/>
          <w:kern w:val="32"/>
        </w:rPr>
        <w:br/>
        <w:t>«Об определении долгосрочных параметров регулирования и установлении долгосрочных тарифов на тепловую энергию на 2019-2023 годы Анжеро-Судженская ЛПДС филиала «Новосибирское РНУ» АО «Транснефть - Западная Сибирь».</w:t>
      </w:r>
    </w:p>
    <w:p w:rsidR="00C64D56" w:rsidRDefault="00C64D56" w:rsidP="00C64D56">
      <w:pPr>
        <w:ind w:firstLine="567"/>
        <w:jc w:val="both"/>
        <w:rPr>
          <w:b/>
        </w:rPr>
      </w:pPr>
    </w:p>
    <w:p w:rsidR="00C64D56" w:rsidRDefault="00C64D56" w:rsidP="00C64D56">
      <w:pPr>
        <w:ind w:firstLine="567"/>
        <w:jc w:val="both"/>
        <w:rPr>
          <w:b/>
        </w:rPr>
      </w:pPr>
    </w:p>
    <w:p w:rsidR="007C776F" w:rsidRDefault="00C64D56" w:rsidP="007C776F">
      <w:pPr>
        <w:ind w:firstLine="708"/>
        <w:jc w:val="both"/>
        <w:rPr>
          <w:color w:val="000000" w:themeColor="text1"/>
        </w:rPr>
      </w:pPr>
      <w:r>
        <w:rPr>
          <w:bCs/>
          <w:kern w:val="32"/>
        </w:rPr>
        <w:t xml:space="preserve">Докладчик </w:t>
      </w:r>
      <w:r w:rsidRPr="00C64D56">
        <w:rPr>
          <w:b/>
          <w:bCs/>
          <w:kern w:val="32"/>
        </w:rPr>
        <w:t>Ермак Н.В.</w:t>
      </w:r>
      <w:r>
        <w:rPr>
          <w:bCs/>
          <w:kern w:val="32"/>
        </w:rPr>
        <w:t xml:space="preserve"> пояснила,</w:t>
      </w:r>
      <w:r w:rsidR="007C776F" w:rsidRPr="007C776F">
        <w:rPr>
          <w:color w:val="000000" w:themeColor="text1"/>
        </w:rPr>
        <w:t xml:space="preserve"> </w:t>
      </w:r>
      <w:r w:rsidR="007C776F">
        <w:rPr>
          <w:color w:val="000000" w:themeColor="text1"/>
        </w:rPr>
        <w:t>р</w:t>
      </w:r>
      <w:r w:rsidR="007C776F" w:rsidRPr="002A4817">
        <w:rPr>
          <w:color w:val="000000" w:themeColor="text1"/>
        </w:rPr>
        <w:t>егиональн</w:t>
      </w:r>
      <w:r w:rsidR="007C776F">
        <w:rPr>
          <w:color w:val="000000" w:themeColor="text1"/>
        </w:rPr>
        <w:t>ой</w:t>
      </w:r>
      <w:r w:rsidR="007C776F" w:rsidRPr="002A4817">
        <w:rPr>
          <w:color w:val="000000" w:themeColor="text1"/>
        </w:rPr>
        <w:t xml:space="preserve"> энергетическ</w:t>
      </w:r>
      <w:r w:rsidR="007C776F">
        <w:rPr>
          <w:color w:val="000000" w:themeColor="text1"/>
        </w:rPr>
        <w:t>ой</w:t>
      </w:r>
      <w:r w:rsidR="007C776F" w:rsidRPr="002A4817">
        <w:rPr>
          <w:color w:val="000000" w:themeColor="text1"/>
        </w:rPr>
        <w:t xml:space="preserve"> комисси</w:t>
      </w:r>
      <w:r w:rsidR="007C776F">
        <w:rPr>
          <w:color w:val="000000" w:themeColor="text1"/>
        </w:rPr>
        <w:t>ей Кемеровской области</w:t>
      </w:r>
      <w:r w:rsidR="007C776F" w:rsidRPr="002A4817">
        <w:rPr>
          <w:color w:val="000000" w:themeColor="text1"/>
        </w:rPr>
        <w:t>, на основании п.1</w:t>
      </w:r>
      <w:r w:rsidR="007C776F">
        <w:rPr>
          <w:color w:val="000000" w:themeColor="text1"/>
        </w:rPr>
        <w:t>6</w:t>
      </w:r>
      <w:r w:rsidR="007C776F" w:rsidRPr="002A4817">
        <w:rPr>
          <w:color w:val="000000" w:themeColor="text1"/>
        </w:rPr>
        <w:t xml:space="preserve"> Правил регулирования цен (тарифов)</w:t>
      </w:r>
      <w:r w:rsidR="007C776F">
        <w:rPr>
          <w:color w:val="000000" w:themeColor="text1"/>
        </w:rPr>
        <w:t xml:space="preserve"> </w:t>
      </w:r>
      <w:r w:rsidR="007C776F" w:rsidRPr="002A4817">
        <w:rPr>
          <w:color w:val="000000" w:themeColor="text1"/>
        </w:rPr>
        <w:t>в сфере теплоснабжения, утвержденных Постановлением Правительства РФ от 22.10.2012 № 1075 "О ценообразовании в сфере теплоснабжения"</w:t>
      </w:r>
      <w:r w:rsidR="007C776F">
        <w:rPr>
          <w:color w:val="000000" w:themeColor="text1"/>
        </w:rPr>
        <w:t xml:space="preserve"> о</w:t>
      </w:r>
      <w:r w:rsidR="007C776F" w:rsidRPr="002A4817">
        <w:rPr>
          <w:color w:val="000000" w:themeColor="text1"/>
        </w:rPr>
        <w:t xml:space="preserve">ткрыто дело </w:t>
      </w:r>
      <w:r w:rsidR="007C776F" w:rsidRPr="00432624">
        <w:rPr>
          <w:color w:val="000000" w:themeColor="text1"/>
        </w:rPr>
        <w:t xml:space="preserve">«Об определении долгосрочных параметров регулирования и установлении долгосрочных тарифов на тепловую энергию на 2019-2023 годы Анжеро-Судженская ЛПДС филиала </w:t>
      </w:r>
      <w:r w:rsidR="007C776F">
        <w:rPr>
          <w:color w:val="000000" w:themeColor="text1"/>
        </w:rPr>
        <w:t>«</w:t>
      </w:r>
      <w:r w:rsidR="007C776F" w:rsidRPr="00432624">
        <w:rPr>
          <w:color w:val="000000" w:themeColor="text1"/>
        </w:rPr>
        <w:t>Новосибирское РНУ</w:t>
      </w:r>
      <w:r w:rsidR="007C776F">
        <w:rPr>
          <w:color w:val="000000" w:themeColor="text1"/>
        </w:rPr>
        <w:t>»</w:t>
      </w:r>
      <w:r w:rsidR="007C776F" w:rsidRPr="00432624">
        <w:rPr>
          <w:color w:val="000000" w:themeColor="text1"/>
        </w:rPr>
        <w:t xml:space="preserve"> АО «Транснефть - Западная Сибирь»» № РЭК/32-ТНЗСАС-2019 от 07.05.2018 г.</w:t>
      </w:r>
      <w:r w:rsidR="007C776F">
        <w:rPr>
          <w:color w:val="000000" w:themeColor="text1"/>
        </w:rPr>
        <w:t>, направлено извещение об открытии тарифного дела от 07.05.2018 № М-2-50/1560-02.</w:t>
      </w:r>
    </w:p>
    <w:p w:rsidR="007C776F" w:rsidRDefault="007C776F" w:rsidP="007C776F">
      <w:pPr>
        <w:ind w:firstLine="708"/>
        <w:jc w:val="both"/>
        <w:rPr>
          <w:color w:val="000000" w:themeColor="text1"/>
        </w:rPr>
      </w:pPr>
      <w:r w:rsidRPr="0058453A">
        <w:rPr>
          <w:bCs/>
          <w:kern w:val="32"/>
        </w:rPr>
        <w:t>Руководствуясь п. 5 (1) Правил регулирования цен (тарифов) в сфере теплоснабжения,</w:t>
      </w:r>
      <w:r w:rsidRPr="002F237A">
        <w:rPr>
          <w:color w:val="000000" w:themeColor="text1"/>
        </w:rPr>
        <w:t xml:space="preserve"> утверждённых постановлением Правительства РФ от 22.10.2012 </w:t>
      </w:r>
      <w:r>
        <w:rPr>
          <w:color w:val="000000" w:themeColor="text1"/>
        </w:rPr>
        <w:t>№</w:t>
      </w:r>
      <w:r w:rsidRPr="002F237A">
        <w:rPr>
          <w:color w:val="000000" w:themeColor="text1"/>
        </w:rPr>
        <w:t xml:space="preserve"> 1075 (ред. от 19.10.2018) </w:t>
      </w:r>
      <w:r>
        <w:rPr>
          <w:color w:val="000000" w:themeColor="text1"/>
        </w:rPr>
        <w:t>«</w:t>
      </w:r>
      <w:r w:rsidRPr="002F237A">
        <w:rPr>
          <w:color w:val="000000" w:themeColor="text1"/>
        </w:rPr>
        <w:t>О ценообразовании в сфере теплоснабжения</w:t>
      </w:r>
      <w:r>
        <w:rPr>
          <w:color w:val="000000" w:themeColor="text1"/>
        </w:rPr>
        <w:t>»:</w:t>
      </w:r>
    </w:p>
    <w:p w:rsidR="007C776F" w:rsidRDefault="007C776F" w:rsidP="007C776F">
      <w:pPr>
        <w:ind w:firstLine="708"/>
        <w:jc w:val="both"/>
      </w:pPr>
      <w:r w:rsidRPr="00A306BB">
        <w:t xml:space="preserve">Соглашением сторон договора теплоснабжения и (или) договора поставки тепловой энергии (мощности) и (или) теплоносителя, определяются следующие цены на тепловую энергию (мощность), теплоноситель, поставляемые теплоснабжающей организацией, владеющей на праве собственности или на ином законном основании источником тепловой энергии, потребителю, </w:t>
      </w:r>
      <w:proofErr w:type="spellStart"/>
      <w:r w:rsidRPr="00A306BB">
        <w:t>теплопотребляющие</w:t>
      </w:r>
      <w:proofErr w:type="spellEnd"/>
      <w:r w:rsidRPr="00A306BB">
        <w:t xml:space="preserve">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на ином законном основании указанной теплоснабжающей организации или указанному потребителю, если такие </w:t>
      </w:r>
      <w:proofErr w:type="spellStart"/>
      <w:r w:rsidRPr="00A306BB">
        <w:t>теплопотребляющие</w:t>
      </w:r>
      <w:proofErr w:type="spellEnd"/>
      <w:r w:rsidRPr="00A306BB">
        <w:t xml:space="preserve">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w:t>
      </w:r>
      <w:proofErr w:type="spellStart"/>
      <w:r w:rsidRPr="00A306BB">
        <w:lastRenderedPageBreak/>
        <w:t>теплопотребляющие</w:t>
      </w:r>
      <w:proofErr w:type="spellEnd"/>
      <w:r w:rsidRPr="00A306BB">
        <w:t xml:space="preserve"> установки иных потребителей</w:t>
      </w:r>
      <w:r>
        <w:t xml:space="preserve">, </w:t>
      </w:r>
      <w:r w:rsidRPr="00A306BB">
        <w:t>за исключением тепловой энергии (мощности) и (или) теплоносителя, реализация которых необходима для оказания коммунальных услуг по отоплению и горячему водоснабжению населению и приравненным к нему категориям потребителей</w:t>
      </w:r>
      <w:r>
        <w:t>.</w:t>
      </w:r>
    </w:p>
    <w:p w:rsidR="007C776F" w:rsidRDefault="007C776F" w:rsidP="007C776F">
      <w:pPr>
        <w:ind w:firstLine="708"/>
        <w:jc w:val="both"/>
        <w:rPr>
          <w:color w:val="000000" w:themeColor="text1"/>
        </w:rPr>
      </w:pPr>
      <w:r>
        <w:rPr>
          <w:color w:val="000000" w:themeColor="text1"/>
        </w:rPr>
        <w:t>У</w:t>
      </w:r>
      <w:r w:rsidRPr="002F237A">
        <w:rPr>
          <w:color w:val="000000" w:themeColor="text1"/>
        </w:rPr>
        <w:t>становлено, что у предприятия отсутствуют правовы</w:t>
      </w:r>
      <w:r>
        <w:rPr>
          <w:color w:val="000000" w:themeColor="text1"/>
        </w:rPr>
        <w:t>е</w:t>
      </w:r>
      <w:r w:rsidRPr="002F237A">
        <w:rPr>
          <w:color w:val="000000" w:themeColor="text1"/>
        </w:rPr>
        <w:t xml:space="preserve"> основани</w:t>
      </w:r>
      <w:r>
        <w:rPr>
          <w:color w:val="000000" w:themeColor="text1"/>
        </w:rPr>
        <w:t>я</w:t>
      </w:r>
      <w:r w:rsidRPr="002F237A">
        <w:rPr>
          <w:color w:val="000000" w:themeColor="text1"/>
        </w:rPr>
        <w:t xml:space="preserve"> для установления тарифов на тепловую энергию на 2019</w:t>
      </w:r>
      <w:r>
        <w:rPr>
          <w:color w:val="000000" w:themeColor="text1"/>
        </w:rPr>
        <w:t xml:space="preserve"> год</w:t>
      </w:r>
      <w:r w:rsidRPr="002F237A">
        <w:rPr>
          <w:color w:val="000000" w:themeColor="text1"/>
        </w:rPr>
        <w:t xml:space="preserve"> и предлаг</w:t>
      </w:r>
      <w:r>
        <w:rPr>
          <w:color w:val="000000" w:themeColor="text1"/>
        </w:rPr>
        <w:t xml:space="preserve">ает </w:t>
      </w:r>
      <w:r w:rsidRPr="002F237A">
        <w:rPr>
          <w:color w:val="000000" w:themeColor="text1"/>
        </w:rPr>
        <w:t xml:space="preserve">закрыть дело об установлении тарифов. </w:t>
      </w:r>
    </w:p>
    <w:p w:rsidR="007C776F" w:rsidRDefault="007C776F" w:rsidP="007C776F">
      <w:pPr>
        <w:ind w:firstLine="708"/>
        <w:jc w:val="both"/>
        <w:rPr>
          <w:color w:val="000000" w:themeColor="text1"/>
        </w:rPr>
      </w:pPr>
    </w:p>
    <w:p w:rsidR="007C776F" w:rsidRDefault="007C776F" w:rsidP="007C776F">
      <w:pPr>
        <w:ind w:firstLine="708"/>
        <w:jc w:val="both"/>
        <w:rPr>
          <w:color w:val="000000" w:themeColor="text1"/>
        </w:rPr>
      </w:pPr>
    </w:p>
    <w:p w:rsidR="007C776F" w:rsidRPr="00CA454E" w:rsidRDefault="007C776F" w:rsidP="007C776F">
      <w:pPr>
        <w:tabs>
          <w:tab w:val="left" w:pos="1276"/>
        </w:tabs>
        <w:ind w:firstLine="709"/>
        <w:jc w:val="both"/>
      </w:pPr>
      <w:r w:rsidRPr="00E17B99">
        <w:t>Рассмотрев представленные материалы, Правление региональной энергетической комиссии Кемеровской области</w:t>
      </w:r>
    </w:p>
    <w:p w:rsidR="007C776F" w:rsidRPr="00144747" w:rsidRDefault="007C776F" w:rsidP="007C776F">
      <w:pPr>
        <w:ind w:firstLine="567"/>
        <w:jc w:val="both"/>
      </w:pPr>
    </w:p>
    <w:p w:rsidR="0082483E" w:rsidRPr="0082483E" w:rsidRDefault="0082483E" w:rsidP="0082483E">
      <w:pPr>
        <w:ind w:firstLine="567"/>
        <w:jc w:val="both"/>
        <w:rPr>
          <w:b/>
        </w:rPr>
      </w:pPr>
      <w:r w:rsidRPr="0082483E">
        <w:rPr>
          <w:b/>
        </w:rPr>
        <w:t>РЕШИЛО:</w:t>
      </w:r>
    </w:p>
    <w:p w:rsidR="007C776F" w:rsidRDefault="007C776F" w:rsidP="007C776F">
      <w:pPr>
        <w:ind w:firstLine="567"/>
        <w:jc w:val="both"/>
      </w:pPr>
    </w:p>
    <w:p w:rsidR="007C776F" w:rsidRPr="006254B6" w:rsidRDefault="007C776F" w:rsidP="007C776F">
      <w:pPr>
        <w:ind w:firstLine="567"/>
        <w:jc w:val="both"/>
      </w:pPr>
      <w:r>
        <w:t xml:space="preserve">Согласиться с предложением докладчика. Закрыть </w:t>
      </w:r>
      <w:r w:rsidRPr="002A4817">
        <w:rPr>
          <w:color w:val="000000" w:themeColor="text1"/>
        </w:rPr>
        <w:t xml:space="preserve">дело </w:t>
      </w:r>
      <w:r w:rsidRPr="00432624">
        <w:rPr>
          <w:color w:val="000000" w:themeColor="text1"/>
        </w:rPr>
        <w:t xml:space="preserve">«Об определении долгосрочных параметров регулирования и установлении долгосрочных тарифов на тепловую энергию на 2019-2023 годы Анжеро-Судженская ЛПДС филиала </w:t>
      </w:r>
      <w:r>
        <w:rPr>
          <w:color w:val="000000" w:themeColor="text1"/>
        </w:rPr>
        <w:t>«</w:t>
      </w:r>
      <w:r w:rsidRPr="00432624">
        <w:rPr>
          <w:color w:val="000000" w:themeColor="text1"/>
        </w:rPr>
        <w:t>Новосибирское РНУ</w:t>
      </w:r>
      <w:r>
        <w:rPr>
          <w:color w:val="000000" w:themeColor="text1"/>
        </w:rPr>
        <w:t>»</w:t>
      </w:r>
      <w:r w:rsidRPr="00432624">
        <w:rPr>
          <w:color w:val="000000" w:themeColor="text1"/>
        </w:rPr>
        <w:t xml:space="preserve"> АО «Транснефть - Западная Сибирь»» № РЭК/32-ТНЗСАС-2019 от 07.05.2018 г</w:t>
      </w:r>
      <w:r>
        <w:rPr>
          <w:color w:val="000000" w:themeColor="text1"/>
        </w:rPr>
        <w:t>.</w:t>
      </w:r>
    </w:p>
    <w:p w:rsidR="007C776F" w:rsidRDefault="007C776F" w:rsidP="007C776F">
      <w:pPr>
        <w:ind w:firstLine="567"/>
        <w:jc w:val="both"/>
        <w:rPr>
          <w:b/>
        </w:rPr>
      </w:pPr>
    </w:p>
    <w:p w:rsidR="007C776F" w:rsidRDefault="007C776F" w:rsidP="007C776F">
      <w:pPr>
        <w:ind w:firstLine="567"/>
        <w:jc w:val="both"/>
        <w:rPr>
          <w:b/>
        </w:rPr>
      </w:pPr>
      <w:r w:rsidRPr="00E17B99">
        <w:rPr>
          <w:b/>
        </w:rPr>
        <w:t>Голосовали «ЗА» – единогласно.</w:t>
      </w:r>
    </w:p>
    <w:p w:rsidR="00206A68" w:rsidRDefault="00206A68" w:rsidP="007C776F">
      <w:pPr>
        <w:ind w:firstLine="567"/>
        <w:jc w:val="both"/>
        <w:rPr>
          <w:b/>
        </w:rPr>
      </w:pPr>
    </w:p>
    <w:p w:rsidR="00206A68" w:rsidRDefault="00206A68" w:rsidP="007C776F">
      <w:pPr>
        <w:ind w:firstLine="567"/>
        <w:jc w:val="both"/>
        <w:rPr>
          <w:bCs/>
          <w:color w:val="000000"/>
          <w:kern w:val="32"/>
        </w:rPr>
      </w:pPr>
      <w:r>
        <w:rPr>
          <w:b/>
        </w:rPr>
        <w:t xml:space="preserve">27. </w:t>
      </w:r>
      <w:r w:rsidRPr="00206A68">
        <w:rPr>
          <w:b/>
          <w:bCs/>
          <w:color w:val="000000"/>
          <w:kern w:val="32"/>
        </w:rPr>
        <w:t xml:space="preserve">О закрытии тарифного дела № РЭК/27-ТНЗСМ-2019 ОТ 07.05.2018 г. </w:t>
      </w:r>
      <w:r w:rsidRPr="00206A68">
        <w:rPr>
          <w:b/>
          <w:bCs/>
          <w:color w:val="000000"/>
          <w:kern w:val="32"/>
        </w:rPr>
        <w:br/>
        <w:t>Об определении долгосрочных параметров регулирования и установлении долгосрочных тарифов на тепловую энергию на 2019-2023 годы Мариинская нефтеперекачивающая станция филиала АО «Транснефть-Западная Сибирь» по узлу теплоснабжения г. Мариинск</w:t>
      </w:r>
      <w:r>
        <w:rPr>
          <w:bCs/>
          <w:color w:val="000000"/>
          <w:kern w:val="32"/>
        </w:rPr>
        <w:t>.</w:t>
      </w:r>
    </w:p>
    <w:p w:rsidR="00206A68" w:rsidRDefault="00206A68" w:rsidP="007C776F">
      <w:pPr>
        <w:ind w:firstLine="567"/>
        <w:jc w:val="both"/>
        <w:rPr>
          <w:b/>
        </w:rPr>
      </w:pPr>
    </w:p>
    <w:p w:rsidR="00206A68" w:rsidRDefault="00206A68" w:rsidP="007C776F">
      <w:pPr>
        <w:ind w:firstLine="567"/>
        <w:jc w:val="both"/>
        <w:rPr>
          <w:b/>
        </w:rPr>
      </w:pPr>
    </w:p>
    <w:p w:rsidR="00206A68" w:rsidRDefault="00206A68" w:rsidP="00206A68">
      <w:pPr>
        <w:ind w:firstLine="709"/>
        <w:jc w:val="both"/>
        <w:rPr>
          <w:color w:val="000000" w:themeColor="text1"/>
        </w:rPr>
      </w:pPr>
      <w:r>
        <w:rPr>
          <w:bCs/>
          <w:kern w:val="32"/>
        </w:rPr>
        <w:t xml:space="preserve">Докладчик </w:t>
      </w:r>
      <w:r w:rsidRPr="00C64D56">
        <w:rPr>
          <w:b/>
          <w:bCs/>
          <w:kern w:val="32"/>
        </w:rPr>
        <w:t>Ермак Н.В.</w:t>
      </w:r>
      <w:r>
        <w:rPr>
          <w:bCs/>
          <w:kern w:val="32"/>
        </w:rPr>
        <w:t xml:space="preserve"> </w:t>
      </w:r>
      <w:r w:rsidRPr="00206A68">
        <w:rPr>
          <w:color w:val="000000" w:themeColor="text1"/>
        </w:rPr>
        <w:t>пояснила, р</w:t>
      </w:r>
      <w:r w:rsidRPr="002A4817">
        <w:rPr>
          <w:color w:val="000000" w:themeColor="text1"/>
        </w:rPr>
        <w:t>егиональн</w:t>
      </w:r>
      <w:r>
        <w:rPr>
          <w:color w:val="000000" w:themeColor="text1"/>
        </w:rPr>
        <w:t>ой</w:t>
      </w:r>
      <w:r w:rsidRPr="002A4817">
        <w:rPr>
          <w:color w:val="000000" w:themeColor="text1"/>
        </w:rPr>
        <w:t xml:space="preserve"> энергетическ</w:t>
      </w:r>
      <w:r>
        <w:rPr>
          <w:color w:val="000000" w:themeColor="text1"/>
        </w:rPr>
        <w:t>ой</w:t>
      </w:r>
      <w:r w:rsidRPr="002A4817">
        <w:rPr>
          <w:color w:val="000000" w:themeColor="text1"/>
        </w:rPr>
        <w:t xml:space="preserve"> комисси</w:t>
      </w:r>
      <w:r>
        <w:rPr>
          <w:color w:val="000000" w:themeColor="text1"/>
        </w:rPr>
        <w:t>ей Кемеровской области</w:t>
      </w:r>
      <w:r w:rsidRPr="002A4817">
        <w:rPr>
          <w:color w:val="000000" w:themeColor="text1"/>
        </w:rPr>
        <w:t>, на основании п.1</w:t>
      </w:r>
      <w:r>
        <w:rPr>
          <w:color w:val="000000" w:themeColor="text1"/>
        </w:rPr>
        <w:t>6</w:t>
      </w:r>
      <w:r w:rsidRPr="002A4817">
        <w:rPr>
          <w:color w:val="000000" w:themeColor="text1"/>
        </w:rPr>
        <w:t xml:space="preserve"> Правил регулирования цен (тарифов)</w:t>
      </w:r>
      <w:r>
        <w:rPr>
          <w:color w:val="000000" w:themeColor="text1"/>
        </w:rPr>
        <w:t xml:space="preserve"> </w:t>
      </w:r>
      <w:r w:rsidRPr="002A4817">
        <w:rPr>
          <w:color w:val="000000" w:themeColor="text1"/>
        </w:rPr>
        <w:t xml:space="preserve">в сфере теплоснабжения, утвержденных Постановлением Правительства РФ от 22.10.2012 № 1075 </w:t>
      </w:r>
      <w:r>
        <w:rPr>
          <w:color w:val="000000" w:themeColor="text1"/>
        </w:rPr>
        <w:t>«</w:t>
      </w:r>
      <w:r w:rsidRPr="002A4817">
        <w:rPr>
          <w:color w:val="000000" w:themeColor="text1"/>
        </w:rPr>
        <w:t>О ценообразовании в сфере теплоснабжения</w:t>
      </w:r>
      <w:r>
        <w:rPr>
          <w:color w:val="000000" w:themeColor="text1"/>
        </w:rPr>
        <w:t>» о</w:t>
      </w:r>
      <w:r w:rsidRPr="002A4817">
        <w:rPr>
          <w:color w:val="000000" w:themeColor="text1"/>
        </w:rPr>
        <w:t xml:space="preserve">ткрыто дело </w:t>
      </w:r>
      <w:r w:rsidRPr="00BF0B0C">
        <w:rPr>
          <w:color w:val="000000" w:themeColor="text1"/>
        </w:rPr>
        <w:t>«Об определении долгосрочных параметров регулирования и установлении долгосрочных тарифов на тепловую энергию на 2019-2023 годы Мариинская нефтеперекачивающая станция филиала АО «Транснефть-Западная Сибирь» по узлу теплоснабжения г. Мариинск, № РЭК/27-ТНЗСМ-2019 от  07.05.2018 г</w:t>
      </w:r>
      <w:r>
        <w:rPr>
          <w:color w:val="000000" w:themeColor="text1"/>
        </w:rPr>
        <w:t>, направлено извещение об открытии тарифного дела от 07.05.2018 № М-2-50/1560-02.</w:t>
      </w:r>
    </w:p>
    <w:p w:rsidR="00206A68" w:rsidRDefault="00206A68" w:rsidP="00206A68">
      <w:pPr>
        <w:ind w:firstLine="708"/>
        <w:jc w:val="both"/>
        <w:rPr>
          <w:color w:val="000000" w:themeColor="text1"/>
        </w:rPr>
      </w:pPr>
      <w:r w:rsidRPr="0058453A">
        <w:rPr>
          <w:bCs/>
          <w:kern w:val="32"/>
        </w:rPr>
        <w:t>Руководствуясь п. 5 (1) Правил регулирования цен (тарифов) в сфере теплоснабжения,</w:t>
      </w:r>
      <w:r w:rsidRPr="002F237A">
        <w:rPr>
          <w:color w:val="000000" w:themeColor="text1"/>
        </w:rPr>
        <w:t xml:space="preserve"> утверждённых постановлением Правительства РФ от 22.10.2012 </w:t>
      </w:r>
      <w:r>
        <w:rPr>
          <w:color w:val="000000" w:themeColor="text1"/>
        </w:rPr>
        <w:t>№</w:t>
      </w:r>
      <w:r w:rsidRPr="002F237A">
        <w:rPr>
          <w:color w:val="000000" w:themeColor="text1"/>
        </w:rPr>
        <w:t xml:space="preserve"> 1075 (ред. от 19.10.2018) </w:t>
      </w:r>
      <w:r>
        <w:rPr>
          <w:color w:val="000000" w:themeColor="text1"/>
        </w:rPr>
        <w:t>«</w:t>
      </w:r>
      <w:r w:rsidRPr="002F237A">
        <w:rPr>
          <w:color w:val="000000" w:themeColor="text1"/>
        </w:rPr>
        <w:t>О ценообразовании в сфере теплоснабжения</w:t>
      </w:r>
      <w:r>
        <w:rPr>
          <w:color w:val="000000" w:themeColor="text1"/>
        </w:rPr>
        <w:t>»:</w:t>
      </w:r>
    </w:p>
    <w:p w:rsidR="00206A68" w:rsidRDefault="00206A68" w:rsidP="00206A68">
      <w:pPr>
        <w:ind w:firstLine="708"/>
        <w:jc w:val="both"/>
      </w:pPr>
      <w:r w:rsidRPr="00A306BB">
        <w:t xml:space="preserve">Соглашением сторон договора теплоснабжения и (или) договора поставки тепловой энергии (мощности) и (или) теплоносителя, определяются следующие цены на тепловую энергию (мощность), теплоноситель, поставляемые теплоснабжающей организацией, владеющей на праве собственности или на ином законном основании источником тепловой энергии, потребителю, </w:t>
      </w:r>
      <w:proofErr w:type="spellStart"/>
      <w:r w:rsidRPr="00A306BB">
        <w:t>теплопотребляющие</w:t>
      </w:r>
      <w:proofErr w:type="spellEnd"/>
      <w:r w:rsidRPr="00A306BB">
        <w:t xml:space="preserve">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на ином законном основании указанной теплоснабжающей организации или указанному потребителю, если такие </w:t>
      </w:r>
      <w:proofErr w:type="spellStart"/>
      <w:r w:rsidRPr="00A306BB">
        <w:t>теплопотребляющие</w:t>
      </w:r>
      <w:proofErr w:type="spellEnd"/>
      <w:r w:rsidRPr="00A306BB">
        <w:t xml:space="preserve">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w:t>
      </w:r>
      <w:proofErr w:type="spellStart"/>
      <w:r w:rsidRPr="00A306BB">
        <w:t>теплопотребляющие</w:t>
      </w:r>
      <w:proofErr w:type="spellEnd"/>
      <w:r w:rsidRPr="00A306BB">
        <w:t xml:space="preserve"> установки иных потребителей</w:t>
      </w:r>
      <w:r>
        <w:t xml:space="preserve">, </w:t>
      </w:r>
      <w:r w:rsidRPr="00A306BB">
        <w:t xml:space="preserve">за исключением тепловой энергии </w:t>
      </w:r>
      <w:r w:rsidRPr="00A306BB">
        <w:lastRenderedPageBreak/>
        <w:t>(мощности) и (или) теплоносителя, реализация которых необходима для оказания коммунальных услуг по отоплению и горячему водоснабжению населению и приравненным к нему категориям потребителей</w:t>
      </w:r>
      <w:r>
        <w:t>.</w:t>
      </w:r>
    </w:p>
    <w:p w:rsidR="00206A68" w:rsidRDefault="00206A68" w:rsidP="00206A68">
      <w:pPr>
        <w:ind w:firstLine="708"/>
        <w:jc w:val="both"/>
        <w:rPr>
          <w:color w:val="000000" w:themeColor="text1"/>
        </w:rPr>
      </w:pPr>
      <w:r>
        <w:rPr>
          <w:color w:val="000000" w:themeColor="text1"/>
        </w:rPr>
        <w:t>У</w:t>
      </w:r>
      <w:r w:rsidRPr="002F237A">
        <w:rPr>
          <w:color w:val="000000" w:themeColor="text1"/>
        </w:rPr>
        <w:t>становлено, что у предприятия отсутствуют правовы</w:t>
      </w:r>
      <w:r>
        <w:rPr>
          <w:color w:val="000000" w:themeColor="text1"/>
        </w:rPr>
        <w:t>е</w:t>
      </w:r>
      <w:r w:rsidRPr="002F237A">
        <w:rPr>
          <w:color w:val="000000" w:themeColor="text1"/>
        </w:rPr>
        <w:t xml:space="preserve"> основани</w:t>
      </w:r>
      <w:r>
        <w:rPr>
          <w:color w:val="000000" w:themeColor="text1"/>
        </w:rPr>
        <w:t>я</w:t>
      </w:r>
      <w:r w:rsidRPr="002F237A">
        <w:rPr>
          <w:color w:val="000000" w:themeColor="text1"/>
        </w:rPr>
        <w:t xml:space="preserve"> для установления тарифов на тепловую энергию на 2019</w:t>
      </w:r>
      <w:r>
        <w:rPr>
          <w:color w:val="000000" w:themeColor="text1"/>
        </w:rPr>
        <w:t xml:space="preserve"> год</w:t>
      </w:r>
      <w:r w:rsidRPr="002F237A">
        <w:rPr>
          <w:color w:val="000000" w:themeColor="text1"/>
        </w:rPr>
        <w:t xml:space="preserve"> и предлаг</w:t>
      </w:r>
      <w:r>
        <w:rPr>
          <w:color w:val="000000" w:themeColor="text1"/>
        </w:rPr>
        <w:t xml:space="preserve">ает </w:t>
      </w:r>
      <w:r w:rsidRPr="002F237A">
        <w:rPr>
          <w:color w:val="000000" w:themeColor="text1"/>
        </w:rPr>
        <w:t xml:space="preserve">закрыть дело об установлении тарифов. </w:t>
      </w:r>
    </w:p>
    <w:p w:rsidR="00206A68" w:rsidRDefault="00206A68" w:rsidP="00206A68">
      <w:pPr>
        <w:ind w:firstLine="708"/>
        <w:jc w:val="both"/>
        <w:rPr>
          <w:color w:val="000000" w:themeColor="text1"/>
        </w:rPr>
      </w:pPr>
    </w:p>
    <w:p w:rsidR="00206A68" w:rsidRDefault="00206A68" w:rsidP="00206A68">
      <w:pPr>
        <w:ind w:firstLine="708"/>
        <w:jc w:val="both"/>
        <w:rPr>
          <w:color w:val="000000" w:themeColor="text1"/>
        </w:rPr>
      </w:pPr>
    </w:p>
    <w:p w:rsidR="00206A68" w:rsidRPr="00CA454E" w:rsidRDefault="00206A68" w:rsidP="00206A68">
      <w:pPr>
        <w:tabs>
          <w:tab w:val="left" w:pos="1276"/>
        </w:tabs>
        <w:ind w:firstLine="709"/>
        <w:jc w:val="both"/>
      </w:pPr>
      <w:r w:rsidRPr="00E17B99">
        <w:t>Рассмотрев представленные материалы, Правление региональной энергетической комиссии Кемеровской области</w:t>
      </w:r>
    </w:p>
    <w:p w:rsidR="00206A68" w:rsidRPr="00144747" w:rsidRDefault="00206A68" w:rsidP="00206A68">
      <w:pPr>
        <w:ind w:firstLine="567"/>
        <w:jc w:val="both"/>
      </w:pPr>
    </w:p>
    <w:p w:rsidR="0082483E" w:rsidRPr="0082483E" w:rsidRDefault="0082483E" w:rsidP="0082483E">
      <w:pPr>
        <w:ind w:firstLine="567"/>
        <w:jc w:val="both"/>
        <w:rPr>
          <w:b/>
        </w:rPr>
      </w:pPr>
      <w:r w:rsidRPr="0082483E">
        <w:rPr>
          <w:b/>
        </w:rPr>
        <w:t>РЕШИЛО:</w:t>
      </w:r>
    </w:p>
    <w:p w:rsidR="00206A68" w:rsidRDefault="00206A68" w:rsidP="00206A68">
      <w:pPr>
        <w:ind w:firstLine="567"/>
        <w:jc w:val="both"/>
      </w:pPr>
    </w:p>
    <w:p w:rsidR="00206A68" w:rsidRPr="006254B6" w:rsidRDefault="00206A68" w:rsidP="00206A68">
      <w:pPr>
        <w:ind w:firstLine="567"/>
        <w:jc w:val="both"/>
      </w:pPr>
      <w:r>
        <w:t xml:space="preserve">Согласиться с предложением докладчика. Закрыть </w:t>
      </w:r>
      <w:r w:rsidR="004B0A7A" w:rsidRPr="002A4817">
        <w:rPr>
          <w:color w:val="000000" w:themeColor="text1"/>
        </w:rPr>
        <w:t xml:space="preserve">дело </w:t>
      </w:r>
      <w:r w:rsidR="004B0A7A" w:rsidRPr="00BF0B0C">
        <w:rPr>
          <w:color w:val="000000" w:themeColor="text1"/>
        </w:rPr>
        <w:t xml:space="preserve">«Об определении долгосрочных параметров регулирования и установлении долгосрочных тарифов на тепловую энергию на 2019-2023 годы Мариинская нефтеперекачивающая станция филиала АО «Транснефть-Западная Сибирь» по узлу теплоснабжения г. Мариинск, № РЭК/27-ТНЗСМ-2019 </w:t>
      </w:r>
      <w:proofErr w:type="gramStart"/>
      <w:r w:rsidR="004B0A7A" w:rsidRPr="00BF0B0C">
        <w:rPr>
          <w:color w:val="000000" w:themeColor="text1"/>
        </w:rPr>
        <w:t>от  07.05.2018</w:t>
      </w:r>
      <w:proofErr w:type="gramEnd"/>
      <w:r w:rsidR="004B0A7A" w:rsidRPr="00BF0B0C">
        <w:rPr>
          <w:color w:val="000000" w:themeColor="text1"/>
        </w:rPr>
        <w:t xml:space="preserve"> г</w:t>
      </w:r>
      <w:r w:rsidR="004B0A7A">
        <w:rPr>
          <w:color w:val="000000" w:themeColor="text1"/>
        </w:rPr>
        <w:t>.</w:t>
      </w:r>
    </w:p>
    <w:p w:rsidR="00206A68" w:rsidRDefault="00206A68" w:rsidP="00206A68">
      <w:pPr>
        <w:ind w:firstLine="567"/>
        <w:jc w:val="both"/>
        <w:rPr>
          <w:b/>
        </w:rPr>
      </w:pPr>
    </w:p>
    <w:p w:rsidR="00206A68" w:rsidRDefault="00206A68" w:rsidP="00206A68">
      <w:pPr>
        <w:ind w:firstLine="567"/>
        <w:jc w:val="both"/>
        <w:rPr>
          <w:b/>
        </w:rPr>
      </w:pPr>
      <w:r w:rsidRPr="00E17B99">
        <w:rPr>
          <w:b/>
        </w:rPr>
        <w:t>Голосовали «ЗА» – единогласно.</w:t>
      </w:r>
    </w:p>
    <w:p w:rsidR="00206A68" w:rsidRDefault="00206A68" w:rsidP="00206A68">
      <w:pPr>
        <w:ind w:firstLine="567"/>
        <w:jc w:val="both"/>
        <w:rPr>
          <w:b/>
        </w:rPr>
      </w:pPr>
    </w:p>
    <w:p w:rsidR="00206A68" w:rsidRDefault="00206A68" w:rsidP="00206A68">
      <w:pPr>
        <w:ind w:firstLine="567"/>
        <w:jc w:val="both"/>
        <w:rPr>
          <w:b/>
          <w:bCs/>
          <w:color w:val="000000"/>
          <w:kern w:val="32"/>
        </w:rPr>
      </w:pPr>
      <w:r>
        <w:rPr>
          <w:b/>
        </w:rPr>
        <w:t xml:space="preserve">28. </w:t>
      </w:r>
      <w:r w:rsidRPr="00206A68">
        <w:rPr>
          <w:b/>
          <w:bCs/>
          <w:color w:val="000000"/>
          <w:kern w:val="32"/>
        </w:rPr>
        <w:t xml:space="preserve">О закрытии тарифного дела № РЭК/130-ЕР-2019и от 10.05.2018 г. </w:t>
      </w:r>
      <w:r w:rsidRPr="00206A68">
        <w:rPr>
          <w:b/>
          <w:bCs/>
          <w:color w:val="000000"/>
          <w:kern w:val="32"/>
        </w:rPr>
        <w:br/>
        <w:t>О корректировке необходимой валовой выручки и установленных тарифов</w:t>
      </w:r>
      <w:r w:rsidRPr="00206A68">
        <w:rPr>
          <w:b/>
          <w:bCs/>
          <w:color w:val="000000"/>
          <w:kern w:val="32"/>
        </w:rPr>
        <w:br/>
        <w:t>на тепловую энергию на 2019 год АО «</w:t>
      </w:r>
      <w:proofErr w:type="spellStart"/>
      <w:r w:rsidRPr="00206A68">
        <w:rPr>
          <w:b/>
          <w:bCs/>
          <w:color w:val="000000"/>
          <w:kern w:val="32"/>
        </w:rPr>
        <w:t>Евразруда</w:t>
      </w:r>
      <w:proofErr w:type="spellEnd"/>
      <w:r w:rsidRPr="00206A68">
        <w:rPr>
          <w:b/>
          <w:bCs/>
          <w:color w:val="000000"/>
          <w:kern w:val="32"/>
        </w:rPr>
        <w:t xml:space="preserve">» </w:t>
      </w:r>
      <w:proofErr w:type="spellStart"/>
      <w:r w:rsidRPr="00206A68">
        <w:rPr>
          <w:b/>
          <w:bCs/>
          <w:color w:val="000000"/>
          <w:kern w:val="32"/>
        </w:rPr>
        <w:t>Абагурский</w:t>
      </w:r>
      <w:proofErr w:type="spellEnd"/>
      <w:r w:rsidRPr="00206A68">
        <w:rPr>
          <w:b/>
          <w:bCs/>
          <w:color w:val="000000"/>
          <w:kern w:val="32"/>
        </w:rPr>
        <w:t xml:space="preserve"> филиал».</w:t>
      </w:r>
    </w:p>
    <w:p w:rsidR="00206A68" w:rsidRDefault="00206A68" w:rsidP="00206A68">
      <w:pPr>
        <w:ind w:firstLine="567"/>
        <w:jc w:val="both"/>
        <w:rPr>
          <w:b/>
          <w:bCs/>
          <w:color w:val="000000"/>
          <w:kern w:val="32"/>
        </w:rPr>
      </w:pPr>
    </w:p>
    <w:p w:rsidR="00A65786" w:rsidRDefault="00206A68" w:rsidP="00A65786">
      <w:pPr>
        <w:ind w:firstLine="709"/>
        <w:jc w:val="both"/>
        <w:rPr>
          <w:color w:val="000000" w:themeColor="text1"/>
        </w:rPr>
      </w:pPr>
      <w:r>
        <w:rPr>
          <w:bCs/>
          <w:kern w:val="32"/>
        </w:rPr>
        <w:t xml:space="preserve">Докладчик </w:t>
      </w:r>
      <w:r w:rsidRPr="00C64D56">
        <w:rPr>
          <w:b/>
          <w:bCs/>
          <w:kern w:val="32"/>
        </w:rPr>
        <w:t>Ермак Н.В.</w:t>
      </w:r>
      <w:r>
        <w:rPr>
          <w:bCs/>
          <w:kern w:val="32"/>
        </w:rPr>
        <w:t xml:space="preserve"> </w:t>
      </w:r>
      <w:r w:rsidRPr="00206A68">
        <w:rPr>
          <w:color w:val="000000" w:themeColor="text1"/>
        </w:rPr>
        <w:t>пояснила</w:t>
      </w:r>
      <w:r>
        <w:rPr>
          <w:color w:val="000000" w:themeColor="text1"/>
        </w:rPr>
        <w:t xml:space="preserve">, </w:t>
      </w:r>
      <w:r w:rsidR="00A65786">
        <w:rPr>
          <w:color w:val="000000" w:themeColor="text1"/>
        </w:rPr>
        <w:t>р</w:t>
      </w:r>
      <w:r w:rsidR="00A65786" w:rsidRPr="002A4817">
        <w:rPr>
          <w:color w:val="000000" w:themeColor="text1"/>
        </w:rPr>
        <w:t>егиональн</w:t>
      </w:r>
      <w:r w:rsidR="00A65786">
        <w:rPr>
          <w:color w:val="000000" w:themeColor="text1"/>
        </w:rPr>
        <w:t>ой</w:t>
      </w:r>
      <w:r w:rsidR="00A65786" w:rsidRPr="002A4817">
        <w:rPr>
          <w:color w:val="000000" w:themeColor="text1"/>
        </w:rPr>
        <w:t xml:space="preserve"> энергетическ</w:t>
      </w:r>
      <w:r w:rsidR="00A65786">
        <w:rPr>
          <w:color w:val="000000" w:themeColor="text1"/>
        </w:rPr>
        <w:t>ой</w:t>
      </w:r>
      <w:r w:rsidR="00A65786" w:rsidRPr="002A4817">
        <w:rPr>
          <w:color w:val="000000" w:themeColor="text1"/>
        </w:rPr>
        <w:t xml:space="preserve"> комисси</w:t>
      </w:r>
      <w:r w:rsidR="00A65786">
        <w:rPr>
          <w:color w:val="000000" w:themeColor="text1"/>
        </w:rPr>
        <w:t>ей Кемеровской области</w:t>
      </w:r>
      <w:r w:rsidR="00A65786" w:rsidRPr="002A4817">
        <w:rPr>
          <w:color w:val="000000" w:themeColor="text1"/>
        </w:rPr>
        <w:t xml:space="preserve">, на основании </w:t>
      </w:r>
      <w:proofErr w:type="spellStart"/>
      <w:r w:rsidR="00A65786" w:rsidRPr="002A4817">
        <w:rPr>
          <w:color w:val="000000" w:themeColor="text1"/>
        </w:rPr>
        <w:t>пп</w:t>
      </w:r>
      <w:proofErr w:type="spellEnd"/>
      <w:r w:rsidR="00A65786" w:rsidRPr="002A4817">
        <w:rPr>
          <w:color w:val="000000" w:themeColor="text1"/>
        </w:rPr>
        <w:t>. б) п.12 Правил регулирования цен (тарифов)</w:t>
      </w:r>
      <w:r w:rsidR="00A65786">
        <w:rPr>
          <w:color w:val="000000" w:themeColor="text1"/>
        </w:rPr>
        <w:t xml:space="preserve"> </w:t>
      </w:r>
      <w:r w:rsidR="00A65786" w:rsidRPr="002A4817">
        <w:rPr>
          <w:color w:val="000000" w:themeColor="text1"/>
        </w:rPr>
        <w:t xml:space="preserve">в сфере теплоснабжения, утвержденных Постановлением Правительства РФ от 22.10.2012 № 1075 </w:t>
      </w:r>
      <w:r w:rsidR="00A65786">
        <w:rPr>
          <w:color w:val="000000" w:themeColor="text1"/>
        </w:rPr>
        <w:t>«</w:t>
      </w:r>
      <w:r w:rsidR="00A65786" w:rsidRPr="002A4817">
        <w:rPr>
          <w:color w:val="000000" w:themeColor="text1"/>
        </w:rPr>
        <w:t>О ценообразовании в сфере теплоснабжения</w:t>
      </w:r>
      <w:r w:rsidR="00A65786">
        <w:rPr>
          <w:color w:val="000000" w:themeColor="text1"/>
        </w:rPr>
        <w:t>» о</w:t>
      </w:r>
      <w:r w:rsidR="00A65786" w:rsidRPr="002A4817">
        <w:rPr>
          <w:color w:val="000000" w:themeColor="text1"/>
        </w:rPr>
        <w:t xml:space="preserve">ткрыто дело </w:t>
      </w:r>
      <w:r w:rsidR="00A65786" w:rsidRPr="008C0E77">
        <w:rPr>
          <w:color w:val="000000" w:themeColor="text1"/>
        </w:rPr>
        <w:t>«О корректировке необходимой валовой выручки и установленных тарифов на тепловую энергию на 2019 год АО «</w:t>
      </w:r>
      <w:proofErr w:type="spellStart"/>
      <w:r w:rsidR="00A65786" w:rsidRPr="008C0E77">
        <w:rPr>
          <w:color w:val="000000" w:themeColor="text1"/>
        </w:rPr>
        <w:t>Евразруда</w:t>
      </w:r>
      <w:proofErr w:type="spellEnd"/>
      <w:r w:rsidR="00A65786" w:rsidRPr="008C0E77">
        <w:rPr>
          <w:color w:val="000000" w:themeColor="text1"/>
        </w:rPr>
        <w:t xml:space="preserve">» </w:t>
      </w:r>
      <w:proofErr w:type="spellStart"/>
      <w:r w:rsidR="00A65786" w:rsidRPr="008C0E77">
        <w:rPr>
          <w:color w:val="000000" w:themeColor="text1"/>
        </w:rPr>
        <w:t>Абагурский</w:t>
      </w:r>
      <w:proofErr w:type="spellEnd"/>
      <w:r w:rsidR="00A65786" w:rsidRPr="008C0E77">
        <w:rPr>
          <w:color w:val="000000" w:themeColor="text1"/>
        </w:rPr>
        <w:t xml:space="preserve"> филиал»</w:t>
      </w:r>
      <w:r w:rsidR="00A65786">
        <w:rPr>
          <w:color w:val="000000" w:themeColor="text1"/>
        </w:rPr>
        <w:t xml:space="preserve">  </w:t>
      </w:r>
      <w:r w:rsidR="00A65786" w:rsidRPr="008C0E77">
        <w:rPr>
          <w:color w:val="000000" w:themeColor="text1"/>
        </w:rPr>
        <w:t>№ РЭК/130-ЕР-2019и от 10.05.2018 г.</w:t>
      </w:r>
      <w:r w:rsidR="00A65786">
        <w:rPr>
          <w:color w:val="000000" w:themeColor="text1"/>
        </w:rPr>
        <w:t>, направлено извещение об открытии тарифного дела от 10.05.2018 № М-2-50/1758-02.</w:t>
      </w:r>
    </w:p>
    <w:p w:rsidR="00A65786" w:rsidRDefault="00A65786" w:rsidP="00A65786">
      <w:pPr>
        <w:ind w:firstLine="709"/>
        <w:jc w:val="both"/>
        <w:rPr>
          <w:color w:val="000000" w:themeColor="text1"/>
        </w:rPr>
      </w:pPr>
      <w:r w:rsidRPr="0058453A">
        <w:rPr>
          <w:bCs/>
          <w:kern w:val="32"/>
        </w:rPr>
        <w:t>Руководствуясь п. 5 (1) Правил регулирования цен (тарифов) в сфере теплоснабжения,</w:t>
      </w:r>
      <w:r w:rsidRPr="002F237A">
        <w:rPr>
          <w:color w:val="000000" w:themeColor="text1"/>
        </w:rPr>
        <w:t xml:space="preserve"> утверждённых постановлением Правительства РФ от 22.10.2012 </w:t>
      </w:r>
      <w:r>
        <w:rPr>
          <w:color w:val="000000" w:themeColor="text1"/>
        </w:rPr>
        <w:t>№</w:t>
      </w:r>
      <w:r w:rsidRPr="002F237A">
        <w:rPr>
          <w:color w:val="000000" w:themeColor="text1"/>
        </w:rPr>
        <w:t xml:space="preserve"> 1075 (ред. от 19.10.2018) </w:t>
      </w:r>
      <w:r>
        <w:rPr>
          <w:color w:val="000000" w:themeColor="text1"/>
        </w:rPr>
        <w:t>«</w:t>
      </w:r>
      <w:r w:rsidRPr="002F237A">
        <w:rPr>
          <w:color w:val="000000" w:themeColor="text1"/>
        </w:rPr>
        <w:t>О ценообразовании в сфере теплоснабжения</w:t>
      </w:r>
      <w:r>
        <w:rPr>
          <w:color w:val="000000" w:themeColor="text1"/>
        </w:rPr>
        <w:t>»:</w:t>
      </w:r>
    </w:p>
    <w:p w:rsidR="00A65786" w:rsidRDefault="00A65786" w:rsidP="00A65786">
      <w:pPr>
        <w:ind w:firstLine="708"/>
        <w:jc w:val="both"/>
      </w:pPr>
      <w:r w:rsidRPr="00A306BB">
        <w:t xml:space="preserve">Соглашением сторон договора теплоснабжения и (или) договора поставки тепловой энергии (мощности) и (или) теплоносителя, определяются следующие цены на тепловую энергию (мощность), теплоноситель, поставляемые теплоснабжающей организацией, владеющей на праве собственности или на ином законном основании источником тепловой энергии, потребителю, </w:t>
      </w:r>
      <w:proofErr w:type="spellStart"/>
      <w:r w:rsidRPr="00A306BB">
        <w:t>теплопотребляющие</w:t>
      </w:r>
      <w:proofErr w:type="spellEnd"/>
      <w:r w:rsidRPr="00A306BB">
        <w:t xml:space="preserve">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на ином законном основании указанной теплоснабжающей организации или указанному потребителю, если такие </w:t>
      </w:r>
      <w:proofErr w:type="spellStart"/>
      <w:r w:rsidRPr="00A306BB">
        <w:t>теплопотребляющие</w:t>
      </w:r>
      <w:proofErr w:type="spellEnd"/>
      <w:r w:rsidRPr="00A306BB">
        <w:t xml:space="preserve">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w:t>
      </w:r>
      <w:proofErr w:type="spellStart"/>
      <w:r w:rsidRPr="00A306BB">
        <w:t>теплопотребляющие</w:t>
      </w:r>
      <w:proofErr w:type="spellEnd"/>
      <w:r w:rsidRPr="00A306BB">
        <w:t xml:space="preserve"> установки иных потребителей</w:t>
      </w:r>
      <w:r>
        <w:t xml:space="preserve">, </w:t>
      </w:r>
      <w:r w:rsidRPr="00A306BB">
        <w:t>за исключением тепловой энергии (мощности) и (или) теплоносителя, реализация которых необходима для оказания коммунальных услуг по отоплению и горячему водоснабжению населению и приравненным к нему категориям потребителей</w:t>
      </w:r>
      <w:r>
        <w:t>.</w:t>
      </w:r>
    </w:p>
    <w:p w:rsidR="00A65786" w:rsidRDefault="00A65786" w:rsidP="00A65786">
      <w:pPr>
        <w:ind w:firstLine="708"/>
        <w:jc w:val="both"/>
        <w:rPr>
          <w:color w:val="000000" w:themeColor="text1"/>
        </w:rPr>
      </w:pPr>
      <w:r>
        <w:rPr>
          <w:color w:val="000000" w:themeColor="text1"/>
        </w:rPr>
        <w:lastRenderedPageBreak/>
        <w:t>У</w:t>
      </w:r>
      <w:r w:rsidRPr="002F237A">
        <w:rPr>
          <w:color w:val="000000" w:themeColor="text1"/>
        </w:rPr>
        <w:t>становлено, что у предприятия отсутствуют правовы</w:t>
      </w:r>
      <w:r>
        <w:rPr>
          <w:color w:val="000000" w:themeColor="text1"/>
        </w:rPr>
        <w:t>е</w:t>
      </w:r>
      <w:r w:rsidRPr="002F237A">
        <w:rPr>
          <w:color w:val="000000" w:themeColor="text1"/>
        </w:rPr>
        <w:t xml:space="preserve"> основани</w:t>
      </w:r>
      <w:r>
        <w:rPr>
          <w:color w:val="000000" w:themeColor="text1"/>
        </w:rPr>
        <w:t>я</w:t>
      </w:r>
      <w:r w:rsidRPr="002F237A">
        <w:rPr>
          <w:color w:val="000000" w:themeColor="text1"/>
        </w:rPr>
        <w:t xml:space="preserve"> для установления тарифов на тепловую энергию на 2019</w:t>
      </w:r>
      <w:r>
        <w:rPr>
          <w:color w:val="000000" w:themeColor="text1"/>
        </w:rPr>
        <w:t xml:space="preserve"> год</w:t>
      </w:r>
      <w:r w:rsidRPr="002F237A">
        <w:rPr>
          <w:color w:val="000000" w:themeColor="text1"/>
        </w:rPr>
        <w:t xml:space="preserve"> и предлаг</w:t>
      </w:r>
      <w:r>
        <w:rPr>
          <w:color w:val="000000" w:themeColor="text1"/>
        </w:rPr>
        <w:t xml:space="preserve">ает </w:t>
      </w:r>
      <w:r w:rsidRPr="002F237A">
        <w:rPr>
          <w:color w:val="000000" w:themeColor="text1"/>
        </w:rPr>
        <w:t xml:space="preserve">закрыть дело об установлении тарифов. </w:t>
      </w:r>
    </w:p>
    <w:p w:rsidR="00A65786" w:rsidRDefault="00A65786" w:rsidP="00A65786">
      <w:pPr>
        <w:ind w:firstLine="708"/>
        <w:jc w:val="both"/>
        <w:rPr>
          <w:color w:val="000000" w:themeColor="text1"/>
        </w:rPr>
      </w:pPr>
    </w:p>
    <w:p w:rsidR="00A65786" w:rsidRDefault="00A65786" w:rsidP="00A65786">
      <w:pPr>
        <w:ind w:firstLine="708"/>
        <w:jc w:val="both"/>
        <w:rPr>
          <w:color w:val="000000" w:themeColor="text1"/>
        </w:rPr>
      </w:pPr>
    </w:p>
    <w:p w:rsidR="00A65786" w:rsidRPr="00CA454E" w:rsidRDefault="00A65786" w:rsidP="00A65786">
      <w:pPr>
        <w:tabs>
          <w:tab w:val="left" w:pos="1276"/>
        </w:tabs>
        <w:ind w:firstLine="709"/>
        <w:jc w:val="both"/>
      </w:pPr>
      <w:r w:rsidRPr="00E17B99">
        <w:t>Рассмотрев представленные материалы, Правление региональной энергетической комиссии Кемеровской области</w:t>
      </w:r>
    </w:p>
    <w:p w:rsidR="00A65786" w:rsidRPr="00144747" w:rsidRDefault="00A65786" w:rsidP="00A65786">
      <w:pPr>
        <w:ind w:firstLine="567"/>
        <w:jc w:val="both"/>
      </w:pPr>
    </w:p>
    <w:p w:rsidR="0082483E" w:rsidRPr="0082483E" w:rsidRDefault="0082483E" w:rsidP="0082483E">
      <w:pPr>
        <w:ind w:firstLine="567"/>
        <w:jc w:val="both"/>
        <w:rPr>
          <w:b/>
        </w:rPr>
      </w:pPr>
      <w:r w:rsidRPr="0082483E">
        <w:rPr>
          <w:b/>
        </w:rPr>
        <w:t>РЕШИЛО:</w:t>
      </w:r>
    </w:p>
    <w:p w:rsidR="00A65786" w:rsidRDefault="00A65786" w:rsidP="00A65786">
      <w:pPr>
        <w:ind w:firstLine="567"/>
        <w:jc w:val="both"/>
      </w:pPr>
    </w:p>
    <w:p w:rsidR="00A65786" w:rsidRDefault="00A65786" w:rsidP="00A65786">
      <w:pPr>
        <w:ind w:firstLine="567"/>
        <w:jc w:val="both"/>
        <w:rPr>
          <w:color w:val="000000" w:themeColor="text1"/>
        </w:rPr>
      </w:pPr>
      <w:r>
        <w:t xml:space="preserve">Согласиться с предложением докладчика. Закрыть </w:t>
      </w:r>
      <w:r w:rsidR="004B0A7A" w:rsidRPr="002A4817">
        <w:rPr>
          <w:color w:val="000000" w:themeColor="text1"/>
        </w:rPr>
        <w:t xml:space="preserve">дело </w:t>
      </w:r>
      <w:r w:rsidR="004B0A7A" w:rsidRPr="008C0E77">
        <w:rPr>
          <w:color w:val="000000" w:themeColor="text1"/>
        </w:rPr>
        <w:t>«О корректировке необходимой валовой выручки и установленных тарифов на тепловую энергию на 2019 год АО «</w:t>
      </w:r>
      <w:proofErr w:type="spellStart"/>
      <w:r w:rsidR="004B0A7A" w:rsidRPr="008C0E77">
        <w:rPr>
          <w:color w:val="000000" w:themeColor="text1"/>
        </w:rPr>
        <w:t>Евразруда</w:t>
      </w:r>
      <w:proofErr w:type="spellEnd"/>
      <w:r w:rsidR="004B0A7A" w:rsidRPr="008C0E77">
        <w:rPr>
          <w:color w:val="000000" w:themeColor="text1"/>
        </w:rPr>
        <w:t xml:space="preserve">» </w:t>
      </w:r>
      <w:proofErr w:type="spellStart"/>
      <w:r w:rsidR="004B0A7A" w:rsidRPr="008C0E77">
        <w:rPr>
          <w:color w:val="000000" w:themeColor="text1"/>
        </w:rPr>
        <w:t>Абагурский</w:t>
      </w:r>
      <w:proofErr w:type="spellEnd"/>
      <w:r w:rsidR="004B0A7A" w:rsidRPr="008C0E77">
        <w:rPr>
          <w:color w:val="000000" w:themeColor="text1"/>
        </w:rPr>
        <w:t xml:space="preserve"> </w:t>
      </w:r>
      <w:proofErr w:type="gramStart"/>
      <w:r w:rsidR="004B0A7A" w:rsidRPr="008C0E77">
        <w:rPr>
          <w:color w:val="000000" w:themeColor="text1"/>
        </w:rPr>
        <w:t>филиал»</w:t>
      </w:r>
      <w:r w:rsidR="004B0A7A">
        <w:rPr>
          <w:color w:val="000000" w:themeColor="text1"/>
        </w:rPr>
        <w:t xml:space="preserve">  </w:t>
      </w:r>
      <w:r w:rsidR="004B0A7A" w:rsidRPr="008C0E77">
        <w:rPr>
          <w:color w:val="000000" w:themeColor="text1"/>
        </w:rPr>
        <w:t>№</w:t>
      </w:r>
      <w:proofErr w:type="gramEnd"/>
      <w:r w:rsidR="004B0A7A" w:rsidRPr="008C0E77">
        <w:rPr>
          <w:color w:val="000000" w:themeColor="text1"/>
        </w:rPr>
        <w:t xml:space="preserve"> РЭК/130-ЕР-2019и от 10.05.2018 г.</w:t>
      </w:r>
      <w:r w:rsidR="004B0A7A">
        <w:rPr>
          <w:color w:val="000000" w:themeColor="text1"/>
        </w:rPr>
        <w:t>.</w:t>
      </w:r>
    </w:p>
    <w:p w:rsidR="004B0A7A" w:rsidRDefault="004B0A7A" w:rsidP="00A65786">
      <w:pPr>
        <w:ind w:firstLine="567"/>
        <w:jc w:val="both"/>
        <w:rPr>
          <w:b/>
        </w:rPr>
      </w:pPr>
    </w:p>
    <w:p w:rsidR="00A65786" w:rsidRDefault="00A65786" w:rsidP="00A65786">
      <w:pPr>
        <w:ind w:firstLine="567"/>
        <w:jc w:val="both"/>
        <w:rPr>
          <w:b/>
        </w:rPr>
      </w:pPr>
      <w:r w:rsidRPr="00E17B99">
        <w:rPr>
          <w:b/>
        </w:rPr>
        <w:t>Голосовали «ЗА» – единогласно.</w:t>
      </w:r>
    </w:p>
    <w:p w:rsidR="00A65786" w:rsidRDefault="00A65786" w:rsidP="00A65786">
      <w:pPr>
        <w:ind w:firstLine="567"/>
        <w:jc w:val="both"/>
        <w:rPr>
          <w:b/>
        </w:rPr>
      </w:pPr>
    </w:p>
    <w:p w:rsidR="00FD4975" w:rsidRDefault="00FD4975" w:rsidP="00CB457C">
      <w:pPr>
        <w:jc w:val="both"/>
      </w:pPr>
    </w:p>
    <w:bookmarkEnd w:id="0"/>
    <w:p w:rsidR="005A6FDD" w:rsidRPr="00AE0134" w:rsidRDefault="00014F33" w:rsidP="00AE0134">
      <w:pPr>
        <w:ind w:firstLine="567"/>
        <w:jc w:val="both"/>
        <w:rPr>
          <w:b/>
        </w:rPr>
      </w:pPr>
      <w:r w:rsidRPr="00014F33">
        <w:rPr>
          <w:b/>
        </w:rPr>
        <w:t>Члены Правления региональной энергетической комиссии Кемеровской области:</w:t>
      </w:r>
    </w:p>
    <w:p w:rsidR="00A15748" w:rsidRDefault="00A15748" w:rsidP="00014F33">
      <w:pPr>
        <w:jc w:val="both"/>
      </w:pPr>
    </w:p>
    <w:p w:rsidR="00572BF5" w:rsidRDefault="00572BF5" w:rsidP="00014F33">
      <w:pPr>
        <w:jc w:val="both"/>
      </w:pPr>
      <w:bookmarkStart w:id="7" w:name="_GoBack"/>
      <w:bookmarkEnd w:id="7"/>
    </w:p>
    <w:p w:rsidR="00122D44" w:rsidRDefault="00122D44" w:rsidP="00122D44">
      <w:pPr>
        <w:ind w:firstLine="567"/>
        <w:jc w:val="both"/>
      </w:pPr>
      <w:r>
        <w:t>_____________________О.А. Чурсина</w:t>
      </w:r>
    </w:p>
    <w:p w:rsidR="00995C6B" w:rsidRDefault="00995C6B" w:rsidP="00014F33">
      <w:pPr>
        <w:jc w:val="both"/>
      </w:pPr>
    </w:p>
    <w:p w:rsidR="00122D44" w:rsidRDefault="00122D44" w:rsidP="00014F33">
      <w:pPr>
        <w:jc w:val="both"/>
      </w:pPr>
    </w:p>
    <w:p w:rsidR="00527EAE" w:rsidRDefault="00527EAE" w:rsidP="00527EAE">
      <w:pPr>
        <w:ind w:firstLine="567"/>
        <w:jc w:val="both"/>
      </w:pPr>
      <w:bookmarkStart w:id="8" w:name="_Hlk533088465"/>
      <w:r>
        <w:t>_____________________</w:t>
      </w:r>
      <w:r w:rsidR="005A6FDD">
        <w:t>П.Г. Незнанов</w:t>
      </w:r>
    </w:p>
    <w:bookmarkEnd w:id="8"/>
    <w:p w:rsidR="002C66DC" w:rsidRDefault="002C66DC" w:rsidP="008A508F">
      <w:pPr>
        <w:jc w:val="both"/>
      </w:pPr>
    </w:p>
    <w:p w:rsidR="00637DCA" w:rsidRDefault="00637DCA" w:rsidP="00014F33">
      <w:pPr>
        <w:ind w:firstLine="567"/>
        <w:jc w:val="both"/>
      </w:pPr>
    </w:p>
    <w:p w:rsidR="00083510" w:rsidRDefault="00637DCA" w:rsidP="0048216F">
      <w:pPr>
        <w:ind w:firstLine="567"/>
        <w:jc w:val="both"/>
      </w:pPr>
      <w:r>
        <w:t>_____________________</w:t>
      </w:r>
      <w:r w:rsidR="00EA5089">
        <w:t>Э.Б. Гусельщиков</w:t>
      </w:r>
    </w:p>
    <w:p w:rsidR="00083510" w:rsidRDefault="00083510" w:rsidP="00014F33">
      <w:pPr>
        <w:ind w:firstLine="567"/>
        <w:jc w:val="both"/>
      </w:pPr>
    </w:p>
    <w:p w:rsidR="004268B7" w:rsidRDefault="004268B7" w:rsidP="008A508F">
      <w:pPr>
        <w:jc w:val="both"/>
      </w:pPr>
    </w:p>
    <w:p w:rsidR="00B97EC0" w:rsidRDefault="00014F33" w:rsidP="00C53713">
      <w:pPr>
        <w:ind w:firstLine="567"/>
        <w:jc w:val="both"/>
      </w:pPr>
      <w:r>
        <w:t xml:space="preserve">Секретарь заседания: ____________________ </w:t>
      </w:r>
      <w:r w:rsidR="004268B7">
        <w:t>К.С. Юхневич</w:t>
      </w:r>
    </w:p>
    <w:sectPr w:rsidR="00B97EC0" w:rsidSect="0048216F">
      <w:headerReference w:type="default" r:id="rId8"/>
      <w:footerReference w:type="default" r:id="rId9"/>
      <w:pgSz w:w="11906" w:h="16838"/>
      <w:pgMar w:top="709" w:right="850"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2BF5" w:rsidRDefault="00572BF5">
      <w:r>
        <w:separator/>
      </w:r>
    </w:p>
  </w:endnote>
  <w:endnote w:type="continuationSeparator" w:id="0">
    <w:p w:rsidR="00572BF5" w:rsidRDefault="00572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BF5" w:rsidRDefault="00572BF5" w:rsidP="009E1080">
    <w:pPr>
      <w:pStyle w:val="aa"/>
      <w:jc w:val="center"/>
    </w:pPr>
    <w:r>
      <w:t>Протокол № 82 заседания Правления РЭК от 19.12.2018 г</w:t>
    </w:r>
  </w:p>
  <w:p w:rsidR="00572BF5" w:rsidRPr="009E1080" w:rsidRDefault="00572BF5" w:rsidP="009E108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2BF5" w:rsidRDefault="00572BF5">
      <w:r>
        <w:separator/>
      </w:r>
    </w:p>
  </w:footnote>
  <w:footnote w:type="continuationSeparator" w:id="0">
    <w:p w:rsidR="00572BF5" w:rsidRDefault="00572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690"/>
      <w:docPartObj>
        <w:docPartGallery w:val="Page Numbers (Top of Page)"/>
        <w:docPartUnique/>
      </w:docPartObj>
    </w:sdtPr>
    <w:sdtContent>
      <w:p w:rsidR="00572BF5" w:rsidRDefault="00572BF5">
        <w:pPr>
          <w:pStyle w:val="a8"/>
          <w:jc w:val="center"/>
        </w:pPr>
        <w:r>
          <w:fldChar w:fldCharType="begin"/>
        </w:r>
        <w:r>
          <w:instrText>PAGE   \* MERGEFORMAT</w:instrText>
        </w:r>
        <w:r>
          <w:fldChar w:fldCharType="separate"/>
        </w:r>
        <w:r>
          <w:t>2</w:t>
        </w:r>
        <w:r>
          <w:fldChar w:fldCharType="end"/>
        </w:r>
      </w:p>
    </w:sdtContent>
  </w:sdt>
  <w:p w:rsidR="00572BF5" w:rsidRDefault="00572BF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3056"/>
        </w:tabs>
        <w:ind w:left="3056"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6"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3"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1873CA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A9A760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126B42D3"/>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166D7D0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1AA73C7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1E6B317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2C4E685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2D4575D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3EB27FB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3F4610C2"/>
    <w:multiLevelType w:val="hybridMultilevel"/>
    <w:tmpl w:val="3BD0E5C2"/>
    <w:lvl w:ilvl="0" w:tplc="FE70D6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3FB12FA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411805B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44EB2503"/>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47B76F73"/>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15:restartNumberingAfterBreak="0">
    <w:nsid w:val="4B7A3F12"/>
    <w:multiLevelType w:val="hybridMultilevel"/>
    <w:tmpl w:val="2A8C88DA"/>
    <w:lvl w:ilvl="0" w:tplc="E4145AFE">
      <w:start w:val="2"/>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1" w15:restartNumberingAfterBreak="0">
    <w:nsid w:val="4F71610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558C2023"/>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55FD088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5C54587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15:restartNumberingAfterBreak="0">
    <w:nsid w:val="6C217F5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 w15:restartNumberingAfterBreak="0">
    <w:nsid w:val="79730DD5"/>
    <w:multiLevelType w:val="multilevel"/>
    <w:tmpl w:val="719AA760"/>
    <w:lvl w:ilvl="0">
      <w:start w:val="1"/>
      <w:numFmt w:val="decimal"/>
      <w:lvlText w:val="%1."/>
      <w:lvlJc w:val="left"/>
      <w:pPr>
        <w:ind w:left="1406" w:hanging="55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15"/>
  </w:num>
  <w:num w:numId="2">
    <w:abstractNumId w:val="0"/>
  </w:num>
  <w:num w:numId="3">
    <w:abstractNumId w:val="1"/>
  </w:num>
  <w:num w:numId="4">
    <w:abstractNumId w:val="35"/>
  </w:num>
  <w:num w:numId="5">
    <w:abstractNumId w:val="25"/>
  </w:num>
  <w:num w:numId="6">
    <w:abstractNumId w:val="37"/>
  </w:num>
  <w:num w:numId="7">
    <w:abstractNumId w:val="23"/>
  </w:num>
  <w:num w:numId="8">
    <w:abstractNumId w:val="18"/>
  </w:num>
  <w:num w:numId="9">
    <w:abstractNumId w:val="34"/>
  </w:num>
  <w:num w:numId="10">
    <w:abstractNumId w:val="19"/>
  </w:num>
  <w:num w:numId="11">
    <w:abstractNumId w:val="26"/>
  </w:num>
  <w:num w:numId="12">
    <w:abstractNumId w:val="21"/>
  </w:num>
  <w:num w:numId="13">
    <w:abstractNumId w:val="14"/>
  </w:num>
  <w:num w:numId="14">
    <w:abstractNumId w:val="28"/>
  </w:num>
  <w:num w:numId="15">
    <w:abstractNumId w:val="20"/>
  </w:num>
  <w:num w:numId="16">
    <w:abstractNumId w:val="22"/>
  </w:num>
  <w:num w:numId="17">
    <w:abstractNumId w:val="16"/>
  </w:num>
  <w:num w:numId="18">
    <w:abstractNumId w:val="31"/>
  </w:num>
  <w:num w:numId="19">
    <w:abstractNumId w:val="27"/>
  </w:num>
  <w:num w:numId="20">
    <w:abstractNumId w:val="29"/>
  </w:num>
  <w:num w:numId="21">
    <w:abstractNumId w:val="32"/>
  </w:num>
  <w:num w:numId="22">
    <w:abstractNumId w:val="24"/>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33"/>
  </w:num>
  <w:num w:numId="28">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212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4E5"/>
    <w:rsid w:val="00004776"/>
    <w:rsid w:val="00004CE1"/>
    <w:rsid w:val="00004D11"/>
    <w:rsid w:val="00005BBB"/>
    <w:rsid w:val="00005E14"/>
    <w:rsid w:val="00006918"/>
    <w:rsid w:val="0000695B"/>
    <w:rsid w:val="0000715F"/>
    <w:rsid w:val="00010C36"/>
    <w:rsid w:val="0001167F"/>
    <w:rsid w:val="000116D3"/>
    <w:rsid w:val="00011792"/>
    <w:rsid w:val="000120FD"/>
    <w:rsid w:val="00012DC2"/>
    <w:rsid w:val="0001313B"/>
    <w:rsid w:val="00013AFB"/>
    <w:rsid w:val="00013B76"/>
    <w:rsid w:val="00013CF5"/>
    <w:rsid w:val="000144ED"/>
    <w:rsid w:val="00014F33"/>
    <w:rsid w:val="0001659F"/>
    <w:rsid w:val="00016A0E"/>
    <w:rsid w:val="000170A9"/>
    <w:rsid w:val="00017AA2"/>
    <w:rsid w:val="00020D63"/>
    <w:rsid w:val="00021A75"/>
    <w:rsid w:val="00022F66"/>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0F25"/>
    <w:rsid w:val="000313F3"/>
    <w:rsid w:val="00031928"/>
    <w:rsid w:val="00031DC3"/>
    <w:rsid w:val="00032437"/>
    <w:rsid w:val="000326E8"/>
    <w:rsid w:val="00032DFF"/>
    <w:rsid w:val="00033C23"/>
    <w:rsid w:val="0003401C"/>
    <w:rsid w:val="00034F1C"/>
    <w:rsid w:val="00035593"/>
    <w:rsid w:val="0003565F"/>
    <w:rsid w:val="00036075"/>
    <w:rsid w:val="000360B3"/>
    <w:rsid w:val="000364B7"/>
    <w:rsid w:val="00036DBD"/>
    <w:rsid w:val="00037C9F"/>
    <w:rsid w:val="00037CF6"/>
    <w:rsid w:val="00040067"/>
    <w:rsid w:val="00040AD9"/>
    <w:rsid w:val="00040D3B"/>
    <w:rsid w:val="00040EC7"/>
    <w:rsid w:val="00041305"/>
    <w:rsid w:val="000415EA"/>
    <w:rsid w:val="00041DE7"/>
    <w:rsid w:val="00041FEB"/>
    <w:rsid w:val="000427E5"/>
    <w:rsid w:val="00042A81"/>
    <w:rsid w:val="000437B2"/>
    <w:rsid w:val="00043F2B"/>
    <w:rsid w:val="00044165"/>
    <w:rsid w:val="0004465F"/>
    <w:rsid w:val="00044A01"/>
    <w:rsid w:val="00044EBC"/>
    <w:rsid w:val="00045352"/>
    <w:rsid w:val="00045814"/>
    <w:rsid w:val="0004638F"/>
    <w:rsid w:val="000467E4"/>
    <w:rsid w:val="00047CE6"/>
    <w:rsid w:val="00050816"/>
    <w:rsid w:val="00050AEE"/>
    <w:rsid w:val="00050DDE"/>
    <w:rsid w:val="00051086"/>
    <w:rsid w:val="000515B6"/>
    <w:rsid w:val="00051CC0"/>
    <w:rsid w:val="00051E52"/>
    <w:rsid w:val="000525F3"/>
    <w:rsid w:val="00052997"/>
    <w:rsid w:val="00053AED"/>
    <w:rsid w:val="00054AC9"/>
    <w:rsid w:val="00054E47"/>
    <w:rsid w:val="00055583"/>
    <w:rsid w:val="000556F9"/>
    <w:rsid w:val="0005578A"/>
    <w:rsid w:val="00055CC6"/>
    <w:rsid w:val="00055DDE"/>
    <w:rsid w:val="00056097"/>
    <w:rsid w:val="00056A0B"/>
    <w:rsid w:val="00057045"/>
    <w:rsid w:val="00060055"/>
    <w:rsid w:val="0006013D"/>
    <w:rsid w:val="0006097E"/>
    <w:rsid w:val="0006185E"/>
    <w:rsid w:val="00062974"/>
    <w:rsid w:val="000635E3"/>
    <w:rsid w:val="00063D7B"/>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245D"/>
    <w:rsid w:val="000731D1"/>
    <w:rsid w:val="00073928"/>
    <w:rsid w:val="00074F66"/>
    <w:rsid w:val="00075759"/>
    <w:rsid w:val="000758A9"/>
    <w:rsid w:val="00075E61"/>
    <w:rsid w:val="00075F0E"/>
    <w:rsid w:val="000760BD"/>
    <w:rsid w:val="00076169"/>
    <w:rsid w:val="00076545"/>
    <w:rsid w:val="00076A38"/>
    <w:rsid w:val="000771DD"/>
    <w:rsid w:val="00080087"/>
    <w:rsid w:val="000806A8"/>
    <w:rsid w:val="000809E0"/>
    <w:rsid w:val="00081401"/>
    <w:rsid w:val="0008168B"/>
    <w:rsid w:val="00081B9E"/>
    <w:rsid w:val="000828B8"/>
    <w:rsid w:val="0008328F"/>
    <w:rsid w:val="00083470"/>
    <w:rsid w:val="00083510"/>
    <w:rsid w:val="0008373A"/>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4E6"/>
    <w:rsid w:val="000946E7"/>
    <w:rsid w:val="000960DC"/>
    <w:rsid w:val="000966E6"/>
    <w:rsid w:val="00096765"/>
    <w:rsid w:val="0009678B"/>
    <w:rsid w:val="00096AA3"/>
    <w:rsid w:val="00096B6B"/>
    <w:rsid w:val="00096D4A"/>
    <w:rsid w:val="00097203"/>
    <w:rsid w:val="00097422"/>
    <w:rsid w:val="00097C81"/>
    <w:rsid w:val="000A06B2"/>
    <w:rsid w:val="000A0B78"/>
    <w:rsid w:val="000A0FB6"/>
    <w:rsid w:val="000A110B"/>
    <w:rsid w:val="000A1928"/>
    <w:rsid w:val="000A1DA1"/>
    <w:rsid w:val="000A2272"/>
    <w:rsid w:val="000A32DB"/>
    <w:rsid w:val="000A3328"/>
    <w:rsid w:val="000A359C"/>
    <w:rsid w:val="000A3A10"/>
    <w:rsid w:val="000A3C8A"/>
    <w:rsid w:val="000A4CBE"/>
    <w:rsid w:val="000A535A"/>
    <w:rsid w:val="000A56D9"/>
    <w:rsid w:val="000A6182"/>
    <w:rsid w:val="000A673B"/>
    <w:rsid w:val="000A73AF"/>
    <w:rsid w:val="000A7C39"/>
    <w:rsid w:val="000B0C69"/>
    <w:rsid w:val="000B0CA4"/>
    <w:rsid w:val="000B0E07"/>
    <w:rsid w:val="000B1002"/>
    <w:rsid w:val="000B12BD"/>
    <w:rsid w:val="000B134E"/>
    <w:rsid w:val="000B15DB"/>
    <w:rsid w:val="000B166F"/>
    <w:rsid w:val="000B1932"/>
    <w:rsid w:val="000B19F4"/>
    <w:rsid w:val="000B1B1F"/>
    <w:rsid w:val="000B1FB3"/>
    <w:rsid w:val="000B2082"/>
    <w:rsid w:val="000B2D2F"/>
    <w:rsid w:val="000B2EAB"/>
    <w:rsid w:val="000B2F26"/>
    <w:rsid w:val="000B3235"/>
    <w:rsid w:val="000B3E93"/>
    <w:rsid w:val="000B3EEC"/>
    <w:rsid w:val="000B42E0"/>
    <w:rsid w:val="000B4687"/>
    <w:rsid w:val="000B47A5"/>
    <w:rsid w:val="000B4BC5"/>
    <w:rsid w:val="000B51AD"/>
    <w:rsid w:val="000B5C3F"/>
    <w:rsid w:val="000B6B9A"/>
    <w:rsid w:val="000B6BD4"/>
    <w:rsid w:val="000B75BF"/>
    <w:rsid w:val="000B7860"/>
    <w:rsid w:val="000B78A4"/>
    <w:rsid w:val="000B7A23"/>
    <w:rsid w:val="000B7C37"/>
    <w:rsid w:val="000C071B"/>
    <w:rsid w:val="000C073C"/>
    <w:rsid w:val="000C09B7"/>
    <w:rsid w:val="000C0D7A"/>
    <w:rsid w:val="000C12D9"/>
    <w:rsid w:val="000C193B"/>
    <w:rsid w:val="000C1B72"/>
    <w:rsid w:val="000C1BC3"/>
    <w:rsid w:val="000C20DB"/>
    <w:rsid w:val="000C2E3C"/>
    <w:rsid w:val="000C2E7F"/>
    <w:rsid w:val="000C40A8"/>
    <w:rsid w:val="000C4CE0"/>
    <w:rsid w:val="000C51BE"/>
    <w:rsid w:val="000C7760"/>
    <w:rsid w:val="000D0500"/>
    <w:rsid w:val="000D0C08"/>
    <w:rsid w:val="000D0CE2"/>
    <w:rsid w:val="000D0CE7"/>
    <w:rsid w:val="000D1747"/>
    <w:rsid w:val="000D19A9"/>
    <w:rsid w:val="000D345F"/>
    <w:rsid w:val="000D351C"/>
    <w:rsid w:val="000D38F3"/>
    <w:rsid w:val="000D58A7"/>
    <w:rsid w:val="000D5D61"/>
    <w:rsid w:val="000D5F82"/>
    <w:rsid w:val="000D63D5"/>
    <w:rsid w:val="000D66E2"/>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97C"/>
    <w:rsid w:val="000E52C6"/>
    <w:rsid w:val="000E5A48"/>
    <w:rsid w:val="000E5F64"/>
    <w:rsid w:val="000E6CFB"/>
    <w:rsid w:val="000E6F13"/>
    <w:rsid w:val="000E7267"/>
    <w:rsid w:val="000E7735"/>
    <w:rsid w:val="000F0A4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213"/>
    <w:rsid w:val="000F7464"/>
    <w:rsid w:val="000F7C38"/>
    <w:rsid w:val="000F7DA1"/>
    <w:rsid w:val="000F7FA5"/>
    <w:rsid w:val="00100710"/>
    <w:rsid w:val="00100AC7"/>
    <w:rsid w:val="00102193"/>
    <w:rsid w:val="001025D7"/>
    <w:rsid w:val="001026B0"/>
    <w:rsid w:val="00102748"/>
    <w:rsid w:val="001028DC"/>
    <w:rsid w:val="00102D9B"/>
    <w:rsid w:val="00102F45"/>
    <w:rsid w:val="001030F0"/>
    <w:rsid w:val="001033C4"/>
    <w:rsid w:val="00103E08"/>
    <w:rsid w:val="00104FC9"/>
    <w:rsid w:val="00105015"/>
    <w:rsid w:val="0010526E"/>
    <w:rsid w:val="00105FDE"/>
    <w:rsid w:val="001067BB"/>
    <w:rsid w:val="00106AA5"/>
    <w:rsid w:val="00106B71"/>
    <w:rsid w:val="00107B1C"/>
    <w:rsid w:val="00107D47"/>
    <w:rsid w:val="00107E1C"/>
    <w:rsid w:val="0011027C"/>
    <w:rsid w:val="00110640"/>
    <w:rsid w:val="0011183D"/>
    <w:rsid w:val="00112278"/>
    <w:rsid w:val="00112611"/>
    <w:rsid w:val="00112E41"/>
    <w:rsid w:val="0011357B"/>
    <w:rsid w:val="00113607"/>
    <w:rsid w:val="00114196"/>
    <w:rsid w:val="001149B2"/>
    <w:rsid w:val="00114A63"/>
    <w:rsid w:val="0011568C"/>
    <w:rsid w:val="00115E5D"/>
    <w:rsid w:val="00116D49"/>
    <w:rsid w:val="001171D9"/>
    <w:rsid w:val="0011753B"/>
    <w:rsid w:val="00120516"/>
    <w:rsid w:val="00121EAF"/>
    <w:rsid w:val="00121F14"/>
    <w:rsid w:val="00121FE7"/>
    <w:rsid w:val="001227C8"/>
    <w:rsid w:val="00122ABB"/>
    <w:rsid w:val="00122D44"/>
    <w:rsid w:val="00123054"/>
    <w:rsid w:val="00123407"/>
    <w:rsid w:val="00123B5D"/>
    <w:rsid w:val="00125515"/>
    <w:rsid w:val="00125763"/>
    <w:rsid w:val="00127FA1"/>
    <w:rsid w:val="0013040D"/>
    <w:rsid w:val="00130E6F"/>
    <w:rsid w:val="001313FD"/>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2F8"/>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747"/>
    <w:rsid w:val="001449AC"/>
    <w:rsid w:val="0014558C"/>
    <w:rsid w:val="00145A06"/>
    <w:rsid w:val="00145E3F"/>
    <w:rsid w:val="0014690A"/>
    <w:rsid w:val="00147C74"/>
    <w:rsid w:val="001501CD"/>
    <w:rsid w:val="001507F4"/>
    <w:rsid w:val="00150905"/>
    <w:rsid w:val="00150AA2"/>
    <w:rsid w:val="00152363"/>
    <w:rsid w:val="001526C3"/>
    <w:rsid w:val="00152AF0"/>
    <w:rsid w:val="001539AF"/>
    <w:rsid w:val="00154092"/>
    <w:rsid w:val="00154910"/>
    <w:rsid w:val="00155835"/>
    <w:rsid w:val="00156E65"/>
    <w:rsid w:val="00156F31"/>
    <w:rsid w:val="0015745E"/>
    <w:rsid w:val="001604D4"/>
    <w:rsid w:val="001607CD"/>
    <w:rsid w:val="00161D97"/>
    <w:rsid w:val="001626F0"/>
    <w:rsid w:val="001639F4"/>
    <w:rsid w:val="00163A2F"/>
    <w:rsid w:val="00163D1F"/>
    <w:rsid w:val="00164A49"/>
    <w:rsid w:val="001658F3"/>
    <w:rsid w:val="00165FA8"/>
    <w:rsid w:val="001668AE"/>
    <w:rsid w:val="0016751D"/>
    <w:rsid w:val="00167573"/>
    <w:rsid w:val="00170352"/>
    <w:rsid w:val="001705D5"/>
    <w:rsid w:val="00170AA2"/>
    <w:rsid w:val="00171920"/>
    <w:rsid w:val="00172E34"/>
    <w:rsid w:val="00172E3B"/>
    <w:rsid w:val="00173201"/>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87C02"/>
    <w:rsid w:val="001907ED"/>
    <w:rsid w:val="00190A14"/>
    <w:rsid w:val="00190BC8"/>
    <w:rsid w:val="00190C7C"/>
    <w:rsid w:val="001911A2"/>
    <w:rsid w:val="00192206"/>
    <w:rsid w:val="00192422"/>
    <w:rsid w:val="00193042"/>
    <w:rsid w:val="001939E3"/>
    <w:rsid w:val="001956CB"/>
    <w:rsid w:val="001957E1"/>
    <w:rsid w:val="00195FD0"/>
    <w:rsid w:val="001963B4"/>
    <w:rsid w:val="001964E5"/>
    <w:rsid w:val="00196588"/>
    <w:rsid w:val="001970EF"/>
    <w:rsid w:val="0019711E"/>
    <w:rsid w:val="00197E26"/>
    <w:rsid w:val="001A0762"/>
    <w:rsid w:val="001A08A6"/>
    <w:rsid w:val="001A13EF"/>
    <w:rsid w:val="001A185C"/>
    <w:rsid w:val="001A1CE2"/>
    <w:rsid w:val="001A244C"/>
    <w:rsid w:val="001A328B"/>
    <w:rsid w:val="001A39B5"/>
    <w:rsid w:val="001A39BD"/>
    <w:rsid w:val="001A444B"/>
    <w:rsid w:val="001A5704"/>
    <w:rsid w:val="001A5B95"/>
    <w:rsid w:val="001A632F"/>
    <w:rsid w:val="001A6AF4"/>
    <w:rsid w:val="001A6D45"/>
    <w:rsid w:val="001A6DE1"/>
    <w:rsid w:val="001B0394"/>
    <w:rsid w:val="001B055F"/>
    <w:rsid w:val="001B1049"/>
    <w:rsid w:val="001B16D4"/>
    <w:rsid w:val="001B18C0"/>
    <w:rsid w:val="001B191C"/>
    <w:rsid w:val="001B1D02"/>
    <w:rsid w:val="001B2708"/>
    <w:rsid w:val="001B2CBC"/>
    <w:rsid w:val="001B35AE"/>
    <w:rsid w:val="001B38D2"/>
    <w:rsid w:val="001B394A"/>
    <w:rsid w:val="001B413A"/>
    <w:rsid w:val="001B42DE"/>
    <w:rsid w:val="001B43DC"/>
    <w:rsid w:val="001B4ADD"/>
    <w:rsid w:val="001B4D68"/>
    <w:rsid w:val="001B4F7E"/>
    <w:rsid w:val="001B585F"/>
    <w:rsid w:val="001B5DE5"/>
    <w:rsid w:val="001B60C3"/>
    <w:rsid w:val="001B7392"/>
    <w:rsid w:val="001B7B79"/>
    <w:rsid w:val="001C08EE"/>
    <w:rsid w:val="001C2024"/>
    <w:rsid w:val="001C2126"/>
    <w:rsid w:val="001C21CB"/>
    <w:rsid w:val="001C24BD"/>
    <w:rsid w:val="001C3984"/>
    <w:rsid w:val="001C48E4"/>
    <w:rsid w:val="001C4D50"/>
    <w:rsid w:val="001C50D3"/>
    <w:rsid w:val="001C5ACF"/>
    <w:rsid w:val="001C5BA2"/>
    <w:rsid w:val="001C688A"/>
    <w:rsid w:val="001C6CFE"/>
    <w:rsid w:val="001C70B3"/>
    <w:rsid w:val="001C78E7"/>
    <w:rsid w:val="001D01BD"/>
    <w:rsid w:val="001D11DE"/>
    <w:rsid w:val="001D12CA"/>
    <w:rsid w:val="001D1D7C"/>
    <w:rsid w:val="001D1DB0"/>
    <w:rsid w:val="001D4476"/>
    <w:rsid w:val="001D6808"/>
    <w:rsid w:val="001D6A3C"/>
    <w:rsid w:val="001D75DD"/>
    <w:rsid w:val="001E018E"/>
    <w:rsid w:val="001E0BAA"/>
    <w:rsid w:val="001E0CBF"/>
    <w:rsid w:val="001E14BD"/>
    <w:rsid w:val="001E17CB"/>
    <w:rsid w:val="001E236A"/>
    <w:rsid w:val="001E2B9C"/>
    <w:rsid w:val="001E3445"/>
    <w:rsid w:val="001E3E67"/>
    <w:rsid w:val="001E593D"/>
    <w:rsid w:val="001E657A"/>
    <w:rsid w:val="001E6D05"/>
    <w:rsid w:val="001E71DF"/>
    <w:rsid w:val="001E7DAE"/>
    <w:rsid w:val="001F03E9"/>
    <w:rsid w:val="001F0878"/>
    <w:rsid w:val="001F0BC9"/>
    <w:rsid w:val="001F0F56"/>
    <w:rsid w:val="001F0FAE"/>
    <w:rsid w:val="001F117B"/>
    <w:rsid w:val="001F16C8"/>
    <w:rsid w:val="001F23F6"/>
    <w:rsid w:val="001F3235"/>
    <w:rsid w:val="001F33CF"/>
    <w:rsid w:val="001F4247"/>
    <w:rsid w:val="001F48B3"/>
    <w:rsid w:val="001F4C4C"/>
    <w:rsid w:val="001F5528"/>
    <w:rsid w:val="001F5759"/>
    <w:rsid w:val="001F6398"/>
    <w:rsid w:val="001F6CA9"/>
    <w:rsid w:val="001F70AE"/>
    <w:rsid w:val="001F71BB"/>
    <w:rsid w:val="001F7C7D"/>
    <w:rsid w:val="00200369"/>
    <w:rsid w:val="00200D31"/>
    <w:rsid w:val="00203628"/>
    <w:rsid w:val="00203786"/>
    <w:rsid w:val="0020382C"/>
    <w:rsid w:val="0020433E"/>
    <w:rsid w:val="002043D9"/>
    <w:rsid w:val="002056FF"/>
    <w:rsid w:val="00206891"/>
    <w:rsid w:val="00206A68"/>
    <w:rsid w:val="00206EEE"/>
    <w:rsid w:val="002070F8"/>
    <w:rsid w:val="00207628"/>
    <w:rsid w:val="00207708"/>
    <w:rsid w:val="00207773"/>
    <w:rsid w:val="00207D89"/>
    <w:rsid w:val="00210D49"/>
    <w:rsid w:val="0021120B"/>
    <w:rsid w:val="002117DE"/>
    <w:rsid w:val="00211E49"/>
    <w:rsid w:val="00212CFE"/>
    <w:rsid w:val="00213BE8"/>
    <w:rsid w:val="002141DD"/>
    <w:rsid w:val="00214622"/>
    <w:rsid w:val="00214A8C"/>
    <w:rsid w:val="00214C75"/>
    <w:rsid w:val="00214D55"/>
    <w:rsid w:val="00215125"/>
    <w:rsid w:val="00215B45"/>
    <w:rsid w:val="002162E7"/>
    <w:rsid w:val="00216DD5"/>
    <w:rsid w:val="0021740D"/>
    <w:rsid w:val="00220241"/>
    <w:rsid w:val="00220869"/>
    <w:rsid w:val="00220977"/>
    <w:rsid w:val="00220AF0"/>
    <w:rsid w:val="0022116E"/>
    <w:rsid w:val="002211EC"/>
    <w:rsid w:val="0022127B"/>
    <w:rsid w:val="002213C9"/>
    <w:rsid w:val="00221729"/>
    <w:rsid w:val="002224CA"/>
    <w:rsid w:val="0022499E"/>
    <w:rsid w:val="00225602"/>
    <w:rsid w:val="002256FF"/>
    <w:rsid w:val="00226A73"/>
    <w:rsid w:val="00227020"/>
    <w:rsid w:val="002276E4"/>
    <w:rsid w:val="00227B0D"/>
    <w:rsid w:val="00230539"/>
    <w:rsid w:val="00230E0D"/>
    <w:rsid w:val="00232911"/>
    <w:rsid w:val="0023294A"/>
    <w:rsid w:val="00233A65"/>
    <w:rsid w:val="00233B13"/>
    <w:rsid w:val="00233FBC"/>
    <w:rsid w:val="0023413B"/>
    <w:rsid w:val="0023422A"/>
    <w:rsid w:val="002344E4"/>
    <w:rsid w:val="00234FE3"/>
    <w:rsid w:val="002352B0"/>
    <w:rsid w:val="002353B9"/>
    <w:rsid w:val="00235BD9"/>
    <w:rsid w:val="00235CB2"/>
    <w:rsid w:val="0023611B"/>
    <w:rsid w:val="0023613B"/>
    <w:rsid w:val="00236303"/>
    <w:rsid w:val="00236470"/>
    <w:rsid w:val="00237A9D"/>
    <w:rsid w:val="00237EAC"/>
    <w:rsid w:val="00237F1A"/>
    <w:rsid w:val="00241241"/>
    <w:rsid w:val="0024130C"/>
    <w:rsid w:val="002418FD"/>
    <w:rsid w:val="00241CBA"/>
    <w:rsid w:val="00242A49"/>
    <w:rsid w:val="00243831"/>
    <w:rsid w:val="002446D5"/>
    <w:rsid w:val="00244E4F"/>
    <w:rsid w:val="00244ED0"/>
    <w:rsid w:val="00245D03"/>
    <w:rsid w:val="00245F93"/>
    <w:rsid w:val="00246214"/>
    <w:rsid w:val="0024646F"/>
    <w:rsid w:val="00246CA2"/>
    <w:rsid w:val="00246E1A"/>
    <w:rsid w:val="00250000"/>
    <w:rsid w:val="00250504"/>
    <w:rsid w:val="00251413"/>
    <w:rsid w:val="002519F6"/>
    <w:rsid w:val="00251A21"/>
    <w:rsid w:val="0025227B"/>
    <w:rsid w:val="002524CF"/>
    <w:rsid w:val="00253203"/>
    <w:rsid w:val="00253DF1"/>
    <w:rsid w:val="00253EE4"/>
    <w:rsid w:val="00255676"/>
    <w:rsid w:val="00255D16"/>
    <w:rsid w:val="0025655E"/>
    <w:rsid w:val="00256BDD"/>
    <w:rsid w:val="00260A15"/>
    <w:rsid w:val="00261349"/>
    <w:rsid w:val="00261784"/>
    <w:rsid w:val="002623A5"/>
    <w:rsid w:val="00262E83"/>
    <w:rsid w:val="00263A19"/>
    <w:rsid w:val="002640D0"/>
    <w:rsid w:val="002642AF"/>
    <w:rsid w:val="002650F0"/>
    <w:rsid w:val="002659FF"/>
    <w:rsid w:val="002674AE"/>
    <w:rsid w:val="00267541"/>
    <w:rsid w:val="002678CF"/>
    <w:rsid w:val="00270E98"/>
    <w:rsid w:val="002711FE"/>
    <w:rsid w:val="00271865"/>
    <w:rsid w:val="002723AA"/>
    <w:rsid w:val="0027295C"/>
    <w:rsid w:val="00273E34"/>
    <w:rsid w:val="00275000"/>
    <w:rsid w:val="0027505E"/>
    <w:rsid w:val="00275B76"/>
    <w:rsid w:val="0027631F"/>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DC9"/>
    <w:rsid w:val="00286FFD"/>
    <w:rsid w:val="002872E9"/>
    <w:rsid w:val="0028747B"/>
    <w:rsid w:val="002877B2"/>
    <w:rsid w:val="00287D1D"/>
    <w:rsid w:val="00290050"/>
    <w:rsid w:val="00290591"/>
    <w:rsid w:val="00291D07"/>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0C"/>
    <w:rsid w:val="00297371"/>
    <w:rsid w:val="0029758A"/>
    <w:rsid w:val="00297B47"/>
    <w:rsid w:val="002A06AA"/>
    <w:rsid w:val="002A0C82"/>
    <w:rsid w:val="002A0EF4"/>
    <w:rsid w:val="002A1CCB"/>
    <w:rsid w:val="002A22D9"/>
    <w:rsid w:val="002A22E8"/>
    <w:rsid w:val="002A27D8"/>
    <w:rsid w:val="002A27E4"/>
    <w:rsid w:val="002A27E7"/>
    <w:rsid w:val="002A3070"/>
    <w:rsid w:val="002A34B8"/>
    <w:rsid w:val="002A3D3E"/>
    <w:rsid w:val="002A4571"/>
    <w:rsid w:val="002A4583"/>
    <w:rsid w:val="002A45AC"/>
    <w:rsid w:val="002A4BC4"/>
    <w:rsid w:val="002A56B3"/>
    <w:rsid w:val="002A5762"/>
    <w:rsid w:val="002A7073"/>
    <w:rsid w:val="002A732B"/>
    <w:rsid w:val="002A7496"/>
    <w:rsid w:val="002A7C29"/>
    <w:rsid w:val="002B0902"/>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7087"/>
    <w:rsid w:val="002B75B9"/>
    <w:rsid w:val="002B7C0B"/>
    <w:rsid w:val="002C0A9D"/>
    <w:rsid w:val="002C0F67"/>
    <w:rsid w:val="002C12B3"/>
    <w:rsid w:val="002C1627"/>
    <w:rsid w:val="002C2749"/>
    <w:rsid w:val="002C2A4C"/>
    <w:rsid w:val="002C367F"/>
    <w:rsid w:val="002C4236"/>
    <w:rsid w:val="002C5B99"/>
    <w:rsid w:val="002C66DC"/>
    <w:rsid w:val="002C69C1"/>
    <w:rsid w:val="002C6E87"/>
    <w:rsid w:val="002C6FA6"/>
    <w:rsid w:val="002C6FF2"/>
    <w:rsid w:val="002C7417"/>
    <w:rsid w:val="002C77D1"/>
    <w:rsid w:val="002C7A0A"/>
    <w:rsid w:val="002C7ED4"/>
    <w:rsid w:val="002D0BAF"/>
    <w:rsid w:val="002D0E68"/>
    <w:rsid w:val="002D0EDB"/>
    <w:rsid w:val="002D1C32"/>
    <w:rsid w:val="002D1E20"/>
    <w:rsid w:val="002D2AC2"/>
    <w:rsid w:val="002D2D9A"/>
    <w:rsid w:val="002D354D"/>
    <w:rsid w:val="002D3C28"/>
    <w:rsid w:val="002D3DC3"/>
    <w:rsid w:val="002D3E35"/>
    <w:rsid w:val="002D4837"/>
    <w:rsid w:val="002D5C3D"/>
    <w:rsid w:val="002D61E6"/>
    <w:rsid w:val="002D63BA"/>
    <w:rsid w:val="002D6406"/>
    <w:rsid w:val="002D69B2"/>
    <w:rsid w:val="002D6B34"/>
    <w:rsid w:val="002D79A0"/>
    <w:rsid w:val="002D7B59"/>
    <w:rsid w:val="002D7EAF"/>
    <w:rsid w:val="002E08A4"/>
    <w:rsid w:val="002E0928"/>
    <w:rsid w:val="002E1354"/>
    <w:rsid w:val="002E14F2"/>
    <w:rsid w:val="002E23E9"/>
    <w:rsid w:val="002E303F"/>
    <w:rsid w:val="002E347D"/>
    <w:rsid w:val="002E3DD0"/>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5FB3"/>
    <w:rsid w:val="002F73A2"/>
    <w:rsid w:val="002F743E"/>
    <w:rsid w:val="002F7831"/>
    <w:rsid w:val="002F7C8E"/>
    <w:rsid w:val="002F7E94"/>
    <w:rsid w:val="003009C6"/>
    <w:rsid w:val="003010B5"/>
    <w:rsid w:val="003015EF"/>
    <w:rsid w:val="00301850"/>
    <w:rsid w:val="003021B5"/>
    <w:rsid w:val="00302CA9"/>
    <w:rsid w:val="0030442F"/>
    <w:rsid w:val="00304677"/>
    <w:rsid w:val="00304C3E"/>
    <w:rsid w:val="003061CE"/>
    <w:rsid w:val="003066F8"/>
    <w:rsid w:val="00306E1F"/>
    <w:rsid w:val="003071CD"/>
    <w:rsid w:val="00307E37"/>
    <w:rsid w:val="003106BA"/>
    <w:rsid w:val="00311515"/>
    <w:rsid w:val="003128E9"/>
    <w:rsid w:val="003130B5"/>
    <w:rsid w:val="00313668"/>
    <w:rsid w:val="003136B7"/>
    <w:rsid w:val="00313F33"/>
    <w:rsid w:val="003142E6"/>
    <w:rsid w:val="0031436D"/>
    <w:rsid w:val="00314C42"/>
    <w:rsid w:val="003154EE"/>
    <w:rsid w:val="003156FC"/>
    <w:rsid w:val="0031590F"/>
    <w:rsid w:val="003159DF"/>
    <w:rsid w:val="00315BCC"/>
    <w:rsid w:val="0031684E"/>
    <w:rsid w:val="00316FE9"/>
    <w:rsid w:val="00317A1C"/>
    <w:rsid w:val="00320144"/>
    <w:rsid w:val="0032079C"/>
    <w:rsid w:val="00320AD0"/>
    <w:rsid w:val="00320AFD"/>
    <w:rsid w:val="00320BA5"/>
    <w:rsid w:val="00322E46"/>
    <w:rsid w:val="00322F67"/>
    <w:rsid w:val="0032362F"/>
    <w:rsid w:val="00323879"/>
    <w:rsid w:val="00325536"/>
    <w:rsid w:val="00325FB9"/>
    <w:rsid w:val="0032641A"/>
    <w:rsid w:val="00326AC6"/>
    <w:rsid w:val="00326E92"/>
    <w:rsid w:val="0032764E"/>
    <w:rsid w:val="00327871"/>
    <w:rsid w:val="00327C67"/>
    <w:rsid w:val="00330493"/>
    <w:rsid w:val="003308BF"/>
    <w:rsid w:val="00330A29"/>
    <w:rsid w:val="00330AA5"/>
    <w:rsid w:val="00330EA1"/>
    <w:rsid w:val="0033229D"/>
    <w:rsid w:val="003331E9"/>
    <w:rsid w:val="00333F26"/>
    <w:rsid w:val="003341E3"/>
    <w:rsid w:val="003349C0"/>
    <w:rsid w:val="003349C3"/>
    <w:rsid w:val="00334F41"/>
    <w:rsid w:val="00335989"/>
    <w:rsid w:val="003365AB"/>
    <w:rsid w:val="0033688C"/>
    <w:rsid w:val="003370C2"/>
    <w:rsid w:val="003370D3"/>
    <w:rsid w:val="003375C7"/>
    <w:rsid w:val="00342231"/>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9F0"/>
    <w:rsid w:val="00352CB0"/>
    <w:rsid w:val="00352E8C"/>
    <w:rsid w:val="00353A4B"/>
    <w:rsid w:val="00353ED6"/>
    <w:rsid w:val="00354B0A"/>
    <w:rsid w:val="00354E14"/>
    <w:rsid w:val="00354E65"/>
    <w:rsid w:val="003553B5"/>
    <w:rsid w:val="0035570D"/>
    <w:rsid w:val="00355FBB"/>
    <w:rsid w:val="0035652B"/>
    <w:rsid w:val="00356FF8"/>
    <w:rsid w:val="00357307"/>
    <w:rsid w:val="0036025B"/>
    <w:rsid w:val="003608D0"/>
    <w:rsid w:val="00362A0B"/>
    <w:rsid w:val="00362D19"/>
    <w:rsid w:val="003635A5"/>
    <w:rsid w:val="0036384C"/>
    <w:rsid w:val="00363D40"/>
    <w:rsid w:val="003642BB"/>
    <w:rsid w:val="00364346"/>
    <w:rsid w:val="003645C4"/>
    <w:rsid w:val="00364A52"/>
    <w:rsid w:val="00364A96"/>
    <w:rsid w:val="00365452"/>
    <w:rsid w:val="00365AE7"/>
    <w:rsid w:val="003664F4"/>
    <w:rsid w:val="00366890"/>
    <w:rsid w:val="003671BD"/>
    <w:rsid w:val="00370115"/>
    <w:rsid w:val="0037071F"/>
    <w:rsid w:val="0037107D"/>
    <w:rsid w:val="00371345"/>
    <w:rsid w:val="003713C8"/>
    <w:rsid w:val="00371AD5"/>
    <w:rsid w:val="00372C81"/>
    <w:rsid w:val="0037375A"/>
    <w:rsid w:val="00374083"/>
    <w:rsid w:val="00374810"/>
    <w:rsid w:val="0037736C"/>
    <w:rsid w:val="00377528"/>
    <w:rsid w:val="00377B32"/>
    <w:rsid w:val="0038012A"/>
    <w:rsid w:val="00380B2B"/>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4AE"/>
    <w:rsid w:val="003866BB"/>
    <w:rsid w:val="003868AC"/>
    <w:rsid w:val="0038694D"/>
    <w:rsid w:val="0038714A"/>
    <w:rsid w:val="00387475"/>
    <w:rsid w:val="00387696"/>
    <w:rsid w:val="003900C5"/>
    <w:rsid w:val="00390A93"/>
    <w:rsid w:val="00390AC2"/>
    <w:rsid w:val="00390B34"/>
    <w:rsid w:val="00391538"/>
    <w:rsid w:val="00391C5D"/>
    <w:rsid w:val="003920EB"/>
    <w:rsid w:val="003923A7"/>
    <w:rsid w:val="00392684"/>
    <w:rsid w:val="00393893"/>
    <w:rsid w:val="00393974"/>
    <w:rsid w:val="00393BE7"/>
    <w:rsid w:val="003940C2"/>
    <w:rsid w:val="00394E7C"/>
    <w:rsid w:val="00396499"/>
    <w:rsid w:val="00396CA5"/>
    <w:rsid w:val="00396DE0"/>
    <w:rsid w:val="00397723"/>
    <w:rsid w:val="003A0A1D"/>
    <w:rsid w:val="003A1B38"/>
    <w:rsid w:val="003A1C2D"/>
    <w:rsid w:val="003A1CEE"/>
    <w:rsid w:val="003A242D"/>
    <w:rsid w:val="003A2538"/>
    <w:rsid w:val="003A2581"/>
    <w:rsid w:val="003A2716"/>
    <w:rsid w:val="003A291A"/>
    <w:rsid w:val="003A37F4"/>
    <w:rsid w:val="003A413E"/>
    <w:rsid w:val="003A42D5"/>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2DCD"/>
    <w:rsid w:val="003B3511"/>
    <w:rsid w:val="003B3833"/>
    <w:rsid w:val="003B3901"/>
    <w:rsid w:val="003B3BE4"/>
    <w:rsid w:val="003B3D84"/>
    <w:rsid w:val="003B3E5B"/>
    <w:rsid w:val="003B4482"/>
    <w:rsid w:val="003B47AE"/>
    <w:rsid w:val="003B4B4D"/>
    <w:rsid w:val="003B533D"/>
    <w:rsid w:val="003B5847"/>
    <w:rsid w:val="003B60DB"/>
    <w:rsid w:val="003B7453"/>
    <w:rsid w:val="003B765E"/>
    <w:rsid w:val="003C1396"/>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C776F"/>
    <w:rsid w:val="003C782C"/>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528"/>
    <w:rsid w:val="003F0880"/>
    <w:rsid w:val="003F1111"/>
    <w:rsid w:val="003F11DF"/>
    <w:rsid w:val="003F2260"/>
    <w:rsid w:val="003F2579"/>
    <w:rsid w:val="003F2CAC"/>
    <w:rsid w:val="003F3928"/>
    <w:rsid w:val="003F410E"/>
    <w:rsid w:val="003F4426"/>
    <w:rsid w:val="003F4BED"/>
    <w:rsid w:val="003F5501"/>
    <w:rsid w:val="003F5A74"/>
    <w:rsid w:val="003F5D3F"/>
    <w:rsid w:val="003F6594"/>
    <w:rsid w:val="003F6963"/>
    <w:rsid w:val="003F7168"/>
    <w:rsid w:val="003F7528"/>
    <w:rsid w:val="003F7F8D"/>
    <w:rsid w:val="00400727"/>
    <w:rsid w:val="004009F4"/>
    <w:rsid w:val="00400CA0"/>
    <w:rsid w:val="00401168"/>
    <w:rsid w:val="00401B11"/>
    <w:rsid w:val="00402643"/>
    <w:rsid w:val="00402E67"/>
    <w:rsid w:val="00403797"/>
    <w:rsid w:val="00403C14"/>
    <w:rsid w:val="004044D6"/>
    <w:rsid w:val="004048F9"/>
    <w:rsid w:val="00404F44"/>
    <w:rsid w:val="00405115"/>
    <w:rsid w:val="00405129"/>
    <w:rsid w:val="00406209"/>
    <w:rsid w:val="004062E8"/>
    <w:rsid w:val="00406528"/>
    <w:rsid w:val="0040691B"/>
    <w:rsid w:val="0040768F"/>
    <w:rsid w:val="00407846"/>
    <w:rsid w:val="004103D0"/>
    <w:rsid w:val="004107D1"/>
    <w:rsid w:val="00410908"/>
    <w:rsid w:val="00410A27"/>
    <w:rsid w:val="00410A2C"/>
    <w:rsid w:val="00410C5F"/>
    <w:rsid w:val="00411476"/>
    <w:rsid w:val="004114FE"/>
    <w:rsid w:val="00411A36"/>
    <w:rsid w:val="00412014"/>
    <w:rsid w:val="004122A9"/>
    <w:rsid w:val="00412689"/>
    <w:rsid w:val="004129A4"/>
    <w:rsid w:val="00413211"/>
    <w:rsid w:val="00413C65"/>
    <w:rsid w:val="004144A5"/>
    <w:rsid w:val="0041455F"/>
    <w:rsid w:val="004158EE"/>
    <w:rsid w:val="00416692"/>
    <w:rsid w:val="00416FE9"/>
    <w:rsid w:val="00417C89"/>
    <w:rsid w:val="00417E02"/>
    <w:rsid w:val="004209AF"/>
    <w:rsid w:val="00421481"/>
    <w:rsid w:val="00421F1A"/>
    <w:rsid w:val="00422D55"/>
    <w:rsid w:val="00424397"/>
    <w:rsid w:val="004247F4"/>
    <w:rsid w:val="00424B1B"/>
    <w:rsid w:val="004257EF"/>
    <w:rsid w:val="00425D50"/>
    <w:rsid w:val="004260BC"/>
    <w:rsid w:val="00426306"/>
    <w:rsid w:val="004266F0"/>
    <w:rsid w:val="004268B7"/>
    <w:rsid w:val="00426E0A"/>
    <w:rsid w:val="00427844"/>
    <w:rsid w:val="0042799A"/>
    <w:rsid w:val="00427B27"/>
    <w:rsid w:val="00430A1A"/>
    <w:rsid w:val="00430A25"/>
    <w:rsid w:val="0043119D"/>
    <w:rsid w:val="00431ECC"/>
    <w:rsid w:val="00432BFB"/>
    <w:rsid w:val="00433C73"/>
    <w:rsid w:val="00433D5B"/>
    <w:rsid w:val="00433EA2"/>
    <w:rsid w:val="00433EE4"/>
    <w:rsid w:val="00434345"/>
    <w:rsid w:val="00434FEC"/>
    <w:rsid w:val="00435968"/>
    <w:rsid w:val="00435F5F"/>
    <w:rsid w:val="00436175"/>
    <w:rsid w:val="0043689A"/>
    <w:rsid w:val="004369DF"/>
    <w:rsid w:val="00436B98"/>
    <w:rsid w:val="00437281"/>
    <w:rsid w:val="0043765F"/>
    <w:rsid w:val="00437FFE"/>
    <w:rsid w:val="00440FD2"/>
    <w:rsid w:val="004410AE"/>
    <w:rsid w:val="00441371"/>
    <w:rsid w:val="004413AC"/>
    <w:rsid w:val="0044151F"/>
    <w:rsid w:val="00441943"/>
    <w:rsid w:val="00441ACF"/>
    <w:rsid w:val="0044305B"/>
    <w:rsid w:val="00443597"/>
    <w:rsid w:val="0044367D"/>
    <w:rsid w:val="00443A02"/>
    <w:rsid w:val="00443D64"/>
    <w:rsid w:val="00443E49"/>
    <w:rsid w:val="004444A2"/>
    <w:rsid w:val="004455A9"/>
    <w:rsid w:val="00446108"/>
    <w:rsid w:val="00446D5C"/>
    <w:rsid w:val="004474C4"/>
    <w:rsid w:val="004474FF"/>
    <w:rsid w:val="0044778D"/>
    <w:rsid w:val="00451424"/>
    <w:rsid w:val="004520AD"/>
    <w:rsid w:val="004524F9"/>
    <w:rsid w:val="0045286D"/>
    <w:rsid w:val="0045289F"/>
    <w:rsid w:val="004528B0"/>
    <w:rsid w:val="00452CC5"/>
    <w:rsid w:val="00453DB1"/>
    <w:rsid w:val="0045447E"/>
    <w:rsid w:val="004546CE"/>
    <w:rsid w:val="00454A34"/>
    <w:rsid w:val="00454ECB"/>
    <w:rsid w:val="004555CA"/>
    <w:rsid w:val="004557B4"/>
    <w:rsid w:val="0045592E"/>
    <w:rsid w:val="00457800"/>
    <w:rsid w:val="0046056C"/>
    <w:rsid w:val="00461E9D"/>
    <w:rsid w:val="00462028"/>
    <w:rsid w:val="00462506"/>
    <w:rsid w:val="004625EF"/>
    <w:rsid w:val="00462A46"/>
    <w:rsid w:val="00463A66"/>
    <w:rsid w:val="00463B69"/>
    <w:rsid w:val="00464335"/>
    <w:rsid w:val="00464F9B"/>
    <w:rsid w:val="00465067"/>
    <w:rsid w:val="00466472"/>
    <w:rsid w:val="00466659"/>
    <w:rsid w:val="004703B9"/>
    <w:rsid w:val="004730A4"/>
    <w:rsid w:val="00473F13"/>
    <w:rsid w:val="004744AC"/>
    <w:rsid w:val="00475566"/>
    <w:rsid w:val="00475877"/>
    <w:rsid w:val="00476D58"/>
    <w:rsid w:val="00477DAB"/>
    <w:rsid w:val="00480034"/>
    <w:rsid w:val="004802A7"/>
    <w:rsid w:val="00480AFD"/>
    <w:rsid w:val="00480BA1"/>
    <w:rsid w:val="00481616"/>
    <w:rsid w:val="00481BC9"/>
    <w:rsid w:val="0048216F"/>
    <w:rsid w:val="00482EA2"/>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71D"/>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8F1"/>
    <w:rsid w:val="004A3A26"/>
    <w:rsid w:val="004A3B52"/>
    <w:rsid w:val="004A4C62"/>
    <w:rsid w:val="004A51CF"/>
    <w:rsid w:val="004A538D"/>
    <w:rsid w:val="004A5DAD"/>
    <w:rsid w:val="004A6137"/>
    <w:rsid w:val="004A68AB"/>
    <w:rsid w:val="004A6BA1"/>
    <w:rsid w:val="004A79F3"/>
    <w:rsid w:val="004B06C8"/>
    <w:rsid w:val="004B0A7A"/>
    <w:rsid w:val="004B0D9D"/>
    <w:rsid w:val="004B0FAA"/>
    <w:rsid w:val="004B1BD2"/>
    <w:rsid w:val="004B269F"/>
    <w:rsid w:val="004B31B1"/>
    <w:rsid w:val="004B37F0"/>
    <w:rsid w:val="004B42E7"/>
    <w:rsid w:val="004B45E8"/>
    <w:rsid w:val="004B4BAF"/>
    <w:rsid w:val="004B5051"/>
    <w:rsid w:val="004B5439"/>
    <w:rsid w:val="004B5698"/>
    <w:rsid w:val="004B5F52"/>
    <w:rsid w:val="004B624F"/>
    <w:rsid w:val="004B62CB"/>
    <w:rsid w:val="004B68BF"/>
    <w:rsid w:val="004B68F7"/>
    <w:rsid w:val="004B6B77"/>
    <w:rsid w:val="004B73C8"/>
    <w:rsid w:val="004B7FC7"/>
    <w:rsid w:val="004C06E4"/>
    <w:rsid w:val="004C0930"/>
    <w:rsid w:val="004C09AD"/>
    <w:rsid w:val="004C147D"/>
    <w:rsid w:val="004C19AD"/>
    <w:rsid w:val="004C265A"/>
    <w:rsid w:val="004C2AA8"/>
    <w:rsid w:val="004C2E66"/>
    <w:rsid w:val="004C4602"/>
    <w:rsid w:val="004C499E"/>
    <w:rsid w:val="004C4E0F"/>
    <w:rsid w:val="004C4F70"/>
    <w:rsid w:val="004C548E"/>
    <w:rsid w:val="004C5A19"/>
    <w:rsid w:val="004C6104"/>
    <w:rsid w:val="004C69C2"/>
    <w:rsid w:val="004C77DB"/>
    <w:rsid w:val="004C7D4C"/>
    <w:rsid w:val="004D0687"/>
    <w:rsid w:val="004D07CC"/>
    <w:rsid w:val="004D089A"/>
    <w:rsid w:val="004D0FC3"/>
    <w:rsid w:val="004D1155"/>
    <w:rsid w:val="004D13AD"/>
    <w:rsid w:val="004D1B1C"/>
    <w:rsid w:val="004D2382"/>
    <w:rsid w:val="004D2EEF"/>
    <w:rsid w:val="004D308F"/>
    <w:rsid w:val="004D3115"/>
    <w:rsid w:val="004D3223"/>
    <w:rsid w:val="004D405D"/>
    <w:rsid w:val="004D4B57"/>
    <w:rsid w:val="004D5847"/>
    <w:rsid w:val="004D5948"/>
    <w:rsid w:val="004D6107"/>
    <w:rsid w:val="004D65A0"/>
    <w:rsid w:val="004D7077"/>
    <w:rsid w:val="004D7377"/>
    <w:rsid w:val="004E0019"/>
    <w:rsid w:val="004E06E8"/>
    <w:rsid w:val="004E0947"/>
    <w:rsid w:val="004E0E25"/>
    <w:rsid w:val="004E14AA"/>
    <w:rsid w:val="004E25CC"/>
    <w:rsid w:val="004E261B"/>
    <w:rsid w:val="004E2D7B"/>
    <w:rsid w:val="004E3151"/>
    <w:rsid w:val="004E3205"/>
    <w:rsid w:val="004E365E"/>
    <w:rsid w:val="004E3A2B"/>
    <w:rsid w:val="004E4C4B"/>
    <w:rsid w:val="004E4F0A"/>
    <w:rsid w:val="004E5216"/>
    <w:rsid w:val="004E6A1E"/>
    <w:rsid w:val="004E7006"/>
    <w:rsid w:val="004E7C64"/>
    <w:rsid w:val="004F0294"/>
    <w:rsid w:val="004F072C"/>
    <w:rsid w:val="004F0B0B"/>
    <w:rsid w:val="004F0B39"/>
    <w:rsid w:val="004F1256"/>
    <w:rsid w:val="004F1302"/>
    <w:rsid w:val="004F1746"/>
    <w:rsid w:val="004F192E"/>
    <w:rsid w:val="004F1A48"/>
    <w:rsid w:val="004F1DEA"/>
    <w:rsid w:val="004F4A9B"/>
    <w:rsid w:val="004F4C1D"/>
    <w:rsid w:val="004F4E26"/>
    <w:rsid w:val="004F50D6"/>
    <w:rsid w:val="004F59F0"/>
    <w:rsid w:val="004F5CA2"/>
    <w:rsid w:val="004F6074"/>
    <w:rsid w:val="004F6244"/>
    <w:rsid w:val="004F6386"/>
    <w:rsid w:val="004F77DA"/>
    <w:rsid w:val="004F7AEF"/>
    <w:rsid w:val="00500152"/>
    <w:rsid w:val="00500B44"/>
    <w:rsid w:val="00500D0A"/>
    <w:rsid w:val="00501DEB"/>
    <w:rsid w:val="00502C35"/>
    <w:rsid w:val="0050334C"/>
    <w:rsid w:val="00503840"/>
    <w:rsid w:val="00503EA8"/>
    <w:rsid w:val="005046B0"/>
    <w:rsid w:val="00504A3F"/>
    <w:rsid w:val="00504B87"/>
    <w:rsid w:val="00504DFF"/>
    <w:rsid w:val="005055F0"/>
    <w:rsid w:val="00506346"/>
    <w:rsid w:val="005065DB"/>
    <w:rsid w:val="005067BD"/>
    <w:rsid w:val="00510335"/>
    <w:rsid w:val="00510F6D"/>
    <w:rsid w:val="00512090"/>
    <w:rsid w:val="005121E8"/>
    <w:rsid w:val="00512A4E"/>
    <w:rsid w:val="00512D41"/>
    <w:rsid w:val="00512E7A"/>
    <w:rsid w:val="00512F68"/>
    <w:rsid w:val="00512F85"/>
    <w:rsid w:val="00513B21"/>
    <w:rsid w:val="0051433D"/>
    <w:rsid w:val="005143FD"/>
    <w:rsid w:val="00515F4B"/>
    <w:rsid w:val="00516F8E"/>
    <w:rsid w:val="00517078"/>
    <w:rsid w:val="005177AF"/>
    <w:rsid w:val="005178FA"/>
    <w:rsid w:val="00517EB0"/>
    <w:rsid w:val="00520FC6"/>
    <w:rsid w:val="0052127C"/>
    <w:rsid w:val="00521D10"/>
    <w:rsid w:val="00521DEF"/>
    <w:rsid w:val="0052277C"/>
    <w:rsid w:val="005227CB"/>
    <w:rsid w:val="0052289B"/>
    <w:rsid w:val="005228BE"/>
    <w:rsid w:val="0052309C"/>
    <w:rsid w:val="005231A2"/>
    <w:rsid w:val="005244E6"/>
    <w:rsid w:val="00524C26"/>
    <w:rsid w:val="005253AB"/>
    <w:rsid w:val="00525E5F"/>
    <w:rsid w:val="00526074"/>
    <w:rsid w:val="00526E79"/>
    <w:rsid w:val="005275CE"/>
    <w:rsid w:val="00527C5F"/>
    <w:rsid w:val="00527EAE"/>
    <w:rsid w:val="005304B4"/>
    <w:rsid w:val="00530526"/>
    <w:rsid w:val="00530697"/>
    <w:rsid w:val="005308D7"/>
    <w:rsid w:val="0053113E"/>
    <w:rsid w:val="00531A91"/>
    <w:rsid w:val="00532569"/>
    <w:rsid w:val="00532845"/>
    <w:rsid w:val="00532BCD"/>
    <w:rsid w:val="005330BB"/>
    <w:rsid w:val="0053367F"/>
    <w:rsid w:val="00533A41"/>
    <w:rsid w:val="00533D91"/>
    <w:rsid w:val="005344F3"/>
    <w:rsid w:val="0053481D"/>
    <w:rsid w:val="00534836"/>
    <w:rsid w:val="00534B6A"/>
    <w:rsid w:val="0053528B"/>
    <w:rsid w:val="005354A6"/>
    <w:rsid w:val="00535FF5"/>
    <w:rsid w:val="005360E3"/>
    <w:rsid w:val="00536FB7"/>
    <w:rsid w:val="005370DE"/>
    <w:rsid w:val="005373F2"/>
    <w:rsid w:val="0053761B"/>
    <w:rsid w:val="00537711"/>
    <w:rsid w:val="0053771E"/>
    <w:rsid w:val="00537FA1"/>
    <w:rsid w:val="00540121"/>
    <w:rsid w:val="00541046"/>
    <w:rsid w:val="00541068"/>
    <w:rsid w:val="005412A1"/>
    <w:rsid w:val="0054160A"/>
    <w:rsid w:val="0054181E"/>
    <w:rsid w:val="00541B41"/>
    <w:rsid w:val="00541B9F"/>
    <w:rsid w:val="00541C34"/>
    <w:rsid w:val="00542E4C"/>
    <w:rsid w:val="005434E0"/>
    <w:rsid w:val="00543A75"/>
    <w:rsid w:val="005440E7"/>
    <w:rsid w:val="005445A7"/>
    <w:rsid w:val="005448C1"/>
    <w:rsid w:val="005448C5"/>
    <w:rsid w:val="005452C9"/>
    <w:rsid w:val="00545F27"/>
    <w:rsid w:val="0054646E"/>
    <w:rsid w:val="00546507"/>
    <w:rsid w:val="005468FC"/>
    <w:rsid w:val="00546D2F"/>
    <w:rsid w:val="00546EF6"/>
    <w:rsid w:val="0054765B"/>
    <w:rsid w:val="00550960"/>
    <w:rsid w:val="00551589"/>
    <w:rsid w:val="00551964"/>
    <w:rsid w:val="00551B67"/>
    <w:rsid w:val="005529C8"/>
    <w:rsid w:val="00553AF8"/>
    <w:rsid w:val="00555312"/>
    <w:rsid w:val="0055659C"/>
    <w:rsid w:val="0056085F"/>
    <w:rsid w:val="0056093E"/>
    <w:rsid w:val="00560DA1"/>
    <w:rsid w:val="00561B54"/>
    <w:rsid w:val="00561DC3"/>
    <w:rsid w:val="005632C7"/>
    <w:rsid w:val="00564010"/>
    <w:rsid w:val="0056457E"/>
    <w:rsid w:val="005653C5"/>
    <w:rsid w:val="00565A5B"/>
    <w:rsid w:val="00565A7B"/>
    <w:rsid w:val="00565F01"/>
    <w:rsid w:val="00565FD9"/>
    <w:rsid w:val="0056616B"/>
    <w:rsid w:val="00566430"/>
    <w:rsid w:val="0056650F"/>
    <w:rsid w:val="00566715"/>
    <w:rsid w:val="00567EAF"/>
    <w:rsid w:val="00570180"/>
    <w:rsid w:val="00570650"/>
    <w:rsid w:val="00570EEB"/>
    <w:rsid w:val="0057170D"/>
    <w:rsid w:val="00571815"/>
    <w:rsid w:val="00571D79"/>
    <w:rsid w:val="005722DC"/>
    <w:rsid w:val="0057247D"/>
    <w:rsid w:val="00572BF5"/>
    <w:rsid w:val="0057390B"/>
    <w:rsid w:val="005743EC"/>
    <w:rsid w:val="0057441D"/>
    <w:rsid w:val="00574D63"/>
    <w:rsid w:val="005756C5"/>
    <w:rsid w:val="00576AB1"/>
    <w:rsid w:val="00576B73"/>
    <w:rsid w:val="005772B2"/>
    <w:rsid w:val="00577547"/>
    <w:rsid w:val="00577D1A"/>
    <w:rsid w:val="0058011E"/>
    <w:rsid w:val="00581A83"/>
    <w:rsid w:val="00581D55"/>
    <w:rsid w:val="005821DD"/>
    <w:rsid w:val="00582C95"/>
    <w:rsid w:val="00582D18"/>
    <w:rsid w:val="00583913"/>
    <w:rsid w:val="00583FB8"/>
    <w:rsid w:val="0058425B"/>
    <w:rsid w:val="00584423"/>
    <w:rsid w:val="0058453A"/>
    <w:rsid w:val="00584F0D"/>
    <w:rsid w:val="005856BC"/>
    <w:rsid w:val="00585D27"/>
    <w:rsid w:val="005860BA"/>
    <w:rsid w:val="00586872"/>
    <w:rsid w:val="00586A4C"/>
    <w:rsid w:val="00586A93"/>
    <w:rsid w:val="005870E9"/>
    <w:rsid w:val="0058775B"/>
    <w:rsid w:val="00587CA1"/>
    <w:rsid w:val="00587D44"/>
    <w:rsid w:val="00587D88"/>
    <w:rsid w:val="005905A0"/>
    <w:rsid w:val="00590750"/>
    <w:rsid w:val="00590EB3"/>
    <w:rsid w:val="00591309"/>
    <w:rsid w:val="0059318E"/>
    <w:rsid w:val="00593844"/>
    <w:rsid w:val="00594158"/>
    <w:rsid w:val="00594237"/>
    <w:rsid w:val="005946F2"/>
    <w:rsid w:val="0059499B"/>
    <w:rsid w:val="00594A42"/>
    <w:rsid w:val="00594FAD"/>
    <w:rsid w:val="00595161"/>
    <w:rsid w:val="005952B5"/>
    <w:rsid w:val="00595710"/>
    <w:rsid w:val="00596003"/>
    <w:rsid w:val="00596018"/>
    <w:rsid w:val="00596527"/>
    <w:rsid w:val="00596D29"/>
    <w:rsid w:val="00596FCE"/>
    <w:rsid w:val="00597939"/>
    <w:rsid w:val="00597992"/>
    <w:rsid w:val="005A0138"/>
    <w:rsid w:val="005A0D9B"/>
    <w:rsid w:val="005A133F"/>
    <w:rsid w:val="005A1921"/>
    <w:rsid w:val="005A22B3"/>
    <w:rsid w:val="005A2585"/>
    <w:rsid w:val="005A2731"/>
    <w:rsid w:val="005A35C9"/>
    <w:rsid w:val="005A395A"/>
    <w:rsid w:val="005A4979"/>
    <w:rsid w:val="005A5477"/>
    <w:rsid w:val="005A68A6"/>
    <w:rsid w:val="005A6A22"/>
    <w:rsid w:val="005A6FDD"/>
    <w:rsid w:val="005A712F"/>
    <w:rsid w:val="005B0E63"/>
    <w:rsid w:val="005B1501"/>
    <w:rsid w:val="005B175F"/>
    <w:rsid w:val="005B17BD"/>
    <w:rsid w:val="005B22F4"/>
    <w:rsid w:val="005B2C95"/>
    <w:rsid w:val="005B3015"/>
    <w:rsid w:val="005B391D"/>
    <w:rsid w:val="005B39D6"/>
    <w:rsid w:val="005B3E91"/>
    <w:rsid w:val="005B45FF"/>
    <w:rsid w:val="005B4C55"/>
    <w:rsid w:val="005B5593"/>
    <w:rsid w:val="005B5726"/>
    <w:rsid w:val="005B5D25"/>
    <w:rsid w:val="005B65C6"/>
    <w:rsid w:val="005B68C4"/>
    <w:rsid w:val="005B6DE5"/>
    <w:rsid w:val="005B6EBE"/>
    <w:rsid w:val="005B7115"/>
    <w:rsid w:val="005B733B"/>
    <w:rsid w:val="005C0801"/>
    <w:rsid w:val="005C0816"/>
    <w:rsid w:val="005C10B7"/>
    <w:rsid w:val="005C10BC"/>
    <w:rsid w:val="005C12CC"/>
    <w:rsid w:val="005C154B"/>
    <w:rsid w:val="005C15DF"/>
    <w:rsid w:val="005C1A21"/>
    <w:rsid w:val="005C1A31"/>
    <w:rsid w:val="005C254B"/>
    <w:rsid w:val="005C2756"/>
    <w:rsid w:val="005C2D95"/>
    <w:rsid w:val="005C3164"/>
    <w:rsid w:val="005C3D93"/>
    <w:rsid w:val="005C3FA1"/>
    <w:rsid w:val="005C43F8"/>
    <w:rsid w:val="005C4A9E"/>
    <w:rsid w:val="005C5037"/>
    <w:rsid w:val="005C5D7B"/>
    <w:rsid w:val="005C5D9A"/>
    <w:rsid w:val="005C663A"/>
    <w:rsid w:val="005C6780"/>
    <w:rsid w:val="005C6BDA"/>
    <w:rsid w:val="005D0612"/>
    <w:rsid w:val="005D0D6F"/>
    <w:rsid w:val="005D0E5F"/>
    <w:rsid w:val="005D1DE6"/>
    <w:rsid w:val="005D2903"/>
    <w:rsid w:val="005D3B49"/>
    <w:rsid w:val="005D4E88"/>
    <w:rsid w:val="005D4F7D"/>
    <w:rsid w:val="005D5073"/>
    <w:rsid w:val="005D5831"/>
    <w:rsid w:val="005D5927"/>
    <w:rsid w:val="005D5C2E"/>
    <w:rsid w:val="005D6129"/>
    <w:rsid w:val="005E1671"/>
    <w:rsid w:val="005E1B5C"/>
    <w:rsid w:val="005E1D0C"/>
    <w:rsid w:val="005E2855"/>
    <w:rsid w:val="005E3336"/>
    <w:rsid w:val="005E3C80"/>
    <w:rsid w:val="005E3E09"/>
    <w:rsid w:val="005E3FE2"/>
    <w:rsid w:val="005E414D"/>
    <w:rsid w:val="005E4732"/>
    <w:rsid w:val="005E6201"/>
    <w:rsid w:val="005E6677"/>
    <w:rsid w:val="005E6BE0"/>
    <w:rsid w:val="005E76EE"/>
    <w:rsid w:val="005E7AFD"/>
    <w:rsid w:val="005F0BC7"/>
    <w:rsid w:val="005F1681"/>
    <w:rsid w:val="005F171A"/>
    <w:rsid w:val="005F1CC5"/>
    <w:rsid w:val="005F1E79"/>
    <w:rsid w:val="005F20A1"/>
    <w:rsid w:val="005F20BF"/>
    <w:rsid w:val="005F29F2"/>
    <w:rsid w:val="005F2E23"/>
    <w:rsid w:val="005F32D8"/>
    <w:rsid w:val="005F3CFA"/>
    <w:rsid w:val="005F3EBD"/>
    <w:rsid w:val="005F43F7"/>
    <w:rsid w:val="005F4A6B"/>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06E84"/>
    <w:rsid w:val="00607749"/>
    <w:rsid w:val="006103C1"/>
    <w:rsid w:val="00610805"/>
    <w:rsid w:val="00610854"/>
    <w:rsid w:val="0061191E"/>
    <w:rsid w:val="00612007"/>
    <w:rsid w:val="00612FD8"/>
    <w:rsid w:val="006133D2"/>
    <w:rsid w:val="00614F8D"/>
    <w:rsid w:val="0061517A"/>
    <w:rsid w:val="00615B27"/>
    <w:rsid w:val="00615C4F"/>
    <w:rsid w:val="00615FC4"/>
    <w:rsid w:val="006160CA"/>
    <w:rsid w:val="0061635B"/>
    <w:rsid w:val="00616DFE"/>
    <w:rsid w:val="00616E2F"/>
    <w:rsid w:val="006176F4"/>
    <w:rsid w:val="00617C0E"/>
    <w:rsid w:val="00617FFC"/>
    <w:rsid w:val="00620053"/>
    <w:rsid w:val="00620207"/>
    <w:rsid w:val="00621547"/>
    <w:rsid w:val="0062191E"/>
    <w:rsid w:val="00621F31"/>
    <w:rsid w:val="006223B0"/>
    <w:rsid w:val="00622B4D"/>
    <w:rsid w:val="00623481"/>
    <w:rsid w:val="006243F3"/>
    <w:rsid w:val="00624465"/>
    <w:rsid w:val="006248DC"/>
    <w:rsid w:val="00624B4A"/>
    <w:rsid w:val="00624DF1"/>
    <w:rsid w:val="00625329"/>
    <w:rsid w:val="006254A7"/>
    <w:rsid w:val="006254B6"/>
    <w:rsid w:val="00627086"/>
    <w:rsid w:val="00627293"/>
    <w:rsid w:val="006274EA"/>
    <w:rsid w:val="006276EE"/>
    <w:rsid w:val="00627D05"/>
    <w:rsid w:val="00631A8F"/>
    <w:rsid w:val="00631E89"/>
    <w:rsid w:val="00632D32"/>
    <w:rsid w:val="00632F63"/>
    <w:rsid w:val="00633779"/>
    <w:rsid w:val="00633E0A"/>
    <w:rsid w:val="0063431D"/>
    <w:rsid w:val="00634600"/>
    <w:rsid w:val="00634844"/>
    <w:rsid w:val="00634E14"/>
    <w:rsid w:val="0063516C"/>
    <w:rsid w:val="0063555C"/>
    <w:rsid w:val="00635C26"/>
    <w:rsid w:val="00635C5A"/>
    <w:rsid w:val="00635FD6"/>
    <w:rsid w:val="00637DCA"/>
    <w:rsid w:val="00637E27"/>
    <w:rsid w:val="00637FDE"/>
    <w:rsid w:val="00640029"/>
    <w:rsid w:val="0064098B"/>
    <w:rsid w:val="00640CED"/>
    <w:rsid w:val="00641064"/>
    <w:rsid w:val="0064207A"/>
    <w:rsid w:val="00642316"/>
    <w:rsid w:val="0064297A"/>
    <w:rsid w:val="00642B82"/>
    <w:rsid w:val="006431D2"/>
    <w:rsid w:val="00643E67"/>
    <w:rsid w:val="006447C5"/>
    <w:rsid w:val="00644829"/>
    <w:rsid w:val="00644976"/>
    <w:rsid w:val="00645208"/>
    <w:rsid w:val="00645A9E"/>
    <w:rsid w:val="00645F22"/>
    <w:rsid w:val="006471E4"/>
    <w:rsid w:val="006475A2"/>
    <w:rsid w:val="00647C34"/>
    <w:rsid w:val="00647DBF"/>
    <w:rsid w:val="00651285"/>
    <w:rsid w:val="00651504"/>
    <w:rsid w:val="0065194E"/>
    <w:rsid w:val="00651CD5"/>
    <w:rsid w:val="00652025"/>
    <w:rsid w:val="00652D87"/>
    <w:rsid w:val="006532CA"/>
    <w:rsid w:val="006532D1"/>
    <w:rsid w:val="00653661"/>
    <w:rsid w:val="006538CE"/>
    <w:rsid w:val="006538D2"/>
    <w:rsid w:val="006541DF"/>
    <w:rsid w:val="006542E7"/>
    <w:rsid w:val="00654532"/>
    <w:rsid w:val="0065478E"/>
    <w:rsid w:val="00654D03"/>
    <w:rsid w:val="006559F8"/>
    <w:rsid w:val="006560F8"/>
    <w:rsid w:val="00656178"/>
    <w:rsid w:val="006574FF"/>
    <w:rsid w:val="00657BC2"/>
    <w:rsid w:val="00657CFD"/>
    <w:rsid w:val="00660123"/>
    <w:rsid w:val="00661519"/>
    <w:rsid w:val="00661950"/>
    <w:rsid w:val="00661C89"/>
    <w:rsid w:val="00661D3D"/>
    <w:rsid w:val="00662244"/>
    <w:rsid w:val="00662569"/>
    <w:rsid w:val="00663DB9"/>
    <w:rsid w:val="0066431D"/>
    <w:rsid w:val="0066452F"/>
    <w:rsid w:val="00664C2E"/>
    <w:rsid w:val="00665465"/>
    <w:rsid w:val="00665C57"/>
    <w:rsid w:val="00665C80"/>
    <w:rsid w:val="00665E63"/>
    <w:rsid w:val="00665F11"/>
    <w:rsid w:val="00666151"/>
    <w:rsid w:val="006662A0"/>
    <w:rsid w:val="00666313"/>
    <w:rsid w:val="0066664E"/>
    <w:rsid w:val="00666C6D"/>
    <w:rsid w:val="00666DD8"/>
    <w:rsid w:val="00667457"/>
    <w:rsid w:val="00667B2F"/>
    <w:rsid w:val="006703FC"/>
    <w:rsid w:val="006709FD"/>
    <w:rsid w:val="00670DB5"/>
    <w:rsid w:val="006712F8"/>
    <w:rsid w:val="00672099"/>
    <w:rsid w:val="006722D0"/>
    <w:rsid w:val="0067230F"/>
    <w:rsid w:val="006723E4"/>
    <w:rsid w:val="00672428"/>
    <w:rsid w:val="00673055"/>
    <w:rsid w:val="00673E42"/>
    <w:rsid w:val="00674247"/>
    <w:rsid w:val="0067465B"/>
    <w:rsid w:val="00674DB4"/>
    <w:rsid w:val="00675064"/>
    <w:rsid w:val="006809C0"/>
    <w:rsid w:val="00680A61"/>
    <w:rsid w:val="00680AF6"/>
    <w:rsid w:val="00681632"/>
    <w:rsid w:val="006816AD"/>
    <w:rsid w:val="00681FAF"/>
    <w:rsid w:val="006820DC"/>
    <w:rsid w:val="00682242"/>
    <w:rsid w:val="00682261"/>
    <w:rsid w:val="00682756"/>
    <w:rsid w:val="00682A59"/>
    <w:rsid w:val="00682CB2"/>
    <w:rsid w:val="00683289"/>
    <w:rsid w:val="00683369"/>
    <w:rsid w:val="006836D4"/>
    <w:rsid w:val="00683AB8"/>
    <w:rsid w:val="00684EBF"/>
    <w:rsid w:val="0068509F"/>
    <w:rsid w:val="00685E31"/>
    <w:rsid w:val="00686229"/>
    <w:rsid w:val="00686361"/>
    <w:rsid w:val="0068681D"/>
    <w:rsid w:val="00687AED"/>
    <w:rsid w:val="006903CB"/>
    <w:rsid w:val="00690A5D"/>
    <w:rsid w:val="00692257"/>
    <w:rsid w:val="006925F9"/>
    <w:rsid w:val="006929FD"/>
    <w:rsid w:val="00693BCD"/>
    <w:rsid w:val="0069412A"/>
    <w:rsid w:val="00695008"/>
    <w:rsid w:val="00695618"/>
    <w:rsid w:val="00695642"/>
    <w:rsid w:val="00695A82"/>
    <w:rsid w:val="006963C9"/>
    <w:rsid w:val="00696596"/>
    <w:rsid w:val="00696EB7"/>
    <w:rsid w:val="00697438"/>
    <w:rsid w:val="006A05FC"/>
    <w:rsid w:val="006A06F8"/>
    <w:rsid w:val="006A1608"/>
    <w:rsid w:val="006A1E16"/>
    <w:rsid w:val="006A2359"/>
    <w:rsid w:val="006A256F"/>
    <w:rsid w:val="006A2710"/>
    <w:rsid w:val="006A3236"/>
    <w:rsid w:val="006A385C"/>
    <w:rsid w:val="006A3ED3"/>
    <w:rsid w:val="006A4308"/>
    <w:rsid w:val="006A4EC7"/>
    <w:rsid w:val="006A4ED0"/>
    <w:rsid w:val="006A4F17"/>
    <w:rsid w:val="006A50B0"/>
    <w:rsid w:val="006A51D9"/>
    <w:rsid w:val="006A56DD"/>
    <w:rsid w:val="006A602A"/>
    <w:rsid w:val="006A683F"/>
    <w:rsid w:val="006A6995"/>
    <w:rsid w:val="006A6B99"/>
    <w:rsid w:val="006A70D4"/>
    <w:rsid w:val="006B0155"/>
    <w:rsid w:val="006B06CE"/>
    <w:rsid w:val="006B0731"/>
    <w:rsid w:val="006B0CA9"/>
    <w:rsid w:val="006B0EDA"/>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7AC"/>
    <w:rsid w:val="006C0F2E"/>
    <w:rsid w:val="006C10A6"/>
    <w:rsid w:val="006C1F9E"/>
    <w:rsid w:val="006C31C5"/>
    <w:rsid w:val="006C3510"/>
    <w:rsid w:val="006C3B82"/>
    <w:rsid w:val="006C4100"/>
    <w:rsid w:val="006C4935"/>
    <w:rsid w:val="006C4BBF"/>
    <w:rsid w:val="006C510D"/>
    <w:rsid w:val="006C5BAE"/>
    <w:rsid w:val="006C5E9E"/>
    <w:rsid w:val="006C6856"/>
    <w:rsid w:val="006C6C1C"/>
    <w:rsid w:val="006C6CAB"/>
    <w:rsid w:val="006D02AB"/>
    <w:rsid w:val="006D0316"/>
    <w:rsid w:val="006D0B35"/>
    <w:rsid w:val="006D0F28"/>
    <w:rsid w:val="006D1008"/>
    <w:rsid w:val="006D10A2"/>
    <w:rsid w:val="006D21D4"/>
    <w:rsid w:val="006D263E"/>
    <w:rsid w:val="006D28D4"/>
    <w:rsid w:val="006D2C7E"/>
    <w:rsid w:val="006D2D46"/>
    <w:rsid w:val="006D3A34"/>
    <w:rsid w:val="006D3E75"/>
    <w:rsid w:val="006D5287"/>
    <w:rsid w:val="006D5C49"/>
    <w:rsid w:val="006D5F21"/>
    <w:rsid w:val="006D6199"/>
    <w:rsid w:val="006D6735"/>
    <w:rsid w:val="006D67F6"/>
    <w:rsid w:val="006D68FF"/>
    <w:rsid w:val="006D693F"/>
    <w:rsid w:val="006D7E91"/>
    <w:rsid w:val="006E0C44"/>
    <w:rsid w:val="006E11AB"/>
    <w:rsid w:val="006E120B"/>
    <w:rsid w:val="006E19A3"/>
    <w:rsid w:val="006E2057"/>
    <w:rsid w:val="006E2908"/>
    <w:rsid w:val="006E296B"/>
    <w:rsid w:val="006E3091"/>
    <w:rsid w:val="006E3929"/>
    <w:rsid w:val="006E3C67"/>
    <w:rsid w:val="006E5DC7"/>
    <w:rsid w:val="006E627C"/>
    <w:rsid w:val="006E6A53"/>
    <w:rsid w:val="006E6E8C"/>
    <w:rsid w:val="006E6FF5"/>
    <w:rsid w:val="006F08AB"/>
    <w:rsid w:val="006F1266"/>
    <w:rsid w:val="006F149C"/>
    <w:rsid w:val="006F1671"/>
    <w:rsid w:val="006F1701"/>
    <w:rsid w:val="006F2169"/>
    <w:rsid w:val="006F23F1"/>
    <w:rsid w:val="006F2711"/>
    <w:rsid w:val="006F27AF"/>
    <w:rsid w:val="006F2F76"/>
    <w:rsid w:val="006F30BF"/>
    <w:rsid w:val="006F36A9"/>
    <w:rsid w:val="006F431F"/>
    <w:rsid w:val="006F43EB"/>
    <w:rsid w:val="006F460B"/>
    <w:rsid w:val="006F46A2"/>
    <w:rsid w:val="006F4762"/>
    <w:rsid w:val="006F4780"/>
    <w:rsid w:val="006F4848"/>
    <w:rsid w:val="006F4AF1"/>
    <w:rsid w:val="006F4F71"/>
    <w:rsid w:val="006F5743"/>
    <w:rsid w:val="006F70D5"/>
    <w:rsid w:val="006F7511"/>
    <w:rsid w:val="006F7A94"/>
    <w:rsid w:val="007003F6"/>
    <w:rsid w:val="00700D2A"/>
    <w:rsid w:val="0070187B"/>
    <w:rsid w:val="00702864"/>
    <w:rsid w:val="0070295E"/>
    <w:rsid w:val="0070375C"/>
    <w:rsid w:val="00703AD4"/>
    <w:rsid w:val="0070421F"/>
    <w:rsid w:val="007042F0"/>
    <w:rsid w:val="00704BFB"/>
    <w:rsid w:val="007055E9"/>
    <w:rsid w:val="0070598F"/>
    <w:rsid w:val="007069DD"/>
    <w:rsid w:val="00706B82"/>
    <w:rsid w:val="0070747C"/>
    <w:rsid w:val="00707544"/>
    <w:rsid w:val="00707CB3"/>
    <w:rsid w:val="00707EA9"/>
    <w:rsid w:val="007104CA"/>
    <w:rsid w:val="007105FA"/>
    <w:rsid w:val="00710D3B"/>
    <w:rsid w:val="00710EE8"/>
    <w:rsid w:val="00711380"/>
    <w:rsid w:val="007116B1"/>
    <w:rsid w:val="00712976"/>
    <w:rsid w:val="00712EAE"/>
    <w:rsid w:val="007139FE"/>
    <w:rsid w:val="00714C8F"/>
    <w:rsid w:val="007150C8"/>
    <w:rsid w:val="0071538F"/>
    <w:rsid w:val="007154BB"/>
    <w:rsid w:val="00715744"/>
    <w:rsid w:val="00715B2D"/>
    <w:rsid w:val="00716B95"/>
    <w:rsid w:val="00716D00"/>
    <w:rsid w:val="00716FA6"/>
    <w:rsid w:val="0071728F"/>
    <w:rsid w:val="0071741C"/>
    <w:rsid w:val="00717502"/>
    <w:rsid w:val="0071795D"/>
    <w:rsid w:val="00720191"/>
    <w:rsid w:val="007204EE"/>
    <w:rsid w:val="007210A9"/>
    <w:rsid w:val="0072139D"/>
    <w:rsid w:val="007214A0"/>
    <w:rsid w:val="00721A28"/>
    <w:rsid w:val="00721E08"/>
    <w:rsid w:val="007226E7"/>
    <w:rsid w:val="00722735"/>
    <w:rsid w:val="00722ED9"/>
    <w:rsid w:val="00722F8F"/>
    <w:rsid w:val="0072403F"/>
    <w:rsid w:val="0072405A"/>
    <w:rsid w:val="007248B6"/>
    <w:rsid w:val="0072534C"/>
    <w:rsid w:val="00725429"/>
    <w:rsid w:val="00725B79"/>
    <w:rsid w:val="00726E92"/>
    <w:rsid w:val="00726FAF"/>
    <w:rsid w:val="0073030E"/>
    <w:rsid w:val="007306FE"/>
    <w:rsid w:val="00730C5A"/>
    <w:rsid w:val="00730CF3"/>
    <w:rsid w:val="00730EB9"/>
    <w:rsid w:val="007319DD"/>
    <w:rsid w:val="00731B5D"/>
    <w:rsid w:val="00732C8E"/>
    <w:rsid w:val="0073308B"/>
    <w:rsid w:val="0073399C"/>
    <w:rsid w:val="00734190"/>
    <w:rsid w:val="007351DE"/>
    <w:rsid w:val="007352E8"/>
    <w:rsid w:val="00735516"/>
    <w:rsid w:val="00735D2E"/>
    <w:rsid w:val="0073666D"/>
    <w:rsid w:val="00736D59"/>
    <w:rsid w:val="00737089"/>
    <w:rsid w:val="007374B9"/>
    <w:rsid w:val="0073756F"/>
    <w:rsid w:val="00740FC8"/>
    <w:rsid w:val="0074107B"/>
    <w:rsid w:val="007417A5"/>
    <w:rsid w:val="007417A8"/>
    <w:rsid w:val="00742012"/>
    <w:rsid w:val="007424BC"/>
    <w:rsid w:val="00743B23"/>
    <w:rsid w:val="0074483C"/>
    <w:rsid w:val="00744D07"/>
    <w:rsid w:val="00745FBB"/>
    <w:rsid w:val="0074714A"/>
    <w:rsid w:val="00747321"/>
    <w:rsid w:val="007509A4"/>
    <w:rsid w:val="00750E36"/>
    <w:rsid w:val="00751259"/>
    <w:rsid w:val="00751ABC"/>
    <w:rsid w:val="0075207B"/>
    <w:rsid w:val="00752441"/>
    <w:rsid w:val="007527AB"/>
    <w:rsid w:val="00752DED"/>
    <w:rsid w:val="00753164"/>
    <w:rsid w:val="00753410"/>
    <w:rsid w:val="00753B60"/>
    <w:rsid w:val="00753EE0"/>
    <w:rsid w:val="00754293"/>
    <w:rsid w:val="00755777"/>
    <w:rsid w:val="007563E5"/>
    <w:rsid w:val="0075679E"/>
    <w:rsid w:val="00756D97"/>
    <w:rsid w:val="00756E1E"/>
    <w:rsid w:val="00757632"/>
    <w:rsid w:val="00757C70"/>
    <w:rsid w:val="00757F72"/>
    <w:rsid w:val="007601ED"/>
    <w:rsid w:val="00760236"/>
    <w:rsid w:val="0076052C"/>
    <w:rsid w:val="00760A1D"/>
    <w:rsid w:val="00761304"/>
    <w:rsid w:val="00761F39"/>
    <w:rsid w:val="00762341"/>
    <w:rsid w:val="00763140"/>
    <w:rsid w:val="00763923"/>
    <w:rsid w:val="00763B93"/>
    <w:rsid w:val="00763FFC"/>
    <w:rsid w:val="00764005"/>
    <w:rsid w:val="007646EA"/>
    <w:rsid w:val="0076549F"/>
    <w:rsid w:val="00765FD3"/>
    <w:rsid w:val="0076607D"/>
    <w:rsid w:val="0076613F"/>
    <w:rsid w:val="00766426"/>
    <w:rsid w:val="0076673B"/>
    <w:rsid w:val="0076677A"/>
    <w:rsid w:val="0076694A"/>
    <w:rsid w:val="007670AC"/>
    <w:rsid w:val="007675A8"/>
    <w:rsid w:val="00770255"/>
    <w:rsid w:val="00770550"/>
    <w:rsid w:val="00770895"/>
    <w:rsid w:val="00770DE5"/>
    <w:rsid w:val="00771898"/>
    <w:rsid w:val="00771B08"/>
    <w:rsid w:val="0077211C"/>
    <w:rsid w:val="00772EE6"/>
    <w:rsid w:val="0077331F"/>
    <w:rsid w:val="007733D8"/>
    <w:rsid w:val="007736E9"/>
    <w:rsid w:val="007739DD"/>
    <w:rsid w:val="00774B02"/>
    <w:rsid w:val="00774F48"/>
    <w:rsid w:val="0077500F"/>
    <w:rsid w:val="0077515B"/>
    <w:rsid w:val="007755B2"/>
    <w:rsid w:val="00775E0D"/>
    <w:rsid w:val="007763CB"/>
    <w:rsid w:val="00776A2B"/>
    <w:rsid w:val="00777ADA"/>
    <w:rsid w:val="00777B68"/>
    <w:rsid w:val="007807E8"/>
    <w:rsid w:val="007808F8"/>
    <w:rsid w:val="00780E51"/>
    <w:rsid w:val="00780F34"/>
    <w:rsid w:val="00781C54"/>
    <w:rsid w:val="00783140"/>
    <w:rsid w:val="00783C58"/>
    <w:rsid w:val="0078466A"/>
    <w:rsid w:val="00785624"/>
    <w:rsid w:val="00785E33"/>
    <w:rsid w:val="00786322"/>
    <w:rsid w:val="0078639C"/>
    <w:rsid w:val="00787365"/>
    <w:rsid w:val="00790CCC"/>
    <w:rsid w:val="0079127F"/>
    <w:rsid w:val="0079145D"/>
    <w:rsid w:val="007914F8"/>
    <w:rsid w:val="00792371"/>
    <w:rsid w:val="0079263C"/>
    <w:rsid w:val="00792D77"/>
    <w:rsid w:val="00792FED"/>
    <w:rsid w:val="0079330E"/>
    <w:rsid w:val="00793408"/>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A7C5E"/>
    <w:rsid w:val="007B037C"/>
    <w:rsid w:val="007B0467"/>
    <w:rsid w:val="007B04DA"/>
    <w:rsid w:val="007B0B76"/>
    <w:rsid w:val="007B0C7E"/>
    <w:rsid w:val="007B0D99"/>
    <w:rsid w:val="007B171A"/>
    <w:rsid w:val="007B1997"/>
    <w:rsid w:val="007B1C6C"/>
    <w:rsid w:val="007B1FCF"/>
    <w:rsid w:val="007B30EE"/>
    <w:rsid w:val="007B3535"/>
    <w:rsid w:val="007B3BAE"/>
    <w:rsid w:val="007B46F4"/>
    <w:rsid w:val="007B4D18"/>
    <w:rsid w:val="007B4EB3"/>
    <w:rsid w:val="007B502B"/>
    <w:rsid w:val="007B5991"/>
    <w:rsid w:val="007B5BC3"/>
    <w:rsid w:val="007B6610"/>
    <w:rsid w:val="007B6F36"/>
    <w:rsid w:val="007B7A48"/>
    <w:rsid w:val="007B7F32"/>
    <w:rsid w:val="007B7F62"/>
    <w:rsid w:val="007C0B40"/>
    <w:rsid w:val="007C0E8E"/>
    <w:rsid w:val="007C1016"/>
    <w:rsid w:val="007C11FE"/>
    <w:rsid w:val="007C1512"/>
    <w:rsid w:val="007C1E6E"/>
    <w:rsid w:val="007C1FB0"/>
    <w:rsid w:val="007C1FB2"/>
    <w:rsid w:val="007C20C4"/>
    <w:rsid w:val="007C2106"/>
    <w:rsid w:val="007C2129"/>
    <w:rsid w:val="007C387C"/>
    <w:rsid w:val="007C4E07"/>
    <w:rsid w:val="007C51B8"/>
    <w:rsid w:val="007C56EC"/>
    <w:rsid w:val="007C5E20"/>
    <w:rsid w:val="007C62BB"/>
    <w:rsid w:val="007C6C0E"/>
    <w:rsid w:val="007C6E49"/>
    <w:rsid w:val="007C776F"/>
    <w:rsid w:val="007D0F43"/>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C4"/>
    <w:rsid w:val="007D6E29"/>
    <w:rsid w:val="007E12F6"/>
    <w:rsid w:val="007E18E5"/>
    <w:rsid w:val="007E1CF1"/>
    <w:rsid w:val="007E2F1D"/>
    <w:rsid w:val="007E32D3"/>
    <w:rsid w:val="007E35CB"/>
    <w:rsid w:val="007E38DC"/>
    <w:rsid w:val="007E4373"/>
    <w:rsid w:val="007E44FD"/>
    <w:rsid w:val="007E4C0A"/>
    <w:rsid w:val="007E4E53"/>
    <w:rsid w:val="007E5123"/>
    <w:rsid w:val="007E522C"/>
    <w:rsid w:val="007E5755"/>
    <w:rsid w:val="007E6A8D"/>
    <w:rsid w:val="007E77B0"/>
    <w:rsid w:val="007E7A17"/>
    <w:rsid w:val="007F05B0"/>
    <w:rsid w:val="007F1565"/>
    <w:rsid w:val="007F1DF8"/>
    <w:rsid w:val="007F21A6"/>
    <w:rsid w:val="007F2B63"/>
    <w:rsid w:val="007F2E48"/>
    <w:rsid w:val="007F32C2"/>
    <w:rsid w:val="007F33B9"/>
    <w:rsid w:val="007F35BB"/>
    <w:rsid w:val="007F38A5"/>
    <w:rsid w:val="007F3AAF"/>
    <w:rsid w:val="007F3C8D"/>
    <w:rsid w:val="007F411F"/>
    <w:rsid w:val="007F46D1"/>
    <w:rsid w:val="007F4C2E"/>
    <w:rsid w:val="007F508A"/>
    <w:rsid w:val="007F54CE"/>
    <w:rsid w:val="007F552C"/>
    <w:rsid w:val="007F5FFD"/>
    <w:rsid w:val="007F65BA"/>
    <w:rsid w:val="007F6E96"/>
    <w:rsid w:val="007F6ED3"/>
    <w:rsid w:val="007F6F89"/>
    <w:rsid w:val="007F73DE"/>
    <w:rsid w:val="007F74C3"/>
    <w:rsid w:val="008005C3"/>
    <w:rsid w:val="00800836"/>
    <w:rsid w:val="00800D2E"/>
    <w:rsid w:val="0080112F"/>
    <w:rsid w:val="008046E4"/>
    <w:rsid w:val="008047C9"/>
    <w:rsid w:val="00805617"/>
    <w:rsid w:val="008056CF"/>
    <w:rsid w:val="00805A43"/>
    <w:rsid w:val="008068E9"/>
    <w:rsid w:val="0080698A"/>
    <w:rsid w:val="00806E12"/>
    <w:rsid w:val="0080719A"/>
    <w:rsid w:val="0080782A"/>
    <w:rsid w:val="008078C5"/>
    <w:rsid w:val="00807F94"/>
    <w:rsid w:val="008100B0"/>
    <w:rsid w:val="008108A6"/>
    <w:rsid w:val="008115F2"/>
    <w:rsid w:val="008119FA"/>
    <w:rsid w:val="00812352"/>
    <w:rsid w:val="00812677"/>
    <w:rsid w:val="008126B7"/>
    <w:rsid w:val="00812F89"/>
    <w:rsid w:val="008131EC"/>
    <w:rsid w:val="00813452"/>
    <w:rsid w:val="008136A6"/>
    <w:rsid w:val="00813848"/>
    <w:rsid w:val="008139BC"/>
    <w:rsid w:val="00813ED5"/>
    <w:rsid w:val="00814494"/>
    <w:rsid w:val="0081516A"/>
    <w:rsid w:val="00815CEC"/>
    <w:rsid w:val="00816063"/>
    <w:rsid w:val="00816F64"/>
    <w:rsid w:val="00817726"/>
    <w:rsid w:val="00817A86"/>
    <w:rsid w:val="00817B32"/>
    <w:rsid w:val="00817DE8"/>
    <w:rsid w:val="00817ED6"/>
    <w:rsid w:val="008207C5"/>
    <w:rsid w:val="008208A9"/>
    <w:rsid w:val="00820925"/>
    <w:rsid w:val="00820C7E"/>
    <w:rsid w:val="00820E87"/>
    <w:rsid w:val="0082172A"/>
    <w:rsid w:val="00821C67"/>
    <w:rsid w:val="008220BC"/>
    <w:rsid w:val="00822461"/>
    <w:rsid w:val="00822D42"/>
    <w:rsid w:val="0082483E"/>
    <w:rsid w:val="00824DC2"/>
    <w:rsid w:val="00825795"/>
    <w:rsid w:val="00826BCD"/>
    <w:rsid w:val="00827CB0"/>
    <w:rsid w:val="00830316"/>
    <w:rsid w:val="008305C4"/>
    <w:rsid w:val="00831158"/>
    <w:rsid w:val="008311A7"/>
    <w:rsid w:val="00831825"/>
    <w:rsid w:val="00831996"/>
    <w:rsid w:val="008319FF"/>
    <w:rsid w:val="00831C30"/>
    <w:rsid w:val="00831E62"/>
    <w:rsid w:val="008322BA"/>
    <w:rsid w:val="00832378"/>
    <w:rsid w:val="008326CB"/>
    <w:rsid w:val="00833CE4"/>
    <w:rsid w:val="00833EE0"/>
    <w:rsid w:val="0083447A"/>
    <w:rsid w:val="008345CE"/>
    <w:rsid w:val="008346F1"/>
    <w:rsid w:val="00834D04"/>
    <w:rsid w:val="008350CA"/>
    <w:rsid w:val="008351C2"/>
    <w:rsid w:val="0083525B"/>
    <w:rsid w:val="0083555E"/>
    <w:rsid w:val="00835689"/>
    <w:rsid w:val="008366AA"/>
    <w:rsid w:val="00837C9A"/>
    <w:rsid w:val="00840075"/>
    <w:rsid w:val="008400EC"/>
    <w:rsid w:val="008401E4"/>
    <w:rsid w:val="0084049D"/>
    <w:rsid w:val="0084068C"/>
    <w:rsid w:val="00840BEF"/>
    <w:rsid w:val="00840CA5"/>
    <w:rsid w:val="00841A8D"/>
    <w:rsid w:val="00841E5B"/>
    <w:rsid w:val="008420E3"/>
    <w:rsid w:val="00842470"/>
    <w:rsid w:val="00842BE3"/>
    <w:rsid w:val="00843076"/>
    <w:rsid w:val="00844190"/>
    <w:rsid w:val="00844BC4"/>
    <w:rsid w:val="00844C9F"/>
    <w:rsid w:val="00844EF8"/>
    <w:rsid w:val="00844F06"/>
    <w:rsid w:val="00845373"/>
    <w:rsid w:val="0084545D"/>
    <w:rsid w:val="008457F2"/>
    <w:rsid w:val="008460E6"/>
    <w:rsid w:val="00846152"/>
    <w:rsid w:val="0084636E"/>
    <w:rsid w:val="008466DB"/>
    <w:rsid w:val="00846927"/>
    <w:rsid w:val="00846950"/>
    <w:rsid w:val="00846D69"/>
    <w:rsid w:val="008472EF"/>
    <w:rsid w:val="00847977"/>
    <w:rsid w:val="00847981"/>
    <w:rsid w:val="00847CE5"/>
    <w:rsid w:val="00850148"/>
    <w:rsid w:val="008505C8"/>
    <w:rsid w:val="008506F2"/>
    <w:rsid w:val="0085106B"/>
    <w:rsid w:val="0085129C"/>
    <w:rsid w:val="008516F6"/>
    <w:rsid w:val="0085189C"/>
    <w:rsid w:val="00851D6D"/>
    <w:rsid w:val="008521F5"/>
    <w:rsid w:val="00852AA5"/>
    <w:rsid w:val="00852D83"/>
    <w:rsid w:val="00854624"/>
    <w:rsid w:val="0085482C"/>
    <w:rsid w:val="008559E3"/>
    <w:rsid w:val="00855A77"/>
    <w:rsid w:val="00855BB5"/>
    <w:rsid w:val="00856D9B"/>
    <w:rsid w:val="00857D1A"/>
    <w:rsid w:val="008602DF"/>
    <w:rsid w:val="00860DC2"/>
    <w:rsid w:val="00860F97"/>
    <w:rsid w:val="008617BC"/>
    <w:rsid w:val="00861ADA"/>
    <w:rsid w:val="00861B3E"/>
    <w:rsid w:val="00861CE4"/>
    <w:rsid w:val="0086267F"/>
    <w:rsid w:val="0086350C"/>
    <w:rsid w:val="008639E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2E19"/>
    <w:rsid w:val="008741BB"/>
    <w:rsid w:val="008742C2"/>
    <w:rsid w:val="00874C6D"/>
    <w:rsid w:val="00875439"/>
    <w:rsid w:val="00875F06"/>
    <w:rsid w:val="0087692B"/>
    <w:rsid w:val="00876FC3"/>
    <w:rsid w:val="008771AC"/>
    <w:rsid w:val="00877952"/>
    <w:rsid w:val="00880DD1"/>
    <w:rsid w:val="00880F39"/>
    <w:rsid w:val="008810FB"/>
    <w:rsid w:val="008814C1"/>
    <w:rsid w:val="008815FE"/>
    <w:rsid w:val="00882862"/>
    <w:rsid w:val="00882C98"/>
    <w:rsid w:val="00882CA0"/>
    <w:rsid w:val="00882D66"/>
    <w:rsid w:val="0088388B"/>
    <w:rsid w:val="0088421F"/>
    <w:rsid w:val="00884295"/>
    <w:rsid w:val="00884939"/>
    <w:rsid w:val="008852BB"/>
    <w:rsid w:val="00885516"/>
    <w:rsid w:val="0088575E"/>
    <w:rsid w:val="0088649D"/>
    <w:rsid w:val="0088652C"/>
    <w:rsid w:val="0088698E"/>
    <w:rsid w:val="00886C0D"/>
    <w:rsid w:val="008900BB"/>
    <w:rsid w:val="00890B64"/>
    <w:rsid w:val="00890BB9"/>
    <w:rsid w:val="00890CD2"/>
    <w:rsid w:val="008913DA"/>
    <w:rsid w:val="0089158E"/>
    <w:rsid w:val="00891A92"/>
    <w:rsid w:val="00891CB9"/>
    <w:rsid w:val="00892429"/>
    <w:rsid w:val="00892D78"/>
    <w:rsid w:val="008931AC"/>
    <w:rsid w:val="008931C7"/>
    <w:rsid w:val="00893332"/>
    <w:rsid w:val="008935D4"/>
    <w:rsid w:val="00894665"/>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3DAA"/>
    <w:rsid w:val="008A41D7"/>
    <w:rsid w:val="008A4B6F"/>
    <w:rsid w:val="008A508F"/>
    <w:rsid w:val="008A5159"/>
    <w:rsid w:val="008A53A4"/>
    <w:rsid w:val="008A584B"/>
    <w:rsid w:val="008A67BB"/>
    <w:rsid w:val="008A73FA"/>
    <w:rsid w:val="008A75EF"/>
    <w:rsid w:val="008A7970"/>
    <w:rsid w:val="008A79B9"/>
    <w:rsid w:val="008A7A92"/>
    <w:rsid w:val="008B07BB"/>
    <w:rsid w:val="008B0EB8"/>
    <w:rsid w:val="008B11AC"/>
    <w:rsid w:val="008B1500"/>
    <w:rsid w:val="008B2936"/>
    <w:rsid w:val="008B2BE2"/>
    <w:rsid w:val="008B2F43"/>
    <w:rsid w:val="008B3FFC"/>
    <w:rsid w:val="008B4449"/>
    <w:rsid w:val="008B4AB8"/>
    <w:rsid w:val="008B4BB0"/>
    <w:rsid w:val="008B4C7B"/>
    <w:rsid w:val="008B5495"/>
    <w:rsid w:val="008B5524"/>
    <w:rsid w:val="008B5868"/>
    <w:rsid w:val="008B5A51"/>
    <w:rsid w:val="008B6BE9"/>
    <w:rsid w:val="008B6DF8"/>
    <w:rsid w:val="008B7F61"/>
    <w:rsid w:val="008C05E5"/>
    <w:rsid w:val="008C1B84"/>
    <w:rsid w:val="008C26A0"/>
    <w:rsid w:val="008C278D"/>
    <w:rsid w:val="008C2958"/>
    <w:rsid w:val="008C29EE"/>
    <w:rsid w:val="008C30BB"/>
    <w:rsid w:val="008C357C"/>
    <w:rsid w:val="008C37B3"/>
    <w:rsid w:val="008C4B09"/>
    <w:rsid w:val="008C5164"/>
    <w:rsid w:val="008C5CA1"/>
    <w:rsid w:val="008C5E07"/>
    <w:rsid w:val="008C5EF4"/>
    <w:rsid w:val="008C7C76"/>
    <w:rsid w:val="008C7C7A"/>
    <w:rsid w:val="008D01DE"/>
    <w:rsid w:val="008D15E2"/>
    <w:rsid w:val="008D1962"/>
    <w:rsid w:val="008D25B5"/>
    <w:rsid w:val="008D270B"/>
    <w:rsid w:val="008D299D"/>
    <w:rsid w:val="008D4340"/>
    <w:rsid w:val="008D5DCB"/>
    <w:rsid w:val="008D65AB"/>
    <w:rsid w:val="008D69D4"/>
    <w:rsid w:val="008D6AC8"/>
    <w:rsid w:val="008D6D29"/>
    <w:rsid w:val="008D79CE"/>
    <w:rsid w:val="008E019C"/>
    <w:rsid w:val="008E06CD"/>
    <w:rsid w:val="008E0704"/>
    <w:rsid w:val="008E0E3E"/>
    <w:rsid w:val="008E1761"/>
    <w:rsid w:val="008E1934"/>
    <w:rsid w:val="008E2457"/>
    <w:rsid w:val="008E3400"/>
    <w:rsid w:val="008E35A8"/>
    <w:rsid w:val="008E4134"/>
    <w:rsid w:val="008E4ABF"/>
    <w:rsid w:val="008E4D8A"/>
    <w:rsid w:val="008E4E76"/>
    <w:rsid w:val="008E54EA"/>
    <w:rsid w:val="008E554C"/>
    <w:rsid w:val="008E5B2D"/>
    <w:rsid w:val="008E64AA"/>
    <w:rsid w:val="008E64AF"/>
    <w:rsid w:val="008E6D84"/>
    <w:rsid w:val="008E73E9"/>
    <w:rsid w:val="008E7A77"/>
    <w:rsid w:val="008F001D"/>
    <w:rsid w:val="008F0128"/>
    <w:rsid w:val="008F0B45"/>
    <w:rsid w:val="008F0CAC"/>
    <w:rsid w:val="008F0DAE"/>
    <w:rsid w:val="008F10E5"/>
    <w:rsid w:val="008F2CCB"/>
    <w:rsid w:val="008F30A4"/>
    <w:rsid w:val="008F3159"/>
    <w:rsid w:val="008F38C5"/>
    <w:rsid w:val="008F3C5C"/>
    <w:rsid w:val="008F46B4"/>
    <w:rsid w:val="008F52D6"/>
    <w:rsid w:val="008F60AE"/>
    <w:rsid w:val="008F6A4A"/>
    <w:rsid w:val="008F6B53"/>
    <w:rsid w:val="008F6D21"/>
    <w:rsid w:val="008F6FA4"/>
    <w:rsid w:val="008F7E56"/>
    <w:rsid w:val="008F7ED8"/>
    <w:rsid w:val="009001C8"/>
    <w:rsid w:val="0090070C"/>
    <w:rsid w:val="00900B5C"/>
    <w:rsid w:val="00901063"/>
    <w:rsid w:val="009015DD"/>
    <w:rsid w:val="0090166B"/>
    <w:rsid w:val="00902826"/>
    <w:rsid w:val="00902F5F"/>
    <w:rsid w:val="009034D5"/>
    <w:rsid w:val="009036F8"/>
    <w:rsid w:val="0090499D"/>
    <w:rsid w:val="0090518B"/>
    <w:rsid w:val="009063AC"/>
    <w:rsid w:val="0090693B"/>
    <w:rsid w:val="00906FBD"/>
    <w:rsid w:val="00907757"/>
    <w:rsid w:val="00907F14"/>
    <w:rsid w:val="00907FF8"/>
    <w:rsid w:val="00910061"/>
    <w:rsid w:val="009102E4"/>
    <w:rsid w:val="00911957"/>
    <w:rsid w:val="00911FEB"/>
    <w:rsid w:val="0091211A"/>
    <w:rsid w:val="0091349B"/>
    <w:rsid w:val="00913B6E"/>
    <w:rsid w:val="00913CE1"/>
    <w:rsid w:val="00914139"/>
    <w:rsid w:val="00914C2E"/>
    <w:rsid w:val="00915901"/>
    <w:rsid w:val="009159BF"/>
    <w:rsid w:val="009164F3"/>
    <w:rsid w:val="00916D54"/>
    <w:rsid w:val="00916E4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5F71"/>
    <w:rsid w:val="0092611A"/>
    <w:rsid w:val="00926270"/>
    <w:rsid w:val="0092663A"/>
    <w:rsid w:val="00926E49"/>
    <w:rsid w:val="0092758A"/>
    <w:rsid w:val="00927C11"/>
    <w:rsid w:val="00927C7A"/>
    <w:rsid w:val="009300C2"/>
    <w:rsid w:val="00930852"/>
    <w:rsid w:val="00930B82"/>
    <w:rsid w:val="00930CC0"/>
    <w:rsid w:val="00930EE0"/>
    <w:rsid w:val="009320E9"/>
    <w:rsid w:val="009321AB"/>
    <w:rsid w:val="00932A8E"/>
    <w:rsid w:val="00932DF2"/>
    <w:rsid w:val="009330A9"/>
    <w:rsid w:val="00934EF1"/>
    <w:rsid w:val="0093523A"/>
    <w:rsid w:val="009353FD"/>
    <w:rsid w:val="00935CD4"/>
    <w:rsid w:val="00936157"/>
    <w:rsid w:val="00937509"/>
    <w:rsid w:val="00937972"/>
    <w:rsid w:val="00937F01"/>
    <w:rsid w:val="00940082"/>
    <w:rsid w:val="009404F8"/>
    <w:rsid w:val="00940555"/>
    <w:rsid w:val="00940B64"/>
    <w:rsid w:val="00940FBE"/>
    <w:rsid w:val="00941A97"/>
    <w:rsid w:val="00941BDC"/>
    <w:rsid w:val="0094367B"/>
    <w:rsid w:val="009438D0"/>
    <w:rsid w:val="00943F3C"/>
    <w:rsid w:val="009444A9"/>
    <w:rsid w:val="00944560"/>
    <w:rsid w:val="00944F7F"/>
    <w:rsid w:val="00945906"/>
    <w:rsid w:val="00945934"/>
    <w:rsid w:val="00945A64"/>
    <w:rsid w:val="00946A84"/>
    <w:rsid w:val="00946DDD"/>
    <w:rsid w:val="00946E94"/>
    <w:rsid w:val="00947131"/>
    <w:rsid w:val="00950765"/>
    <w:rsid w:val="0095100D"/>
    <w:rsid w:val="00951603"/>
    <w:rsid w:val="0095190C"/>
    <w:rsid w:val="00951CD3"/>
    <w:rsid w:val="00952FAF"/>
    <w:rsid w:val="009536D6"/>
    <w:rsid w:val="00953786"/>
    <w:rsid w:val="0095382F"/>
    <w:rsid w:val="00953AA8"/>
    <w:rsid w:val="00954036"/>
    <w:rsid w:val="00954781"/>
    <w:rsid w:val="00954B1F"/>
    <w:rsid w:val="00954D2E"/>
    <w:rsid w:val="009550BF"/>
    <w:rsid w:val="0095582F"/>
    <w:rsid w:val="00955937"/>
    <w:rsid w:val="00955941"/>
    <w:rsid w:val="00955B18"/>
    <w:rsid w:val="009569CE"/>
    <w:rsid w:val="00956DA4"/>
    <w:rsid w:val="009570DD"/>
    <w:rsid w:val="00960AFF"/>
    <w:rsid w:val="00961151"/>
    <w:rsid w:val="00961306"/>
    <w:rsid w:val="009613AC"/>
    <w:rsid w:val="00962547"/>
    <w:rsid w:val="0096336A"/>
    <w:rsid w:val="00963A38"/>
    <w:rsid w:val="0096452A"/>
    <w:rsid w:val="00964AA2"/>
    <w:rsid w:val="00964FB4"/>
    <w:rsid w:val="00965197"/>
    <w:rsid w:val="009655B9"/>
    <w:rsid w:val="009658FA"/>
    <w:rsid w:val="00965BB5"/>
    <w:rsid w:val="0096612F"/>
    <w:rsid w:val="00966657"/>
    <w:rsid w:val="00966AE3"/>
    <w:rsid w:val="00966C3B"/>
    <w:rsid w:val="009670B3"/>
    <w:rsid w:val="00967BC7"/>
    <w:rsid w:val="00970714"/>
    <w:rsid w:val="00970AB1"/>
    <w:rsid w:val="00970C1E"/>
    <w:rsid w:val="00970C84"/>
    <w:rsid w:val="00971471"/>
    <w:rsid w:val="0097162B"/>
    <w:rsid w:val="0097202D"/>
    <w:rsid w:val="00972081"/>
    <w:rsid w:val="0097221F"/>
    <w:rsid w:val="0097253D"/>
    <w:rsid w:val="00972F3A"/>
    <w:rsid w:val="00973779"/>
    <w:rsid w:val="00973787"/>
    <w:rsid w:val="009739D0"/>
    <w:rsid w:val="00974484"/>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0D4"/>
    <w:rsid w:val="00981635"/>
    <w:rsid w:val="00981D5B"/>
    <w:rsid w:val="00982398"/>
    <w:rsid w:val="00982588"/>
    <w:rsid w:val="00982B0F"/>
    <w:rsid w:val="00983D2B"/>
    <w:rsid w:val="00984261"/>
    <w:rsid w:val="00984D51"/>
    <w:rsid w:val="00985210"/>
    <w:rsid w:val="00985E49"/>
    <w:rsid w:val="0098601E"/>
    <w:rsid w:val="009863D5"/>
    <w:rsid w:val="00987022"/>
    <w:rsid w:val="00987148"/>
    <w:rsid w:val="00987B78"/>
    <w:rsid w:val="00987BBD"/>
    <w:rsid w:val="00990C72"/>
    <w:rsid w:val="00992468"/>
    <w:rsid w:val="00992DE3"/>
    <w:rsid w:val="00993984"/>
    <w:rsid w:val="00993C58"/>
    <w:rsid w:val="00993DB4"/>
    <w:rsid w:val="00994537"/>
    <w:rsid w:val="00994775"/>
    <w:rsid w:val="00994D9F"/>
    <w:rsid w:val="009951AC"/>
    <w:rsid w:val="00995C23"/>
    <w:rsid w:val="00995C6B"/>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1189"/>
    <w:rsid w:val="009B201A"/>
    <w:rsid w:val="009B2714"/>
    <w:rsid w:val="009B29DA"/>
    <w:rsid w:val="009B32D9"/>
    <w:rsid w:val="009B3524"/>
    <w:rsid w:val="009B356C"/>
    <w:rsid w:val="009B3B53"/>
    <w:rsid w:val="009B5085"/>
    <w:rsid w:val="009B583D"/>
    <w:rsid w:val="009B5D89"/>
    <w:rsid w:val="009B5D9F"/>
    <w:rsid w:val="009B5F71"/>
    <w:rsid w:val="009B6C69"/>
    <w:rsid w:val="009B712C"/>
    <w:rsid w:val="009B737C"/>
    <w:rsid w:val="009B737E"/>
    <w:rsid w:val="009B7584"/>
    <w:rsid w:val="009C0B32"/>
    <w:rsid w:val="009C0BD3"/>
    <w:rsid w:val="009C0C87"/>
    <w:rsid w:val="009C0ECD"/>
    <w:rsid w:val="009C1092"/>
    <w:rsid w:val="009C1F68"/>
    <w:rsid w:val="009C2F7E"/>
    <w:rsid w:val="009C2FEC"/>
    <w:rsid w:val="009C33D8"/>
    <w:rsid w:val="009C391D"/>
    <w:rsid w:val="009C4976"/>
    <w:rsid w:val="009C5761"/>
    <w:rsid w:val="009C61FE"/>
    <w:rsid w:val="009C6747"/>
    <w:rsid w:val="009C710F"/>
    <w:rsid w:val="009C714E"/>
    <w:rsid w:val="009C7482"/>
    <w:rsid w:val="009C7F73"/>
    <w:rsid w:val="009C7FA9"/>
    <w:rsid w:val="009D0CE5"/>
    <w:rsid w:val="009D1607"/>
    <w:rsid w:val="009D19D4"/>
    <w:rsid w:val="009D2289"/>
    <w:rsid w:val="009D243C"/>
    <w:rsid w:val="009D2D9D"/>
    <w:rsid w:val="009D3CEF"/>
    <w:rsid w:val="009D5459"/>
    <w:rsid w:val="009D5579"/>
    <w:rsid w:val="009D5876"/>
    <w:rsid w:val="009D5D98"/>
    <w:rsid w:val="009D6768"/>
    <w:rsid w:val="009D69E2"/>
    <w:rsid w:val="009D6BAA"/>
    <w:rsid w:val="009D6DEA"/>
    <w:rsid w:val="009D758F"/>
    <w:rsid w:val="009D79D6"/>
    <w:rsid w:val="009D7E27"/>
    <w:rsid w:val="009D7F12"/>
    <w:rsid w:val="009D7F39"/>
    <w:rsid w:val="009E0BBA"/>
    <w:rsid w:val="009E1080"/>
    <w:rsid w:val="009E179E"/>
    <w:rsid w:val="009E1895"/>
    <w:rsid w:val="009E25BD"/>
    <w:rsid w:val="009E2703"/>
    <w:rsid w:val="009E2E26"/>
    <w:rsid w:val="009E36BA"/>
    <w:rsid w:val="009E487E"/>
    <w:rsid w:val="009E505E"/>
    <w:rsid w:val="009E5436"/>
    <w:rsid w:val="009E5B50"/>
    <w:rsid w:val="009E60AA"/>
    <w:rsid w:val="009E6F3E"/>
    <w:rsid w:val="009F019C"/>
    <w:rsid w:val="009F035D"/>
    <w:rsid w:val="009F06D4"/>
    <w:rsid w:val="009F0CA6"/>
    <w:rsid w:val="009F0F02"/>
    <w:rsid w:val="009F0F4A"/>
    <w:rsid w:val="009F1947"/>
    <w:rsid w:val="009F2167"/>
    <w:rsid w:val="009F21B7"/>
    <w:rsid w:val="009F22C8"/>
    <w:rsid w:val="009F24A8"/>
    <w:rsid w:val="009F2EA6"/>
    <w:rsid w:val="009F301D"/>
    <w:rsid w:val="009F35A2"/>
    <w:rsid w:val="009F37E3"/>
    <w:rsid w:val="009F4980"/>
    <w:rsid w:val="009F51B5"/>
    <w:rsid w:val="009F52D5"/>
    <w:rsid w:val="009F53C0"/>
    <w:rsid w:val="009F57DE"/>
    <w:rsid w:val="009F693B"/>
    <w:rsid w:val="009F6D3C"/>
    <w:rsid w:val="009F6F30"/>
    <w:rsid w:val="009F72B7"/>
    <w:rsid w:val="009F74F6"/>
    <w:rsid w:val="009F756B"/>
    <w:rsid w:val="009F787F"/>
    <w:rsid w:val="009F7B53"/>
    <w:rsid w:val="00A00B7A"/>
    <w:rsid w:val="00A01406"/>
    <w:rsid w:val="00A0147C"/>
    <w:rsid w:val="00A01660"/>
    <w:rsid w:val="00A02251"/>
    <w:rsid w:val="00A025EB"/>
    <w:rsid w:val="00A026AB"/>
    <w:rsid w:val="00A0295A"/>
    <w:rsid w:val="00A02C2F"/>
    <w:rsid w:val="00A0324E"/>
    <w:rsid w:val="00A0479F"/>
    <w:rsid w:val="00A047DB"/>
    <w:rsid w:val="00A04B54"/>
    <w:rsid w:val="00A04DFD"/>
    <w:rsid w:val="00A05EC3"/>
    <w:rsid w:val="00A06845"/>
    <w:rsid w:val="00A07377"/>
    <w:rsid w:val="00A076CB"/>
    <w:rsid w:val="00A0777F"/>
    <w:rsid w:val="00A077E5"/>
    <w:rsid w:val="00A07FF5"/>
    <w:rsid w:val="00A10CB5"/>
    <w:rsid w:val="00A1187C"/>
    <w:rsid w:val="00A11AED"/>
    <w:rsid w:val="00A11E35"/>
    <w:rsid w:val="00A1279E"/>
    <w:rsid w:val="00A12856"/>
    <w:rsid w:val="00A12B7B"/>
    <w:rsid w:val="00A12D93"/>
    <w:rsid w:val="00A13262"/>
    <w:rsid w:val="00A13774"/>
    <w:rsid w:val="00A1398A"/>
    <w:rsid w:val="00A13AC7"/>
    <w:rsid w:val="00A13B99"/>
    <w:rsid w:val="00A14FF7"/>
    <w:rsid w:val="00A15748"/>
    <w:rsid w:val="00A15941"/>
    <w:rsid w:val="00A15A7B"/>
    <w:rsid w:val="00A15AB2"/>
    <w:rsid w:val="00A15BC5"/>
    <w:rsid w:val="00A15F76"/>
    <w:rsid w:val="00A163A4"/>
    <w:rsid w:val="00A16CAB"/>
    <w:rsid w:val="00A16D6E"/>
    <w:rsid w:val="00A170A2"/>
    <w:rsid w:val="00A173CC"/>
    <w:rsid w:val="00A17586"/>
    <w:rsid w:val="00A17F15"/>
    <w:rsid w:val="00A20255"/>
    <w:rsid w:val="00A20905"/>
    <w:rsid w:val="00A21661"/>
    <w:rsid w:val="00A21ACF"/>
    <w:rsid w:val="00A2241A"/>
    <w:rsid w:val="00A22D32"/>
    <w:rsid w:val="00A22E7E"/>
    <w:rsid w:val="00A23236"/>
    <w:rsid w:val="00A23771"/>
    <w:rsid w:val="00A23951"/>
    <w:rsid w:val="00A23B16"/>
    <w:rsid w:val="00A24536"/>
    <w:rsid w:val="00A2485D"/>
    <w:rsid w:val="00A250A8"/>
    <w:rsid w:val="00A2580E"/>
    <w:rsid w:val="00A25E9E"/>
    <w:rsid w:val="00A2601A"/>
    <w:rsid w:val="00A26071"/>
    <w:rsid w:val="00A26814"/>
    <w:rsid w:val="00A26A4F"/>
    <w:rsid w:val="00A26CB6"/>
    <w:rsid w:val="00A302F2"/>
    <w:rsid w:val="00A306BB"/>
    <w:rsid w:val="00A31069"/>
    <w:rsid w:val="00A31904"/>
    <w:rsid w:val="00A31A96"/>
    <w:rsid w:val="00A31CCF"/>
    <w:rsid w:val="00A3258F"/>
    <w:rsid w:val="00A3351C"/>
    <w:rsid w:val="00A34AD3"/>
    <w:rsid w:val="00A35379"/>
    <w:rsid w:val="00A35F20"/>
    <w:rsid w:val="00A36E82"/>
    <w:rsid w:val="00A36F4A"/>
    <w:rsid w:val="00A3701F"/>
    <w:rsid w:val="00A37AA1"/>
    <w:rsid w:val="00A40006"/>
    <w:rsid w:val="00A401A3"/>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631"/>
    <w:rsid w:val="00A50A19"/>
    <w:rsid w:val="00A50E17"/>
    <w:rsid w:val="00A51408"/>
    <w:rsid w:val="00A5148D"/>
    <w:rsid w:val="00A516F8"/>
    <w:rsid w:val="00A522B6"/>
    <w:rsid w:val="00A52912"/>
    <w:rsid w:val="00A52F8C"/>
    <w:rsid w:val="00A53078"/>
    <w:rsid w:val="00A53392"/>
    <w:rsid w:val="00A537CA"/>
    <w:rsid w:val="00A54A66"/>
    <w:rsid w:val="00A54EBB"/>
    <w:rsid w:val="00A55447"/>
    <w:rsid w:val="00A55717"/>
    <w:rsid w:val="00A56505"/>
    <w:rsid w:val="00A57EE0"/>
    <w:rsid w:val="00A57F7A"/>
    <w:rsid w:val="00A60534"/>
    <w:rsid w:val="00A6077E"/>
    <w:rsid w:val="00A60DF7"/>
    <w:rsid w:val="00A6149A"/>
    <w:rsid w:val="00A617CC"/>
    <w:rsid w:val="00A61860"/>
    <w:rsid w:val="00A62069"/>
    <w:rsid w:val="00A6215D"/>
    <w:rsid w:val="00A63DDA"/>
    <w:rsid w:val="00A63E20"/>
    <w:rsid w:val="00A64315"/>
    <w:rsid w:val="00A6447F"/>
    <w:rsid w:val="00A649DE"/>
    <w:rsid w:val="00A65786"/>
    <w:rsid w:val="00A657AF"/>
    <w:rsid w:val="00A65E70"/>
    <w:rsid w:val="00A65FA8"/>
    <w:rsid w:val="00A66A5D"/>
    <w:rsid w:val="00A670E0"/>
    <w:rsid w:val="00A674CF"/>
    <w:rsid w:val="00A67804"/>
    <w:rsid w:val="00A67AAD"/>
    <w:rsid w:val="00A701C7"/>
    <w:rsid w:val="00A706C4"/>
    <w:rsid w:val="00A710D1"/>
    <w:rsid w:val="00A71508"/>
    <w:rsid w:val="00A71F18"/>
    <w:rsid w:val="00A720FD"/>
    <w:rsid w:val="00A721BE"/>
    <w:rsid w:val="00A72D82"/>
    <w:rsid w:val="00A72E80"/>
    <w:rsid w:val="00A74A54"/>
    <w:rsid w:val="00A74C0B"/>
    <w:rsid w:val="00A74C59"/>
    <w:rsid w:val="00A74F74"/>
    <w:rsid w:val="00A74FD1"/>
    <w:rsid w:val="00A754E4"/>
    <w:rsid w:val="00A75523"/>
    <w:rsid w:val="00A76191"/>
    <w:rsid w:val="00A7629E"/>
    <w:rsid w:val="00A7679E"/>
    <w:rsid w:val="00A76C62"/>
    <w:rsid w:val="00A76C8E"/>
    <w:rsid w:val="00A77316"/>
    <w:rsid w:val="00A7771F"/>
    <w:rsid w:val="00A77EFF"/>
    <w:rsid w:val="00A805E9"/>
    <w:rsid w:val="00A80AAD"/>
    <w:rsid w:val="00A813F0"/>
    <w:rsid w:val="00A81DEF"/>
    <w:rsid w:val="00A8225A"/>
    <w:rsid w:val="00A8233A"/>
    <w:rsid w:val="00A8332E"/>
    <w:rsid w:val="00A83858"/>
    <w:rsid w:val="00A839B8"/>
    <w:rsid w:val="00A83E03"/>
    <w:rsid w:val="00A8408B"/>
    <w:rsid w:val="00A850D5"/>
    <w:rsid w:val="00A864F7"/>
    <w:rsid w:val="00A86720"/>
    <w:rsid w:val="00A87180"/>
    <w:rsid w:val="00A87CAF"/>
    <w:rsid w:val="00A87E27"/>
    <w:rsid w:val="00A90FB2"/>
    <w:rsid w:val="00A91AEC"/>
    <w:rsid w:val="00A91AF6"/>
    <w:rsid w:val="00A9260C"/>
    <w:rsid w:val="00A92C24"/>
    <w:rsid w:val="00A9390E"/>
    <w:rsid w:val="00A941AE"/>
    <w:rsid w:val="00A94C1F"/>
    <w:rsid w:val="00A94DC1"/>
    <w:rsid w:val="00A9604E"/>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8FF"/>
    <w:rsid w:val="00AA49BF"/>
    <w:rsid w:val="00AA504E"/>
    <w:rsid w:val="00AA5576"/>
    <w:rsid w:val="00AA55FE"/>
    <w:rsid w:val="00AA69B7"/>
    <w:rsid w:val="00AA6B72"/>
    <w:rsid w:val="00AA76E3"/>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1EF"/>
    <w:rsid w:val="00AB6541"/>
    <w:rsid w:val="00AB6DFC"/>
    <w:rsid w:val="00AB7365"/>
    <w:rsid w:val="00AB77C5"/>
    <w:rsid w:val="00AB7F02"/>
    <w:rsid w:val="00AC0D6C"/>
    <w:rsid w:val="00AC0E3B"/>
    <w:rsid w:val="00AC0FAC"/>
    <w:rsid w:val="00AC1216"/>
    <w:rsid w:val="00AC2739"/>
    <w:rsid w:val="00AC27D0"/>
    <w:rsid w:val="00AC33F3"/>
    <w:rsid w:val="00AC46DE"/>
    <w:rsid w:val="00AC4F97"/>
    <w:rsid w:val="00AC51A8"/>
    <w:rsid w:val="00AC537E"/>
    <w:rsid w:val="00AC5898"/>
    <w:rsid w:val="00AC60C0"/>
    <w:rsid w:val="00AC64C7"/>
    <w:rsid w:val="00AC6966"/>
    <w:rsid w:val="00AC6C81"/>
    <w:rsid w:val="00AC7A73"/>
    <w:rsid w:val="00AC7D2A"/>
    <w:rsid w:val="00AC7D45"/>
    <w:rsid w:val="00AC7EA2"/>
    <w:rsid w:val="00AD0222"/>
    <w:rsid w:val="00AD03DB"/>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134"/>
    <w:rsid w:val="00AE07F3"/>
    <w:rsid w:val="00AE0C81"/>
    <w:rsid w:val="00AE1247"/>
    <w:rsid w:val="00AE143E"/>
    <w:rsid w:val="00AE24BC"/>
    <w:rsid w:val="00AE2890"/>
    <w:rsid w:val="00AE29C7"/>
    <w:rsid w:val="00AE2D4A"/>
    <w:rsid w:val="00AE2EE4"/>
    <w:rsid w:val="00AE3244"/>
    <w:rsid w:val="00AE3634"/>
    <w:rsid w:val="00AE368A"/>
    <w:rsid w:val="00AE3884"/>
    <w:rsid w:val="00AE3F24"/>
    <w:rsid w:val="00AE4D55"/>
    <w:rsid w:val="00AE57F6"/>
    <w:rsid w:val="00AE5A08"/>
    <w:rsid w:val="00AE5E7E"/>
    <w:rsid w:val="00AE5F76"/>
    <w:rsid w:val="00AE6844"/>
    <w:rsid w:val="00AE6B92"/>
    <w:rsid w:val="00AE6BD5"/>
    <w:rsid w:val="00AE7041"/>
    <w:rsid w:val="00AE7800"/>
    <w:rsid w:val="00AE7BCA"/>
    <w:rsid w:val="00AE7BD4"/>
    <w:rsid w:val="00AE7CB7"/>
    <w:rsid w:val="00AF0196"/>
    <w:rsid w:val="00AF0CEE"/>
    <w:rsid w:val="00AF0E12"/>
    <w:rsid w:val="00AF13A6"/>
    <w:rsid w:val="00AF145F"/>
    <w:rsid w:val="00AF1F84"/>
    <w:rsid w:val="00AF1F9F"/>
    <w:rsid w:val="00AF208C"/>
    <w:rsid w:val="00AF2AFF"/>
    <w:rsid w:val="00AF3EC5"/>
    <w:rsid w:val="00AF57A3"/>
    <w:rsid w:val="00AF5C18"/>
    <w:rsid w:val="00AF62EE"/>
    <w:rsid w:val="00AF6CBD"/>
    <w:rsid w:val="00AF706F"/>
    <w:rsid w:val="00AF7162"/>
    <w:rsid w:val="00AF7273"/>
    <w:rsid w:val="00AF7A01"/>
    <w:rsid w:val="00B003DB"/>
    <w:rsid w:val="00B00B69"/>
    <w:rsid w:val="00B0115E"/>
    <w:rsid w:val="00B011E8"/>
    <w:rsid w:val="00B01416"/>
    <w:rsid w:val="00B01460"/>
    <w:rsid w:val="00B016BF"/>
    <w:rsid w:val="00B0182C"/>
    <w:rsid w:val="00B01C8A"/>
    <w:rsid w:val="00B01FE8"/>
    <w:rsid w:val="00B0230C"/>
    <w:rsid w:val="00B02599"/>
    <w:rsid w:val="00B02726"/>
    <w:rsid w:val="00B02868"/>
    <w:rsid w:val="00B030B3"/>
    <w:rsid w:val="00B033F6"/>
    <w:rsid w:val="00B03E38"/>
    <w:rsid w:val="00B0456E"/>
    <w:rsid w:val="00B04758"/>
    <w:rsid w:val="00B05D54"/>
    <w:rsid w:val="00B05E6A"/>
    <w:rsid w:val="00B06890"/>
    <w:rsid w:val="00B0736A"/>
    <w:rsid w:val="00B07A64"/>
    <w:rsid w:val="00B07F32"/>
    <w:rsid w:val="00B10073"/>
    <w:rsid w:val="00B10246"/>
    <w:rsid w:val="00B104E1"/>
    <w:rsid w:val="00B10E5A"/>
    <w:rsid w:val="00B115F5"/>
    <w:rsid w:val="00B11675"/>
    <w:rsid w:val="00B1198A"/>
    <w:rsid w:val="00B1218C"/>
    <w:rsid w:val="00B12598"/>
    <w:rsid w:val="00B125AA"/>
    <w:rsid w:val="00B12965"/>
    <w:rsid w:val="00B12EDF"/>
    <w:rsid w:val="00B132AD"/>
    <w:rsid w:val="00B1378E"/>
    <w:rsid w:val="00B140C9"/>
    <w:rsid w:val="00B147F9"/>
    <w:rsid w:val="00B158E2"/>
    <w:rsid w:val="00B17E99"/>
    <w:rsid w:val="00B20146"/>
    <w:rsid w:val="00B2069D"/>
    <w:rsid w:val="00B20C16"/>
    <w:rsid w:val="00B210ED"/>
    <w:rsid w:val="00B2115A"/>
    <w:rsid w:val="00B21C16"/>
    <w:rsid w:val="00B21D80"/>
    <w:rsid w:val="00B22420"/>
    <w:rsid w:val="00B233A2"/>
    <w:rsid w:val="00B23406"/>
    <w:rsid w:val="00B23C9B"/>
    <w:rsid w:val="00B246C6"/>
    <w:rsid w:val="00B248FD"/>
    <w:rsid w:val="00B24D81"/>
    <w:rsid w:val="00B25075"/>
    <w:rsid w:val="00B256FD"/>
    <w:rsid w:val="00B25A77"/>
    <w:rsid w:val="00B25ECC"/>
    <w:rsid w:val="00B25F01"/>
    <w:rsid w:val="00B26012"/>
    <w:rsid w:val="00B2625F"/>
    <w:rsid w:val="00B26B39"/>
    <w:rsid w:val="00B26C5A"/>
    <w:rsid w:val="00B26C8F"/>
    <w:rsid w:val="00B270F5"/>
    <w:rsid w:val="00B2710E"/>
    <w:rsid w:val="00B27F00"/>
    <w:rsid w:val="00B27F68"/>
    <w:rsid w:val="00B303EF"/>
    <w:rsid w:val="00B30734"/>
    <w:rsid w:val="00B30FC6"/>
    <w:rsid w:val="00B3211C"/>
    <w:rsid w:val="00B32322"/>
    <w:rsid w:val="00B3289A"/>
    <w:rsid w:val="00B32E7E"/>
    <w:rsid w:val="00B33A93"/>
    <w:rsid w:val="00B34194"/>
    <w:rsid w:val="00B3504B"/>
    <w:rsid w:val="00B35AAC"/>
    <w:rsid w:val="00B35BB0"/>
    <w:rsid w:val="00B35D13"/>
    <w:rsid w:val="00B36016"/>
    <w:rsid w:val="00B36BE3"/>
    <w:rsid w:val="00B36CCC"/>
    <w:rsid w:val="00B36F4D"/>
    <w:rsid w:val="00B3719E"/>
    <w:rsid w:val="00B37794"/>
    <w:rsid w:val="00B37B29"/>
    <w:rsid w:val="00B37C28"/>
    <w:rsid w:val="00B37D94"/>
    <w:rsid w:val="00B409F0"/>
    <w:rsid w:val="00B413EB"/>
    <w:rsid w:val="00B415CA"/>
    <w:rsid w:val="00B41971"/>
    <w:rsid w:val="00B421BB"/>
    <w:rsid w:val="00B42F57"/>
    <w:rsid w:val="00B4350C"/>
    <w:rsid w:val="00B45412"/>
    <w:rsid w:val="00B46310"/>
    <w:rsid w:val="00B4688D"/>
    <w:rsid w:val="00B4696A"/>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6703"/>
    <w:rsid w:val="00B677E4"/>
    <w:rsid w:val="00B67866"/>
    <w:rsid w:val="00B70032"/>
    <w:rsid w:val="00B70A95"/>
    <w:rsid w:val="00B70C5C"/>
    <w:rsid w:val="00B70FB9"/>
    <w:rsid w:val="00B71C39"/>
    <w:rsid w:val="00B72C0D"/>
    <w:rsid w:val="00B72E01"/>
    <w:rsid w:val="00B73059"/>
    <w:rsid w:val="00B7334A"/>
    <w:rsid w:val="00B73C9F"/>
    <w:rsid w:val="00B741DD"/>
    <w:rsid w:val="00B7423F"/>
    <w:rsid w:val="00B7433B"/>
    <w:rsid w:val="00B74416"/>
    <w:rsid w:val="00B74585"/>
    <w:rsid w:val="00B7538C"/>
    <w:rsid w:val="00B7551A"/>
    <w:rsid w:val="00B75661"/>
    <w:rsid w:val="00B75732"/>
    <w:rsid w:val="00B75F23"/>
    <w:rsid w:val="00B7747E"/>
    <w:rsid w:val="00B77813"/>
    <w:rsid w:val="00B77A22"/>
    <w:rsid w:val="00B806BF"/>
    <w:rsid w:val="00B806EA"/>
    <w:rsid w:val="00B80C0C"/>
    <w:rsid w:val="00B813BF"/>
    <w:rsid w:val="00B817A1"/>
    <w:rsid w:val="00B817AA"/>
    <w:rsid w:val="00B8194C"/>
    <w:rsid w:val="00B81C82"/>
    <w:rsid w:val="00B81C95"/>
    <w:rsid w:val="00B81E65"/>
    <w:rsid w:val="00B81EAF"/>
    <w:rsid w:val="00B8228C"/>
    <w:rsid w:val="00B830FA"/>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53"/>
    <w:rsid w:val="00B915F2"/>
    <w:rsid w:val="00B919B6"/>
    <w:rsid w:val="00B922C2"/>
    <w:rsid w:val="00B92D4F"/>
    <w:rsid w:val="00B9307F"/>
    <w:rsid w:val="00B9313E"/>
    <w:rsid w:val="00B93574"/>
    <w:rsid w:val="00B93D07"/>
    <w:rsid w:val="00B943C4"/>
    <w:rsid w:val="00B95329"/>
    <w:rsid w:val="00B95594"/>
    <w:rsid w:val="00B963B9"/>
    <w:rsid w:val="00B963DF"/>
    <w:rsid w:val="00B971C6"/>
    <w:rsid w:val="00B975BC"/>
    <w:rsid w:val="00B97EC0"/>
    <w:rsid w:val="00BA0AED"/>
    <w:rsid w:val="00BA0F60"/>
    <w:rsid w:val="00BA1265"/>
    <w:rsid w:val="00BA1381"/>
    <w:rsid w:val="00BA17CE"/>
    <w:rsid w:val="00BA18CE"/>
    <w:rsid w:val="00BA2ECC"/>
    <w:rsid w:val="00BA340D"/>
    <w:rsid w:val="00BA34EE"/>
    <w:rsid w:val="00BA381D"/>
    <w:rsid w:val="00BA38FD"/>
    <w:rsid w:val="00BA44C0"/>
    <w:rsid w:val="00BA466A"/>
    <w:rsid w:val="00BA5CF6"/>
    <w:rsid w:val="00BA5FDE"/>
    <w:rsid w:val="00BA73A2"/>
    <w:rsid w:val="00BA7D1B"/>
    <w:rsid w:val="00BB038E"/>
    <w:rsid w:val="00BB0B55"/>
    <w:rsid w:val="00BB0BDD"/>
    <w:rsid w:val="00BB2B31"/>
    <w:rsid w:val="00BB2CD5"/>
    <w:rsid w:val="00BB32AD"/>
    <w:rsid w:val="00BB32B5"/>
    <w:rsid w:val="00BB3600"/>
    <w:rsid w:val="00BB3855"/>
    <w:rsid w:val="00BB46E6"/>
    <w:rsid w:val="00BB4E89"/>
    <w:rsid w:val="00BB566C"/>
    <w:rsid w:val="00BB5BC9"/>
    <w:rsid w:val="00BB5EE7"/>
    <w:rsid w:val="00BB60C8"/>
    <w:rsid w:val="00BB6695"/>
    <w:rsid w:val="00BB678F"/>
    <w:rsid w:val="00BB6BCE"/>
    <w:rsid w:val="00BB786C"/>
    <w:rsid w:val="00BC064A"/>
    <w:rsid w:val="00BC0DB4"/>
    <w:rsid w:val="00BC108F"/>
    <w:rsid w:val="00BC1940"/>
    <w:rsid w:val="00BC1FFA"/>
    <w:rsid w:val="00BC258B"/>
    <w:rsid w:val="00BC2609"/>
    <w:rsid w:val="00BC2837"/>
    <w:rsid w:val="00BC2BF9"/>
    <w:rsid w:val="00BC2D8C"/>
    <w:rsid w:val="00BC369A"/>
    <w:rsid w:val="00BC5D75"/>
    <w:rsid w:val="00BC5DB8"/>
    <w:rsid w:val="00BC5FC2"/>
    <w:rsid w:val="00BC683D"/>
    <w:rsid w:val="00BC71DF"/>
    <w:rsid w:val="00BC74E8"/>
    <w:rsid w:val="00BC76AB"/>
    <w:rsid w:val="00BC7C80"/>
    <w:rsid w:val="00BC7D6C"/>
    <w:rsid w:val="00BC7F4A"/>
    <w:rsid w:val="00BD135E"/>
    <w:rsid w:val="00BD1A8D"/>
    <w:rsid w:val="00BD1EEE"/>
    <w:rsid w:val="00BD20AF"/>
    <w:rsid w:val="00BD21A0"/>
    <w:rsid w:val="00BD2DA7"/>
    <w:rsid w:val="00BD2DDB"/>
    <w:rsid w:val="00BD3896"/>
    <w:rsid w:val="00BD3FE1"/>
    <w:rsid w:val="00BD4593"/>
    <w:rsid w:val="00BD4B91"/>
    <w:rsid w:val="00BD4D18"/>
    <w:rsid w:val="00BD5776"/>
    <w:rsid w:val="00BD6240"/>
    <w:rsid w:val="00BD76DB"/>
    <w:rsid w:val="00BD7C23"/>
    <w:rsid w:val="00BE00D2"/>
    <w:rsid w:val="00BE0517"/>
    <w:rsid w:val="00BE0526"/>
    <w:rsid w:val="00BE0C80"/>
    <w:rsid w:val="00BE12F8"/>
    <w:rsid w:val="00BE2947"/>
    <w:rsid w:val="00BE29DE"/>
    <w:rsid w:val="00BE3374"/>
    <w:rsid w:val="00BE3AFC"/>
    <w:rsid w:val="00BE44DC"/>
    <w:rsid w:val="00BE4672"/>
    <w:rsid w:val="00BE46CF"/>
    <w:rsid w:val="00BE48A1"/>
    <w:rsid w:val="00BE5710"/>
    <w:rsid w:val="00BE5979"/>
    <w:rsid w:val="00BE5B80"/>
    <w:rsid w:val="00BE5BE2"/>
    <w:rsid w:val="00BE5E9C"/>
    <w:rsid w:val="00BE61BE"/>
    <w:rsid w:val="00BE6547"/>
    <w:rsid w:val="00BE6C17"/>
    <w:rsid w:val="00BE6C9B"/>
    <w:rsid w:val="00BF0211"/>
    <w:rsid w:val="00BF0658"/>
    <w:rsid w:val="00BF0875"/>
    <w:rsid w:val="00BF0DC0"/>
    <w:rsid w:val="00BF174E"/>
    <w:rsid w:val="00BF2348"/>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0FD8"/>
    <w:rsid w:val="00C01417"/>
    <w:rsid w:val="00C01BB0"/>
    <w:rsid w:val="00C01D74"/>
    <w:rsid w:val="00C02306"/>
    <w:rsid w:val="00C02AC2"/>
    <w:rsid w:val="00C02B5E"/>
    <w:rsid w:val="00C02C8B"/>
    <w:rsid w:val="00C02D85"/>
    <w:rsid w:val="00C03746"/>
    <w:rsid w:val="00C0386F"/>
    <w:rsid w:val="00C03EBB"/>
    <w:rsid w:val="00C04077"/>
    <w:rsid w:val="00C04B36"/>
    <w:rsid w:val="00C04D8C"/>
    <w:rsid w:val="00C04FF2"/>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7C0"/>
    <w:rsid w:val="00C11893"/>
    <w:rsid w:val="00C1198E"/>
    <w:rsid w:val="00C11D6B"/>
    <w:rsid w:val="00C12556"/>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40F0"/>
    <w:rsid w:val="00C24CE0"/>
    <w:rsid w:val="00C24FCF"/>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6E0"/>
    <w:rsid w:val="00C50976"/>
    <w:rsid w:val="00C51E9F"/>
    <w:rsid w:val="00C52460"/>
    <w:rsid w:val="00C52989"/>
    <w:rsid w:val="00C531E4"/>
    <w:rsid w:val="00C53713"/>
    <w:rsid w:val="00C539A0"/>
    <w:rsid w:val="00C54A8A"/>
    <w:rsid w:val="00C54CA7"/>
    <w:rsid w:val="00C55054"/>
    <w:rsid w:val="00C55D11"/>
    <w:rsid w:val="00C563C1"/>
    <w:rsid w:val="00C56703"/>
    <w:rsid w:val="00C571B1"/>
    <w:rsid w:val="00C6009E"/>
    <w:rsid w:val="00C606AF"/>
    <w:rsid w:val="00C61692"/>
    <w:rsid w:val="00C618CC"/>
    <w:rsid w:val="00C61A11"/>
    <w:rsid w:val="00C61C24"/>
    <w:rsid w:val="00C61C46"/>
    <w:rsid w:val="00C62754"/>
    <w:rsid w:val="00C62CB1"/>
    <w:rsid w:val="00C62F08"/>
    <w:rsid w:val="00C63017"/>
    <w:rsid w:val="00C63026"/>
    <w:rsid w:val="00C63B2A"/>
    <w:rsid w:val="00C64530"/>
    <w:rsid w:val="00C64977"/>
    <w:rsid w:val="00C64998"/>
    <w:rsid w:val="00C64D56"/>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27F5"/>
    <w:rsid w:val="00C73A6B"/>
    <w:rsid w:val="00C73F30"/>
    <w:rsid w:val="00C7428E"/>
    <w:rsid w:val="00C750D3"/>
    <w:rsid w:val="00C754BF"/>
    <w:rsid w:val="00C755BA"/>
    <w:rsid w:val="00C76185"/>
    <w:rsid w:val="00C768A9"/>
    <w:rsid w:val="00C76D5A"/>
    <w:rsid w:val="00C77290"/>
    <w:rsid w:val="00C7753E"/>
    <w:rsid w:val="00C775EC"/>
    <w:rsid w:val="00C77656"/>
    <w:rsid w:val="00C77BF0"/>
    <w:rsid w:val="00C8055A"/>
    <w:rsid w:val="00C80B00"/>
    <w:rsid w:val="00C80B96"/>
    <w:rsid w:val="00C81CD9"/>
    <w:rsid w:val="00C81F34"/>
    <w:rsid w:val="00C827D9"/>
    <w:rsid w:val="00C82C80"/>
    <w:rsid w:val="00C846CA"/>
    <w:rsid w:val="00C85847"/>
    <w:rsid w:val="00C85BD6"/>
    <w:rsid w:val="00C85F4C"/>
    <w:rsid w:val="00C86E8B"/>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48BF"/>
    <w:rsid w:val="00C95E81"/>
    <w:rsid w:val="00C96718"/>
    <w:rsid w:val="00C97095"/>
    <w:rsid w:val="00C974F1"/>
    <w:rsid w:val="00CA00C7"/>
    <w:rsid w:val="00CA03EE"/>
    <w:rsid w:val="00CA11F4"/>
    <w:rsid w:val="00CA1E02"/>
    <w:rsid w:val="00CA3187"/>
    <w:rsid w:val="00CA43A8"/>
    <w:rsid w:val="00CA45C0"/>
    <w:rsid w:val="00CA46C6"/>
    <w:rsid w:val="00CA520D"/>
    <w:rsid w:val="00CA56FD"/>
    <w:rsid w:val="00CA57C7"/>
    <w:rsid w:val="00CA58F3"/>
    <w:rsid w:val="00CA64FA"/>
    <w:rsid w:val="00CA650D"/>
    <w:rsid w:val="00CA7686"/>
    <w:rsid w:val="00CA7952"/>
    <w:rsid w:val="00CB02EE"/>
    <w:rsid w:val="00CB05C9"/>
    <w:rsid w:val="00CB07A4"/>
    <w:rsid w:val="00CB097C"/>
    <w:rsid w:val="00CB12EC"/>
    <w:rsid w:val="00CB16A1"/>
    <w:rsid w:val="00CB16B7"/>
    <w:rsid w:val="00CB1B07"/>
    <w:rsid w:val="00CB2344"/>
    <w:rsid w:val="00CB2530"/>
    <w:rsid w:val="00CB26CA"/>
    <w:rsid w:val="00CB2714"/>
    <w:rsid w:val="00CB27D3"/>
    <w:rsid w:val="00CB2C9A"/>
    <w:rsid w:val="00CB3504"/>
    <w:rsid w:val="00CB394C"/>
    <w:rsid w:val="00CB447D"/>
    <w:rsid w:val="00CB452B"/>
    <w:rsid w:val="00CB457C"/>
    <w:rsid w:val="00CB4597"/>
    <w:rsid w:val="00CB461A"/>
    <w:rsid w:val="00CB4821"/>
    <w:rsid w:val="00CB4C24"/>
    <w:rsid w:val="00CB5A66"/>
    <w:rsid w:val="00CB5DAC"/>
    <w:rsid w:val="00CB5F39"/>
    <w:rsid w:val="00CB621E"/>
    <w:rsid w:val="00CB6275"/>
    <w:rsid w:val="00CB6FC0"/>
    <w:rsid w:val="00CB703D"/>
    <w:rsid w:val="00CB737F"/>
    <w:rsid w:val="00CB747E"/>
    <w:rsid w:val="00CC0076"/>
    <w:rsid w:val="00CC114B"/>
    <w:rsid w:val="00CC13F6"/>
    <w:rsid w:val="00CC15F7"/>
    <w:rsid w:val="00CC1878"/>
    <w:rsid w:val="00CC18A2"/>
    <w:rsid w:val="00CC1B21"/>
    <w:rsid w:val="00CC27D2"/>
    <w:rsid w:val="00CC3F71"/>
    <w:rsid w:val="00CC424E"/>
    <w:rsid w:val="00CC446B"/>
    <w:rsid w:val="00CC4FD5"/>
    <w:rsid w:val="00CC528C"/>
    <w:rsid w:val="00CC53F5"/>
    <w:rsid w:val="00CC698E"/>
    <w:rsid w:val="00CC6E90"/>
    <w:rsid w:val="00CC750F"/>
    <w:rsid w:val="00CC7DC0"/>
    <w:rsid w:val="00CD0C88"/>
    <w:rsid w:val="00CD19F4"/>
    <w:rsid w:val="00CD1DC5"/>
    <w:rsid w:val="00CD2FEF"/>
    <w:rsid w:val="00CD3640"/>
    <w:rsid w:val="00CD3660"/>
    <w:rsid w:val="00CD3754"/>
    <w:rsid w:val="00CD3C96"/>
    <w:rsid w:val="00CD4201"/>
    <w:rsid w:val="00CD48C2"/>
    <w:rsid w:val="00CD4999"/>
    <w:rsid w:val="00CD4A95"/>
    <w:rsid w:val="00CD4F68"/>
    <w:rsid w:val="00CD576C"/>
    <w:rsid w:val="00CD593D"/>
    <w:rsid w:val="00CD634B"/>
    <w:rsid w:val="00CD6981"/>
    <w:rsid w:val="00CD6B9B"/>
    <w:rsid w:val="00CD6CF9"/>
    <w:rsid w:val="00CD6EC1"/>
    <w:rsid w:val="00CD7A80"/>
    <w:rsid w:val="00CE02F9"/>
    <w:rsid w:val="00CE0654"/>
    <w:rsid w:val="00CE1044"/>
    <w:rsid w:val="00CE10AB"/>
    <w:rsid w:val="00CE13C5"/>
    <w:rsid w:val="00CE1B82"/>
    <w:rsid w:val="00CE25B4"/>
    <w:rsid w:val="00CE280D"/>
    <w:rsid w:val="00CE308C"/>
    <w:rsid w:val="00CE3365"/>
    <w:rsid w:val="00CE34A1"/>
    <w:rsid w:val="00CE356F"/>
    <w:rsid w:val="00CE3979"/>
    <w:rsid w:val="00CE44F9"/>
    <w:rsid w:val="00CE46C3"/>
    <w:rsid w:val="00CE5383"/>
    <w:rsid w:val="00CE69A2"/>
    <w:rsid w:val="00CE71E0"/>
    <w:rsid w:val="00CE7429"/>
    <w:rsid w:val="00CE7436"/>
    <w:rsid w:val="00CE7A80"/>
    <w:rsid w:val="00CF08E0"/>
    <w:rsid w:val="00CF0AB9"/>
    <w:rsid w:val="00CF3C8C"/>
    <w:rsid w:val="00CF3F96"/>
    <w:rsid w:val="00CF51E2"/>
    <w:rsid w:val="00CF5268"/>
    <w:rsid w:val="00CF61DC"/>
    <w:rsid w:val="00CF67B5"/>
    <w:rsid w:val="00CF6952"/>
    <w:rsid w:val="00CF6A29"/>
    <w:rsid w:val="00CF6D02"/>
    <w:rsid w:val="00CF713A"/>
    <w:rsid w:val="00CF724A"/>
    <w:rsid w:val="00D00C34"/>
    <w:rsid w:val="00D00C6F"/>
    <w:rsid w:val="00D01B93"/>
    <w:rsid w:val="00D02D33"/>
    <w:rsid w:val="00D02DDB"/>
    <w:rsid w:val="00D0380F"/>
    <w:rsid w:val="00D04A22"/>
    <w:rsid w:val="00D0532B"/>
    <w:rsid w:val="00D05596"/>
    <w:rsid w:val="00D055CF"/>
    <w:rsid w:val="00D068B5"/>
    <w:rsid w:val="00D06A91"/>
    <w:rsid w:val="00D0769D"/>
    <w:rsid w:val="00D07790"/>
    <w:rsid w:val="00D07A10"/>
    <w:rsid w:val="00D1180D"/>
    <w:rsid w:val="00D11BD6"/>
    <w:rsid w:val="00D11D5F"/>
    <w:rsid w:val="00D11D6C"/>
    <w:rsid w:val="00D12236"/>
    <w:rsid w:val="00D12926"/>
    <w:rsid w:val="00D12D38"/>
    <w:rsid w:val="00D135F2"/>
    <w:rsid w:val="00D13C61"/>
    <w:rsid w:val="00D141BC"/>
    <w:rsid w:val="00D145C4"/>
    <w:rsid w:val="00D1584F"/>
    <w:rsid w:val="00D1585A"/>
    <w:rsid w:val="00D16791"/>
    <w:rsid w:val="00D200A7"/>
    <w:rsid w:val="00D20BDD"/>
    <w:rsid w:val="00D21224"/>
    <w:rsid w:val="00D2130C"/>
    <w:rsid w:val="00D233A1"/>
    <w:rsid w:val="00D23760"/>
    <w:rsid w:val="00D23EE1"/>
    <w:rsid w:val="00D25915"/>
    <w:rsid w:val="00D25AF8"/>
    <w:rsid w:val="00D25CA4"/>
    <w:rsid w:val="00D263C7"/>
    <w:rsid w:val="00D2671C"/>
    <w:rsid w:val="00D273E5"/>
    <w:rsid w:val="00D27506"/>
    <w:rsid w:val="00D30000"/>
    <w:rsid w:val="00D30B6E"/>
    <w:rsid w:val="00D30F47"/>
    <w:rsid w:val="00D31F14"/>
    <w:rsid w:val="00D3233B"/>
    <w:rsid w:val="00D33786"/>
    <w:rsid w:val="00D3393C"/>
    <w:rsid w:val="00D33D65"/>
    <w:rsid w:val="00D343F5"/>
    <w:rsid w:val="00D35237"/>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3B8C"/>
    <w:rsid w:val="00D444DA"/>
    <w:rsid w:val="00D44948"/>
    <w:rsid w:val="00D45089"/>
    <w:rsid w:val="00D4528F"/>
    <w:rsid w:val="00D453E4"/>
    <w:rsid w:val="00D4564C"/>
    <w:rsid w:val="00D458CB"/>
    <w:rsid w:val="00D45A5C"/>
    <w:rsid w:val="00D45B61"/>
    <w:rsid w:val="00D46A70"/>
    <w:rsid w:val="00D46B3A"/>
    <w:rsid w:val="00D473EC"/>
    <w:rsid w:val="00D479F2"/>
    <w:rsid w:val="00D47DE5"/>
    <w:rsid w:val="00D50A87"/>
    <w:rsid w:val="00D50E9D"/>
    <w:rsid w:val="00D51202"/>
    <w:rsid w:val="00D51502"/>
    <w:rsid w:val="00D51763"/>
    <w:rsid w:val="00D51FAE"/>
    <w:rsid w:val="00D522E4"/>
    <w:rsid w:val="00D5286A"/>
    <w:rsid w:val="00D52B0F"/>
    <w:rsid w:val="00D54B2D"/>
    <w:rsid w:val="00D54CAA"/>
    <w:rsid w:val="00D55013"/>
    <w:rsid w:val="00D556E3"/>
    <w:rsid w:val="00D55765"/>
    <w:rsid w:val="00D55B7F"/>
    <w:rsid w:val="00D5605A"/>
    <w:rsid w:val="00D56173"/>
    <w:rsid w:val="00D56AF3"/>
    <w:rsid w:val="00D573CF"/>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57F2"/>
    <w:rsid w:val="00D65E4A"/>
    <w:rsid w:val="00D660AA"/>
    <w:rsid w:val="00D700E6"/>
    <w:rsid w:val="00D708F5"/>
    <w:rsid w:val="00D70F36"/>
    <w:rsid w:val="00D7147A"/>
    <w:rsid w:val="00D7156C"/>
    <w:rsid w:val="00D71B70"/>
    <w:rsid w:val="00D71E96"/>
    <w:rsid w:val="00D71FF5"/>
    <w:rsid w:val="00D7231E"/>
    <w:rsid w:val="00D724E6"/>
    <w:rsid w:val="00D72FAC"/>
    <w:rsid w:val="00D754DA"/>
    <w:rsid w:val="00D76A3A"/>
    <w:rsid w:val="00D76A7B"/>
    <w:rsid w:val="00D76B95"/>
    <w:rsid w:val="00D76BDD"/>
    <w:rsid w:val="00D77455"/>
    <w:rsid w:val="00D77610"/>
    <w:rsid w:val="00D77789"/>
    <w:rsid w:val="00D80537"/>
    <w:rsid w:val="00D80D93"/>
    <w:rsid w:val="00D81740"/>
    <w:rsid w:val="00D8200E"/>
    <w:rsid w:val="00D8315B"/>
    <w:rsid w:val="00D83BF9"/>
    <w:rsid w:val="00D841BE"/>
    <w:rsid w:val="00D84360"/>
    <w:rsid w:val="00D844D8"/>
    <w:rsid w:val="00D84EF4"/>
    <w:rsid w:val="00D850AD"/>
    <w:rsid w:val="00D85D73"/>
    <w:rsid w:val="00D86038"/>
    <w:rsid w:val="00D860E2"/>
    <w:rsid w:val="00D86717"/>
    <w:rsid w:val="00D86E1D"/>
    <w:rsid w:val="00D90490"/>
    <w:rsid w:val="00D90D39"/>
    <w:rsid w:val="00D90D93"/>
    <w:rsid w:val="00D91180"/>
    <w:rsid w:val="00D91829"/>
    <w:rsid w:val="00D9210B"/>
    <w:rsid w:val="00D923C4"/>
    <w:rsid w:val="00D923E3"/>
    <w:rsid w:val="00D9246D"/>
    <w:rsid w:val="00D9259B"/>
    <w:rsid w:val="00D92C81"/>
    <w:rsid w:val="00D92CDC"/>
    <w:rsid w:val="00D9334E"/>
    <w:rsid w:val="00D93809"/>
    <w:rsid w:val="00D93FC1"/>
    <w:rsid w:val="00D9437B"/>
    <w:rsid w:val="00D95110"/>
    <w:rsid w:val="00D9516F"/>
    <w:rsid w:val="00D95201"/>
    <w:rsid w:val="00D95CC6"/>
    <w:rsid w:val="00D95D66"/>
    <w:rsid w:val="00D95F26"/>
    <w:rsid w:val="00D95FFB"/>
    <w:rsid w:val="00D9600B"/>
    <w:rsid w:val="00D9648D"/>
    <w:rsid w:val="00D96C0B"/>
    <w:rsid w:val="00D97706"/>
    <w:rsid w:val="00D97927"/>
    <w:rsid w:val="00D9797F"/>
    <w:rsid w:val="00DA027F"/>
    <w:rsid w:val="00DA08C6"/>
    <w:rsid w:val="00DA09DD"/>
    <w:rsid w:val="00DA0DFD"/>
    <w:rsid w:val="00DA12FA"/>
    <w:rsid w:val="00DA19F9"/>
    <w:rsid w:val="00DA4192"/>
    <w:rsid w:val="00DA44CE"/>
    <w:rsid w:val="00DA4F69"/>
    <w:rsid w:val="00DA537E"/>
    <w:rsid w:val="00DA54A7"/>
    <w:rsid w:val="00DA560D"/>
    <w:rsid w:val="00DA59AF"/>
    <w:rsid w:val="00DA720E"/>
    <w:rsid w:val="00DA7468"/>
    <w:rsid w:val="00DA7CB7"/>
    <w:rsid w:val="00DB0135"/>
    <w:rsid w:val="00DB0423"/>
    <w:rsid w:val="00DB04C4"/>
    <w:rsid w:val="00DB0F6E"/>
    <w:rsid w:val="00DB1D65"/>
    <w:rsid w:val="00DB21D6"/>
    <w:rsid w:val="00DB2331"/>
    <w:rsid w:val="00DB2A1D"/>
    <w:rsid w:val="00DB2A8B"/>
    <w:rsid w:val="00DB2C8B"/>
    <w:rsid w:val="00DB2CA4"/>
    <w:rsid w:val="00DB39A1"/>
    <w:rsid w:val="00DB3DD0"/>
    <w:rsid w:val="00DB4038"/>
    <w:rsid w:val="00DB49EA"/>
    <w:rsid w:val="00DB4B47"/>
    <w:rsid w:val="00DB4F9F"/>
    <w:rsid w:val="00DB698D"/>
    <w:rsid w:val="00DB6AEC"/>
    <w:rsid w:val="00DB6F52"/>
    <w:rsid w:val="00DB6FEC"/>
    <w:rsid w:val="00DB7132"/>
    <w:rsid w:val="00DC04D1"/>
    <w:rsid w:val="00DC08E3"/>
    <w:rsid w:val="00DC11DD"/>
    <w:rsid w:val="00DC17F5"/>
    <w:rsid w:val="00DC198E"/>
    <w:rsid w:val="00DC1F9B"/>
    <w:rsid w:val="00DC20D7"/>
    <w:rsid w:val="00DC2CE4"/>
    <w:rsid w:val="00DC330D"/>
    <w:rsid w:val="00DC4441"/>
    <w:rsid w:val="00DC5025"/>
    <w:rsid w:val="00DC560D"/>
    <w:rsid w:val="00DC6171"/>
    <w:rsid w:val="00DC6839"/>
    <w:rsid w:val="00DC6DA6"/>
    <w:rsid w:val="00DC6F1C"/>
    <w:rsid w:val="00DD02AB"/>
    <w:rsid w:val="00DD060E"/>
    <w:rsid w:val="00DD0A8E"/>
    <w:rsid w:val="00DD0BFC"/>
    <w:rsid w:val="00DD0C4B"/>
    <w:rsid w:val="00DD0E28"/>
    <w:rsid w:val="00DD20A4"/>
    <w:rsid w:val="00DD28EE"/>
    <w:rsid w:val="00DD2B39"/>
    <w:rsid w:val="00DD30D7"/>
    <w:rsid w:val="00DD31D2"/>
    <w:rsid w:val="00DD394E"/>
    <w:rsid w:val="00DD3BD2"/>
    <w:rsid w:val="00DD3DD9"/>
    <w:rsid w:val="00DD44EC"/>
    <w:rsid w:val="00DD48C5"/>
    <w:rsid w:val="00DD56A9"/>
    <w:rsid w:val="00DD5793"/>
    <w:rsid w:val="00DD5D63"/>
    <w:rsid w:val="00DD624F"/>
    <w:rsid w:val="00DD6BB5"/>
    <w:rsid w:val="00DD72A8"/>
    <w:rsid w:val="00DE03CB"/>
    <w:rsid w:val="00DE147F"/>
    <w:rsid w:val="00DE3656"/>
    <w:rsid w:val="00DE3E3A"/>
    <w:rsid w:val="00DE3E67"/>
    <w:rsid w:val="00DE432E"/>
    <w:rsid w:val="00DE4D66"/>
    <w:rsid w:val="00DE4D7C"/>
    <w:rsid w:val="00DE5F95"/>
    <w:rsid w:val="00DE5FFA"/>
    <w:rsid w:val="00DE6579"/>
    <w:rsid w:val="00DE6B9D"/>
    <w:rsid w:val="00DE6BAA"/>
    <w:rsid w:val="00DE6FE9"/>
    <w:rsid w:val="00DE7E8F"/>
    <w:rsid w:val="00DF02E7"/>
    <w:rsid w:val="00DF0D22"/>
    <w:rsid w:val="00DF148E"/>
    <w:rsid w:val="00DF1657"/>
    <w:rsid w:val="00DF1CF8"/>
    <w:rsid w:val="00DF2733"/>
    <w:rsid w:val="00DF2BC9"/>
    <w:rsid w:val="00DF3707"/>
    <w:rsid w:val="00DF4146"/>
    <w:rsid w:val="00DF4C58"/>
    <w:rsid w:val="00DF4F8D"/>
    <w:rsid w:val="00DF5957"/>
    <w:rsid w:val="00DF59A2"/>
    <w:rsid w:val="00DF5A8E"/>
    <w:rsid w:val="00DF5BD0"/>
    <w:rsid w:val="00E00999"/>
    <w:rsid w:val="00E00ED7"/>
    <w:rsid w:val="00E020E3"/>
    <w:rsid w:val="00E02950"/>
    <w:rsid w:val="00E0357F"/>
    <w:rsid w:val="00E03596"/>
    <w:rsid w:val="00E0429F"/>
    <w:rsid w:val="00E04B1C"/>
    <w:rsid w:val="00E051A3"/>
    <w:rsid w:val="00E051BD"/>
    <w:rsid w:val="00E056BE"/>
    <w:rsid w:val="00E06FB2"/>
    <w:rsid w:val="00E07B95"/>
    <w:rsid w:val="00E11778"/>
    <w:rsid w:val="00E11DF6"/>
    <w:rsid w:val="00E12326"/>
    <w:rsid w:val="00E125DD"/>
    <w:rsid w:val="00E1286F"/>
    <w:rsid w:val="00E129F1"/>
    <w:rsid w:val="00E12E6C"/>
    <w:rsid w:val="00E134B1"/>
    <w:rsid w:val="00E13F7B"/>
    <w:rsid w:val="00E14A13"/>
    <w:rsid w:val="00E14E8F"/>
    <w:rsid w:val="00E15070"/>
    <w:rsid w:val="00E15187"/>
    <w:rsid w:val="00E152D1"/>
    <w:rsid w:val="00E154BB"/>
    <w:rsid w:val="00E157C0"/>
    <w:rsid w:val="00E15830"/>
    <w:rsid w:val="00E15CFA"/>
    <w:rsid w:val="00E15E04"/>
    <w:rsid w:val="00E16C87"/>
    <w:rsid w:val="00E173DC"/>
    <w:rsid w:val="00E179A5"/>
    <w:rsid w:val="00E17B99"/>
    <w:rsid w:val="00E17CFC"/>
    <w:rsid w:val="00E2050A"/>
    <w:rsid w:val="00E20617"/>
    <w:rsid w:val="00E20E57"/>
    <w:rsid w:val="00E21F1E"/>
    <w:rsid w:val="00E22254"/>
    <w:rsid w:val="00E22262"/>
    <w:rsid w:val="00E22CC4"/>
    <w:rsid w:val="00E23AAA"/>
    <w:rsid w:val="00E23E09"/>
    <w:rsid w:val="00E24268"/>
    <w:rsid w:val="00E24803"/>
    <w:rsid w:val="00E24C9E"/>
    <w:rsid w:val="00E25A67"/>
    <w:rsid w:val="00E261AE"/>
    <w:rsid w:val="00E26D08"/>
    <w:rsid w:val="00E2735E"/>
    <w:rsid w:val="00E27570"/>
    <w:rsid w:val="00E30812"/>
    <w:rsid w:val="00E31352"/>
    <w:rsid w:val="00E324F0"/>
    <w:rsid w:val="00E3288A"/>
    <w:rsid w:val="00E32E07"/>
    <w:rsid w:val="00E33379"/>
    <w:rsid w:val="00E341F2"/>
    <w:rsid w:val="00E342B7"/>
    <w:rsid w:val="00E34778"/>
    <w:rsid w:val="00E35711"/>
    <w:rsid w:val="00E363AF"/>
    <w:rsid w:val="00E373CA"/>
    <w:rsid w:val="00E37A89"/>
    <w:rsid w:val="00E37E0C"/>
    <w:rsid w:val="00E402A6"/>
    <w:rsid w:val="00E41121"/>
    <w:rsid w:val="00E41720"/>
    <w:rsid w:val="00E4196D"/>
    <w:rsid w:val="00E41C4F"/>
    <w:rsid w:val="00E42330"/>
    <w:rsid w:val="00E42B7E"/>
    <w:rsid w:val="00E43470"/>
    <w:rsid w:val="00E443D4"/>
    <w:rsid w:val="00E44661"/>
    <w:rsid w:val="00E447C4"/>
    <w:rsid w:val="00E45239"/>
    <w:rsid w:val="00E4532F"/>
    <w:rsid w:val="00E45454"/>
    <w:rsid w:val="00E45521"/>
    <w:rsid w:val="00E45A0A"/>
    <w:rsid w:val="00E45BCE"/>
    <w:rsid w:val="00E4632C"/>
    <w:rsid w:val="00E4684A"/>
    <w:rsid w:val="00E46D75"/>
    <w:rsid w:val="00E470E9"/>
    <w:rsid w:val="00E47749"/>
    <w:rsid w:val="00E47E71"/>
    <w:rsid w:val="00E50138"/>
    <w:rsid w:val="00E50A76"/>
    <w:rsid w:val="00E50F81"/>
    <w:rsid w:val="00E515D5"/>
    <w:rsid w:val="00E51E35"/>
    <w:rsid w:val="00E5315B"/>
    <w:rsid w:val="00E54148"/>
    <w:rsid w:val="00E5528E"/>
    <w:rsid w:val="00E56BBA"/>
    <w:rsid w:val="00E56F24"/>
    <w:rsid w:val="00E570D0"/>
    <w:rsid w:val="00E572C2"/>
    <w:rsid w:val="00E575F0"/>
    <w:rsid w:val="00E57CAB"/>
    <w:rsid w:val="00E6134B"/>
    <w:rsid w:val="00E615C7"/>
    <w:rsid w:val="00E61717"/>
    <w:rsid w:val="00E62874"/>
    <w:rsid w:val="00E631A8"/>
    <w:rsid w:val="00E65492"/>
    <w:rsid w:val="00E6591C"/>
    <w:rsid w:val="00E65D35"/>
    <w:rsid w:val="00E660E2"/>
    <w:rsid w:val="00E66C11"/>
    <w:rsid w:val="00E66DE0"/>
    <w:rsid w:val="00E70558"/>
    <w:rsid w:val="00E7073A"/>
    <w:rsid w:val="00E71384"/>
    <w:rsid w:val="00E71C11"/>
    <w:rsid w:val="00E72097"/>
    <w:rsid w:val="00E720D2"/>
    <w:rsid w:val="00E723EC"/>
    <w:rsid w:val="00E72C40"/>
    <w:rsid w:val="00E72EC9"/>
    <w:rsid w:val="00E732FC"/>
    <w:rsid w:val="00E738D3"/>
    <w:rsid w:val="00E73DD7"/>
    <w:rsid w:val="00E73E06"/>
    <w:rsid w:val="00E74483"/>
    <w:rsid w:val="00E74EA3"/>
    <w:rsid w:val="00E75113"/>
    <w:rsid w:val="00E77694"/>
    <w:rsid w:val="00E77AD4"/>
    <w:rsid w:val="00E77B2A"/>
    <w:rsid w:val="00E819CB"/>
    <w:rsid w:val="00E81DA3"/>
    <w:rsid w:val="00E82370"/>
    <w:rsid w:val="00E8295F"/>
    <w:rsid w:val="00E832F8"/>
    <w:rsid w:val="00E8347C"/>
    <w:rsid w:val="00E83507"/>
    <w:rsid w:val="00E83E20"/>
    <w:rsid w:val="00E847F7"/>
    <w:rsid w:val="00E85099"/>
    <w:rsid w:val="00E85F2B"/>
    <w:rsid w:val="00E85F86"/>
    <w:rsid w:val="00E8600C"/>
    <w:rsid w:val="00E86B2E"/>
    <w:rsid w:val="00E87277"/>
    <w:rsid w:val="00E87CC9"/>
    <w:rsid w:val="00E90639"/>
    <w:rsid w:val="00E9159C"/>
    <w:rsid w:val="00E92289"/>
    <w:rsid w:val="00E9240B"/>
    <w:rsid w:val="00E9247D"/>
    <w:rsid w:val="00E92778"/>
    <w:rsid w:val="00E92C71"/>
    <w:rsid w:val="00E9353A"/>
    <w:rsid w:val="00E9382D"/>
    <w:rsid w:val="00E95833"/>
    <w:rsid w:val="00E959F0"/>
    <w:rsid w:val="00E95B32"/>
    <w:rsid w:val="00E95D10"/>
    <w:rsid w:val="00E96AD4"/>
    <w:rsid w:val="00E96D4F"/>
    <w:rsid w:val="00E976A5"/>
    <w:rsid w:val="00E976CC"/>
    <w:rsid w:val="00E9773A"/>
    <w:rsid w:val="00E97ECB"/>
    <w:rsid w:val="00EA020B"/>
    <w:rsid w:val="00EA0749"/>
    <w:rsid w:val="00EA0FEB"/>
    <w:rsid w:val="00EA183D"/>
    <w:rsid w:val="00EA25D3"/>
    <w:rsid w:val="00EA27D3"/>
    <w:rsid w:val="00EA3212"/>
    <w:rsid w:val="00EA3599"/>
    <w:rsid w:val="00EA36B1"/>
    <w:rsid w:val="00EA39C8"/>
    <w:rsid w:val="00EA3F50"/>
    <w:rsid w:val="00EA4D03"/>
    <w:rsid w:val="00EA5089"/>
    <w:rsid w:val="00EA55D2"/>
    <w:rsid w:val="00EA572E"/>
    <w:rsid w:val="00EA6996"/>
    <w:rsid w:val="00EA6F43"/>
    <w:rsid w:val="00EA7D6B"/>
    <w:rsid w:val="00EB0A60"/>
    <w:rsid w:val="00EB1EB3"/>
    <w:rsid w:val="00EB21E7"/>
    <w:rsid w:val="00EB289D"/>
    <w:rsid w:val="00EB3576"/>
    <w:rsid w:val="00EB3B57"/>
    <w:rsid w:val="00EB3EDD"/>
    <w:rsid w:val="00EB4275"/>
    <w:rsid w:val="00EB4DF4"/>
    <w:rsid w:val="00EB5B2C"/>
    <w:rsid w:val="00EB5B4C"/>
    <w:rsid w:val="00EB6751"/>
    <w:rsid w:val="00EB6D18"/>
    <w:rsid w:val="00EB77AF"/>
    <w:rsid w:val="00EB7A4B"/>
    <w:rsid w:val="00EB7D40"/>
    <w:rsid w:val="00EC08B4"/>
    <w:rsid w:val="00EC0C00"/>
    <w:rsid w:val="00EC0E3C"/>
    <w:rsid w:val="00EC0EE2"/>
    <w:rsid w:val="00EC11D1"/>
    <w:rsid w:val="00EC1963"/>
    <w:rsid w:val="00EC1FF8"/>
    <w:rsid w:val="00EC2411"/>
    <w:rsid w:val="00EC4934"/>
    <w:rsid w:val="00EC52F2"/>
    <w:rsid w:val="00EC5553"/>
    <w:rsid w:val="00EC5C6B"/>
    <w:rsid w:val="00EC5F46"/>
    <w:rsid w:val="00EC629D"/>
    <w:rsid w:val="00EC62B2"/>
    <w:rsid w:val="00EC6A4C"/>
    <w:rsid w:val="00EC7150"/>
    <w:rsid w:val="00EC7AA5"/>
    <w:rsid w:val="00ED10EC"/>
    <w:rsid w:val="00ED1895"/>
    <w:rsid w:val="00ED1F81"/>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A2F"/>
    <w:rsid w:val="00EE1FA4"/>
    <w:rsid w:val="00EE2EE1"/>
    <w:rsid w:val="00EE30DA"/>
    <w:rsid w:val="00EE3AB3"/>
    <w:rsid w:val="00EE3B15"/>
    <w:rsid w:val="00EE43A1"/>
    <w:rsid w:val="00EE4DA7"/>
    <w:rsid w:val="00EE5487"/>
    <w:rsid w:val="00EE6A53"/>
    <w:rsid w:val="00EE7266"/>
    <w:rsid w:val="00EE7CD8"/>
    <w:rsid w:val="00EE7D7E"/>
    <w:rsid w:val="00EF01CA"/>
    <w:rsid w:val="00EF0234"/>
    <w:rsid w:val="00EF0430"/>
    <w:rsid w:val="00EF08DC"/>
    <w:rsid w:val="00EF1650"/>
    <w:rsid w:val="00EF1759"/>
    <w:rsid w:val="00EF1FFB"/>
    <w:rsid w:val="00EF202A"/>
    <w:rsid w:val="00EF287B"/>
    <w:rsid w:val="00EF2C87"/>
    <w:rsid w:val="00EF2DDC"/>
    <w:rsid w:val="00EF377D"/>
    <w:rsid w:val="00EF39D7"/>
    <w:rsid w:val="00EF3F9F"/>
    <w:rsid w:val="00EF428A"/>
    <w:rsid w:val="00EF48AA"/>
    <w:rsid w:val="00EF4FBE"/>
    <w:rsid w:val="00EF562A"/>
    <w:rsid w:val="00EF6430"/>
    <w:rsid w:val="00EF7F96"/>
    <w:rsid w:val="00EF7FC3"/>
    <w:rsid w:val="00F00260"/>
    <w:rsid w:val="00F00DE9"/>
    <w:rsid w:val="00F0113B"/>
    <w:rsid w:val="00F019BB"/>
    <w:rsid w:val="00F027E9"/>
    <w:rsid w:val="00F02C67"/>
    <w:rsid w:val="00F03B08"/>
    <w:rsid w:val="00F03EFF"/>
    <w:rsid w:val="00F0425D"/>
    <w:rsid w:val="00F045C7"/>
    <w:rsid w:val="00F04A55"/>
    <w:rsid w:val="00F0673C"/>
    <w:rsid w:val="00F06A35"/>
    <w:rsid w:val="00F07103"/>
    <w:rsid w:val="00F074D0"/>
    <w:rsid w:val="00F07960"/>
    <w:rsid w:val="00F10C55"/>
    <w:rsid w:val="00F10C8B"/>
    <w:rsid w:val="00F10DB4"/>
    <w:rsid w:val="00F119C6"/>
    <w:rsid w:val="00F12AEF"/>
    <w:rsid w:val="00F13056"/>
    <w:rsid w:val="00F141A4"/>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B62"/>
    <w:rsid w:val="00F27FAF"/>
    <w:rsid w:val="00F3032B"/>
    <w:rsid w:val="00F310BE"/>
    <w:rsid w:val="00F345AF"/>
    <w:rsid w:val="00F34684"/>
    <w:rsid w:val="00F3592F"/>
    <w:rsid w:val="00F35F7A"/>
    <w:rsid w:val="00F365ED"/>
    <w:rsid w:val="00F36631"/>
    <w:rsid w:val="00F36A48"/>
    <w:rsid w:val="00F36B7D"/>
    <w:rsid w:val="00F37061"/>
    <w:rsid w:val="00F37774"/>
    <w:rsid w:val="00F40346"/>
    <w:rsid w:val="00F40543"/>
    <w:rsid w:val="00F409F1"/>
    <w:rsid w:val="00F40A21"/>
    <w:rsid w:val="00F414C8"/>
    <w:rsid w:val="00F424DE"/>
    <w:rsid w:val="00F42B52"/>
    <w:rsid w:val="00F42BD2"/>
    <w:rsid w:val="00F43166"/>
    <w:rsid w:val="00F43B6A"/>
    <w:rsid w:val="00F44323"/>
    <w:rsid w:val="00F443AD"/>
    <w:rsid w:val="00F452D7"/>
    <w:rsid w:val="00F456DE"/>
    <w:rsid w:val="00F456F7"/>
    <w:rsid w:val="00F459B9"/>
    <w:rsid w:val="00F45C27"/>
    <w:rsid w:val="00F4629B"/>
    <w:rsid w:val="00F4631D"/>
    <w:rsid w:val="00F4653A"/>
    <w:rsid w:val="00F4663B"/>
    <w:rsid w:val="00F46BA6"/>
    <w:rsid w:val="00F46CFA"/>
    <w:rsid w:val="00F46F46"/>
    <w:rsid w:val="00F47277"/>
    <w:rsid w:val="00F5130C"/>
    <w:rsid w:val="00F532D5"/>
    <w:rsid w:val="00F537D6"/>
    <w:rsid w:val="00F539ED"/>
    <w:rsid w:val="00F5440B"/>
    <w:rsid w:val="00F549C5"/>
    <w:rsid w:val="00F55048"/>
    <w:rsid w:val="00F5545C"/>
    <w:rsid w:val="00F56359"/>
    <w:rsid w:val="00F56F3F"/>
    <w:rsid w:val="00F5704C"/>
    <w:rsid w:val="00F57343"/>
    <w:rsid w:val="00F57A59"/>
    <w:rsid w:val="00F57B5A"/>
    <w:rsid w:val="00F57CFF"/>
    <w:rsid w:val="00F60006"/>
    <w:rsid w:val="00F605CE"/>
    <w:rsid w:val="00F60D75"/>
    <w:rsid w:val="00F611F9"/>
    <w:rsid w:val="00F621B4"/>
    <w:rsid w:val="00F62493"/>
    <w:rsid w:val="00F62EDC"/>
    <w:rsid w:val="00F63654"/>
    <w:rsid w:val="00F63934"/>
    <w:rsid w:val="00F63A1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BC5"/>
    <w:rsid w:val="00F75C43"/>
    <w:rsid w:val="00F76111"/>
    <w:rsid w:val="00F763F4"/>
    <w:rsid w:val="00F76427"/>
    <w:rsid w:val="00F76DBC"/>
    <w:rsid w:val="00F76F50"/>
    <w:rsid w:val="00F77058"/>
    <w:rsid w:val="00F77298"/>
    <w:rsid w:val="00F776E4"/>
    <w:rsid w:val="00F777E1"/>
    <w:rsid w:val="00F77A10"/>
    <w:rsid w:val="00F80293"/>
    <w:rsid w:val="00F806F2"/>
    <w:rsid w:val="00F80BB6"/>
    <w:rsid w:val="00F81519"/>
    <w:rsid w:val="00F82F2B"/>
    <w:rsid w:val="00F843C4"/>
    <w:rsid w:val="00F84785"/>
    <w:rsid w:val="00F852B9"/>
    <w:rsid w:val="00F8544C"/>
    <w:rsid w:val="00F855EF"/>
    <w:rsid w:val="00F85D3A"/>
    <w:rsid w:val="00F86183"/>
    <w:rsid w:val="00F861C3"/>
    <w:rsid w:val="00F86386"/>
    <w:rsid w:val="00F90D5F"/>
    <w:rsid w:val="00F91216"/>
    <w:rsid w:val="00F913A6"/>
    <w:rsid w:val="00F91DC2"/>
    <w:rsid w:val="00F91E0C"/>
    <w:rsid w:val="00F91F5F"/>
    <w:rsid w:val="00F92055"/>
    <w:rsid w:val="00F92418"/>
    <w:rsid w:val="00F92A80"/>
    <w:rsid w:val="00F930DD"/>
    <w:rsid w:val="00F934EA"/>
    <w:rsid w:val="00F93CCE"/>
    <w:rsid w:val="00F951C5"/>
    <w:rsid w:val="00F95B99"/>
    <w:rsid w:val="00F95CBD"/>
    <w:rsid w:val="00F96444"/>
    <w:rsid w:val="00F97175"/>
    <w:rsid w:val="00F97F29"/>
    <w:rsid w:val="00FA086E"/>
    <w:rsid w:val="00FA08AE"/>
    <w:rsid w:val="00FA0B15"/>
    <w:rsid w:val="00FA0D45"/>
    <w:rsid w:val="00FA133B"/>
    <w:rsid w:val="00FA140B"/>
    <w:rsid w:val="00FA1451"/>
    <w:rsid w:val="00FA1899"/>
    <w:rsid w:val="00FA1928"/>
    <w:rsid w:val="00FA1A17"/>
    <w:rsid w:val="00FA23F6"/>
    <w:rsid w:val="00FA320A"/>
    <w:rsid w:val="00FA3483"/>
    <w:rsid w:val="00FA372A"/>
    <w:rsid w:val="00FA3DCD"/>
    <w:rsid w:val="00FA4259"/>
    <w:rsid w:val="00FA42B7"/>
    <w:rsid w:val="00FA4406"/>
    <w:rsid w:val="00FA451E"/>
    <w:rsid w:val="00FA4888"/>
    <w:rsid w:val="00FA5016"/>
    <w:rsid w:val="00FA54A3"/>
    <w:rsid w:val="00FA5548"/>
    <w:rsid w:val="00FA61C2"/>
    <w:rsid w:val="00FA680C"/>
    <w:rsid w:val="00FA6990"/>
    <w:rsid w:val="00FA6A87"/>
    <w:rsid w:val="00FA7040"/>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68"/>
    <w:rsid w:val="00FB4D7D"/>
    <w:rsid w:val="00FB508B"/>
    <w:rsid w:val="00FB5902"/>
    <w:rsid w:val="00FB6A79"/>
    <w:rsid w:val="00FB7261"/>
    <w:rsid w:val="00FB7511"/>
    <w:rsid w:val="00FB76B5"/>
    <w:rsid w:val="00FB7C58"/>
    <w:rsid w:val="00FC0B1E"/>
    <w:rsid w:val="00FC16B4"/>
    <w:rsid w:val="00FC1FA3"/>
    <w:rsid w:val="00FC2789"/>
    <w:rsid w:val="00FC2958"/>
    <w:rsid w:val="00FC2D36"/>
    <w:rsid w:val="00FC2D56"/>
    <w:rsid w:val="00FC308B"/>
    <w:rsid w:val="00FC3BE6"/>
    <w:rsid w:val="00FC4153"/>
    <w:rsid w:val="00FC4220"/>
    <w:rsid w:val="00FC4A9F"/>
    <w:rsid w:val="00FC588D"/>
    <w:rsid w:val="00FC68EF"/>
    <w:rsid w:val="00FC6A82"/>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975"/>
    <w:rsid w:val="00FD4F81"/>
    <w:rsid w:val="00FD5314"/>
    <w:rsid w:val="00FD5FB4"/>
    <w:rsid w:val="00FD66F3"/>
    <w:rsid w:val="00FD6CC5"/>
    <w:rsid w:val="00FD75E2"/>
    <w:rsid w:val="00FE044D"/>
    <w:rsid w:val="00FE1141"/>
    <w:rsid w:val="00FE164E"/>
    <w:rsid w:val="00FE1F67"/>
    <w:rsid w:val="00FE25F3"/>
    <w:rsid w:val="00FE385E"/>
    <w:rsid w:val="00FE3A3B"/>
    <w:rsid w:val="00FE3E9A"/>
    <w:rsid w:val="00FE43DB"/>
    <w:rsid w:val="00FE4407"/>
    <w:rsid w:val="00FE4704"/>
    <w:rsid w:val="00FE4792"/>
    <w:rsid w:val="00FE4D44"/>
    <w:rsid w:val="00FE521D"/>
    <w:rsid w:val="00FE56E5"/>
    <w:rsid w:val="00FE57D3"/>
    <w:rsid w:val="00FE6769"/>
    <w:rsid w:val="00FE6994"/>
    <w:rsid w:val="00FE6F6E"/>
    <w:rsid w:val="00FE7173"/>
    <w:rsid w:val="00FE74BA"/>
    <w:rsid w:val="00FE79D6"/>
    <w:rsid w:val="00FF0DBF"/>
    <w:rsid w:val="00FF107B"/>
    <w:rsid w:val="00FF110D"/>
    <w:rsid w:val="00FF2169"/>
    <w:rsid w:val="00FF2AD3"/>
    <w:rsid w:val="00FF4389"/>
    <w:rsid w:val="00FF487A"/>
    <w:rsid w:val="00FF49CD"/>
    <w:rsid w:val="00FF627D"/>
    <w:rsid w:val="00FF69FE"/>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993"/>
    <o:shapelayout v:ext="edit">
      <o:idmap v:ext="edit" data="1"/>
    </o:shapelayout>
  </w:shapeDefaults>
  <w:decimalSymbol w:val=","/>
  <w:listSeparator w:val=";"/>
  <w14:docId w14:val="19600F0F"/>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409F0"/>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88649D"/>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1">
    <w:name w:val="Текст выноски Знак"/>
    <w:link w:val="af0"/>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3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uiPriority w:val="99"/>
    <w:rsid w:val="00E37A89"/>
    <w:pPr>
      <w:textAlignment w:val="top"/>
    </w:pPr>
    <w:rPr>
      <w:rFonts w:eastAsia="Calibri"/>
    </w:rPr>
  </w:style>
  <w:style w:type="paragraph" w:styleId="aff">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uiPriority w:val="99"/>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uiPriority w:val="99"/>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uiPriority w:val="99"/>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uiPriority w:val="39"/>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rsid w:val="00FF759C"/>
    <w:rPr>
      <w:sz w:val="16"/>
      <w:szCs w:val="16"/>
    </w:rPr>
  </w:style>
  <w:style w:type="paragraph" w:styleId="afff">
    <w:name w:val="annotation text"/>
    <w:basedOn w:val="a1"/>
    <w:link w:val="afff0"/>
    <w:rsid w:val="00FF759C"/>
    <w:rPr>
      <w:sz w:val="20"/>
      <w:szCs w:val="20"/>
    </w:rPr>
  </w:style>
  <w:style w:type="character" w:customStyle="1" w:styleId="afff0">
    <w:name w:val="Текст примечания Знак"/>
    <w:basedOn w:val="a2"/>
    <w:link w:val="afff"/>
    <w:rsid w:val="00FF759C"/>
  </w:style>
  <w:style w:type="paragraph" w:styleId="afff1">
    <w:name w:val="annotation subject"/>
    <w:basedOn w:val="afff"/>
    <w:next w:val="afff"/>
    <w:link w:val="afff2"/>
    <w:rsid w:val="00FF759C"/>
    <w:rPr>
      <w:b/>
      <w:bCs/>
    </w:rPr>
  </w:style>
  <w:style w:type="character" w:customStyle="1" w:styleId="afff2">
    <w:name w:val="Тема примечания Знак"/>
    <w:link w:val="afff1"/>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uiPriority w:val="99"/>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3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uiPriority w:val="39"/>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Знак Знак Знак1"/>
    <w:basedOn w:val="a1"/>
    <w:rsid w:val="0045447E"/>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1"/>
    <w:rsid w:val="005A4979"/>
    <w:pPr>
      <w:tabs>
        <w:tab w:val="num" w:pos="360"/>
      </w:tabs>
      <w:spacing w:after="160" w:line="240" w:lineRule="exact"/>
    </w:pPr>
    <w:rPr>
      <w:rFonts w:ascii="Verdana" w:hAnsi="Verdana" w:cs="Verdana"/>
      <w:sz w:val="20"/>
      <w:szCs w:val="20"/>
      <w:lang w:val="en-US" w:eastAsia="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lang w:eastAsia="en-US"/>
    </w:rPr>
  </w:style>
  <w:style w:type="paragraph" w:customStyle="1" w:styleId="44">
    <w:name w:val="Абзац списка4"/>
    <w:basedOn w:val="a1"/>
    <w:autoRedefine/>
    <w:rsid w:val="00707EA9"/>
    <w:pPr>
      <w:jc w:val="center"/>
    </w:pPr>
    <w:rPr>
      <w:snapToGrid w:val="0"/>
      <w:sz w:val="28"/>
      <w:szCs w:val="28"/>
    </w:rPr>
  </w:style>
  <w:style w:type="paragraph" w:customStyle="1" w:styleId="1fffe">
    <w:name w:val="Знак Знак Знак1"/>
    <w:basedOn w:val="a1"/>
    <w:rsid w:val="00707EA9"/>
    <w:pPr>
      <w:tabs>
        <w:tab w:val="num" w:pos="360"/>
      </w:tabs>
      <w:spacing w:after="160" w:line="240" w:lineRule="exact"/>
    </w:pPr>
    <w:rPr>
      <w:rFonts w:ascii="Verdana" w:hAnsi="Verdana" w:cs="Verdana"/>
      <w:sz w:val="20"/>
      <w:szCs w:val="20"/>
      <w:lang w:val="en-US" w:eastAsia="en-US"/>
    </w:rPr>
  </w:style>
  <w:style w:type="paragraph" w:customStyle="1" w:styleId="affffff4">
    <w:name w:val="Знак"/>
    <w:basedOn w:val="a1"/>
    <w:rsid w:val="00707EA9"/>
    <w:pPr>
      <w:spacing w:after="160" w:line="240" w:lineRule="exact"/>
    </w:pPr>
    <w:rPr>
      <w:rFonts w:ascii="Verdana" w:hAnsi="Verdana" w:cs="Verdana"/>
      <w:sz w:val="20"/>
      <w:szCs w:val="20"/>
      <w:lang w:val="en-US" w:eastAsia="en-US"/>
    </w:rPr>
  </w:style>
  <w:style w:type="paragraph" w:customStyle="1" w:styleId="affffff5">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fff">
    <w:name w:val="Основной текст1"/>
    <w:basedOn w:val="a1"/>
    <w:rsid w:val="00C12556"/>
    <w:pPr>
      <w:widowControl w:val="0"/>
      <w:shd w:val="clear" w:color="auto" w:fill="FFFFFF"/>
      <w:spacing w:line="205" w:lineRule="exact"/>
      <w:jc w:val="right"/>
    </w:pPr>
    <w:rPr>
      <w:b/>
      <w:bCs/>
      <w:sz w:val="15"/>
      <w:szCs w:val="15"/>
    </w:rPr>
  </w:style>
  <w:style w:type="paragraph" w:customStyle="1" w:styleId="Iacaaiea">
    <w:name w:val="Iacaaiea"/>
    <w:basedOn w:val="a1"/>
    <w:rsid w:val="00993DB4"/>
    <w:pPr>
      <w:jc w:val="center"/>
    </w:pPr>
    <w:rPr>
      <w:b/>
      <w:bCs/>
      <w:sz w:val="28"/>
      <w:szCs w:val="28"/>
    </w:rPr>
  </w:style>
  <w:style w:type="paragraph" w:customStyle="1" w:styleId="affffff6">
    <w:name w:val="Знак Знак Знак Знак Знак Знак Знак Знак Знак Знак Знак Знак"/>
    <w:basedOn w:val="a1"/>
    <w:rsid w:val="00993DB4"/>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1"/>
    <w:basedOn w:val="a1"/>
    <w:rsid w:val="004410AE"/>
    <w:pPr>
      <w:tabs>
        <w:tab w:val="num" w:pos="360"/>
      </w:tabs>
      <w:spacing w:after="160" w:line="240" w:lineRule="exact"/>
    </w:pPr>
    <w:rPr>
      <w:rFonts w:ascii="Verdana" w:hAnsi="Verdana" w:cs="Verdana"/>
      <w:sz w:val="20"/>
      <w:szCs w:val="20"/>
      <w:lang w:val="en-US" w:eastAsia="en-US"/>
    </w:rPr>
  </w:style>
  <w:style w:type="paragraph" w:customStyle="1" w:styleId="affffff7">
    <w:name w:val="Содержимое таблицы"/>
    <w:basedOn w:val="a1"/>
    <w:rsid w:val="004410AE"/>
    <w:pPr>
      <w:widowControl w:val="0"/>
      <w:suppressLineNumbers/>
      <w:suppressAutoHyphens/>
    </w:pPr>
    <w:rPr>
      <w:rFonts w:ascii="Arial" w:eastAsia="Lucida Sans Unicode" w:hAnsi="Arial"/>
      <w:kern w:val="1"/>
      <w:sz w:val="20"/>
    </w:rPr>
  </w:style>
  <w:style w:type="paragraph" w:customStyle="1" w:styleId="321">
    <w:name w:val="Основной текст с отступом 32"/>
    <w:basedOn w:val="a1"/>
    <w:rsid w:val="004410AE"/>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1"/>
    <w:rsid w:val="004410AE"/>
    <w:pPr>
      <w:widowControl w:val="0"/>
      <w:suppressAutoHyphens/>
      <w:ind w:left="360"/>
      <w:jc w:val="center"/>
    </w:pPr>
    <w:rPr>
      <w:rFonts w:ascii="Arial" w:eastAsia="Lucida Sans Unicode" w:hAnsi="Arial"/>
      <w:b/>
      <w:bCs/>
      <w:kern w:val="1"/>
      <w:sz w:val="20"/>
    </w:rPr>
  </w:style>
  <w:style w:type="paragraph" w:customStyle="1" w:styleId="p10">
    <w:name w:val="p10"/>
    <w:basedOn w:val="a1"/>
    <w:rsid w:val="004410AE"/>
    <w:pPr>
      <w:spacing w:before="100" w:beforeAutospacing="1" w:after="100" w:afterAutospacing="1"/>
    </w:pPr>
  </w:style>
  <w:style w:type="character" w:customStyle="1" w:styleId="s13">
    <w:name w:val="s13"/>
    <w:rsid w:val="004410AE"/>
  </w:style>
  <w:style w:type="paragraph" w:customStyle="1" w:styleId="p53">
    <w:name w:val="p53"/>
    <w:basedOn w:val="a1"/>
    <w:rsid w:val="004410AE"/>
    <w:pPr>
      <w:spacing w:before="100" w:beforeAutospacing="1" w:after="100" w:afterAutospacing="1"/>
    </w:pPr>
  </w:style>
  <w:style w:type="paragraph" w:customStyle="1" w:styleId="p39">
    <w:name w:val="p39"/>
    <w:basedOn w:val="a1"/>
    <w:rsid w:val="004410AE"/>
    <w:pPr>
      <w:spacing w:before="100" w:beforeAutospacing="1" w:after="100" w:afterAutospacing="1"/>
    </w:pPr>
  </w:style>
  <w:style w:type="character" w:customStyle="1" w:styleId="s3">
    <w:name w:val="s3"/>
    <w:rsid w:val="004410AE"/>
  </w:style>
  <w:style w:type="paragraph" w:customStyle="1" w:styleId="p5">
    <w:name w:val="p5"/>
    <w:basedOn w:val="a1"/>
    <w:rsid w:val="004410AE"/>
    <w:pPr>
      <w:spacing w:before="100" w:beforeAutospacing="1" w:after="100" w:afterAutospacing="1"/>
    </w:pPr>
  </w:style>
  <w:style w:type="character" w:customStyle="1" w:styleId="s2">
    <w:name w:val="s2"/>
    <w:rsid w:val="004410AE"/>
  </w:style>
  <w:style w:type="paragraph" w:customStyle="1" w:styleId="affffff8">
    <w:name w:val="Знак Знак Знак Знак Знак Знак Знак Знак Знак Знак Знак Знак"/>
    <w:basedOn w:val="a1"/>
    <w:rsid w:val="00A91AEC"/>
    <w:pPr>
      <w:tabs>
        <w:tab w:val="num" w:pos="360"/>
      </w:tabs>
      <w:spacing w:after="160" w:line="240" w:lineRule="exact"/>
    </w:pPr>
    <w:rPr>
      <w:rFonts w:ascii="Verdana" w:hAnsi="Verdana" w:cs="Verdana"/>
      <w:sz w:val="20"/>
      <w:szCs w:val="20"/>
      <w:lang w:val="en-US" w:eastAsia="en-US"/>
    </w:rPr>
  </w:style>
  <w:style w:type="paragraph" w:customStyle="1" w:styleId="affffff9">
    <w:basedOn w:val="a1"/>
    <w:next w:val="a1"/>
    <w:qFormat/>
    <w:rsid w:val="005870E9"/>
    <w:pPr>
      <w:spacing w:before="240" w:after="60"/>
      <w:jc w:val="center"/>
      <w:outlineLvl w:val="0"/>
    </w:pPr>
    <w:rPr>
      <w:rFonts w:ascii="Calibri Light" w:hAnsi="Calibri Light"/>
      <w:b/>
      <w:bCs/>
      <w:snapToGrid w:val="0"/>
      <w:kern w:val="28"/>
      <w:sz w:val="32"/>
      <w:szCs w:val="32"/>
    </w:rPr>
  </w:style>
  <w:style w:type="paragraph" w:customStyle="1" w:styleId="54">
    <w:name w:val="Абзац списка5"/>
    <w:basedOn w:val="a1"/>
    <w:autoRedefine/>
    <w:rsid w:val="005870E9"/>
    <w:pPr>
      <w:jc w:val="center"/>
    </w:pPr>
    <w:rPr>
      <w:snapToGrid w:val="0"/>
      <w:sz w:val="28"/>
      <w:szCs w:val="28"/>
    </w:rPr>
  </w:style>
  <w:style w:type="paragraph" w:customStyle="1" w:styleId="1ffff1">
    <w:name w:val="Знак Знак Знак1"/>
    <w:basedOn w:val="a1"/>
    <w:rsid w:val="005870E9"/>
    <w:pPr>
      <w:tabs>
        <w:tab w:val="num" w:pos="360"/>
      </w:tabs>
      <w:spacing w:after="160" w:line="240" w:lineRule="exact"/>
    </w:pPr>
    <w:rPr>
      <w:rFonts w:ascii="Verdana" w:hAnsi="Verdana" w:cs="Verdana"/>
      <w:sz w:val="20"/>
      <w:szCs w:val="20"/>
      <w:lang w:val="en-US" w:eastAsia="en-US"/>
    </w:rPr>
  </w:style>
  <w:style w:type="paragraph" w:customStyle="1" w:styleId="affffffa">
    <w:name w:val="Знак"/>
    <w:basedOn w:val="a1"/>
    <w:rsid w:val="005870E9"/>
    <w:pPr>
      <w:spacing w:after="160" w:line="240" w:lineRule="exact"/>
    </w:pPr>
    <w:rPr>
      <w:rFonts w:ascii="Verdana" w:hAnsi="Verdana" w:cs="Verdana"/>
      <w:sz w:val="20"/>
      <w:szCs w:val="20"/>
      <w:lang w:val="en-US" w:eastAsia="en-US"/>
    </w:rPr>
  </w:style>
  <w:style w:type="numbering" w:customStyle="1" w:styleId="1130">
    <w:name w:val="Нет списка113"/>
    <w:next w:val="a4"/>
    <w:uiPriority w:val="99"/>
    <w:semiHidden/>
    <w:unhideWhenUsed/>
    <w:rsid w:val="005870E9"/>
  </w:style>
  <w:style w:type="numbering" w:customStyle="1" w:styleId="1112">
    <w:name w:val="Нет списка1112"/>
    <w:next w:val="a4"/>
    <w:uiPriority w:val="99"/>
    <w:semiHidden/>
    <w:unhideWhenUsed/>
    <w:rsid w:val="005870E9"/>
  </w:style>
  <w:style w:type="table" w:customStyle="1" w:styleId="322">
    <w:name w:val="Сетка таблицы3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uiPriority w:val="99"/>
    <w:semiHidden/>
    <w:unhideWhenUsed/>
    <w:rsid w:val="005870E9"/>
  </w:style>
  <w:style w:type="table" w:customStyle="1" w:styleId="421">
    <w:name w:val="Сетка таблицы4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5870E9"/>
  </w:style>
  <w:style w:type="table" w:customStyle="1" w:styleId="521">
    <w:name w:val="Сетка таблицы5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870E9"/>
  </w:style>
  <w:style w:type="table" w:customStyle="1" w:styleId="621">
    <w:name w:val="Сетка таблицы6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870E9"/>
  </w:style>
  <w:style w:type="numbering" w:customStyle="1" w:styleId="1220">
    <w:name w:val="Нет списка122"/>
    <w:next w:val="a4"/>
    <w:uiPriority w:val="99"/>
    <w:semiHidden/>
    <w:unhideWhenUsed/>
    <w:rsid w:val="005870E9"/>
  </w:style>
  <w:style w:type="table" w:customStyle="1" w:styleId="711">
    <w:name w:val="Сетка таблицы71"/>
    <w:basedOn w:val="a3"/>
    <w:next w:val="a5"/>
    <w:uiPriority w:val="39"/>
    <w:rsid w:val="0058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5870E9"/>
  </w:style>
  <w:style w:type="table" w:customStyle="1" w:styleId="1110">
    <w:name w:val="Сетка таблицы1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5870E9"/>
  </w:style>
  <w:style w:type="numbering" w:customStyle="1" w:styleId="3120">
    <w:name w:val="Нет списка312"/>
    <w:next w:val="a4"/>
    <w:uiPriority w:val="99"/>
    <w:semiHidden/>
    <w:unhideWhenUsed/>
    <w:rsid w:val="005870E9"/>
  </w:style>
  <w:style w:type="table" w:customStyle="1" w:styleId="3111">
    <w:name w:val="Сетка таблицы3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4"/>
    <w:uiPriority w:val="99"/>
    <w:semiHidden/>
    <w:unhideWhenUsed/>
    <w:rsid w:val="005870E9"/>
  </w:style>
  <w:style w:type="table" w:customStyle="1" w:styleId="4111">
    <w:name w:val="Сетка таблицы4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4"/>
    <w:uiPriority w:val="99"/>
    <w:semiHidden/>
    <w:unhideWhenUsed/>
    <w:rsid w:val="005870E9"/>
  </w:style>
  <w:style w:type="table" w:customStyle="1" w:styleId="5111">
    <w:name w:val="Сетка таблицы5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5870E9"/>
  </w:style>
  <w:style w:type="table" w:customStyle="1" w:styleId="6111">
    <w:name w:val="Сетка таблицы6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5870E9"/>
  </w:style>
  <w:style w:type="numbering" w:customStyle="1" w:styleId="1211">
    <w:name w:val="Нет списка1211"/>
    <w:next w:val="a4"/>
    <w:uiPriority w:val="99"/>
    <w:semiHidden/>
    <w:unhideWhenUsed/>
    <w:rsid w:val="005870E9"/>
  </w:style>
  <w:style w:type="numbering" w:customStyle="1" w:styleId="1121">
    <w:name w:val="Нет списка1121"/>
    <w:next w:val="a4"/>
    <w:uiPriority w:val="99"/>
    <w:semiHidden/>
    <w:unhideWhenUsed/>
    <w:rsid w:val="005870E9"/>
  </w:style>
  <w:style w:type="numbering" w:customStyle="1" w:styleId="21110">
    <w:name w:val="Нет списка2111"/>
    <w:next w:val="a4"/>
    <w:uiPriority w:val="99"/>
    <w:semiHidden/>
    <w:unhideWhenUsed/>
    <w:rsid w:val="005870E9"/>
  </w:style>
  <w:style w:type="numbering" w:customStyle="1" w:styleId="31110">
    <w:name w:val="Нет списка3111"/>
    <w:next w:val="a4"/>
    <w:uiPriority w:val="99"/>
    <w:semiHidden/>
    <w:unhideWhenUsed/>
    <w:rsid w:val="005870E9"/>
  </w:style>
  <w:style w:type="numbering" w:customStyle="1" w:styleId="41110">
    <w:name w:val="Нет списка4111"/>
    <w:next w:val="a4"/>
    <w:uiPriority w:val="99"/>
    <w:semiHidden/>
    <w:unhideWhenUsed/>
    <w:rsid w:val="005870E9"/>
  </w:style>
  <w:style w:type="numbering" w:customStyle="1" w:styleId="51110">
    <w:name w:val="Нет списка5111"/>
    <w:next w:val="a4"/>
    <w:uiPriority w:val="99"/>
    <w:semiHidden/>
    <w:unhideWhenUsed/>
    <w:rsid w:val="005870E9"/>
  </w:style>
  <w:style w:type="numbering" w:customStyle="1" w:styleId="61110">
    <w:name w:val="Нет списка6111"/>
    <w:next w:val="a4"/>
    <w:uiPriority w:val="99"/>
    <w:semiHidden/>
    <w:unhideWhenUsed/>
    <w:rsid w:val="005870E9"/>
  </w:style>
  <w:style w:type="paragraph" w:customStyle="1" w:styleId="affffffb">
    <w:name w:val="Знак Знак Знак Знак Знак Знак Знак Знак Знак Знак Знак Знак"/>
    <w:basedOn w:val="a1"/>
    <w:rsid w:val="002C0F67"/>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0F7213"/>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1"/>
    <w:basedOn w:val="a1"/>
    <w:rsid w:val="00171920"/>
    <w:pPr>
      <w:tabs>
        <w:tab w:val="num" w:pos="360"/>
      </w:tabs>
      <w:spacing w:after="160" w:line="240" w:lineRule="exact"/>
    </w:pPr>
    <w:rPr>
      <w:rFonts w:ascii="Verdana" w:hAnsi="Verdana" w:cs="Verdana"/>
      <w:sz w:val="20"/>
      <w:szCs w:val="20"/>
      <w:lang w:val="en-US" w:eastAsia="en-US"/>
    </w:rPr>
  </w:style>
  <w:style w:type="character" w:customStyle="1" w:styleId="90">
    <w:name w:val="Заголовок 9 Знак"/>
    <w:basedOn w:val="a2"/>
    <w:link w:val="9"/>
    <w:semiHidden/>
    <w:rsid w:val="0088649D"/>
    <w:rPr>
      <w:rFonts w:ascii="Calibri Light" w:hAnsi="Calibri Light"/>
      <w:sz w:val="22"/>
      <w:szCs w:val="22"/>
    </w:rPr>
  </w:style>
  <w:style w:type="numbering" w:customStyle="1" w:styleId="330">
    <w:name w:val="Нет списка33"/>
    <w:next w:val="a4"/>
    <w:uiPriority w:val="99"/>
    <w:semiHidden/>
    <w:rsid w:val="0088649D"/>
  </w:style>
  <w:style w:type="numbering" w:customStyle="1" w:styleId="1140">
    <w:name w:val="Нет списка114"/>
    <w:next w:val="a4"/>
    <w:uiPriority w:val="99"/>
    <w:semiHidden/>
    <w:unhideWhenUsed/>
    <w:rsid w:val="0088649D"/>
  </w:style>
  <w:style w:type="paragraph" w:customStyle="1" w:styleId="font7">
    <w:name w:val="font7"/>
    <w:basedOn w:val="a1"/>
    <w:rsid w:val="0088649D"/>
    <w:pPr>
      <w:spacing w:before="100" w:beforeAutospacing="1" w:after="100" w:afterAutospacing="1"/>
    </w:pPr>
    <w:rPr>
      <w:rFonts w:ascii="Calibri" w:hAnsi="Calibri" w:cs="Calibri"/>
    </w:rPr>
  </w:style>
  <w:style w:type="paragraph" w:customStyle="1" w:styleId="font8">
    <w:name w:val="font8"/>
    <w:basedOn w:val="a1"/>
    <w:rsid w:val="0088649D"/>
    <w:pPr>
      <w:spacing w:before="100" w:beforeAutospacing="1" w:after="100" w:afterAutospacing="1"/>
    </w:pPr>
    <w:rPr>
      <w:sz w:val="28"/>
      <w:szCs w:val="28"/>
    </w:rPr>
  </w:style>
  <w:style w:type="paragraph" w:customStyle="1" w:styleId="font9">
    <w:name w:val="font9"/>
    <w:basedOn w:val="a1"/>
    <w:rsid w:val="0088649D"/>
    <w:pPr>
      <w:spacing w:before="100" w:beforeAutospacing="1" w:after="100" w:afterAutospacing="1"/>
    </w:pPr>
    <w:rPr>
      <w:rFonts w:ascii="Calibri" w:hAnsi="Calibri" w:cs="Calibri"/>
      <w:color w:val="000000"/>
    </w:rPr>
  </w:style>
  <w:style w:type="paragraph" w:customStyle="1" w:styleId="p15">
    <w:name w:val="p15"/>
    <w:basedOn w:val="a1"/>
    <w:rsid w:val="0088649D"/>
    <w:pPr>
      <w:spacing w:before="100" w:beforeAutospacing="1" w:after="100" w:afterAutospacing="1"/>
    </w:pPr>
  </w:style>
  <w:style w:type="paragraph" w:customStyle="1" w:styleId="118">
    <w:name w:val="Знак Знак Знак11"/>
    <w:basedOn w:val="a1"/>
    <w:rsid w:val="0088649D"/>
    <w:pPr>
      <w:tabs>
        <w:tab w:val="num" w:pos="360"/>
      </w:tabs>
      <w:spacing w:after="160" w:line="240" w:lineRule="exact"/>
    </w:pPr>
    <w:rPr>
      <w:rFonts w:ascii="Verdana" w:hAnsi="Verdana" w:cs="Verdana"/>
      <w:sz w:val="20"/>
      <w:szCs w:val="20"/>
      <w:lang w:val="en-US" w:eastAsia="en-US"/>
    </w:rPr>
  </w:style>
  <w:style w:type="character" w:customStyle="1" w:styleId="blk">
    <w:name w:val="blk"/>
    <w:basedOn w:val="a2"/>
    <w:rsid w:val="0088649D"/>
  </w:style>
  <w:style w:type="table" w:customStyle="1" w:styleId="251">
    <w:name w:val="Сетка таблицы25"/>
    <w:basedOn w:val="a3"/>
    <w:next w:val="a5"/>
    <w:uiPriority w:val="39"/>
    <w:rsid w:val="00C55D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3"/>
    <w:next w:val="a5"/>
    <w:uiPriority w:val="3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Абзац списка6"/>
    <w:basedOn w:val="a1"/>
    <w:autoRedefine/>
    <w:rsid w:val="00C55D11"/>
    <w:pPr>
      <w:jc w:val="center"/>
    </w:pPr>
    <w:rPr>
      <w:snapToGrid w:val="0"/>
      <w:sz w:val="28"/>
      <w:szCs w:val="28"/>
    </w:rPr>
  </w:style>
  <w:style w:type="table" w:customStyle="1" w:styleId="1122">
    <w:name w:val="Сетка таблицы112"/>
    <w:basedOn w:val="a3"/>
    <w:next w:val="a5"/>
    <w:uiPriority w:val="39"/>
    <w:rsid w:val="00C5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C55D11"/>
  </w:style>
  <w:style w:type="numbering" w:customStyle="1" w:styleId="340">
    <w:name w:val="Нет списка34"/>
    <w:next w:val="a4"/>
    <w:uiPriority w:val="99"/>
    <w:semiHidden/>
    <w:unhideWhenUsed/>
    <w:rsid w:val="00C55D11"/>
  </w:style>
  <w:style w:type="table" w:customStyle="1" w:styleId="271">
    <w:name w:val="Сетка таблицы27"/>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4"/>
    <w:uiPriority w:val="99"/>
    <w:semiHidden/>
    <w:unhideWhenUsed/>
    <w:rsid w:val="00C55D11"/>
  </w:style>
  <w:style w:type="table" w:customStyle="1" w:styleId="281">
    <w:name w:val="Сетка таблицы28"/>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5"/>
    <w:rsid w:val="00596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3"/>
    <w:next w:val="a5"/>
    <w:rsid w:val="00734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3"/>
    <w:next w:val="a5"/>
    <w:rsid w:val="005B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3"/>
    <w:next w:val="a5"/>
    <w:rsid w:val="00CB4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3"/>
    <w:next w:val="a5"/>
    <w:rsid w:val="005A1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3"/>
    <w:next w:val="a5"/>
    <w:rsid w:val="00DB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3"/>
    <w:next w:val="a5"/>
    <w:rsid w:val="00FA3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5"/>
    <w:rsid w:val="005A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3"/>
    <w:next w:val="a5"/>
    <w:rsid w:val="0069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3"/>
    <w:next w:val="a5"/>
    <w:rsid w:val="0073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5"/>
    <w:rsid w:val="00C81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5"/>
    <w:rsid w:val="0020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3"/>
    <w:next w:val="a5"/>
    <w:rsid w:val="00675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3"/>
    <w:next w:val="a5"/>
    <w:rsid w:val="007D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3"/>
    <w:next w:val="a5"/>
    <w:rsid w:val="00B4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5"/>
    <w:rsid w:val="00A23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3"/>
    <w:next w:val="a5"/>
    <w:rsid w:val="00356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d">
    <w:name w:val="Знак Знак Знак Знак Знак Знак Знак Знак Знак Знак Знак Знак"/>
    <w:basedOn w:val="a1"/>
    <w:rsid w:val="00A401A3"/>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1"/>
    <w:basedOn w:val="a1"/>
    <w:rsid w:val="006E2057"/>
    <w:pPr>
      <w:tabs>
        <w:tab w:val="num" w:pos="360"/>
      </w:tabs>
      <w:spacing w:after="160" w:line="240" w:lineRule="exact"/>
    </w:pPr>
    <w:rPr>
      <w:rFonts w:ascii="Verdana" w:hAnsi="Verdana" w:cs="Verdana"/>
      <w:sz w:val="20"/>
      <w:szCs w:val="20"/>
      <w:lang w:val="en-US" w:eastAsia="en-US"/>
    </w:rPr>
  </w:style>
  <w:style w:type="paragraph" w:customStyle="1" w:styleId="Style9">
    <w:name w:val="Style9"/>
    <w:basedOn w:val="a1"/>
    <w:uiPriority w:val="99"/>
    <w:rsid w:val="00E4532F"/>
    <w:pPr>
      <w:widowControl w:val="0"/>
      <w:autoSpaceDE w:val="0"/>
      <w:autoSpaceDN w:val="0"/>
      <w:adjustRightInd w:val="0"/>
      <w:spacing w:line="274" w:lineRule="exact"/>
    </w:pPr>
    <w:rPr>
      <w:rFonts w:eastAsiaTheme="minorEastAsia"/>
    </w:rPr>
  </w:style>
  <w:style w:type="paragraph" w:customStyle="1" w:styleId="Style3">
    <w:name w:val="Style3"/>
    <w:basedOn w:val="a1"/>
    <w:uiPriority w:val="99"/>
    <w:rsid w:val="00E4532F"/>
    <w:pPr>
      <w:widowControl w:val="0"/>
      <w:autoSpaceDE w:val="0"/>
      <w:autoSpaceDN w:val="0"/>
      <w:adjustRightInd w:val="0"/>
    </w:pPr>
    <w:rPr>
      <w:rFonts w:eastAsiaTheme="minorEastAsia"/>
    </w:rPr>
  </w:style>
  <w:style w:type="paragraph" w:customStyle="1" w:styleId="Style5">
    <w:name w:val="Style5"/>
    <w:basedOn w:val="a1"/>
    <w:uiPriority w:val="99"/>
    <w:rsid w:val="00E4532F"/>
    <w:pPr>
      <w:widowControl w:val="0"/>
      <w:autoSpaceDE w:val="0"/>
      <w:autoSpaceDN w:val="0"/>
      <w:adjustRightInd w:val="0"/>
      <w:spacing w:line="274" w:lineRule="exact"/>
      <w:jc w:val="both"/>
    </w:pPr>
    <w:rPr>
      <w:rFonts w:eastAsiaTheme="minorEastAsia"/>
    </w:rPr>
  </w:style>
  <w:style w:type="paragraph" w:customStyle="1" w:styleId="Style20">
    <w:name w:val="Style20"/>
    <w:basedOn w:val="a1"/>
    <w:uiPriority w:val="99"/>
    <w:rsid w:val="00E4532F"/>
    <w:pPr>
      <w:widowControl w:val="0"/>
      <w:autoSpaceDE w:val="0"/>
      <w:autoSpaceDN w:val="0"/>
      <w:adjustRightInd w:val="0"/>
    </w:pPr>
    <w:rPr>
      <w:rFonts w:eastAsiaTheme="minorEastAsia"/>
    </w:rPr>
  </w:style>
  <w:style w:type="paragraph" w:customStyle="1" w:styleId="Style47">
    <w:name w:val="Style47"/>
    <w:basedOn w:val="a1"/>
    <w:uiPriority w:val="99"/>
    <w:rsid w:val="00E4532F"/>
    <w:pPr>
      <w:widowControl w:val="0"/>
      <w:autoSpaceDE w:val="0"/>
      <w:autoSpaceDN w:val="0"/>
      <w:adjustRightInd w:val="0"/>
      <w:spacing w:line="230" w:lineRule="exact"/>
      <w:jc w:val="center"/>
    </w:pPr>
    <w:rPr>
      <w:rFonts w:eastAsiaTheme="minorEastAsia"/>
    </w:rPr>
  </w:style>
  <w:style w:type="paragraph" w:customStyle="1" w:styleId="Style51">
    <w:name w:val="Style51"/>
    <w:basedOn w:val="a1"/>
    <w:uiPriority w:val="99"/>
    <w:rsid w:val="00E4532F"/>
    <w:pPr>
      <w:widowControl w:val="0"/>
      <w:autoSpaceDE w:val="0"/>
      <w:autoSpaceDN w:val="0"/>
      <w:adjustRightInd w:val="0"/>
    </w:pPr>
    <w:rPr>
      <w:rFonts w:eastAsiaTheme="minorEastAsia"/>
    </w:rPr>
  </w:style>
  <w:style w:type="paragraph" w:customStyle="1" w:styleId="Style52">
    <w:name w:val="Style52"/>
    <w:basedOn w:val="a1"/>
    <w:uiPriority w:val="99"/>
    <w:rsid w:val="00E4532F"/>
    <w:pPr>
      <w:widowControl w:val="0"/>
      <w:autoSpaceDE w:val="0"/>
      <w:autoSpaceDN w:val="0"/>
      <w:adjustRightInd w:val="0"/>
    </w:pPr>
    <w:rPr>
      <w:rFonts w:eastAsiaTheme="minorEastAsia"/>
    </w:rPr>
  </w:style>
  <w:style w:type="paragraph" w:customStyle="1" w:styleId="Style54">
    <w:name w:val="Style54"/>
    <w:basedOn w:val="a1"/>
    <w:uiPriority w:val="99"/>
    <w:rsid w:val="00E4532F"/>
    <w:pPr>
      <w:widowControl w:val="0"/>
      <w:autoSpaceDE w:val="0"/>
      <w:autoSpaceDN w:val="0"/>
      <w:adjustRightInd w:val="0"/>
    </w:pPr>
    <w:rPr>
      <w:rFonts w:eastAsiaTheme="minorEastAsia"/>
    </w:rPr>
  </w:style>
  <w:style w:type="paragraph" w:customStyle="1" w:styleId="Style60">
    <w:name w:val="Style60"/>
    <w:basedOn w:val="a1"/>
    <w:uiPriority w:val="99"/>
    <w:rsid w:val="00E4532F"/>
    <w:pPr>
      <w:widowControl w:val="0"/>
      <w:autoSpaceDE w:val="0"/>
      <w:autoSpaceDN w:val="0"/>
      <w:adjustRightInd w:val="0"/>
    </w:pPr>
    <w:rPr>
      <w:rFonts w:eastAsiaTheme="minorEastAsia"/>
    </w:rPr>
  </w:style>
  <w:style w:type="paragraph" w:customStyle="1" w:styleId="Style64">
    <w:name w:val="Style64"/>
    <w:basedOn w:val="a1"/>
    <w:uiPriority w:val="99"/>
    <w:rsid w:val="00E4532F"/>
    <w:pPr>
      <w:widowControl w:val="0"/>
      <w:autoSpaceDE w:val="0"/>
      <w:autoSpaceDN w:val="0"/>
      <w:adjustRightInd w:val="0"/>
      <w:spacing w:line="355" w:lineRule="exact"/>
      <w:ind w:firstLine="2554"/>
    </w:pPr>
    <w:rPr>
      <w:rFonts w:eastAsiaTheme="minorEastAsia"/>
    </w:rPr>
  </w:style>
  <w:style w:type="paragraph" w:customStyle="1" w:styleId="Style67">
    <w:name w:val="Style67"/>
    <w:basedOn w:val="a1"/>
    <w:uiPriority w:val="99"/>
    <w:rsid w:val="00E4532F"/>
    <w:pPr>
      <w:widowControl w:val="0"/>
      <w:autoSpaceDE w:val="0"/>
      <w:autoSpaceDN w:val="0"/>
      <w:adjustRightInd w:val="0"/>
      <w:spacing w:line="274" w:lineRule="exact"/>
      <w:ind w:hanging="557"/>
    </w:pPr>
    <w:rPr>
      <w:rFonts w:eastAsiaTheme="minorEastAsia"/>
    </w:rPr>
  </w:style>
  <w:style w:type="paragraph" w:customStyle="1" w:styleId="Style69">
    <w:name w:val="Style69"/>
    <w:basedOn w:val="a1"/>
    <w:uiPriority w:val="99"/>
    <w:rsid w:val="00E4532F"/>
    <w:pPr>
      <w:widowControl w:val="0"/>
      <w:autoSpaceDE w:val="0"/>
      <w:autoSpaceDN w:val="0"/>
      <w:adjustRightInd w:val="0"/>
    </w:pPr>
    <w:rPr>
      <w:rFonts w:eastAsiaTheme="minorEastAsia"/>
    </w:rPr>
  </w:style>
  <w:style w:type="character" w:customStyle="1" w:styleId="FontStyle165">
    <w:name w:val="Font Style165"/>
    <w:basedOn w:val="a2"/>
    <w:uiPriority w:val="99"/>
    <w:rsid w:val="00E4532F"/>
    <w:rPr>
      <w:rFonts w:ascii="Times New Roman" w:hAnsi="Times New Roman" w:cs="Times New Roman"/>
      <w:b/>
      <w:bCs/>
      <w:sz w:val="26"/>
      <w:szCs w:val="26"/>
    </w:rPr>
  </w:style>
  <w:style w:type="character" w:customStyle="1" w:styleId="FontStyle166">
    <w:name w:val="Font Style166"/>
    <w:basedOn w:val="a2"/>
    <w:uiPriority w:val="99"/>
    <w:rsid w:val="00E4532F"/>
    <w:rPr>
      <w:rFonts w:ascii="Sylfaen" w:hAnsi="Sylfaen" w:cs="Sylfaen"/>
      <w:b/>
      <w:bCs/>
      <w:i/>
      <w:iCs/>
      <w:sz w:val="8"/>
      <w:szCs w:val="8"/>
    </w:rPr>
  </w:style>
  <w:style w:type="character" w:customStyle="1" w:styleId="FontStyle169">
    <w:name w:val="Font Style169"/>
    <w:basedOn w:val="a2"/>
    <w:uiPriority w:val="99"/>
    <w:rsid w:val="00E4532F"/>
    <w:rPr>
      <w:rFonts w:ascii="Times New Roman" w:hAnsi="Times New Roman" w:cs="Times New Roman"/>
      <w:b/>
      <w:bCs/>
      <w:i/>
      <w:iCs/>
      <w:sz w:val="28"/>
      <w:szCs w:val="28"/>
    </w:rPr>
  </w:style>
  <w:style w:type="character" w:customStyle="1" w:styleId="FontStyle173">
    <w:name w:val="Font Style173"/>
    <w:basedOn w:val="a2"/>
    <w:uiPriority w:val="99"/>
    <w:rsid w:val="00E4532F"/>
    <w:rPr>
      <w:rFonts w:ascii="Times New Roman" w:hAnsi="Times New Roman" w:cs="Times New Roman"/>
      <w:smallCaps/>
      <w:sz w:val="30"/>
      <w:szCs w:val="30"/>
    </w:rPr>
  </w:style>
  <w:style w:type="character" w:customStyle="1" w:styleId="FontStyle175">
    <w:name w:val="Font Style175"/>
    <w:basedOn w:val="a2"/>
    <w:uiPriority w:val="99"/>
    <w:rsid w:val="00E4532F"/>
    <w:rPr>
      <w:rFonts w:ascii="Times New Roman" w:hAnsi="Times New Roman" w:cs="Times New Roman"/>
      <w:b/>
      <w:bCs/>
      <w:i/>
      <w:iCs/>
      <w:spacing w:val="40"/>
      <w:sz w:val="42"/>
      <w:szCs w:val="42"/>
    </w:rPr>
  </w:style>
  <w:style w:type="character" w:customStyle="1" w:styleId="FontStyle182">
    <w:name w:val="Font Style182"/>
    <w:basedOn w:val="a2"/>
    <w:uiPriority w:val="99"/>
    <w:rsid w:val="00E4532F"/>
    <w:rPr>
      <w:rFonts w:ascii="Times New Roman" w:hAnsi="Times New Roman" w:cs="Times New Roman"/>
      <w:sz w:val="14"/>
      <w:szCs w:val="14"/>
    </w:rPr>
  </w:style>
  <w:style w:type="character" w:customStyle="1" w:styleId="FontStyle189">
    <w:name w:val="Font Style189"/>
    <w:basedOn w:val="a2"/>
    <w:uiPriority w:val="99"/>
    <w:rsid w:val="00E4532F"/>
    <w:rPr>
      <w:rFonts w:ascii="Times New Roman" w:hAnsi="Times New Roman" w:cs="Times New Roman"/>
      <w:sz w:val="18"/>
      <w:szCs w:val="18"/>
    </w:rPr>
  </w:style>
  <w:style w:type="character" w:customStyle="1" w:styleId="FontStyle191">
    <w:name w:val="Font Style191"/>
    <w:basedOn w:val="a2"/>
    <w:uiPriority w:val="99"/>
    <w:rsid w:val="00E4532F"/>
    <w:rPr>
      <w:rFonts w:ascii="Times New Roman" w:hAnsi="Times New Roman" w:cs="Times New Roman"/>
      <w:sz w:val="26"/>
      <w:szCs w:val="26"/>
    </w:rPr>
  </w:style>
  <w:style w:type="character" w:customStyle="1" w:styleId="FontStyle192">
    <w:name w:val="Font Style192"/>
    <w:basedOn w:val="a2"/>
    <w:uiPriority w:val="99"/>
    <w:rsid w:val="00E4532F"/>
    <w:rPr>
      <w:rFonts w:ascii="Times New Roman" w:hAnsi="Times New Roman" w:cs="Times New Roman"/>
      <w:w w:val="70"/>
      <w:sz w:val="20"/>
      <w:szCs w:val="20"/>
    </w:rPr>
  </w:style>
  <w:style w:type="character" w:customStyle="1" w:styleId="FontStyle194">
    <w:name w:val="Font Style194"/>
    <w:basedOn w:val="a2"/>
    <w:uiPriority w:val="99"/>
    <w:rsid w:val="00E4532F"/>
    <w:rPr>
      <w:rFonts w:ascii="Times New Roman" w:hAnsi="Times New Roman" w:cs="Times New Roman"/>
      <w:spacing w:val="80"/>
      <w:sz w:val="46"/>
      <w:szCs w:val="46"/>
    </w:rPr>
  </w:style>
  <w:style w:type="character" w:customStyle="1" w:styleId="FontStyle195">
    <w:name w:val="Font Style195"/>
    <w:basedOn w:val="a2"/>
    <w:uiPriority w:val="99"/>
    <w:rsid w:val="00E4532F"/>
    <w:rPr>
      <w:rFonts w:ascii="Times New Roman" w:hAnsi="Times New Roman" w:cs="Times New Roman"/>
      <w:sz w:val="16"/>
      <w:szCs w:val="16"/>
    </w:rPr>
  </w:style>
  <w:style w:type="character" w:customStyle="1" w:styleId="FontStyle197">
    <w:name w:val="Font Style197"/>
    <w:basedOn w:val="a2"/>
    <w:uiPriority w:val="99"/>
    <w:rsid w:val="00E4532F"/>
    <w:rPr>
      <w:rFonts w:ascii="Times New Roman" w:hAnsi="Times New Roman" w:cs="Times New Roman"/>
      <w:sz w:val="28"/>
      <w:szCs w:val="28"/>
    </w:rPr>
  </w:style>
  <w:style w:type="paragraph" w:customStyle="1" w:styleId="Default">
    <w:name w:val="Default"/>
    <w:rsid w:val="00E4532F"/>
    <w:pPr>
      <w:autoSpaceDE w:val="0"/>
      <w:autoSpaceDN w:val="0"/>
      <w:adjustRightInd w:val="0"/>
    </w:pPr>
    <w:rPr>
      <w:rFonts w:eastAsiaTheme="minorHAnsi"/>
      <w:color w:val="000000"/>
      <w:sz w:val="24"/>
      <w:szCs w:val="24"/>
      <w:lang w:eastAsia="en-US"/>
    </w:rPr>
  </w:style>
  <w:style w:type="paragraph" w:customStyle="1" w:styleId="1ffff4">
    <w:name w:val="Знак Знак Знак1"/>
    <w:basedOn w:val="a1"/>
    <w:rsid w:val="00CD4F68"/>
    <w:pPr>
      <w:tabs>
        <w:tab w:val="num" w:pos="360"/>
      </w:tabs>
      <w:spacing w:after="160" w:line="240" w:lineRule="exact"/>
    </w:pPr>
    <w:rPr>
      <w:rFonts w:ascii="Verdana" w:hAnsi="Verdana" w:cs="Verdana"/>
      <w:sz w:val="20"/>
      <w:szCs w:val="20"/>
      <w:lang w:val="en-US" w:eastAsia="en-US"/>
    </w:rPr>
  </w:style>
  <w:style w:type="paragraph" w:customStyle="1" w:styleId="affffffe">
    <w:basedOn w:val="a1"/>
    <w:next w:val="affff0"/>
    <w:qFormat/>
    <w:rsid w:val="00326AC6"/>
    <w:pPr>
      <w:tabs>
        <w:tab w:val="left" w:pos="1665"/>
      </w:tabs>
      <w:jc w:val="center"/>
    </w:pPr>
    <w:rPr>
      <w:b/>
      <w:bCs/>
    </w:rPr>
  </w:style>
  <w:style w:type="paragraph" w:customStyle="1" w:styleId="afffffff">
    <w:basedOn w:val="a1"/>
    <w:next w:val="affff0"/>
    <w:qFormat/>
    <w:rsid w:val="00607749"/>
    <w:pPr>
      <w:tabs>
        <w:tab w:val="left" w:pos="1665"/>
      </w:tabs>
      <w:jc w:val="center"/>
    </w:pPr>
    <w:rPr>
      <w:b/>
      <w:bCs/>
    </w:rPr>
  </w:style>
  <w:style w:type="paragraph" w:customStyle="1" w:styleId="1ffff5">
    <w:name w:val="Знак Знак Знак1"/>
    <w:basedOn w:val="a1"/>
    <w:rsid w:val="0044778D"/>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1"/>
    <w:rsid w:val="00DB2CA4"/>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1"/>
    <w:basedOn w:val="a1"/>
    <w:rsid w:val="00783C58"/>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1"/>
    <w:rsid w:val="002C66DC"/>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w:basedOn w:val="a1"/>
    <w:rsid w:val="006A4EC7"/>
    <w:pPr>
      <w:tabs>
        <w:tab w:val="num" w:pos="360"/>
      </w:tabs>
      <w:spacing w:after="160" w:line="240" w:lineRule="exact"/>
    </w:pPr>
    <w:rPr>
      <w:rFonts w:ascii="Verdana" w:hAnsi="Verdana" w:cs="Verdana"/>
      <w:sz w:val="20"/>
      <w:szCs w:val="20"/>
      <w:lang w:val="en-US" w:eastAsia="en-US"/>
    </w:rPr>
  </w:style>
  <w:style w:type="paragraph" w:customStyle="1" w:styleId="afffffff3">
    <w:basedOn w:val="a1"/>
    <w:next w:val="affff0"/>
    <w:qFormat/>
    <w:rsid w:val="00D7147A"/>
    <w:pPr>
      <w:jc w:val="center"/>
    </w:pPr>
    <w:rPr>
      <w:b/>
      <w:szCs w:val="20"/>
    </w:rPr>
  </w:style>
  <w:style w:type="paragraph" w:customStyle="1" w:styleId="1ffff7">
    <w:name w:val="Знак Знак1 Знак Знак"/>
    <w:basedOn w:val="a1"/>
    <w:rsid w:val="00D7147A"/>
    <w:pPr>
      <w:tabs>
        <w:tab w:val="left"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D7147A"/>
    <w:pPr>
      <w:tabs>
        <w:tab w:val="left" w:pos="360"/>
      </w:tabs>
      <w:spacing w:after="160" w:line="240" w:lineRule="exact"/>
    </w:pPr>
    <w:rPr>
      <w:rFonts w:ascii="Verdana" w:hAnsi="Verdana" w:cs="Verdana"/>
      <w:sz w:val="20"/>
      <w:szCs w:val="20"/>
      <w:lang w:val="en-US" w:eastAsia="en-US"/>
    </w:rPr>
  </w:style>
  <w:style w:type="character" w:styleId="afffffff4">
    <w:name w:val="Unresolved Mention"/>
    <w:uiPriority w:val="99"/>
    <w:semiHidden/>
    <w:unhideWhenUsed/>
    <w:rsid w:val="00D7147A"/>
    <w:rPr>
      <w:color w:val="808080"/>
      <w:shd w:val="clear" w:color="auto" w:fill="E6E6E6"/>
    </w:rPr>
  </w:style>
  <w:style w:type="paragraph" w:customStyle="1" w:styleId="afffffff5">
    <w:name w:val="Знак Знак Знак Знак Знак Знак Знак Знак Знак Знак Знак Знак"/>
    <w:basedOn w:val="a1"/>
    <w:rsid w:val="00CC750F"/>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1"/>
    <w:basedOn w:val="a1"/>
    <w:rsid w:val="000C40A8"/>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1"/>
    <w:rsid w:val="00F3032B"/>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1"/>
    <w:basedOn w:val="a1"/>
    <w:rsid w:val="00A87E27"/>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Знак Знак Знак Знак Знак Знак Знак Знак"/>
    <w:basedOn w:val="a1"/>
    <w:rsid w:val="00207773"/>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Знак Знак Знак Знак"/>
    <w:basedOn w:val="a1"/>
    <w:rsid w:val="00237EAC"/>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Знак Знак"/>
    <w:basedOn w:val="a1"/>
    <w:rsid w:val="00B10246"/>
    <w:pPr>
      <w:tabs>
        <w:tab w:val="num" w:pos="360"/>
      </w:tabs>
      <w:spacing w:after="160" w:line="240" w:lineRule="exact"/>
    </w:pPr>
    <w:rPr>
      <w:rFonts w:ascii="Verdana" w:hAnsi="Verdana" w:cs="Verdana"/>
      <w:sz w:val="20"/>
      <w:szCs w:val="20"/>
      <w:lang w:val="en-US" w:eastAsia="en-US"/>
    </w:rPr>
  </w:style>
  <w:style w:type="paragraph" w:customStyle="1" w:styleId="afffffffa">
    <w:basedOn w:val="a1"/>
    <w:next w:val="affff0"/>
    <w:qFormat/>
    <w:rsid w:val="008A508F"/>
    <w:pPr>
      <w:jc w:val="center"/>
    </w:pPr>
    <w:rPr>
      <w:b/>
      <w:bCs/>
      <w:sz w:val="28"/>
    </w:rPr>
  </w:style>
  <w:style w:type="paragraph" w:customStyle="1" w:styleId="afffffffb">
    <w:name w:val="Знак Знак Знак Знак Знак Знак Знак Знак Знак Знак Знак Знак"/>
    <w:basedOn w:val="a1"/>
    <w:rsid w:val="003A42D5"/>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w:basedOn w:val="a1"/>
    <w:rsid w:val="008366AA"/>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 Знак1"/>
    <w:basedOn w:val="a1"/>
    <w:rsid w:val="00EA3212"/>
    <w:pPr>
      <w:tabs>
        <w:tab w:val="num" w:pos="360"/>
      </w:tabs>
      <w:spacing w:after="160" w:line="240" w:lineRule="exact"/>
    </w:pPr>
    <w:rPr>
      <w:rFonts w:ascii="Verdana" w:hAnsi="Verdana" w:cs="Verdana"/>
      <w:sz w:val="20"/>
      <w:szCs w:val="20"/>
      <w:lang w:val="en-US" w:eastAsia="en-US"/>
    </w:rPr>
  </w:style>
  <w:style w:type="paragraph" w:styleId="afffffffd">
    <w:name w:val="Plain Text"/>
    <w:basedOn w:val="a1"/>
    <w:link w:val="1ffffc"/>
    <w:rsid w:val="0085106B"/>
    <w:rPr>
      <w:rFonts w:ascii="Courier New" w:hAnsi="Courier New"/>
      <w:sz w:val="20"/>
      <w:szCs w:val="20"/>
      <w:lang w:val="x-none" w:eastAsia="x-none"/>
    </w:rPr>
  </w:style>
  <w:style w:type="character" w:customStyle="1" w:styleId="afffffffe">
    <w:name w:val="Текст Знак"/>
    <w:basedOn w:val="a2"/>
    <w:rsid w:val="0085106B"/>
    <w:rPr>
      <w:rFonts w:ascii="Consolas" w:hAnsi="Consolas"/>
      <w:sz w:val="21"/>
      <w:szCs w:val="21"/>
    </w:rPr>
  </w:style>
  <w:style w:type="character" w:customStyle="1" w:styleId="1ffffc">
    <w:name w:val="Текст Знак1"/>
    <w:link w:val="afffffffd"/>
    <w:rsid w:val="0085106B"/>
    <w:rPr>
      <w:rFonts w:ascii="Courier New" w:hAnsi="Courier New"/>
      <w:lang w:val="x-none" w:eastAsia="x-none"/>
    </w:rPr>
  </w:style>
  <w:style w:type="paragraph" w:customStyle="1" w:styleId="affffffff">
    <w:basedOn w:val="a1"/>
    <w:next w:val="affff0"/>
    <w:qFormat/>
    <w:rsid w:val="0085106B"/>
    <w:pPr>
      <w:tabs>
        <w:tab w:val="left" w:pos="1665"/>
      </w:tabs>
      <w:jc w:val="center"/>
    </w:pPr>
    <w:rPr>
      <w:b/>
      <w:bCs/>
    </w:rPr>
  </w:style>
  <w:style w:type="paragraph" w:customStyle="1" w:styleId="affffffff0">
    <w:basedOn w:val="a1"/>
    <w:next w:val="affff0"/>
    <w:qFormat/>
    <w:rsid w:val="00B67866"/>
    <w:pPr>
      <w:spacing w:line="312" w:lineRule="auto"/>
      <w:jc w:val="center"/>
    </w:pPr>
    <w:rPr>
      <w:b/>
      <w:szCs w:val="20"/>
    </w:rPr>
  </w:style>
  <w:style w:type="paragraph" w:customStyle="1" w:styleId="affffffff1">
    <w:name w:val="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1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7">
    <w:name w:val="Знак Знак Знак Знак Знак Знак Знак Знак Знак Знак Знак Знак"/>
    <w:basedOn w:val="a1"/>
    <w:rsid w:val="00915901"/>
    <w:pPr>
      <w:tabs>
        <w:tab w:val="num" w:pos="360"/>
      </w:tabs>
      <w:spacing w:after="160" w:line="240" w:lineRule="exact"/>
    </w:pPr>
    <w:rPr>
      <w:rFonts w:ascii="Verdana" w:hAnsi="Verdana" w:cs="Verdana"/>
      <w:sz w:val="20"/>
      <w:szCs w:val="20"/>
      <w:lang w:val="en-US" w:eastAsia="en-US"/>
    </w:rPr>
  </w:style>
  <w:style w:type="paragraph" w:customStyle="1" w:styleId="affffffff8">
    <w:name w:val="Знак Знак Знак Знак Знак Знак Знак Знак Знак Знак Знак Знак"/>
    <w:basedOn w:val="a1"/>
    <w:rsid w:val="00625329"/>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1"/>
    <w:basedOn w:val="a1"/>
    <w:rsid w:val="00B93D07"/>
    <w:pPr>
      <w:tabs>
        <w:tab w:val="num" w:pos="360"/>
      </w:tabs>
      <w:spacing w:after="160" w:line="240" w:lineRule="exact"/>
    </w:pPr>
    <w:rPr>
      <w:rFonts w:ascii="Verdana" w:hAnsi="Verdana" w:cs="Verdana"/>
      <w:sz w:val="20"/>
      <w:szCs w:val="20"/>
      <w:lang w:val="en-US" w:eastAsia="en-US"/>
    </w:rPr>
  </w:style>
  <w:style w:type="paragraph" w:customStyle="1" w:styleId="affffffff9">
    <w:name w:val="Название"/>
    <w:basedOn w:val="a1"/>
    <w:qFormat/>
    <w:rsid w:val="00793408"/>
    <w:pPr>
      <w:spacing w:line="312" w:lineRule="auto"/>
      <w:jc w:val="center"/>
    </w:pPr>
    <w:rPr>
      <w:b/>
      <w:szCs w:val="20"/>
    </w:rPr>
  </w:style>
  <w:style w:type="paragraph" w:customStyle="1" w:styleId="affffffffa">
    <w:name w:val="Знак Знак Знак Знак Знак Знак Знак Знак Знак Знак Знак Знак"/>
    <w:basedOn w:val="a1"/>
    <w:rsid w:val="004A79F3"/>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1"/>
    <w:basedOn w:val="a1"/>
    <w:rsid w:val="00D20BDD"/>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Знак Знак Знак Знак"/>
    <w:basedOn w:val="a1"/>
    <w:rsid w:val="00570650"/>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1"/>
    <w:basedOn w:val="a1"/>
    <w:rsid w:val="009B3524"/>
    <w:pPr>
      <w:tabs>
        <w:tab w:val="num" w:pos="360"/>
      </w:tabs>
      <w:spacing w:after="160" w:line="240" w:lineRule="exact"/>
    </w:pPr>
    <w:rPr>
      <w:rFonts w:ascii="Verdana" w:hAnsi="Verdana" w:cs="Verdana"/>
      <w:sz w:val="20"/>
      <w:szCs w:val="20"/>
      <w:lang w:val="en-US" w:eastAsia="en-US"/>
    </w:rPr>
  </w:style>
  <w:style w:type="paragraph" w:customStyle="1" w:styleId="74">
    <w:name w:val="Абзац списка7"/>
    <w:basedOn w:val="a1"/>
    <w:rsid w:val="00CA7686"/>
    <w:pPr>
      <w:spacing w:after="200" w:line="276" w:lineRule="auto"/>
      <w:ind w:left="720"/>
      <w:contextualSpacing/>
    </w:pPr>
    <w:rPr>
      <w:rFonts w:ascii="Calibri" w:hAnsi="Calibri"/>
      <w:sz w:val="22"/>
      <w:szCs w:val="22"/>
      <w:lang w:eastAsia="en-US"/>
    </w:rPr>
  </w:style>
  <w:style w:type="paragraph" w:customStyle="1" w:styleId="affffffffc">
    <w:name w:val="Знак Знак Знак Знак Знак Знак Знак Знак Знак Знак Знак Знак"/>
    <w:basedOn w:val="a1"/>
    <w:rsid w:val="007E35CB"/>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w:basedOn w:val="a1"/>
    <w:rsid w:val="00366890"/>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w:basedOn w:val="a1"/>
    <w:rsid w:val="005D5073"/>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w:basedOn w:val="a1"/>
    <w:rsid w:val="00A12856"/>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1"/>
    <w:basedOn w:val="a1"/>
    <w:rsid w:val="007F3AAF"/>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1"/>
    <w:rsid w:val="000B0E07"/>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1"/>
    <w:basedOn w:val="a1"/>
    <w:rsid w:val="00995C6B"/>
    <w:pPr>
      <w:tabs>
        <w:tab w:val="num" w:pos="360"/>
      </w:tabs>
      <w:spacing w:after="160" w:line="240" w:lineRule="exact"/>
    </w:pPr>
    <w:rPr>
      <w:rFonts w:ascii="Verdana" w:hAnsi="Verdana" w:cs="Verdana"/>
      <w:sz w:val="20"/>
      <w:szCs w:val="20"/>
      <w:lang w:val="en-US" w:eastAsia="en-US"/>
    </w:rPr>
  </w:style>
  <w:style w:type="paragraph" w:customStyle="1" w:styleId="afffffffff1">
    <w:name w:val="Знак Знак Знак Знак Знак Знак Знак Знак Знак Знак Знак Знак"/>
    <w:basedOn w:val="a1"/>
    <w:rsid w:val="00E70558"/>
    <w:pPr>
      <w:tabs>
        <w:tab w:val="num" w:pos="360"/>
      </w:tabs>
      <w:spacing w:after="160" w:line="240" w:lineRule="exact"/>
    </w:pPr>
    <w:rPr>
      <w:rFonts w:ascii="Verdana" w:hAnsi="Verdana" w:cs="Verdana"/>
      <w:sz w:val="20"/>
      <w:szCs w:val="20"/>
      <w:lang w:val="en-US" w:eastAsia="en-US"/>
    </w:rPr>
  </w:style>
  <w:style w:type="paragraph" w:customStyle="1" w:styleId="afffffffff2">
    <w:name w:val="Знак Знак Знак Знак Знак Знак Знак Знак Знак Знак Знак Знак"/>
    <w:basedOn w:val="a1"/>
    <w:rsid w:val="00CC1878"/>
    <w:pPr>
      <w:tabs>
        <w:tab w:val="num" w:pos="360"/>
      </w:tabs>
      <w:spacing w:after="160" w:line="240" w:lineRule="exact"/>
    </w:pPr>
    <w:rPr>
      <w:rFonts w:ascii="Verdana" w:hAnsi="Verdana" w:cs="Verdana"/>
      <w:sz w:val="20"/>
      <w:szCs w:val="20"/>
      <w:lang w:val="en-US" w:eastAsia="en-US"/>
    </w:rPr>
  </w:style>
  <w:style w:type="paragraph" w:customStyle="1" w:styleId="afffffffff3">
    <w:name w:val="Знак Знак Знак Знак Знак Знак Знак Знак Знак Знак Знак Знак"/>
    <w:basedOn w:val="a1"/>
    <w:rsid w:val="00AA48FF"/>
    <w:pPr>
      <w:tabs>
        <w:tab w:val="num" w:pos="360"/>
      </w:tabs>
      <w:spacing w:after="160" w:line="240" w:lineRule="exact"/>
    </w:pPr>
    <w:rPr>
      <w:rFonts w:ascii="Verdana" w:hAnsi="Verdana" w:cs="Verdana"/>
      <w:sz w:val="20"/>
      <w:szCs w:val="20"/>
      <w:lang w:val="en-US" w:eastAsia="en-US"/>
    </w:rPr>
  </w:style>
  <w:style w:type="paragraph" w:customStyle="1" w:styleId="afffffffff4">
    <w:name w:val="Знак Знак Знак Знак Знак Знак Знак Знак Знак Знак Знак Знак"/>
    <w:basedOn w:val="a1"/>
    <w:rsid w:val="00AC46DE"/>
    <w:pPr>
      <w:tabs>
        <w:tab w:val="num" w:pos="360"/>
      </w:tabs>
      <w:spacing w:after="160" w:line="240" w:lineRule="exact"/>
    </w:pPr>
    <w:rPr>
      <w:rFonts w:ascii="Verdana" w:hAnsi="Verdana" w:cs="Verdana"/>
      <w:sz w:val="20"/>
      <w:szCs w:val="20"/>
      <w:lang w:val="en-US" w:eastAsia="en-US"/>
    </w:rPr>
  </w:style>
  <w:style w:type="paragraph" w:customStyle="1" w:styleId="afffffffff5">
    <w:name w:val="Знак Знак Знак Знак Знак Знак Знак Знак Знак Знак Знак Знак"/>
    <w:basedOn w:val="a1"/>
    <w:rsid w:val="00DB4038"/>
    <w:pPr>
      <w:tabs>
        <w:tab w:val="num" w:pos="360"/>
      </w:tabs>
      <w:spacing w:after="160" w:line="240" w:lineRule="exact"/>
    </w:pPr>
    <w:rPr>
      <w:rFonts w:ascii="Verdana" w:hAnsi="Verdana" w:cs="Verdana"/>
      <w:sz w:val="20"/>
      <w:szCs w:val="20"/>
      <w:lang w:val="en-US" w:eastAsia="en-US"/>
    </w:rPr>
  </w:style>
  <w:style w:type="paragraph" w:customStyle="1" w:styleId="afffffffff6">
    <w:name w:val="Знак Знак Знак Знак Знак Знак Знак Знак Знак Знак Знак Знак"/>
    <w:basedOn w:val="a1"/>
    <w:rsid w:val="00075F0E"/>
    <w:pPr>
      <w:tabs>
        <w:tab w:val="num" w:pos="360"/>
      </w:tabs>
      <w:spacing w:after="160" w:line="240" w:lineRule="exact"/>
    </w:pPr>
    <w:rPr>
      <w:rFonts w:ascii="Verdana" w:hAnsi="Verdana" w:cs="Verdana"/>
      <w:sz w:val="20"/>
      <w:szCs w:val="20"/>
      <w:lang w:val="en-US" w:eastAsia="en-US"/>
    </w:rPr>
  </w:style>
  <w:style w:type="paragraph" w:customStyle="1" w:styleId="afffffffff7">
    <w:name w:val="Знак Знак Знак Знак Знак Знак Знак Знак Знак Знак Знак Знак"/>
    <w:basedOn w:val="a1"/>
    <w:rsid w:val="006C4100"/>
    <w:pPr>
      <w:tabs>
        <w:tab w:val="num" w:pos="360"/>
      </w:tabs>
      <w:spacing w:after="160" w:line="240" w:lineRule="exact"/>
    </w:pPr>
    <w:rPr>
      <w:rFonts w:ascii="Verdana" w:hAnsi="Verdana" w:cs="Verdana"/>
      <w:sz w:val="20"/>
      <w:szCs w:val="20"/>
      <w:lang w:val="en-US" w:eastAsia="en-US"/>
    </w:rPr>
  </w:style>
  <w:style w:type="paragraph" w:customStyle="1" w:styleId="afffffffff8">
    <w:name w:val="Знак Знак Знак Знак Знак Знак Знак Знак Знак Знак Знак Знак"/>
    <w:basedOn w:val="a1"/>
    <w:rsid w:val="00685E31"/>
    <w:pPr>
      <w:tabs>
        <w:tab w:val="num" w:pos="360"/>
      </w:tabs>
      <w:spacing w:after="160" w:line="240" w:lineRule="exact"/>
    </w:pPr>
    <w:rPr>
      <w:rFonts w:ascii="Verdana" w:hAnsi="Verdana" w:cs="Verdana"/>
      <w:sz w:val="20"/>
      <w:szCs w:val="20"/>
      <w:lang w:val="en-US" w:eastAsia="en-US"/>
    </w:rPr>
  </w:style>
  <w:style w:type="paragraph" w:customStyle="1" w:styleId="afffffffff9">
    <w:name w:val="Знак Знак Знак Знак Знак Знак Знак Знак Знак Знак Знак Знак"/>
    <w:basedOn w:val="a1"/>
    <w:rsid w:val="00876FC3"/>
    <w:pPr>
      <w:tabs>
        <w:tab w:val="num" w:pos="360"/>
      </w:tabs>
      <w:spacing w:after="160" w:line="240" w:lineRule="exact"/>
    </w:pPr>
    <w:rPr>
      <w:rFonts w:ascii="Verdana" w:hAnsi="Verdana" w:cs="Verdana"/>
      <w:sz w:val="20"/>
      <w:szCs w:val="20"/>
      <w:lang w:val="en-US" w:eastAsia="en-US"/>
    </w:rPr>
  </w:style>
  <w:style w:type="paragraph" w:customStyle="1" w:styleId="afffffffffa">
    <w:name w:val="Знак Знак Знак Знак Знак Знак Знак Знак Знак Знак Знак Знак"/>
    <w:basedOn w:val="a1"/>
    <w:rsid w:val="0070421F"/>
    <w:pPr>
      <w:tabs>
        <w:tab w:val="num" w:pos="360"/>
      </w:tabs>
      <w:spacing w:after="160" w:line="240" w:lineRule="exact"/>
    </w:pPr>
    <w:rPr>
      <w:rFonts w:ascii="Verdana" w:hAnsi="Verdana" w:cs="Verdana"/>
      <w:sz w:val="20"/>
      <w:szCs w:val="20"/>
      <w:lang w:val="en-US" w:eastAsia="en-US"/>
    </w:rPr>
  </w:style>
  <w:style w:type="paragraph" w:customStyle="1" w:styleId="afffffffffb">
    <w:name w:val="Знак Знак Знак Знак Знак Знак Знак Знак Знак Знак Знак Знак"/>
    <w:basedOn w:val="a1"/>
    <w:rsid w:val="00CB457C"/>
    <w:pPr>
      <w:tabs>
        <w:tab w:val="num" w:pos="360"/>
      </w:tabs>
      <w:spacing w:after="160" w:line="240" w:lineRule="exact"/>
    </w:pPr>
    <w:rPr>
      <w:rFonts w:ascii="Verdana" w:hAnsi="Verdana" w:cs="Verdana"/>
      <w:sz w:val="20"/>
      <w:szCs w:val="20"/>
      <w:lang w:val="en-US" w:eastAsia="en-US"/>
    </w:rPr>
  </w:style>
  <w:style w:type="paragraph" w:customStyle="1" w:styleId="afffffffffc">
    <w:name w:val="Знак Знак Знак Знак Знак Знак Знак Знак Знак Знак Знак Знак"/>
    <w:basedOn w:val="a1"/>
    <w:rsid w:val="004F6386"/>
    <w:pPr>
      <w:tabs>
        <w:tab w:val="num" w:pos="360"/>
      </w:tabs>
      <w:spacing w:after="160" w:line="240" w:lineRule="exact"/>
    </w:pPr>
    <w:rPr>
      <w:rFonts w:ascii="Verdana" w:hAnsi="Verdana" w:cs="Verdana"/>
      <w:sz w:val="20"/>
      <w:szCs w:val="20"/>
      <w:lang w:val="en-US" w:eastAsia="en-US"/>
    </w:rPr>
  </w:style>
  <w:style w:type="paragraph" w:customStyle="1" w:styleId="afffffffffd">
    <w:name w:val="Знак Знак Знак Знак Знак Знак Знак Знак Знак Знак Знак Знак"/>
    <w:basedOn w:val="a1"/>
    <w:rsid w:val="006C4BBF"/>
    <w:pPr>
      <w:tabs>
        <w:tab w:val="num" w:pos="360"/>
      </w:tabs>
      <w:spacing w:after="160" w:line="240" w:lineRule="exact"/>
    </w:pPr>
    <w:rPr>
      <w:rFonts w:ascii="Verdana" w:hAnsi="Verdana" w:cs="Verdana"/>
      <w:sz w:val="20"/>
      <w:szCs w:val="20"/>
      <w:lang w:val="en-US" w:eastAsia="en-US"/>
    </w:rPr>
  </w:style>
  <w:style w:type="paragraph" w:customStyle="1" w:styleId="afffffffffe">
    <w:name w:val="Знак Знак Знак Знак Знак Знак Знак Знак Знак Знак Знак Знак"/>
    <w:basedOn w:val="a1"/>
    <w:rsid w:val="00951CD3"/>
    <w:pPr>
      <w:tabs>
        <w:tab w:val="num" w:pos="360"/>
      </w:tabs>
      <w:spacing w:after="160" w:line="240" w:lineRule="exact"/>
    </w:pPr>
    <w:rPr>
      <w:rFonts w:ascii="Verdana" w:hAnsi="Verdana" w:cs="Verdana"/>
      <w:sz w:val="20"/>
      <w:szCs w:val="20"/>
      <w:lang w:val="en-US" w:eastAsia="en-US"/>
    </w:rPr>
  </w:style>
  <w:style w:type="paragraph" w:customStyle="1" w:styleId="affffffffff">
    <w:name w:val="Знак Знак Знак Знак Знак Знак Знак Знак Знак Знак Знак Знак"/>
    <w:basedOn w:val="a1"/>
    <w:rsid w:val="008B5A51"/>
    <w:pPr>
      <w:tabs>
        <w:tab w:val="num" w:pos="360"/>
      </w:tabs>
      <w:spacing w:after="160" w:line="240" w:lineRule="exact"/>
    </w:pPr>
    <w:rPr>
      <w:rFonts w:ascii="Verdana" w:hAnsi="Verdana" w:cs="Verdana"/>
      <w:sz w:val="20"/>
      <w:szCs w:val="20"/>
      <w:lang w:val="en-US" w:eastAsia="en-US"/>
    </w:rPr>
  </w:style>
  <w:style w:type="paragraph" w:customStyle="1" w:styleId="affffffffff0">
    <w:name w:val="Знак Знак Знак Знак Знак Знак Знак Знак Знак Знак Знак Знак"/>
    <w:basedOn w:val="a1"/>
    <w:rsid w:val="00407846"/>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17590771">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25336100">
      <w:bodyDiv w:val="1"/>
      <w:marLeft w:val="0"/>
      <w:marRight w:val="0"/>
      <w:marTop w:val="0"/>
      <w:marBottom w:val="0"/>
      <w:divBdr>
        <w:top w:val="none" w:sz="0" w:space="0" w:color="auto"/>
        <w:left w:val="none" w:sz="0" w:space="0" w:color="auto"/>
        <w:bottom w:val="none" w:sz="0" w:space="0" w:color="auto"/>
        <w:right w:val="none" w:sz="0" w:space="0" w:color="auto"/>
      </w:divBdr>
    </w:div>
    <w:div w:id="232274744">
      <w:bodyDiv w:val="1"/>
      <w:marLeft w:val="0"/>
      <w:marRight w:val="0"/>
      <w:marTop w:val="0"/>
      <w:marBottom w:val="0"/>
      <w:divBdr>
        <w:top w:val="none" w:sz="0" w:space="0" w:color="auto"/>
        <w:left w:val="none" w:sz="0" w:space="0" w:color="auto"/>
        <w:bottom w:val="none" w:sz="0" w:space="0" w:color="auto"/>
        <w:right w:val="none" w:sz="0" w:space="0" w:color="auto"/>
      </w:divBdr>
    </w:div>
    <w:div w:id="256443480">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57489495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0771721">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16470048">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212633">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4034571">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01349768">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4716358">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26587248">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37071652">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79614869">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1310416">
      <w:bodyDiv w:val="1"/>
      <w:marLeft w:val="0"/>
      <w:marRight w:val="0"/>
      <w:marTop w:val="0"/>
      <w:marBottom w:val="0"/>
      <w:divBdr>
        <w:top w:val="none" w:sz="0" w:space="0" w:color="auto"/>
        <w:left w:val="none" w:sz="0" w:space="0" w:color="auto"/>
        <w:bottom w:val="none" w:sz="0" w:space="0" w:color="auto"/>
        <w:right w:val="none" w:sz="0" w:space="0" w:color="auto"/>
      </w:divBdr>
    </w:div>
    <w:div w:id="1258101552">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29552753">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2728116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2ACE9-206F-4423-96BE-53F9EAA68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9530</TotalTime>
  <Pages>22</Pages>
  <Words>5974</Words>
  <Characters>44303</Characters>
  <Application>Microsoft Office Word</Application>
  <DocSecurity>0</DocSecurity>
  <Lines>369</Lines>
  <Paragraphs>100</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50177</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529</cp:revision>
  <cp:lastPrinted>2019-01-11T04:22:00Z</cp:lastPrinted>
  <dcterms:created xsi:type="dcterms:W3CDTF">2018-06-07T03:09:00Z</dcterms:created>
  <dcterms:modified xsi:type="dcterms:W3CDTF">2019-01-11T07:01:00Z</dcterms:modified>
</cp:coreProperties>
</file>