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95" w:rsidRPr="00677C8E" w:rsidRDefault="001A473E" w:rsidP="002349D1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57"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502016">
        <w:rPr>
          <w:color w:val="000000"/>
          <w:sz w:val="28"/>
          <w:szCs w:val="28"/>
          <w:lang w:eastAsia="ru-RU"/>
        </w:rPr>
        <w:t>17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25FA2">
        <w:rPr>
          <w:color w:val="000000"/>
          <w:sz w:val="28"/>
          <w:szCs w:val="28"/>
          <w:lang w:eastAsia="ru-RU"/>
        </w:rPr>
        <w:t>января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202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02016">
        <w:rPr>
          <w:color w:val="000000"/>
          <w:sz w:val="28"/>
          <w:szCs w:val="28"/>
          <w:lang w:eastAsia="ru-RU"/>
        </w:rPr>
        <w:t>17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2349D1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A5510D" w:rsidRDefault="00A5510D" w:rsidP="00F25FA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76654E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.12.201</w:t>
      </w:r>
      <w:r w:rsidR="00F25FA2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F25FA2">
        <w:rPr>
          <w:b/>
          <w:bCs/>
          <w:color w:val="000000"/>
          <w:kern w:val="32"/>
          <w:sz w:val="28"/>
          <w:szCs w:val="28"/>
        </w:rPr>
        <w:t>660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F25FA2" w:rsidRPr="00F25FA2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F25FA2" w:rsidRPr="00F25FA2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F25FA2" w:rsidRPr="00F25FA2">
        <w:rPr>
          <w:b/>
          <w:bCs/>
          <w:color w:val="000000"/>
          <w:kern w:val="32"/>
          <w:sz w:val="28"/>
          <w:szCs w:val="28"/>
        </w:rPr>
        <w:t xml:space="preserve">» </w:t>
      </w:r>
      <w:proofErr w:type="spellStart"/>
      <w:r w:rsidR="00F25FA2" w:rsidRPr="00F25FA2">
        <w:rPr>
          <w:b/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="00F25FA2" w:rsidRPr="00F25FA2"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 потребительском рынке г. Мариинска, на 2019 год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265017" w:rsidRPr="00265017" w:rsidRDefault="00265017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CD141A">
        <w:rPr>
          <w:bCs/>
          <w:color w:val="000000"/>
          <w:kern w:val="32"/>
          <w:sz w:val="28"/>
          <w:szCs w:val="28"/>
        </w:rPr>
        <w:t>в постановление региональной энергетической комиссии Кемеровской области от 2</w:t>
      </w:r>
      <w:r w:rsidR="0076654E">
        <w:rPr>
          <w:bCs/>
          <w:color w:val="000000"/>
          <w:kern w:val="32"/>
          <w:sz w:val="28"/>
          <w:szCs w:val="28"/>
        </w:rPr>
        <w:t>0</w:t>
      </w:r>
      <w:r w:rsidR="00CD141A" w:rsidRPr="00CD141A">
        <w:rPr>
          <w:bCs/>
          <w:color w:val="000000"/>
          <w:kern w:val="32"/>
          <w:sz w:val="28"/>
          <w:szCs w:val="28"/>
        </w:rPr>
        <w:t>.12.201</w:t>
      </w:r>
      <w:r w:rsidR="00F25FA2">
        <w:rPr>
          <w:bCs/>
          <w:color w:val="000000"/>
          <w:kern w:val="32"/>
          <w:sz w:val="28"/>
          <w:szCs w:val="28"/>
        </w:rPr>
        <w:t>8 № 660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 «</w:t>
      </w:r>
      <w:r w:rsidR="00F25FA2" w:rsidRPr="00F25FA2">
        <w:rPr>
          <w:bCs/>
          <w:color w:val="000000"/>
          <w:kern w:val="32"/>
          <w:sz w:val="28"/>
          <w:szCs w:val="28"/>
        </w:rPr>
        <w:t>Об установлении</w:t>
      </w:r>
      <w:r w:rsidR="00AC46EC">
        <w:rPr>
          <w:bCs/>
          <w:color w:val="000000"/>
          <w:kern w:val="32"/>
          <w:sz w:val="28"/>
          <w:szCs w:val="28"/>
        </w:rPr>
        <w:br/>
      </w:r>
      <w:r w:rsidR="00F25FA2" w:rsidRPr="00F25FA2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F25FA2" w:rsidRPr="00F25FA2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F25FA2" w:rsidRPr="00F25FA2">
        <w:rPr>
          <w:bCs/>
          <w:color w:val="000000"/>
          <w:kern w:val="32"/>
          <w:sz w:val="28"/>
          <w:szCs w:val="28"/>
        </w:rPr>
        <w:t xml:space="preserve">» </w:t>
      </w:r>
      <w:proofErr w:type="spellStart"/>
      <w:r w:rsidR="00F25FA2" w:rsidRPr="00F25FA2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="00F25FA2" w:rsidRPr="00F25FA2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 потребительском рынке г. Мариинска, на 2019 год</w:t>
      </w:r>
      <w:r w:rsidR="00CD141A" w:rsidRPr="00CD141A">
        <w:rPr>
          <w:bCs/>
          <w:color w:val="000000"/>
          <w:kern w:val="32"/>
          <w:sz w:val="28"/>
          <w:szCs w:val="28"/>
        </w:rPr>
        <w:t>»</w:t>
      </w:r>
      <w:r w:rsidR="00A27AA6">
        <w:rPr>
          <w:bCs/>
          <w:color w:val="000000"/>
          <w:kern w:val="32"/>
          <w:sz w:val="28"/>
          <w:szCs w:val="28"/>
        </w:rPr>
        <w:t xml:space="preserve"> следующие изменения, </w:t>
      </w:r>
      <w:r w:rsidRPr="00265017">
        <w:rPr>
          <w:bCs/>
          <w:color w:val="000000"/>
          <w:kern w:val="32"/>
          <w:sz w:val="28"/>
          <w:szCs w:val="28"/>
        </w:rPr>
        <w:t xml:space="preserve">в </w:t>
      </w:r>
      <w:r w:rsidR="00806339">
        <w:rPr>
          <w:bCs/>
          <w:color w:val="000000"/>
          <w:kern w:val="32"/>
          <w:sz w:val="28"/>
          <w:szCs w:val="28"/>
        </w:rPr>
        <w:t>заголовке,</w:t>
      </w:r>
      <w:r w:rsidR="001552E5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>тексте постановления, в заголовке,</w:t>
      </w:r>
      <w:r w:rsidR="001552E5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>тексте приложения</w:t>
      </w:r>
      <w:r w:rsidR="00A27AA6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 xml:space="preserve">к постановлению слова </w:t>
      </w:r>
      <w:r w:rsidR="00CD141A">
        <w:rPr>
          <w:bCs/>
          <w:color w:val="000000"/>
          <w:kern w:val="32"/>
          <w:sz w:val="28"/>
          <w:szCs w:val="28"/>
        </w:rPr>
        <w:t>«</w:t>
      </w:r>
      <w:r w:rsidR="00806339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806339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806339">
        <w:rPr>
          <w:bCs/>
          <w:color w:val="000000"/>
          <w:kern w:val="32"/>
          <w:sz w:val="28"/>
          <w:szCs w:val="28"/>
        </w:rPr>
        <w:t>»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="00806339">
        <w:rPr>
          <w:bCs/>
          <w:color w:val="000000"/>
          <w:kern w:val="32"/>
          <w:sz w:val="28"/>
          <w:szCs w:val="28"/>
        </w:rPr>
        <w:t xml:space="preserve"> заменить </w:t>
      </w:r>
      <w:r w:rsidR="001552E5">
        <w:rPr>
          <w:bCs/>
          <w:color w:val="000000"/>
          <w:kern w:val="32"/>
          <w:sz w:val="28"/>
          <w:szCs w:val="28"/>
        </w:rPr>
        <w:t>словами</w:t>
      </w:r>
      <w:r w:rsidR="00CD141A">
        <w:rPr>
          <w:bCs/>
          <w:color w:val="000000"/>
          <w:kern w:val="32"/>
          <w:sz w:val="28"/>
          <w:szCs w:val="28"/>
        </w:rPr>
        <w:br/>
        <w:t>«</w:t>
      </w:r>
      <w:r w:rsidR="00806339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806339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806339">
        <w:rPr>
          <w:bCs/>
          <w:color w:val="000000"/>
          <w:kern w:val="32"/>
          <w:sz w:val="28"/>
          <w:szCs w:val="28"/>
        </w:rPr>
        <w:t>»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Pr="0026501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</w:t>
      </w:r>
      <w:r w:rsidR="00F25FA2">
        <w:rPr>
          <w:bCs/>
          <w:kern w:val="32"/>
          <w:sz w:val="28"/>
          <w:szCs w:val="28"/>
        </w:rPr>
        <w:t>9</w:t>
      </w:r>
      <w:r w:rsidR="005062C7">
        <w:rPr>
          <w:bCs/>
          <w:kern w:val="32"/>
          <w:sz w:val="28"/>
          <w:szCs w:val="28"/>
        </w:rPr>
        <w:t>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20156" w:rsidRPr="00EC5D0C" w:rsidRDefault="007C52A9" w:rsidP="001552E5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</w:t>
      </w:r>
      <w:r w:rsidR="001552E5">
        <w:rPr>
          <w:color w:val="000000"/>
          <w:sz w:val="28"/>
          <w:szCs w:val="28"/>
        </w:rPr>
        <w:t>та</w:t>
      </w:r>
      <w:proofErr w:type="spellEnd"/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B2" w:rsidRDefault="00EB64B2">
      <w:r>
        <w:separator/>
      </w:r>
    </w:p>
  </w:endnote>
  <w:endnote w:type="continuationSeparator" w:id="0">
    <w:p w:rsidR="00EB64B2" w:rsidRDefault="00EB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50201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502016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B2" w:rsidRDefault="00EB64B2">
      <w:r>
        <w:separator/>
      </w:r>
    </w:p>
  </w:footnote>
  <w:footnote w:type="continuationSeparator" w:id="0">
    <w:p w:rsidR="00EB64B2" w:rsidRDefault="00EB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502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:rsidR="009F7333" w:rsidRPr="00AF779D" w:rsidRDefault="0050201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9D1" w:rsidRPr="002349D1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50201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49D1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16"/>
    <w:rsid w:val="0050202D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3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B63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09DB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15C85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6EC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4B2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5FA2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555515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FFF5-BE10-4BF9-8BA5-6EC06A25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2019-01-11T06:09:00Z</cp:lastPrinted>
  <dcterms:created xsi:type="dcterms:W3CDTF">2018-01-24T06:21:00Z</dcterms:created>
  <dcterms:modified xsi:type="dcterms:W3CDTF">2019-01-17T08:21:00Z</dcterms:modified>
</cp:coreProperties>
</file>