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AF34F3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F34F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F34F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F34F3">
      <w:pPr>
        <w:pStyle w:val="4"/>
        <w:ind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F34F3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AF34F3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F34F3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69005A">
        <w:rPr>
          <w:color w:val="000000"/>
          <w:sz w:val="28"/>
          <w:szCs w:val="28"/>
          <w:lang w:eastAsia="ru-RU"/>
        </w:rPr>
        <w:t>22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73D37">
        <w:rPr>
          <w:color w:val="000000"/>
          <w:sz w:val="28"/>
          <w:szCs w:val="28"/>
          <w:lang w:eastAsia="ru-RU"/>
        </w:rPr>
        <w:t>января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73D37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9005A">
        <w:rPr>
          <w:color w:val="000000"/>
          <w:sz w:val="28"/>
          <w:szCs w:val="28"/>
          <w:lang w:eastAsia="ru-RU"/>
        </w:rPr>
        <w:t>30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AF34F3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13913" w:rsidRPr="00677C8E" w:rsidRDefault="00C13913" w:rsidP="006C1314">
      <w:pPr>
        <w:ind w:left="709" w:right="-711"/>
        <w:jc w:val="center"/>
        <w:rPr>
          <w:color w:val="000000"/>
          <w:lang w:eastAsia="ru-RU"/>
        </w:rPr>
      </w:pPr>
    </w:p>
    <w:p w:rsidR="00B763B2" w:rsidRDefault="00473D37" w:rsidP="00B763B2">
      <w:pPr>
        <w:tabs>
          <w:tab w:val="left" w:pos="851"/>
        </w:tabs>
        <w:ind w:left="1276" w:right="423" w:firstLine="14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73D37"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166F49">
        <w:rPr>
          <w:b/>
          <w:bCs/>
          <w:color w:val="000000"/>
          <w:sz w:val="28"/>
          <w:szCs w:val="28"/>
          <w:shd w:val="clear" w:color="auto" w:fill="FFFFFF"/>
        </w:rPr>
        <w:t>30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>.1</w:t>
      </w:r>
      <w:r w:rsidR="00166F49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>.201</w:t>
      </w: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5A47D4">
        <w:rPr>
          <w:b/>
          <w:bCs/>
          <w:color w:val="000000"/>
          <w:sz w:val="28"/>
          <w:szCs w:val="28"/>
          <w:shd w:val="clear" w:color="auto" w:fill="FFFFFF"/>
        </w:rPr>
        <w:t>410</w:t>
      </w:r>
      <w:r w:rsidR="00B763B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65017" w:rsidRPr="00473D37" w:rsidRDefault="00473D37" w:rsidP="00166F49">
      <w:pPr>
        <w:tabs>
          <w:tab w:val="left" w:pos="851"/>
        </w:tabs>
        <w:ind w:left="851" w:right="423" w:firstLine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5A47D4" w:rsidRPr="002E538B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A47D4" w:rsidRPr="00341C57">
        <w:rPr>
          <w:b/>
          <w:bCs/>
          <w:color w:val="000000"/>
          <w:kern w:val="32"/>
          <w:sz w:val="28"/>
          <w:szCs w:val="28"/>
        </w:rPr>
        <w:t xml:space="preserve">ООО ХК «СДС-Энерго» </w:t>
      </w:r>
      <w:r w:rsidR="005A47D4" w:rsidRPr="002E538B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5A47D4">
        <w:rPr>
          <w:b/>
          <w:bCs/>
          <w:color w:val="000000"/>
          <w:kern w:val="32"/>
          <w:sz w:val="28"/>
          <w:szCs w:val="28"/>
        </w:rPr>
        <w:t xml:space="preserve"> и</w:t>
      </w:r>
      <w:r w:rsidR="005A47D4" w:rsidRPr="002E538B">
        <w:rPr>
          <w:b/>
          <w:bCs/>
          <w:color w:val="000000"/>
          <w:kern w:val="32"/>
          <w:sz w:val="28"/>
          <w:szCs w:val="28"/>
        </w:rPr>
        <w:t xml:space="preserve"> долгосрочных тарифов на теплоноситель, реализуем</w:t>
      </w:r>
      <w:r w:rsidR="005A47D4">
        <w:rPr>
          <w:b/>
          <w:bCs/>
          <w:color w:val="000000"/>
          <w:kern w:val="32"/>
          <w:sz w:val="28"/>
          <w:szCs w:val="28"/>
        </w:rPr>
        <w:t xml:space="preserve">ый </w:t>
      </w:r>
      <w:r w:rsidR="005A47D4" w:rsidRPr="009C65F9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5A47D4">
        <w:rPr>
          <w:b/>
          <w:bCs/>
          <w:color w:val="000000"/>
          <w:kern w:val="32"/>
          <w:sz w:val="28"/>
          <w:szCs w:val="28"/>
        </w:rPr>
        <w:br/>
      </w:r>
      <w:r w:rsidR="005A47D4" w:rsidRPr="00341C57">
        <w:rPr>
          <w:b/>
          <w:bCs/>
          <w:color w:val="000000"/>
          <w:kern w:val="32"/>
          <w:sz w:val="28"/>
          <w:szCs w:val="28"/>
        </w:rPr>
        <w:t>г. Междуреченска</w:t>
      </w:r>
      <w:r w:rsidR="005A47D4" w:rsidRPr="00827957">
        <w:rPr>
          <w:b/>
          <w:bCs/>
          <w:color w:val="000000"/>
          <w:kern w:val="32"/>
          <w:sz w:val="28"/>
          <w:szCs w:val="28"/>
        </w:rPr>
        <w:t>, на 201</w:t>
      </w:r>
      <w:r w:rsidR="005A47D4">
        <w:rPr>
          <w:b/>
          <w:bCs/>
          <w:color w:val="000000"/>
          <w:kern w:val="32"/>
          <w:sz w:val="28"/>
          <w:szCs w:val="28"/>
        </w:rPr>
        <w:t>9</w:t>
      </w:r>
      <w:r w:rsidR="005A47D4" w:rsidRPr="00827957">
        <w:rPr>
          <w:b/>
          <w:bCs/>
          <w:color w:val="000000"/>
          <w:kern w:val="32"/>
          <w:sz w:val="28"/>
          <w:szCs w:val="28"/>
        </w:rPr>
        <w:t>-20</w:t>
      </w:r>
      <w:r w:rsidR="005A47D4">
        <w:rPr>
          <w:b/>
          <w:bCs/>
          <w:color w:val="000000"/>
          <w:kern w:val="32"/>
          <w:sz w:val="28"/>
          <w:szCs w:val="28"/>
        </w:rPr>
        <w:t>23</w:t>
      </w:r>
      <w:r w:rsidR="005A47D4" w:rsidRPr="00827957">
        <w:rPr>
          <w:b/>
          <w:bCs/>
          <w:color w:val="000000"/>
          <w:kern w:val="3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CE1CB9" w:rsidRPr="00473D37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EC05BE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C13913" w:rsidRDefault="00C13913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F923C5">
      <w:pPr>
        <w:tabs>
          <w:tab w:val="left" w:pos="567"/>
          <w:tab w:val="left" w:pos="2127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304536" w:rsidRDefault="00B763B2" w:rsidP="00F923C5">
      <w:pPr>
        <w:numPr>
          <w:ilvl w:val="0"/>
          <w:numId w:val="19"/>
        </w:numPr>
        <w:tabs>
          <w:tab w:val="left" w:pos="709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</w:t>
      </w:r>
      <w:r w:rsidRPr="00CE1CB9">
        <w:rPr>
          <w:bCs/>
          <w:color w:val="000000"/>
          <w:kern w:val="32"/>
          <w:sz w:val="28"/>
          <w:szCs w:val="28"/>
        </w:rPr>
        <w:t>риложени</w:t>
      </w:r>
      <w:r w:rsidR="00C13913">
        <w:rPr>
          <w:bCs/>
          <w:color w:val="000000"/>
          <w:kern w:val="32"/>
          <w:sz w:val="28"/>
          <w:szCs w:val="28"/>
        </w:rPr>
        <w:t>я</w:t>
      </w: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9576F0">
        <w:rPr>
          <w:bCs/>
          <w:color w:val="000000"/>
          <w:kern w:val="32"/>
          <w:sz w:val="28"/>
          <w:szCs w:val="28"/>
        </w:rPr>
        <w:t>№ 1</w:t>
      </w:r>
      <w:r w:rsidR="00C13913">
        <w:rPr>
          <w:bCs/>
          <w:color w:val="000000"/>
          <w:kern w:val="32"/>
          <w:sz w:val="28"/>
          <w:szCs w:val="28"/>
        </w:rPr>
        <w:t>, 2</w:t>
      </w:r>
      <w:r w:rsidR="009576F0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к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04536" w:rsidRPr="00304536">
        <w:rPr>
          <w:bCs/>
          <w:color w:val="000000"/>
          <w:kern w:val="32"/>
          <w:sz w:val="28"/>
          <w:szCs w:val="28"/>
        </w:rPr>
        <w:t>постановлени</w:t>
      </w:r>
      <w:r>
        <w:rPr>
          <w:bCs/>
          <w:color w:val="000000"/>
          <w:kern w:val="32"/>
          <w:sz w:val="28"/>
          <w:szCs w:val="28"/>
        </w:rPr>
        <w:t>ю</w:t>
      </w:r>
      <w:r w:rsidR="00304536" w:rsidRPr="00304536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</w:t>
      </w:r>
      <w:r w:rsidR="00304536" w:rsidRPr="005A47D4">
        <w:rPr>
          <w:bCs/>
          <w:color w:val="000000"/>
          <w:kern w:val="32"/>
          <w:sz w:val="28"/>
          <w:szCs w:val="28"/>
        </w:rPr>
        <w:t xml:space="preserve">Кемеровской </w:t>
      </w:r>
      <w:r w:rsidR="00166F49" w:rsidRPr="005A47D4">
        <w:rPr>
          <w:bCs/>
          <w:color w:val="000000"/>
          <w:kern w:val="32"/>
          <w:sz w:val="28"/>
          <w:szCs w:val="28"/>
        </w:rPr>
        <w:t>области от 30</w:t>
      </w:r>
      <w:r w:rsidR="00304536" w:rsidRPr="005A47D4">
        <w:rPr>
          <w:bCs/>
          <w:color w:val="000000"/>
          <w:kern w:val="32"/>
          <w:sz w:val="28"/>
          <w:szCs w:val="28"/>
        </w:rPr>
        <w:t>.1</w:t>
      </w:r>
      <w:r w:rsidR="00166F49" w:rsidRPr="005A47D4">
        <w:rPr>
          <w:bCs/>
          <w:color w:val="000000"/>
          <w:kern w:val="32"/>
          <w:sz w:val="28"/>
          <w:szCs w:val="28"/>
        </w:rPr>
        <w:t>1</w:t>
      </w:r>
      <w:r w:rsidR="00304536" w:rsidRPr="005A47D4">
        <w:rPr>
          <w:bCs/>
          <w:color w:val="000000"/>
          <w:kern w:val="32"/>
          <w:sz w:val="28"/>
          <w:szCs w:val="28"/>
        </w:rPr>
        <w:t xml:space="preserve">.2018 № </w:t>
      </w:r>
      <w:r w:rsidR="00166F49" w:rsidRPr="005A47D4">
        <w:rPr>
          <w:bCs/>
          <w:color w:val="000000"/>
          <w:kern w:val="32"/>
          <w:sz w:val="28"/>
          <w:szCs w:val="28"/>
        </w:rPr>
        <w:t>4</w:t>
      </w:r>
      <w:r w:rsidR="005A47D4" w:rsidRPr="005A47D4">
        <w:rPr>
          <w:bCs/>
          <w:color w:val="000000"/>
          <w:kern w:val="32"/>
          <w:sz w:val="28"/>
          <w:szCs w:val="28"/>
        </w:rPr>
        <w:t>10</w:t>
      </w:r>
      <w:r w:rsidR="00166F49" w:rsidRPr="005A47D4">
        <w:rPr>
          <w:bCs/>
          <w:color w:val="000000"/>
          <w:kern w:val="32"/>
          <w:sz w:val="28"/>
          <w:szCs w:val="28"/>
        </w:rPr>
        <w:t xml:space="preserve"> </w:t>
      </w:r>
      <w:r w:rsidR="00304536" w:rsidRPr="005A47D4">
        <w:rPr>
          <w:bCs/>
          <w:color w:val="000000"/>
          <w:kern w:val="32"/>
          <w:sz w:val="28"/>
          <w:szCs w:val="28"/>
        </w:rPr>
        <w:t>«</w:t>
      </w:r>
      <w:r w:rsidR="005A47D4" w:rsidRPr="005A47D4">
        <w:rPr>
          <w:bCs/>
          <w:color w:val="000000"/>
          <w:kern w:val="32"/>
          <w:sz w:val="28"/>
          <w:szCs w:val="28"/>
        </w:rPr>
        <w:t>Об установлении</w:t>
      </w:r>
      <w:r w:rsidR="00C13913">
        <w:rPr>
          <w:bCs/>
          <w:color w:val="000000"/>
          <w:kern w:val="32"/>
          <w:sz w:val="28"/>
          <w:szCs w:val="28"/>
        </w:rPr>
        <w:t xml:space="preserve"> </w:t>
      </w:r>
      <w:r w:rsidR="005A47D4" w:rsidRPr="005A47D4">
        <w:rPr>
          <w:bCs/>
          <w:color w:val="000000"/>
          <w:kern w:val="32"/>
          <w:sz w:val="28"/>
          <w:szCs w:val="28"/>
        </w:rPr>
        <w:t>ООО ХК «СДС-Энерго» долгосрочных параметров регулирования и долгосрочных тарифов на теплоноситель, реализуемый на потребительском рынке</w:t>
      </w:r>
      <w:r w:rsidR="00C13913">
        <w:rPr>
          <w:bCs/>
          <w:color w:val="000000"/>
          <w:kern w:val="32"/>
          <w:sz w:val="28"/>
          <w:szCs w:val="28"/>
        </w:rPr>
        <w:t xml:space="preserve"> </w:t>
      </w:r>
      <w:r w:rsidR="005A47D4" w:rsidRPr="005A47D4">
        <w:rPr>
          <w:bCs/>
          <w:color w:val="000000"/>
          <w:kern w:val="32"/>
          <w:sz w:val="28"/>
          <w:szCs w:val="28"/>
        </w:rPr>
        <w:t>г. Междуреченска, на 2019-2023 годы</w:t>
      </w:r>
      <w:r w:rsidR="00304536" w:rsidRPr="005A47D4">
        <w:rPr>
          <w:bCs/>
          <w:color w:val="000000"/>
          <w:kern w:val="32"/>
          <w:sz w:val="28"/>
          <w:szCs w:val="28"/>
        </w:rPr>
        <w:t>»</w:t>
      </w:r>
      <w:r w:rsidR="00FA2DDD" w:rsidRPr="005A47D4">
        <w:rPr>
          <w:bCs/>
          <w:color w:val="000000"/>
          <w:kern w:val="32"/>
          <w:sz w:val="28"/>
          <w:szCs w:val="28"/>
        </w:rPr>
        <w:t xml:space="preserve"> </w:t>
      </w:r>
      <w:r w:rsidRPr="005A47D4">
        <w:rPr>
          <w:bCs/>
          <w:color w:val="000000"/>
          <w:kern w:val="32"/>
          <w:sz w:val="28"/>
          <w:szCs w:val="28"/>
        </w:rPr>
        <w:t>изложить в новой редакции согласно приложени</w:t>
      </w:r>
      <w:r w:rsidR="00C13913">
        <w:rPr>
          <w:bCs/>
          <w:color w:val="000000"/>
          <w:kern w:val="32"/>
          <w:sz w:val="28"/>
          <w:szCs w:val="28"/>
        </w:rPr>
        <w:t>ю</w:t>
      </w:r>
      <w:r w:rsidR="009E1D07">
        <w:rPr>
          <w:bCs/>
          <w:color w:val="000000"/>
          <w:kern w:val="32"/>
          <w:sz w:val="28"/>
          <w:szCs w:val="28"/>
        </w:rPr>
        <w:t xml:space="preserve"> </w:t>
      </w:r>
      <w:r w:rsidRPr="005A47D4">
        <w:rPr>
          <w:bCs/>
          <w:color w:val="000000"/>
          <w:kern w:val="32"/>
          <w:sz w:val="28"/>
          <w:szCs w:val="28"/>
        </w:rPr>
        <w:t>к настоящему постановлению</w:t>
      </w:r>
      <w:r w:rsidRPr="00CE1CB9">
        <w:rPr>
          <w:bCs/>
          <w:color w:val="000000"/>
          <w:kern w:val="32"/>
          <w:sz w:val="28"/>
          <w:szCs w:val="28"/>
        </w:rPr>
        <w:t>.</w:t>
      </w:r>
    </w:p>
    <w:p w:rsidR="00294F4C" w:rsidRPr="00304536" w:rsidRDefault="003B2A78" w:rsidP="00F923C5">
      <w:pPr>
        <w:numPr>
          <w:ilvl w:val="0"/>
          <w:numId w:val="19"/>
        </w:numPr>
        <w:tabs>
          <w:tab w:val="left" w:pos="567"/>
          <w:tab w:val="left" w:pos="851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04536" w:rsidRPr="00677C8E" w:rsidRDefault="00304536" w:rsidP="00F923C5">
      <w:pPr>
        <w:numPr>
          <w:ilvl w:val="0"/>
          <w:numId w:val="19"/>
        </w:numPr>
        <w:tabs>
          <w:tab w:val="left" w:pos="567"/>
          <w:tab w:val="left" w:pos="851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>
        <w:rPr>
          <w:bCs/>
          <w:kern w:val="32"/>
          <w:sz w:val="28"/>
          <w:szCs w:val="28"/>
        </w:rPr>
        <w:t>тоящее постановление вступает в силу 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01.01.2019.</w:t>
      </w:r>
    </w:p>
    <w:p w:rsidR="00656112" w:rsidRDefault="00656112" w:rsidP="00F923C5">
      <w:pPr>
        <w:ind w:left="709" w:right="423" w:firstLine="851"/>
        <w:rPr>
          <w:color w:val="000000"/>
          <w:sz w:val="28"/>
          <w:szCs w:val="28"/>
        </w:rPr>
      </w:pPr>
    </w:p>
    <w:p w:rsidR="00C13913" w:rsidRDefault="00C13913" w:rsidP="00F923C5">
      <w:pPr>
        <w:ind w:left="709" w:right="423" w:firstLine="851"/>
        <w:rPr>
          <w:color w:val="000000"/>
          <w:sz w:val="28"/>
          <w:szCs w:val="28"/>
        </w:rPr>
      </w:pPr>
    </w:p>
    <w:p w:rsidR="00C13913" w:rsidRDefault="00C13913" w:rsidP="00F923C5">
      <w:pPr>
        <w:ind w:left="709" w:right="423" w:firstLine="851"/>
        <w:rPr>
          <w:color w:val="000000"/>
          <w:sz w:val="28"/>
          <w:szCs w:val="28"/>
        </w:rPr>
      </w:pPr>
    </w:p>
    <w:p w:rsidR="00B33AD6" w:rsidRPr="00D37237" w:rsidRDefault="006E1749" w:rsidP="00F923C5">
      <w:pPr>
        <w:ind w:left="709" w:right="42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923C5">
      <w:pPr>
        <w:ind w:left="709" w:right="42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C13913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D6E8C" w:rsidRDefault="006D6E8C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</w:p>
    <w:p w:rsidR="009576F0" w:rsidRDefault="009576F0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комиссии </w:t>
      </w: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69005A">
        <w:rPr>
          <w:sz w:val="28"/>
          <w:szCs w:val="28"/>
          <w:lang w:eastAsia="ru-RU"/>
        </w:rPr>
        <w:t>22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января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69005A">
        <w:rPr>
          <w:sz w:val="28"/>
          <w:szCs w:val="28"/>
          <w:lang w:eastAsia="ru-RU"/>
        </w:rPr>
        <w:t>30</w:t>
      </w:r>
      <w:bookmarkStart w:id="0" w:name="_GoBack"/>
      <w:bookmarkEnd w:id="0"/>
    </w:p>
    <w:p w:rsidR="009576F0" w:rsidRDefault="009576F0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комиссии </w:t>
      </w: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166F49">
        <w:rPr>
          <w:sz w:val="28"/>
          <w:szCs w:val="28"/>
          <w:lang w:eastAsia="ru-RU"/>
        </w:rPr>
        <w:t>30</w:t>
      </w:r>
      <w:r w:rsidRPr="008F0D48">
        <w:rPr>
          <w:sz w:val="28"/>
          <w:szCs w:val="28"/>
          <w:lang w:eastAsia="ru-RU"/>
        </w:rPr>
        <w:t xml:space="preserve">» </w:t>
      </w:r>
      <w:r w:rsidR="00166F49">
        <w:rPr>
          <w:sz w:val="28"/>
          <w:szCs w:val="28"/>
          <w:lang w:eastAsia="ru-RU"/>
        </w:rPr>
        <w:t>ноября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166F49">
        <w:rPr>
          <w:sz w:val="28"/>
          <w:szCs w:val="28"/>
          <w:lang w:eastAsia="ru-RU"/>
        </w:rPr>
        <w:t>4</w:t>
      </w:r>
      <w:r w:rsidR="000F0177">
        <w:rPr>
          <w:sz w:val="28"/>
          <w:szCs w:val="28"/>
          <w:lang w:eastAsia="ru-RU"/>
        </w:rPr>
        <w:t>10</w:t>
      </w:r>
      <w:r w:rsidRPr="008F0D48">
        <w:rPr>
          <w:sz w:val="28"/>
          <w:szCs w:val="28"/>
          <w:lang w:eastAsia="ru-RU"/>
        </w:rPr>
        <w:t xml:space="preserve"> </w:t>
      </w:r>
    </w:p>
    <w:p w:rsidR="009576F0" w:rsidRPr="008F0D48" w:rsidRDefault="009576F0" w:rsidP="009576F0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</w:p>
    <w:p w:rsidR="009576F0" w:rsidRPr="00FD033C" w:rsidRDefault="009576F0" w:rsidP="009576F0">
      <w:pPr>
        <w:ind w:right="-2"/>
        <w:rPr>
          <w:color w:val="000000"/>
          <w:sz w:val="4"/>
          <w:szCs w:val="4"/>
        </w:rPr>
      </w:pPr>
    </w:p>
    <w:p w:rsidR="000F0177" w:rsidRDefault="000F0177" w:rsidP="000F0177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    </w:t>
      </w:r>
      <w:r w:rsidR="009E1D07" w:rsidRPr="00EE5BB3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9E1D07" w:rsidRPr="00341C57">
        <w:rPr>
          <w:b/>
          <w:bCs/>
          <w:color w:val="000000"/>
          <w:kern w:val="32"/>
          <w:sz w:val="28"/>
          <w:szCs w:val="28"/>
        </w:rPr>
        <w:t>ООО ХК «СДС-Энерго»</w:t>
      </w:r>
      <w:r w:rsidR="009E1D07" w:rsidRPr="00EE5BB3">
        <w:rPr>
          <w:b/>
          <w:bCs/>
          <w:color w:val="000000"/>
          <w:kern w:val="32"/>
          <w:sz w:val="28"/>
          <w:szCs w:val="28"/>
        </w:rPr>
        <w:t xml:space="preserve"> для</w:t>
      </w:r>
    </w:p>
    <w:p w:rsidR="000F0177" w:rsidRDefault="000F0177" w:rsidP="000F0177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 </w:t>
      </w:r>
      <w:r w:rsidR="009E1D07" w:rsidRPr="00EE5BB3">
        <w:rPr>
          <w:b/>
          <w:bCs/>
          <w:color w:val="000000"/>
          <w:kern w:val="32"/>
          <w:sz w:val="28"/>
          <w:szCs w:val="28"/>
        </w:rPr>
        <w:t>формирования долгосрочных тарифов</w:t>
      </w:r>
      <w:r w:rsidR="009E1D07">
        <w:rPr>
          <w:b/>
          <w:bCs/>
          <w:color w:val="000000"/>
          <w:kern w:val="32"/>
          <w:sz w:val="28"/>
          <w:szCs w:val="28"/>
        </w:rPr>
        <w:t xml:space="preserve"> </w:t>
      </w:r>
      <w:r w:rsidR="009E1D07" w:rsidRPr="00EE5BB3">
        <w:rPr>
          <w:b/>
          <w:bCs/>
          <w:color w:val="000000"/>
          <w:kern w:val="32"/>
          <w:sz w:val="28"/>
          <w:szCs w:val="28"/>
        </w:rPr>
        <w:t>на теплоноситель,</w:t>
      </w:r>
    </w:p>
    <w:p w:rsidR="000F0177" w:rsidRDefault="000F0177" w:rsidP="000F0177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</w:t>
      </w:r>
      <w:r w:rsidR="009E1D07" w:rsidRPr="00EE5BB3">
        <w:rPr>
          <w:b/>
          <w:bCs/>
          <w:color w:val="000000"/>
          <w:kern w:val="32"/>
          <w:sz w:val="28"/>
          <w:szCs w:val="28"/>
        </w:rPr>
        <w:t>реализуемый 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9E1D07" w:rsidRPr="00341C57">
        <w:rPr>
          <w:b/>
          <w:bCs/>
          <w:color w:val="000000"/>
          <w:kern w:val="32"/>
          <w:sz w:val="28"/>
          <w:szCs w:val="28"/>
        </w:rPr>
        <w:t>г. Междуреченска</w:t>
      </w:r>
      <w:r w:rsidR="009E1D07">
        <w:rPr>
          <w:b/>
          <w:bCs/>
          <w:color w:val="000000"/>
          <w:kern w:val="32"/>
          <w:sz w:val="28"/>
          <w:szCs w:val="28"/>
        </w:rPr>
        <w:t>,</w:t>
      </w:r>
    </w:p>
    <w:p w:rsidR="009E1D07" w:rsidRDefault="009E1D07" w:rsidP="009E1D07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EE5BB3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на период </w:t>
      </w:r>
      <w:r w:rsidRPr="00EE5BB3">
        <w:rPr>
          <w:b/>
          <w:bCs/>
          <w:color w:val="000000"/>
          <w:kern w:val="32"/>
          <w:sz w:val="28"/>
          <w:szCs w:val="28"/>
        </w:rPr>
        <w:t>с 01.01.201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EE5BB3">
        <w:rPr>
          <w:b/>
          <w:bCs/>
          <w:color w:val="000000"/>
          <w:kern w:val="32"/>
          <w:sz w:val="28"/>
          <w:szCs w:val="28"/>
        </w:rPr>
        <w:t xml:space="preserve"> по 31.12.20</w:t>
      </w:r>
      <w:r>
        <w:rPr>
          <w:b/>
          <w:bCs/>
          <w:color w:val="000000"/>
          <w:kern w:val="32"/>
          <w:sz w:val="28"/>
          <w:szCs w:val="28"/>
        </w:rPr>
        <w:t>23</w:t>
      </w:r>
    </w:p>
    <w:p w:rsidR="009E1D07" w:rsidRDefault="009E1D07" w:rsidP="009E1D07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pPr w:leftFromText="180" w:rightFromText="180" w:vertAnchor="page" w:horzAnchor="margin" w:tblpY="6931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708"/>
        <w:gridCol w:w="1134"/>
        <w:gridCol w:w="993"/>
        <w:gridCol w:w="820"/>
        <w:gridCol w:w="954"/>
        <w:gridCol w:w="1344"/>
        <w:gridCol w:w="1620"/>
        <w:gridCol w:w="932"/>
      </w:tblGrid>
      <w:tr w:rsidR="00C13913" w:rsidRPr="002D61DB" w:rsidTr="00C13913">
        <w:trPr>
          <w:trHeight w:val="3107"/>
        </w:trPr>
        <w:tc>
          <w:tcPr>
            <w:tcW w:w="2020" w:type="dxa"/>
            <w:vMerge w:val="restart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13913" w:rsidRPr="002D61DB" w:rsidRDefault="00C13913" w:rsidP="00C13913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r w:rsidRPr="002D61DB">
              <w:t>Базовый</w:t>
            </w:r>
          </w:p>
          <w:p w:rsidR="00C13913" w:rsidRPr="002D61DB" w:rsidRDefault="00C13913" w:rsidP="00C13913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</w:t>
            </w:r>
            <w:r w:rsidRPr="002D61DB">
              <w:t>-ный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344" w:type="dxa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C13913" w:rsidRPr="002D61DB" w:rsidRDefault="00C13913" w:rsidP="00C13913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C13913" w:rsidRPr="002D61DB" w:rsidRDefault="00C13913" w:rsidP="00C13913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C13913" w:rsidRPr="002D61DB" w:rsidRDefault="00C13913" w:rsidP="00C13913">
            <w:pPr>
              <w:ind w:left="-61" w:right="-73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C13913" w:rsidRPr="002D61DB" w:rsidTr="00C13913">
        <w:trPr>
          <w:trHeight w:val="141"/>
        </w:trPr>
        <w:tc>
          <w:tcPr>
            <w:tcW w:w="2020" w:type="dxa"/>
            <w:vMerge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13913" w:rsidRPr="002D61DB" w:rsidRDefault="00C13913" w:rsidP="00C139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C13913" w:rsidRPr="004F0CF8" w:rsidRDefault="00C13913" w:rsidP="00C139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C13913" w:rsidRPr="004F0CF8" w:rsidRDefault="00C13913" w:rsidP="00C13913">
            <w:pPr>
              <w:ind w:left="-77" w:right="-215" w:hanging="142"/>
              <w:jc w:val="center"/>
              <w:rPr>
                <w:sz w:val="28"/>
                <w:szCs w:val="28"/>
              </w:rPr>
            </w:pPr>
            <w:r w:rsidRPr="00C13913">
              <w:t xml:space="preserve">кг </w:t>
            </w:r>
            <w:proofErr w:type="spellStart"/>
            <w:r w:rsidRPr="00C13913">
              <w:t>у.т</w:t>
            </w:r>
            <w:proofErr w:type="spellEnd"/>
            <w:r w:rsidRPr="00C13913">
              <w:t>./Гкал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13913" w:rsidRPr="004F0CF8" w:rsidRDefault="00C13913" w:rsidP="00C139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C13913" w:rsidRPr="004F0CF8" w:rsidRDefault="00C13913" w:rsidP="00C13913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0F0177" w:rsidRPr="002D61DB" w:rsidTr="00C13913">
        <w:trPr>
          <w:trHeight w:val="848"/>
        </w:trPr>
        <w:tc>
          <w:tcPr>
            <w:tcW w:w="2020" w:type="dxa"/>
            <w:vMerge w:val="restart"/>
            <w:shd w:val="clear" w:color="auto" w:fill="auto"/>
            <w:vAlign w:val="center"/>
          </w:tcPr>
          <w:p w:rsidR="000F0177" w:rsidRPr="009C65F9" w:rsidRDefault="000F0177" w:rsidP="00C13913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 w:rsidRPr="00341C57">
              <w:rPr>
                <w:bCs/>
                <w:color w:val="000000"/>
                <w:kern w:val="32"/>
              </w:rPr>
              <w:t>ООО ХК «СДС-Энерго»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0177" w:rsidRPr="002D61DB" w:rsidRDefault="000F0177" w:rsidP="00C13913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177" w:rsidRPr="00006082" w:rsidRDefault="000F0177" w:rsidP="00C13913">
            <w:pPr>
              <w:jc w:val="center"/>
            </w:pPr>
            <w:r>
              <w:t>166,11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0177" w:rsidRPr="002D61DB" w:rsidRDefault="000F0177" w:rsidP="00C13913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>
              <w:t>176,9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</w:tr>
      <w:tr w:rsidR="000F0177" w:rsidRPr="002D61DB" w:rsidTr="00C13913">
        <w:trPr>
          <w:trHeight w:val="848"/>
        </w:trPr>
        <w:tc>
          <w:tcPr>
            <w:tcW w:w="2020" w:type="dxa"/>
            <w:vMerge/>
            <w:shd w:val="clear" w:color="auto" w:fill="auto"/>
            <w:vAlign w:val="center"/>
          </w:tcPr>
          <w:p w:rsidR="000F0177" w:rsidRPr="004F0CF8" w:rsidRDefault="000F0177" w:rsidP="00C139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0177" w:rsidRPr="002D61DB" w:rsidRDefault="000F0177" w:rsidP="00C13913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0177" w:rsidRPr="00EC18BB" w:rsidRDefault="000F0177" w:rsidP="00C1391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FC0B96"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</w:tr>
      <w:tr w:rsidR="000F0177" w:rsidRPr="002D61DB" w:rsidTr="00C13913">
        <w:trPr>
          <w:trHeight w:val="848"/>
        </w:trPr>
        <w:tc>
          <w:tcPr>
            <w:tcW w:w="2020" w:type="dxa"/>
            <w:vMerge/>
            <w:shd w:val="clear" w:color="auto" w:fill="auto"/>
            <w:vAlign w:val="center"/>
          </w:tcPr>
          <w:p w:rsidR="000F0177" w:rsidRPr="004F0CF8" w:rsidRDefault="000F0177" w:rsidP="00C139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0177" w:rsidRPr="002D61DB" w:rsidRDefault="000F0177" w:rsidP="00C13913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0177" w:rsidRPr="00EC18BB" w:rsidRDefault="000F0177" w:rsidP="00C13913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FC0B96"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033D4E">
              <w:t>x</w:t>
            </w:r>
          </w:p>
        </w:tc>
      </w:tr>
      <w:tr w:rsidR="000F0177" w:rsidRPr="002D61DB" w:rsidTr="00C13913">
        <w:trPr>
          <w:trHeight w:val="848"/>
        </w:trPr>
        <w:tc>
          <w:tcPr>
            <w:tcW w:w="2020" w:type="dxa"/>
            <w:vMerge/>
            <w:shd w:val="clear" w:color="auto" w:fill="auto"/>
            <w:vAlign w:val="center"/>
          </w:tcPr>
          <w:p w:rsidR="000F0177" w:rsidRPr="004F0CF8" w:rsidRDefault="000F0177" w:rsidP="00C139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0177" w:rsidRPr="002D61DB" w:rsidRDefault="000F0177" w:rsidP="00C13913">
            <w:pPr>
              <w:ind w:right="-2"/>
              <w:jc w:val="center"/>
            </w:pPr>
            <w: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261E41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15560F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F0177" w:rsidRPr="006E0B1A" w:rsidRDefault="000F0177" w:rsidP="00C13913">
            <w:pPr>
              <w:jc w:val="center"/>
            </w:pPr>
            <w:r w:rsidRPr="006E0B1A"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0F0177" w:rsidRPr="006E0B1A" w:rsidRDefault="000F0177" w:rsidP="00C13913">
            <w:pPr>
              <w:jc w:val="center"/>
            </w:pPr>
            <w:r w:rsidRPr="006E0B1A">
              <w:t>x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F0177" w:rsidRPr="006E0B1A" w:rsidRDefault="000F0177" w:rsidP="00C13913">
            <w:pPr>
              <w:jc w:val="center"/>
            </w:pPr>
            <w:r w:rsidRPr="006E0B1A"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77" w:rsidRPr="006E0B1A" w:rsidRDefault="000F0177" w:rsidP="00C13913">
            <w:pPr>
              <w:jc w:val="center"/>
            </w:pPr>
            <w:r w:rsidRPr="006E0B1A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6E0B1A">
              <w:t>x</w:t>
            </w:r>
          </w:p>
        </w:tc>
      </w:tr>
      <w:tr w:rsidR="000F0177" w:rsidRPr="002D61DB" w:rsidTr="00C13913">
        <w:trPr>
          <w:trHeight w:val="848"/>
        </w:trPr>
        <w:tc>
          <w:tcPr>
            <w:tcW w:w="2020" w:type="dxa"/>
            <w:vMerge/>
            <w:shd w:val="clear" w:color="auto" w:fill="auto"/>
            <w:vAlign w:val="center"/>
          </w:tcPr>
          <w:p w:rsidR="000F0177" w:rsidRPr="004F0CF8" w:rsidRDefault="000F0177" w:rsidP="00C139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F0177" w:rsidRPr="002D61DB" w:rsidRDefault="000F0177" w:rsidP="00C13913">
            <w:pPr>
              <w:ind w:right="-2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261E41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15560F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0F0177" w:rsidRPr="00104073" w:rsidRDefault="000F0177" w:rsidP="00C13913">
            <w:pPr>
              <w:jc w:val="center"/>
            </w:pPr>
            <w:r w:rsidRPr="00104073"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0F0177" w:rsidRPr="00104073" w:rsidRDefault="000F0177" w:rsidP="00C13913">
            <w:pPr>
              <w:jc w:val="center"/>
            </w:pPr>
            <w:r w:rsidRPr="00104073">
              <w:t>x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0F0177" w:rsidRPr="00104073" w:rsidRDefault="000F0177" w:rsidP="00C13913">
            <w:pPr>
              <w:jc w:val="center"/>
            </w:pPr>
            <w:r w:rsidRPr="00104073">
              <w:t>x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F0177" w:rsidRPr="00104073" w:rsidRDefault="000F0177" w:rsidP="00C13913">
            <w:pPr>
              <w:jc w:val="center"/>
            </w:pPr>
            <w:r w:rsidRPr="00104073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0177" w:rsidRDefault="000F0177" w:rsidP="00C13913">
            <w:pPr>
              <w:jc w:val="center"/>
            </w:pPr>
            <w:r w:rsidRPr="00104073">
              <w:t>x</w:t>
            </w:r>
          </w:p>
        </w:tc>
      </w:tr>
    </w:tbl>
    <w:p w:rsidR="009576F0" w:rsidRPr="0042696F" w:rsidRDefault="009576F0" w:rsidP="009576F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0F0177" w:rsidRDefault="009576F0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  <w:sectPr w:rsidR="000F0177" w:rsidSect="00EA2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9" w:bottom="0" w:left="851" w:header="68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F0177" w:rsidRDefault="000F0177" w:rsidP="000F0177">
      <w:pPr>
        <w:ind w:left="2055" w:right="-84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</w:t>
      </w:r>
    </w:p>
    <w:p w:rsidR="000F0177" w:rsidRPr="00133155" w:rsidRDefault="000F0177" w:rsidP="000F0177">
      <w:pPr>
        <w:ind w:left="2055" w:right="-84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</w:t>
      </w:r>
      <w:r w:rsidRPr="00133155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0F0177" w:rsidRDefault="000F0177" w:rsidP="000F0177">
      <w:pPr>
        <w:ind w:left="2055" w:right="-84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</w:t>
      </w:r>
      <w:r w:rsidRPr="00133155">
        <w:rPr>
          <w:sz w:val="28"/>
          <w:szCs w:val="28"/>
          <w:lang w:eastAsia="ru-RU"/>
        </w:rPr>
        <w:t xml:space="preserve">к постановлению региональной </w:t>
      </w:r>
    </w:p>
    <w:p w:rsidR="000F0177" w:rsidRDefault="000F0177" w:rsidP="000F0177">
      <w:pPr>
        <w:ind w:left="2055" w:right="-84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Pr="00133155">
        <w:rPr>
          <w:sz w:val="28"/>
          <w:szCs w:val="28"/>
          <w:lang w:eastAsia="ru-RU"/>
        </w:rPr>
        <w:t>энергетической комиссии</w:t>
      </w:r>
    </w:p>
    <w:p w:rsidR="000F0177" w:rsidRPr="00133155" w:rsidRDefault="000F0177" w:rsidP="000F0177">
      <w:pPr>
        <w:ind w:left="2055" w:right="-847"/>
        <w:jc w:val="center"/>
        <w:rPr>
          <w:sz w:val="28"/>
          <w:szCs w:val="28"/>
          <w:lang w:eastAsia="ru-RU"/>
        </w:rPr>
      </w:pPr>
      <w:r w:rsidRPr="001331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                          </w:t>
      </w:r>
      <w:r w:rsidRPr="00133155">
        <w:rPr>
          <w:sz w:val="28"/>
          <w:szCs w:val="28"/>
          <w:lang w:eastAsia="ru-RU"/>
        </w:rPr>
        <w:t>Кемеровской области</w:t>
      </w:r>
    </w:p>
    <w:p w:rsidR="000F0177" w:rsidRDefault="000F0177" w:rsidP="000F0177">
      <w:pPr>
        <w:ind w:left="2055" w:right="-84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Pr="00133155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30</w:t>
      </w:r>
      <w:r w:rsidRPr="00133155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ноя</w:t>
      </w:r>
      <w:r w:rsidRPr="000D2CD1">
        <w:rPr>
          <w:sz w:val="28"/>
          <w:szCs w:val="28"/>
          <w:lang w:eastAsia="ru-RU"/>
        </w:rPr>
        <w:t>бря</w:t>
      </w:r>
      <w:r w:rsidRPr="00133155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133155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410</w:t>
      </w:r>
      <w:r w:rsidRPr="00133155">
        <w:rPr>
          <w:sz w:val="28"/>
          <w:szCs w:val="28"/>
          <w:lang w:eastAsia="ru-RU"/>
        </w:rPr>
        <w:t xml:space="preserve">  </w:t>
      </w:r>
    </w:p>
    <w:tbl>
      <w:tblPr>
        <w:tblW w:w="10588" w:type="dxa"/>
        <w:tblInd w:w="-638" w:type="dxa"/>
        <w:tblLook w:val="04A0" w:firstRow="1" w:lastRow="0" w:firstColumn="1" w:lastColumn="0" w:noHBand="0" w:noVBand="1"/>
      </w:tblPr>
      <w:tblGrid>
        <w:gridCol w:w="10588"/>
      </w:tblGrid>
      <w:tr w:rsidR="000F0177" w:rsidRPr="00E260D2" w:rsidTr="006843A9">
        <w:trPr>
          <w:trHeight w:val="1319"/>
        </w:trPr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3913" w:rsidRDefault="00C13913" w:rsidP="001474A3">
            <w:pPr>
              <w:ind w:left="794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0F0177" w:rsidRPr="00EE5BB3" w:rsidRDefault="000F0177" w:rsidP="001474A3">
            <w:pPr>
              <w:ind w:left="794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E5BB3">
              <w:rPr>
                <w:b/>
                <w:bCs/>
                <w:sz w:val="28"/>
                <w:szCs w:val="28"/>
                <w:lang w:eastAsia="ru-RU"/>
              </w:rPr>
              <w:t xml:space="preserve">Долгосрочные тарифы </w:t>
            </w:r>
            <w:r w:rsidRPr="00341C57">
              <w:rPr>
                <w:b/>
                <w:bCs/>
                <w:color w:val="000000"/>
                <w:kern w:val="32"/>
                <w:sz w:val="28"/>
                <w:szCs w:val="28"/>
              </w:rPr>
              <w:t>ООО ХК «СДС-Энерго»</w:t>
            </w:r>
            <w:r w:rsidR="006843A9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Pr="00EE5BB3">
              <w:rPr>
                <w:b/>
                <w:bCs/>
                <w:sz w:val="28"/>
                <w:szCs w:val="28"/>
                <w:lang w:eastAsia="ru-RU"/>
              </w:rPr>
              <w:t>на теплоноситель, реализуемый на потребительском рынке</w:t>
            </w:r>
            <w:r w:rsidR="006843A9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41C57">
              <w:rPr>
                <w:b/>
                <w:bCs/>
                <w:sz w:val="28"/>
                <w:szCs w:val="28"/>
                <w:lang w:eastAsia="ru-RU"/>
              </w:rPr>
              <w:t>г. Междуреченска</w:t>
            </w:r>
            <w:r>
              <w:rPr>
                <w:b/>
                <w:bCs/>
                <w:sz w:val="28"/>
                <w:szCs w:val="28"/>
                <w:lang w:eastAsia="ru-RU"/>
              </w:rPr>
              <w:t>,</w:t>
            </w:r>
            <w:r w:rsidR="00C13913">
              <w:rPr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EE5BB3">
              <w:rPr>
                <w:b/>
                <w:bCs/>
                <w:sz w:val="28"/>
                <w:szCs w:val="28"/>
                <w:lang w:eastAsia="ru-RU"/>
              </w:rPr>
              <w:t>с 01.01.201</w:t>
            </w:r>
            <w:r>
              <w:rPr>
                <w:b/>
                <w:bCs/>
                <w:sz w:val="28"/>
                <w:szCs w:val="28"/>
                <w:lang w:eastAsia="ru-RU"/>
              </w:rPr>
              <w:t>9</w:t>
            </w:r>
            <w:r w:rsidRPr="00EE5BB3">
              <w:rPr>
                <w:b/>
                <w:bCs/>
                <w:sz w:val="28"/>
                <w:szCs w:val="28"/>
                <w:lang w:eastAsia="ru-RU"/>
              </w:rPr>
              <w:t xml:space="preserve"> по 31.12.20</w:t>
            </w:r>
            <w:r>
              <w:rPr>
                <w:b/>
                <w:bCs/>
                <w:sz w:val="28"/>
                <w:szCs w:val="28"/>
                <w:lang w:eastAsia="ru-RU"/>
              </w:rPr>
              <w:t>23</w:t>
            </w:r>
          </w:p>
          <w:tbl>
            <w:tblPr>
              <w:tblpPr w:leftFromText="180" w:rightFromText="180" w:vertAnchor="text" w:horzAnchor="margin" w:tblpXSpec="right" w:tblpY="206"/>
              <w:tblOverlap w:val="never"/>
              <w:tblW w:w="974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832"/>
              <w:gridCol w:w="1991"/>
              <w:gridCol w:w="1832"/>
              <w:gridCol w:w="1549"/>
              <w:gridCol w:w="1542"/>
            </w:tblGrid>
            <w:tr w:rsidR="006843A9" w:rsidRPr="008C5504" w:rsidTr="00AA5387">
              <w:tc>
                <w:tcPr>
                  <w:tcW w:w="2832" w:type="dxa"/>
                  <w:vMerge w:val="restart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 xml:space="preserve">Наименование </w:t>
                  </w:r>
                  <w:r>
                    <w:rPr>
                      <w:color w:val="000000"/>
                      <w:sz w:val="22"/>
                      <w:szCs w:val="22"/>
                    </w:rPr>
                    <w:t>р</w:t>
                  </w:r>
                  <w:r w:rsidRPr="008C5504">
                    <w:rPr>
                      <w:color w:val="000000"/>
                      <w:sz w:val="22"/>
                      <w:szCs w:val="22"/>
                    </w:rPr>
                    <w:t>егулируемой организации</w:t>
                  </w:r>
                </w:p>
              </w:tc>
              <w:tc>
                <w:tcPr>
                  <w:tcW w:w="1991" w:type="dxa"/>
                  <w:vMerge w:val="restart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Вид тарифа</w:t>
                  </w:r>
                </w:p>
              </w:tc>
              <w:tc>
                <w:tcPr>
                  <w:tcW w:w="1832" w:type="dxa"/>
                  <w:vMerge w:val="restart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Период</w:t>
                  </w:r>
                </w:p>
              </w:tc>
              <w:tc>
                <w:tcPr>
                  <w:tcW w:w="3091" w:type="dxa"/>
                  <w:gridSpan w:val="2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Вид теплоносителя</w:t>
                  </w:r>
                </w:p>
              </w:tc>
            </w:tr>
            <w:tr w:rsidR="006843A9" w:rsidRPr="008C5504" w:rsidTr="00AA5387">
              <w:trPr>
                <w:trHeight w:val="445"/>
              </w:trPr>
              <w:tc>
                <w:tcPr>
                  <w:tcW w:w="2832" w:type="dxa"/>
                  <w:vMerge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vMerge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9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вода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пар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  <w:t>ООО ХК «СДС-Энерго»</w:t>
                  </w:r>
                </w:p>
              </w:tc>
              <w:tc>
                <w:tcPr>
                  <w:tcW w:w="6914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  <w:lang w:eastAsia="ru-RU"/>
                    </w:rPr>
      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8C5504">
                    <w:rPr>
                      <w:sz w:val="22"/>
                      <w:szCs w:val="22"/>
                      <w:lang w:eastAsia="ru-RU"/>
                    </w:rPr>
                    <w:t>Одноставочный</w:t>
                  </w:r>
                  <w:proofErr w:type="spellEnd"/>
                </w:p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  <w:lang w:eastAsia="ru-RU"/>
                    </w:rPr>
                    <w:t>руб./</w:t>
                  </w:r>
                  <w:r w:rsidRPr="008C5504">
                    <w:rPr>
                      <w:rFonts w:eastAsia="Calibr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8C5504">
                    <w:rPr>
                      <w:sz w:val="22"/>
                      <w:szCs w:val="22"/>
                      <w:lang w:eastAsia="ru-RU"/>
                    </w:rPr>
                    <w:t>м</w:t>
                  </w:r>
                  <w:r w:rsidRPr="008C5504">
                    <w:rPr>
                      <w:sz w:val="22"/>
                      <w:szCs w:val="22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с 01.01.2019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17,37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с 01.07.2019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с 01.01.2020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с 01.07.2020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18,90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с 01.01.2021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18,90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с 01.07.2021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01.01.2022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01.07.2022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01.01.2023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01.07.2023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8C5504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8C5504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4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  <w:lang w:eastAsia="ru-RU"/>
                    </w:rPr>
                    <w:t>Тариф на теплоноситель, поставляемый потребителям</w:t>
                  </w:r>
                  <w:r>
                    <w:rPr>
                      <w:sz w:val="22"/>
                      <w:szCs w:val="22"/>
                      <w:lang w:eastAsia="ru-RU"/>
                    </w:rPr>
                    <w:t xml:space="preserve"> (без НДС)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74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C5504">
                    <w:rPr>
                      <w:color w:val="000000"/>
                      <w:sz w:val="22"/>
                      <w:szCs w:val="22"/>
                    </w:rPr>
                    <w:t>Одноставочный</w:t>
                  </w:r>
                  <w:proofErr w:type="spellEnd"/>
                </w:p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руб./ м</w:t>
                  </w:r>
                  <w:r w:rsidRPr="008C5504">
                    <w:rPr>
                      <w:color w:val="000000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01.01.2019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17,</w:t>
                  </w:r>
                  <w:r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01.07.2019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01.01.2020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01.07.2020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18,90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01.01.2021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18,90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01.07.2021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01.01.2022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01.07.2022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01.01.2023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01.07.2023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  <w:r w:rsidRPr="008C5504">
                    <w:rPr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8C5504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rPr>
                <w:trHeight w:val="313"/>
              </w:trPr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914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Население (тарифы указываются с учетом НДС) *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8C5504">
                    <w:rPr>
                      <w:color w:val="000000"/>
                      <w:sz w:val="22"/>
                      <w:szCs w:val="22"/>
                    </w:rPr>
                    <w:t>Одноставочный</w:t>
                  </w:r>
                  <w:proofErr w:type="spellEnd"/>
                </w:p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  <w:vertAlign w:val="superscript"/>
                    </w:rPr>
                  </w:pPr>
                  <w:r w:rsidRPr="008C5504">
                    <w:rPr>
                      <w:color w:val="000000"/>
                      <w:sz w:val="22"/>
                      <w:szCs w:val="22"/>
                    </w:rPr>
                    <w:t>руб./ м</w:t>
                  </w:r>
                  <w:r w:rsidRPr="008C5504">
                    <w:rPr>
                      <w:color w:val="000000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01.01.2019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20,84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01.07.2019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rPr>
                <w:trHeight w:val="311"/>
              </w:trPr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01.01.2020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01.07.2020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01.01.2021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rPr>
                <w:trHeight w:val="280"/>
              </w:trPr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01.07.2021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01.01.2022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8C5504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01.07.2022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24,65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01.01.2023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24,65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  <w:tr w:rsidR="006843A9" w:rsidRPr="008C5504" w:rsidTr="00AA5387">
              <w:tc>
                <w:tcPr>
                  <w:tcW w:w="28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1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ind w:right="-2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32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с 01.07.2023</w:t>
                  </w:r>
                </w:p>
              </w:tc>
              <w:tc>
                <w:tcPr>
                  <w:tcW w:w="1549" w:type="dxa"/>
                  <w:shd w:val="clear" w:color="auto" w:fill="auto"/>
                </w:tcPr>
                <w:p w:rsidR="006843A9" w:rsidRPr="008C5504" w:rsidRDefault="006843A9" w:rsidP="006843A9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30,82</w:t>
                  </w:r>
                </w:p>
              </w:tc>
              <w:tc>
                <w:tcPr>
                  <w:tcW w:w="1542" w:type="dxa"/>
                  <w:shd w:val="clear" w:color="auto" w:fill="auto"/>
                  <w:vAlign w:val="center"/>
                </w:tcPr>
                <w:p w:rsidR="006843A9" w:rsidRPr="008C5504" w:rsidRDefault="006843A9" w:rsidP="006843A9">
                  <w:pPr>
                    <w:jc w:val="center"/>
                    <w:rPr>
                      <w:sz w:val="22"/>
                      <w:szCs w:val="22"/>
                    </w:rPr>
                  </w:pPr>
                  <w:r w:rsidRPr="008C5504">
                    <w:rPr>
                      <w:sz w:val="22"/>
                      <w:szCs w:val="22"/>
                    </w:rPr>
                    <w:t>x</w:t>
                  </w:r>
                </w:p>
              </w:tc>
            </w:tr>
          </w:tbl>
          <w:p w:rsidR="000F0177" w:rsidRPr="00E260D2" w:rsidRDefault="000F0177" w:rsidP="001474A3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0F0177" w:rsidRPr="005D4ECB" w:rsidTr="006843A9">
        <w:trPr>
          <w:trHeight w:val="80"/>
        </w:trPr>
        <w:tc>
          <w:tcPr>
            <w:tcW w:w="10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0177" w:rsidRPr="00A47825" w:rsidRDefault="000F0177" w:rsidP="001474A3">
            <w:pPr>
              <w:ind w:right="236"/>
              <w:rPr>
                <w:sz w:val="28"/>
                <w:szCs w:val="28"/>
                <w:lang w:eastAsia="ru-RU"/>
              </w:rPr>
            </w:pPr>
          </w:p>
        </w:tc>
      </w:tr>
    </w:tbl>
    <w:p w:rsidR="000F0177" w:rsidRPr="008C5504" w:rsidRDefault="000F0177" w:rsidP="000F0177">
      <w:pPr>
        <w:ind w:left="-142" w:right="-144" w:firstLine="708"/>
        <w:jc w:val="both"/>
        <w:rPr>
          <w:b/>
          <w:color w:val="000000"/>
          <w:sz w:val="28"/>
          <w:szCs w:val="28"/>
        </w:rPr>
      </w:pPr>
      <w:r w:rsidRPr="008C5504">
        <w:rPr>
          <w:bCs/>
          <w:color w:val="000000"/>
          <w:kern w:val="32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0F0177" w:rsidRDefault="00AA5387" w:rsidP="000F0177">
      <w:pPr>
        <w:ind w:left="205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».</w:t>
      </w:r>
    </w:p>
    <w:p w:rsidR="00265017" w:rsidRDefault="00AA5387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  <w:sectPr w:rsidR="00265017" w:rsidSect="00EA2084">
          <w:pgSz w:w="11906" w:h="16838" w:code="9"/>
          <w:pgMar w:top="142" w:right="709" w:bottom="0" w:left="851" w:header="68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ab/>
      </w:r>
    </w:p>
    <w:p w:rsidR="00C20156" w:rsidRPr="00EC5D0C" w:rsidRDefault="00C20156" w:rsidP="000F0177">
      <w:pPr>
        <w:tabs>
          <w:tab w:val="left" w:pos="0"/>
        </w:tabs>
        <w:ind w:left="10773"/>
        <w:jc w:val="center"/>
        <w:rPr>
          <w:color w:val="000000"/>
          <w:sz w:val="28"/>
          <w:szCs w:val="28"/>
        </w:rPr>
      </w:pPr>
    </w:p>
    <w:sectPr w:rsidR="00C20156" w:rsidRPr="00EC5D0C" w:rsidSect="00C13913">
      <w:type w:val="continuous"/>
      <w:pgSz w:w="11906" w:h="16838" w:code="9"/>
      <w:pgMar w:top="851" w:right="426" w:bottom="851" w:left="709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2E1" w:rsidRDefault="005042E1">
      <w:r>
        <w:separator/>
      </w:r>
    </w:p>
  </w:endnote>
  <w:endnote w:type="continuationSeparator" w:id="0">
    <w:p w:rsidR="005042E1" w:rsidRDefault="005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2E1" w:rsidRDefault="005042E1">
      <w:r>
        <w:separator/>
      </w:r>
    </w:p>
  </w:footnote>
  <w:footnote w:type="continuationSeparator" w:id="0">
    <w:p w:rsidR="005042E1" w:rsidRDefault="0050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6F0">
      <w:rPr>
        <w:rStyle w:val="a5"/>
        <w:noProof/>
      </w:rPr>
      <w:t>1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387">
      <w:rPr>
        <w:noProof/>
      </w:rPr>
      <w:t>4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518340"/>
      <w:docPartObj>
        <w:docPartGallery w:val="Page Numbers (Top of Page)"/>
        <w:docPartUnique/>
      </w:docPartObj>
    </w:sdtPr>
    <w:sdtEndPr/>
    <w:sdtContent>
      <w:p w:rsidR="00AF34F3" w:rsidRDefault="00AF34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87" w:rsidRPr="00AA5387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0177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6F49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3D4E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06CA"/>
    <w:rsid w:val="002B2484"/>
    <w:rsid w:val="002B4459"/>
    <w:rsid w:val="002B680B"/>
    <w:rsid w:val="002B6849"/>
    <w:rsid w:val="002C3DAF"/>
    <w:rsid w:val="002C6F4B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53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3D3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42E1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FC0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7D4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43A9"/>
    <w:rsid w:val="0069005A"/>
    <w:rsid w:val="006902EE"/>
    <w:rsid w:val="006918F1"/>
    <w:rsid w:val="0069517B"/>
    <w:rsid w:val="006953AE"/>
    <w:rsid w:val="00696FAD"/>
    <w:rsid w:val="006B6B3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E8C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5A37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A34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40BE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6F0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0EB1"/>
    <w:rsid w:val="009B159B"/>
    <w:rsid w:val="009B4CF9"/>
    <w:rsid w:val="009C065E"/>
    <w:rsid w:val="009C0DBF"/>
    <w:rsid w:val="009C1151"/>
    <w:rsid w:val="009C1292"/>
    <w:rsid w:val="009C2B92"/>
    <w:rsid w:val="009C4E9A"/>
    <w:rsid w:val="009D1548"/>
    <w:rsid w:val="009D192B"/>
    <w:rsid w:val="009D2079"/>
    <w:rsid w:val="009D4844"/>
    <w:rsid w:val="009E1D07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29B"/>
    <w:rsid w:val="00A45D41"/>
    <w:rsid w:val="00A46744"/>
    <w:rsid w:val="00A520CB"/>
    <w:rsid w:val="00A52552"/>
    <w:rsid w:val="00A54137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5387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2AF7"/>
    <w:rsid w:val="00AF34F3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4218"/>
    <w:rsid w:val="00B61C40"/>
    <w:rsid w:val="00B64058"/>
    <w:rsid w:val="00B6701B"/>
    <w:rsid w:val="00B7057C"/>
    <w:rsid w:val="00B71A02"/>
    <w:rsid w:val="00B71CFF"/>
    <w:rsid w:val="00B740D9"/>
    <w:rsid w:val="00B763B2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5FFB"/>
    <w:rsid w:val="00BE695B"/>
    <w:rsid w:val="00BE7E99"/>
    <w:rsid w:val="00BF20DC"/>
    <w:rsid w:val="00BF4561"/>
    <w:rsid w:val="00BF473F"/>
    <w:rsid w:val="00BF5EAB"/>
    <w:rsid w:val="00C06B2F"/>
    <w:rsid w:val="00C07EE2"/>
    <w:rsid w:val="00C13913"/>
    <w:rsid w:val="00C20156"/>
    <w:rsid w:val="00C20BE1"/>
    <w:rsid w:val="00C24398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3B72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DD0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5A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D0C"/>
    <w:rsid w:val="00ED37D8"/>
    <w:rsid w:val="00ED4877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0601"/>
    <w:rsid w:val="00F72489"/>
    <w:rsid w:val="00F7647A"/>
    <w:rsid w:val="00F923C5"/>
    <w:rsid w:val="00F963F4"/>
    <w:rsid w:val="00F9784B"/>
    <w:rsid w:val="00FA2DD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BA543A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36A1-2569-400B-803E-6FB78F8D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6</cp:revision>
  <cp:lastPrinted>2019-01-16T07:45:00Z</cp:lastPrinted>
  <dcterms:created xsi:type="dcterms:W3CDTF">2019-01-22T04:18:00Z</dcterms:created>
  <dcterms:modified xsi:type="dcterms:W3CDTF">2019-01-22T10:32:00Z</dcterms:modified>
</cp:coreProperties>
</file>