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951C8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951C8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951C8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7951C8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5B661A">
        <w:rPr>
          <w:color w:val="000000"/>
          <w:sz w:val="28"/>
          <w:szCs w:val="28"/>
          <w:lang w:eastAsia="ru-RU"/>
        </w:rPr>
        <w:t>29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07E69">
        <w:rPr>
          <w:color w:val="000000"/>
          <w:sz w:val="28"/>
          <w:szCs w:val="28"/>
          <w:lang w:eastAsia="ru-RU"/>
        </w:rPr>
        <w:t>января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07E69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B661A">
        <w:rPr>
          <w:color w:val="000000"/>
          <w:sz w:val="28"/>
          <w:szCs w:val="28"/>
          <w:lang w:eastAsia="ru-RU"/>
        </w:rPr>
        <w:t>36</w:t>
      </w:r>
      <w:bookmarkStart w:id="0" w:name="_GoBack"/>
      <w:bookmarkEnd w:id="0"/>
    </w:p>
    <w:p w:rsidR="00971DDA" w:rsidRDefault="00971DDA" w:rsidP="007951C8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:rsidR="007951C8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</w:t>
      </w:r>
      <w:r w:rsidR="00C07E69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BD1344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07E69" w:rsidRDefault="00CE1CB9" w:rsidP="00C07E69">
      <w:pPr>
        <w:spacing w:line="24" w:lineRule="atLeast"/>
        <w:jc w:val="center"/>
        <w:rPr>
          <w:b/>
          <w:bCs/>
          <w:sz w:val="28"/>
          <w:szCs w:val="28"/>
          <w:lang w:eastAsia="ru-RU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C07E69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C07E69" w:rsidRPr="00C07E69">
        <w:rPr>
          <w:b/>
          <w:bCs/>
          <w:color w:val="000000"/>
          <w:kern w:val="32"/>
          <w:sz w:val="28"/>
          <w:szCs w:val="28"/>
        </w:rPr>
        <w:t>27.12.2018</w:t>
      </w:r>
      <w:r w:rsidR="00C07E69">
        <w:rPr>
          <w:b/>
          <w:bCs/>
          <w:color w:val="000000"/>
          <w:kern w:val="32"/>
          <w:sz w:val="28"/>
          <w:szCs w:val="28"/>
        </w:rPr>
        <w:t xml:space="preserve"> № 740 «</w:t>
      </w:r>
      <w:r w:rsidR="00C07E69" w:rsidRPr="006C42B6">
        <w:rPr>
          <w:b/>
          <w:bCs/>
          <w:sz w:val="28"/>
          <w:szCs w:val="28"/>
          <w:lang w:eastAsia="ru-RU"/>
        </w:rPr>
        <w:t xml:space="preserve">Об </w:t>
      </w:r>
      <w:r w:rsidR="00C07E69">
        <w:rPr>
          <w:b/>
          <w:bCs/>
          <w:sz w:val="28"/>
          <w:szCs w:val="28"/>
          <w:lang w:eastAsia="ru-RU"/>
        </w:rPr>
        <w:t xml:space="preserve">установлении </w:t>
      </w:r>
      <w:r w:rsidR="00C07E69" w:rsidRPr="00155678">
        <w:rPr>
          <w:b/>
          <w:bCs/>
          <w:sz w:val="28"/>
          <w:szCs w:val="28"/>
          <w:lang w:eastAsia="ru-RU"/>
        </w:rPr>
        <w:t>платы за подключение</w:t>
      </w:r>
      <w:r w:rsidR="00C07E69">
        <w:rPr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C07E69" w:rsidRPr="00155678">
        <w:rPr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C07E69">
        <w:rPr>
          <w:b/>
          <w:bCs/>
          <w:sz w:val="28"/>
          <w:szCs w:val="28"/>
          <w:lang w:eastAsia="ru-RU"/>
        </w:rPr>
        <w:t>е</w:t>
      </w:r>
      <w:r w:rsidR="00C07E69" w:rsidRPr="00155678">
        <w:rPr>
          <w:b/>
          <w:bCs/>
          <w:sz w:val="28"/>
          <w:szCs w:val="28"/>
          <w:lang w:eastAsia="ru-RU"/>
        </w:rPr>
        <w:t xml:space="preserve"> холодного водоснабжения </w:t>
      </w:r>
      <w:r w:rsidR="00552824">
        <w:rPr>
          <w:b/>
          <w:bCs/>
          <w:sz w:val="28"/>
          <w:szCs w:val="28"/>
          <w:lang w:eastAsia="ru-RU"/>
        </w:rPr>
        <w:t>ОАО </w:t>
      </w:r>
      <w:r w:rsidR="00C07E69" w:rsidRPr="00B0538A">
        <w:rPr>
          <w:b/>
          <w:bCs/>
          <w:sz w:val="28"/>
          <w:szCs w:val="28"/>
          <w:lang w:eastAsia="ru-RU"/>
        </w:rPr>
        <w:t>«С</w:t>
      </w:r>
      <w:r w:rsidR="00C07E69">
        <w:rPr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C07E69" w:rsidRPr="00B0538A">
        <w:rPr>
          <w:b/>
          <w:bCs/>
          <w:sz w:val="28"/>
          <w:szCs w:val="28"/>
          <w:lang w:eastAsia="ru-RU"/>
        </w:rPr>
        <w:t>»</w:t>
      </w:r>
      <w:r w:rsidR="00C07E69">
        <w:rPr>
          <w:b/>
          <w:bCs/>
          <w:sz w:val="28"/>
          <w:szCs w:val="28"/>
          <w:lang w:eastAsia="ru-RU"/>
        </w:rPr>
        <w:t xml:space="preserve"> объекта капитального строительства «Кемеровского Президентского кадетского училища», расположенного по адресу: г. Кемерово,</w:t>
      </w:r>
      <w:r w:rsidR="00C07E69" w:rsidRPr="00B823A5">
        <w:rPr>
          <w:b/>
          <w:bCs/>
          <w:sz w:val="28"/>
          <w:szCs w:val="28"/>
          <w:lang w:eastAsia="ru-RU"/>
        </w:rPr>
        <w:t xml:space="preserve"> </w:t>
      </w:r>
      <w:r w:rsidR="00E3723D">
        <w:rPr>
          <w:b/>
          <w:bCs/>
          <w:sz w:val="28"/>
          <w:szCs w:val="28"/>
          <w:lang w:eastAsia="ru-RU"/>
        </w:rPr>
        <w:t>Ленинский район, пр. </w:t>
      </w:r>
      <w:r w:rsidR="00C07E69">
        <w:rPr>
          <w:b/>
          <w:bCs/>
          <w:sz w:val="28"/>
          <w:szCs w:val="28"/>
          <w:lang w:eastAsia="ru-RU"/>
        </w:rPr>
        <w:t>Притомский, 26 заявителя департамента строительства Кемеровской области»</w:t>
      </w:r>
    </w:p>
    <w:p w:rsidR="00EC05BE" w:rsidRPr="00677C8E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633752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633752">
        <w:rPr>
          <w:bCs/>
          <w:color w:val="000000"/>
          <w:kern w:val="32"/>
          <w:sz w:val="28"/>
          <w:szCs w:val="28"/>
        </w:rPr>
        <w:t>ок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71610A" w:rsidRPr="00C07E69" w:rsidRDefault="00CE1CB9" w:rsidP="00C07E69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</w:rPr>
      </w:pPr>
      <w:r w:rsidRPr="00C07E69">
        <w:rPr>
          <w:color w:val="000000"/>
          <w:sz w:val="28"/>
        </w:rPr>
        <w:t xml:space="preserve">Внести </w:t>
      </w:r>
      <w:r w:rsidR="007B0709" w:rsidRPr="00C07E69">
        <w:rPr>
          <w:color w:val="000000"/>
          <w:sz w:val="28"/>
        </w:rPr>
        <w:t xml:space="preserve">в </w:t>
      </w:r>
      <w:r w:rsidR="00633752" w:rsidRPr="00C07E69">
        <w:rPr>
          <w:color w:val="000000"/>
          <w:sz w:val="28"/>
        </w:rPr>
        <w:t>постановлени</w:t>
      </w:r>
      <w:r w:rsidR="00C07E69" w:rsidRPr="00C07E69">
        <w:rPr>
          <w:color w:val="000000"/>
          <w:sz w:val="28"/>
        </w:rPr>
        <w:t>е</w:t>
      </w:r>
      <w:r w:rsidR="00633752" w:rsidRPr="00C07E69">
        <w:rPr>
          <w:color w:val="000000"/>
          <w:sz w:val="28"/>
        </w:rPr>
        <w:t xml:space="preserve"> региональной энергетической комиссии Кемеровской области от </w:t>
      </w:r>
      <w:r w:rsidR="00C07E69" w:rsidRPr="00C07E69">
        <w:rPr>
          <w:color w:val="000000"/>
          <w:sz w:val="28"/>
        </w:rPr>
        <w:t>27.12.2018 № 740 «Об установлении платы за подключение (технологическое присоединение) в индивидуальном порядке к системе холодного водоснабжения ОАО «Северо-Кузбасская энергетическая компания» объекта капитального строительства «Кемеровского Президентского кадетского училища</w:t>
      </w:r>
      <w:r w:rsidR="00C07E69">
        <w:rPr>
          <w:color w:val="000000"/>
          <w:sz w:val="28"/>
        </w:rPr>
        <w:t>», расположенного по адресу: г. </w:t>
      </w:r>
      <w:r w:rsidR="00C07E69" w:rsidRPr="00C07E69">
        <w:rPr>
          <w:color w:val="000000"/>
          <w:sz w:val="28"/>
        </w:rPr>
        <w:t>Кемерово, Ленинский район, пр. Притомский, 26 заявителя департамента строительства Кемеровской области» следующие изменения</w:t>
      </w:r>
      <w:r w:rsidR="00E3723D">
        <w:rPr>
          <w:color w:val="000000"/>
          <w:sz w:val="28"/>
        </w:rPr>
        <w:t>,</w:t>
      </w:r>
      <w:r w:rsidR="00C07E69" w:rsidRPr="00C07E69">
        <w:rPr>
          <w:color w:val="000000"/>
          <w:sz w:val="28"/>
        </w:rPr>
        <w:t xml:space="preserve"> в п</w:t>
      </w:r>
      <w:r w:rsidR="00D22BB1">
        <w:rPr>
          <w:color w:val="000000"/>
          <w:sz w:val="28"/>
        </w:rPr>
        <w:t>ункте</w:t>
      </w:r>
      <w:r w:rsidR="00C07E69" w:rsidRPr="00C07E69">
        <w:rPr>
          <w:color w:val="000000"/>
          <w:sz w:val="28"/>
        </w:rPr>
        <w:t xml:space="preserve"> 1 цифры «723,35» заменить цифрами «982,95»</w:t>
      </w:r>
      <w:r w:rsidR="00C07E69">
        <w:rPr>
          <w:color w:val="000000"/>
          <w:sz w:val="28"/>
        </w:rPr>
        <w:t>.</w:t>
      </w:r>
    </w:p>
    <w:p w:rsidR="00294F4C" w:rsidRPr="0071610A" w:rsidRDefault="003B2A78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710E02" w:rsidP="00DF26CC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E3723D">
        <w:rPr>
          <w:bCs/>
          <w:color w:val="000000"/>
          <w:sz w:val="28"/>
          <w:szCs w:val="28"/>
        </w:rPr>
        <w:t xml:space="preserve"> и распространяется на правоотношения, возникшие с </w:t>
      </w:r>
      <w:r w:rsidR="00E3723D" w:rsidRPr="00C07E69">
        <w:rPr>
          <w:color w:val="000000"/>
          <w:sz w:val="28"/>
        </w:rPr>
        <w:t>27.12.2018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68" w:rsidRDefault="00A50E68">
      <w:r>
        <w:separator/>
      </w:r>
    </w:p>
  </w:endnote>
  <w:endnote w:type="continuationSeparator" w:id="0">
    <w:p w:rsidR="00A50E68" w:rsidRDefault="00A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68" w:rsidRDefault="00A50E68">
      <w:r>
        <w:separator/>
      </w:r>
    </w:p>
  </w:footnote>
  <w:footnote w:type="continuationSeparator" w:id="0">
    <w:p w:rsidR="00A50E68" w:rsidRDefault="00A5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E69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52824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61A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45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69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BB1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3723D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5D8B7D"/>
  <w15:docId w15:val="{B9D12C40-28E4-4874-8A01-180DF225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4FAA-F874-4705-B1CB-9B100846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2018-11-29T04:21:00Z</cp:lastPrinted>
  <dcterms:created xsi:type="dcterms:W3CDTF">2018-11-28T12:31:00Z</dcterms:created>
  <dcterms:modified xsi:type="dcterms:W3CDTF">2019-01-29T07:50:00Z</dcterms:modified>
</cp:coreProperties>
</file>