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03158" w:rsidRPr="00603158">
        <w:rPr>
          <w:sz w:val="28"/>
          <w:szCs w:val="28"/>
          <w:lang w:eastAsia="ru-RU"/>
        </w:rPr>
        <w:t>2</w:t>
      </w:r>
      <w:r w:rsidR="00603158">
        <w:rPr>
          <w:sz w:val="28"/>
          <w:szCs w:val="28"/>
          <w:lang w:val="en-US"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D00FD5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00FD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03158">
        <w:rPr>
          <w:sz w:val="28"/>
          <w:szCs w:val="28"/>
          <w:lang w:val="en-US" w:eastAsia="ru-RU"/>
        </w:rPr>
        <w:t>83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83784D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D00FD5" w:rsidRDefault="00E3498D" w:rsidP="00E3498D">
      <w:pPr>
        <w:jc w:val="center"/>
        <w:rPr>
          <w:b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</w:t>
      </w:r>
      <w:r w:rsidR="003D42A5">
        <w:rPr>
          <w:b/>
          <w:bCs/>
          <w:kern w:val="32"/>
          <w:sz w:val="28"/>
          <w:szCs w:val="28"/>
        </w:rPr>
        <w:t xml:space="preserve">омиссии Кемеровской области от </w:t>
      </w:r>
      <w:r w:rsidR="003E039E">
        <w:rPr>
          <w:b/>
          <w:bCs/>
          <w:kern w:val="32"/>
          <w:sz w:val="28"/>
          <w:szCs w:val="28"/>
        </w:rPr>
        <w:t>1</w:t>
      </w:r>
      <w:r w:rsidR="003D42A5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>.</w:t>
      </w:r>
      <w:r w:rsidR="003E039E">
        <w:rPr>
          <w:b/>
          <w:bCs/>
          <w:kern w:val="32"/>
          <w:sz w:val="28"/>
          <w:szCs w:val="28"/>
        </w:rPr>
        <w:t>1</w:t>
      </w:r>
      <w:r>
        <w:rPr>
          <w:b/>
          <w:bCs/>
          <w:kern w:val="32"/>
          <w:sz w:val="28"/>
          <w:szCs w:val="28"/>
        </w:rPr>
        <w:t xml:space="preserve">0.2017 № </w:t>
      </w:r>
      <w:r w:rsidR="003E039E">
        <w:rPr>
          <w:b/>
          <w:bCs/>
          <w:kern w:val="32"/>
          <w:sz w:val="28"/>
          <w:szCs w:val="28"/>
        </w:rPr>
        <w:t>267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 w:rsidR="003D42A5">
        <w:rPr>
          <w:b/>
          <w:bCs/>
          <w:kern w:val="32"/>
          <w:sz w:val="28"/>
          <w:szCs w:val="28"/>
        </w:rPr>
        <w:t>МП</w:t>
      </w:r>
      <w:r w:rsidR="003E039E">
        <w:rPr>
          <w:b/>
          <w:bCs/>
          <w:kern w:val="32"/>
          <w:sz w:val="28"/>
          <w:szCs w:val="28"/>
        </w:rPr>
        <w:t xml:space="preserve"> г. Кемерово</w:t>
      </w:r>
      <w:r w:rsidR="003D42A5"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«</w:t>
      </w:r>
      <w:r w:rsidR="003E039E">
        <w:rPr>
          <w:b/>
          <w:sz w:val="28"/>
          <w:szCs w:val="28"/>
        </w:rPr>
        <w:t>Спецавто</w:t>
      </w:r>
      <w:r w:rsidR="003D42A5">
        <w:rPr>
          <w:b/>
          <w:sz w:val="28"/>
          <w:szCs w:val="28"/>
        </w:rPr>
        <w:t>хозяйство</w:t>
      </w:r>
      <w:r w:rsidRPr="007B7B10">
        <w:rPr>
          <w:b/>
          <w:sz w:val="28"/>
          <w:szCs w:val="28"/>
        </w:rPr>
        <w:t>»</w:t>
      </w:r>
      <w:r w:rsidR="00D00FD5"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г. </w:t>
      </w:r>
      <w:r w:rsidR="003E039E">
        <w:rPr>
          <w:b/>
          <w:sz w:val="28"/>
          <w:szCs w:val="28"/>
        </w:rPr>
        <w:t>Кемерово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="00D00FD5">
        <w:rPr>
          <w:b/>
          <w:sz w:val="28"/>
          <w:szCs w:val="28"/>
        </w:rPr>
        <w:t xml:space="preserve"> </w:t>
      </w:r>
    </w:p>
    <w:p w:rsidR="00E3498D" w:rsidRPr="007B7B10" w:rsidRDefault="00D00FD5" w:rsidP="00E3498D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в части 2019 года</w:t>
      </w:r>
    </w:p>
    <w:p w:rsidR="00E3498D" w:rsidRPr="0083784D" w:rsidRDefault="00E3498D" w:rsidP="00E3498D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:rsidR="00BA346B" w:rsidRPr="00091D31" w:rsidRDefault="00BA346B" w:rsidP="00BA346B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 xml:space="preserve">постановлением Правительства Российской Федерации от 16.02.2019 № 156 «О внесении изменений в ставки платы      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E3498D" w:rsidRPr="00C174C4" w:rsidRDefault="00E3498D" w:rsidP="00E3498D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постановлени</w:t>
      </w:r>
      <w:r w:rsidR="00D00FD5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747CE4">
        <w:rPr>
          <w:bCs/>
          <w:kern w:val="32"/>
          <w:sz w:val="28"/>
          <w:szCs w:val="28"/>
        </w:rPr>
        <w:t xml:space="preserve"> </w:t>
      </w:r>
      <w:r w:rsidR="003E039E">
        <w:rPr>
          <w:bCs/>
          <w:kern w:val="32"/>
          <w:sz w:val="28"/>
          <w:szCs w:val="28"/>
        </w:rPr>
        <w:t>от 12</w:t>
      </w:r>
      <w:r w:rsidRPr="00C174C4">
        <w:rPr>
          <w:bCs/>
          <w:kern w:val="32"/>
          <w:sz w:val="28"/>
          <w:szCs w:val="28"/>
        </w:rPr>
        <w:t>.</w:t>
      </w:r>
      <w:r w:rsidR="003E039E">
        <w:rPr>
          <w:bCs/>
          <w:kern w:val="32"/>
          <w:sz w:val="28"/>
          <w:szCs w:val="28"/>
        </w:rPr>
        <w:t>10.2017 № 267</w:t>
      </w:r>
      <w:r w:rsidR="00D00FD5">
        <w:rPr>
          <w:bCs/>
          <w:kern w:val="32"/>
          <w:sz w:val="28"/>
          <w:szCs w:val="28"/>
        </w:rPr>
        <w:t xml:space="preserve"> </w:t>
      </w:r>
      <w:r w:rsidRPr="00C174C4">
        <w:rPr>
          <w:bCs/>
          <w:kern w:val="32"/>
          <w:sz w:val="28"/>
          <w:szCs w:val="28"/>
        </w:rPr>
        <w:t>«Об утвержден</w:t>
      </w:r>
      <w:r w:rsidR="00747CE4">
        <w:rPr>
          <w:bCs/>
          <w:kern w:val="32"/>
          <w:sz w:val="28"/>
          <w:szCs w:val="28"/>
        </w:rPr>
        <w:t xml:space="preserve">ии производственной программы </w:t>
      </w:r>
      <w:r w:rsidRPr="00C174C4">
        <w:rPr>
          <w:bCs/>
          <w:kern w:val="32"/>
          <w:sz w:val="28"/>
          <w:szCs w:val="28"/>
        </w:rPr>
        <w:t>в области обращения</w:t>
      </w:r>
      <w:r w:rsidR="00D00FD5">
        <w:rPr>
          <w:bCs/>
          <w:kern w:val="32"/>
          <w:sz w:val="28"/>
          <w:szCs w:val="28"/>
        </w:rPr>
        <w:t xml:space="preserve"> </w:t>
      </w:r>
      <w:r w:rsidRPr="00C174C4">
        <w:rPr>
          <w:bCs/>
          <w:kern w:val="32"/>
          <w:sz w:val="28"/>
          <w:szCs w:val="28"/>
        </w:rPr>
        <w:t>с тверд</w:t>
      </w:r>
      <w:r w:rsidR="00747CE4">
        <w:rPr>
          <w:bCs/>
          <w:kern w:val="32"/>
          <w:sz w:val="28"/>
          <w:szCs w:val="28"/>
        </w:rPr>
        <w:t xml:space="preserve">ыми коммунальными отходами </w:t>
      </w:r>
      <w:r w:rsidRPr="00C174C4">
        <w:rPr>
          <w:bCs/>
          <w:kern w:val="32"/>
          <w:sz w:val="28"/>
          <w:szCs w:val="28"/>
        </w:rPr>
        <w:t>и об утверждении предельных тарифов на захоронение твердых коммунальных отходов</w:t>
      </w:r>
      <w:r w:rsidR="003D42A5">
        <w:rPr>
          <w:bCs/>
          <w:kern w:val="32"/>
          <w:sz w:val="28"/>
          <w:szCs w:val="28"/>
        </w:rPr>
        <w:t xml:space="preserve"> МП</w:t>
      </w:r>
      <w:r w:rsidR="003E039E">
        <w:rPr>
          <w:bCs/>
          <w:kern w:val="32"/>
          <w:sz w:val="28"/>
          <w:szCs w:val="28"/>
        </w:rPr>
        <w:t xml:space="preserve"> г. Кемерово</w:t>
      </w:r>
      <w:r w:rsidRPr="00C174C4">
        <w:rPr>
          <w:sz w:val="28"/>
          <w:szCs w:val="28"/>
        </w:rPr>
        <w:t xml:space="preserve"> «</w:t>
      </w:r>
      <w:r w:rsidR="003E039E">
        <w:rPr>
          <w:sz w:val="28"/>
          <w:szCs w:val="28"/>
        </w:rPr>
        <w:t>Спецавто</w:t>
      </w:r>
      <w:r w:rsidR="003D42A5">
        <w:rPr>
          <w:sz w:val="28"/>
          <w:szCs w:val="28"/>
        </w:rPr>
        <w:t>хозяйство</w:t>
      </w:r>
      <w:r w:rsidRPr="00C174C4">
        <w:rPr>
          <w:sz w:val="28"/>
          <w:szCs w:val="28"/>
        </w:rPr>
        <w:t xml:space="preserve">» (г. </w:t>
      </w:r>
      <w:r w:rsidR="003E039E">
        <w:rPr>
          <w:sz w:val="28"/>
          <w:szCs w:val="28"/>
        </w:rPr>
        <w:t>Кемерово</w:t>
      </w:r>
      <w:r w:rsidRPr="00C174C4">
        <w:rPr>
          <w:sz w:val="28"/>
          <w:szCs w:val="28"/>
        </w:rPr>
        <w:t>)»</w:t>
      </w:r>
      <w:r w:rsidR="003E039E">
        <w:rPr>
          <w:sz w:val="28"/>
          <w:szCs w:val="28"/>
        </w:rPr>
        <w:t xml:space="preserve"> </w:t>
      </w:r>
      <w:r w:rsidR="0088498A" w:rsidRPr="00C174C4">
        <w:rPr>
          <w:sz w:val="28"/>
          <w:szCs w:val="28"/>
        </w:rPr>
        <w:t>(в редакции постановлени</w:t>
      </w:r>
      <w:r w:rsidR="00761B3E">
        <w:rPr>
          <w:sz w:val="28"/>
          <w:szCs w:val="28"/>
        </w:rPr>
        <w:t>й</w:t>
      </w:r>
      <w:r w:rsidR="0088498A" w:rsidRPr="00C174C4">
        <w:rPr>
          <w:sz w:val="28"/>
          <w:szCs w:val="28"/>
        </w:rPr>
        <w:t xml:space="preserve"> региональной энергетической </w:t>
      </w:r>
      <w:r w:rsidR="00747CE4">
        <w:rPr>
          <w:sz w:val="28"/>
          <w:szCs w:val="28"/>
        </w:rPr>
        <w:t>комиссии Кемеровской области</w:t>
      </w:r>
      <w:r w:rsidR="0088498A" w:rsidRPr="00C174C4">
        <w:rPr>
          <w:sz w:val="28"/>
          <w:szCs w:val="28"/>
        </w:rPr>
        <w:t xml:space="preserve"> </w:t>
      </w:r>
      <w:r w:rsidR="00E752FD">
        <w:rPr>
          <w:sz w:val="28"/>
          <w:szCs w:val="28"/>
        </w:rPr>
        <w:t xml:space="preserve">                               </w:t>
      </w:r>
      <w:r w:rsidR="0088498A" w:rsidRPr="00C174C4">
        <w:rPr>
          <w:sz w:val="28"/>
          <w:szCs w:val="28"/>
        </w:rPr>
        <w:t>от 12.12.2017 №</w:t>
      </w:r>
      <w:r w:rsidR="00C70F7F" w:rsidRPr="00C174C4">
        <w:rPr>
          <w:sz w:val="28"/>
          <w:szCs w:val="28"/>
        </w:rPr>
        <w:t xml:space="preserve"> </w:t>
      </w:r>
      <w:r w:rsidR="0088498A" w:rsidRPr="00C174C4">
        <w:rPr>
          <w:sz w:val="28"/>
          <w:szCs w:val="28"/>
        </w:rPr>
        <w:t>463</w:t>
      </w:r>
      <w:r w:rsidR="00D00FD5">
        <w:rPr>
          <w:sz w:val="28"/>
          <w:szCs w:val="28"/>
        </w:rPr>
        <w:t>, от 12.07.2018 № 143</w:t>
      </w:r>
      <w:r w:rsidR="0088498A" w:rsidRPr="00C174C4">
        <w:rPr>
          <w:sz w:val="28"/>
          <w:szCs w:val="28"/>
        </w:rPr>
        <w:t>)</w:t>
      </w:r>
      <w:r w:rsidR="00747CE4">
        <w:rPr>
          <w:sz w:val="28"/>
          <w:szCs w:val="28"/>
        </w:rPr>
        <w:t xml:space="preserve"> следующие изменения</w:t>
      </w:r>
      <w:r w:rsidR="00D00FD5">
        <w:rPr>
          <w:sz w:val="28"/>
          <w:szCs w:val="28"/>
        </w:rPr>
        <w:t>:</w:t>
      </w:r>
    </w:p>
    <w:p w:rsidR="00D00FD5" w:rsidRDefault="00D00FD5" w:rsidP="00D00FD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D00FD5" w:rsidRDefault="00D00FD5" w:rsidP="00D00FD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992"/>
        <w:gridCol w:w="993"/>
        <w:gridCol w:w="992"/>
        <w:gridCol w:w="992"/>
        <w:gridCol w:w="992"/>
        <w:gridCol w:w="993"/>
      </w:tblGrid>
      <w:tr w:rsidR="00D00FD5" w:rsidRPr="00426E6E" w:rsidTr="00855479">
        <w:tc>
          <w:tcPr>
            <w:tcW w:w="3119" w:type="dxa"/>
            <w:vMerge w:val="restart"/>
            <w:vAlign w:val="center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85" w:type="dxa"/>
            <w:gridSpan w:val="2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2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5" w:type="dxa"/>
            <w:gridSpan w:val="2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D00FD5" w:rsidRPr="00426E6E" w:rsidTr="00855479">
        <w:trPr>
          <w:trHeight w:val="498"/>
        </w:trPr>
        <w:tc>
          <w:tcPr>
            <w:tcW w:w="3119" w:type="dxa"/>
            <w:vMerge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0FD5" w:rsidRPr="00426E6E" w:rsidRDefault="00D00FD5" w:rsidP="00855479">
            <w:pPr>
              <w:jc w:val="center"/>
              <w:rPr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D00FD5" w:rsidRPr="00426E6E" w:rsidRDefault="00D00FD5" w:rsidP="00855479">
            <w:pPr>
              <w:jc w:val="center"/>
              <w:rPr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D00FD5" w:rsidRPr="00426E6E" w:rsidRDefault="00D00FD5" w:rsidP="00855479">
            <w:pPr>
              <w:jc w:val="center"/>
              <w:rPr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sz w:val="20"/>
                <w:szCs w:val="20"/>
              </w:rPr>
              <w:t>с 01.07.     по 31.12.</w:t>
            </w:r>
          </w:p>
        </w:tc>
      </w:tr>
      <w:tr w:rsidR="00D00FD5" w:rsidRPr="00426E6E" w:rsidTr="00855479">
        <w:tc>
          <w:tcPr>
            <w:tcW w:w="3119" w:type="dxa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00FD5" w:rsidRPr="00426E6E" w:rsidRDefault="00D00FD5" w:rsidP="008554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00FD5" w:rsidRPr="00426E6E" w:rsidTr="00855479">
        <w:tc>
          <w:tcPr>
            <w:tcW w:w="3119" w:type="dxa"/>
            <w:vAlign w:val="center"/>
          </w:tcPr>
          <w:p w:rsidR="00D00FD5" w:rsidRPr="00426E6E" w:rsidRDefault="00D00FD5" w:rsidP="00D00FD5">
            <w:pPr>
              <w:rPr>
                <w:bCs/>
                <w:color w:val="000000"/>
                <w:sz w:val="20"/>
                <w:szCs w:val="20"/>
              </w:rPr>
            </w:pPr>
            <w:r w:rsidRPr="00426E6E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D00FD5" w:rsidRPr="00D00FD5" w:rsidRDefault="00D00FD5" w:rsidP="00D00FD5">
            <w:pPr>
              <w:jc w:val="right"/>
              <w:rPr>
                <w:bCs/>
                <w:sz w:val="20"/>
                <w:szCs w:val="20"/>
              </w:rPr>
            </w:pPr>
            <w:r w:rsidRPr="00D00FD5">
              <w:rPr>
                <w:bCs/>
                <w:sz w:val="20"/>
                <w:szCs w:val="20"/>
              </w:rPr>
              <w:t>144618,75</w:t>
            </w:r>
          </w:p>
        </w:tc>
        <w:tc>
          <w:tcPr>
            <w:tcW w:w="992" w:type="dxa"/>
            <w:vAlign w:val="center"/>
          </w:tcPr>
          <w:p w:rsidR="00D00FD5" w:rsidRPr="00D00FD5" w:rsidRDefault="00D00FD5" w:rsidP="00D00FD5">
            <w:pPr>
              <w:jc w:val="right"/>
              <w:rPr>
                <w:bCs/>
                <w:sz w:val="20"/>
                <w:szCs w:val="20"/>
              </w:rPr>
            </w:pPr>
            <w:r w:rsidRPr="00D00FD5">
              <w:rPr>
                <w:bCs/>
                <w:sz w:val="20"/>
                <w:szCs w:val="20"/>
              </w:rPr>
              <w:t>21539,82</w:t>
            </w:r>
          </w:p>
        </w:tc>
        <w:tc>
          <w:tcPr>
            <w:tcW w:w="993" w:type="dxa"/>
            <w:vAlign w:val="center"/>
          </w:tcPr>
          <w:p w:rsidR="00D00FD5" w:rsidRPr="00D00FD5" w:rsidRDefault="00D00FD5" w:rsidP="00D00FD5">
            <w:pPr>
              <w:jc w:val="right"/>
              <w:rPr>
                <w:bCs/>
                <w:sz w:val="20"/>
                <w:szCs w:val="20"/>
              </w:rPr>
            </w:pPr>
            <w:r w:rsidRPr="00D00FD5">
              <w:rPr>
                <w:bCs/>
                <w:sz w:val="20"/>
                <w:szCs w:val="20"/>
              </w:rPr>
              <w:t>21539,82</w:t>
            </w:r>
          </w:p>
        </w:tc>
        <w:tc>
          <w:tcPr>
            <w:tcW w:w="992" w:type="dxa"/>
            <w:vAlign w:val="center"/>
          </w:tcPr>
          <w:p w:rsidR="00D00FD5" w:rsidRPr="00D00FD5" w:rsidRDefault="00D00FD5" w:rsidP="00D00FD5">
            <w:pPr>
              <w:jc w:val="right"/>
              <w:rPr>
                <w:bCs/>
                <w:sz w:val="20"/>
                <w:szCs w:val="20"/>
              </w:rPr>
            </w:pPr>
            <w:r w:rsidRPr="00D00FD5">
              <w:rPr>
                <w:bCs/>
                <w:sz w:val="20"/>
                <w:szCs w:val="20"/>
              </w:rPr>
              <w:t>21539,82</w:t>
            </w:r>
          </w:p>
        </w:tc>
        <w:tc>
          <w:tcPr>
            <w:tcW w:w="992" w:type="dxa"/>
            <w:vAlign w:val="center"/>
          </w:tcPr>
          <w:p w:rsidR="00D00FD5" w:rsidRPr="00D00FD5" w:rsidRDefault="00D00FD5" w:rsidP="00D00FD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36193,42</w:t>
            </w:r>
          </w:p>
        </w:tc>
        <w:tc>
          <w:tcPr>
            <w:tcW w:w="992" w:type="dxa"/>
            <w:vAlign w:val="center"/>
          </w:tcPr>
          <w:p w:rsidR="00D00FD5" w:rsidRPr="00D00FD5" w:rsidRDefault="00D00FD5" w:rsidP="00D00FD5">
            <w:pPr>
              <w:jc w:val="right"/>
              <w:rPr>
                <w:bCs/>
                <w:sz w:val="20"/>
                <w:szCs w:val="20"/>
              </w:rPr>
            </w:pPr>
            <w:r w:rsidRPr="00D00FD5">
              <w:rPr>
                <w:bCs/>
                <w:sz w:val="20"/>
                <w:szCs w:val="20"/>
              </w:rPr>
              <w:t>42303,64</w:t>
            </w:r>
          </w:p>
        </w:tc>
        <w:tc>
          <w:tcPr>
            <w:tcW w:w="993" w:type="dxa"/>
            <w:vAlign w:val="center"/>
          </w:tcPr>
          <w:p w:rsidR="00D00FD5" w:rsidRPr="00D00FD5" w:rsidRDefault="00D00FD5" w:rsidP="00D00FD5">
            <w:pPr>
              <w:jc w:val="right"/>
              <w:rPr>
                <w:bCs/>
                <w:sz w:val="20"/>
                <w:szCs w:val="20"/>
              </w:rPr>
            </w:pPr>
            <w:r w:rsidRPr="00D00FD5">
              <w:rPr>
                <w:bCs/>
                <w:sz w:val="20"/>
                <w:szCs w:val="20"/>
              </w:rPr>
              <w:t>42303,64</w:t>
            </w:r>
          </w:p>
        </w:tc>
      </w:tr>
    </w:tbl>
    <w:p w:rsidR="00D00FD5" w:rsidRDefault="00D00FD5" w:rsidP="00D00FD5">
      <w:pPr>
        <w:ind w:firstLine="8080"/>
        <w:jc w:val="both"/>
        <w:rPr>
          <w:bCs/>
          <w:color w:val="000000"/>
          <w:sz w:val="28"/>
          <w:szCs w:val="28"/>
          <w:lang w:eastAsia="ru-RU"/>
        </w:rPr>
      </w:pPr>
      <w:r w:rsidRPr="00A82097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.</w:t>
      </w:r>
    </w:p>
    <w:p w:rsidR="00D00FD5" w:rsidRDefault="00D00FD5" w:rsidP="00D00FD5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D00FD5" w:rsidRDefault="00D00FD5" w:rsidP="00D00FD5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174C4" w:rsidRPr="00C174C4" w:rsidRDefault="00E3498D" w:rsidP="00C174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C174C4" w:rsidRPr="00C174C4"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</w:t>
      </w:r>
      <w:r w:rsidR="00D00FD5">
        <w:rPr>
          <w:bCs/>
          <w:kern w:val="32"/>
          <w:sz w:val="28"/>
          <w:szCs w:val="28"/>
        </w:rPr>
        <w:t>9</w:t>
      </w:r>
      <w:r w:rsidR="00C174C4" w:rsidRPr="00C174C4">
        <w:rPr>
          <w:bCs/>
          <w:kern w:val="32"/>
          <w:sz w:val="28"/>
          <w:szCs w:val="28"/>
        </w:rPr>
        <w:t>.</w:t>
      </w:r>
    </w:p>
    <w:p w:rsidR="0088498A" w:rsidRDefault="0088498A" w:rsidP="00E3498D">
      <w:pPr>
        <w:jc w:val="both"/>
        <w:rPr>
          <w:bCs/>
          <w:kern w:val="32"/>
          <w:sz w:val="28"/>
          <w:szCs w:val="28"/>
        </w:rPr>
      </w:pPr>
    </w:p>
    <w:p w:rsidR="00C174C4" w:rsidRDefault="00C174C4" w:rsidP="00E3498D">
      <w:pPr>
        <w:jc w:val="both"/>
        <w:rPr>
          <w:bCs/>
          <w:kern w:val="32"/>
          <w:sz w:val="28"/>
          <w:szCs w:val="28"/>
        </w:rPr>
      </w:pP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3498D" w:rsidRDefault="00E3498D" w:rsidP="00E3498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E039E" w:rsidRDefault="003E039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E039E" w:rsidRDefault="003E039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E039E" w:rsidRDefault="003E039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603158" w:rsidRPr="00603158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D00FD5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D00FD5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03158" w:rsidRPr="00603158">
        <w:rPr>
          <w:sz w:val="28"/>
          <w:szCs w:val="28"/>
          <w:lang w:eastAsia="ru-RU"/>
        </w:rPr>
        <w:t>83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3E039E" w:rsidRPr="007C52A9" w:rsidRDefault="0046197D" w:rsidP="003E039E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eastAsia="ru-RU"/>
        </w:rPr>
        <w:t>«</w:t>
      </w:r>
      <w:r w:rsidR="003E039E">
        <w:rPr>
          <w:sz w:val="28"/>
          <w:szCs w:val="28"/>
          <w:lang w:eastAsia="ru-RU"/>
        </w:rPr>
        <w:t>П</w:t>
      </w:r>
      <w:r w:rsidR="003E039E" w:rsidRPr="007C52A9">
        <w:rPr>
          <w:sz w:val="28"/>
          <w:szCs w:val="28"/>
          <w:lang w:eastAsia="ru-RU"/>
        </w:rPr>
        <w:t>риложение</w:t>
      </w:r>
      <w:r w:rsidR="003E039E">
        <w:rPr>
          <w:sz w:val="28"/>
          <w:szCs w:val="28"/>
          <w:lang w:eastAsia="ru-RU"/>
        </w:rPr>
        <w:t xml:space="preserve"> № 2 </w:t>
      </w:r>
      <w:r w:rsidR="003E039E" w:rsidRPr="007C52A9">
        <w:rPr>
          <w:sz w:val="28"/>
          <w:szCs w:val="28"/>
          <w:lang w:eastAsia="ru-RU"/>
        </w:rPr>
        <w:br/>
        <w:t xml:space="preserve">к постановлению </w:t>
      </w:r>
      <w:r w:rsidR="003E039E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3E039E" w:rsidRPr="007C52A9">
        <w:rPr>
          <w:sz w:val="28"/>
          <w:szCs w:val="28"/>
          <w:lang w:eastAsia="ru-RU"/>
        </w:rPr>
        <w:t>Кемеровской области</w:t>
      </w:r>
      <w:r w:rsidR="003E039E" w:rsidRPr="007C52A9">
        <w:rPr>
          <w:sz w:val="28"/>
          <w:szCs w:val="28"/>
          <w:lang w:eastAsia="ru-RU"/>
        </w:rPr>
        <w:br/>
        <w:t>от</w:t>
      </w:r>
      <w:r w:rsidR="003E039E">
        <w:rPr>
          <w:sz w:val="28"/>
          <w:szCs w:val="28"/>
          <w:lang w:eastAsia="ru-RU"/>
        </w:rPr>
        <w:t xml:space="preserve"> «12» октября </w:t>
      </w:r>
      <w:r w:rsidR="003E039E" w:rsidRPr="007C52A9">
        <w:rPr>
          <w:sz w:val="28"/>
          <w:szCs w:val="28"/>
          <w:lang w:eastAsia="ru-RU"/>
        </w:rPr>
        <w:t>201</w:t>
      </w:r>
      <w:r w:rsidR="003E039E">
        <w:rPr>
          <w:sz w:val="28"/>
          <w:szCs w:val="28"/>
          <w:lang w:eastAsia="ru-RU"/>
        </w:rPr>
        <w:t>7</w:t>
      </w:r>
      <w:r w:rsidR="003E039E" w:rsidRPr="007C52A9">
        <w:rPr>
          <w:sz w:val="28"/>
          <w:szCs w:val="28"/>
          <w:lang w:eastAsia="ru-RU"/>
        </w:rPr>
        <w:t xml:space="preserve"> г. №</w:t>
      </w:r>
      <w:r w:rsidR="003E039E">
        <w:rPr>
          <w:sz w:val="28"/>
          <w:szCs w:val="28"/>
          <w:lang w:eastAsia="ru-RU"/>
        </w:rPr>
        <w:t xml:space="preserve"> 267</w:t>
      </w:r>
      <w:r w:rsidR="003E039E" w:rsidRPr="007C52A9">
        <w:rPr>
          <w:sz w:val="28"/>
          <w:szCs w:val="28"/>
          <w:lang w:eastAsia="ru-RU"/>
        </w:rPr>
        <w:t xml:space="preserve"> </w:t>
      </w:r>
      <w:r w:rsidR="003E039E">
        <w:rPr>
          <w:sz w:val="28"/>
          <w:szCs w:val="28"/>
          <w:lang w:eastAsia="ru-RU"/>
        </w:rPr>
        <w:t xml:space="preserve">  </w:t>
      </w:r>
    </w:p>
    <w:p w:rsidR="003E039E" w:rsidRDefault="003E039E" w:rsidP="003E039E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3E039E" w:rsidRDefault="003E039E" w:rsidP="003E039E">
      <w:pPr>
        <w:tabs>
          <w:tab w:val="left" w:pos="0"/>
          <w:tab w:val="left" w:pos="3052"/>
        </w:tabs>
        <w:ind w:left="3544"/>
      </w:pPr>
    </w:p>
    <w:p w:rsidR="003E039E" w:rsidRPr="007C52A9" w:rsidRDefault="003E039E" w:rsidP="003E039E">
      <w:pPr>
        <w:tabs>
          <w:tab w:val="left" w:pos="0"/>
          <w:tab w:val="left" w:pos="3052"/>
        </w:tabs>
        <w:ind w:left="3544"/>
      </w:pPr>
    </w:p>
    <w:p w:rsidR="003E039E" w:rsidRDefault="003E039E" w:rsidP="003E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одноставочные т</w:t>
      </w:r>
      <w:r w:rsidRPr="00CC5C1A">
        <w:rPr>
          <w:b/>
          <w:sz w:val="28"/>
          <w:szCs w:val="28"/>
        </w:rPr>
        <w:t xml:space="preserve">арифы </w:t>
      </w:r>
    </w:p>
    <w:p w:rsidR="003E039E" w:rsidRPr="00D93AA7" w:rsidRDefault="003E039E" w:rsidP="003E039E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3E039E" w:rsidRPr="00D93AA7" w:rsidRDefault="003E039E" w:rsidP="003E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МП</w:t>
      </w:r>
      <w:r w:rsidRPr="00D93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Кемерово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Спецавтохозяйство</w:t>
      </w:r>
      <w:r w:rsidRPr="00D93AA7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Кемерово</w:t>
      </w:r>
      <w:r w:rsidRPr="00D93AA7">
        <w:rPr>
          <w:b/>
          <w:sz w:val="28"/>
          <w:szCs w:val="28"/>
        </w:rPr>
        <w:t>)</w:t>
      </w:r>
    </w:p>
    <w:p w:rsidR="003E039E" w:rsidRDefault="003E039E" w:rsidP="003E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2017-2020 годы</w:t>
      </w:r>
    </w:p>
    <w:p w:rsidR="003E039E" w:rsidRDefault="003E039E" w:rsidP="003E039E">
      <w:pPr>
        <w:jc w:val="center"/>
        <w:rPr>
          <w:b/>
          <w:sz w:val="28"/>
          <w:szCs w:val="28"/>
        </w:rPr>
      </w:pPr>
    </w:p>
    <w:p w:rsidR="003E039E" w:rsidRDefault="003E039E" w:rsidP="003E039E">
      <w:pPr>
        <w:jc w:val="center"/>
        <w:rPr>
          <w:b/>
          <w:sz w:val="28"/>
          <w:szCs w:val="28"/>
        </w:rPr>
      </w:pP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134"/>
        <w:gridCol w:w="1134"/>
        <w:gridCol w:w="1134"/>
        <w:gridCol w:w="1134"/>
        <w:gridCol w:w="1134"/>
        <w:gridCol w:w="1134"/>
      </w:tblGrid>
      <w:tr w:rsidR="003E039E" w:rsidRPr="00EA2512" w:rsidTr="00217694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39E" w:rsidRPr="00EA2512" w:rsidRDefault="003E039E" w:rsidP="002176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39E" w:rsidRDefault="003E039E" w:rsidP="002176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(без НДС)</w:t>
            </w:r>
          </w:p>
        </w:tc>
      </w:tr>
      <w:tr w:rsidR="003E039E" w:rsidRPr="00EA2512" w:rsidTr="00217694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E" w:rsidRPr="00EA2512" w:rsidRDefault="003E039E" w:rsidP="002176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E039E" w:rsidRPr="00EA2512" w:rsidRDefault="003E039E" w:rsidP="002176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EA2512" w:rsidRDefault="003E039E" w:rsidP="002176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EA2512" w:rsidRDefault="003E039E" w:rsidP="002176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39E" w:rsidRDefault="003E039E" w:rsidP="002176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3E039E" w:rsidRPr="00EA2512" w:rsidTr="00217694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9E" w:rsidRPr="00EA2512" w:rsidRDefault="003E039E" w:rsidP="002176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C27810" w:rsidRPr="00C27810" w:rsidTr="00217694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EA2512" w:rsidRDefault="003E039E" w:rsidP="002176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B461CD" w:rsidRDefault="003E039E" w:rsidP="002176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C27810" w:rsidRDefault="00627BEA" w:rsidP="00217694">
            <w:pPr>
              <w:jc w:val="center"/>
              <w:rPr>
                <w:sz w:val="28"/>
                <w:szCs w:val="28"/>
                <w:lang w:eastAsia="ru-RU"/>
              </w:rPr>
            </w:pPr>
            <w:r w:rsidRPr="00C27810">
              <w:rPr>
                <w:sz w:val="28"/>
                <w:szCs w:val="28"/>
                <w:lang w:eastAsia="ru-RU"/>
              </w:rPr>
              <w:t>222,06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C27810" w:rsidRDefault="00627BEA" w:rsidP="00217694">
            <w:pPr>
              <w:jc w:val="center"/>
              <w:rPr>
                <w:sz w:val="28"/>
                <w:szCs w:val="28"/>
                <w:lang w:eastAsia="ru-RU"/>
              </w:rPr>
            </w:pPr>
            <w:r w:rsidRPr="00C27810">
              <w:rPr>
                <w:sz w:val="28"/>
                <w:szCs w:val="28"/>
                <w:lang w:eastAsia="ru-RU"/>
              </w:rPr>
              <w:t>222,06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C27810" w:rsidRDefault="00C27810" w:rsidP="00217694">
            <w:pPr>
              <w:jc w:val="center"/>
              <w:rPr>
                <w:sz w:val="28"/>
                <w:szCs w:val="28"/>
                <w:lang w:eastAsia="ru-RU"/>
              </w:rPr>
            </w:pPr>
            <w:r w:rsidRPr="00C27810">
              <w:rPr>
                <w:sz w:val="28"/>
                <w:szCs w:val="28"/>
                <w:lang w:eastAsia="ru-RU"/>
              </w:rPr>
              <w:t>222,06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C27810" w:rsidRDefault="00D00FD5" w:rsidP="002176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C27810" w:rsidRDefault="00C27810" w:rsidP="00217694">
            <w:pPr>
              <w:jc w:val="center"/>
              <w:rPr>
                <w:sz w:val="28"/>
                <w:szCs w:val="28"/>
                <w:lang w:eastAsia="ru-RU"/>
              </w:rPr>
            </w:pPr>
            <w:r w:rsidRPr="00C27810">
              <w:rPr>
                <w:sz w:val="28"/>
                <w:szCs w:val="28"/>
                <w:lang w:eastAsia="ru-RU"/>
              </w:rPr>
              <w:t>436,12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C27810" w:rsidRDefault="00C27810" w:rsidP="00217694">
            <w:pPr>
              <w:jc w:val="center"/>
              <w:rPr>
                <w:sz w:val="28"/>
                <w:szCs w:val="28"/>
                <w:lang w:eastAsia="ru-RU"/>
              </w:rPr>
            </w:pPr>
            <w:r w:rsidRPr="00C27810">
              <w:rPr>
                <w:sz w:val="28"/>
                <w:szCs w:val="28"/>
                <w:lang w:eastAsia="ru-RU"/>
              </w:rPr>
              <w:t>436,12</w:t>
            </w:r>
          </w:p>
        </w:tc>
      </w:tr>
    </w:tbl>
    <w:p w:rsidR="003E039E" w:rsidRDefault="003E039E" w:rsidP="003E039E">
      <w:pPr>
        <w:ind w:firstLine="709"/>
        <w:jc w:val="both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BA346B">
      <w:headerReference w:type="default" r:id="rId9"/>
      <w:pgSz w:w="11906" w:h="16838"/>
      <w:pgMar w:top="851" w:right="1418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920031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9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60F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2A5"/>
    <w:rsid w:val="003D4B84"/>
    <w:rsid w:val="003D643B"/>
    <w:rsid w:val="003D7F77"/>
    <w:rsid w:val="003E039E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97D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3158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BEA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B3E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2ECE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0EE2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324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46B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27810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FD5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CD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2F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4BCF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5E26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7CBE-29F8-47F5-87AB-2BC60CCF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2019-03-25T07:42:00Z</cp:lastPrinted>
  <dcterms:created xsi:type="dcterms:W3CDTF">2018-07-06T12:18:00Z</dcterms:created>
  <dcterms:modified xsi:type="dcterms:W3CDTF">2019-03-27T08:16:00Z</dcterms:modified>
</cp:coreProperties>
</file>