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F5F91" w:rsidRPr="000F5F91" w:rsidRDefault="000F5F91" w:rsidP="000F5F91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216418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3F67AB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3F67AB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16418">
        <w:rPr>
          <w:sz w:val="28"/>
          <w:szCs w:val="28"/>
          <w:lang w:eastAsia="ru-RU"/>
        </w:rPr>
        <w:t>94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BE77A2" w:rsidRPr="007C52A9" w:rsidRDefault="00E3498D" w:rsidP="00BE77A2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</w:t>
      </w:r>
      <w:bookmarkStart w:id="0" w:name="_Hlk3387251"/>
      <w:r>
        <w:rPr>
          <w:b/>
          <w:bCs/>
          <w:kern w:val="32"/>
          <w:sz w:val="28"/>
          <w:szCs w:val="28"/>
        </w:rPr>
        <w:t xml:space="preserve">от </w:t>
      </w:r>
      <w:r w:rsidR="00BE77A2">
        <w:rPr>
          <w:b/>
          <w:bCs/>
          <w:kern w:val="32"/>
          <w:sz w:val="28"/>
          <w:szCs w:val="28"/>
        </w:rPr>
        <w:t>28</w:t>
      </w:r>
      <w:r>
        <w:rPr>
          <w:b/>
          <w:bCs/>
          <w:kern w:val="32"/>
          <w:sz w:val="28"/>
          <w:szCs w:val="28"/>
        </w:rPr>
        <w:t>.</w:t>
      </w:r>
      <w:r w:rsidR="00BE77A2">
        <w:rPr>
          <w:b/>
          <w:bCs/>
          <w:kern w:val="32"/>
          <w:sz w:val="28"/>
          <w:szCs w:val="28"/>
        </w:rPr>
        <w:t>12</w:t>
      </w:r>
      <w:r>
        <w:rPr>
          <w:b/>
          <w:bCs/>
          <w:kern w:val="32"/>
          <w:sz w:val="28"/>
          <w:szCs w:val="28"/>
        </w:rPr>
        <w:t xml:space="preserve">.2017 № </w:t>
      </w:r>
      <w:r w:rsidR="00BE77A2">
        <w:rPr>
          <w:b/>
          <w:bCs/>
          <w:kern w:val="32"/>
          <w:sz w:val="28"/>
          <w:szCs w:val="28"/>
        </w:rPr>
        <w:t xml:space="preserve">765 </w:t>
      </w:r>
      <w:r w:rsidRPr="007B7B10">
        <w:rPr>
          <w:b/>
          <w:bCs/>
          <w:kern w:val="32"/>
          <w:sz w:val="28"/>
          <w:szCs w:val="28"/>
        </w:rPr>
        <w:t>«</w:t>
      </w:r>
      <w:r w:rsidR="00BE77A2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BE77A2" w:rsidRPr="00D93AA7" w:rsidRDefault="00BE77A2" w:rsidP="00BE77A2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</w:p>
    <w:p w:rsidR="00BE77A2" w:rsidRDefault="00BE77A2" w:rsidP="00BE77A2">
      <w:pPr>
        <w:jc w:val="center"/>
        <w:rPr>
          <w:b/>
          <w:sz w:val="28"/>
          <w:szCs w:val="28"/>
        </w:rPr>
      </w:pPr>
      <w:r w:rsidRPr="00D93AA7">
        <w:rPr>
          <w:b/>
          <w:bCs/>
          <w:kern w:val="32"/>
          <w:sz w:val="28"/>
          <w:szCs w:val="28"/>
        </w:rPr>
        <w:t>и об у</w:t>
      </w:r>
      <w:r>
        <w:rPr>
          <w:b/>
          <w:bCs/>
          <w:kern w:val="32"/>
          <w:sz w:val="28"/>
          <w:szCs w:val="28"/>
        </w:rPr>
        <w:t>тверждении предельных</w:t>
      </w:r>
      <w:r w:rsidRPr="00D93AA7">
        <w:rPr>
          <w:b/>
          <w:bCs/>
          <w:kern w:val="32"/>
          <w:sz w:val="28"/>
          <w:szCs w:val="28"/>
        </w:rPr>
        <w:t xml:space="preserve"> тарифов на захоронение твердых коммунальных отходов </w:t>
      </w:r>
      <w:r>
        <w:rPr>
          <w:b/>
          <w:bCs/>
          <w:kern w:val="32"/>
          <w:sz w:val="28"/>
          <w:szCs w:val="28"/>
        </w:rPr>
        <w:t>МУП</w:t>
      </w:r>
      <w:r w:rsidRPr="00D93AA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Полигон-Сервис</w:t>
      </w:r>
      <w:r w:rsidRPr="00D93AA7">
        <w:rPr>
          <w:b/>
          <w:sz w:val="28"/>
          <w:szCs w:val="28"/>
        </w:rPr>
        <w:t xml:space="preserve">» </w:t>
      </w:r>
    </w:p>
    <w:p w:rsidR="00E3498D" w:rsidRPr="007B7B10" w:rsidRDefault="00BE77A2" w:rsidP="00BE77A2">
      <w:pPr>
        <w:jc w:val="center"/>
        <w:rPr>
          <w:b/>
          <w:bCs/>
          <w:kern w:val="32"/>
          <w:sz w:val="28"/>
          <w:szCs w:val="28"/>
        </w:rPr>
      </w:pPr>
      <w:r w:rsidRPr="00D93AA7"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Яшкинский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  <w:r w:rsidRPr="00D93AA7">
        <w:rPr>
          <w:b/>
          <w:sz w:val="28"/>
          <w:szCs w:val="28"/>
        </w:rPr>
        <w:t>)</w:t>
      </w:r>
      <w:r w:rsidR="00E3498D">
        <w:rPr>
          <w:b/>
          <w:sz w:val="28"/>
          <w:szCs w:val="28"/>
        </w:rPr>
        <w:t>»</w:t>
      </w:r>
      <w:bookmarkEnd w:id="0"/>
      <w:r w:rsidR="001258E4">
        <w:rPr>
          <w:b/>
          <w:sz w:val="28"/>
          <w:szCs w:val="28"/>
        </w:rPr>
        <w:t xml:space="preserve"> в части 2019 г</w:t>
      </w:r>
      <w:r w:rsidR="003F67AB">
        <w:rPr>
          <w:b/>
          <w:sz w:val="28"/>
          <w:szCs w:val="28"/>
        </w:rPr>
        <w:t>ода</w:t>
      </w:r>
    </w:p>
    <w:p w:rsidR="00E3498D" w:rsidRPr="0083784D" w:rsidRDefault="00E3498D" w:rsidP="00E3498D">
      <w:pPr>
        <w:jc w:val="center"/>
        <w:rPr>
          <w:b/>
          <w:bCs/>
          <w:kern w:val="32"/>
          <w:sz w:val="28"/>
          <w:szCs w:val="28"/>
          <w:highlight w:val="yellow"/>
        </w:rPr>
      </w:pPr>
    </w:p>
    <w:p w:rsidR="000F5F91" w:rsidRPr="00091D31" w:rsidRDefault="000F5F91" w:rsidP="000F5F91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 xml:space="preserve">Руководствуясь </w:t>
      </w:r>
      <w:r>
        <w:rPr>
          <w:bCs/>
          <w:kern w:val="32"/>
          <w:sz w:val="28"/>
          <w:szCs w:val="28"/>
        </w:rPr>
        <w:t xml:space="preserve">постановлением Правительства Российской Федерации от 16.02.2019 № 156 «О внесении изменений в ставки платы       за негативное воздействие на окружающую среду при размещении твердых коммунальных отходов </w:t>
      </w:r>
      <w:r>
        <w:rPr>
          <w:bCs/>
          <w:kern w:val="32"/>
          <w:sz w:val="28"/>
          <w:szCs w:val="28"/>
          <w:lang w:val="en-US"/>
        </w:rPr>
        <w:t>IV</w:t>
      </w:r>
      <w:r w:rsidRPr="0083784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класса опасности (малоопасные)»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Кемеровской области</w:t>
      </w:r>
      <w:r>
        <w:rPr>
          <w:bCs/>
          <w:kern w:val="32"/>
          <w:sz w:val="28"/>
          <w:szCs w:val="28"/>
        </w:rPr>
        <w:t xml:space="preserve">                                </w:t>
      </w:r>
      <w:r w:rsidRPr="00091D31">
        <w:rPr>
          <w:bCs/>
          <w:kern w:val="32"/>
          <w:sz w:val="28"/>
          <w:szCs w:val="28"/>
        </w:rPr>
        <w:t xml:space="preserve">  п о с т а н о в л я е т:</w:t>
      </w:r>
    </w:p>
    <w:p w:rsidR="003F67AB" w:rsidRDefault="003F67AB" w:rsidP="003F67AB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Pr="00C174C4">
        <w:rPr>
          <w:bCs/>
          <w:kern w:val="32"/>
          <w:sz w:val="28"/>
          <w:szCs w:val="28"/>
        </w:rPr>
        <w:t>Внести в постановлени</w:t>
      </w:r>
      <w:r>
        <w:rPr>
          <w:bCs/>
          <w:kern w:val="32"/>
          <w:sz w:val="28"/>
          <w:szCs w:val="28"/>
        </w:rPr>
        <w:t>е</w:t>
      </w:r>
      <w:r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Pr="003F67AB">
        <w:rPr>
          <w:bCs/>
          <w:kern w:val="32"/>
          <w:sz w:val="28"/>
          <w:szCs w:val="28"/>
        </w:rPr>
        <w:t>от 28.12.2017 № 765 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</w:t>
      </w:r>
      <w:r w:rsidRPr="003F67AB">
        <w:rPr>
          <w:bCs/>
          <w:kern w:val="32"/>
          <w:sz w:val="28"/>
          <w:szCs w:val="28"/>
        </w:rPr>
        <w:t>в области обращения с твердыми коммунальными отходами</w:t>
      </w:r>
      <w:r>
        <w:rPr>
          <w:bCs/>
          <w:kern w:val="32"/>
          <w:sz w:val="28"/>
          <w:szCs w:val="28"/>
        </w:rPr>
        <w:t xml:space="preserve"> </w:t>
      </w:r>
      <w:r w:rsidRPr="003F67AB">
        <w:rPr>
          <w:bCs/>
          <w:kern w:val="32"/>
          <w:sz w:val="28"/>
          <w:szCs w:val="28"/>
        </w:rPr>
        <w:t xml:space="preserve">и об утверждении предельных тарифов </w:t>
      </w:r>
      <w:r w:rsidR="00DD2971">
        <w:rPr>
          <w:bCs/>
          <w:kern w:val="32"/>
          <w:sz w:val="28"/>
          <w:szCs w:val="28"/>
        </w:rPr>
        <w:t xml:space="preserve">                </w:t>
      </w:r>
      <w:r w:rsidRPr="003F67AB">
        <w:rPr>
          <w:bCs/>
          <w:kern w:val="32"/>
          <w:sz w:val="28"/>
          <w:szCs w:val="28"/>
        </w:rPr>
        <w:t>на захоронение твердых коммунальных отходов МУП «Полигон-Сервис» (</w:t>
      </w:r>
      <w:proofErr w:type="spellStart"/>
      <w:r w:rsidRPr="003F67AB">
        <w:rPr>
          <w:bCs/>
          <w:kern w:val="32"/>
          <w:sz w:val="28"/>
          <w:szCs w:val="28"/>
        </w:rPr>
        <w:t>Яшкинский</w:t>
      </w:r>
      <w:proofErr w:type="spellEnd"/>
      <w:r w:rsidRPr="003F67AB">
        <w:rPr>
          <w:bCs/>
          <w:kern w:val="32"/>
          <w:sz w:val="28"/>
          <w:szCs w:val="28"/>
        </w:rPr>
        <w:t xml:space="preserve"> муниципальный район)»</w:t>
      </w:r>
      <w:r>
        <w:rPr>
          <w:sz w:val="28"/>
          <w:szCs w:val="28"/>
        </w:rPr>
        <w:t xml:space="preserve"> (в редакции постановлений региональной энергетической комиссии Кемеровской области                         от 12.07.2018 № 141, от 17.12.2018 № 533)</w:t>
      </w:r>
      <w:r w:rsidRPr="008136B7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следующие изменения:</w:t>
      </w:r>
    </w:p>
    <w:p w:rsidR="00E3498D" w:rsidRPr="00814ACF" w:rsidRDefault="00814ACF" w:rsidP="0041433D">
      <w:pPr>
        <w:pStyle w:val="ab"/>
        <w:numPr>
          <w:ilvl w:val="1"/>
          <w:numId w:val="31"/>
        </w:numPr>
        <w:tabs>
          <w:tab w:val="left" w:pos="993"/>
        </w:tabs>
        <w:ind w:left="0"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Таблицу раздела 4 приложения №</w:t>
      </w:r>
      <w:r w:rsidR="00414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E3498D" w:rsidRPr="00814ACF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="00E3498D" w:rsidRPr="00814ACF">
        <w:rPr>
          <w:sz w:val="28"/>
          <w:szCs w:val="28"/>
        </w:rPr>
        <w:t xml:space="preserve"> их в новой редакции</w:t>
      </w:r>
      <w:r>
        <w:rPr>
          <w:sz w:val="28"/>
          <w:szCs w:val="28"/>
        </w:rPr>
        <w:t>:</w:t>
      </w:r>
    </w:p>
    <w:p w:rsidR="00814ACF" w:rsidRDefault="00814ACF" w:rsidP="0041433D">
      <w:pPr>
        <w:pStyle w:val="ab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993"/>
        <w:gridCol w:w="992"/>
        <w:gridCol w:w="1134"/>
        <w:gridCol w:w="1055"/>
        <w:gridCol w:w="1071"/>
      </w:tblGrid>
      <w:tr w:rsidR="00814ACF" w:rsidRPr="00814ACF" w:rsidTr="0041433D">
        <w:tc>
          <w:tcPr>
            <w:tcW w:w="2835" w:type="dxa"/>
            <w:vMerge w:val="restart"/>
            <w:vAlign w:val="center"/>
          </w:tcPr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7" w:type="dxa"/>
            <w:gridSpan w:val="2"/>
          </w:tcPr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2126" w:type="dxa"/>
            <w:gridSpan w:val="2"/>
          </w:tcPr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26" w:type="dxa"/>
            <w:gridSpan w:val="2"/>
          </w:tcPr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41433D" w:rsidRPr="00814ACF" w:rsidTr="0041433D">
        <w:trPr>
          <w:trHeight w:val="493"/>
        </w:trPr>
        <w:tc>
          <w:tcPr>
            <w:tcW w:w="2835" w:type="dxa"/>
            <w:vMerge/>
          </w:tcPr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14ACF" w:rsidRPr="00814ACF" w:rsidRDefault="00814ACF" w:rsidP="00E50B1B">
            <w:pPr>
              <w:jc w:val="center"/>
              <w:rPr>
                <w:sz w:val="20"/>
                <w:szCs w:val="20"/>
              </w:rPr>
            </w:pPr>
            <w:r w:rsidRPr="00814ACF">
              <w:rPr>
                <w:sz w:val="20"/>
                <w:szCs w:val="20"/>
              </w:rPr>
              <w:t>с 01.01.</w:t>
            </w:r>
          </w:p>
          <w:p w:rsidR="00814ACF" w:rsidRPr="00814ACF" w:rsidRDefault="00814ACF" w:rsidP="00E50B1B">
            <w:pPr>
              <w:jc w:val="center"/>
              <w:rPr>
                <w:sz w:val="20"/>
                <w:szCs w:val="20"/>
              </w:rPr>
            </w:pPr>
            <w:r w:rsidRPr="00814ACF">
              <w:rPr>
                <w:sz w:val="20"/>
                <w:szCs w:val="20"/>
              </w:rPr>
              <w:t>по 30.06.</w:t>
            </w:r>
          </w:p>
        </w:tc>
        <w:tc>
          <w:tcPr>
            <w:tcW w:w="993" w:type="dxa"/>
            <w:vAlign w:val="center"/>
          </w:tcPr>
          <w:p w:rsidR="00814ACF" w:rsidRPr="00814ACF" w:rsidRDefault="00814ACF" w:rsidP="00E50B1B">
            <w:pPr>
              <w:jc w:val="center"/>
              <w:rPr>
                <w:sz w:val="20"/>
                <w:szCs w:val="20"/>
              </w:rPr>
            </w:pPr>
            <w:r w:rsidRPr="00814ACF">
              <w:rPr>
                <w:sz w:val="20"/>
                <w:szCs w:val="20"/>
              </w:rPr>
              <w:t>с 01.07.</w:t>
            </w:r>
          </w:p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sz w:val="20"/>
                <w:szCs w:val="20"/>
              </w:rPr>
              <w:t>по 31.12.</w:t>
            </w:r>
          </w:p>
        </w:tc>
        <w:tc>
          <w:tcPr>
            <w:tcW w:w="992" w:type="dxa"/>
            <w:vAlign w:val="center"/>
          </w:tcPr>
          <w:p w:rsidR="00814ACF" w:rsidRPr="00814ACF" w:rsidRDefault="00814ACF" w:rsidP="00E50B1B">
            <w:pPr>
              <w:jc w:val="center"/>
              <w:rPr>
                <w:sz w:val="20"/>
                <w:szCs w:val="20"/>
              </w:rPr>
            </w:pPr>
            <w:r w:rsidRPr="00814ACF">
              <w:rPr>
                <w:sz w:val="20"/>
                <w:szCs w:val="20"/>
              </w:rPr>
              <w:t>с 01.01.</w:t>
            </w:r>
          </w:p>
          <w:p w:rsidR="00814ACF" w:rsidRPr="00814ACF" w:rsidRDefault="00814ACF" w:rsidP="00E50B1B">
            <w:pPr>
              <w:jc w:val="center"/>
              <w:rPr>
                <w:sz w:val="20"/>
                <w:szCs w:val="20"/>
              </w:rPr>
            </w:pPr>
            <w:r w:rsidRPr="00814ACF">
              <w:rPr>
                <w:sz w:val="20"/>
                <w:szCs w:val="20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814ACF" w:rsidRPr="00814ACF" w:rsidRDefault="00814ACF" w:rsidP="00E50B1B">
            <w:pPr>
              <w:jc w:val="center"/>
              <w:rPr>
                <w:sz w:val="20"/>
                <w:szCs w:val="20"/>
              </w:rPr>
            </w:pPr>
            <w:r w:rsidRPr="00814ACF">
              <w:rPr>
                <w:sz w:val="20"/>
                <w:szCs w:val="20"/>
              </w:rPr>
              <w:t>с 01.07.</w:t>
            </w:r>
          </w:p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sz w:val="20"/>
                <w:szCs w:val="20"/>
              </w:rPr>
              <w:t xml:space="preserve"> по 31.12.</w:t>
            </w:r>
          </w:p>
        </w:tc>
        <w:tc>
          <w:tcPr>
            <w:tcW w:w="1055" w:type="dxa"/>
            <w:vAlign w:val="center"/>
          </w:tcPr>
          <w:p w:rsidR="00814ACF" w:rsidRPr="00814ACF" w:rsidRDefault="00814ACF" w:rsidP="00E50B1B">
            <w:pPr>
              <w:jc w:val="center"/>
              <w:rPr>
                <w:sz w:val="20"/>
                <w:szCs w:val="20"/>
              </w:rPr>
            </w:pPr>
            <w:r w:rsidRPr="00814ACF">
              <w:rPr>
                <w:sz w:val="20"/>
                <w:szCs w:val="20"/>
              </w:rPr>
              <w:t>с 01.01.</w:t>
            </w:r>
          </w:p>
          <w:p w:rsidR="00814ACF" w:rsidRPr="00814ACF" w:rsidRDefault="00814ACF" w:rsidP="00E50B1B">
            <w:pPr>
              <w:jc w:val="center"/>
              <w:rPr>
                <w:sz w:val="20"/>
                <w:szCs w:val="20"/>
              </w:rPr>
            </w:pPr>
            <w:r w:rsidRPr="00814ACF">
              <w:rPr>
                <w:sz w:val="20"/>
                <w:szCs w:val="20"/>
              </w:rPr>
              <w:t>по 30.06.</w:t>
            </w:r>
          </w:p>
        </w:tc>
        <w:tc>
          <w:tcPr>
            <w:tcW w:w="1071" w:type="dxa"/>
            <w:vAlign w:val="center"/>
          </w:tcPr>
          <w:p w:rsidR="00814ACF" w:rsidRPr="00814ACF" w:rsidRDefault="00814ACF" w:rsidP="00E50B1B">
            <w:pPr>
              <w:jc w:val="center"/>
              <w:rPr>
                <w:sz w:val="20"/>
                <w:szCs w:val="20"/>
              </w:rPr>
            </w:pPr>
            <w:r w:rsidRPr="00814ACF">
              <w:rPr>
                <w:sz w:val="20"/>
                <w:szCs w:val="20"/>
              </w:rPr>
              <w:t>с 01.07.</w:t>
            </w:r>
          </w:p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sz w:val="20"/>
                <w:szCs w:val="20"/>
              </w:rPr>
              <w:t xml:space="preserve"> по 31.12.</w:t>
            </w:r>
          </w:p>
        </w:tc>
      </w:tr>
      <w:tr w:rsidR="0041433D" w:rsidRPr="00814ACF" w:rsidTr="0041433D">
        <w:tc>
          <w:tcPr>
            <w:tcW w:w="2835" w:type="dxa"/>
          </w:tcPr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5" w:type="dxa"/>
          </w:tcPr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dxa"/>
          </w:tcPr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1433D" w:rsidRPr="00814ACF" w:rsidTr="0041433D">
        <w:tc>
          <w:tcPr>
            <w:tcW w:w="2835" w:type="dxa"/>
            <w:vAlign w:val="center"/>
          </w:tcPr>
          <w:p w:rsidR="00814ACF" w:rsidRPr="00814ACF" w:rsidRDefault="00814ACF" w:rsidP="00E50B1B">
            <w:pPr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bCs/>
                <w:color w:val="000000"/>
                <w:sz w:val="20"/>
                <w:szCs w:val="20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134" w:type="dxa"/>
            <w:vAlign w:val="center"/>
          </w:tcPr>
          <w:p w:rsidR="00814ACF" w:rsidRPr="00814ACF" w:rsidRDefault="00814ACF" w:rsidP="00E50B1B">
            <w:pPr>
              <w:jc w:val="center"/>
              <w:rPr>
                <w:bCs/>
                <w:sz w:val="20"/>
                <w:szCs w:val="20"/>
              </w:rPr>
            </w:pPr>
            <w:r w:rsidRPr="00814ACF">
              <w:rPr>
                <w:bCs/>
                <w:sz w:val="20"/>
                <w:szCs w:val="20"/>
              </w:rPr>
              <w:t>1741,80</w:t>
            </w:r>
          </w:p>
        </w:tc>
        <w:tc>
          <w:tcPr>
            <w:tcW w:w="993" w:type="dxa"/>
            <w:vAlign w:val="center"/>
          </w:tcPr>
          <w:p w:rsidR="00814ACF" w:rsidRPr="00814ACF" w:rsidRDefault="00814ACF" w:rsidP="00E50B1B">
            <w:pPr>
              <w:jc w:val="center"/>
              <w:rPr>
                <w:bCs/>
                <w:sz w:val="20"/>
                <w:szCs w:val="20"/>
              </w:rPr>
            </w:pPr>
            <w:r w:rsidRPr="00814ACF">
              <w:rPr>
                <w:bCs/>
                <w:sz w:val="20"/>
                <w:szCs w:val="20"/>
              </w:rPr>
              <w:t>1741,80</w:t>
            </w:r>
          </w:p>
        </w:tc>
        <w:tc>
          <w:tcPr>
            <w:tcW w:w="992" w:type="dxa"/>
            <w:vAlign w:val="center"/>
          </w:tcPr>
          <w:p w:rsidR="00814ACF" w:rsidRPr="00814ACF" w:rsidRDefault="00D74291" w:rsidP="00E50B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1741,80</w:t>
            </w:r>
          </w:p>
        </w:tc>
        <w:tc>
          <w:tcPr>
            <w:tcW w:w="1134" w:type="dxa"/>
            <w:vAlign w:val="center"/>
          </w:tcPr>
          <w:p w:rsidR="00814ACF" w:rsidRPr="00814ACF" w:rsidRDefault="003F67AB" w:rsidP="00E50B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1816,92</w:t>
            </w:r>
          </w:p>
        </w:tc>
        <w:tc>
          <w:tcPr>
            <w:tcW w:w="1055" w:type="dxa"/>
            <w:vAlign w:val="center"/>
          </w:tcPr>
          <w:p w:rsidR="00814ACF" w:rsidRPr="00814ACF" w:rsidRDefault="00814ACF" w:rsidP="00E50B1B">
            <w:pPr>
              <w:jc w:val="center"/>
              <w:rPr>
                <w:bCs/>
                <w:sz w:val="20"/>
                <w:szCs w:val="20"/>
              </w:rPr>
            </w:pPr>
            <w:r w:rsidRPr="00814ACF">
              <w:rPr>
                <w:bCs/>
                <w:sz w:val="20"/>
                <w:szCs w:val="20"/>
              </w:rPr>
              <w:t>2839,06</w:t>
            </w:r>
          </w:p>
        </w:tc>
        <w:tc>
          <w:tcPr>
            <w:tcW w:w="1071" w:type="dxa"/>
            <w:vAlign w:val="center"/>
          </w:tcPr>
          <w:p w:rsidR="00814ACF" w:rsidRPr="00814ACF" w:rsidRDefault="00814ACF" w:rsidP="00E50B1B">
            <w:pPr>
              <w:jc w:val="center"/>
              <w:rPr>
                <w:bCs/>
                <w:sz w:val="20"/>
                <w:szCs w:val="20"/>
              </w:rPr>
            </w:pPr>
            <w:r w:rsidRPr="00814ACF">
              <w:rPr>
                <w:bCs/>
                <w:sz w:val="20"/>
                <w:szCs w:val="20"/>
              </w:rPr>
              <w:t>2840,22</w:t>
            </w:r>
          </w:p>
        </w:tc>
      </w:tr>
    </w:tbl>
    <w:p w:rsidR="00814ACF" w:rsidRDefault="00814ACF" w:rsidP="00814ACF">
      <w:pPr>
        <w:pStyle w:val="ab"/>
        <w:ind w:left="178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».</w:t>
      </w:r>
    </w:p>
    <w:p w:rsidR="00814ACF" w:rsidRDefault="00814ACF" w:rsidP="00814ACF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1.2. Приложение № 2 изложить в новой редакции согласно приложению к настоящему постановлению.</w:t>
      </w:r>
    </w:p>
    <w:p w:rsidR="00814ACF" w:rsidRPr="00A82097" w:rsidRDefault="00814ACF" w:rsidP="00814ACF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33E12" w:rsidRPr="00B90DD2" w:rsidRDefault="00133E12" w:rsidP="00133E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90DD2">
        <w:rPr>
          <w:bCs/>
          <w:kern w:val="32"/>
          <w:sz w:val="28"/>
          <w:szCs w:val="28"/>
        </w:rPr>
        <w:t>3. Настоящее постановление вступает в силу со дня его официального опубликования и распространяется на правоотношения, возникшие с 01.01.2019.</w:t>
      </w:r>
    </w:p>
    <w:p w:rsidR="00133E12" w:rsidRPr="00B90DD2" w:rsidRDefault="00133E12" w:rsidP="00133E12">
      <w:pPr>
        <w:jc w:val="both"/>
        <w:rPr>
          <w:bCs/>
          <w:kern w:val="32"/>
          <w:sz w:val="28"/>
          <w:szCs w:val="28"/>
        </w:rPr>
      </w:pPr>
    </w:p>
    <w:p w:rsidR="00814ACF" w:rsidRDefault="00814ACF" w:rsidP="00814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14ACF" w:rsidRDefault="00814ACF" w:rsidP="00814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14ACF" w:rsidRDefault="00814ACF" w:rsidP="00814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814ACF" w:rsidRDefault="00814ACF" w:rsidP="00814ACF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814ACF" w:rsidRDefault="00814ACF" w:rsidP="00814AC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14ACF" w:rsidRDefault="00814ACF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E3498D" w:rsidRDefault="00E3498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216418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 xml:space="preserve">» </w:t>
      </w:r>
      <w:r w:rsidR="003F67AB">
        <w:rPr>
          <w:sz w:val="28"/>
          <w:szCs w:val="28"/>
          <w:lang w:eastAsia="ru-RU"/>
        </w:rPr>
        <w:t xml:space="preserve">марта </w:t>
      </w:r>
      <w:r w:rsidRPr="007C52A9">
        <w:rPr>
          <w:sz w:val="28"/>
          <w:szCs w:val="28"/>
          <w:lang w:eastAsia="ru-RU"/>
        </w:rPr>
        <w:t>201</w:t>
      </w:r>
      <w:r w:rsidR="003F67AB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16418">
        <w:rPr>
          <w:sz w:val="28"/>
          <w:szCs w:val="28"/>
          <w:lang w:eastAsia="ru-RU"/>
        </w:rPr>
        <w:t>94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D0FEC" w:rsidRPr="007C52A9" w:rsidRDefault="00814ACF" w:rsidP="000D0FEC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0D0FEC" w:rsidRPr="007C52A9">
        <w:rPr>
          <w:sz w:val="28"/>
          <w:szCs w:val="28"/>
          <w:lang w:eastAsia="ru-RU"/>
        </w:rPr>
        <w:t>Приложение</w:t>
      </w:r>
      <w:r w:rsidR="000D0FEC">
        <w:rPr>
          <w:sz w:val="28"/>
          <w:szCs w:val="28"/>
          <w:lang w:eastAsia="ru-RU"/>
        </w:rPr>
        <w:t xml:space="preserve"> № 2 </w:t>
      </w:r>
      <w:r w:rsidR="000D0FEC" w:rsidRPr="007C52A9">
        <w:rPr>
          <w:sz w:val="28"/>
          <w:szCs w:val="28"/>
          <w:lang w:eastAsia="ru-RU"/>
        </w:rPr>
        <w:br/>
        <w:t xml:space="preserve">к постановлению </w:t>
      </w:r>
      <w:r w:rsidR="000D0FEC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0D0FEC" w:rsidRPr="007C52A9">
        <w:rPr>
          <w:sz w:val="28"/>
          <w:szCs w:val="28"/>
          <w:lang w:eastAsia="ru-RU"/>
        </w:rPr>
        <w:t>Кемеровской области</w:t>
      </w:r>
      <w:r w:rsidR="000D0FEC" w:rsidRPr="007C52A9">
        <w:rPr>
          <w:sz w:val="28"/>
          <w:szCs w:val="28"/>
          <w:lang w:eastAsia="ru-RU"/>
        </w:rPr>
        <w:br/>
        <w:t>от</w:t>
      </w:r>
      <w:r w:rsidR="000D0FEC">
        <w:rPr>
          <w:sz w:val="28"/>
          <w:szCs w:val="28"/>
          <w:lang w:eastAsia="ru-RU"/>
        </w:rPr>
        <w:t xml:space="preserve"> «28» декабря </w:t>
      </w:r>
      <w:r w:rsidR="000D0FEC" w:rsidRPr="007C52A9">
        <w:rPr>
          <w:sz w:val="28"/>
          <w:szCs w:val="28"/>
          <w:lang w:eastAsia="ru-RU"/>
        </w:rPr>
        <w:t>201</w:t>
      </w:r>
      <w:r w:rsidR="000D0FEC">
        <w:rPr>
          <w:sz w:val="28"/>
          <w:szCs w:val="28"/>
          <w:lang w:eastAsia="ru-RU"/>
        </w:rPr>
        <w:t>7</w:t>
      </w:r>
      <w:r w:rsidR="000D0FEC" w:rsidRPr="007C52A9">
        <w:rPr>
          <w:sz w:val="28"/>
          <w:szCs w:val="28"/>
          <w:lang w:eastAsia="ru-RU"/>
        </w:rPr>
        <w:t xml:space="preserve"> г. №</w:t>
      </w:r>
      <w:r w:rsidR="000D0FEC">
        <w:rPr>
          <w:sz w:val="28"/>
          <w:szCs w:val="28"/>
          <w:lang w:eastAsia="ru-RU"/>
        </w:rPr>
        <w:t xml:space="preserve"> 765  </w:t>
      </w:r>
    </w:p>
    <w:p w:rsidR="000D0FEC" w:rsidRDefault="000D0FEC" w:rsidP="000D0FEC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0D0FEC" w:rsidRDefault="000D0FEC" w:rsidP="000D0FEC">
      <w:pPr>
        <w:tabs>
          <w:tab w:val="left" w:pos="0"/>
          <w:tab w:val="left" w:pos="3052"/>
        </w:tabs>
        <w:ind w:left="3544"/>
      </w:pPr>
      <w:bookmarkStart w:id="1" w:name="_GoBack"/>
      <w:bookmarkEnd w:id="1"/>
    </w:p>
    <w:p w:rsidR="000D0FEC" w:rsidRPr="007C52A9" w:rsidRDefault="000D0FEC" w:rsidP="000D0FEC">
      <w:pPr>
        <w:tabs>
          <w:tab w:val="left" w:pos="0"/>
          <w:tab w:val="left" w:pos="3052"/>
        </w:tabs>
        <w:ind w:left="3544"/>
      </w:pPr>
    </w:p>
    <w:p w:rsidR="000D0FEC" w:rsidRDefault="000D0FEC" w:rsidP="000D0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Предельные </w:t>
      </w:r>
      <w:proofErr w:type="spellStart"/>
      <w:r>
        <w:rPr>
          <w:b/>
          <w:sz w:val="28"/>
          <w:szCs w:val="28"/>
        </w:rPr>
        <w:t>одноставочные</w:t>
      </w:r>
      <w:proofErr w:type="spellEnd"/>
      <w:r>
        <w:rPr>
          <w:b/>
          <w:sz w:val="28"/>
          <w:szCs w:val="28"/>
        </w:rPr>
        <w:t xml:space="preserve"> т</w:t>
      </w:r>
      <w:r w:rsidRPr="00CC5C1A">
        <w:rPr>
          <w:b/>
          <w:sz w:val="28"/>
          <w:szCs w:val="28"/>
        </w:rPr>
        <w:t xml:space="preserve">арифы </w:t>
      </w:r>
    </w:p>
    <w:p w:rsidR="000D0FEC" w:rsidRPr="00D93AA7" w:rsidRDefault="000D0FEC" w:rsidP="000D0FEC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0D0FEC" w:rsidRDefault="000D0FEC" w:rsidP="000D0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МУП </w:t>
      </w:r>
      <w:r w:rsidRPr="00D93A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Полигон-Сервис</w:t>
      </w:r>
      <w:r w:rsidRPr="00D93AA7">
        <w:rPr>
          <w:b/>
          <w:sz w:val="28"/>
          <w:szCs w:val="28"/>
        </w:rPr>
        <w:t>»</w:t>
      </w:r>
    </w:p>
    <w:p w:rsidR="000D0FEC" w:rsidRPr="00D93AA7" w:rsidRDefault="000D0FEC" w:rsidP="000D0FEC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Яшкинский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  <w:r w:rsidRPr="00D93AA7">
        <w:rPr>
          <w:b/>
          <w:sz w:val="28"/>
          <w:szCs w:val="28"/>
        </w:rPr>
        <w:t>)</w:t>
      </w:r>
    </w:p>
    <w:p w:rsidR="000D0FEC" w:rsidRDefault="000D0FEC" w:rsidP="000D0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2018-2020 годы</w:t>
      </w:r>
    </w:p>
    <w:p w:rsidR="000D0FEC" w:rsidRDefault="000D0FEC" w:rsidP="000D0FEC">
      <w:pPr>
        <w:jc w:val="center"/>
        <w:rPr>
          <w:b/>
          <w:sz w:val="28"/>
          <w:szCs w:val="28"/>
        </w:rPr>
      </w:pPr>
    </w:p>
    <w:p w:rsidR="000D0FEC" w:rsidRDefault="000D0FEC" w:rsidP="000D0FEC">
      <w:pPr>
        <w:jc w:val="center"/>
        <w:rPr>
          <w:b/>
          <w:sz w:val="28"/>
          <w:szCs w:val="28"/>
        </w:rPr>
      </w:pPr>
    </w:p>
    <w:tbl>
      <w:tblPr>
        <w:tblW w:w="1063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6"/>
        <w:gridCol w:w="1418"/>
        <w:gridCol w:w="1418"/>
        <w:gridCol w:w="1419"/>
        <w:gridCol w:w="1419"/>
        <w:gridCol w:w="1419"/>
        <w:gridCol w:w="1419"/>
      </w:tblGrid>
      <w:tr w:rsidR="000D0FEC" w:rsidRPr="00EA2512" w:rsidTr="00FF1998">
        <w:trPr>
          <w:trHeight w:val="49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EC" w:rsidRPr="00EA2512" w:rsidRDefault="000D0FEC" w:rsidP="00FF19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Default="000D0FEC" w:rsidP="00FF19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(НДС не облагается)</w:t>
            </w:r>
          </w:p>
        </w:tc>
      </w:tr>
      <w:tr w:rsidR="000D0FEC" w:rsidRPr="00EA2512" w:rsidTr="00FF1998">
        <w:trPr>
          <w:trHeight w:val="403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EC" w:rsidRPr="00EA2512" w:rsidRDefault="000D0FEC" w:rsidP="00FF199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EA2512" w:rsidRDefault="000D0FEC" w:rsidP="00FF19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EA2512" w:rsidRDefault="000D0FEC" w:rsidP="00FF19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FEC" w:rsidRDefault="000D0FEC" w:rsidP="00FF19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0D0FEC" w:rsidRPr="00EA2512" w:rsidTr="00FF1998">
        <w:trPr>
          <w:trHeight w:val="8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EC" w:rsidRPr="00EA2512" w:rsidRDefault="000D0FEC" w:rsidP="00FF199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 xml:space="preserve">с 01.01. </w:t>
            </w:r>
          </w:p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30.06.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с 01.07.</w:t>
            </w:r>
          </w:p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31.12.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 xml:space="preserve">с 01.01. </w:t>
            </w:r>
          </w:p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30.06.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с 01.07.</w:t>
            </w:r>
          </w:p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31.12.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 xml:space="preserve">с 01.01. </w:t>
            </w:r>
          </w:p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30.06.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с 01.07.</w:t>
            </w:r>
          </w:p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31.12.</w:t>
            </w:r>
          </w:p>
        </w:tc>
      </w:tr>
      <w:tr w:rsidR="000D0FEC" w:rsidRPr="00487B0F" w:rsidTr="00FF1998">
        <w:trPr>
          <w:trHeight w:val="49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EA2512" w:rsidRDefault="000D0FEC" w:rsidP="00FF199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D906FC" w:rsidRDefault="002B0E8F" w:rsidP="00FF1998">
            <w:pPr>
              <w:jc w:val="center"/>
              <w:rPr>
                <w:sz w:val="28"/>
                <w:szCs w:val="28"/>
                <w:lang w:eastAsia="ru-RU"/>
              </w:rPr>
            </w:pPr>
            <w:r w:rsidRPr="00D906FC">
              <w:rPr>
                <w:sz w:val="28"/>
                <w:szCs w:val="28"/>
                <w:lang w:eastAsia="ru-RU"/>
              </w:rPr>
              <w:t>290,30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D906FC" w:rsidRDefault="002B0E8F" w:rsidP="00FF1998">
            <w:pPr>
              <w:jc w:val="center"/>
              <w:rPr>
                <w:sz w:val="28"/>
                <w:szCs w:val="28"/>
                <w:lang w:eastAsia="ru-RU"/>
              </w:rPr>
            </w:pPr>
            <w:r w:rsidRPr="00D906FC">
              <w:rPr>
                <w:sz w:val="28"/>
                <w:szCs w:val="28"/>
                <w:lang w:eastAsia="ru-RU"/>
              </w:rPr>
              <w:t>290,30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D906FC" w:rsidRDefault="007B3E0B" w:rsidP="00D7429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290,</w:t>
            </w:r>
            <w:r w:rsidR="00D74291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D906FC" w:rsidRDefault="003F67AB" w:rsidP="00C35AD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302,82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D906FC" w:rsidRDefault="002B0E8F" w:rsidP="00D478DF">
            <w:pPr>
              <w:jc w:val="center"/>
              <w:rPr>
                <w:sz w:val="28"/>
                <w:szCs w:val="28"/>
                <w:lang w:eastAsia="ru-RU"/>
              </w:rPr>
            </w:pPr>
            <w:r w:rsidRPr="00D906FC">
              <w:rPr>
                <w:sz w:val="28"/>
                <w:szCs w:val="28"/>
                <w:lang w:eastAsia="ru-RU"/>
              </w:rPr>
              <w:t>473,1</w:t>
            </w:r>
            <w:r w:rsidR="00D478DF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D906FC" w:rsidRDefault="002B0E8F" w:rsidP="00FF1998">
            <w:pPr>
              <w:jc w:val="center"/>
              <w:rPr>
                <w:sz w:val="28"/>
                <w:szCs w:val="28"/>
                <w:lang w:eastAsia="ru-RU"/>
              </w:rPr>
            </w:pPr>
            <w:r w:rsidRPr="00D906FC">
              <w:rPr>
                <w:sz w:val="28"/>
                <w:szCs w:val="28"/>
                <w:lang w:eastAsia="ru-RU"/>
              </w:rPr>
              <w:t>473,37</w:t>
            </w:r>
          </w:p>
        </w:tc>
      </w:tr>
    </w:tbl>
    <w:p w:rsidR="00FE59BD" w:rsidRDefault="00FE59BD" w:rsidP="000D0FEC">
      <w:pPr>
        <w:tabs>
          <w:tab w:val="left" w:pos="0"/>
        </w:tabs>
        <w:ind w:left="3119" w:firstLine="425"/>
        <w:jc w:val="center"/>
        <w:rPr>
          <w:sz w:val="28"/>
          <w:szCs w:val="28"/>
        </w:rPr>
      </w:pPr>
    </w:p>
    <w:p w:rsidR="00524BCA" w:rsidRDefault="00FE59BD" w:rsidP="00FE59BD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9156E0">
      <w:headerReference w:type="default" r:id="rId9"/>
      <w:pgSz w:w="11906" w:h="16838"/>
      <w:pgMar w:top="851" w:right="1418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CEE" w:rsidRDefault="001D2CEE" w:rsidP="00524BCA">
      <w:r>
        <w:separator/>
      </w:r>
    </w:p>
  </w:endnote>
  <w:endnote w:type="continuationSeparator" w:id="0">
    <w:p w:rsidR="001D2CEE" w:rsidRDefault="001D2CE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CEE" w:rsidRDefault="001D2CEE" w:rsidP="00524BCA">
      <w:r>
        <w:separator/>
      </w:r>
    </w:p>
  </w:footnote>
  <w:footnote w:type="continuationSeparator" w:id="0">
    <w:p w:rsidR="001D2CEE" w:rsidRDefault="001D2CE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1179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2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50690"/>
    <w:multiLevelType w:val="multilevel"/>
    <w:tmpl w:val="7D9E92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7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523A"/>
    <w:rsid w:val="00006594"/>
    <w:rsid w:val="00006BA3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2AA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0FEC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5F91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58E4"/>
    <w:rsid w:val="00126AD2"/>
    <w:rsid w:val="0013004B"/>
    <w:rsid w:val="001302EF"/>
    <w:rsid w:val="0013120C"/>
    <w:rsid w:val="00132563"/>
    <w:rsid w:val="00133E12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A6C66"/>
    <w:rsid w:val="001B0183"/>
    <w:rsid w:val="001B2457"/>
    <w:rsid w:val="001B54CE"/>
    <w:rsid w:val="001B5BFD"/>
    <w:rsid w:val="001B760C"/>
    <w:rsid w:val="001B7E5A"/>
    <w:rsid w:val="001C03A1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418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0E8F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3F67AB"/>
    <w:rsid w:val="0040356B"/>
    <w:rsid w:val="00403F7C"/>
    <w:rsid w:val="004064AC"/>
    <w:rsid w:val="004066AA"/>
    <w:rsid w:val="00411734"/>
    <w:rsid w:val="00413067"/>
    <w:rsid w:val="0041433D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4C27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44B"/>
    <w:rsid w:val="00471A5E"/>
    <w:rsid w:val="00474C1C"/>
    <w:rsid w:val="00482D93"/>
    <w:rsid w:val="00483238"/>
    <w:rsid w:val="00483BD2"/>
    <w:rsid w:val="00484821"/>
    <w:rsid w:val="00485596"/>
    <w:rsid w:val="00485751"/>
    <w:rsid w:val="00487B0F"/>
    <w:rsid w:val="00487EFE"/>
    <w:rsid w:val="0049319E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948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47CE4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B3E0B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4ACF"/>
    <w:rsid w:val="008157FC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84D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56E0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46A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8A0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E77A2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7427"/>
    <w:rsid w:val="00C31405"/>
    <w:rsid w:val="00C314F9"/>
    <w:rsid w:val="00C348AB"/>
    <w:rsid w:val="00C34ECF"/>
    <w:rsid w:val="00C35ADC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8DF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4291"/>
    <w:rsid w:val="00D757A8"/>
    <w:rsid w:val="00D76D71"/>
    <w:rsid w:val="00D77C55"/>
    <w:rsid w:val="00D82CBA"/>
    <w:rsid w:val="00D86130"/>
    <w:rsid w:val="00D8677E"/>
    <w:rsid w:val="00D87023"/>
    <w:rsid w:val="00D87B2C"/>
    <w:rsid w:val="00D906F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971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2B4D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6C5F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639C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E0AB-3CD6-45B5-85CF-7C521554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</cp:revision>
  <cp:lastPrinted>2019-03-13T09:42:00Z</cp:lastPrinted>
  <dcterms:created xsi:type="dcterms:W3CDTF">2019-03-13T09:40:00Z</dcterms:created>
  <dcterms:modified xsi:type="dcterms:W3CDTF">2019-03-27T09:05:00Z</dcterms:modified>
</cp:coreProperties>
</file>