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43F885B1" w14:textId="77777777" w:rsidR="0025268C" w:rsidRDefault="0025268C" w:rsidP="00244B2B">
      <w:pPr>
        <w:tabs>
          <w:tab w:val="left" w:pos="540"/>
          <w:tab w:val="left" w:pos="5580"/>
          <w:tab w:val="left" w:pos="9639"/>
        </w:tabs>
        <w:ind w:right="281"/>
        <w:jc w:val="center"/>
        <w:rPr>
          <w:b/>
        </w:rPr>
      </w:pPr>
    </w:p>
    <w:p w14:paraId="28F9D16C" w14:textId="2EC68E87"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BF7861">
        <w:rPr>
          <w:b/>
        </w:rPr>
        <w:t>2</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638D34DE" w:rsidR="007C5E20" w:rsidRPr="003866BB" w:rsidRDefault="009C5C26" w:rsidP="00244B2B">
      <w:pPr>
        <w:tabs>
          <w:tab w:val="left" w:pos="5580"/>
          <w:tab w:val="left" w:pos="9639"/>
        </w:tabs>
        <w:ind w:right="281"/>
      </w:pPr>
      <w:r>
        <w:t>1</w:t>
      </w:r>
      <w:r w:rsidR="00BF7861">
        <w:t>2</w:t>
      </w:r>
      <w:r w:rsidR="00694996">
        <w:t>.04.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153B97F6" w:rsidR="007C5E20" w:rsidRPr="0087258A" w:rsidRDefault="007C5E20" w:rsidP="00244B2B">
      <w:pPr>
        <w:tabs>
          <w:tab w:val="left" w:pos="5580"/>
          <w:tab w:val="left" w:pos="9639"/>
        </w:tabs>
        <w:ind w:right="281"/>
        <w:jc w:val="both"/>
        <w:rPr>
          <w:b/>
        </w:rPr>
      </w:pPr>
      <w:r w:rsidRPr="0087258A">
        <w:t xml:space="preserve">Секретарь – </w:t>
      </w:r>
      <w:r w:rsidR="00BF7861">
        <w:rPr>
          <w:b/>
        </w:rPr>
        <w:t>Юхневич К.С.</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47862D25" w14:textId="2CB593CC" w:rsidR="00FE6140" w:rsidRPr="000944E6" w:rsidRDefault="007C5E20" w:rsidP="00244B2B">
      <w:pPr>
        <w:tabs>
          <w:tab w:val="left" w:pos="5580"/>
          <w:tab w:val="left" w:pos="9639"/>
        </w:tabs>
        <w:ind w:right="281"/>
        <w:jc w:val="both"/>
      </w:pPr>
      <w:r w:rsidRPr="0087258A">
        <w:t>Члены Правления:</w:t>
      </w:r>
      <w:r w:rsidRPr="0087258A">
        <w:rPr>
          <w:b/>
        </w:rPr>
        <w:t xml:space="preserve"> </w:t>
      </w:r>
      <w:r w:rsidR="008A7863">
        <w:rPr>
          <w:b/>
        </w:rPr>
        <w:t xml:space="preserve">Чурсина О.А., </w:t>
      </w:r>
      <w:r w:rsidR="00C63162">
        <w:rPr>
          <w:b/>
        </w:rPr>
        <w:t>Незнанов П.Г</w:t>
      </w:r>
      <w:r w:rsidR="00A86720" w:rsidRPr="0087258A">
        <w:rPr>
          <w:b/>
        </w:rPr>
        <w:t>.</w:t>
      </w:r>
      <w:r w:rsidR="000D7772" w:rsidRPr="0087258A">
        <w:rPr>
          <w:b/>
        </w:rPr>
        <w:t xml:space="preserve">, </w:t>
      </w:r>
      <w:r w:rsidR="00CC4647">
        <w:rPr>
          <w:b/>
        </w:rPr>
        <w:t>Гусельщиков Э.Б.</w:t>
      </w:r>
      <w:r w:rsidR="0025268C">
        <w:rPr>
          <w:b/>
        </w:rPr>
        <w:t xml:space="preserve"> </w:t>
      </w:r>
      <w:r w:rsidR="009B666D">
        <w:rPr>
          <w:b/>
        </w:rPr>
        <w:t xml:space="preserve">Горовых К.П. </w:t>
      </w:r>
      <w:r w:rsidR="00035D44">
        <w:rPr>
          <w:b/>
        </w:rPr>
        <w:br/>
      </w:r>
      <w:r w:rsidR="009B666D" w:rsidRPr="007B6610">
        <w:t>(с правом</w:t>
      </w:r>
      <w:r w:rsidR="009B666D">
        <w:t xml:space="preserve"> </w:t>
      </w:r>
      <w:r w:rsidR="009B666D" w:rsidRPr="007B6610">
        <w:t>совещательного голоса (не принимает участие в голосовании))</w:t>
      </w:r>
      <w:r w:rsidR="009B666D">
        <w:t>.</w:t>
      </w:r>
    </w:p>
    <w:p w14:paraId="017EBA63" w14:textId="77777777" w:rsidR="00013CF5" w:rsidRDefault="00013CF5" w:rsidP="00244B2B">
      <w:pPr>
        <w:tabs>
          <w:tab w:val="left" w:pos="5580"/>
          <w:tab w:val="left" w:pos="9639"/>
        </w:tabs>
        <w:ind w:right="281"/>
        <w:jc w:val="both"/>
      </w:pPr>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127"/>
        <w:gridCol w:w="7654"/>
      </w:tblGrid>
      <w:tr w:rsidR="009B666D" w:rsidRPr="004D4157" w14:paraId="62CE1B49" w14:textId="77777777" w:rsidTr="00322ADD">
        <w:trPr>
          <w:trHeight w:val="472"/>
        </w:trPr>
        <w:tc>
          <w:tcPr>
            <w:tcW w:w="2127" w:type="dxa"/>
            <w:shd w:val="clear" w:color="auto" w:fill="auto"/>
          </w:tcPr>
          <w:p w14:paraId="003B83BC" w14:textId="71165373" w:rsidR="009B666D" w:rsidRPr="004D4157" w:rsidRDefault="009B666D" w:rsidP="009B666D">
            <w:pPr>
              <w:tabs>
                <w:tab w:val="left" w:pos="5580"/>
                <w:tab w:val="left" w:pos="9639"/>
              </w:tabs>
              <w:ind w:right="31"/>
              <w:rPr>
                <w:b/>
              </w:rPr>
            </w:pPr>
            <w:r>
              <w:rPr>
                <w:b/>
              </w:rPr>
              <w:t xml:space="preserve">Иванова Т.Н. </w:t>
            </w:r>
          </w:p>
        </w:tc>
        <w:tc>
          <w:tcPr>
            <w:tcW w:w="7654" w:type="dxa"/>
            <w:shd w:val="clear" w:color="auto" w:fill="auto"/>
          </w:tcPr>
          <w:p w14:paraId="0639646B" w14:textId="22038849" w:rsidR="009B666D" w:rsidRPr="004D4157" w:rsidRDefault="009B666D" w:rsidP="009B666D">
            <w:pPr>
              <w:tabs>
                <w:tab w:val="left" w:pos="5580"/>
                <w:tab w:val="left" w:pos="9639"/>
              </w:tabs>
              <w:ind w:right="281"/>
              <w:jc w:val="both"/>
              <w:rPr>
                <w:b/>
              </w:rPr>
            </w:pPr>
            <w:r>
              <w:rPr>
                <w:b/>
              </w:rPr>
              <w:t xml:space="preserve">- </w:t>
            </w:r>
            <w:r w:rsidRPr="00694996">
              <w:t>начальник отдела правового обеспечения и организации закупок</w:t>
            </w:r>
            <w:r>
              <w:rPr>
                <w:b/>
              </w:rPr>
              <w:t xml:space="preserve"> </w:t>
            </w:r>
            <w:r w:rsidRPr="00396253">
              <w:t>региональной энергетической комиссии Кемеровской области</w:t>
            </w:r>
            <w:r>
              <w:t>;</w:t>
            </w:r>
            <w:r>
              <w:rPr>
                <w:b/>
              </w:rPr>
              <w:t xml:space="preserve"> </w:t>
            </w:r>
          </w:p>
        </w:tc>
      </w:tr>
      <w:tr w:rsidR="00035D44" w:rsidRPr="004D4157" w14:paraId="2F3C82DB" w14:textId="77777777" w:rsidTr="00322ADD">
        <w:trPr>
          <w:trHeight w:val="472"/>
        </w:trPr>
        <w:tc>
          <w:tcPr>
            <w:tcW w:w="2127" w:type="dxa"/>
            <w:shd w:val="clear" w:color="auto" w:fill="auto"/>
          </w:tcPr>
          <w:p w14:paraId="752DFEC2" w14:textId="6FABA275" w:rsidR="00035D44" w:rsidRDefault="00035D44" w:rsidP="00035D44">
            <w:pPr>
              <w:tabs>
                <w:tab w:val="left" w:pos="5580"/>
                <w:tab w:val="left" w:pos="9639"/>
              </w:tabs>
              <w:ind w:right="31"/>
              <w:rPr>
                <w:b/>
              </w:rPr>
            </w:pPr>
            <w:proofErr w:type="spellStart"/>
            <w:r w:rsidRPr="0087258A">
              <w:rPr>
                <w:b/>
              </w:rPr>
              <w:t>Кулебакин</w:t>
            </w:r>
            <w:proofErr w:type="spellEnd"/>
            <w:r w:rsidRPr="0087258A">
              <w:rPr>
                <w:b/>
              </w:rPr>
              <w:t xml:space="preserve"> С.В.</w:t>
            </w:r>
          </w:p>
        </w:tc>
        <w:tc>
          <w:tcPr>
            <w:tcW w:w="7654" w:type="dxa"/>
            <w:shd w:val="clear" w:color="auto" w:fill="auto"/>
          </w:tcPr>
          <w:p w14:paraId="00935550" w14:textId="3C95707D" w:rsidR="00035D44" w:rsidRDefault="00035D44" w:rsidP="00035D44">
            <w:pPr>
              <w:tabs>
                <w:tab w:val="left" w:pos="5580"/>
                <w:tab w:val="left" w:pos="9639"/>
              </w:tabs>
              <w:ind w:right="281"/>
              <w:jc w:val="both"/>
            </w:pPr>
            <w:r w:rsidRPr="0087258A">
              <w:t xml:space="preserve">- </w:t>
            </w:r>
            <w:r>
              <w:t>специалист</w:t>
            </w:r>
            <w:r w:rsidRPr="0087258A">
              <w:t xml:space="preserve"> региональной энергетической комиссии Кемеровской области;</w:t>
            </w:r>
          </w:p>
        </w:tc>
      </w:tr>
      <w:tr w:rsidR="00035D44" w:rsidRPr="004D4157" w14:paraId="0C361C40" w14:textId="77777777" w:rsidTr="00BA5D25">
        <w:trPr>
          <w:trHeight w:val="401"/>
        </w:trPr>
        <w:tc>
          <w:tcPr>
            <w:tcW w:w="2127" w:type="dxa"/>
            <w:shd w:val="clear" w:color="auto" w:fill="auto"/>
          </w:tcPr>
          <w:p w14:paraId="7C19B7BC" w14:textId="2997F2CC" w:rsidR="00035D44" w:rsidRDefault="00035D44" w:rsidP="00035D44">
            <w:pPr>
              <w:tabs>
                <w:tab w:val="left" w:pos="5580"/>
                <w:tab w:val="left" w:pos="9639"/>
              </w:tabs>
              <w:ind w:right="31"/>
              <w:rPr>
                <w:b/>
              </w:rPr>
            </w:pPr>
            <w:proofErr w:type="spellStart"/>
            <w:r w:rsidRPr="0087258A">
              <w:rPr>
                <w:b/>
              </w:rPr>
              <w:t>Гаристов</w:t>
            </w:r>
            <w:proofErr w:type="spellEnd"/>
            <w:r w:rsidRPr="0087258A">
              <w:rPr>
                <w:b/>
              </w:rPr>
              <w:t xml:space="preserve"> Н.Н.</w:t>
            </w:r>
          </w:p>
        </w:tc>
        <w:tc>
          <w:tcPr>
            <w:tcW w:w="7654" w:type="dxa"/>
            <w:shd w:val="clear" w:color="auto" w:fill="auto"/>
          </w:tcPr>
          <w:p w14:paraId="01AAB032" w14:textId="64963754" w:rsidR="00035D44" w:rsidRDefault="00035D44" w:rsidP="00035D44">
            <w:pPr>
              <w:tabs>
                <w:tab w:val="left" w:pos="5580"/>
                <w:tab w:val="left" w:pos="9639"/>
              </w:tabs>
              <w:ind w:right="281"/>
              <w:jc w:val="both"/>
            </w:pPr>
            <w:r w:rsidRPr="0087258A">
              <w:t xml:space="preserve">- </w:t>
            </w:r>
            <w:r w:rsidRPr="0087258A">
              <w:rPr>
                <w:sz w:val="23"/>
                <w:szCs w:val="23"/>
              </w:rPr>
              <w:t>генеральный директор ОАО «АЭЭ»</w:t>
            </w:r>
            <w:r>
              <w:rPr>
                <w:sz w:val="23"/>
                <w:szCs w:val="23"/>
              </w:rPr>
              <w:t>;</w:t>
            </w:r>
          </w:p>
        </w:tc>
      </w:tr>
      <w:tr w:rsidR="00035D44" w:rsidRPr="004D4157" w14:paraId="124941E5" w14:textId="77777777" w:rsidTr="00322ADD">
        <w:trPr>
          <w:trHeight w:val="472"/>
        </w:trPr>
        <w:tc>
          <w:tcPr>
            <w:tcW w:w="2127" w:type="dxa"/>
            <w:shd w:val="clear" w:color="auto" w:fill="auto"/>
          </w:tcPr>
          <w:p w14:paraId="230D6CFF" w14:textId="3DDB6801" w:rsidR="00035D44" w:rsidRPr="0087258A" w:rsidRDefault="00035D44" w:rsidP="00035D44">
            <w:pPr>
              <w:tabs>
                <w:tab w:val="left" w:pos="5580"/>
                <w:tab w:val="left" w:pos="9639"/>
              </w:tabs>
              <w:ind w:right="31"/>
              <w:rPr>
                <w:b/>
              </w:rPr>
            </w:pPr>
            <w:r>
              <w:rPr>
                <w:b/>
              </w:rPr>
              <w:t>Венгер А.Н.</w:t>
            </w:r>
          </w:p>
        </w:tc>
        <w:tc>
          <w:tcPr>
            <w:tcW w:w="7654" w:type="dxa"/>
            <w:shd w:val="clear" w:color="auto" w:fill="auto"/>
          </w:tcPr>
          <w:p w14:paraId="551B4595" w14:textId="2DC195B8" w:rsidR="00035D44" w:rsidRPr="0087258A" w:rsidRDefault="00035D44" w:rsidP="00035D44">
            <w:pPr>
              <w:tabs>
                <w:tab w:val="left" w:pos="5580"/>
                <w:tab w:val="left" w:pos="9639"/>
              </w:tabs>
              <w:ind w:right="281"/>
              <w:jc w:val="both"/>
            </w:pPr>
            <w:r>
              <w:t xml:space="preserve">- экономист группы коммунальной энергетики отдела ценообразования в теплоэнергетике </w:t>
            </w:r>
            <w:r w:rsidRPr="0087258A">
              <w:rPr>
                <w:sz w:val="23"/>
                <w:szCs w:val="23"/>
              </w:rPr>
              <w:t>ОАО «АЭЭ»</w:t>
            </w:r>
            <w:r>
              <w:rPr>
                <w:sz w:val="23"/>
                <w:szCs w:val="23"/>
              </w:rPr>
              <w:t>;</w:t>
            </w:r>
          </w:p>
        </w:tc>
      </w:tr>
      <w:tr w:rsidR="00035D44" w:rsidRPr="004D4157" w14:paraId="1271DDFD" w14:textId="77777777" w:rsidTr="00322ADD">
        <w:trPr>
          <w:trHeight w:val="472"/>
        </w:trPr>
        <w:tc>
          <w:tcPr>
            <w:tcW w:w="2127" w:type="dxa"/>
            <w:shd w:val="clear" w:color="auto" w:fill="auto"/>
          </w:tcPr>
          <w:p w14:paraId="17EA0E90" w14:textId="5E5C6A36" w:rsidR="00035D44" w:rsidRDefault="00035D44" w:rsidP="00035D44">
            <w:pPr>
              <w:tabs>
                <w:tab w:val="left" w:pos="5580"/>
                <w:tab w:val="left" w:pos="9639"/>
              </w:tabs>
              <w:ind w:right="31"/>
              <w:rPr>
                <w:b/>
              </w:rPr>
            </w:pPr>
            <w:r>
              <w:rPr>
                <w:b/>
              </w:rPr>
              <w:t>Шишкин С.В.</w:t>
            </w:r>
          </w:p>
        </w:tc>
        <w:tc>
          <w:tcPr>
            <w:tcW w:w="7654" w:type="dxa"/>
            <w:shd w:val="clear" w:color="auto" w:fill="auto"/>
          </w:tcPr>
          <w:p w14:paraId="093D5EFE" w14:textId="0C384F2D" w:rsidR="00035D44" w:rsidRDefault="00035D44" w:rsidP="00035D44">
            <w:pPr>
              <w:tabs>
                <w:tab w:val="left" w:pos="5580"/>
                <w:tab w:val="left" w:pos="9639"/>
              </w:tabs>
              <w:ind w:right="281"/>
              <w:jc w:val="both"/>
            </w:pPr>
            <w:r>
              <w:t>- заместитель главы по ЖКХ администрации г. Кисилевска.</w:t>
            </w:r>
          </w:p>
        </w:tc>
      </w:tr>
    </w:tbl>
    <w:p w14:paraId="642B5198" w14:textId="77777777" w:rsidR="00CC4647" w:rsidRPr="004D4157" w:rsidRDefault="00CC4647" w:rsidP="00244B2B">
      <w:pPr>
        <w:tabs>
          <w:tab w:val="left" w:pos="5580"/>
          <w:tab w:val="left" w:pos="9639"/>
        </w:tabs>
        <w:ind w:right="281"/>
        <w:jc w:val="both"/>
        <w:rPr>
          <w:b/>
        </w:rPr>
      </w:pPr>
    </w:p>
    <w:p w14:paraId="6CE62954" w14:textId="3DDB679E" w:rsidR="007C5E20" w:rsidRDefault="007C5E20" w:rsidP="00244B2B">
      <w:pPr>
        <w:tabs>
          <w:tab w:val="left" w:pos="5580"/>
          <w:tab w:val="left" w:pos="9639"/>
        </w:tabs>
        <w:ind w:right="281"/>
        <w:jc w:val="both"/>
        <w:rPr>
          <w:b/>
        </w:rPr>
      </w:pPr>
      <w:r w:rsidRPr="003866BB">
        <w:rPr>
          <w:b/>
        </w:rPr>
        <w:t>Повестка дня:</w:t>
      </w:r>
    </w:p>
    <w:p w14:paraId="2522DFF5" w14:textId="45F67F63" w:rsidR="00CC6F86" w:rsidRDefault="00CC6F86" w:rsidP="00244B2B">
      <w:pPr>
        <w:tabs>
          <w:tab w:val="left" w:pos="5580"/>
          <w:tab w:val="left" w:pos="9639"/>
        </w:tabs>
        <w:ind w:right="281"/>
        <w:jc w:val="both"/>
        <w:rPr>
          <w:b/>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8871"/>
      </w:tblGrid>
      <w:tr w:rsidR="00786C50" w:rsidRPr="00786C50" w14:paraId="3DABB5B0" w14:textId="77777777" w:rsidTr="00786C50">
        <w:trPr>
          <w:trHeight w:val="477"/>
          <w:jc w:val="center"/>
        </w:trPr>
        <w:tc>
          <w:tcPr>
            <w:tcW w:w="480" w:type="dxa"/>
            <w:vMerge w:val="restart"/>
            <w:shd w:val="clear" w:color="auto" w:fill="auto"/>
            <w:vAlign w:val="center"/>
          </w:tcPr>
          <w:p w14:paraId="6997D1B9" w14:textId="77777777" w:rsidR="00786C50" w:rsidRPr="00786C50" w:rsidRDefault="00786C50" w:rsidP="00786C50">
            <w:pPr>
              <w:jc w:val="center"/>
            </w:pPr>
            <w:r w:rsidRPr="00786C50">
              <w:t>№</w:t>
            </w:r>
          </w:p>
        </w:tc>
        <w:tc>
          <w:tcPr>
            <w:tcW w:w="8871"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786C50">
        <w:trPr>
          <w:trHeight w:val="276"/>
          <w:jc w:val="center"/>
        </w:trPr>
        <w:tc>
          <w:tcPr>
            <w:tcW w:w="480" w:type="dxa"/>
            <w:vMerge/>
            <w:shd w:val="clear" w:color="auto" w:fill="auto"/>
          </w:tcPr>
          <w:p w14:paraId="7F65FD05" w14:textId="77777777" w:rsidR="00786C50" w:rsidRPr="00786C50" w:rsidRDefault="00786C50" w:rsidP="00786C50">
            <w:pPr>
              <w:jc w:val="center"/>
            </w:pPr>
          </w:p>
        </w:tc>
        <w:tc>
          <w:tcPr>
            <w:tcW w:w="8871" w:type="dxa"/>
            <w:vMerge/>
            <w:shd w:val="clear" w:color="auto" w:fill="auto"/>
          </w:tcPr>
          <w:p w14:paraId="06A8B217" w14:textId="77777777" w:rsidR="00786C50" w:rsidRPr="00786C50" w:rsidRDefault="00786C50" w:rsidP="00786C50">
            <w:pPr>
              <w:jc w:val="center"/>
            </w:pPr>
          </w:p>
        </w:tc>
      </w:tr>
      <w:tr w:rsidR="00035D44" w:rsidRPr="00786C50" w14:paraId="54076C6C" w14:textId="77777777" w:rsidTr="00786C50">
        <w:trPr>
          <w:trHeight w:val="679"/>
          <w:jc w:val="center"/>
        </w:trPr>
        <w:tc>
          <w:tcPr>
            <w:tcW w:w="480" w:type="dxa"/>
            <w:shd w:val="clear" w:color="auto" w:fill="auto"/>
          </w:tcPr>
          <w:p w14:paraId="55B5593B" w14:textId="6D4FA23A" w:rsidR="00035D44" w:rsidRPr="00786C50" w:rsidRDefault="00035D44" w:rsidP="00035D44">
            <w:pPr>
              <w:jc w:val="center"/>
            </w:pPr>
            <w:r w:rsidRPr="00EE697B">
              <w:t>1.</w:t>
            </w:r>
          </w:p>
        </w:tc>
        <w:tc>
          <w:tcPr>
            <w:tcW w:w="8871" w:type="dxa"/>
            <w:shd w:val="clear" w:color="auto" w:fill="auto"/>
          </w:tcPr>
          <w:p w14:paraId="292D1A6E" w14:textId="230F8F8C" w:rsidR="00035D44" w:rsidRPr="00786C50" w:rsidRDefault="00035D44" w:rsidP="00035D44">
            <w:pPr>
              <w:ind w:left="81" w:right="279" w:firstLine="6"/>
              <w:jc w:val="both"/>
            </w:pPr>
            <w:r w:rsidRPr="00EE697B">
              <w:rPr>
                <w:bCs/>
                <w:color w:val="000000"/>
                <w:kern w:val="32"/>
              </w:rPr>
              <w:t>Об утверждении нормативов технологических потерь при передаче тепловой энергии, теплоносителя по тепловым сетям МП «Исток» (г. Киселевск)</w:t>
            </w:r>
            <w:r>
              <w:rPr>
                <w:bCs/>
                <w:color w:val="000000"/>
                <w:kern w:val="32"/>
              </w:rPr>
              <w:br/>
            </w:r>
            <w:r w:rsidRPr="00EE697B">
              <w:rPr>
                <w:bCs/>
                <w:color w:val="000000"/>
                <w:kern w:val="32"/>
              </w:rPr>
              <w:t>на 2019 год</w:t>
            </w:r>
          </w:p>
        </w:tc>
      </w:tr>
      <w:tr w:rsidR="00035D44" w:rsidRPr="00786C50" w14:paraId="13B36FEF" w14:textId="77777777" w:rsidTr="00786C50">
        <w:trPr>
          <w:trHeight w:val="679"/>
          <w:jc w:val="center"/>
        </w:trPr>
        <w:tc>
          <w:tcPr>
            <w:tcW w:w="480" w:type="dxa"/>
            <w:shd w:val="clear" w:color="auto" w:fill="auto"/>
          </w:tcPr>
          <w:p w14:paraId="5CDC351F" w14:textId="2702A6BB" w:rsidR="00035D44" w:rsidRPr="00786C50" w:rsidRDefault="00035D44" w:rsidP="00035D44">
            <w:pPr>
              <w:jc w:val="center"/>
            </w:pPr>
            <w:r w:rsidRPr="00EE697B">
              <w:t>2.</w:t>
            </w:r>
          </w:p>
        </w:tc>
        <w:tc>
          <w:tcPr>
            <w:tcW w:w="8871" w:type="dxa"/>
            <w:shd w:val="clear" w:color="auto" w:fill="auto"/>
          </w:tcPr>
          <w:p w14:paraId="06EED6CF" w14:textId="2BC3289B" w:rsidR="00035D44" w:rsidRPr="00786C50" w:rsidRDefault="00035D44" w:rsidP="00035D44">
            <w:pPr>
              <w:ind w:left="81" w:right="279" w:firstLine="6"/>
              <w:jc w:val="both"/>
            </w:pPr>
            <w:r w:rsidRPr="00EE697B">
              <w:rPr>
                <w:bCs/>
                <w:color w:val="000000"/>
                <w:kern w:val="32"/>
              </w:rPr>
              <w:t xml:space="preserve">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bookmarkStart w:id="0" w:name="_Hlk536455336"/>
            <w:r w:rsidRPr="00EE697B">
              <w:rPr>
                <w:bCs/>
                <w:color w:val="000000"/>
                <w:kern w:val="32"/>
              </w:rPr>
              <w:t xml:space="preserve">для </w:t>
            </w:r>
            <w:r>
              <w:rPr>
                <w:bCs/>
                <w:color w:val="000000"/>
                <w:kern w:val="32"/>
              </w:rPr>
              <w:t>М</w:t>
            </w:r>
            <w:r w:rsidRPr="00EE697B">
              <w:rPr>
                <w:bCs/>
                <w:color w:val="000000"/>
                <w:kern w:val="32"/>
              </w:rPr>
              <w:t>П «Исток» (г. Киселевск)</w:t>
            </w:r>
            <w:r>
              <w:rPr>
                <w:bCs/>
                <w:color w:val="000000"/>
                <w:kern w:val="32"/>
              </w:rPr>
              <w:br/>
            </w:r>
            <w:r w:rsidRPr="00EE697B">
              <w:rPr>
                <w:bCs/>
                <w:color w:val="000000"/>
                <w:kern w:val="32"/>
              </w:rPr>
              <w:t>на 2019 год</w:t>
            </w:r>
            <w:bookmarkEnd w:id="0"/>
          </w:p>
        </w:tc>
      </w:tr>
      <w:tr w:rsidR="00035D44" w:rsidRPr="00786C50" w14:paraId="0BB7FEC5" w14:textId="77777777" w:rsidTr="00786C50">
        <w:trPr>
          <w:trHeight w:val="679"/>
          <w:jc w:val="center"/>
        </w:trPr>
        <w:tc>
          <w:tcPr>
            <w:tcW w:w="480" w:type="dxa"/>
            <w:shd w:val="clear" w:color="auto" w:fill="auto"/>
          </w:tcPr>
          <w:p w14:paraId="777BCB5A" w14:textId="78F97F86" w:rsidR="00035D44" w:rsidRPr="00786C50" w:rsidRDefault="00035D44" w:rsidP="00035D44">
            <w:pPr>
              <w:jc w:val="center"/>
            </w:pPr>
            <w:r w:rsidRPr="00EE697B">
              <w:lastRenderedPageBreak/>
              <w:t>3.</w:t>
            </w:r>
          </w:p>
        </w:tc>
        <w:tc>
          <w:tcPr>
            <w:tcW w:w="8871" w:type="dxa"/>
            <w:shd w:val="clear" w:color="auto" w:fill="auto"/>
          </w:tcPr>
          <w:p w14:paraId="63353826" w14:textId="7A766989" w:rsidR="00035D44" w:rsidRPr="00786C50" w:rsidRDefault="00035D44" w:rsidP="00035D44">
            <w:pPr>
              <w:ind w:left="81" w:right="279" w:firstLine="6"/>
              <w:jc w:val="both"/>
            </w:pPr>
            <w:r w:rsidRPr="00EE697B">
              <w:rPr>
                <w:bCs/>
                <w:color w:val="000000"/>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Pr>
                <w:bCs/>
                <w:color w:val="000000"/>
                <w:kern w:val="32"/>
              </w:rPr>
              <w:br/>
            </w:r>
            <w:r w:rsidRPr="00EE697B">
              <w:rPr>
                <w:bCs/>
                <w:color w:val="000000"/>
                <w:kern w:val="32"/>
              </w:rPr>
              <w:t xml:space="preserve">и тепловой энергии с установленной мощностью производства электрической энергии 25 МВт и более, для </w:t>
            </w:r>
            <w:bookmarkStart w:id="1" w:name="_Hlk536454854"/>
            <w:r w:rsidRPr="00EE697B">
              <w:rPr>
                <w:bCs/>
                <w:color w:val="000000"/>
                <w:kern w:val="32"/>
              </w:rPr>
              <w:t>МП «Исток» (г. Киселевск) на 2019 год</w:t>
            </w:r>
            <w:bookmarkEnd w:id="1"/>
          </w:p>
        </w:tc>
      </w:tr>
      <w:tr w:rsidR="00035D44" w:rsidRPr="00786C50" w14:paraId="6D2DAAA8" w14:textId="77777777" w:rsidTr="00786C50">
        <w:trPr>
          <w:trHeight w:val="679"/>
          <w:jc w:val="center"/>
        </w:trPr>
        <w:tc>
          <w:tcPr>
            <w:tcW w:w="480" w:type="dxa"/>
            <w:shd w:val="clear" w:color="auto" w:fill="auto"/>
          </w:tcPr>
          <w:p w14:paraId="46B6B55F" w14:textId="4B60327A" w:rsidR="00035D44" w:rsidRPr="00786C50" w:rsidRDefault="00035D44" w:rsidP="00035D44">
            <w:pPr>
              <w:jc w:val="center"/>
            </w:pPr>
            <w:r w:rsidRPr="00EE697B">
              <w:t>4.</w:t>
            </w:r>
          </w:p>
        </w:tc>
        <w:tc>
          <w:tcPr>
            <w:tcW w:w="8871" w:type="dxa"/>
            <w:shd w:val="clear" w:color="auto" w:fill="auto"/>
          </w:tcPr>
          <w:p w14:paraId="6A58D699" w14:textId="447D4AE3" w:rsidR="00035D44" w:rsidRPr="00786C50" w:rsidRDefault="00035D44" w:rsidP="00035D44">
            <w:pPr>
              <w:ind w:left="81" w:right="279" w:firstLine="6"/>
              <w:jc w:val="both"/>
            </w:pPr>
            <w:r w:rsidRPr="00EE697B">
              <w:rPr>
                <w:bCs/>
                <w:color w:val="000000"/>
                <w:kern w:val="32"/>
              </w:rPr>
              <w:t>Об установлении тарифов МП «Исток» на тепловую энергию, реализуемую</w:t>
            </w:r>
            <w:r>
              <w:rPr>
                <w:bCs/>
                <w:color w:val="000000"/>
                <w:kern w:val="32"/>
              </w:rPr>
              <w:br/>
            </w:r>
            <w:r w:rsidRPr="00EE697B">
              <w:rPr>
                <w:bCs/>
                <w:color w:val="000000"/>
                <w:kern w:val="32"/>
              </w:rPr>
              <w:t>на потребительском рынке г. Киселевска</w:t>
            </w:r>
          </w:p>
        </w:tc>
      </w:tr>
      <w:tr w:rsidR="00035D44" w:rsidRPr="00786C50" w14:paraId="27FB134A" w14:textId="77777777" w:rsidTr="00786C50">
        <w:trPr>
          <w:trHeight w:val="679"/>
          <w:jc w:val="center"/>
        </w:trPr>
        <w:tc>
          <w:tcPr>
            <w:tcW w:w="480" w:type="dxa"/>
            <w:shd w:val="clear" w:color="auto" w:fill="auto"/>
          </w:tcPr>
          <w:p w14:paraId="4C5517F0" w14:textId="15AEB4C5" w:rsidR="00035D44" w:rsidRPr="00786C50" w:rsidRDefault="00035D44" w:rsidP="00035D44">
            <w:pPr>
              <w:jc w:val="center"/>
            </w:pPr>
            <w:r w:rsidRPr="00EE697B">
              <w:t>5.</w:t>
            </w:r>
          </w:p>
        </w:tc>
        <w:tc>
          <w:tcPr>
            <w:tcW w:w="8871" w:type="dxa"/>
            <w:shd w:val="clear" w:color="auto" w:fill="auto"/>
          </w:tcPr>
          <w:p w14:paraId="77844294" w14:textId="6A5995EC" w:rsidR="00035D44" w:rsidRPr="00786C50" w:rsidRDefault="00035D44" w:rsidP="00035D44">
            <w:pPr>
              <w:ind w:left="81" w:right="279" w:firstLine="6"/>
              <w:jc w:val="both"/>
            </w:pPr>
            <w:r w:rsidRPr="00EE697B">
              <w:rPr>
                <w:bCs/>
                <w:color w:val="000000"/>
                <w:kern w:val="32"/>
              </w:rPr>
              <w:t>Об установлении МП «Исток» тарифов на теплоноситель, реализуемый</w:t>
            </w:r>
            <w:r>
              <w:rPr>
                <w:bCs/>
                <w:color w:val="000000"/>
                <w:kern w:val="32"/>
              </w:rPr>
              <w:br/>
            </w:r>
            <w:r w:rsidRPr="00EE697B">
              <w:rPr>
                <w:bCs/>
                <w:color w:val="000000"/>
                <w:kern w:val="32"/>
              </w:rPr>
              <w:t>на потребительском рынке г. Киселевска</w:t>
            </w:r>
          </w:p>
        </w:tc>
      </w:tr>
      <w:tr w:rsidR="00035D44" w:rsidRPr="00786C50" w14:paraId="08501955" w14:textId="77777777" w:rsidTr="00786C50">
        <w:trPr>
          <w:trHeight w:val="679"/>
          <w:jc w:val="center"/>
        </w:trPr>
        <w:tc>
          <w:tcPr>
            <w:tcW w:w="480" w:type="dxa"/>
            <w:shd w:val="clear" w:color="auto" w:fill="auto"/>
          </w:tcPr>
          <w:p w14:paraId="312882BB" w14:textId="09D96CF5" w:rsidR="00035D44" w:rsidRPr="00786C50" w:rsidRDefault="00035D44" w:rsidP="00035D44">
            <w:pPr>
              <w:jc w:val="center"/>
            </w:pPr>
            <w:r w:rsidRPr="00EE697B">
              <w:t>6.</w:t>
            </w:r>
          </w:p>
        </w:tc>
        <w:tc>
          <w:tcPr>
            <w:tcW w:w="8871" w:type="dxa"/>
            <w:shd w:val="clear" w:color="auto" w:fill="auto"/>
          </w:tcPr>
          <w:p w14:paraId="7A2C15E0" w14:textId="7535ADE5" w:rsidR="00035D44" w:rsidRPr="00786C50" w:rsidRDefault="00035D44" w:rsidP="00035D44">
            <w:pPr>
              <w:ind w:left="81" w:right="279" w:firstLine="6"/>
              <w:jc w:val="both"/>
            </w:pPr>
            <w:r w:rsidRPr="00EE697B">
              <w:rPr>
                <w:bCs/>
                <w:color w:val="000000"/>
                <w:kern w:val="32"/>
              </w:rPr>
              <w:t xml:space="preserve">Об установлении МП «Исток» тарифов на горячую воду в открытой системе горячего водоснабжения (теплоснабжения), реализуемую на потребительском рынке </w:t>
            </w:r>
            <w:r w:rsidRPr="00EE697B">
              <w:rPr>
                <w:lang w:eastAsia="en-US"/>
              </w:rPr>
              <w:t>г. Киселевска</w:t>
            </w:r>
          </w:p>
        </w:tc>
      </w:tr>
    </w:tbl>
    <w:p w14:paraId="54CC780C" w14:textId="77777777" w:rsidR="00A975DA" w:rsidRPr="008B4C7B" w:rsidRDefault="00A975DA" w:rsidP="00244B2B">
      <w:pPr>
        <w:tabs>
          <w:tab w:val="left" w:pos="5580"/>
          <w:tab w:val="left" w:pos="9639"/>
        </w:tabs>
        <w:ind w:right="281"/>
        <w:rPr>
          <w:color w:val="FF0000"/>
        </w:rPr>
      </w:pPr>
    </w:p>
    <w:p w14:paraId="34E82A76" w14:textId="254EDD6B" w:rsidR="00CC4647" w:rsidRDefault="00CC6F86" w:rsidP="00244B2B">
      <w:pPr>
        <w:tabs>
          <w:tab w:val="left" w:pos="5580"/>
          <w:tab w:val="left" w:pos="9639"/>
        </w:tabs>
        <w:ind w:right="281" w:firstLine="567"/>
        <w:jc w:val="both"/>
      </w:pPr>
      <w:bookmarkStart w:id="2" w:name="_Hlk490206666"/>
      <w:r w:rsidRPr="00345825">
        <w:rPr>
          <w:b/>
        </w:rPr>
        <w:t>Малюта Д.В.</w:t>
      </w:r>
      <w:r>
        <w:t xml:space="preserve"> </w:t>
      </w:r>
      <w:r w:rsidR="00970AB1" w:rsidRPr="00974CCE">
        <w:t>ознакомил присутствующих с повесткой дня</w:t>
      </w:r>
      <w:bookmarkEnd w:id="2"/>
      <w:r w:rsidR="00345825">
        <w:t xml:space="preserve"> и предоставил слово докладчику</w:t>
      </w:r>
      <w:r w:rsidR="003D426A">
        <w:t>.</w:t>
      </w:r>
    </w:p>
    <w:p w14:paraId="7B69CE49" w14:textId="251BB1E5" w:rsidR="00C72EC8" w:rsidRDefault="00C72EC8" w:rsidP="00244B2B">
      <w:pPr>
        <w:tabs>
          <w:tab w:val="left" w:pos="5580"/>
          <w:tab w:val="left" w:pos="9639"/>
        </w:tabs>
        <w:ind w:right="281" w:firstLine="567"/>
        <w:jc w:val="both"/>
      </w:pPr>
    </w:p>
    <w:p w14:paraId="06CAA1F9" w14:textId="77777777" w:rsidR="00BA5D25" w:rsidRDefault="00371054" w:rsidP="00BA5D25">
      <w:pPr>
        <w:tabs>
          <w:tab w:val="left" w:pos="5580"/>
          <w:tab w:val="left" w:pos="9639"/>
        </w:tabs>
        <w:ind w:right="281" w:firstLine="567"/>
        <w:jc w:val="both"/>
        <w:rPr>
          <w:b/>
          <w:bCs/>
          <w:color w:val="000000"/>
          <w:kern w:val="32"/>
        </w:rPr>
      </w:pPr>
      <w:r w:rsidRPr="00035D44">
        <w:t xml:space="preserve">Рассмотрен вопрос </w:t>
      </w:r>
      <w:r w:rsidR="00035D44" w:rsidRPr="00035D44">
        <w:t>1.</w:t>
      </w:r>
      <w:r w:rsidR="00035D44">
        <w:rPr>
          <w:b/>
        </w:rPr>
        <w:t xml:space="preserve"> </w:t>
      </w:r>
      <w:r w:rsidR="00345825" w:rsidRPr="00035D44">
        <w:rPr>
          <w:b/>
        </w:rPr>
        <w:t>«</w:t>
      </w:r>
      <w:r w:rsidR="00035D44" w:rsidRPr="00035D44">
        <w:rPr>
          <w:b/>
          <w:bCs/>
          <w:color w:val="000000"/>
          <w:kern w:val="32"/>
        </w:rPr>
        <w:t>Об утверждении нормативов технологических потерь при передаче тепловой энергии, теплоносителя по тепловым сетям МП «Исток» (г. Киселевск)</w:t>
      </w:r>
      <w:r w:rsidR="00035D44">
        <w:rPr>
          <w:b/>
          <w:bCs/>
          <w:color w:val="000000"/>
          <w:kern w:val="32"/>
        </w:rPr>
        <w:t xml:space="preserve"> </w:t>
      </w:r>
      <w:r w:rsidR="00035D44" w:rsidRPr="00035D44">
        <w:rPr>
          <w:b/>
          <w:bCs/>
          <w:color w:val="000000"/>
          <w:kern w:val="32"/>
        </w:rPr>
        <w:t>на 2019 год</w:t>
      </w:r>
      <w:r w:rsidR="00345825" w:rsidRPr="00035D44">
        <w:rPr>
          <w:b/>
          <w:bCs/>
          <w:color w:val="000000"/>
          <w:kern w:val="32"/>
        </w:rPr>
        <w:t>».</w:t>
      </w:r>
    </w:p>
    <w:p w14:paraId="75F9C009" w14:textId="77777777" w:rsidR="00BA5D25" w:rsidRDefault="00BA5D25" w:rsidP="00BA5D25">
      <w:pPr>
        <w:tabs>
          <w:tab w:val="left" w:pos="5580"/>
          <w:tab w:val="left" w:pos="9639"/>
        </w:tabs>
        <w:ind w:right="281" w:firstLine="567"/>
        <w:jc w:val="both"/>
        <w:rPr>
          <w:b/>
          <w:bCs/>
          <w:color w:val="000000"/>
          <w:kern w:val="32"/>
        </w:rPr>
      </w:pPr>
    </w:p>
    <w:p w14:paraId="14F7D5D1" w14:textId="0AA759D7" w:rsidR="00BA5D25" w:rsidRPr="00BA5D25" w:rsidRDefault="00371054" w:rsidP="00BA5D25">
      <w:pPr>
        <w:ind w:firstLine="567"/>
        <w:jc w:val="both"/>
      </w:pPr>
      <w:r w:rsidRPr="00BA5D25">
        <w:t xml:space="preserve">Докладчик </w:t>
      </w:r>
      <w:proofErr w:type="spellStart"/>
      <w:r w:rsidR="00035D44" w:rsidRPr="00BA5D25">
        <w:rPr>
          <w:b/>
        </w:rPr>
        <w:t>Кулебакин</w:t>
      </w:r>
      <w:proofErr w:type="spellEnd"/>
      <w:r w:rsidR="00035D44" w:rsidRPr="00BA5D25">
        <w:rPr>
          <w:b/>
        </w:rPr>
        <w:t xml:space="preserve"> С.В</w:t>
      </w:r>
      <w:r w:rsidR="00345825" w:rsidRPr="00BA5D25">
        <w:rPr>
          <w:b/>
        </w:rPr>
        <w:t>.</w:t>
      </w:r>
      <w:r w:rsidRPr="00BA5D25">
        <w:t xml:space="preserve"> согласно экспертному заключению (приложение № 1 к настоящему протоколу) предлагает</w:t>
      </w:r>
      <w:r w:rsidR="00035D44" w:rsidRPr="00BA5D25">
        <w:t xml:space="preserve"> </w:t>
      </w:r>
      <w:r w:rsidR="00BA5D25" w:rsidRPr="00BA5D25">
        <w:t xml:space="preserve">утвердить нормативы технологических потерь при передаче тепловой энергии, теплоносителя по тепловым сетям МП «Исток» </w:t>
      </w:r>
      <w:r w:rsidR="00BA5D25" w:rsidRPr="00BA5D25">
        <w:br/>
        <w:t xml:space="preserve">(г. Киселевск), ИНН 4211023572 на 2019 год согласно приложению </w:t>
      </w:r>
      <w:r w:rsidR="00BA5D25">
        <w:t xml:space="preserve">№ 2 </w:t>
      </w:r>
      <w:r w:rsidR="00BA5D25" w:rsidRPr="00BA5D25">
        <w:t xml:space="preserve">к настоящему </w:t>
      </w:r>
      <w:r w:rsidR="00BA5D25">
        <w:t>протоколу</w:t>
      </w:r>
      <w:r w:rsidR="00BA5D25" w:rsidRPr="00BA5D25">
        <w:t>.</w:t>
      </w:r>
    </w:p>
    <w:p w14:paraId="0485C205" w14:textId="27356DD6" w:rsidR="00035D44" w:rsidRDefault="00035D44" w:rsidP="00035D44">
      <w:pPr>
        <w:tabs>
          <w:tab w:val="left" w:pos="1276"/>
        </w:tabs>
        <w:ind w:right="-2" w:firstLine="567"/>
        <w:jc w:val="both"/>
      </w:pPr>
    </w:p>
    <w:p w14:paraId="0983FF2D" w14:textId="77777777" w:rsidR="00371054" w:rsidRPr="001B7FB7" w:rsidRDefault="00371054" w:rsidP="00371054">
      <w:pPr>
        <w:ind w:firstLine="567"/>
        <w:jc w:val="both"/>
        <w:rPr>
          <w:bCs/>
          <w:kern w:val="32"/>
        </w:rPr>
      </w:pPr>
      <w:bookmarkStart w:id="3" w:name="_Hlk5893458"/>
      <w:r w:rsidRPr="001B7FB7">
        <w:t>Рассмотрев представленные материалы, Правление региональной энергетической комиссии Кемеровской области</w:t>
      </w:r>
    </w:p>
    <w:bookmarkEnd w:id="3"/>
    <w:p w14:paraId="27E115B9" w14:textId="77777777" w:rsidR="00371054" w:rsidRPr="00E17B99" w:rsidRDefault="00371054" w:rsidP="00371054">
      <w:pPr>
        <w:ind w:firstLine="567"/>
        <w:jc w:val="both"/>
        <w:rPr>
          <w:b/>
        </w:rPr>
      </w:pPr>
    </w:p>
    <w:p w14:paraId="010B32C7" w14:textId="77777777" w:rsidR="00371054" w:rsidRDefault="00371054" w:rsidP="00371054">
      <w:pPr>
        <w:ind w:firstLine="567"/>
        <w:jc w:val="both"/>
        <w:rPr>
          <w:b/>
        </w:rPr>
      </w:pPr>
      <w:r>
        <w:rPr>
          <w:b/>
        </w:rPr>
        <w:t>ПОСТАНОВ</w:t>
      </w:r>
      <w:r w:rsidRPr="00E17B99">
        <w:rPr>
          <w:b/>
        </w:rPr>
        <w:t>ИЛО:</w:t>
      </w:r>
    </w:p>
    <w:p w14:paraId="25A7A43B" w14:textId="77777777" w:rsidR="00371054" w:rsidRDefault="00371054" w:rsidP="00371054">
      <w:pPr>
        <w:ind w:firstLine="567"/>
        <w:jc w:val="both"/>
      </w:pPr>
    </w:p>
    <w:p w14:paraId="2B543E28" w14:textId="77777777" w:rsidR="00371054" w:rsidRPr="006254B6" w:rsidRDefault="00371054" w:rsidP="00371054">
      <w:pPr>
        <w:ind w:firstLine="567"/>
        <w:jc w:val="both"/>
      </w:pPr>
      <w:r>
        <w:t>Согласиться с предложением докладчика.</w:t>
      </w:r>
    </w:p>
    <w:p w14:paraId="59E157E3" w14:textId="77777777" w:rsidR="00371054" w:rsidRDefault="00371054" w:rsidP="00371054">
      <w:pPr>
        <w:ind w:firstLine="567"/>
        <w:jc w:val="both"/>
        <w:rPr>
          <w:b/>
        </w:rPr>
      </w:pPr>
    </w:p>
    <w:p w14:paraId="34F58F5F" w14:textId="45A29106" w:rsidR="00371054" w:rsidRDefault="00371054" w:rsidP="00371054">
      <w:pPr>
        <w:ind w:firstLine="567"/>
        <w:jc w:val="both"/>
        <w:rPr>
          <w:b/>
        </w:rPr>
      </w:pPr>
      <w:r w:rsidRPr="00E17B99">
        <w:rPr>
          <w:b/>
        </w:rPr>
        <w:t>Голосовали «ЗА» – единогласно.</w:t>
      </w:r>
    </w:p>
    <w:p w14:paraId="26034303" w14:textId="77777777" w:rsidR="00BA5D25" w:rsidRDefault="00BA5D25" w:rsidP="00345825">
      <w:pPr>
        <w:tabs>
          <w:tab w:val="left" w:pos="5580"/>
          <w:tab w:val="left" w:pos="9214"/>
          <w:tab w:val="left" w:pos="9356"/>
          <w:tab w:val="left" w:pos="9639"/>
        </w:tabs>
        <w:autoSpaceDE w:val="0"/>
        <w:autoSpaceDN w:val="0"/>
        <w:adjustRightInd w:val="0"/>
        <w:ind w:right="281"/>
        <w:jc w:val="both"/>
      </w:pPr>
    </w:p>
    <w:p w14:paraId="7B1EA62E" w14:textId="773BEA45" w:rsidR="004959A4" w:rsidRPr="004959A4" w:rsidRDefault="004959A4" w:rsidP="004959A4">
      <w:pPr>
        <w:tabs>
          <w:tab w:val="left" w:pos="5580"/>
          <w:tab w:val="left" w:pos="9639"/>
        </w:tabs>
        <w:ind w:right="281" w:firstLine="567"/>
        <w:jc w:val="both"/>
        <w:rPr>
          <w:b/>
        </w:rPr>
      </w:pPr>
      <w:r w:rsidRPr="004959A4">
        <w:t>Рассмотрен вопрос 2.</w:t>
      </w:r>
      <w:r w:rsidRPr="004959A4">
        <w:rPr>
          <w:b/>
        </w:rPr>
        <w:t xml:space="preserve"> «Об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МП «Исток» (г. Киселевск)</w:t>
      </w:r>
      <w:r w:rsidRPr="004959A4">
        <w:rPr>
          <w:b/>
        </w:rPr>
        <w:br/>
        <w:t>на 2019 год»</w:t>
      </w:r>
    </w:p>
    <w:p w14:paraId="09421F62" w14:textId="5F04655F" w:rsidR="004959A4" w:rsidRDefault="004959A4" w:rsidP="004959A4">
      <w:pPr>
        <w:tabs>
          <w:tab w:val="left" w:pos="5580"/>
          <w:tab w:val="left" w:pos="9639"/>
        </w:tabs>
        <w:ind w:right="281" w:firstLine="567"/>
        <w:jc w:val="both"/>
      </w:pPr>
    </w:p>
    <w:p w14:paraId="55283578" w14:textId="412EE3D4" w:rsidR="00BA5D25" w:rsidRPr="004959A4" w:rsidRDefault="004959A4" w:rsidP="004959A4">
      <w:pPr>
        <w:ind w:firstLine="567"/>
        <w:jc w:val="both"/>
      </w:pPr>
      <w:r w:rsidRPr="00BA5D25">
        <w:t xml:space="preserve">Докладчик </w:t>
      </w:r>
      <w:proofErr w:type="spellStart"/>
      <w:r w:rsidRPr="004959A4">
        <w:t>Кулебакин</w:t>
      </w:r>
      <w:proofErr w:type="spellEnd"/>
      <w:r w:rsidRPr="004959A4">
        <w:t xml:space="preserve"> С.В.</w:t>
      </w:r>
      <w:r w:rsidRPr="00BA5D25">
        <w:t xml:space="preserve"> согласно экспертному заключению (приложение № </w:t>
      </w:r>
      <w:r>
        <w:t>3</w:t>
      </w:r>
      <w:r w:rsidRPr="00BA5D25">
        <w:t xml:space="preserve"> к настоящему протоколу) предлагает </w:t>
      </w:r>
      <w:r>
        <w:t>у</w:t>
      </w:r>
      <w:r w:rsidR="00BA5D25" w:rsidRPr="004959A4">
        <w:t xml:space="preserve">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с установленной мощностью производства электрической энергии 25 МВт и более, для </w:t>
      </w:r>
      <w:bookmarkStart w:id="4" w:name="_Hlk536455394"/>
      <w:r w:rsidR="00BA5D25" w:rsidRPr="004959A4">
        <w:t>МП «Исток» (г. Киселевск), ИНН 4211023572 на 2019 год</w:t>
      </w:r>
      <w:bookmarkEnd w:id="4"/>
      <w:r w:rsidR="00BA5D25" w:rsidRPr="004959A4">
        <w:t xml:space="preserve"> согласно приложению </w:t>
      </w:r>
      <w:r>
        <w:t xml:space="preserve">№ 4 </w:t>
      </w:r>
      <w:r w:rsidR="00BA5D25" w:rsidRPr="004959A4">
        <w:t xml:space="preserve">к настоящему </w:t>
      </w:r>
      <w:r>
        <w:t>протоколу</w:t>
      </w:r>
      <w:r w:rsidR="00BA5D25" w:rsidRPr="004959A4">
        <w:t>.</w:t>
      </w:r>
    </w:p>
    <w:p w14:paraId="3682DB6A" w14:textId="0049B9BA" w:rsidR="00BA5D25" w:rsidRDefault="00BA5D25" w:rsidP="00345825">
      <w:pPr>
        <w:tabs>
          <w:tab w:val="left" w:pos="5580"/>
          <w:tab w:val="left" w:pos="9214"/>
          <w:tab w:val="left" w:pos="9356"/>
          <w:tab w:val="left" w:pos="9639"/>
        </w:tabs>
        <w:autoSpaceDE w:val="0"/>
        <w:autoSpaceDN w:val="0"/>
        <w:adjustRightInd w:val="0"/>
        <w:ind w:right="281"/>
        <w:jc w:val="both"/>
      </w:pPr>
    </w:p>
    <w:p w14:paraId="2AF03EBC" w14:textId="77777777" w:rsidR="004959A4" w:rsidRPr="001B7FB7" w:rsidRDefault="004959A4" w:rsidP="004959A4">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5DA38790" w14:textId="77777777" w:rsidR="004959A4" w:rsidRPr="00E17B99" w:rsidRDefault="004959A4" w:rsidP="004959A4">
      <w:pPr>
        <w:ind w:firstLine="567"/>
        <w:jc w:val="both"/>
        <w:rPr>
          <w:b/>
        </w:rPr>
      </w:pPr>
    </w:p>
    <w:p w14:paraId="65949446" w14:textId="77777777" w:rsidR="004959A4" w:rsidRDefault="004959A4" w:rsidP="004959A4">
      <w:pPr>
        <w:ind w:firstLine="567"/>
        <w:jc w:val="both"/>
        <w:rPr>
          <w:b/>
        </w:rPr>
      </w:pPr>
      <w:r>
        <w:rPr>
          <w:b/>
        </w:rPr>
        <w:t>ПОСТАНОВ</w:t>
      </w:r>
      <w:r w:rsidRPr="00E17B99">
        <w:rPr>
          <w:b/>
        </w:rPr>
        <w:t>ИЛО:</w:t>
      </w:r>
    </w:p>
    <w:p w14:paraId="10093007" w14:textId="77777777" w:rsidR="004959A4" w:rsidRDefault="004959A4" w:rsidP="004959A4">
      <w:pPr>
        <w:ind w:firstLine="567"/>
        <w:jc w:val="both"/>
      </w:pPr>
    </w:p>
    <w:p w14:paraId="4B8433EA" w14:textId="77777777" w:rsidR="004959A4" w:rsidRPr="006254B6" w:rsidRDefault="004959A4" w:rsidP="004959A4">
      <w:pPr>
        <w:ind w:firstLine="567"/>
        <w:jc w:val="both"/>
      </w:pPr>
      <w:r>
        <w:t>Согласиться с предложением докладчика.</w:t>
      </w:r>
    </w:p>
    <w:p w14:paraId="29C87AC4" w14:textId="77777777" w:rsidR="004959A4" w:rsidRDefault="004959A4" w:rsidP="004959A4">
      <w:pPr>
        <w:ind w:firstLine="567"/>
        <w:jc w:val="both"/>
        <w:rPr>
          <w:b/>
        </w:rPr>
      </w:pPr>
    </w:p>
    <w:p w14:paraId="57EC56F1" w14:textId="77777777" w:rsidR="004959A4" w:rsidRDefault="004959A4" w:rsidP="004959A4">
      <w:pPr>
        <w:ind w:firstLine="567"/>
        <w:jc w:val="both"/>
        <w:rPr>
          <w:b/>
        </w:rPr>
      </w:pPr>
      <w:r w:rsidRPr="00E17B99">
        <w:rPr>
          <w:b/>
        </w:rPr>
        <w:t>Голосовали «ЗА» – единогласно.</w:t>
      </w:r>
    </w:p>
    <w:p w14:paraId="701B5DCC" w14:textId="77777777" w:rsidR="004959A4" w:rsidRDefault="004959A4" w:rsidP="004959A4">
      <w:pPr>
        <w:ind w:firstLine="567"/>
        <w:jc w:val="both"/>
        <w:rPr>
          <w:b/>
        </w:rPr>
      </w:pPr>
    </w:p>
    <w:p w14:paraId="7B1A0EF7" w14:textId="77777777" w:rsidR="004959A4" w:rsidRDefault="004959A4" w:rsidP="004959A4">
      <w:pPr>
        <w:ind w:firstLine="567"/>
        <w:jc w:val="both"/>
        <w:rPr>
          <w:b/>
        </w:rPr>
      </w:pPr>
      <w:r w:rsidRPr="00035D44">
        <w:t xml:space="preserve">Рассмотрен вопрос </w:t>
      </w:r>
      <w:r>
        <w:t xml:space="preserve">3. </w:t>
      </w:r>
      <w:r w:rsidRPr="004959A4">
        <w:rPr>
          <w:b/>
        </w:rPr>
        <w:t>«</w:t>
      </w:r>
      <w:r w:rsidRPr="004959A4">
        <w:rPr>
          <w:b/>
          <w:bCs/>
          <w:color w:val="000000"/>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w:t>
      </w:r>
      <w:r w:rsidRPr="004959A4">
        <w:rPr>
          <w:b/>
          <w:bCs/>
          <w:color w:val="000000"/>
          <w:kern w:val="32"/>
        </w:rPr>
        <w:br/>
        <w:t>и тепловой энергии с установленной мощностью производства электрической энергии     25 МВт и более, для МП «Исток» (г. Киселевск) на 2019 год</w:t>
      </w:r>
      <w:r w:rsidRPr="004959A4">
        <w:rPr>
          <w:b/>
        </w:rPr>
        <w:t>»</w:t>
      </w:r>
    </w:p>
    <w:p w14:paraId="3EC0F5C3" w14:textId="77777777" w:rsidR="004959A4" w:rsidRDefault="004959A4" w:rsidP="004959A4">
      <w:pPr>
        <w:ind w:firstLine="567"/>
        <w:jc w:val="both"/>
        <w:rPr>
          <w:b/>
        </w:rPr>
      </w:pPr>
    </w:p>
    <w:p w14:paraId="06EC397E" w14:textId="0B688900" w:rsidR="004959A4" w:rsidRPr="004959A4" w:rsidRDefault="004959A4" w:rsidP="004959A4">
      <w:pPr>
        <w:ind w:firstLine="567"/>
        <w:jc w:val="both"/>
      </w:pPr>
      <w:r w:rsidRPr="00BA5D25">
        <w:t xml:space="preserve">Докладчик </w:t>
      </w:r>
      <w:proofErr w:type="spellStart"/>
      <w:r w:rsidRPr="004959A4">
        <w:rPr>
          <w:b/>
        </w:rPr>
        <w:t>Кулебакин</w:t>
      </w:r>
      <w:proofErr w:type="spellEnd"/>
      <w:r w:rsidRPr="004959A4">
        <w:rPr>
          <w:b/>
        </w:rPr>
        <w:t xml:space="preserve"> С.В.</w:t>
      </w:r>
      <w:r w:rsidRPr="00BA5D25">
        <w:t xml:space="preserve"> согласно экспертному заключению (приложение № </w:t>
      </w:r>
      <w:r>
        <w:t>5</w:t>
      </w:r>
      <w:r w:rsidRPr="00BA5D25">
        <w:t xml:space="preserve"> к настоящему протоколу) предлагает</w:t>
      </w:r>
      <w:r>
        <w:t xml:space="preserve"> </w:t>
      </w:r>
      <w:r w:rsidRPr="004959A4">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w:t>
      </w:r>
      <w:bookmarkStart w:id="5" w:name="_Hlk536455137"/>
      <w:r w:rsidRPr="004959A4">
        <w:br/>
        <w:t xml:space="preserve">МП «Исток» (г. Киселевск), ИНН </w:t>
      </w:r>
      <w:bookmarkEnd w:id="5"/>
      <w:r w:rsidRPr="004959A4">
        <w:t xml:space="preserve">4211023572 на 2019 год согласно приложению № 6 к настоящему </w:t>
      </w:r>
      <w:r>
        <w:t>протоколу</w:t>
      </w:r>
      <w:r w:rsidRPr="004959A4">
        <w:t>.</w:t>
      </w:r>
    </w:p>
    <w:p w14:paraId="6E647CC1" w14:textId="19A6E608" w:rsidR="004959A4" w:rsidRDefault="004959A4" w:rsidP="004959A4">
      <w:pPr>
        <w:ind w:firstLine="567"/>
        <w:jc w:val="both"/>
        <w:rPr>
          <w:b/>
        </w:rPr>
      </w:pPr>
    </w:p>
    <w:p w14:paraId="5B889477" w14:textId="77777777" w:rsidR="00C229B6" w:rsidRPr="001B7FB7" w:rsidRDefault="00C229B6" w:rsidP="00C229B6">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1B473AC" w14:textId="77777777" w:rsidR="00C229B6" w:rsidRPr="00E17B99" w:rsidRDefault="00C229B6" w:rsidP="00C229B6">
      <w:pPr>
        <w:ind w:firstLine="567"/>
        <w:jc w:val="both"/>
        <w:rPr>
          <w:b/>
        </w:rPr>
      </w:pPr>
    </w:p>
    <w:p w14:paraId="22C64A2E" w14:textId="77777777" w:rsidR="00C229B6" w:rsidRDefault="00C229B6" w:rsidP="00C229B6">
      <w:pPr>
        <w:ind w:firstLine="567"/>
        <w:jc w:val="both"/>
        <w:rPr>
          <w:b/>
        </w:rPr>
      </w:pPr>
      <w:r>
        <w:rPr>
          <w:b/>
        </w:rPr>
        <w:t>ПОСТАНОВ</w:t>
      </w:r>
      <w:r w:rsidRPr="00E17B99">
        <w:rPr>
          <w:b/>
        </w:rPr>
        <w:t>ИЛО:</w:t>
      </w:r>
    </w:p>
    <w:p w14:paraId="2C187F22" w14:textId="77777777" w:rsidR="00C229B6" w:rsidRDefault="00C229B6" w:rsidP="00C229B6">
      <w:pPr>
        <w:ind w:firstLine="567"/>
        <w:jc w:val="both"/>
      </w:pPr>
    </w:p>
    <w:p w14:paraId="42D20C93" w14:textId="77777777" w:rsidR="00C229B6" w:rsidRPr="006254B6" w:rsidRDefault="00C229B6" w:rsidP="00C229B6">
      <w:pPr>
        <w:ind w:firstLine="567"/>
        <w:jc w:val="both"/>
      </w:pPr>
      <w:r>
        <w:t>Согласиться с предложением докладчика.</w:t>
      </w:r>
    </w:p>
    <w:p w14:paraId="0F393959" w14:textId="77777777" w:rsidR="00C229B6" w:rsidRDefault="00C229B6" w:rsidP="00C229B6">
      <w:pPr>
        <w:ind w:firstLine="567"/>
        <w:jc w:val="both"/>
        <w:rPr>
          <w:b/>
        </w:rPr>
      </w:pPr>
    </w:p>
    <w:p w14:paraId="2159CBEC" w14:textId="77777777" w:rsidR="00C229B6" w:rsidRDefault="00C229B6" w:rsidP="00C229B6">
      <w:pPr>
        <w:ind w:firstLine="567"/>
        <w:jc w:val="both"/>
        <w:rPr>
          <w:b/>
        </w:rPr>
      </w:pPr>
      <w:r w:rsidRPr="00E17B99">
        <w:rPr>
          <w:b/>
        </w:rPr>
        <w:t>Голосовали «ЗА» – единогласно.</w:t>
      </w:r>
    </w:p>
    <w:p w14:paraId="32D38A30" w14:textId="10BD9345" w:rsidR="00C229B6" w:rsidRDefault="00C229B6" w:rsidP="004959A4">
      <w:pPr>
        <w:ind w:firstLine="567"/>
        <w:jc w:val="both"/>
        <w:rPr>
          <w:b/>
        </w:rPr>
      </w:pPr>
    </w:p>
    <w:p w14:paraId="59F057EE" w14:textId="77777777" w:rsidR="00132602" w:rsidRDefault="00C229B6" w:rsidP="00132602">
      <w:pPr>
        <w:ind w:firstLine="567"/>
        <w:jc w:val="both"/>
      </w:pPr>
      <w:r w:rsidRPr="00035D44">
        <w:t xml:space="preserve">Рассмотрен вопрос </w:t>
      </w:r>
      <w:r>
        <w:t xml:space="preserve">4 </w:t>
      </w:r>
      <w:r w:rsidRPr="00132602">
        <w:rPr>
          <w:b/>
        </w:rPr>
        <w:t>«</w:t>
      </w:r>
      <w:r w:rsidR="00132602" w:rsidRPr="00132602">
        <w:rPr>
          <w:b/>
        </w:rPr>
        <w:t>Об установлении тарифов МП «Исток» на тепловую энергию, реализуемую на потребительском рынке г. Киселевска, на 2019 год</w:t>
      </w:r>
      <w:r>
        <w:t>»</w:t>
      </w:r>
    </w:p>
    <w:p w14:paraId="27A12EBD" w14:textId="77777777" w:rsidR="00132602" w:rsidRDefault="00132602" w:rsidP="00132602">
      <w:pPr>
        <w:ind w:firstLine="567"/>
        <w:jc w:val="both"/>
      </w:pPr>
    </w:p>
    <w:p w14:paraId="0C41ECFF" w14:textId="746A2883" w:rsidR="00132602" w:rsidRPr="00132602" w:rsidRDefault="00132602" w:rsidP="00132602">
      <w:pPr>
        <w:ind w:firstLine="567"/>
        <w:jc w:val="both"/>
      </w:pPr>
      <w:r w:rsidRPr="00BA5D25">
        <w:t xml:space="preserve">Докладчик </w:t>
      </w:r>
      <w:proofErr w:type="spellStart"/>
      <w:r w:rsidRPr="004959A4">
        <w:rPr>
          <w:b/>
        </w:rPr>
        <w:t>Кулебакин</w:t>
      </w:r>
      <w:proofErr w:type="spellEnd"/>
      <w:r w:rsidRPr="004959A4">
        <w:rPr>
          <w:b/>
        </w:rPr>
        <w:t xml:space="preserve"> С.В.</w:t>
      </w:r>
      <w:r w:rsidRPr="00BA5D25">
        <w:t xml:space="preserve"> согласно экспертному заключению (приложение № </w:t>
      </w:r>
      <w:r>
        <w:t>7</w:t>
      </w:r>
      <w:r w:rsidRPr="00BA5D25">
        <w:t xml:space="preserve"> к настоящему протоколу) предлагает</w:t>
      </w:r>
      <w:r>
        <w:t xml:space="preserve"> </w:t>
      </w:r>
      <w:r w:rsidRPr="00132602">
        <w:t>установить МП «Исток», ИНН 4211023572, тарифы на тепловую энергию, реализуемую на потребительском рынке г. Киселевска с применением метода экономически обоснованных расходов, на период</w:t>
      </w:r>
      <w:r>
        <w:t xml:space="preserve"> </w:t>
      </w:r>
      <w:r w:rsidRPr="00132602">
        <w:t>с 12.04.2019 по 31.12.2019 согласно приложению</w:t>
      </w:r>
      <w:r>
        <w:t xml:space="preserve"> № 8</w:t>
      </w:r>
      <w:r w:rsidRPr="00132602">
        <w:t xml:space="preserve"> к настоящему </w:t>
      </w:r>
      <w:r>
        <w:t>протоколу</w:t>
      </w:r>
      <w:r w:rsidRPr="00132602">
        <w:t>.</w:t>
      </w:r>
    </w:p>
    <w:p w14:paraId="1C4DD7AF" w14:textId="2CA679B1" w:rsidR="00132602" w:rsidRPr="006A5F36" w:rsidRDefault="00132602" w:rsidP="00132602">
      <w:pPr>
        <w:ind w:firstLine="567"/>
        <w:jc w:val="both"/>
        <w:rPr>
          <w:lang w:val="x-none"/>
        </w:rPr>
      </w:pPr>
    </w:p>
    <w:p w14:paraId="099736DF" w14:textId="2B8A068B" w:rsidR="00367B1F" w:rsidRDefault="00367B1F" w:rsidP="00132602">
      <w:pPr>
        <w:ind w:firstLine="567"/>
        <w:jc w:val="both"/>
      </w:pPr>
      <w:r w:rsidRPr="006A5F36">
        <w:t>Отмечено, что в деле имеется письменное обращение (</w:t>
      </w:r>
      <w:proofErr w:type="spellStart"/>
      <w:r w:rsidRPr="006A5F36">
        <w:t>вх</w:t>
      </w:r>
      <w:proofErr w:type="spellEnd"/>
      <w:r w:rsidRPr="006A5F36">
        <w:t>. №</w:t>
      </w:r>
      <w:r w:rsidR="006A5F36" w:rsidRPr="006A5F36">
        <w:t xml:space="preserve"> 1645 от 11.04.2019; </w:t>
      </w:r>
      <w:r w:rsidR="006A5F36">
        <w:br/>
      </w:r>
      <w:r w:rsidR="006A5F36" w:rsidRPr="006A5F36">
        <w:t>исх. № 295 от 10.04.2019)</w:t>
      </w:r>
      <w:r w:rsidRPr="006A5F36">
        <w:t xml:space="preserve"> </w:t>
      </w:r>
      <w:r w:rsidR="006A5F36">
        <w:t xml:space="preserve">за подписью директора </w:t>
      </w:r>
      <w:r w:rsidR="006A5F36" w:rsidRPr="00132602">
        <w:t>МП «Исток»</w:t>
      </w:r>
      <w:r w:rsidR="006A5F36">
        <w:t xml:space="preserve"> Михеева С.Ю. с просьбой рассмотреть вопрос в отсутствии представителей предприятия. С уровнем тарифов на тепловую энергию, теплоноситель и ГВС согласны.</w:t>
      </w:r>
    </w:p>
    <w:p w14:paraId="6929CC60" w14:textId="77777777" w:rsidR="006A5F36" w:rsidRPr="006A5F36" w:rsidRDefault="006A5F36" w:rsidP="00132602">
      <w:pPr>
        <w:ind w:firstLine="567"/>
        <w:jc w:val="both"/>
      </w:pPr>
    </w:p>
    <w:p w14:paraId="7438EF2F" w14:textId="77777777" w:rsidR="00132602" w:rsidRPr="001B7FB7" w:rsidRDefault="00132602" w:rsidP="00132602">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73CDE34" w14:textId="77777777" w:rsidR="00132602" w:rsidRPr="00E17B99" w:rsidRDefault="00132602" w:rsidP="00132602">
      <w:pPr>
        <w:ind w:firstLine="567"/>
        <w:jc w:val="both"/>
        <w:rPr>
          <w:b/>
        </w:rPr>
      </w:pPr>
    </w:p>
    <w:p w14:paraId="05253BBF" w14:textId="77777777" w:rsidR="00132602" w:rsidRDefault="00132602" w:rsidP="00132602">
      <w:pPr>
        <w:ind w:firstLine="567"/>
        <w:jc w:val="both"/>
        <w:rPr>
          <w:b/>
        </w:rPr>
      </w:pPr>
      <w:r>
        <w:rPr>
          <w:b/>
        </w:rPr>
        <w:t>ПОСТАНОВ</w:t>
      </w:r>
      <w:r w:rsidRPr="00E17B99">
        <w:rPr>
          <w:b/>
        </w:rPr>
        <w:t>ИЛО:</w:t>
      </w:r>
    </w:p>
    <w:p w14:paraId="0071D37A" w14:textId="77777777" w:rsidR="00132602" w:rsidRDefault="00132602" w:rsidP="00132602">
      <w:pPr>
        <w:ind w:firstLine="567"/>
        <w:jc w:val="both"/>
      </w:pPr>
    </w:p>
    <w:p w14:paraId="29CA8E91" w14:textId="77777777" w:rsidR="00132602" w:rsidRPr="006254B6" w:rsidRDefault="00132602" w:rsidP="00132602">
      <w:pPr>
        <w:ind w:firstLine="567"/>
        <w:jc w:val="both"/>
      </w:pPr>
      <w:r>
        <w:t>Согласиться с предложением докладчика.</w:t>
      </w:r>
    </w:p>
    <w:p w14:paraId="5ACC20B3" w14:textId="77777777" w:rsidR="00132602" w:rsidRDefault="00132602" w:rsidP="00132602">
      <w:pPr>
        <w:ind w:firstLine="567"/>
        <w:jc w:val="both"/>
        <w:rPr>
          <w:b/>
        </w:rPr>
      </w:pPr>
    </w:p>
    <w:p w14:paraId="079C50EA" w14:textId="77777777" w:rsidR="00F66E58" w:rsidRDefault="00132602" w:rsidP="00F66E58">
      <w:pPr>
        <w:ind w:firstLine="567"/>
        <w:jc w:val="both"/>
        <w:rPr>
          <w:b/>
        </w:rPr>
      </w:pPr>
      <w:r w:rsidRPr="00E17B99">
        <w:rPr>
          <w:b/>
        </w:rPr>
        <w:t>Голосовали «ЗА» – единогласно.</w:t>
      </w:r>
    </w:p>
    <w:p w14:paraId="24875D45" w14:textId="77777777" w:rsidR="00F66E58" w:rsidRDefault="00F66E58" w:rsidP="00F66E58">
      <w:pPr>
        <w:ind w:firstLine="567"/>
        <w:jc w:val="both"/>
        <w:rPr>
          <w:b/>
        </w:rPr>
      </w:pPr>
    </w:p>
    <w:p w14:paraId="29F7B1B2" w14:textId="77777777" w:rsidR="004B5F9D" w:rsidRDefault="00132602" w:rsidP="004B5F9D">
      <w:pPr>
        <w:ind w:firstLine="567"/>
        <w:jc w:val="both"/>
      </w:pPr>
      <w:r w:rsidRPr="00035D44">
        <w:t xml:space="preserve">Рассмотрен вопрос </w:t>
      </w:r>
      <w:r>
        <w:t xml:space="preserve">5 </w:t>
      </w:r>
      <w:r w:rsidRPr="00F66E58">
        <w:rPr>
          <w:b/>
        </w:rPr>
        <w:t>«</w:t>
      </w:r>
      <w:r w:rsidR="00F66E58" w:rsidRPr="00F66E58">
        <w:rPr>
          <w:b/>
        </w:rPr>
        <w:t>Об установлении МП «Исток» тарифов</w:t>
      </w:r>
      <w:r w:rsidR="00F66E58">
        <w:rPr>
          <w:b/>
        </w:rPr>
        <w:t xml:space="preserve"> </w:t>
      </w:r>
      <w:r w:rsidR="00F66E58" w:rsidRPr="00F66E58">
        <w:rPr>
          <w:b/>
        </w:rPr>
        <w:t>на теплоноситель, реализуемый на потребительском рынке</w:t>
      </w:r>
      <w:r w:rsidR="00F66E58">
        <w:rPr>
          <w:b/>
        </w:rPr>
        <w:t xml:space="preserve"> </w:t>
      </w:r>
      <w:r w:rsidR="00F66E58" w:rsidRPr="00F66E58">
        <w:rPr>
          <w:b/>
        </w:rPr>
        <w:t>г. Киселевска, на 2019 год</w:t>
      </w:r>
      <w:r>
        <w:t>»</w:t>
      </w:r>
    </w:p>
    <w:p w14:paraId="32CF5858" w14:textId="77777777" w:rsidR="004B5F9D" w:rsidRDefault="004B5F9D" w:rsidP="004B5F9D">
      <w:pPr>
        <w:ind w:firstLine="567"/>
        <w:jc w:val="both"/>
      </w:pPr>
    </w:p>
    <w:p w14:paraId="1CE3968F" w14:textId="2D1BDC40" w:rsidR="00F66E58" w:rsidRPr="004B5F9D" w:rsidRDefault="00F66E58" w:rsidP="004B5F9D">
      <w:pPr>
        <w:ind w:firstLine="567"/>
        <w:jc w:val="both"/>
      </w:pPr>
      <w:r w:rsidRPr="00BA5D25">
        <w:t xml:space="preserve">Докладчик </w:t>
      </w:r>
      <w:proofErr w:type="spellStart"/>
      <w:r w:rsidRPr="004959A4">
        <w:rPr>
          <w:b/>
        </w:rPr>
        <w:t>Кулебакин</w:t>
      </w:r>
      <w:proofErr w:type="spellEnd"/>
      <w:r w:rsidRPr="004959A4">
        <w:rPr>
          <w:b/>
        </w:rPr>
        <w:t xml:space="preserve"> С.В.</w:t>
      </w:r>
      <w:r w:rsidRPr="00BA5D25">
        <w:t xml:space="preserve"> согласно экспертному заключению (приложение № </w:t>
      </w:r>
      <w:r w:rsidR="004B5F9D">
        <w:t>9</w:t>
      </w:r>
      <w:r w:rsidRPr="00BA5D25">
        <w:t xml:space="preserve"> к настоящему протоколу) предлагает</w:t>
      </w:r>
      <w:r>
        <w:t xml:space="preserve"> </w:t>
      </w:r>
      <w:r w:rsidR="004B5F9D" w:rsidRPr="004B5F9D">
        <w:t>у</w:t>
      </w:r>
      <w:r w:rsidRPr="004B5F9D">
        <w:t>становить МП «Исток», ИНН 4211023572, тарифы</w:t>
      </w:r>
      <w:r w:rsidRPr="004B5F9D">
        <w:br/>
        <w:t>на теплоноситель, реализуемый на потребительском рынке г. Киселевска,</w:t>
      </w:r>
      <w:r w:rsidRPr="004B5F9D">
        <w:br/>
        <w:t xml:space="preserve">на период с 01.04.2019 по 31.12.2019 согласно приложению </w:t>
      </w:r>
      <w:r w:rsidR="004B5F9D">
        <w:t xml:space="preserve">№ 10 </w:t>
      </w:r>
      <w:r w:rsidRPr="004B5F9D">
        <w:t xml:space="preserve">к настоящему </w:t>
      </w:r>
      <w:r w:rsidR="004B5F9D">
        <w:t>протоколу</w:t>
      </w:r>
      <w:r w:rsidRPr="004B5F9D">
        <w:t>.</w:t>
      </w:r>
    </w:p>
    <w:p w14:paraId="23C04E56" w14:textId="20DD5752" w:rsidR="00F66E58" w:rsidRDefault="00F66E58" w:rsidP="00F66E58">
      <w:pPr>
        <w:ind w:firstLine="567"/>
        <w:jc w:val="both"/>
        <w:rPr>
          <w:b/>
          <w:lang w:val="x-none"/>
        </w:rPr>
      </w:pPr>
    </w:p>
    <w:p w14:paraId="509AF04D" w14:textId="77777777" w:rsidR="004B5F9D" w:rsidRPr="001B7FB7" w:rsidRDefault="004B5F9D" w:rsidP="004B5F9D">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3019FCC" w14:textId="77777777" w:rsidR="004B5F9D" w:rsidRPr="00E17B99" w:rsidRDefault="004B5F9D" w:rsidP="004B5F9D">
      <w:pPr>
        <w:ind w:firstLine="567"/>
        <w:jc w:val="both"/>
        <w:rPr>
          <w:b/>
        </w:rPr>
      </w:pPr>
    </w:p>
    <w:p w14:paraId="505C4F8B" w14:textId="77777777" w:rsidR="004B5F9D" w:rsidRDefault="004B5F9D" w:rsidP="004B5F9D">
      <w:pPr>
        <w:ind w:firstLine="567"/>
        <w:jc w:val="both"/>
        <w:rPr>
          <w:b/>
        </w:rPr>
      </w:pPr>
      <w:r>
        <w:rPr>
          <w:b/>
        </w:rPr>
        <w:t>ПОСТАНОВ</w:t>
      </w:r>
      <w:r w:rsidRPr="00E17B99">
        <w:rPr>
          <w:b/>
        </w:rPr>
        <w:t>ИЛО:</w:t>
      </w:r>
    </w:p>
    <w:p w14:paraId="006459B2" w14:textId="77777777" w:rsidR="004B5F9D" w:rsidRDefault="004B5F9D" w:rsidP="004B5F9D">
      <w:pPr>
        <w:ind w:firstLine="567"/>
        <w:jc w:val="both"/>
      </w:pPr>
    </w:p>
    <w:p w14:paraId="24D1BF1B" w14:textId="77777777" w:rsidR="004B5F9D" w:rsidRPr="006254B6" w:rsidRDefault="004B5F9D" w:rsidP="004B5F9D">
      <w:pPr>
        <w:ind w:firstLine="567"/>
        <w:jc w:val="both"/>
      </w:pPr>
      <w:r>
        <w:t>Согласиться с предложением докладчика.</w:t>
      </w:r>
    </w:p>
    <w:p w14:paraId="1D9D468E" w14:textId="77777777" w:rsidR="004B5F9D" w:rsidRDefault="004B5F9D" w:rsidP="004B5F9D">
      <w:pPr>
        <w:ind w:firstLine="567"/>
        <w:jc w:val="both"/>
        <w:rPr>
          <w:b/>
        </w:rPr>
      </w:pPr>
    </w:p>
    <w:p w14:paraId="35A86BFC" w14:textId="77777777" w:rsidR="004B5F9D" w:rsidRDefault="004B5F9D" w:rsidP="004B5F9D">
      <w:pPr>
        <w:ind w:firstLine="567"/>
        <w:jc w:val="both"/>
        <w:rPr>
          <w:b/>
        </w:rPr>
      </w:pPr>
      <w:r w:rsidRPr="00E17B99">
        <w:rPr>
          <w:b/>
        </w:rPr>
        <w:t>Голосовали «ЗА» – единогласно.</w:t>
      </w:r>
    </w:p>
    <w:p w14:paraId="666BB6FC" w14:textId="19437771" w:rsidR="004B5F9D" w:rsidRDefault="004B5F9D" w:rsidP="00F66E58">
      <w:pPr>
        <w:ind w:firstLine="567"/>
        <w:jc w:val="both"/>
        <w:rPr>
          <w:b/>
          <w:lang w:val="x-none"/>
        </w:rPr>
      </w:pPr>
    </w:p>
    <w:p w14:paraId="0D554654" w14:textId="77777777" w:rsidR="006A5F36" w:rsidRDefault="004B5F9D" w:rsidP="006A5F36">
      <w:pPr>
        <w:ind w:firstLine="567"/>
        <w:jc w:val="both"/>
        <w:rPr>
          <w:b/>
        </w:rPr>
      </w:pPr>
      <w:r w:rsidRPr="00035D44">
        <w:t xml:space="preserve">Рассмотрен вопрос </w:t>
      </w:r>
      <w:r>
        <w:t xml:space="preserve">6 </w:t>
      </w:r>
      <w:r w:rsidRPr="004B5F9D">
        <w:rPr>
          <w:b/>
        </w:rPr>
        <w:t>«</w:t>
      </w:r>
      <w:r w:rsidRPr="004B5F9D">
        <w:rPr>
          <w:b/>
          <w:bCs/>
          <w:color w:val="000000"/>
          <w:kern w:val="32"/>
        </w:rPr>
        <w:t xml:space="preserve">Об установлении МП «Исток» тарифов на горячую воду в открытой системе горячего водоснабжения (теплоснабжения), реализуемую на потребительском рынке </w:t>
      </w:r>
      <w:r w:rsidRPr="004B5F9D">
        <w:rPr>
          <w:b/>
          <w:lang w:eastAsia="en-US"/>
        </w:rPr>
        <w:t>г. Киселевска</w:t>
      </w:r>
      <w:r w:rsidRPr="004B5F9D">
        <w:rPr>
          <w:b/>
        </w:rPr>
        <w:t>»</w:t>
      </w:r>
    </w:p>
    <w:p w14:paraId="5D2D622C" w14:textId="77777777" w:rsidR="006A5F36" w:rsidRDefault="006A5F36" w:rsidP="006A5F36">
      <w:pPr>
        <w:ind w:firstLine="567"/>
        <w:jc w:val="both"/>
        <w:rPr>
          <w:b/>
        </w:rPr>
      </w:pPr>
    </w:p>
    <w:p w14:paraId="524A6DB3" w14:textId="68F9119E" w:rsidR="006A5F36" w:rsidRPr="006A5F36" w:rsidRDefault="004B5F9D" w:rsidP="006A5F36">
      <w:pPr>
        <w:ind w:firstLine="567"/>
        <w:jc w:val="both"/>
      </w:pPr>
      <w:r w:rsidRPr="00BA5D25">
        <w:t xml:space="preserve">Докладчик </w:t>
      </w:r>
      <w:proofErr w:type="spellStart"/>
      <w:r w:rsidRPr="004959A4">
        <w:rPr>
          <w:b/>
        </w:rPr>
        <w:t>Кулебакин</w:t>
      </w:r>
      <w:proofErr w:type="spellEnd"/>
      <w:r w:rsidRPr="004959A4">
        <w:rPr>
          <w:b/>
        </w:rPr>
        <w:t xml:space="preserve"> С.В.</w:t>
      </w:r>
      <w:r w:rsidRPr="00BA5D25">
        <w:t xml:space="preserve"> согласно экспертному заключению (приложение № </w:t>
      </w:r>
      <w:r>
        <w:t>11</w:t>
      </w:r>
      <w:r w:rsidRPr="00BA5D25">
        <w:t xml:space="preserve"> к настоящему протоколу) предлагает</w:t>
      </w:r>
      <w:r>
        <w:t xml:space="preserve"> </w:t>
      </w:r>
      <w:r w:rsidR="006A5F36" w:rsidRPr="006A5F36">
        <w:t>у</w:t>
      </w:r>
      <w:r w:rsidR="006A5F36" w:rsidRPr="006A5F36">
        <w:t>становить МП «Исток», ИНН 4211023572, тарифы на горячую воду в открытой системе горячего водоснабжения (теплоснабжения), реализуемую на потребительском рынке г. Киселевска, на период</w:t>
      </w:r>
      <w:r w:rsidR="006A5F36">
        <w:t xml:space="preserve"> </w:t>
      </w:r>
      <w:r w:rsidR="006A5F36" w:rsidRPr="006A5F36">
        <w:t xml:space="preserve">с 01.04.2019 по 31.12.2019 согласно приложению </w:t>
      </w:r>
      <w:r w:rsidR="006A5F36">
        <w:t xml:space="preserve">№ 12 </w:t>
      </w:r>
      <w:r w:rsidR="006A5F36" w:rsidRPr="006A5F36">
        <w:t xml:space="preserve">к настоящему </w:t>
      </w:r>
      <w:r w:rsidR="006A5F36">
        <w:t>протоколу</w:t>
      </w:r>
      <w:r w:rsidR="006A5F36" w:rsidRPr="006A5F36">
        <w:t>.</w:t>
      </w:r>
    </w:p>
    <w:p w14:paraId="6FCDA281" w14:textId="4D63CD29" w:rsidR="004B5F9D" w:rsidRDefault="004B5F9D" w:rsidP="00F66E58">
      <w:pPr>
        <w:ind w:firstLine="567"/>
        <w:jc w:val="both"/>
        <w:rPr>
          <w:b/>
          <w:lang w:val="x-none"/>
        </w:rPr>
      </w:pPr>
    </w:p>
    <w:p w14:paraId="27BA55FF" w14:textId="77777777" w:rsidR="006A5F36" w:rsidRPr="001B7FB7" w:rsidRDefault="006A5F36" w:rsidP="006A5F36">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3281DEF8" w14:textId="77777777" w:rsidR="006A5F36" w:rsidRPr="00E17B99" w:rsidRDefault="006A5F36" w:rsidP="006A5F36">
      <w:pPr>
        <w:ind w:firstLine="567"/>
        <w:jc w:val="both"/>
        <w:rPr>
          <w:b/>
        </w:rPr>
      </w:pPr>
    </w:p>
    <w:p w14:paraId="3B53A6F0" w14:textId="77777777" w:rsidR="006A5F36" w:rsidRDefault="006A5F36" w:rsidP="006A5F36">
      <w:pPr>
        <w:ind w:firstLine="567"/>
        <w:jc w:val="both"/>
        <w:rPr>
          <w:b/>
        </w:rPr>
      </w:pPr>
      <w:r>
        <w:rPr>
          <w:b/>
        </w:rPr>
        <w:t>ПОСТАНОВ</w:t>
      </w:r>
      <w:r w:rsidRPr="00E17B99">
        <w:rPr>
          <w:b/>
        </w:rPr>
        <w:t>ИЛО:</w:t>
      </w:r>
    </w:p>
    <w:p w14:paraId="13380CAC" w14:textId="77777777" w:rsidR="006A5F36" w:rsidRDefault="006A5F36" w:rsidP="006A5F36">
      <w:pPr>
        <w:ind w:firstLine="567"/>
        <w:jc w:val="both"/>
      </w:pPr>
    </w:p>
    <w:p w14:paraId="684AE0E6" w14:textId="77777777" w:rsidR="006A5F36" w:rsidRPr="006254B6" w:rsidRDefault="006A5F36" w:rsidP="006A5F36">
      <w:pPr>
        <w:ind w:firstLine="567"/>
        <w:jc w:val="both"/>
      </w:pPr>
      <w:r>
        <w:t>Согласиться с предложением докладчика.</w:t>
      </w:r>
    </w:p>
    <w:p w14:paraId="1BA2BD29" w14:textId="77777777" w:rsidR="006A5F36" w:rsidRDefault="006A5F36" w:rsidP="006A5F36">
      <w:pPr>
        <w:ind w:firstLine="567"/>
        <w:jc w:val="both"/>
        <w:rPr>
          <w:b/>
        </w:rPr>
      </w:pPr>
    </w:p>
    <w:p w14:paraId="4D3F8D0F" w14:textId="77777777" w:rsidR="006A5F36" w:rsidRDefault="006A5F36" w:rsidP="006A5F36">
      <w:pPr>
        <w:ind w:firstLine="567"/>
        <w:jc w:val="both"/>
        <w:rPr>
          <w:b/>
        </w:rPr>
      </w:pPr>
      <w:r w:rsidRPr="00E17B99">
        <w:rPr>
          <w:b/>
        </w:rPr>
        <w:t>Голосовали «ЗА» – единогласно.</w:t>
      </w:r>
    </w:p>
    <w:p w14:paraId="08C27976" w14:textId="77777777" w:rsidR="006A5F36" w:rsidRPr="00F66E58" w:rsidRDefault="006A5F36" w:rsidP="00F66E58">
      <w:pPr>
        <w:ind w:firstLine="567"/>
        <w:jc w:val="both"/>
        <w:rPr>
          <w:b/>
          <w:lang w:val="x-none"/>
        </w:rPr>
      </w:pPr>
      <w:bookmarkStart w:id="6" w:name="_GoBack"/>
      <w:bookmarkEnd w:id="6"/>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4601F28" w14:textId="21DB5A2B" w:rsidR="00322ADD" w:rsidRDefault="00322ADD" w:rsidP="00244B2B">
      <w:pPr>
        <w:tabs>
          <w:tab w:val="left" w:pos="5580"/>
          <w:tab w:val="left" w:pos="9639"/>
        </w:tabs>
        <w:ind w:right="281" w:firstLine="567"/>
        <w:jc w:val="both"/>
      </w:pPr>
    </w:p>
    <w:p w14:paraId="771ED97E" w14:textId="77777777" w:rsidR="00345825" w:rsidRDefault="00345825" w:rsidP="00244B2B">
      <w:pPr>
        <w:tabs>
          <w:tab w:val="left" w:pos="5580"/>
          <w:tab w:val="left" w:pos="9639"/>
        </w:tabs>
        <w:ind w:right="281" w:firstLine="567"/>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3AF22FA8" w:rsidR="00322ADD" w:rsidRDefault="00322ADD" w:rsidP="00244B2B">
      <w:pPr>
        <w:tabs>
          <w:tab w:val="left" w:pos="5580"/>
          <w:tab w:val="left" w:pos="9639"/>
        </w:tabs>
        <w:ind w:right="281" w:firstLine="567"/>
        <w:jc w:val="both"/>
      </w:pPr>
    </w:p>
    <w:p w14:paraId="328CB255" w14:textId="77777777" w:rsidR="009D1593" w:rsidRPr="00D5286A" w:rsidRDefault="009D1593" w:rsidP="00244B2B">
      <w:pPr>
        <w:tabs>
          <w:tab w:val="left" w:pos="5580"/>
          <w:tab w:val="left" w:pos="9639"/>
        </w:tabs>
        <w:ind w:right="281" w:firstLine="567"/>
        <w:jc w:val="both"/>
      </w:pPr>
    </w:p>
    <w:p w14:paraId="5AA224EB" w14:textId="77777777" w:rsidR="009D1593" w:rsidRPr="00D5286A" w:rsidRDefault="009D1593" w:rsidP="00244B2B">
      <w:pPr>
        <w:tabs>
          <w:tab w:val="left" w:pos="5580"/>
          <w:tab w:val="left" w:pos="9639"/>
        </w:tabs>
        <w:ind w:right="281" w:firstLine="567"/>
      </w:pPr>
    </w:p>
    <w:p w14:paraId="196F3480" w14:textId="03A17593" w:rsidR="001C7D68" w:rsidRDefault="000F3683" w:rsidP="00244B2B">
      <w:pPr>
        <w:tabs>
          <w:tab w:val="left" w:pos="5580"/>
          <w:tab w:val="left" w:pos="9639"/>
        </w:tabs>
        <w:ind w:right="281" w:firstLine="567"/>
        <w:sectPr w:rsidR="001C7D68" w:rsidSect="00345825">
          <w:headerReference w:type="default" r:id="rId8"/>
          <w:footerReference w:type="even" r:id="rId9"/>
          <w:footerReference w:type="default" r:id="rId10"/>
          <w:headerReference w:type="first" r:id="rId11"/>
          <w:pgSz w:w="11906" w:h="16838"/>
          <w:pgMar w:top="426" w:right="849" w:bottom="993" w:left="1276" w:header="709" w:footer="709" w:gutter="0"/>
          <w:cols w:space="708"/>
          <w:titlePg/>
          <w:docGrid w:linePitch="360"/>
        </w:sectPr>
      </w:pPr>
      <w:r w:rsidRPr="00D5286A">
        <w:t xml:space="preserve">Секретарь заседания: ____________________ </w:t>
      </w:r>
      <w:r w:rsidR="00BA5D25">
        <w:t>Юхневич К.С.</w:t>
      </w:r>
    </w:p>
    <w:p w14:paraId="5A3DBFE8" w14:textId="6627CFF3" w:rsidR="001C7D68" w:rsidRDefault="003D426A" w:rsidP="00244B2B">
      <w:pPr>
        <w:tabs>
          <w:tab w:val="left" w:pos="5580"/>
          <w:tab w:val="left" w:pos="9639"/>
        </w:tabs>
        <w:ind w:right="281" w:firstLine="5245"/>
      </w:pPr>
      <w:bookmarkStart w:id="7" w:name="_Hlk5893795"/>
      <w:r>
        <w:t xml:space="preserve">Приложение № 1 к протоколу № </w:t>
      </w:r>
      <w:r w:rsidR="00F37CE7">
        <w:t>2</w:t>
      </w:r>
      <w:r w:rsidR="00BA5D25">
        <w:t>2</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425EC6A8" w14:textId="77777777" w:rsidR="00BA5D25" w:rsidRDefault="001C7D68" w:rsidP="00244B2B">
      <w:pPr>
        <w:tabs>
          <w:tab w:val="left" w:pos="5580"/>
          <w:tab w:val="left" w:pos="9639"/>
        </w:tabs>
        <w:ind w:right="281" w:firstLine="5245"/>
      </w:pPr>
      <w:r>
        <w:t xml:space="preserve">Кемеровской области от </w:t>
      </w:r>
      <w:r w:rsidR="00185AC6">
        <w:t>1</w:t>
      </w:r>
      <w:r w:rsidR="00BA5D25">
        <w:t>2</w:t>
      </w:r>
      <w:r w:rsidR="00F37CE7">
        <w:t>.04</w:t>
      </w:r>
      <w:r>
        <w:t>.2019</w:t>
      </w:r>
    </w:p>
    <w:p w14:paraId="688302D3" w14:textId="77777777" w:rsidR="00BA5D25" w:rsidRDefault="00BA5D25" w:rsidP="00244B2B">
      <w:pPr>
        <w:tabs>
          <w:tab w:val="left" w:pos="5580"/>
          <w:tab w:val="left" w:pos="9639"/>
        </w:tabs>
        <w:ind w:right="281" w:firstLine="5245"/>
      </w:pPr>
    </w:p>
    <w:p w14:paraId="2720CD02" w14:textId="77777777" w:rsidR="00BA5D25" w:rsidRPr="00BA5D25" w:rsidRDefault="00BA5D25" w:rsidP="00BA5D25">
      <w:pPr>
        <w:keepNext/>
        <w:jc w:val="center"/>
        <w:outlineLvl w:val="0"/>
        <w:rPr>
          <w:b/>
          <w:iCs/>
          <w:sz w:val="28"/>
          <w:szCs w:val="28"/>
        </w:rPr>
      </w:pPr>
      <w:bookmarkStart w:id="8" w:name="_Hlt483802884"/>
      <w:r w:rsidRPr="00BA5D25">
        <w:rPr>
          <w:b/>
          <w:iCs/>
          <w:sz w:val="28"/>
          <w:szCs w:val="28"/>
        </w:rPr>
        <w:t xml:space="preserve">Экспертное заключение региональной энергетической комиссии Кемеровской области </w:t>
      </w:r>
      <w:bookmarkEnd w:id="8"/>
      <w:r w:rsidRPr="00BA5D25">
        <w:rPr>
          <w:b/>
          <w:iCs/>
          <w:sz w:val="28"/>
          <w:szCs w:val="28"/>
        </w:rPr>
        <w:t>по материалам, представленным МП «Исток», для утверждения нормативов технологических потерь при передаче тепловой энергии по тепловым сетям от котельных предприятия на 2019 год</w:t>
      </w:r>
    </w:p>
    <w:p w14:paraId="5094E712" w14:textId="77777777" w:rsidR="00BA5D25" w:rsidRPr="00BA5D25" w:rsidRDefault="00BA5D25" w:rsidP="00BA5D25">
      <w:pPr>
        <w:jc w:val="both"/>
        <w:rPr>
          <w:sz w:val="28"/>
          <w:szCs w:val="28"/>
        </w:rPr>
      </w:pPr>
    </w:p>
    <w:p w14:paraId="7B718D1B" w14:textId="77777777" w:rsidR="00BA5D25" w:rsidRPr="00BA5D25" w:rsidRDefault="00BA5D25" w:rsidP="00BA5D25">
      <w:pPr>
        <w:ind w:firstLine="567"/>
        <w:jc w:val="both"/>
        <w:rPr>
          <w:sz w:val="28"/>
          <w:szCs w:val="28"/>
        </w:rPr>
      </w:pPr>
      <w:r w:rsidRPr="00BA5D25">
        <w:rPr>
          <w:sz w:val="28"/>
          <w:szCs w:val="28"/>
        </w:rPr>
        <w:t xml:space="preserve">В региональную энергетическую комиссию Кемеровской области обратилось МП «Исток» далее – Предприятие, с заявкой на утверждение нормативов технологических потерь при передаче тепловой энергии от котельных г. Киселевска.  </w:t>
      </w:r>
    </w:p>
    <w:p w14:paraId="4E3F3068" w14:textId="77777777" w:rsidR="00BA5D25" w:rsidRPr="00BA5D25" w:rsidRDefault="00BA5D25" w:rsidP="00BA5D25">
      <w:pPr>
        <w:ind w:firstLine="567"/>
        <w:jc w:val="both"/>
        <w:rPr>
          <w:sz w:val="28"/>
          <w:szCs w:val="28"/>
        </w:rPr>
      </w:pPr>
      <w:r w:rsidRPr="00BA5D25">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930D953" w14:textId="77777777" w:rsidR="00BA5D25" w:rsidRPr="00BA5D25" w:rsidRDefault="00BA5D25" w:rsidP="00BA5D25">
      <w:pPr>
        <w:ind w:firstLine="567"/>
        <w:jc w:val="both"/>
        <w:rPr>
          <w:sz w:val="28"/>
          <w:szCs w:val="28"/>
        </w:rPr>
      </w:pPr>
      <w:r w:rsidRPr="00BA5D25">
        <w:rPr>
          <w:sz w:val="28"/>
          <w:szCs w:val="28"/>
        </w:rPr>
        <w:t>- копия Устава;</w:t>
      </w:r>
    </w:p>
    <w:p w14:paraId="120E334D" w14:textId="77777777" w:rsidR="00BA5D25" w:rsidRPr="00BA5D25" w:rsidRDefault="00BA5D25" w:rsidP="00BA5D25">
      <w:pPr>
        <w:ind w:firstLine="567"/>
        <w:jc w:val="both"/>
        <w:rPr>
          <w:sz w:val="28"/>
          <w:szCs w:val="28"/>
        </w:rPr>
      </w:pPr>
      <w:r w:rsidRPr="00BA5D25">
        <w:rPr>
          <w:sz w:val="28"/>
          <w:szCs w:val="28"/>
        </w:rPr>
        <w:t>- копия свидетельства о государственной регистрации права;</w:t>
      </w:r>
    </w:p>
    <w:p w14:paraId="45D2C4E6" w14:textId="77777777" w:rsidR="00BA5D25" w:rsidRPr="00BA5D25" w:rsidRDefault="00BA5D25" w:rsidP="00BA5D25">
      <w:pPr>
        <w:ind w:firstLine="567"/>
        <w:jc w:val="both"/>
        <w:rPr>
          <w:sz w:val="28"/>
          <w:szCs w:val="28"/>
        </w:rPr>
      </w:pPr>
      <w:r w:rsidRPr="00BA5D25">
        <w:rPr>
          <w:sz w:val="28"/>
          <w:szCs w:val="28"/>
        </w:rPr>
        <w:t>- копия свидетельства о внесении записи в Единый реестр юридических лиц;</w:t>
      </w:r>
    </w:p>
    <w:p w14:paraId="41D880AC" w14:textId="77777777" w:rsidR="00BA5D25" w:rsidRPr="00BA5D25" w:rsidRDefault="00BA5D25" w:rsidP="00BA5D25">
      <w:pPr>
        <w:ind w:firstLine="567"/>
        <w:jc w:val="both"/>
        <w:rPr>
          <w:sz w:val="28"/>
          <w:szCs w:val="28"/>
        </w:rPr>
      </w:pPr>
      <w:r w:rsidRPr="00BA5D25">
        <w:rPr>
          <w:sz w:val="28"/>
          <w:szCs w:val="28"/>
        </w:rPr>
        <w:t>- температурный график работы;</w:t>
      </w:r>
    </w:p>
    <w:p w14:paraId="29CD2D83" w14:textId="77777777" w:rsidR="00BA5D25" w:rsidRPr="00BA5D25" w:rsidRDefault="00BA5D25" w:rsidP="00BA5D25">
      <w:pPr>
        <w:ind w:firstLine="567"/>
        <w:jc w:val="both"/>
        <w:rPr>
          <w:sz w:val="28"/>
          <w:szCs w:val="28"/>
        </w:rPr>
      </w:pPr>
      <w:r w:rsidRPr="00BA5D25">
        <w:rPr>
          <w:sz w:val="28"/>
          <w:szCs w:val="28"/>
        </w:rPr>
        <w:t>- сведения о климатических факторах, влияющих на работу тепловых сетей;</w:t>
      </w:r>
    </w:p>
    <w:p w14:paraId="3F57CB10" w14:textId="77777777" w:rsidR="00BA5D25" w:rsidRPr="00BA5D25" w:rsidRDefault="00BA5D25" w:rsidP="00BA5D25">
      <w:pPr>
        <w:ind w:firstLine="567"/>
        <w:jc w:val="both"/>
        <w:rPr>
          <w:sz w:val="28"/>
          <w:szCs w:val="28"/>
        </w:rPr>
      </w:pPr>
      <w:r w:rsidRPr="00BA5D25">
        <w:rPr>
          <w:sz w:val="28"/>
          <w:szCs w:val="28"/>
        </w:rPr>
        <w:t>- данные о теплотрассах;</w:t>
      </w:r>
    </w:p>
    <w:p w14:paraId="261601CD" w14:textId="77777777" w:rsidR="00BA5D25" w:rsidRPr="00BA5D25" w:rsidRDefault="00BA5D25" w:rsidP="00BA5D25">
      <w:pPr>
        <w:ind w:firstLine="567"/>
        <w:jc w:val="both"/>
        <w:rPr>
          <w:sz w:val="28"/>
          <w:szCs w:val="28"/>
        </w:rPr>
      </w:pPr>
      <w:r w:rsidRPr="00BA5D25">
        <w:rPr>
          <w:sz w:val="28"/>
          <w:szCs w:val="28"/>
        </w:rPr>
        <w:t>- расчет полезного отпуска на отопление жилых, общественных зданий;</w:t>
      </w:r>
    </w:p>
    <w:p w14:paraId="354FD8E9" w14:textId="77777777" w:rsidR="00BA5D25" w:rsidRPr="00BA5D25" w:rsidRDefault="00BA5D25" w:rsidP="00BA5D25">
      <w:pPr>
        <w:ind w:firstLine="567"/>
        <w:jc w:val="both"/>
        <w:rPr>
          <w:sz w:val="28"/>
          <w:szCs w:val="28"/>
        </w:rPr>
      </w:pPr>
      <w:r w:rsidRPr="00BA5D25">
        <w:rPr>
          <w:sz w:val="28"/>
          <w:szCs w:val="28"/>
        </w:rPr>
        <w:t>- структура отпуска тепловой энергии на 2019 год;</w:t>
      </w:r>
    </w:p>
    <w:p w14:paraId="53412867" w14:textId="77777777" w:rsidR="00BA5D25" w:rsidRPr="00BA5D25" w:rsidRDefault="00BA5D25" w:rsidP="00BA5D25">
      <w:pPr>
        <w:ind w:firstLine="567"/>
        <w:jc w:val="both"/>
        <w:rPr>
          <w:sz w:val="28"/>
          <w:szCs w:val="28"/>
        </w:rPr>
      </w:pPr>
      <w:r w:rsidRPr="00BA5D25">
        <w:rPr>
          <w:sz w:val="28"/>
          <w:szCs w:val="28"/>
        </w:rPr>
        <w:t>- схема тепловых сетей;</w:t>
      </w:r>
    </w:p>
    <w:p w14:paraId="05B7D562" w14:textId="77777777" w:rsidR="00BA5D25" w:rsidRPr="00BA5D25" w:rsidRDefault="00BA5D25" w:rsidP="00BA5D25">
      <w:pPr>
        <w:ind w:firstLine="567"/>
        <w:jc w:val="both"/>
        <w:rPr>
          <w:sz w:val="28"/>
          <w:szCs w:val="28"/>
        </w:rPr>
      </w:pPr>
      <w:r w:rsidRPr="00BA5D25">
        <w:rPr>
          <w:sz w:val="28"/>
          <w:szCs w:val="28"/>
        </w:rPr>
        <w:t>- договоры с потребителями тепловой энергии;</w:t>
      </w:r>
    </w:p>
    <w:p w14:paraId="7881BB88" w14:textId="77777777" w:rsidR="00BA5D25" w:rsidRPr="00BA5D25" w:rsidRDefault="00BA5D25" w:rsidP="00BA5D25">
      <w:pPr>
        <w:ind w:firstLine="567"/>
        <w:jc w:val="both"/>
        <w:rPr>
          <w:b/>
          <w:sz w:val="28"/>
          <w:szCs w:val="28"/>
        </w:rPr>
      </w:pPr>
      <w:r w:rsidRPr="00BA5D25">
        <w:rPr>
          <w:sz w:val="28"/>
          <w:szCs w:val="28"/>
        </w:rPr>
        <w:t>- расчет нормативных эксплуатационных технологических затрат и потерь теплоносителя;</w:t>
      </w:r>
    </w:p>
    <w:p w14:paraId="240453AF" w14:textId="77777777" w:rsidR="00BA5D25" w:rsidRPr="00BA5D25" w:rsidRDefault="00BA5D25" w:rsidP="00BA5D25">
      <w:pPr>
        <w:ind w:firstLine="567"/>
        <w:jc w:val="both"/>
        <w:rPr>
          <w:sz w:val="28"/>
          <w:szCs w:val="28"/>
        </w:rPr>
      </w:pPr>
      <w:r w:rsidRPr="00BA5D25">
        <w:rPr>
          <w:sz w:val="28"/>
          <w:szCs w:val="28"/>
        </w:rPr>
        <w:t>- расчет нормативных эксплуатационных технологических затрат и потерь тепловой энергии, в том числе с потерями теплоносителя и через теплоизоляционные конструкции трубопроводов;</w:t>
      </w:r>
    </w:p>
    <w:p w14:paraId="550B1D0A" w14:textId="77777777" w:rsidR="00BA5D25" w:rsidRPr="00BA5D25" w:rsidRDefault="00BA5D25" w:rsidP="00BA5D25">
      <w:pPr>
        <w:ind w:firstLine="567"/>
        <w:jc w:val="both"/>
        <w:rPr>
          <w:sz w:val="28"/>
          <w:szCs w:val="28"/>
        </w:rPr>
      </w:pPr>
      <w:r w:rsidRPr="00BA5D25">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2665F8E1" w14:textId="77777777" w:rsidR="00BA5D25" w:rsidRPr="00BA5D25" w:rsidRDefault="00BA5D25" w:rsidP="00BA5D25">
      <w:pPr>
        <w:ind w:firstLine="567"/>
        <w:jc w:val="both"/>
        <w:rPr>
          <w:sz w:val="28"/>
          <w:szCs w:val="28"/>
        </w:rPr>
      </w:pPr>
      <w:r w:rsidRPr="00BA5D2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BA5D25">
          <w:rPr>
            <w:sz w:val="28"/>
            <w:szCs w:val="28"/>
          </w:rPr>
          <w:t>2008 г</w:t>
        </w:r>
      </w:smartTag>
      <w:r w:rsidRPr="00BA5D25">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BA5D25">
          <w:rPr>
            <w:sz w:val="28"/>
            <w:szCs w:val="28"/>
          </w:rPr>
          <w:t>2009 г</w:t>
        </w:r>
      </w:smartTag>
      <w:r w:rsidRPr="00BA5D25">
        <w:rPr>
          <w:sz w:val="28"/>
          <w:szCs w:val="28"/>
        </w:rPr>
        <w:t>. № 13513).</w:t>
      </w:r>
    </w:p>
    <w:p w14:paraId="310986F6" w14:textId="77777777" w:rsidR="00BA5D25" w:rsidRPr="00BA5D25" w:rsidRDefault="00BA5D25" w:rsidP="00BA5D25">
      <w:pPr>
        <w:ind w:firstLine="567"/>
        <w:jc w:val="both"/>
        <w:rPr>
          <w:sz w:val="28"/>
          <w:szCs w:val="28"/>
        </w:rPr>
      </w:pPr>
      <w:r w:rsidRPr="00BA5D25">
        <w:rPr>
          <w:sz w:val="28"/>
          <w:szCs w:val="28"/>
        </w:rPr>
        <w:t xml:space="preserve">В таблице 1 представлена динамика основных показателей технологических потерь при передаче тепловой энергии. </w:t>
      </w:r>
    </w:p>
    <w:p w14:paraId="558B602F" w14:textId="77777777" w:rsidR="00BA5D25" w:rsidRPr="00BA5D25" w:rsidRDefault="00BA5D25" w:rsidP="00BA5D25">
      <w:pPr>
        <w:ind w:firstLine="567"/>
        <w:jc w:val="both"/>
        <w:rPr>
          <w:sz w:val="28"/>
          <w:szCs w:val="28"/>
        </w:rPr>
      </w:pPr>
    </w:p>
    <w:p w14:paraId="5EF5DC97" w14:textId="77777777" w:rsidR="00BA5D25" w:rsidRPr="00BA5D25" w:rsidRDefault="00BA5D25" w:rsidP="00BA5D25">
      <w:pPr>
        <w:ind w:firstLine="567"/>
        <w:jc w:val="both"/>
        <w:rPr>
          <w:sz w:val="28"/>
          <w:szCs w:val="28"/>
        </w:rPr>
      </w:pPr>
    </w:p>
    <w:p w14:paraId="191C6DD1" w14:textId="77777777" w:rsidR="00BA5D25" w:rsidRPr="00BA5D25" w:rsidRDefault="00BA5D25" w:rsidP="00BA5D25">
      <w:pPr>
        <w:ind w:firstLine="567"/>
        <w:jc w:val="both"/>
        <w:rPr>
          <w:sz w:val="28"/>
          <w:szCs w:val="28"/>
        </w:rPr>
      </w:pPr>
    </w:p>
    <w:p w14:paraId="72ADA00C" w14:textId="77777777" w:rsidR="00BA5D25" w:rsidRPr="00BA5D25" w:rsidRDefault="00BA5D25" w:rsidP="00BA5D25">
      <w:pPr>
        <w:ind w:firstLine="567"/>
        <w:jc w:val="both"/>
        <w:rPr>
          <w:sz w:val="28"/>
          <w:szCs w:val="28"/>
        </w:rPr>
      </w:pPr>
    </w:p>
    <w:p w14:paraId="550093E8" w14:textId="77777777" w:rsidR="00BA5D25" w:rsidRPr="00BA5D25" w:rsidRDefault="00BA5D25" w:rsidP="00BA5D25">
      <w:pPr>
        <w:jc w:val="right"/>
        <w:rPr>
          <w:b/>
          <w:sz w:val="22"/>
          <w:szCs w:val="22"/>
        </w:rPr>
      </w:pPr>
      <w:r w:rsidRPr="00BA5D25">
        <w:rPr>
          <w:b/>
          <w:sz w:val="22"/>
          <w:szCs w:val="22"/>
        </w:rPr>
        <w:t>Таблица 1</w:t>
      </w:r>
    </w:p>
    <w:p w14:paraId="1236FE4E" w14:textId="77777777" w:rsidR="00BA5D25" w:rsidRPr="00BA5D25" w:rsidRDefault="00BA5D25" w:rsidP="00BA5D25">
      <w:pPr>
        <w:jc w:val="center"/>
        <w:rPr>
          <w:b/>
          <w:sz w:val="22"/>
          <w:szCs w:val="22"/>
        </w:rPr>
      </w:pPr>
      <w:r w:rsidRPr="00BA5D25">
        <w:rPr>
          <w:b/>
          <w:sz w:val="22"/>
          <w:szCs w:val="22"/>
        </w:rPr>
        <w:t xml:space="preserve">ДИНАМИКА ОСНОВНЫХ ПОКАЗАТЕЛЕЙ </w:t>
      </w:r>
    </w:p>
    <w:p w14:paraId="62C6B3B3" w14:textId="77777777" w:rsidR="00BA5D25" w:rsidRPr="00BA5D25" w:rsidRDefault="00BA5D25" w:rsidP="00BA5D25">
      <w:pPr>
        <w:jc w:val="center"/>
        <w:rPr>
          <w:b/>
          <w:sz w:val="22"/>
          <w:szCs w:val="22"/>
        </w:rPr>
      </w:pPr>
      <w:r w:rsidRPr="00BA5D25">
        <w:rPr>
          <w:b/>
          <w:sz w:val="22"/>
          <w:szCs w:val="22"/>
        </w:rPr>
        <w:t>(В ЧАСТИ ОТПУСКА НА ПОТРЕБИТЕЛЬСКИЙ РЫНОК)</w:t>
      </w:r>
    </w:p>
    <w:p w14:paraId="7BE8D129" w14:textId="77777777" w:rsidR="00BA5D25" w:rsidRPr="00BA5D25" w:rsidRDefault="00BA5D25" w:rsidP="00BA5D25">
      <w:pPr>
        <w:jc w:val="center"/>
        <w:rPr>
          <w:b/>
          <w:sz w:val="22"/>
          <w:szCs w:val="22"/>
        </w:rPr>
      </w:pPr>
    </w:p>
    <w:tbl>
      <w:tblPr>
        <w:tblW w:w="10682" w:type="dxa"/>
        <w:tblInd w:w="-459" w:type="dxa"/>
        <w:tblLook w:val="04A0" w:firstRow="1" w:lastRow="0" w:firstColumn="1" w:lastColumn="0" w:noHBand="0" w:noVBand="1"/>
      </w:tblPr>
      <w:tblGrid>
        <w:gridCol w:w="659"/>
        <w:gridCol w:w="5295"/>
        <w:gridCol w:w="1275"/>
        <w:gridCol w:w="1151"/>
        <w:gridCol w:w="1151"/>
        <w:gridCol w:w="1151"/>
      </w:tblGrid>
      <w:tr w:rsidR="00BA5D25" w:rsidRPr="00BA5D25" w14:paraId="3DDFD075" w14:textId="77777777" w:rsidTr="00BA5D25">
        <w:trPr>
          <w:trHeight w:val="278"/>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AD0AC1" w14:textId="77777777" w:rsidR="00BA5D25" w:rsidRPr="00BA5D25" w:rsidRDefault="00BA5D25" w:rsidP="00BA5D25">
            <w:pPr>
              <w:jc w:val="center"/>
              <w:rPr>
                <w:b/>
                <w:bCs/>
                <w:sz w:val="22"/>
                <w:szCs w:val="22"/>
              </w:rPr>
            </w:pPr>
            <w:r w:rsidRPr="00BA5D25">
              <w:rPr>
                <w:b/>
                <w:bCs/>
                <w:sz w:val="22"/>
                <w:szCs w:val="22"/>
              </w:rPr>
              <w:t xml:space="preserve">№№ </w:t>
            </w:r>
            <w:proofErr w:type="spellStart"/>
            <w:r w:rsidRPr="00BA5D25">
              <w:rPr>
                <w:b/>
                <w:bCs/>
                <w:sz w:val="22"/>
                <w:szCs w:val="22"/>
              </w:rPr>
              <w:t>пп</w:t>
            </w:r>
            <w:proofErr w:type="spellEnd"/>
            <w:r w:rsidRPr="00BA5D25">
              <w:rPr>
                <w:b/>
                <w:bCs/>
                <w:sz w:val="22"/>
                <w:szCs w:val="22"/>
              </w:rPr>
              <w:t>.</w:t>
            </w:r>
          </w:p>
        </w:tc>
        <w:tc>
          <w:tcPr>
            <w:tcW w:w="5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26780" w14:textId="77777777" w:rsidR="00BA5D25" w:rsidRPr="00BA5D25" w:rsidRDefault="00BA5D25" w:rsidP="00BA5D25">
            <w:pPr>
              <w:jc w:val="center"/>
              <w:rPr>
                <w:b/>
                <w:bCs/>
                <w:sz w:val="22"/>
                <w:szCs w:val="22"/>
              </w:rPr>
            </w:pPr>
            <w:r w:rsidRPr="00BA5D25">
              <w:rPr>
                <w:b/>
                <w:bCs/>
                <w:sz w:val="22"/>
                <w:szCs w:val="22"/>
              </w:rPr>
              <w:t>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FC98E17" w14:textId="77777777" w:rsidR="00BA5D25" w:rsidRPr="00BA5D25" w:rsidRDefault="00BA5D25" w:rsidP="00BA5D25">
            <w:pPr>
              <w:jc w:val="center"/>
              <w:rPr>
                <w:b/>
                <w:bCs/>
                <w:sz w:val="22"/>
                <w:szCs w:val="22"/>
              </w:rPr>
            </w:pPr>
            <w:r w:rsidRPr="00BA5D25">
              <w:rPr>
                <w:b/>
                <w:bCs/>
                <w:sz w:val="22"/>
                <w:szCs w:val="22"/>
              </w:rPr>
              <w:t>2016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325CD41C" w14:textId="77777777" w:rsidR="00BA5D25" w:rsidRPr="00BA5D25" w:rsidRDefault="00BA5D25" w:rsidP="00BA5D25">
            <w:pPr>
              <w:jc w:val="center"/>
              <w:rPr>
                <w:b/>
                <w:bCs/>
                <w:sz w:val="22"/>
                <w:szCs w:val="22"/>
              </w:rPr>
            </w:pPr>
            <w:r w:rsidRPr="00BA5D25">
              <w:rPr>
                <w:b/>
                <w:bCs/>
                <w:sz w:val="22"/>
                <w:szCs w:val="22"/>
              </w:rPr>
              <w:t>2017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2E420227" w14:textId="77777777" w:rsidR="00BA5D25" w:rsidRPr="00BA5D25" w:rsidRDefault="00BA5D25" w:rsidP="00BA5D25">
            <w:pPr>
              <w:jc w:val="center"/>
              <w:rPr>
                <w:b/>
                <w:bCs/>
                <w:sz w:val="22"/>
                <w:szCs w:val="22"/>
              </w:rPr>
            </w:pPr>
            <w:r w:rsidRPr="00BA5D25">
              <w:rPr>
                <w:b/>
                <w:bCs/>
                <w:sz w:val="22"/>
                <w:szCs w:val="22"/>
              </w:rPr>
              <w:t>2018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35594CB0" w14:textId="77777777" w:rsidR="00BA5D25" w:rsidRPr="00BA5D25" w:rsidRDefault="00BA5D25" w:rsidP="00BA5D25">
            <w:pPr>
              <w:jc w:val="center"/>
              <w:rPr>
                <w:b/>
                <w:bCs/>
                <w:sz w:val="22"/>
                <w:szCs w:val="22"/>
              </w:rPr>
            </w:pPr>
            <w:r w:rsidRPr="00BA5D25">
              <w:rPr>
                <w:b/>
                <w:bCs/>
                <w:sz w:val="22"/>
                <w:szCs w:val="22"/>
              </w:rPr>
              <w:t>2019 г.</w:t>
            </w:r>
          </w:p>
        </w:tc>
      </w:tr>
      <w:tr w:rsidR="00BA5D25" w:rsidRPr="00BA5D25" w14:paraId="74B87A64" w14:textId="77777777" w:rsidTr="00BA5D25">
        <w:trPr>
          <w:trHeight w:val="285"/>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4E4CEE25" w14:textId="77777777" w:rsidR="00BA5D25" w:rsidRPr="00BA5D25" w:rsidRDefault="00BA5D25" w:rsidP="00BA5D25">
            <w:pPr>
              <w:rPr>
                <w:b/>
                <w:bCs/>
                <w:sz w:val="22"/>
                <w:szCs w:val="22"/>
              </w:rPr>
            </w:pPr>
          </w:p>
        </w:tc>
        <w:tc>
          <w:tcPr>
            <w:tcW w:w="5295" w:type="dxa"/>
            <w:vMerge/>
            <w:tcBorders>
              <w:top w:val="single" w:sz="4" w:space="0" w:color="auto"/>
              <w:left w:val="single" w:sz="4" w:space="0" w:color="auto"/>
              <w:bottom w:val="single" w:sz="4" w:space="0" w:color="auto"/>
              <w:right w:val="single" w:sz="4" w:space="0" w:color="auto"/>
            </w:tcBorders>
            <w:vAlign w:val="center"/>
            <w:hideMark/>
          </w:tcPr>
          <w:p w14:paraId="7858F2E1" w14:textId="77777777" w:rsidR="00BA5D25" w:rsidRPr="00BA5D25" w:rsidRDefault="00BA5D25" w:rsidP="00BA5D25">
            <w:pPr>
              <w:rPr>
                <w:b/>
                <w:bCs/>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076AA218" w14:textId="77777777" w:rsidR="00BA5D25" w:rsidRPr="00BA5D25" w:rsidRDefault="00BA5D25" w:rsidP="00BA5D25">
            <w:pPr>
              <w:jc w:val="center"/>
              <w:rPr>
                <w:b/>
                <w:bCs/>
                <w:sz w:val="22"/>
                <w:szCs w:val="22"/>
              </w:rPr>
            </w:pPr>
            <w:r w:rsidRPr="00BA5D25">
              <w:rPr>
                <w:b/>
                <w:bCs/>
                <w:sz w:val="22"/>
                <w:szCs w:val="22"/>
              </w:rPr>
              <w:t>отчет</w:t>
            </w:r>
          </w:p>
        </w:tc>
        <w:tc>
          <w:tcPr>
            <w:tcW w:w="1151" w:type="dxa"/>
            <w:tcBorders>
              <w:top w:val="nil"/>
              <w:left w:val="nil"/>
              <w:bottom w:val="single" w:sz="4" w:space="0" w:color="auto"/>
              <w:right w:val="single" w:sz="4" w:space="0" w:color="auto"/>
            </w:tcBorders>
            <w:shd w:val="clear" w:color="auto" w:fill="auto"/>
            <w:vAlign w:val="center"/>
            <w:hideMark/>
          </w:tcPr>
          <w:p w14:paraId="20D92C0B" w14:textId="77777777" w:rsidR="00BA5D25" w:rsidRPr="00BA5D25" w:rsidRDefault="00BA5D25" w:rsidP="00BA5D25">
            <w:pPr>
              <w:jc w:val="center"/>
              <w:rPr>
                <w:b/>
                <w:bCs/>
                <w:sz w:val="22"/>
                <w:szCs w:val="22"/>
              </w:rPr>
            </w:pPr>
            <w:r w:rsidRPr="00BA5D25">
              <w:rPr>
                <w:b/>
                <w:bCs/>
                <w:sz w:val="22"/>
                <w:szCs w:val="22"/>
              </w:rPr>
              <w:t>отчет</w:t>
            </w:r>
          </w:p>
        </w:tc>
        <w:tc>
          <w:tcPr>
            <w:tcW w:w="1151" w:type="dxa"/>
            <w:tcBorders>
              <w:top w:val="nil"/>
              <w:left w:val="nil"/>
              <w:bottom w:val="single" w:sz="4" w:space="0" w:color="auto"/>
              <w:right w:val="single" w:sz="4" w:space="0" w:color="auto"/>
            </w:tcBorders>
            <w:shd w:val="clear" w:color="auto" w:fill="auto"/>
            <w:vAlign w:val="center"/>
            <w:hideMark/>
          </w:tcPr>
          <w:p w14:paraId="467B53C0" w14:textId="77777777" w:rsidR="00BA5D25" w:rsidRPr="00BA5D25" w:rsidRDefault="00BA5D25" w:rsidP="00BA5D25">
            <w:pPr>
              <w:jc w:val="center"/>
              <w:rPr>
                <w:b/>
                <w:bCs/>
                <w:sz w:val="22"/>
                <w:szCs w:val="22"/>
              </w:rPr>
            </w:pPr>
            <w:r w:rsidRPr="00BA5D25">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0448B79B" w14:textId="77777777" w:rsidR="00BA5D25" w:rsidRPr="00BA5D25" w:rsidRDefault="00BA5D25" w:rsidP="00BA5D25">
            <w:pPr>
              <w:jc w:val="center"/>
              <w:rPr>
                <w:b/>
                <w:bCs/>
                <w:sz w:val="22"/>
                <w:szCs w:val="22"/>
              </w:rPr>
            </w:pPr>
            <w:r w:rsidRPr="00BA5D25">
              <w:rPr>
                <w:b/>
                <w:bCs/>
                <w:sz w:val="22"/>
                <w:szCs w:val="22"/>
              </w:rPr>
              <w:t>расчет</w:t>
            </w:r>
          </w:p>
        </w:tc>
      </w:tr>
      <w:tr w:rsidR="00BA5D25" w:rsidRPr="00BA5D25" w14:paraId="005FCF0D" w14:textId="77777777" w:rsidTr="00BA5D25">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43C3A4C" w14:textId="77777777" w:rsidR="00BA5D25" w:rsidRPr="00BA5D25" w:rsidRDefault="00BA5D25" w:rsidP="00BA5D25">
            <w:pPr>
              <w:jc w:val="center"/>
              <w:rPr>
                <w:szCs w:val="20"/>
              </w:rPr>
            </w:pPr>
            <w:r w:rsidRPr="00BA5D25">
              <w:rPr>
                <w:szCs w:val="20"/>
              </w:rPr>
              <w:t>1</w:t>
            </w:r>
          </w:p>
        </w:tc>
        <w:tc>
          <w:tcPr>
            <w:tcW w:w="10023" w:type="dxa"/>
            <w:gridSpan w:val="5"/>
            <w:tcBorders>
              <w:top w:val="single" w:sz="4" w:space="0" w:color="auto"/>
              <w:left w:val="nil"/>
              <w:bottom w:val="single" w:sz="4" w:space="0" w:color="auto"/>
              <w:right w:val="single" w:sz="4" w:space="0" w:color="auto"/>
            </w:tcBorders>
            <w:shd w:val="clear" w:color="auto" w:fill="auto"/>
            <w:vAlign w:val="center"/>
            <w:hideMark/>
          </w:tcPr>
          <w:p w14:paraId="75956C11" w14:textId="77777777" w:rsidR="00BA5D25" w:rsidRPr="00BA5D25" w:rsidRDefault="00BA5D25" w:rsidP="00BA5D25">
            <w:pPr>
              <w:jc w:val="center"/>
              <w:rPr>
                <w:b/>
                <w:bCs/>
                <w:szCs w:val="20"/>
              </w:rPr>
            </w:pPr>
            <w:r w:rsidRPr="00BA5D25">
              <w:rPr>
                <w:b/>
                <w:bCs/>
                <w:szCs w:val="20"/>
              </w:rPr>
              <w:t>т е п л о н о с и т е л ь</w:t>
            </w:r>
          </w:p>
        </w:tc>
      </w:tr>
      <w:tr w:rsidR="00BA5D25" w:rsidRPr="00BA5D25" w14:paraId="1CD8B3E7" w14:textId="77777777" w:rsidTr="00BA5D25">
        <w:trPr>
          <w:trHeight w:val="149"/>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696D766" w14:textId="77777777" w:rsidR="00BA5D25" w:rsidRPr="00BA5D25" w:rsidRDefault="00BA5D25" w:rsidP="00BA5D25">
            <w:pPr>
              <w:jc w:val="center"/>
              <w:rPr>
                <w:szCs w:val="20"/>
              </w:rPr>
            </w:pPr>
            <w:r w:rsidRPr="00BA5D25">
              <w:rPr>
                <w:szCs w:val="20"/>
              </w:rPr>
              <w:t>1.1</w:t>
            </w:r>
          </w:p>
        </w:tc>
        <w:tc>
          <w:tcPr>
            <w:tcW w:w="5295" w:type="dxa"/>
            <w:tcBorders>
              <w:top w:val="nil"/>
              <w:left w:val="nil"/>
              <w:bottom w:val="single" w:sz="4" w:space="0" w:color="auto"/>
              <w:right w:val="single" w:sz="4" w:space="0" w:color="auto"/>
            </w:tcBorders>
            <w:shd w:val="clear" w:color="auto" w:fill="auto"/>
            <w:vAlign w:val="center"/>
            <w:hideMark/>
          </w:tcPr>
          <w:p w14:paraId="13D24E4F" w14:textId="77777777" w:rsidR="00BA5D25" w:rsidRPr="00BA5D25" w:rsidRDefault="00BA5D25" w:rsidP="00BA5D25">
            <w:pPr>
              <w:rPr>
                <w:szCs w:val="20"/>
              </w:rPr>
            </w:pPr>
            <w:r w:rsidRPr="00BA5D25">
              <w:rPr>
                <w:szCs w:val="20"/>
              </w:rPr>
              <w:t>потери и затраты теплоносителя, т(м</w:t>
            </w:r>
            <w:r w:rsidRPr="00BA5D25">
              <w:rPr>
                <w:szCs w:val="20"/>
                <w:vertAlign w:val="superscript"/>
              </w:rPr>
              <w:t>3</w:t>
            </w:r>
            <w:r w:rsidRPr="00BA5D25">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0612DDEE" w14:textId="77777777" w:rsidR="00BA5D25" w:rsidRPr="00BA5D25" w:rsidRDefault="00BA5D25" w:rsidP="00BA5D25">
            <w:pPr>
              <w:jc w:val="center"/>
              <w:rPr>
                <w:sz w:val="22"/>
                <w:szCs w:val="22"/>
              </w:rPr>
            </w:pPr>
            <w:r w:rsidRPr="00BA5D25">
              <w:rPr>
                <w:sz w:val="22"/>
                <w:szCs w:val="22"/>
              </w:rPr>
              <w:t> </w:t>
            </w:r>
          </w:p>
        </w:tc>
      </w:tr>
      <w:tr w:rsidR="00BA5D25" w:rsidRPr="00BA5D25" w14:paraId="34D1CACB"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407A607C"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31D45E66"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tcPr>
          <w:p w14:paraId="3B36315E"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2910B379"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00C1F80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C543068" w14:textId="77777777" w:rsidR="00BA5D25" w:rsidRPr="00BA5D25" w:rsidRDefault="00BA5D25" w:rsidP="00BA5D25">
            <w:pPr>
              <w:jc w:val="center"/>
              <w:rPr>
                <w:sz w:val="22"/>
                <w:szCs w:val="22"/>
              </w:rPr>
            </w:pPr>
            <w:r w:rsidRPr="00BA5D25">
              <w:rPr>
                <w:sz w:val="22"/>
                <w:szCs w:val="22"/>
              </w:rPr>
              <w:t>0,000</w:t>
            </w:r>
          </w:p>
        </w:tc>
      </w:tr>
      <w:tr w:rsidR="00BA5D25" w:rsidRPr="00BA5D25" w14:paraId="10D298CB"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6F5D97E3"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7498C241"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236137AB"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3A15EEE"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0C3B910"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F9F642B" w14:textId="77777777" w:rsidR="00BA5D25" w:rsidRPr="00BA5D25" w:rsidRDefault="00BA5D25" w:rsidP="00BA5D25">
            <w:pPr>
              <w:jc w:val="center"/>
              <w:rPr>
                <w:sz w:val="22"/>
                <w:szCs w:val="22"/>
              </w:rPr>
            </w:pPr>
            <w:r w:rsidRPr="00BA5D25">
              <w:rPr>
                <w:sz w:val="22"/>
                <w:szCs w:val="22"/>
              </w:rPr>
              <w:t>0,000</w:t>
            </w:r>
          </w:p>
        </w:tc>
      </w:tr>
      <w:tr w:rsidR="00BA5D25" w:rsidRPr="00BA5D25" w14:paraId="4645DE22"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7A3C6F0C"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7B7D0E40"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0798A6DD"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6461846"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A1DDA72"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65216E9" w14:textId="77777777" w:rsidR="00BA5D25" w:rsidRPr="00BA5D25" w:rsidRDefault="00BA5D25" w:rsidP="00BA5D25">
            <w:pPr>
              <w:jc w:val="center"/>
              <w:rPr>
                <w:sz w:val="22"/>
                <w:szCs w:val="22"/>
              </w:rPr>
            </w:pPr>
            <w:r w:rsidRPr="00BA5D25">
              <w:rPr>
                <w:sz w:val="22"/>
                <w:szCs w:val="22"/>
              </w:rPr>
              <w:t>30509,1</w:t>
            </w:r>
          </w:p>
        </w:tc>
      </w:tr>
      <w:tr w:rsidR="00BA5D25" w:rsidRPr="00BA5D25" w14:paraId="4BDE74B5" w14:textId="77777777" w:rsidTr="00BA5D25">
        <w:trPr>
          <w:trHeight w:val="375"/>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1679100" w14:textId="77777777" w:rsidR="00BA5D25" w:rsidRPr="00BA5D25" w:rsidRDefault="00BA5D25" w:rsidP="00BA5D25">
            <w:pPr>
              <w:jc w:val="center"/>
              <w:rPr>
                <w:szCs w:val="20"/>
              </w:rPr>
            </w:pPr>
            <w:r w:rsidRPr="00BA5D25">
              <w:rPr>
                <w:szCs w:val="20"/>
              </w:rPr>
              <w:t>1.2</w:t>
            </w:r>
          </w:p>
        </w:tc>
        <w:tc>
          <w:tcPr>
            <w:tcW w:w="5295" w:type="dxa"/>
            <w:tcBorders>
              <w:top w:val="nil"/>
              <w:left w:val="nil"/>
              <w:bottom w:val="single" w:sz="4" w:space="0" w:color="auto"/>
              <w:right w:val="single" w:sz="4" w:space="0" w:color="auto"/>
            </w:tcBorders>
            <w:shd w:val="clear" w:color="auto" w:fill="auto"/>
            <w:vAlign w:val="center"/>
            <w:hideMark/>
          </w:tcPr>
          <w:p w14:paraId="7D326DE2" w14:textId="77777777" w:rsidR="00BA5D25" w:rsidRPr="00BA5D25" w:rsidRDefault="00BA5D25" w:rsidP="00BA5D25">
            <w:pPr>
              <w:rPr>
                <w:szCs w:val="20"/>
              </w:rPr>
            </w:pPr>
            <w:r w:rsidRPr="00BA5D25">
              <w:rPr>
                <w:szCs w:val="20"/>
              </w:rPr>
              <w:t>среднегодовой объем тепловых сетей, м</w:t>
            </w:r>
            <w:r w:rsidRPr="00BA5D25">
              <w:rPr>
                <w:szCs w:val="20"/>
                <w:vertAlign w:val="superscript"/>
              </w:rPr>
              <w:t>3</w:t>
            </w:r>
            <w:r w:rsidRPr="00BA5D25">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12AE82D9" w14:textId="77777777" w:rsidR="00BA5D25" w:rsidRPr="00BA5D25" w:rsidRDefault="00BA5D25" w:rsidP="00BA5D25">
            <w:pPr>
              <w:jc w:val="center"/>
              <w:rPr>
                <w:sz w:val="22"/>
                <w:szCs w:val="22"/>
              </w:rPr>
            </w:pPr>
            <w:r w:rsidRPr="00BA5D25">
              <w:rPr>
                <w:sz w:val="22"/>
                <w:szCs w:val="22"/>
              </w:rPr>
              <w:t> </w:t>
            </w:r>
          </w:p>
        </w:tc>
      </w:tr>
      <w:tr w:rsidR="00BA5D25" w:rsidRPr="00BA5D25" w14:paraId="5731F651"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0300E3C"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3E9EDC67"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6F7A35A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E68560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3B82939"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B1246C7" w14:textId="77777777" w:rsidR="00BA5D25" w:rsidRPr="00BA5D25" w:rsidRDefault="00BA5D25" w:rsidP="00BA5D25">
            <w:pPr>
              <w:jc w:val="center"/>
              <w:rPr>
                <w:sz w:val="22"/>
                <w:szCs w:val="22"/>
              </w:rPr>
            </w:pPr>
            <w:r w:rsidRPr="00BA5D25">
              <w:rPr>
                <w:sz w:val="22"/>
                <w:szCs w:val="22"/>
              </w:rPr>
              <w:t>0,000</w:t>
            </w:r>
          </w:p>
        </w:tc>
      </w:tr>
      <w:tr w:rsidR="00BA5D25" w:rsidRPr="00BA5D25" w14:paraId="52D7EEF3"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2C359D8"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B5A73D6"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281A8D58"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DAD3014"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181A3135"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FDE6BBC" w14:textId="77777777" w:rsidR="00BA5D25" w:rsidRPr="00BA5D25" w:rsidRDefault="00BA5D25" w:rsidP="00BA5D25">
            <w:pPr>
              <w:jc w:val="center"/>
              <w:rPr>
                <w:sz w:val="22"/>
                <w:szCs w:val="22"/>
              </w:rPr>
            </w:pPr>
            <w:r w:rsidRPr="00BA5D25">
              <w:rPr>
                <w:sz w:val="22"/>
                <w:szCs w:val="22"/>
              </w:rPr>
              <w:t>0,000</w:t>
            </w:r>
          </w:p>
        </w:tc>
      </w:tr>
      <w:tr w:rsidR="00BA5D25" w:rsidRPr="00BA5D25" w14:paraId="5AE15A35"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40F6D072"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57A77C08"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4F4E17D8"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1F5AA9D"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89F072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7E22CE7" w14:textId="77777777" w:rsidR="00BA5D25" w:rsidRPr="00BA5D25" w:rsidRDefault="00BA5D25" w:rsidP="00BA5D25">
            <w:pPr>
              <w:jc w:val="center"/>
              <w:rPr>
                <w:sz w:val="22"/>
                <w:szCs w:val="22"/>
              </w:rPr>
            </w:pPr>
            <w:r w:rsidRPr="00BA5D25">
              <w:rPr>
                <w:sz w:val="22"/>
                <w:szCs w:val="22"/>
              </w:rPr>
              <w:t>1320</w:t>
            </w:r>
          </w:p>
        </w:tc>
      </w:tr>
      <w:tr w:rsidR="00BA5D25" w:rsidRPr="00BA5D25" w14:paraId="3CF7FD41" w14:textId="77777777" w:rsidTr="00BA5D25">
        <w:trPr>
          <w:trHeight w:val="63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24E7740" w14:textId="77777777" w:rsidR="00BA5D25" w:rsidRPr="00BA5D25" w:rsidRDefault="00BA5D25" w:rsidP="00BA5D25">
            <w:pPr>
              <w:jc w:val="center"/>
              <w:rPr>
                <w:szCs w:val="20"/>
              </w:rPr>
            </w:pPr>
            <w:r w:rsidRPr="00BA5D25">
              <w:rPr>
                <w:szCs w:val="20"/>
              </w:rPr>
              <w:t>1.3</w:t>
            </w:r>
          </w:p>
        </w:tc>
        <w:tc>
          <w:tcPr>
            <w:tcW w:w="5295" w:type="dxa"/>
            <w:tcBorders>
              <w:top w:val="nil"/>
              <w:left w:val="nil"/>
              <w:bottom w:val="single" w:sz="4" w:space="0" w:color="auto"/>
              <w:right w:val="single" w:sz="4" w:space="0" w:color="auto"/>
            </w:tcBorders>
            <w:shd w:val="clear" w:color="auto" w:fill="auto"/>
            <w:vAlign w:val="center"/>
            <w:hideMark/>
          </w:tcPr>
          <w:p w14:paraId="67419D7A" w14:textId="77777777" w:rsidR="00BA5D25" w:rsidRPr="00BA5D25" w:rsidRDefault="00BA5D25" w:rsidP="00BA5D25">
            <w:pPr>
              <w:rPr>
                <w:szCs w:val="20"/>
              </w:rPr>
            </w:pPr>
            <w:r w:rsidRPr="00BA5D25">
              <w:rPr>
                <w:szCs w:val="20"/>
              </w:rPr>
              <w:t>отношение потерь и затрат теплоносителя к среднегодовому объему тепловых сетей, %:</w:t>
            </w:r>
          </w:p>
        </w:tc>
        <w:tc>
          <w:tcPr>
            <w:tcW w:w="4728" w:type="dxa"/>
            <w:gridSpan w:val="4"/>
            <w:tcBorders>
              <w:top w:val="single" w:sz="4" w:space="0" w:color="auto"/>
              <w:left w:val="nil"/>
              <w:bottom w:val="single" w:sz="4" w:space="0" w:color="auto"/>
              <w:right w:val="single" w:sz="4" w:space="0" w:color="auto"/>
            </w:tcBorders>
            <w:shd w:val="clear" w:color="auto" w:fill="auto"/>
            <w:vAlign w:val="center"/>
          </w:tcPr>
          <w:p w14:paraId="5B43393F" w14:textId="77777777" w:rsidR="00BA5D25" w:rsidRPr="00BA5D25" w:rsidRDefault="00BA5D25" w:rsidP="00BA5D25">
            <w:pPr>
              <w:jc w:val="center"/>
              <w:rPr>
                <w:sz w:val="22"/>
                <w:szCs w:val="22"/>
              </w:rPr>
            </w:pPr>
          </w:p>
        </w:tc>
      </w:tr>
      <w:tr w:rsidR="00BA5D25" w:rsidRPr="00BA5D25" w14:paraId="1A9E3FA3"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10BB7883"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30B0186"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 xml:space="preserve">пар </w:t>
            </w:r>
          </w:p>
        </w:tc>
        <w:tc>
          <w:tcPr>
            <w:tcW w:w="1275" w:type="dxa"/>
            <w:tcBorders>
              <w:top w:val="nil"/>
              <w:left w:val="nil"/>
              <w:bottom w:val="single" w:sz="4" w:space="0" w:color="auto"/>
              <w:right w:val="single" w:sz="4" w:space="0" w:color="auto"/>
            </w:tcBorders>
            <w:shd w:val="clear" w:color="auto" w:fill="auto"/>
            <w:vAlign w:val="center"/>
            <w:hideMark/>
          </w:tcPr>
          <w:p w14:paraId="5846338A"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834286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23FDC34B"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939D49C" w14:textId="77777777" w:rsidR="00BA5D25" w:rsidRPr="00BA5D25" w:rsidRDefault="00BA5D25" w:rsidP="00BA5D25">
            <w:pPr>
              <w:jc w:val="center"/>
              <w:rPr>
                <w:sz w:val="22"/>
                <w:szCs w:val="22"/>
              </w:rPr>
            </w:pPr>
            <w:r w:rsidRPr="00BA5D25">
              <w:rPr>
                <w:sz w:val="22"/>
                <w:szCs w:val="22"/>
              </w:rPr>
              <w:t>0,000</w:t>
            </w:r>
          </w:p>
        </w:tc>
      </w:tr>
      <w:tr w:rsidR="00BA5D25" w:rsidRPr="00BA5D25" w14:paraId="00A0DD01"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43FC1752"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39178D17"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578C7F3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3F8AB2F"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35CBF3E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C57D55A" w14:textId="77777777" w:rsidR="00BA5D25" w:rsidRPr="00BA5D25" w:rsidRDefault="00BA5D25" w:rsidP="00BA5D25">
            <w:pPr>
              <w:jc w:val="center"/>
              <w:rPr>
                <w:sz w:val="22"/>
                <w:szCs w:val="22"/>
              </w:rPr>
            </w:pPr>
            <w:r w:rsidRPr="00BA5D25">
              <w:rPr>
                <w:sz w:val="22"/>
                <w:szCs w:val="22"/>
              </w:rPr>
              <w:t>0,000</w:t>
            </w:r>
          </w:p>
        </w:tc>
      </w:tr>
      <w:tr w:rsidR="00BA5D25" w:rsidRPr="00BA5D25" w14:paraId="35F4C21B"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64B13DB"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79457DA4"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79F1F40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22B059C"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5783088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8EA776F" w14:textId="77777777" w:rsidR="00BA5D25" w:rsidRPr="00BA5D25" w:rsidRDefault="00BA5D25" w:rsidP="00BA5D25">
            <w:pPr>
              <w:jc w:val="center"/>
              <w:rPr>
                <w:sz w:val="22"/>
                <w:szCs w:val="22"/>
              </w:rPr>
            </w:pPr>
            <w:r w:rsidRPr="00BA5D25">
              <w:rPr>
                <w:sz w:val="22"/>
                <w:szCs w:val="22"/>
              </w:rPr>
              <w:t>2311%</w:t>
            </w:r>
          </w:p>
        </w:tc>
      </w:tr>
      <w:tr w:rsidR="00BA5D25" w:rsidRPr="00BA5D25" w14:paraId="6979C8B2" w14:textId="77777777" w:rsidTr="00BA5D25">
        <w:trPr>
          <w:trHeight w:val="945"/>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9C7450D" w14:textId="77777777" w:rsidR="00BA5D25" w:rsidRPr="00BA5D25" w:rsidRDefault="00BA5D25" w:rsidP="00BA5D25">
            <w:pPr>
              <w:jc w:val="center"/>
              <w:rPr>
                <w:szCs w:val="20"/>
              </w:rPr>
            </w:pPr>
            <w:r w:rsidRPr="00BA5D25">
              <w:rPr>
                <w:szCs w:val="20"/>
              </w:rPr>
              <w:t>1.4</w:t>
            </w:r>
          </w:p>
        </w:tc>
        <w:tc>
          <w:tcPr>
            <w:tcW w:w="5295" w:type="dxa"/>
            <w:tcBorders>
              <w:top w:val="nil"/>
              <w:left w:val="nil"/>
              <w:bottom w:val="single" w:sz="4" w:space="0" w:color="auto"/>
              <w:right w:val="single" w:sz="4" w:space="0" w:color="auto"/>
            </w:tcBorders>
            <w:shd w:val="clear" w:color="auto" w:fill="auto"/>
            <w:vAlign w:val="center"/>
            <w:hideMark/>
          </w:tcPr>
          <w:p w14:paraId="3CB0C2E3" w14:textId="77777777" w:rsidR="00BA5D25" w:rsidRPr="00BA5D25" w:rsidRDefault="00BA5D25" w:rsidP="00BA5D25">
            <w:pPr>
              <w:rPr>
                <w:szCs w:val="20"/>
              </w:rPr>
            </w:pPr>
            <w:r w:rsidRPr="00BA5D25">
              <w:rPr>
                <w:szCs w:val="20"/>
              </w:rPr>
              <w:t>отношение потерь и затрат теплоносителя к среднегодовому объему тепловых сетей, %/час (п.1.3:8 760):</w:t>
            </w:r>
          </w:p>
        </w:tc>
        <w:tc>
          <w:tcPr>
            <w:tcW w:w="1275" w:type="dxa"/>
            <w:tcBorders>
              <w:top w:val="nil"/>
              <w:left w:val="nil"/>
              <w:bottom w:val="single" w:sz="4" w:space="0" w:color="auto"/>
              <w:right w:val="single" w:sz="4" w:space="0" w:color="auto"/>
            </w:tcBorders>
            <w:shd w:val="clear" w:color="auto" w:fill="auto"/>
            <w:vAlign w:val="center"/>
            <w:hideMark/>
          </w:tcPr>
          <w:p w14:paraId="64315D06"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54CA91DC"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A4A8739"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832A1E7" w14:textId="77777777" w:rsidR="00BA5D25" w:rsidRPr="00BA5D25" w:rsidRDefault="00BA5D25" w:rsidP="00BA5D25">
            <w:pPr>
              <w:jc w:val="center"/>
              <w:rPr>
                <w:sz w:val="22"/>
                <w:szCs w:val="22"/>
              </w:rPr>
            </w:pPr>
            <w:r w:rsidRPr="00BA5D25">
              <w:rPr>
                <w:sz w:val="22"/>
                <w:szCs w:val="22"/>
              </w:rPr>
              <w:t> </w:t>
            </w:r>
          </w:p>
        </w:tc>
      </w:tr>
      <w:tr w:rsidR="00BA5D25" w:rsidRPr="00BA5D25" w14:paraId="74FF5F54"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00155432"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4D4BBB7C"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6D645C29"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E308FC0"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68078028"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2CC5C58" w14:textId="77777777" w:rsidR="00BA5D25" w:rsidRPr="00BA5D25" w:rsidRDefault="00BA5D25" w:rsidP="00BA5D25">
            <w:pPr>
              <w:jc w:val="center"/>
              <w:rPr>
                <w:sz w:val="22"/>
                <w:szCs w:val="22"/>
              </w:rPr>
            </w:pPr>
            <w:r w:rsidRPr="00BA5D25">
              <w:rPr>
                <w:sz w:val="22"/>
                <w:szCs w:val="22"/>
              </w:rPr>
              <w:t>0,0000</w:t>
            </w:r>
          </w:p>
        </w:tc>
      </w:tr>
      <w:tr w:rsidR="00BA5D25" w:rsidRPr="00BA5D25" w14:paraId="39DA8F13"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03F8FEAD"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24EDF49"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26D89BFC"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EE4C952"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0A0C372B"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1AD2113" w14:textId="77777777" w:rsidR="00BA5D25" w:rsidRPr="00BA5D25" w:rsidRDefault="00BA5D25" w:rsidP="00BA5D25">
            <w:pPr>
              <w:jc w:val="center"/>
              <w:rPr>
                <w:sz w:val="22"/>
                <w:szCs w:val="22"/>
              </w:rPr>
            </w:pPr>
            <w:r w:rsidRPr="00BA5D25">
              <w:rPr>
                <w:sz w:val="22"/>
                <w:szCs w:val="22"/>
              </w:rPr>
              <w:t>0,0000</w:t>
            </w:r>
          </w:p>
        </w:tc>
      </w:tr>
      <w:tr w:rsidR="00BA5D25" w:rsidRPr="00BA5D25" w14:paraId="79B02168"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10AF9616"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3B1D76BA"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746081E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5646DEF"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68DA3CC5"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75A2E55" w14:textId="77777777" w:rsidR="00BA5D25" w:rsidRPr="00BA5D25" w:rsidRDefault="00BA5D25" w:rsidP="00BA5D25">
            <w:pPr>
              <w:jc w:val="center"/>
              <w:rPr>
                <w:sz w:val="22"/>
                <w:szCs w:val="22"/>
              </w:rPr>
            </w:pPr>
            <w:r w:rsidRPr="00BA5D25">
              <w:rPr>
                <w:sz w:val="22"/>
                <w:szCs w:val="22"/>
              </w:rPr>
              <w:t>0,26</w:t>
            </w:r>
          </w:p>
        </w:tc>
      </w:tr>
      <w:tr w:rsidR="00BA5D25" w:rsidRPr="00BA5D25" w14:paraId="5BE96612" w14:textId="77777777" w:rsidTr="00BA5D25">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4FE8B43" w14:textId="77777777" w:rsidR="00BA5D25" w:rsidRPr="00BA5D25" w:rsidRDefault="00BA5D25" w:rsidP="00BA5D25">
            <w:pPr>
              <w:jc w:val="center"/>
              <w:rPr>
                <w:szCs w:val="20"/>
              </w:rPr>
            </w:pPr>
            <w:r w:rsidRPr="00BA5D25">
              <w:rPr>
                <w:szCs w:val="20"/>
              </w:rPr>
              <w:t>2</w:t>
            </w:r>
          </w:p>
        </w:tc>
        <w:tc>
          <w:tcPr>
            <w:tcW w:w="10023" w:type="dxa"/>
            <w:gridSpan w:val="5"/>
            <w:tcBorders>
              <w:top w:val="single" w:sz="4" w:space="0" w:color="auto"/>
              <w:left w:val="nil"/>
              <w:bottom w:val="single" w:sz="4" w:space="0" w:color="auto"/>
              <w:right w:val="single" w:sz="4" w:space="0" w:color="auto"/>
            </w:tcBorders>
            <w:shd w:val="clear" w:color="auto" w:fill="auto"/>
            <w:vAlign w:val="center"/>
            <w:hideMark/>
          </w:tcPr>
          <w:p w14:paraId="64318C8A" w14:textId="77777777" w:rsidR="00BA5D25" w:rsidRPr="00BA5D25" w:rsidRDefault="00BA5D25" w:rsidP="00BA5D25">
            <w:pPr>
              <w:jc w:val="center"/>
              <w:rPr>
                <w:b/>
                <w:bCs/>
                <w:szCs w:val="20"/>
              </w:rPr>
            </w:pPr>
            <w:r w:rsidRPr="00BA5D25">
              <w:rPr>
                <w:b/>
                <w:bCs/>
                <w:szCs w:val="20"/>
              </w:rPr>
              <w:t>т е п л о в а я   э н е р г и я</w:t>
            </w:r>
          </w:p>
        </w:tc>
      </w:tr>
      <w:tr w:rsidR="00BA5D25" w:rsidRPr="00BA5D25" w14:paraId="7D2621C0" w14:textId="77777777" w:rsidTr="00BA5D25">
        <w:trPr>
          <w:trHeight w:val="315"/>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3FD9583" w14:textId="77777777" w:rsidR="00BA5D25" w:rsidRPr="00BA5D25" w:rsidRDefault="00BA5D25" w:rsidP="00BA5D25">
            <w:pPr>
              <w:jc w:val="center"/>
              <w:rPr>
                <w:szCs w:val="20"/>
              </w:rPr>
            </w:pPr>
            <w:r w:rsidRPr="00BA5D25">
              <w:rPr>
                <w:szCs w:val="20"/>
              </w:rPr>
              <w:t>2.1</w:t>
            </w:r>
          </w:p>
        </w:tc>
        <w:tc>
          <w:tcPr>
            <w:tcW w:w="5295" w:type="dxa"/>
            <w:tcBorders>
              <w:top w:val="nil"/>
              <w:left w:val="nil"/>
              <w:bottom w:val="single" w:sz="4" w:space="0" w:color="auto"/>
              <w:right w:val="single" w:sz="4" w:space="0" w:color="auto"/>
            </w:tcBorders>
            <w:shd w:val="clear" w:color="auto" w:fill="auto"/>
            <w:vAlign w:val="center"/>
            <w:hideMark/>
          </w:tcPr>
          <w:p w14:paraId="525D7551" w14:textId="77777777" w:rsidR="00BA5D25" w:rsidRPr="00BA5D25" w:rsidRDefault="00BA5D25" w:rsidP="00BA5D25">
            <w:pPr>
              <w:rPr>
                <w:szCs w:val="20"/>
              </w:rPr>
            </w:pPr>
            <w:r w:rsidRPr="00BA5D25">
              <w:rPr>
                <w:szCs w:val="20"/>
              </w:rPr>
              <w:t>потери тепловой энергии, тыс. Гкал:</w:t>
            </w:r>
          </w:p>
        </w:tc>
        <w:tc>
          <w:tcPr>
            <w:tcW w:w="1275" w:type="dxa"/>
            <w:tcBorders>
              <w:top w:val="nil"/>
              <w:left w:val="nil"/>
              <w:bottom w:val="single" w:sz="4" w:space="0" w:color="auto"/>
              <w:right w:val="single" w:sz="4" w:space="0" w:color="auto"/>
            </w:tcBorders>
            <w:shd w:val="clear" w:color="auto" w:fill="auto"/>
            <w:vAlign w:val="center"/>
            <w:hideMark/>
          </w:tcPr>
          <w:p w14:paraId="666A7D24"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E4FAA51"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145AFE7"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97A1FE4" w14:textId="77777777" w:rsidR="00BA5D25" w:rsidRPr="00BA5D25" w:rsidRDefault="00BA5D25" w:rsidP="00BA5D25">
            <w:pPr>
              <w:jc w:val="center"/>
              <w:rPr>
                <w:sz w:val="22"/>
                <w:szCs w:val="22"/>
              </w:rPr>
            </w:pPr>
            <w:r w:rsidRPr="00BA5D25">
              <w:rPr>
                <w:sz w:val="22"/>
                <w:szCs w:val="22"/>
              </w:rPr>
              <w:t> </w:t>
            </w:r>
          </w:p>
        </w:tc>
      </w:tr>
      <w:tr w:rsidR="00BA5D25" w:rsidRPr="00BA5D25" w14:paraId="49B60858"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AE9BE3C"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3433C476"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4104B35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C60ED9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5D87A3A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79E29CA" w14:textId="77777777" w:rsidR="00BA5D25" w:rsidRPr="00BA5D25" w:rsidRDefault="00BA5D25" w:rsidP="00BA5D25">
            <w:pPr>
              <w:jc w:val="center"/>
              <w:rPr>
                <w:sz w:val="22"/>
                <w:szCs w:val="22"/>
              </w:rPr>
            </w:pPr>
            <w:r w:rsidRPr="00BA5D25">
              <w:rPr>
                <w:sz w:val="22"/>
                <w:szCs w:val="22"/>
              </w:rPr>
              <w:t>0,000</w:t>
            </w:r>
          </w:p>
        </w:tc>
      </w:tr>
      <w:tr w:rsidR="00BA5D25" w:rsidRPr="00BA5D25" w14:paraId="6F0D23B8"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676AE944"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B83B29E"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566813DD"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1CEF586"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2BAE19A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11A0A62" w14:textId="77777777" w:rsidR="00BA5D25" w:rsidRPr="00BA5D25" w:rsidRDefault="00BA5D25" w:rsidP="00BA5D25">
            <w:pPr>
              <w:jc w:val="center"/>
              <w:rPr>
                <w:sz w:val="22"/>
                <w:szCs w:val="22"/>
              </w:rPr>
            </w:pPr>
            <w:r w:rsidRPr="00BA5D25">
              <w:rPr>
                <w:sz w:val="22"/>
                <w:szCs w:val="22"/>
              </w:rPr>
              <w:t>0,000</w:t>
            </w:r>
          </w:p>
        </w:tc>
      </w:tr>
      <w:tr w:rsidR="00BA5D25" w:rsidRPr="00BA5D25" w14:paraId="06421D22"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66204D0B"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0387AF0"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11D0F7CC"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8BEFFD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72699BD2"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88BCCF1" w14:textId="77777777" w:rsidR="00BA5D25" w:rsidRPr="00BA5D25" w:rsidRDefault="00BA5D25" w:rsidP="00BA5D25">
            <w:pPr>
              <w:jc w:val="center"/>
              <w:rPr>
                <w:sz w:val="22"/>
                <w:szCs w:val="22"/>
              </w:rPr>
            </w:pPr>
            <w:r w:rsidRPr="00BA5D25">
              <w:rPr>
                <w:sz w:val="22"/>
                <w:szCs w:val="22"/>
              </w:rPr>
              <w:t>16,785</w:t>
            </w:r>
          </w:p>
        </w:tc>
      </w:tr>
      <w:tr w:rsidR="00BA5D25" w:rsidRPr="00BA5D25" w14:paraId="2E40BD76" w14:textId="77777777" w:rsidTr="00BA5D25">
        <w:trPr>
          <w:trHeight w:val="69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1646430" w14:textId="77777777" w:rsidR="00BA5D25" w:rsidRPr="00BA5D25" w:rsidRDefault="00BA5D25" w:rsidP="00BA5D25">
            <w:pPr>
              <w:jc w:val="center"/>
              <w:rPr>
                <w:szCs w:val="20"/>
              </w:rPr>
            </w:pPr>
            <w:r w:rsidRPr="00BA5D25">
              <w:rPr>
                <w:szCs w:val="20"/>
              </w:rPr>
              <w:t>2.2</w:t>
            </w:r>
          </w:p>
        </w:tc>
        <w:tc>
          <w:tcPr>
            <w:tcW w:w="5295" w:type="dxa"/>
            <w:tcBorders>
              <w:top w:val="nil"/>
              <w:left w:val="nil"/>
              <w:bottom w:val="single" w:sz="4" w:space="0" w:color="auto"/>
              <w:right w:val="single" w:sz="4" w:space="0" w:color="auto"/>
            </w:tcBorders>
            <w:shd w:val="clear" w:color="auto" w:fill="auto"/>
            <w:vAlign w:val="center"/>
            <w:hideMark/>
          </w:tcPr>
          <w:p w14:paraId="7364602C" w14:textId="77777777" w:rsidR="00BA5D25" w:rsidRPr="00BA5D25" w:rsidRDefault="00BA5D25" w:rsidP="00BA5D25">
            <w:pPr>
              <w:rPr>
                <w:szCs w:val="20"/>
              </w:rPr>
            </w:pPr>
            <w:r w:rsidRPr="00BA5D25">
              <w:rPr>
                <w:szCs w:val="20"/>
              </w:rPr>
              <w:t>материальная характеристика тепловых сетей в однотрубном исчислении, м</w:t>
            </w:r>
            <w:r w:rsidRPr="00BA5D25">
              <w:rPr>
                <w:szCs w:val="20"/>
                <w:vertAlign w:val="superscript"/>
              </w:rPr>
              <w:t>2</w:t>
            </w:r>
          </w:p>
        </w:tc>
        <w:tc>
          <w:tcPr>
            <w:tcW w:w="4728" w:type="dxa"/>
            <w:gridSpan w:val="4"/>
            <w:tcBorders>
              <w:top w:val="single" w:sz="4" w:space="0" w:color="auto"/>
              <w:left w:val="nil"/>
              <w:bottom w:val="single" w:sz="4" w:space="0" w:color="auto"/>
              <w:right w:val="single" w:sz="4" w:space="0" w:color="auto"/>
            </w:tcBorders>
            <w:shd w:val="clear" w:color="auto" w:fill="auto"/>
            <w:vAlign w:val="center"/>
          </w:tcPr>
          <w:p w14:paraId="6CCA76E9" w14:textId="77777777" w:rsidR="00BA5D25" w:rsidRPr="00BA5D25" w:rsidRDefault="00BA5D25" w:rsidP="00BA5D25">
            <w:pPr>
              <w:jc w:val="center"/>
              <w:rPr>
                <w:sz w:val="22"/>
                <w:szCs w:val="22"/>
              </w:rPr>
            </w:pPr>
          </w:p>
        </w:tc>
      </w:tr>
      <w:tr w:rsidR="00BA5D25" w:rsidRPr="00BA5D25" w14:paraId="3A81B20D"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04B1123E"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181574BF"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0A2C7AEA"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77406F9"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693C5F7D"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C2820DE" w14:textId="77777777" w:rsidR="00BA5D25" w:rsidRPr="00BA5D25" w:rsidRDefault="00BA5D25" w:rsidP="00BA5D25">
            <w:pPr>
              <w:jc w:val="center"/>
              <w:rPr>
                <w:sz w:val="22"/>
                <w:szCs w:val="22"/>
              </w:rPr>
            </w:pPr>
            <w:r w:rsidRPr="00BA5D25">
              <w:rPr>
                <w:sz w:val="22"/>
                <w:szCs w:val="22"/>
              </w:rPr>
              <w:t>0,000</w:t>
            </w:r>
          </w:p>
        </w:tc>
      </w:tr>
      <w:tr w:rsidR="00BA5D25" w:rsidRPr="00BA5D25" w14:paraId="47B33F6D"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1C98688D"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1DEFBC2C"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11129A6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1B97680"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1303B84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0C098D1" w14:textId="77777777" w:rsidR="00BA5D25" w:rsidRPr="00BA5D25" w:rsidRDefault="00BA5D25" w:rsidP="00BA5D25">
            <w:pPr>
              <w:jc w:val="center"/>
              <w:rPr>
                <w:sz w:val="22"/>
                <w:szCs w:val="22"/>
              </w:rPr>
            </w:pPr>
            <w:r w:rsidRPr="00BA5D25">
              <w:rPr>
                <w:sz w:val="22"/>
                <w:szCs w:val="22"/>
              </w:rPr>
              <w:t>0,000</w:t>
            </w:r>
          </w:p>
        </w:tc>
      </w:tr>
      <w:tr w:rsidR="00BA5D25" w:rsidRPr="00BA5D25" w14:paraId="28BE53C9"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42950699"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6A2AF8CA"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0D975C1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2B497C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652E7FD5"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3EAFB7A" w14:textId="77777777" w:rsidR="00BA5D25" w:rsidRPr="00BA5D25" w:rsidRDefault="00BA5D25" w:rsidP="00BA5D25">
            <w:pPr>
              <w:jc w:val="center"/>
              <w:rPr>
                <w:sz w:val="22"/>
                <w:szCs w:val="22"/>
              </w:rPr>
            </w:pPr>
            <w:r w:rsidRPr="00BA5D25">
              <w:rPr>
                <w:sz w:val="22"/>
                <w:szCs w:val="22"/>
              </w:rPr>
              <w:t>9560</w:t>
            </w:r>
          </w:p>
        </w:tc>
      </w:tr>
      <w:tr w:rsidR="00BA5D25" w:rsidRPr="00BA5D25" w14:paraId="554000F3" w14:textId="77777777" w:rsidTr="00BA5D25">
        <w:trPr>
          <w:trHeight w:val="276"/>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8A0FF0B" w14:textId="77777777" w:rsidR="00BA5D25" w:rsidRPr="00BA5D25" w:rsidRDefault="00BA5D25" w:rsidP="00BA5D25">
            <w:pPr>
              <w:jc w:val="center"/>
              <w:rPr>
                <w:szCs w:val="20"/>
              </w:rPr>
            </w:pPr>
            <w:r w:rsidRPr="00BA5D25">
              <w:rPr>
                <w:szCs w:val="20"/>
              </w:rPr>
              <w:t>2.3</w:t>
            </w:r>
          </w:p>
        </w:tc>
        <w:tc>
          <w:tcPr>
            <w:tcW w:w="5295" w:type="dxa"/>
            <w:vMerge w:val="restart"/>
            <w:tcBorders>
              <w:top w:val="nil"/>
              <w:left w:val="single" w:sz="4" w:space="0" w:color="auto"/>
              <w:bottom w:val="single" w:sz="4" w:space="0" w:color="auto"/>
              <w:right w:val="single" w:sz="4" w:space="0" w:color="auto"/>
            </w:tcBorders>
            <w:shd w:val="clear" w:color="auto" w:fill="auto"/>
            <w:vAlign w:val="center"/>
            <w:hideMark/>
          </w:tcPr>
          <w:p w14:paraId="4365053D" w14:textId="77777777" w:rsidR="00BA5D25" w:rsidRPr="00BA5D25" w:rsidRDefault="00BA5D25" w:rsidP="00BA5D25">
            <w:pPr>
              <w:rPr>
                <w:szCs w:val="20"/>
              </w:rPr>
            </w:pPr>
            <w:r w:rsidRPr="00BA5D25">
              <w:rPr>
                <w:szCs w:val="20"/>
              </w:rPr>
              <w:t>отпуск тепловой энергии в сеть, тыс. Гкал:</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586D080" w14:textId="77777777" w:rsidR="00BA5D25" w:rsidRPr="00BA5D25" w:rsidRDefault="00BA5D25" w:rsidP="00BA5D25">
            <w:pPr>
              <w:jc w:val="center"/>
              <w:rPr>
                <w:sz w:val="22"/>
                <w:szCs w:val="22"/>
              </w:rPr>
            </w:pPr>
            <w:r w:rsidRPr="00BA5D25">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6FF98215" w14:textId="77777777" w:rsidR="00BA5D25" w:rsidRPr="00BA5D25" w:rsidRDefault="00BA5D25" w:rsidP="00BA5D25">
            <w:pPr>
              <w:jc w:val="center"/>
              <w:rPr>
                <w:sz w:val="22"/>
                <w:szCs w:val="22"/>
              </w:rPr>
            </w:pPr>
            <w:r w:rsidRPr="00BA5D25">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14:paraId="520059B0" w14:textId="77777777" w:rsidR="00BA5D25" w:rsidRPr="00BA5D25" w:rsidRDefault="00BA5D25" w:rsidP="00BA5D25">
            <w:pPr>
              <w:jc w:val="center"/>
              <w:rPr>
                <w:sz w:val="22"/>
                <w:szCs w:val="22"/>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27D8ABA" w14:textId="77777777" w:rsidR="00BA5D25" w:rsidRPr="00BA5D25" w:rsidRDefault="00BA5D25" w:rsidP="00BA5D25">
            <w:pPr>
              <w:jc w:val="center"/>
              <w:rPr>
                <w:sz w:val="22"/>
                <w:szCs w:val="22"/>
              </w:rPr>
            </w:pPr>
            <w:r w:rsidRPr="00BA5D25">
              <w:rPr>
                <w:sz w:val="22"/>
                <w:szCs w:val="22"/>
              </w:rPr>
              <w:t> </w:t>
            </w:r>
          </w:p>
        </w:tc>
      </w:tr>
      <w:tr w:rsidR="00BA5D25" w:rsidRPr="00BA5D25" w14:paraId="7B5C4EB1" w14:textId="77777777" w:rsidTr="00BA5D25">
        <w:trPr>
          <w:trHeight w:val="276"/>
        </w:trPr>
        <w:tc>
          <w:tcPr>
            <w:tcW w:w="659" w:type="dxa"/>
            <w:vMerge/>
            <w:tcBorders>
              <w:top w:val="nil"/>
              <w:left w:val="single" w:sz="4" w:space="0" w:color="auto"/>
              <w:bottom w:val="single" w:sz="4" w:space="0" w:color="auto"/>
              <w:right w:val="single" w:sz="4" w:space="0" w:color="auto"/>
            </w:tcBorders>
            <w:vAlign w:val="center"/>
            <w:hideMark/>
          </w:tcPr>
          <w:p w14:paraId="13713C07" w14:textId="77777777" w:rsidR="00BA5D25" w:rsidRPr="00BA5D25" w:rsidRDefault="00BA5D25" w:rsidP="00BA5D25">
            <w:pPr>
              <w:rPr>
                <w:szCs w:val="20"/>
              </w:rPr>
            </w:pPr>
          </w:p>
        </w:tc>
        <w:tc>
          <w:tcPr>
            <w:tcW w:w="5295" w:type="dxa"/>
            <w:vMerge/>
            <w:tcBorders>
              <w:top w:val="nil"/>
              <w:left w:val="single" w:sz="4" w:space="0" w:color="auto"/>
              <w:bottom w:val="single" w:sz="4" w:space="0" w:color="auto"/>
              <w:right w:val="single" w:sz="4" w:space="0" w:color="auto"/>
            </w:tcBorders>
            <w:vAlign w:val="center"/>
            <w:hideMark/>
          </w:tcPr>
          <w:p w14:paraId="7A189289" w14:textId="77777777" w:rsidR="00BA5D25" w:rsidRPr="00BA5D25" w:rsidRDefault="00BA5D25" w:rsidP="00BA5D25">
            <w:pPr>
              <w:rPr>
                <w:szCs w:val="20"/>
              </w:rPr>
            </w:pPr>
          </w:p>
        </w:tc>
        <w:tc>
          <w:tcPr>
            <w:tcW w:w="1275" w:type="dxa"/>
            <w:vMerge/>
            <w:tcBorders>
              <w:top w:val="nil"/>
              <w:left w:val="single" w:sz="4" w:space="0" w:color="auto"/>
              <w:bottom w:val="single" w:sz="4" w:space="0" w:color="auto"/>
              <w:right w:val="single" w:sz="4" w:space="0" w:color="auto"/>
            </w:tcBorders>
            <w:vAlign w:val="center"/>
            <w:hideMark/>
          </w:tcPr>
          <w:p w14:paraId="1BBA823D" w14:textId="77777777" w:rsidR="00BA5D25" w:rsidRPr="00BA5D25" w:rsidRDefault="00BA5D25" w:rsidP="00BA5D25">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5D232A5C" w14:textId="77777777" w:rsidR="00BA5D25" w:rsidRPr="00BA5D25" w:rsidRDefault="00BA5D25" w:rsidP="00BA5D25">
            <w:pPr>
              <w:rPr>
                <w:sz w:val="22"/>
                <w:szCs w:val="22"/>
              </w:rPr>
            </w:pPr>
          </w:p>
        </w:tc>
        <w:tc>
          <w:tcPr>
            <w:tcW w:w="1151" w:type="dxa"/>
            <w:vMerge/>
            <w:tcBorders>
              <w:top w:val="nil"/>
              <w:left w:val="single" w:sz="4" w:space="0" w:color="auto"/>
              <w:bottom w:val="single" w:sz="4" w:space="0" w:color="auto"/>
              <w:right w:val="single" w:sz="4" w:space="0" w:color="auto"/>
            </w:tcBorders>
            <w:vAlign w:val="center"/>
          </w:tcPr>
          <w:p w14:paraId="291D0136" w14:textId="77777777" w:rsidR="00BA5D25" w:rsidRPr="00BA5D25" w:rsidRDefault="00BA5D25" w:rsidP="00BA5D25">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58C43CC6" w14:textId="77777777" w:rsidR="00BA5D25" w:rsidRPr="00BA5D25" w:rsidRDefault="00BA5D25" w:rsidP="00BA5D25">
            <w:pPr>
              <w:rPr>
                <w:sz w:val="22"/>
                <w:szCs w:val="22"/>
              </w:rPr>
            </w:pPr>
          </w:p>
        </w:tc>
      </w:tr>
      <w:tr w:rsidR="00BA5D25" w:rsidRPr="00BA5D25" w14:paraId="166B8864"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1F43E98B"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B633C1C"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7905C400"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D3D3F4A"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tcPr>
          <w:p w14:paraId="61B1ED7F" w14:textId="77777777" w:rsidR="00BA5D25" w:rsidRPr="00BA5D25" w:rsidRDefault="00BA5D25" w:rsidP="00BA5D25">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hideMark/>
          </w:tcPr>
          <w:p w14:paraId="01F10578" w14:textId="77777777" w:rsidR="00BA5D25" w:rsidRPr="00BA5D25" w:rsidRDefault="00BA5D25" w:rsidP="00BA5D25">
            <w:pPr>
              <w:jc w:val="center"/>
              <w:rPr>
                <w:sz w:val="22"/>
                <w:szCs w:val="22"/>
              </w:rPr>
            </w:pPr>
            <w:r w:rsidRPr="00BA5D25">
              <w:rPr>
                <w:sz w:val="22"/>
                <w:szCs w:val="22"/>
              </w:rPr>
              <w:t> </w:t>
            </w:r>
          </w:p>
        </w:tc>
      </w:tr>
      <w:tr w:rsidR="00BA5D25" w:rsidRPr="00BA5D25" w14:paraId="26B573A0"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65C15DC"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5BF65E1"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1AB40AC2"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80D79CA"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0805EE89"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69CC16E" w14:textId="77777777" w:rsidR="00BA5D25" w:rsidRPr="00BA5D25" w:rsidRDefault="00BA5D25" w:rsidP="00BA5D25">
            <w:pPr>
              <w:jc w:val="center"/>
              <w:rPr>
                <w:sz w:val="22"/>
                <w:szCs w:val="22"/>
              </w:rPr>
            </w:pPr>
            <w:r w:rsidRPr="00BA5D25">
              <w:rPr>
                <w:sz w:val="22"/>
                <w:szCs w:val="22"/>
              </w:rPr>
              <w:t>168,817</w:t>
            </w:r>
          </w:p>
        </w:tc>
      </w:tr>
      <w:tr w:rsidR="00BA5D25" w:rsidRPr="00BA5D25" w14:paraId="7A6F293E" w14:textId="77777777" w:rsidTr="00BA5D25">
        <w:trPr>
          <w:trHeight w:val="276"/>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A2192B9" w14:textId="77777777" w:rsidR="00BA5D25" w:rsidRPr="00BA5D25" w:rsidRDefault="00BA5D25" w:rsidP="00BA5D25">
            <w:pPr>
              <w:jc w:val="center"/>
              <w:rPr>
                <w:szCs w:val="20"/>
              </w:rPr>
            </w:pPr>
            <w:r w:rsidRPr="00BA5D25">
              <w:rPr>
                <w:szCs w:val="20"/>
              </w:rPr>
              <w:t>2.4</w:t>
            </w:r>
          </w:p>
        </w:tc>
        <w:tc>
          <w:tcPr>
            <w:tcW w:w="5295" w:type="dxa"/>
            <w:vMerge w:val="restart"/>
            <w:tcBorders>
              <w:top w:val="nil"/>
              <w:left w:val="single" w:sz="4" w:space="0" w:color="auto"/>
              <w:bottom w:val="single" w:sz="4" w:space="0" w:color="auto"/>
              <w:right w:val="single" w:sz="4" w:space="0" w:color="auto"/>
            </w:tcBorders>
            <w:shd w:val="clear" w:color="auto" w:fill="auto"/>
            <w:vAlign w:val="center"/>
            <w:hideMark/>
          </w:tcPr>
          <w:p w14:paraId="150695A2" w14:textId="77777777" w:rsidR="00BA5D25" w:rsidRPr="00BA5D25" w:rsidRDefault="00BA5D25" w:rsidP="00BA5D25">
            <w:pPr>
              <w:rPr>
                <w:szCs w:val="20"/>
              </w:rPr>
            </w:pPr>
            <w:r w:rsidRPr="00BA5D25">
              <w:rPr>
                <w:szCs w:val="20"/>
              </w:rPr>
              <w:t>суммарная присоединенная тепловая нагрузка к тепловой сети, Гкал/ч:</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8A713D6" w14:textId="77777777" w:rsidR="00BA5D25" w:rsidRPr="00BA5D25" w:rsidRDefault="00BA5D25" w:rsidP="00BA5D25">
            <w:pPr>
              <w:jc w:val="center"/>
              <w:rPr>
                <w:b/>
                <w:bCs/>
                <w:szCs w:val="20"/>
              </w:rPr>
            </w:pPr>
            <w:r w:rsidRPr="00BA5D25">
              <w:rPr>
                <w:b/>
                <w:bCs/>
                <w:szCs w:val="20"/>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CB0C41E" w14:textId="77777777" w:rsidR="00BA5D25" w:rsidRPr="00BA5D25" w:rsidRDefault="00BA5D25" w:rsidP="00BA5D25">
            <w:pPr>
              <w:jc w:val="center"/>
              <w:rPr>
                <w:sz w:val="22"/>
                <w:szCs w:val="22"/>
              </w:rPr>
            </w:pPr>
            <w:r w:rsidRPr="00BA5D25">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tcPr>
          <w:p w14:paraId="2460A8C3" w14:textId="77777777" w:rsidR="00BA5D25" w:rsidRPr="00BA5D25" w:rsidRDefault="00BA5D25" w:rsidP="00BA5D25">
            <w:pPr>
              <w:jc w:val="center"/>
              <w:rPr>
                <w:sz w:val="22"/>
                <w:szCs w:val="22"/>
              </w:rPr>
            </w:pP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2B37100A" w14:textId="77777777" w:rsidR="00BA5D25" w:rsidRPr="00BA5D25" w:rsidRDefault="00BA5D25" w:rsidP="00BA5D25">
            <w:pPr>
              <w:jc w:val="center"/>
              <w:rPr>
                <w:sz w:val="22"/>
                <w:szCs w:val="22"/>
              </w:rPr>
            </w:pPr>
            <w:r w:rsidRPr="00BA5D25">
              <w:rPr>
                <w:sz w:val="22"/>
                <w:szCs w:val="22"/>
              </w:rPr>
              <w:t> </w:t>
            </w:r>
          </w:p>
        </w:tc>
      </w:tr>
      <w:tr w:rsidR="00BA5D25" w:rsidRPr="00BA5D25" w14:paraId="3792278B" w14:textId="77777777" w:rsidTr="00BA5D25">
        <w:trPr>
          <w:trHeight w:val="276"/>
        </w:trPr>
        <w:tc>
          <w:tcPr>
            <w:tcW w:w="659" w:type="dxa"/>
            <w:vMerge/>
            <w:tcBorders>
              <w:top w:val="nil"/>
              <w:left w:val="single" w:sz="4" w:space="0" w:color="auto"/>
              <w:bottom w:val="single" w:sz="4" w:space="0" w:color="auto"/>
              <w:right w:val="single" w:sz="4" w:space="0" w:color="auto"/>
            </w:tcBorders>
            <w:vAlign w:val="center"/>
            <w:hideMark/>
          </w:tcPr>
          <w:p w14:paraId="158E3905" w14:textId="77777777" w:rsidR="00BA5D25" w:rsidRPr="00BA5D25" w:rsidRDefault="00BA5D25" w:rsidP="00BA5D25">
            <w:pPr>
              <w:rPr>
                <w:szCs w:val="20"/>
              </w:rPr>
            </w:pPr>
          </w:p>
        </w:tc>
        <w:tc>
          <w:tcPr>
            <w:tcW w:w="5295" w:type="dxa"/>
            <w:vMerge/>
            <w:tcBorders>
              <w:top w:val="nil"/>
              <w:left w:val="single" w:sz="4" w:space="0" w:color="auto"/>
              <w:bottom w:val="single" w:sz="4" w:space="0" w:color="auto"/>
              <w:right w:val="single" w:sz="4" w:space="0" w:color="auto"/>
            </w:tcBorders>
            <w:vAlign w:val="center"/>
            <w:hideMark/>
          </w:tcPr>
          <w:p w14:paraId="0C2E3449" w14:textId="77777777" w:rsidR="00BA5D25" w:rsidRPr="00BA5D25" w:rsidRDefault="00BA5D25" w:rsidP="00BA5D25">
            <w:pPr>
              <w:rPr>
                <w:szCs w:val="20"/>
              </w:rPr>
            </w:pPr>
          </w:p>
        </w:tc>
        <w:tc>
          <w:tcPr>
            <w:tcW w:w="1275" w:type="dxa"/>
            <w:vMerge/>
            <w:tcBorders>
              <w:top w:val="nil"/>
              <w:left w:val="single" w:sz="4" w:space="0" w:color="auto"/>
              <w:bottom w:val="single" w:sz="4" w:space="0" w:color="auto"/>
              <w:right w:val="single" w:sz="4" w:space="0" w:color="auto"/>
            </w:tcBorders>
            <w:vAlign w:val="center"/>
            <w:hideMark/>
          </w:tcPr>
          <w:p w14:paraId="63988239" w14:textId="77777777" w:rsidR="00BA5D25" w:rsidRPr="00BA5D25" w:rsidRDefault="00BA5D25" w:rsidP="00BA5D25">
            <w:pPr>
              <w:rPr>
                <w:b/>
                <w:bCs/>
                <w:szCs w:val="20"/>
              </w:rPr>
            </w:pPr>
          </w:p>
        </w:tc>
        <w:tc>
          <w:tcPr>
            <w:tcW w:w="1151" w:type="dxa"/>
            <w:vMerge/>
            <w:tcBorders>
              <w:top w:val="nil"/>
              <w:left w:val="single" w:sz="4" w:space="0" w:color="auto"/>
              <w:bottom w:val="single" w:sz="4" w:space="0" w:color="auto"/>
              <w:right w:val="single" w:sz="4" w:space="0" w:color="auto"/>
            </w:tcBorders>
            <w:vAlign w:val="center"/>
            <w:hideMark/>
          </w:tcPr>
          <w:p w14:paraId="6CC8BD44" w14:textId="77777777" w:rsidR="00BA5D25" w:rsidRPr="00BA5D25" w:rsidRDefault="00BA5D25" w:rsidP="00BA5D25">
            <w:pPr>
              <w:rPr>
                <w:sz w:val="22"/>
                <w:szCs w:val="22"/>
              </w:rPr>
            </w:pPr>
          </w:p>
        </w:tc>
        <w:tc>
          <w:tcPr>
            <w:tcW w:w="1151" w:type="dxa"/>
            <w:vMerge/>
            <w:tcBorders>
              <w:top w:val="nil"/>
              <w:left w:val="single" w:sz="4" w:space="0" w:color="auto"/>
              <w:bottom w:val="single" w:sz="4" w:space="0" w:color="auto"/>
              <w:right w:val="single" w:sz="4" w:space="0" w:color="auto"/>
            </w:tcBorders>
            <w:vAlign w:val="center"/>
          </w:tcPr>
          <w:p w14:paraId="6C11BD81" w14:textId="77777777" w:rsidR="00BA5D25" w:rsidRPr="00BA5D25" w:rsidRDefault="00BA5D25" w:rsidP="00BA5D25">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7F9FFBF7" w14:textId="77777777" w:rsidR="00BA5D25" w:rsidRPr="00BA5D25" w:rsidRDefault="00BA5D25" w:rsidP="00BA5D25">
            <w:pPr>
              <w:rPr>
                <w:sz w:val="22"/>
                <w:szCs w:val="22"/>
              </w:rPr>
            </w:pPr>
          </w:p>
        </w:tc>
      </w:tr>
      <w:tr w:rsidR="00BA5D25" w:rsidRPr="00BA5D25" w14:paraId="3C2DDE98"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7D03E03A"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18BDFE05"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4BC6BD7D" w14:textId="77777777" w:rsidR="00BA5D25" w:rsidRPr="00BA5D25" w:rsidRDefault="00BA5D25" w:rsidP="00BA5D25">
            <w:pPr>
              <w:jc w:val="center"/>
              <w:rPr>
                <w:b/>
                <w:bCs/>
                <w:szCs w:val="20"/>
              </w:rPr>
            </w:pPr>
            <w:r w:rsidRPr="00BA5D25">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22603CAE" w14:textId="77777777" w:rsidR="00BA5D25" w:rsidRPr="00BA5D25" w:rsidRDefault="00BA5D25" w:rsidP="00BA5D25">
            <w:pPr>
              <w:jc w:val="center"/>
              <w:rPr>
                <w:b/>
                <w:bCs/>
                <w:szCs w:val="20"/>
              </w:rPr>
            </w:pPr>
            <w:r w:rsidRPr="00BA5D25">
              <w:rPr>
                <w:b/>
                <w:bCs/>
                <w:szCs w:val="20"/>
              </w:rPr>
              <w:t> </w:t>
            </w:r>
          </w:p>
        </w:tc>
        <w:tc>
          <w:tcPr>
            <w:tcW w:w="1151" w:type="dxa"/>
            <w:tcBorders>
              <w:top w:val="nil"/>
              <w:left w:val="nil"/>
              <w:bottom w:val="single" w:sz="4" w:space="0" w:color="auto"/>
              <w:right w:val="single" w:sz="4" w:space="0" w:color="auto"/>
            </w:tcBorders>
            <w:shd w:val="clear" w:color="auto" w:fill="auto"/>
            <w:vAlign w:val="center"/>
          </w:tcPr>
          <w:p w14:paraId="610491A3" w14:textId="77777777" w:rsidR="00BA5D25" w:rsidRPr="00BA5D25" w:rsidRDefault="00BA5D25" w:rsidP="00BA5D25">
            <w:pPr>
              <w:jc w:val="center"/>
              <w:rPr>
                <w:b/>
                <w:bCs/>
                <w:szCs w:val="20"/>
              </w:rPr>
            </w:pPr>
          </w:p>
        </w:tc>
        <w:tc>
          <w:tcPr>
            <w:tcW w:w="1151" w:type="dxa"/>
            <w:tcBorders>
              <w:top w:val="nil"/>
              <w:left w:val="nil"/>
              <w:bottom w:val="single" w:sz="4" w:space="0" w:color="auto"/>
              <w:right w:val="single" w:sz="4" w:space="0" w:color="auto"/>
            </w:tcBorders>
            <w:shd w:val="clear" w:color="auto" w:fill="auto"/>
            <w:vAlign w:val="center"/>
            <w:hideMark/>
          </w:tcPr>
          <w:p w14:paraId="0753FD6C" w14:textId="77777777" w:rsidR="00BA5D25" w:rsidRPr="00BA5D25" w:rsidRDefault="00BA5D25" w:rsidP="00BA5D25">
            <w:pPr>
              <w:jc w:val="center"/>
              <w:rPr>
                <w:b/>
                <w:bCs/>
                <w:szCs w:val="20"/>
              </w:rPr>
            </w:pPr>
            <w:r w:rsidRPr="00BA5D25">
              <w:rPr>
                <w:b/>
                <w:bCs/>
                <w:szCs w:val="20"/>
              </w:rPr>
              <w:t> </w:t>
            </w:r>
          </w:p>
        </w:tc>
      </w:tr>
      <w:tr w:rsidR="00BA5D25" w:rsidRPr="00BA5D25" w14:paraId="3E43AFD9"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46C13633"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7D491937"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78595940"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6C1D946"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25B910FF"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7CDD3D0" w14:textId="77777777" w:rsidR="00BA5D25" w:rsidRPr="00BA5D25" w:rsidRDefault="00BA5D25" w:rsidP="00BA5D25">
            <w:pPr>
              <w:jc w:val="center"/>
              <w:rPr>
                <w:sz w:val="22"/>
                <w:szCs w:val="22"/>
              </w:rPr>
            </w:pPr>
            <w:r w:rsidRPr="00BA5D25">
              <w:rPr>
                <w:sz w:val="22"/>
                <w:szCs w:val="22"/>
              </w:rPr>
              <w:t>70,8</w:t>
            </w:r>
          </w:p>
        </w:tc>
      </w:tr>
      <w:tr w:rsidR="00BA5D25" w:rsidRPr="00BA5D25" w14:paraId="75489735" w14:textId="77777777" w:rsidTr="00BA5D25">
        <w:trPr>
          <w:trHeight w:val="1005"/>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5BDF724" w14:textId="77777777" w:rsidR="00BA5D25" w:rsidRPr="00BA5D25" w:rsidRDefault="00BA5D25" w:rsidP="00BA5D25">
            <w:pPr>
              <w:jc w:val="center"/>
              <w:rPr>
                <w:szCs w:val="20"/>
              </w:rPr>
            </w:pPr>
            <w:r w:rsidRPr="00BA5D25">
              <w:rPr>
                <w:szCs w:val="20"/>
              </w:rPr>
              <w:t>2.5</w:t>
            </w:r>
          </w:p>
        </w:tc>
        <w:tc>
          <w:tcPr>
            <w:tcW w:w="5295" w:type="dxa"/>
            <w:tcBorders>
              <w:top w:val="nil"/>
              <w:left w:val="nil"/>
              <w:bottom w:val="single" w:sz="4" w:space="0" w:color="auto"/>
              <w:right w:val="single" w:sz="4" w:space="0" w:color="auto"/>
            </w:tcBorders>
            <w:shd w:val="clear" w:color="auto" w:fill="auto"/>
            <w:vAlign w:val="center"/>
            <w:hideMark/>
          </w:tcPr>
          <w:p w14:paraId="23BEFBB8" w14:textId="77777777" w:rsidR="00BA5D25" w:rsidRPr="00BA5D25" w:rsidRDefault="00BA5D25" w:rsidP="00BA5D25">
            <w:pPr>
              <w:rPr>
                <w:szCs w:val="20"/>
              </w:rPr>
            </w:pPr>
            <w:r w:rsidRPr="00BA5D25">
              <w:rPr>
                <w:szCs w:val="20"/>
              </w:rPr>
              <w:t>отношение потерь тепловой энергии относительно материальной характеристики, Гкал/м</w:t>
            </w:r>
            <w:r w:rsidRPr="00BA5D25">
              <w:rPr>
                <w:szCs w:val="20"/>
                <w:vertAlign w:val="superscript"/>
              </w:rPr>
              <w:t>2</w:t>
            </w:r>
            <w:r w:rsidRPr="00BA5D25">
              <w:rPr>
                <w:szCs w:val="20"/>
              </w:rPr>
              <w:t>:</w:t>
            </w:r>
          </w:p>
        </w:tc>
        <w:tc>
          <w:tcPr>
            <w:tcW w:w="1275" w:type="dxa"/>
            <w:tcBorders>
              <w:top w:val="nil"/>
              <w:left w:val="nil"/>
              <w:bottom w:val="single" w:sz="4" w:space="0" w:color="auto"/>
              <w:right w:val="single" w:sz="4" w:space="0" w:color="auto"/>
            </w:tcBorders>
            <w:shd w:val="clear" w:color="auto" w:fill="auto"/>
            <w:vAlign w:val="center"/>
            <w:hideMark/>
          </w:tcPr>
          <w:p w14:paraId="70CB7AF0" w14:textId="77777777" w:rsidR="00BA5D25" w:rsidRPr="00BA5D25" w:rsidRDefault="00BA5D25" w:rsidP="00BA5D25">
            <w:pPr>
              <w:jc w:val="center"/>
              <w:rPr>
                <w:b/>
                <w:bCs/>
                <w:szCs w:val="20"/>
              </w:rPr>
            </w:pPr>
            <w:r w:rsidRPr="00BA5D25">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493832C3" w14:textId="77777777" w:rsidR="00BA5D25" w:rsidRPr="00BA5D25" w:rsidRDefault="00BA5D25" w:rsidP="00BA5D25">
            <w:pPr>
              <w:jc w:val="center"/>
              <w:rPr>
                <w:b/>
                <w:bCs/>
                <w:szCs w:val="20"/>
              </w:rPr>
            </w:pPr>
            <w:r w:rsidRPr="00BA5D25">
              <w:rPr>
                <w:b/>
                <w:bCs/>
                <w:szCs w:val="20"/>
              </w:rPr>
              <w:t> </w:t>
            </w:r>
          </w:p>
        </w:tc>
        <w:tc>
          <w:tcPr>
            <w:tcW w:w="1151" w:type="dxa"/>
            <w:tcBorders>
              <w:top w:val="nil"/>
              <w:left w:val="nil"/>
              <w:bottom w:val="single" w:sz="4" w:space="0" w:color="auto"/>
              <w:right w:val="single" w:sz="4" w:space="0" w:color="auto"/>
            </w:tcBorders>
            <w:shd w:val="clear" w:color="auto" w:fill="auto"/>
            <w:vAlign w:val="center"/>
            <w:hideMark/>
          </w:tcPr>
          <w:p w14:paraId="0C003A23"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FC2F547" w14:textId="77777777" w:rsidR="00BA5D25" w:rsidRPr="00BA5D25" w:rsidRDefault="00BA5D25" w:rsidP="00BA5D25">
            <w:pPr>
              <w:jc w:val="center"/>
              <w:rPr>
                <w:sz w:val="22"/>
                <w:szCs w:val="22"/>
              </w:rPr>
            </w:pPr>
            <w:r w:rsidRPr="00BA5D25">
              <w:rPr>
                <w:sz w:val="22"/>
                <w:szCs w:val="22"/>
              </w:rPr>
              <w:t> </w:t>
            </w:r>
          </w:p>
        </w:tc>
      </w:tr>
      <w:tr w:rsidR="00BA5D25" w:rsidRPr="00BA5D25" w14:paraId="1127F7E8"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7CDDB42D"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60562027"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631C511B"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06069F3"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1DCD73C2"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DDEA334" w14:textId="77777777" w:rsidR="00BA5D25" w:rsidRPr="00BA5D25" w:rsidRDefault="00BA5D25" w:rsidP="00BA5D25">
            <w:pPr>
              <w:jc w:val="center"/>
              <w:rPr>
                <w:sz w:val="22"/>
                <w:szCs w:val="22"/>
              </w:rPr>
            </w:pPr>
            <w:r w:rsidRPr="00BA5D25">
              <w:rPr>
                <w:sz w:val="22"/>
                <w:szCs w:val="22"/>
              </w:rPr>
              <w:t>0,000</w:t>
            </w:r>
          </w:p>
        </w:tc>
      </w:tr>
      <w:tr w:rsidR="00BA5D25" w:rsidRPr="00BA5D25" w14:paraId="199EA3FD"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455E360E"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4A4C8875"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751BD46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7AF9250"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358CD15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646EA7D" w14:textId="77777777" w:rsidR="00BA5D25" w:rsidRPr="00BA5D25" w:rsidRDefault="00BA5D25" w:rsidP="00BA5D25">
            <w:pPr>
              <w:jc w:val="center"/>
              <w:rPr>
                <w:sz w:val="22"/>
                <w:szCs w:val="22"/>
              </w:rPr>
            </w:pPr>
            <w:r w:rsidRPr="00BA5D25">
              <w:rPr>
                <w:sz w:val="22"/>
                <w:szCs w:val="22"/>
              </w:rPr>
              <w:t>0,000</w:t>
            </w:r>
          </w:p>
        </w:tc>
      </w:tr>
      <w:tr w:rsidR="00BA5D25" w:rsidRPr="00BA5D25" w14:paraId="181CEABE"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7605EE02"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5C88BF68"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i/>
                <w:iCs/>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0523DC3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BC3DEE1"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344A40B8"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FA1AAA9" w14:textId="77777777" w:rsidR="00BA5D25" w:rsidRPr="00BA5D25" w:rsidRDefault="00BA5D25" w:rsidP="00BA5D25">
            <w:pPr>
              <w:jc w:val="center"/>
              <w:rPr>
                <w:szCs w:val="20"/>
              </w:rPr>
            </w:pPr>
            <w:r w:rsidRPr="00BA5D25">
              <w:rPr>
                <w:szCs w:val="20"/>
              </w:rPr>
              <w:t>1,75</w:t>
            </w:r>
          </w:p>
        </w:tc>
      </w:tr>
      <w:tr w:rsidR="00BA5D25" w:rsidRPr="00BA5D25" w14:paraId="6476C9F1" w14:textId="77777777" w:rsidTr="00BA5D25">
        <w:trPr>
          <w:trHeight w:val="63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8662A3B" w14:textId="77777777" w:rsidR="00BA5D25" w:rsidRPr="00BA5D25" w:rsidRDefault="00BA5D25" w:rsidP="00BA5D25">
            <w:pPr>
              <w:jc w:val="center"/>
              <w:rPr>
                <w:szCs w:val="20"/>
              </w:rPr>
            </w:pPr>
            <w:r w:rsidRPr="00BA5D25">
              <w:rPr>
                <w:szCs w:val="20"/>
              </w:rPr>
              <w:t>2.6</w:t>
            </w:r>
          </w:p>
        </w:tc>
        <w:tc>
          <w:tcPr>
            <w:tcW w:w="5295" w:type="dxa"/>
            <w:tcBorders>
              <w:top w:val="nil"/>
              <w:left w:val="nil"/>
              <w:bottom w:val="single" w:sz="4" w:space="0" w:color="auto"/>
              <w:right w:val="single" w:sz="4" w:space="0" w:color="auto"/>
            </w:tcBorders>
            <w:shd w:val="clear" w:color="auto" w:fill="auto"/>
            <w:vAlign w:val="center"/>
            <w:hideMark/>
          </w:tcPr>
          <w:p w14:paraId="726EDD8A" w14:textId="77777777" w:rsidR="00BA5D25" w:rsidRPr="00BA5D25" w:rsidRDefault="00BA5D25" w:rsidP="00BA5D25">
            <w:pPr>
              <w:rPr>
                <w:szCs w:val="20"/>
              </w:rPr>
            </w:pPr>
            <w:r w:rsidRPr="00BA5D25">
              <w:rPr>
                <w:szCs w:val="20"/>
              </w:rPr>
              <w:t>отношение потерь тепловой энергии к отпуску тепловой энергии в сеть, %:</w:t>
            </w:r>
          </w:p>
        </w:tc>
        <w:tc>
          <w:tcPr>
            <w:tcW w:w="1275" w:type="dxa"/>
            <w:tcBorders>
              <w:top w:val="nil"/>
              <w:left w:val="nil"/>
              <w:bottom w:val="single" w:sz="4" w:space="0" w:color="auto"/>
              <w:right w:val="single" w:sz="4" w:space="0" w:color="auto"/>
            </w:tcBorders>
            <w:shd w:val="clear" w:color="auto" w:fill="auto"/>
            <w:vAlign w:val="center"/>
            <w:hideMark/>
          </w:tcPr>
          <w:p w14:paraId="2235FB9C"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C02488C"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4EA5D12A"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A561BD6" w14:textId="77777777" w:rsidR="00BA5D25" w:rsidRPr="00BA5D25" w:rsidRDefault="00BA5D25" w:rsidP="00BA5D25">
            <w:pPr>
              <w:jc w:val="center"/>
              <w:rPr>
                <w:sz w:val="22"/>
                <w:szCs w:val="22"/>
              </w:rPr>
            </w:pPr>
          </w:p>
        </w:tc>
      </w:tr>
      <w:tr w:rsidR="00BA5D25" w:rsidRPr="00BA5D25" w14:paraId="7E4EEFDC"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C2DFD4A"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4B5AD873"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szCs w:val="20"/>
              </w:rPr>
              <w:t>пар</w:t>
            </w:r>
          </w:p>
        </w:tc>
        <w:tc>
          <w:tcPr>
            <w:tcW w:w="1275" w:type="dxa"/>
            <w:tcBorders>
              <w:top w:val="nil"/>
              <w:left w:val="nil"/>
              <w:bottom w:val="single" w:sz="4" w:space="0" w:color="auto"/>
              <w:right w:val="single" w:sz="4" w:space="0" w:color="auto"/>
            </w:tcBorders>
            <w:shd w:val="clear" w:color="auto" w:fill="auto"/>
            <w:vAlign w:val="center"/>
            <w:hideMark/>
          </w:tcPr>
          <w:p w14:paraId="772E8213"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E410BFC"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tcPr>
          <w:p w14:paraId="3075B0C5" w14:textId="77777777" w:rsidR="00BA5D25" w:rsidRPr="00BA5D25" w:rsidRDefault="00BA5D25" w:rsidP="00BA5D25">
            <w:pPr>
              <w:jc w:val="center"/>
              <w:rPr>
                <w:sz w:val="22"/>
                <w:szCs w:val="22"/>
              </w:rPr>
            </w:pPr>
            <w:r w:rsidRPr="00BA5D25">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E0B3076" w14:textId="77777777" w:rsidR="00BA5D25" w:rsidRPr="00BA5D25" w:rsidRDefault="00BA5D25" w:rsidP="00BA5D25">
            <w:pPr>
              <w:jc w:val="center"/>
              <w:rPr>
                <w:sz w:val="22"/>
                <w:szCs w:val="22"/>
              </w:rPr>
            </w:pPr>
            <w:r w:rsidRPr="00BA5D25">
              <w:rPr>
                <w:sz w:val="22"/>
                <w:szCs w:val="22"/>
              </w:rPr>
              <w:t> </w:t>
            </w:r>
          </w:p>
        </w:tc>
      </w:tr>
      <w:tr w:rsidR="00BA5D25" w:rsidRPr="00BA5D25" w14:paraId="41B72438"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3554D8B0"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1309A4E4" w14:textId="77777777" w:rsidR="00BA5D25" w:rsidRPr="00BA5D25" w:rsidRDefault="00BA5D25" w:rsidP="00BA5D25">
            <w:pPr>
              <w:rPr>
                <w:rFonts w:ascii="Symbol" w:hAnsi="Symbol" w:cs="Arial"/>
                <w:szCs w:val="20"/>
              </w:rPr>
            </w:pPr>
            <w:r w:rsidRPr="00BA5D25">
              <w:rPr>
                <w:rFonts w:ascii="Symbol" w:hAnsi="Symbol" w:cs="Arial"/>
                <w:szCs w:val="20"/>
              </w:rPr>
              <w:t></w:t>
            </w:r>
            <w:r w:rsidRPr="00BA5D25">
              <w:rPr>
                <w:sz w:val="14"/>
                <w:szCs w:val="14"/>
              </w:rPr>
              <w:t xml:space="preserve">       </w:t>
            </w:r>
            <w:r w:rsidRPr="00BA5D25">
              <w:rPr>
                <w:szCs w:val="20"/>
              </w:rPr>
              <w:t>вода</w:t>
            </w:r>
          </w:p>
        </w:tc>
        <w:tc>
          <w:tcPr>
            <w:tcW w:w="1275" w:type="dxa"/>
            <w:tcBorders>
              <w:top w:val="nil"/>
              <w:left w:val="nil"/>
              <w:bottom w:val="single" w:sz="4" w:space="0" w:color="auto"/>
              <w:right w:val="single" w:sz="4" w:space="0" w:color="auto"/>
            </w:tcBorders>
            <w:shd w:val="clear" w:color="auto" w:fill="auto"/>
            <w:vAlign w:val="center"/>
            <w:hideMark/>
          </w:tcPr>
          <w:p w14:paraId="74078735"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FDAE7ED"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6C0049AF"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217AF90" w14:textId="77777777" w:rsidR="00BA5D25" w:rsidRPr="00BA5D25" w:rsidRDefault="00BA5D25" w:rsidP="00BA5D25">
            <w:pPr>
              <w:jc w:val="center"/>
              <w:rPr>
                <w:sz w:val="22"/>
                <w:szCs w:val="22"/>
              </w:rPr>
            </w:pPr>
            <w:r w:rsidRPr="00BA5D25">
              <w:rPr>
                <w:sz w:val="22"/>
                <w:szCs w:val="22"/>
              </w:rPr>
              <w:t>9,9%</w:t>
            </w:r>
          </w:p>
        </w:tc>
      </w:tr>
      <w:tr w:rsidR="00BA5D25" w:rsidRPr="00BA5D25" w14:paraId="664E5841" w14:textId="77777777" w:rsidTr="00BA5D25">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9F54A51" w14:textId="77777777" w:rsidR="00BA5D25" w:rsidRPr="00BA5D25" w:rsidRDefault="00BA5D25" w:rsidP="00BA5D25">
            <w:pPr>
              <w:jc w:val="center"/>
              <w:rPr>
                <w:rFonts w:ascii="Symbol" w:hAnsi="Symbol" w:cs="Arial"/>
                <w:szCs w:val="20"/>
              </w:rPr>
            </w:pPr>
            <w:r w:rsidRPr="00BA5D25">
              <w:rPr>
                <w:rFonts w:ascii="Symbol" w:cs="Arial"/>
                <w:szCs w:val="20"/>
              </w:rPr>
              <w:t></w:t>
            </w:r>
          </w:p>
        </w:tc>
        <w:tc>
          <w:tcPr>
            <w:tcW w:w="10023" w:type="dxa"/>
            <w:gridSpan w:val="5"/>
            <w:tcBorders>
              <w:top w:val="single" w:sz="4" w:space="0" w:color="auto"/>
              <w:left w:val="nil"/>
              <w:bottom w:val="single" w:sz="4" w:space="0" w:color="auto"/>
              <w:right w:val="single" w:sz="4" w:space="0" w:color="auto"/>
            </w:tcBorders>
            <w:shd w:val="clear" w:color="auto" w:fill="auto"/>
            <w:vAlign w:val="center"/>
            <w:hideMark/>
          </w:tcPr>
          <w:p w14:paraId="4230D453" w14:textId="77777777" w:rsidR="00BA5D25" w:rsidRPr="00BA5D25" w:rsidRDefault="00BA5D25" w:rsidP="00BA5D25">
            <w:pPr>
              <w:jc w:val="center"/>
              <w:rPr>
                <w:sz w:val="22"/>
                <w:szCs w:val="22"/>
              </w:rPr>
            </w:pPr>
            <w:r w:rsidRPr="00BA5D25">
              <w:rPr>
                <w:sz w:val="22"/>
                <w:szCs w:val="22"/>
              </w:rPr>
              <w:t> </w:t>
            </w:r>
          </w:p>
        </w:tc>
      </w:tr>
      <w:tr w:rsidR="00BA5D25" w:rsidRPr="00BA5D25" w14:paraId="76D41D56" w14:textId="77777777" w:rsidTr="00BA5D25">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69CA93A" w14:textId="77777777" w:rsidR="00BA5D25" w:rsidRPr="00BA5D25" w:rsidRDefault="00BA5D25" w:rsidP="00BA5D25">
            <w:pPr>
              <w:jc w:val="center"/>
              <w:rPr>
                <w:szCs w:val="20"/>
              </w:rPr>
            </w:pPr>
            <w:r w:rsidRPr="00BA5D25">
              <w:rPr>
                <w:szCs w:val="20"/>
              </w:rPr>
              <w:t>3</w:t>
            </w:r>
          </w:p>
        </w:tc>
        <w:tc>
          <w:tcPr>
            <w:tcW w:w="10023" w:type="dxa"/>
            <w:gridSpan w:val="5"/>
            <w:tcBorders>
              <w:top w:val="single" w:sz="4" w:space="0" w:color="auto"/>
              <w:left w:val="nil"/>
              <w:bottom w:val="single" w:sz="4" w:space="0" w:color="auto"/>
              <w:right w:val="single" w:sz="4" w:space="0" w:color="auto"/>
            </w:tcBorders>
            <w:shd w:val="clear" w:color="auto" w:fill="auto"/>
            <w:vAlign w:val="center"/>
            <w:hideMark/>
          </w:tcPr>
          <w:p w14:paraId="2314FA54" w14:textId="77777777" w:rsidR="00BA5D25" w:rsidRPr="00BA5D25" w:rsidRDefault="00BA5D25" w:rsidP="00BA5D25">
            <w:pPr>
              <w:jc w:val="center"/>
              <w:rPr>
                <w:b/>
                <w:bCs/>
                <w:szCs w:val="20"/>
              </w:rPr>
            </w:pPr>
            <w:r w:rsidRPr="00BA5D25">
              <w:rPr>
                <w:b/>
                <w:bCs/>
                <w:szCs w:val="20"/>
              </w:rPr>
              <w:t>э л е к т р и ч е с к а я   э н е р г и я</w:t>
            </w:r>
          </w:p>
        </w:tc>
      </w:tr>
      <w:tr w:rsidR="00BA5D25" w:rsidRPr="00BA5D25" w14:paraId="021403DD" w14:textId="77777777" w:rsidTr="00BA5D25">
        <w:trPr>
          <w:trHeight w:val="31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2766E9E" w14:textId="77777777" w:rsidR="00BA5D25" w:rsidRPr="00BA5D25" w:rsidRDefault="00BA5D25" w:rsidP="00BA5D25">
            <w:pPr>
              <w:jc w:val="center"/>
              <w:rPr>
                <w:szCs w:val="20"/>
              </w:rPr>
            </w:pPr>
            <w:r w:rsidRPr="00BA5D25">
              <w:rPr>
                <w:szCs w:val="20"/>
              </w:rPr>
              <w:t>3.1</w:t>
            </w:r>
          </w:p>
        </w:tc>
        <w:tc>
          <w:tcPr>
            <w:tcW w:w="5295" w:type="dxa"/>
            <w:tcBorders>
              <w:top w:val="nil"/>
              <w:left w:val="nil"/>
              <w:bottom w:val="single" w:sz="4" w:space="0" w:color="auto"/>
              <w:right w:val="single" w:sz="4" w:space="0" w:color="auto"/>
            </w:tcBorders>
            <w:shd w:val="clear" w:color="auto" w:fill="auto"/>
            <w:vAlign w:val="center"/>
            <w:hideMark/>
          </w:tcPr>
          <w:p w14:paraId="547E7F56" w14:textId="77777777" w:rsidR="00BA5D25" w:rsidRPr="00BA5D25" w:rsidRDefault="00BA5D25" w:rsidP="00BA5D25">
            <w:pPr>
              <w:rPr>
                <w:szCs w:val="20"/>
              </w:rPr>
            </w:pPr>
            <w:r w:rsidRPr="00BA5D25">
              <w:rPr>
                <w:szCs w:val="20"/>
              </w:rPr>
              <w:t xml:space="preserve">расход электроэнергии. </w:t>
            </w:r>
            <w:proofErr w:type="spellStart"/>
            <w:proofErr w:type="gramStart"/>
            <w:r w:rsidRPr="00BA5D25">
              <w:rPr>
                <w:szCs w:val="20"/>
              </w:rPr>
              <w:t>тыс.кВт</w:t>
            </w:r>
            <w:proofErr w:type="spellEnd"/>
            <w:proofErr w:type="gramEnd"/>
            <w:r w:rsidRPr="00BA5D25">
              <w:rPr>
                <w:szCs w:val="20"/>
              </w:rPr>
              <w:t>*ч</w:t>
            </w:r>
          </w:p>
        </w:tc>
        <w:tc>
          <w:tcPr>
            <w:tcW w:w="1275" w:type="dxa"/>
            <w:tcBorders>
              <w:top w:val="nil"/>
              <w:left w:val="nil"/>
              <w:bottom w:val="single" w:sz="4" w:space="0" w:color="auto"/>
              <w:right w:val="single" w:sz="4" w:space="0" w:color="auto"/>
            </w:tcBorders>
            <w:shd w:val="clear" w:color="auto" w:fill="auto"/>
            <w:vAlign w:val="center"/>
            <w:hideMark/>
          </w:tcPr>
          <w:p w14:paraId="13E7DB37"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0D17FB5"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01D1B78" w14:textId="77777777" w:rsidR="00BA5D25" w:rsidRPr="00BA5D25" w:rsidRDefault="00BA5D25" w:rsidP="00BA5D25">
            <w:pPr>
              <w:jc w:val="center"/>
              <w:rPr>
                <w:sz w:val="22"/>
                <w:szCs w:val="22"/>
              </w:rPr>
            </w:pPr>
            <w:r w:rsidRPr="00BA5D25">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7B3A6D5" w14:textId="77777777" w:rsidR="00BA5D25" w:rsidRPr="00BA5D25" w:rsidRDefault="00BA5D25" w:rsidP="00BA5D25">
            <w:pPr>
              <w:jc w:val="center"/>
              <w:rPr>
                <w:sz w:val="22"/>
                <w:szCs w:val="22"/>
              </w:rPr>
            </w:pPr>
            <w:r w:rsidRPr="00BA5D25">
              <w:rPr>
                <w:sz w:val="22"/>
                <w:szCs w:val="22"/>
              </w:rPr>
              <w:t>0,000</w:t>
            </w:r>
          </w:p>
        </w:tc>
      </w:tr>
      <w:tr w:rsidR="00BA5D25" w:rsidRPr="00BA5D25" w14:paraId="5E198911" w14:textId="77777777" w:rsidTr="00BA5D25">
        <w:trPr>
          <w:trHeight w:val="315"/>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4E4D787" w14:textId="77777777" w:rsidR="00BA5D25" w:rsidRPr="00BA5D25" w:rsidRDefault="00BA5D25" w:rsidP="00BA5D25">
            <w:pPr>
              <w:jc w:val="center"/>
              <w:rPr>
                <w:szCs w:val="20"/>
              </w:rPr>
            </w:pPr>
            <w:r w:rsidRPr="00BA5D25">
              <w:rPr>
                <w:szCs w:val="20"/>
              </w:rPr>
              <w:t>3.1</w:t>
            </w:r>
          </w:p>
        </w:tc>
        <w:tc>
          <w:tcPr>
            <w:tcW w:w="5295" w:type="dxa"/>
            <w:tcBorders>
              <w:top w:val="nil"/>
              <w:left w:val="nil"/>
              <w:bottom w:val="single" w:sz="4" w:space="0" w:color="auto"/>
              <w:right w:val="single" w:sz="4" w:space="0" w:color="auto"/>
            </w:tcBorders>
            <w:shd w:val="clear" w:color="auto" w:fill="auto"/>
            <w:vAlign w:val="center"/>
            <w:hideMark/>
          </w:tcPr>
          <w:p w14:paraId="6A2D3042" w14:textId="77777777" w:rsidR="00BA5D25" w:rsidRPr="00BA5D25" w:rsidRDefault="00BA5D25" w:rsidP="00BA5D25">
            <w:pPr>
              <w:rPr>
                <w:szCs w:val="20"/>
              </w:rPr>
            </w:pPr>
            <w:r w:rsidRPr="00BA5D25">
              <w:rPr>
                <w:szCs w:val="20"/>
              </w:rPr>
              <w:t xml:space="preserve">количество, </w:t>
            </w:r>
            <w:proofErr w:type="spellStart"/>
            <w:r w:rsidRPr="00BA5D25">
              <w:rPr>
                <w:szCs w:val="20"/>
              </w:rPr>
              <w:t>ед</w:t>
            </w:r>
            <w:proofErr w:type="spellEnd"/>
            <w:r w:rsidRPr="00BA5D25">
              <w:rPr>
                <w:szCs w:val="20"/>
              </w:rPr>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62A13921" w14:textId="77777777" w:rsidR="00BA5D25" w:rsidRPr="00BA5D25" w:rsidRDefault="00BA5D25" w:rsidP="00BA5D25">
            <w:pPr>
              <w:jc w:val="center"/>
              <w:rPr>
                <w:sz w:val="22"/>
                <w:szCs w:val="22"/>
              </w:rPr>
            </w:pPr>
            <w:r w:rsidRPr="00BA5D25">
              <w:rPr>
                <w:sz w:val="22"/>
                <w:szCs w:val="22"/>
              </w:rPr>
              <w:t> </w:t>
            </w:r>
          </w:p>
        </w:tc>
      </w:tr>
      <w:tr w:rsidR="00BA5D25" w:rsidRPr="00BA5D25" w14:paraId="0F857857"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14AC4877"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3064B74D" w14:textId="77777777" w:rsidR="00BA5D25" w:rsidRPr="00BA5D25" w:rsidRDefault="00BA5D25" w:rsidP="00BA5D25">
            <w:pPr>
              <w:rPr>
                <w:szCs w:val="20"/>
              </w:rPr>
            </w:pPr>
            <w:r w:rsidRPr="00BA5D25">
              <w:rPr>
                <w:szCs w:val="20"/>
              </w:rPr>
              <w:t xml:space="preserve">          ПНС</w:t>
            </w:r>
          </w:p>
        </w:tc>
        <w:tc>
          <w:tcPr>
            <w:tcW w:w="1275" w:type="dxa"/>
            <w:tcBorders>
              <w:top w:val="nil"/>
              <w:left w:val="nil"/>
              <w:bottom w:val="single" w:sz="4" w:space="0" w:color="auto"/>
              <w:right w:val="single" w:sz="4" w:space="0" w:color="auto"/>
            </w:tcBorders>
            <w:shd w:val="clear" w:color="auto" w:fill="auto"/>
            <w:vAlign w:val="center"/>
            <w:hideMark/>
          </w:tcPr>
          <w:p w14:paraId="22D8D60C"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398525D"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59CA8FB" w14:textId="77777777" w:rsidR="00BA5D25" w:rsidRPr="00BA5D25" w:rsidRDefault="00BA5D25" w:rsidP="00BA5D25">
            <w:pPr>
              <w:jc w:val="center"/>
              <w:rPr>
                <w:sz w:val="22"/>
                <w:szCs w:val="22"/>
              </w:rPr>
            </w:pPr>
            <w:r w:rsidRPr="00BA5D25">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60B6DF0" w14:textId="77777777" w:rsidR="00BA5D25" w:rsidRPr="00BA5D25" w:rsidRDefault="00BA5D25" w:rsidP="00BA5D25">
            <w:pPr>
              <w:jc w:val="center"/>
              <w:rPr>
                <w:sz w:val="22"/>
                <w:szCs w:val="22"/>
              </w:rPr>
            </w:pPr>
            <w:r w:rsidRPr="00BA5D25">
              <w:rPr>
                <w:sz w:val="22"/>
                <w:szCs w:val="22"/>
              </w:rPr>
              <w:t>0,000</w:t>
            </w:r>
          </w:p>
        </w:tc>
      </w:tr>
      <w:tr w:rsidR="00BA5D25" w:rsidRPr="00BA5D25" w14:paraId="6ECC0D4A" w14:textId="77777777" w:rsidTr="00BA5D25">
        <w:trPr>
          <w:trHeight w:val="315"/>
        </w:trPr>
        <w:tc>
          <w:tcPr>
            <w:tcW w:w="659" w:type="dxa"/>
            <w:vMerge/>
            <w:tcBorders>
              <w:top w:val="nil"/>
              <w:left w:val="single" w:sz="4" w:space="0" w:color="auto"/>
              <w:bottom w:val="single" w:sz="4" w:space="0" w:color="auto"/>
              <w:right w:val="single" w:sz="4" w:space="0" w:color="auto"/>
            </w:tcBorders>
            <w:vAlign w:val="center"/>
            <w:hideMark/>
          </w:tcPr>
          <w:p w14:paraId="0E666784" w14:textId="77777777" w:rsidR="00BA5D25" w:rsidRPr="00BA5D25" w:rsidRDefault="00BA5D25" w:rsidP="00BA5D25">
            <w:pPr>
              <w:rPr>
                <w:szCs w:val="20"/>
              </w:rPr>
            </w:pPr>
          </w:p>
        </w:tc>
        <w:tc>
          <w:tcPr>
            <w:tcW w:w="5295" w:type="dxa"/>
            <w:tcBorders>
              <w:top w:val="nil"/>
              <w:left w:val="nil"/>
              <w:bottom w:val="single" w:sz="4" w:space="0" w:color="auto"/>
              <w:right w:val="single" w:sz="4" w:space="0" w:color="auto"/>
            </w:tcBorders>
            <w:shd w:val="clear" w:color="auto" w:fill="auto"/>
            <w:vAlign w:val="center"/>
            <w:hideMark/>
          </w:tcPr>
          <w:p w14:paraId="099DF87D" w14:textId="77777777" w:rsidR="00BA5D25" w:rsidRPr="00BA5D25" w:rsidRDefault="00BA5D25" w:rsidP="00BA5D25">
            <w:pPr>
              <w:rPr>
                <w:szCs w:val="20"/>
              </w:rPr>
            </w:pPr>
            <w:r w:rsidRPr="00BA5D25">
              <w:rPr>
                <w:szCs w:val="20"/>
              </w:rPr>
              <w:t xml:space="preserve">          ЦТП</w:t>
            </w:r>
          </w:p>
        </w:tc>
        <w:tc>
          <w:tcPr>
            <w:tcW w:w="1275" w:type="dxa"/>
            <w:tcBorders>
              <w:top w:val="nil"/>
              <w:left w:val="nil"/>
              <w:bottom w:val="single" w:sz="4" w:space="0" w:color="auto"/>
              <w:right w:val="single" w:sz="4" w:space="0" w:color="auto"/>
            </w:tcBorders>
            <w:shd w:val="clear" w:color="auto" w:fill="auto"/>
            <w:vAlign w:val="center"/>
            <w:hideMark/>
          </w:tcPr>
          <w:p w14:paraId="0C529C78"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8495EE4" w14:textId="77777777" w:rsidR="00BA5D25" w:rsidRPr="00BA5D25" w:rsidRDefault="00BA5D25" w:rsidP="00BA5D25">
            <w:pPr>
              <w:jc w:val="center"/>
              <w:rPr>
                <w:sz w:val="22"/>
                <w:szCs w:val="22"/>
              </w:rPr>
            </w:pPr>
            <w:r w:rsidRPr="00BA5D25">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1CA2C9E" w14:textId="77777777" w:rsidR="00BA5D25" w:rsidRPr="00BA5D25" w:rsidRDefault="00BA5D25" w:rsidP="00BA5D25">
            <w:pPr>
              <w:jc w:val="center"/>
              <w:rPr>
                <w:sz w:val="22"/>
                <w:szCs w:val="22"/>
              </w:rPr>
            </w:pPr>
            <w:r w:rsidRPr="00BA5D25">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41E706F" w14:textId="77777777" w:rsidR="00BA5D25" w:rsidRPr="00BA5D25" w:rsidRDefault="00BA5D25" w:rsidP="00BA5D25">
            <w:pPr>
              <w:jc w:val="center"/>
              <w:rPr>
                <w:sz w:val="22"/>
                <w:szCs w:val="22"/>
              </w:rPr>
            </w:pPr>
            <w:r w:rsidRPr="00BA5D25">
              <w:rPr>
                <w:sz w:val="22"/>
                <w:szCs w:val="22"/>
              </w:rPr>
              <w:t>0,000</w:t>
            </w:r>
          </w:p>
        </w:tc>
      </w:tr>
    </w:tbl>
    <w:p w14:paraId="2526CE37" w14:textId="77777777" w:rsidR="00BA5D25" w:rsidRPr="00BA5D25" w:rsidRDefault="00BA5D25" w:rsidP="00BA5D25">
      <w:pPr>
        <w:ind w:firstLine="567"/>
        <w:jc w:val="both"/>
        <w:rPr>
          <w:sz w:val="27"/>
          <w:szCs w:val="27"/>
        </w:rPr>
      </w:pPr>
    </w:p>
    <w:p w14:paraId="5CC1D10C" w14:textId="77777777" w:rsidR="00BA5D25" w:rsidRPr="00BA5D25" w:rsidRDefault="00BA5D25" w:rsidP="00BA5D25">
      <w:pPr>
        <w:ind w:firstLine="567"/>
        <w:jc w:val="both"/>
        <w:rPr>
          <w:sz w:val="27"/>
          <w:szCs w:val="27"/>
        </w:rPr>
      </w:pPr>
      <w:r w:rsidRPr="00BA5D25">
        <w:rPr>
          <w:sz w:val="27"/>
          <w:szCs w:val="27"/>
        </w:rPr>
        <w:t>* Ранее предприятие не осуществляло регулируемые виды деятельности</w:t>
      </w:r>
    </w:p>
    <w:p w14:paraId="127D94A0" w14:textId="77777777" w:rsidR="00BA5D25" w:rsidRPr="00BA5D25" w:rsidRDefault="00BA5D25" w:rsidP="00BA5D25">
      <w:pPr>
        <w:ind w:firstLine="567"/>
        <w:jc w:val="both"/>
        <w:rPr>
          <w:sz w:val="27"/>
          <w:szCs w:val="27"/>
        </w:rPr>
      </w:pPr>
    </w:p>
    <w:p w14:paraId="76BB7ABD" w14:textId="77777777" w:rsidR="00BA5D25" w:rsidRPr="00BA5D25" w:rsidRDefault="00BA5D25" w:rsidP="00BA5D25">
      <w:pPr>
        <w:ind w:firstLine="720"/>
        <w:jc w:val="both"/>
        <w:rPr>
          <w:sz w:val="27"/>
          <w:szCs w:val="27"/>
        </w:rPr>
      </w:pPr>
      <w:r w:rsidRPr="00BA5D25">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BA5D25">
        <w:rPr>
          <w:sz w:val="28"/>
          <w:szCs w:val="28"/>
        </w:rPr>
        <w:t>основами ценообразования в сфере теплоснабжения, утвержденными постановлением Правительства РФ от 22.10.2012 №1075</w:t>
      </w:r>
      <w:r w:rsidRPr="00BA5D25">
        <w:rPr>
          <w:sz w:val="27"/>
          <w:szCs w:val="27"/>
        </w:rPr>
        <w:t xml:space="preserve">, Федеральным законом от 27 июля </w:t>
      </w:r>
      <w:smartTag w:uri="urn:schemas-microsoft-com:office:smarttags" w:element="metricconverter">
        <w:smartTagPr>
          <w:attr w:name="ProductID" w:val="2010 г"/>
        </w:smartTagPr>
        <w:r w:rsidRPr="00BA5D25">
          <w:rPr>
            <w:sz w:val="27"/>
            <w:szCs w:val="27"/>
          </w:rPr>
          <w:t>2010 г</w:t>
        </w:r>
      </w:smartTag>
      <w:r w:rsidRPr="00BA5D25">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w:t>
      </w:r>
    </w:p>
    <w:p w14:paraId="1160A2D8" w14:textId="77777777" w:rsidR="00BA5D25" w:rsidRPr="00BA5D25" w:rsidRDefault="00BA5D25" w:rsidP="00BA5D25">
      <w:pPr>
        <w:tabs>
          <w:tab w:val="left" w:pos="1665"/>
        </w:tabs>
        <w:rPr>
          <w:b/>
          <w:bCs/>
          <w:sz w:val="16"/>
          <w:szCs w:val="16"/>
        </w:rPr>
      </w:pPr>
    </w:p>
    <w:p w14:paraId="4353E773" w14:textId="77777777" w:rsidR="00BA5D25" w:rsidRPr="00BA5D25" w:rsidRDefault="00BA5D25" w:rsidP="00BA5D25">
      <w:pPr>
        <w:tabs>
          <w:tab w:val="left" w:pos="1665"/>
        </w:tabs>
        <w:rPr>
          <w:b/>
          <w:bCs/>
          <w:sz w:val="28"/>
          <w:szCs w:val="28"/>
        </w:rPr>
      </w:pPr>
    </w:p>
    <w:p w14:paraId="04E2FC59" w14:textId="77777777" w:rsidR="00BA5D25" w:rsidRPr="00BA5D25" w:rsidRDefault="00BA5D25" w:rsidP="00BA5D25">
      <w:pPr>
        <w:tabs>
          <w:tab w:val="left" w:pos="1665"/>
        </w:tabs>
        <w:rPr>
          <w:b/>
          <w:bCs/>
          <w:sz w:val="28"/>
          <w:szCs w:val="28"/>
        </w:rPr>
      </w:pPr>
    </w:p>
    <w:p w14:paraId="12F7A672" w14:textId="77777777" w:rsidR="00BA5D25" w:rsidRPr="00BA5D25" w:rsidRDefault="00BA5D25" w:rsidP="00BA5D25">
      <w:pPr>
        <w:tabs>
          <w:tab w:val="left" w:pos="1665"/>
        </w:tabs>
        <w:rPr>
          <w:b/>
          <w:bCs/>
          <w:sz w:val="28"/>
          <w:szCs w:val="28"/>
        </w:rPr>
      </w:pPr>
    </w:p>
    <w:p w14:paraId="41B91B29" w14:textId="77777777" w:rsidR="00BA5D25" w:rsidRPr="00BA5D25" w:rsidRDefault="00BA5D25" w:rsidP="00BA5D25">
      <w:pPr>
        <w:tabs>
          <w:tab w:val="left" w:pos="1665"/>
        </w:tabs>
        <w:rPr>
          <w:b/>
          <w:bCs/>
          <w:sz w:val="28"/>
          <w:szCs w:val="28"/>
        </w:rPr>
      </w:pPr>
    </w:p>
    <w:p w14:paraId="7553D320" w14:textId="77777777" w:rsidR="00BA5D25" w:rsidRPr="00BA5D25" w:rsidRDefault="00BA5D25" w:rsidP="00BA5D25">
      <w:pPr>
        <w:tabs>
          <w:tab w:val="left" w:pos="1665"/>
        </w:tabs>
        <w:rPr>
          <w:b/>
          <w:bCs/>
          <w:sz w:val="28"/>
          <w:szCs w:val="28"/>
        </w:rPr>
      </w:pPr>
    </w:p>
    <w:p w14:paraId="2BD76DA9" w14:textId="77777777" w:rsidR="00BA5D25" w:rsidRPr="00BA5D25" w:rsidRDefault="00BA5D25" w:rsidP="00BA5D25">
      <w:pPr>
        <w:tabs>
          <w:tab w:val="left" w:pos="1665"/>
        </w:tabs>
        <w:rPr>
          <w:b/>
          <w:bCs/>
          <w:sz w:val="28"/>
          <w:szCs w:val="28"/>
        </w:rPr>
      </w:pPr>
    </w:p>
    <w:p w14:paraId="0296A9C4" w14:textId="77777777" w:rsidR="00BA5D25" w:rsidRPr="00BA5D25" w:rsidRDefault="00BA5D25" w:rsidP="00BA5D25">
      <w:pPr>
        <w:tabs>
          <w:tab w:val="left" w:pos="1665"/>
        </w:tabs>
        <w:rPr>
          <w:b/>
          <w:bCs/>
          <w:sz w:val="28"/>
          <w:szCs w:val="28"/>
        </w:rPr>
      </w:pPr>
    </w:p>
    <w:p w14:paraId="68FB6E9C" w14:textId="77777777" w:rsidR="00BA5D25" w:rsidRPr="00BA5D25" w:rsidRDefault="00BA5D25" w:rsidP="00BA5D25">
      <w:pPr>
        <w:tabs>
          <w:tab w:val="left" w:pos="1665"/>
        </w:tabs>
        <w:rPr>
          <w:b/>
          <w:bCs/>
          <w:sz w:val="28"/>
          <w:szCs w:val="28"/>
        </w:rPr>
      </w:pPr>
    </w:p>
    <w:p w14:paraId="10CF4F89" w14:textId="77777777" w:rsidR="00BA5D25" w:rsidRPr="00BA5D25" w:rsidRDefault="00BA5D25" w:rsidP="00BA5D25">
      <w:pPr>
        <w:tabs>
          <w:tab w:val="left" w:pos="1665"/>
        </w:tabs>
        <w:rPr>
          <w:b/>
          <w:bCs/>
          <w:sz w:val="28"/>
          <w:szCs w:val="28"/>
        </w:rPr>
      </w:pPr>
    </w:p>
    <w:p w14:paraId="7C2B04B8" w14:textId="77777777" w:rsidR="00BA5D25" w:rsidRPr="00BA5D25" w:rsidRDefault="00BA5D25" w:rsidP="00BA5D25">
      <w:pPr>
        <w:tabs>
          <w:tab w:val="left" w:pos="1665"/>
        </w:tabs>
        <w:rPr>
          <w:b/>
          <w:bCs/>
          <w:sz w:val="28"/>
          <w:szCs w:val="28"/>
        </w:rPr>
      </w:pPr>
    </w:p>
    <w:p w14:paraId="196111C3" w14:textId="77777777" w:rsidR="00BA5D25" w:rsidRPr="00BA5D25" w:rsidRDefault="00BA5D25" w:rsidP="00BA5D25">
      <w:pPr>
        <w:tabs>
          <w:tab w:val="left" w:pos="1665"/>
        </w:tabs>
        <w:rPr>
          <w:b/>
          <w:bCs/>
          <w:sz w:val="28"/>
          <w:szCs w:val="28"/>
        </w:rPr>
      </w:pPr>
    </w:p>
    <w:p w14:paraId="3BF336B0" w14:textId="77777777" w:rsidR="00BA5D25" w:rsidRPr="00BA5D25" w:rsidRDefault="00BA5D25" w:rsidP="00BA5D25">
      <w:pPr>
        <w:tabs>
          <w:tab w:val="left" w:pos="1665"/>
        </w:tabs>
        <w:rPr>
          <w:b/>
          <w:bCs/>
          <w:sz w:val="28"/>
          <w:szCs w:val="28"/>
        </w:rPr>
      </w:pPr>
    </w:p>
    <w:p w14:paraId="7C85D766" w14:textId="77777777" w:rsidR="00BA5D25" w:rsidRPr="00BA5D25" w:rsidRDefault="00BA5D25" w:rsidP="00BA5D25">
      <w:pPr>
        <w:tabs>
          <w:tab w:val="left" w:pos="1665"/>
        </w:tabs>
        <w:rPr>
          <w:b/>
          <w:bCs/>
          <w:sz w:val="28"/>
          <w:szCs w:val="28"/>
        </w:rPr>
      </w:pPr>
    </w:p>
    <w:p w14:paraId="35A55F9D" w14:textId="77777777" w:rsidR="00BA5D25" w:rsidRPr="00BA5D25" w:rsidRDefault="00BA5D25" w:rsidP="00BA5D25">
      <w:pPr>
        <w:tabs>
          <w:tab w:val="left" w:pos="1665"/>
        </w:tabs>
        <w:rPr>
          <w:b/>
          <w:bCs/>
          <w:sz w:val="28"/>
          <w:szCs w:val="28"/>
        </w:rPr>
      </w:pPr>
    </w:p>
    <w:p w14:paraId="606275C8" w14:textId="77777777" w:rsidR="00BA5D25" w:rsidRPr="00BA5D25" w:rsidRDefault="00BA5D25" w:rsidP="00BA5D25">
      <w:pPr>
        <w:tabs>
          <w:tab w:val="left" w:pos="1665"/>
        </w:tabs>
        <w:jc w:val="center"/>
        <w:rPr>
          <w:b/>
          <w:bCs/>
          <w:sz w:val="28"/>
          <w:szCs w:val="28"/>
        </w:rPr>
      </w:pPr>
      <w:r w:rsidRPr="00BA5D25">
        <w:rPr>
          <w:b/>
          <w:bCs/>
          <w:sz w:val="28"/>
          <w:szCs w:val="28"/>
        </w:rPr>
        <w:t>ПРЕДЛОЖЕНИЕ</w:t>
      </w:r>
    </w:p>
    <w:p w14:paraId="3C4D5DD6" w14:textId="77777777" w:rsidR="00BA5D25" w:rsidRPr="00BA5D25" w:rsidRDefault="00BA5D25" w:rsidP="00BA5D25">
      <w:pPr>
        <w:jc w:val="center"/>
        <w:rPr>
          <w:sz w:val="28"/>
          <w:szCs w:val="28"/>
        </w:rPr>
      </w:pPr>
      <w:r w:rsidRPr="00BA5D25">
        <w:rPr>
          <w:sz w:val="28"/>
          <w:szCs w:val="28"/>
        </w:rPr>
        <w:t>по утверждению нормативов технологических потерь при передаче тепловой энергии на 2019 г.</w:t>
      </w:r>
    </w:p>
    <w:p w14:paraId="7F15AEF5" w14:textId="77777777" w:rsidR="00BA5D25" w:rsidRPr="00BA5D25" w:rsidRDefault="00BA5D25" w:rsidP="00BA5D25">
      <w:pPr>
        <w:jc w:val="center"/>
        <w:rPr>
          <w:sz w:val="28"/>
          <w:szCs w:val="28"/>
        </w:rPr>
      </w:pPr>
    </w:p>
    <w:tbl>
      <w:tblPr>
        <w:tblW w:w="10065" w:type="dxa"/>
        <w:tblInd w:w="108" w:type="dxa"/>
        <w:tblLook w:val="04A0" w:firstRow="1" w:lastRow="0" w:firstColumn="1" w:lastColumn="0" w:noHBand="0" w:noVBand="1"/>
      </w:tblPr>
      <w:tblGrid>
        <w:gridCol w:w="3828"/>
        <w:gridCol w:w="2268"/>
        <w:gridCol w:w="1701"/>
        <w:gridCol w:w="2268"/>
      </w:tblGrid>
      <w:tr w:rsidR="00BA5D25" w:rsidRPr="00BA5D25" w14:paraId="22248B40" w14:textId="77777777" w:rsidTr="00BA5D25">
        <w:trPr>
          <w:cantSplit/>
          <w:trHeight w:val="60"/>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E5F37F" w14:textId="77777777" w:rsidR="00BA5D25" w:rsidRPr="00BA5D25" w:rsidRDefault="00BA5D25" w:rsidP="00BA5D25">
            <w:pPr>
              <w:jc w:val="center"/>
              <w:rPr>
                <w:b/>
                <w:bCs/>
                <w:color w:val="000000"/>
                <w:szCs w:val="20"/>
              </w:rPr>
            </w:pPr>
            <w:r w:rsidRPr="00BA5D25">
              <w:rPr>
                <w:b/>
                <w:bCs/>
                <w:color w:val="000000"/>
                <w:szCs w:val="20"/>
              </w:rPr>
              <w:t>Организация (организационно правовая форма; наименование; местонахождение)</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79BB5122" w14:textId="77777777" w:rsidR="00BA5D25" w:rsidRPr="00BA5D25" w:rsidRDefault="00BA5D25" w:rsidP="00BA5D25">
            <w:pPr>
              <w:jc w:val="center"/>
              <w:rPr>
                <w:i/>
                <w:iCs/>
                <w:color w:val="000000"/>
                <w:szCs w:val="20"/>
              </w:rPr>
            </w:pPr>
            <w:r w:rsidRPr="00BA5D25">
              <w:rPr>
                <w:i/>
                <w:iCs/>
                <w:color w:val="000000"/>
                <w:szCs w:val="20"/>
              </w:rPr>
              <w:t>нормативы</w:t>
            </w:r>
          </w:p>
        </w:tc>
      </w:tr>
      <w:tr w:rsidR="00BA5D25" w:rsidRPr="00BA5D25" w14:paraId="014D6982" w14:textId="77777777" w:rsidTr="00BA5D25">
        <w:trPr>
          <w:trHeight w:val="60"/>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6EFEE080" w14:textId="77777777" w:rsidR="00BA5D25" w:rsidRPr="00BA5D25" w:rsidRDefault="00BA5D25" w:rsidP="00BA5D25">
            <w:pPr>
              <w:rPr>
                <w:b/>
                <w:bCs/>
                <w:color w:val="000000"/>
                <w:szCs w:val="20"/>
              </w:rPr>
            </w:pPr>
          </w:p>
        </w:tc>
        <w:tc>
          <w:tcPr>
            <w:tcW w:w="2268" w:type="dxa"/>
            <w:tcBorders>
              <w:top w:val="nil"/>
              <w:left w:val="nil"/>
              <w:bottom w:val="nil"/>
              <w:right w:val="single" w:sz="8" w:space="0" w:color="auto"/>
            </w:tcBorders>
            <w:shd w:val="clear" w:color="auto" w:fill="auto"/>
            <w:vAlign w:val="center"/>
            <w:hideMark/>
          </w:tcPr>
          <w:p w14:paraId="42F78EED" w14:textId="77777777" w:rsidR="00BA5D25" w:rsidRPr="00BA5D25" w:rsidRDefault="00BA5D25" w:rsidP="00BA5D25">
            <w:pPr>
              <w:jc w:val="center"/>
              <w:rPr>
                <w:i/>
                <w:iCs/>
                <w:color w:val="000000"/>
                <w:szCs w:val="20"/>
              </w:rPr>
            </w:pPr>
            <w:r w:rsidRPr="00BA5D25">
              <w:rPr>
                <w:i/>
                <w:iCs/>
                <w:color w:val="000000"/>
                <w:szCs w:val="20"/>
              </w:rPr>
              <w:t>потери и затраты теплоносителей,</w:t>
            </w:r>
          </w:p>
        </w:tc>
        <w:tc>
          <w:tcPr>
            <w:tcW w:w="1701" w:type="dxa"/>
            <w:tcBorders>
              <w:top w:val="nil"/>
              <w:left w:val="nil"/>
              <w:bottom w:val="nil"/>
              <w:right w:val="single" w:sz="8" w:space="0" w:color="auto"/>
            </w:tcBorders>
            <w:shd w:val="clear" w:color="auto" w:fill="auto"/>
            <w:vAlign w:val="center"/>
            <w:hideMark/>
          </w:tcPr>
          <w:p w14:paraId="2E3300D3" w14:textId="77777777" w:rsidR="00BA5D25" w:rsidRPr="00BA5D25" w:rsidRDefault="00BA5D25" w:rsidP="00BA5D25">
            <w:pPr>
              <w:jc w:val="center"/>
              <w:rPr>
                <w:i/>
                <w:iCs/>
                <w:color w:val="000000"/>
                <w:szCs w:val="20"/>
              </w:rPr>
            </w:pPr>
            <w:r w:rsidRPr="00BA5D25">
              <w:rPr>
                <w:i/>
                <w:iCs/>
                <w:color w:val="000000"/>
                <w:szCs w:val="20"/>
              </w:rPr>
              <w:t>потери тепловой энергии,</w:t>
            </w:r>
          </w:p>
        </w:tc>
        <w:tc>
          <w:tcPr>
            <w:tcW w:w="2268" w:type="dxa"/>
            <w:tcBorders>
              <w:top w:val="nil"/>
              <w:left w:val="nil"/>
              <w:bottom w:val="nil"/>
              <w:right w:val="single" w:sz="8" w:space="0" w:color="auto"/>
            </w:tcBorders>
            <w:shd w:val="clear" w:color="auto" w:fill="auto"/>
            <w:vAlign w:val="center"/>
            <w:hideMark/>
          </w:tcPr>
          <w:p w14:paraId="75B3799D" w14:textId="77777777" w:rsidR="00BA5D25" w:rsidRPr="00BA5D25" w:rsidRDefault="00BA5D25" w:rsidP="00BA5D25">
            <w:pPr>
              <w:jc w:val="center"/>
              <w:rPr>
                <w:i/>
                <w:iCs/>
                <w:color w:val="000000"/>
                <w:szCs w:val="20"/>
              </w:rPr>
            </w:pPr>
            <w:r w:rsidRPr="00BA5D25">
              <w:rPr>
                <w:i/>
                <w:iCs/>
                <w:color w:val="000000"/>
                <w:szCs w:val="20"/>
              </w:rPr>
              <w:t>расход электроэнергии,</w:t>
            </w:r>
          </w:p>
        </w:tc>
      </w:tr>
      <w:tr w:rsidR="00BA5D25" w:rsidRPr="00BA5D25" w14:paraId="59C83463" w14:textId="77777777" w:rsidTr="00BA5D25">
        <w:trPr>
          <w:trHeight w:val="60"/>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11D5623E" w14:textId="77777777" w:rsidR="00BA5D25" w:rsidRPr="00BA5D25" w:rsidRDefault="00BA5D25" w:rsidP="00BA5D25">
            <w:pPr>
              <w:rPr>
                <w:b/>
                <w:bCs/>
                <w:color w:val="000000"/>
                <w:szCs w:val="20"/>
              </w:rPr>
            </w:pPr>
          </w:p>
        </w:tc>
        <w:tc>
          <w:tcPr>
            <w:tcW w:w="2268" w:type="dxa"/>
            <w:tcBorders>
              <w:top w:val="nil"/>
              <w:left w:val="nil"/>
              <w:bottom w:val="single" w:sz="8" w:space="0" w:color="auto"/>
              <w:right w:val="single" w:sz="8" w:space="0" w:color="auto"/>
            </w:tcBorders>
            <w:shd w:val="clear" w:color="auto" w:fill="auto"/>
            <w:vAlign w:val="center"/>
            <w:hideMark/>
          </w:tcPr>
          <w:p w14:paraId="422698FA" w14:textId="77777777" w:rsidR="00BA5D25" w:rsidRPr="00BA5D25" w:rsidRDefault="00BA5D25" w:rsidP="00BA5D25">
            <w:pPr>
              <w:jc w:val="center"/>
              <w:rPr>
                <w:i/>
                <w:iCs/>
                <w:color w:val="000000"/>
                <w:szCs w:val="20"/>
              </w:rPr>
            </w:pPr>
            <w:r w:rsidRPr="00BA5D25">
              <w:rPr>
                <w:i/>
                <w:iCs/>
                <w:color w:val="000000"/>
                <w:szCs w:val="20"/>
              </w:rPr>
              <w:t>(т; м</w:t>
            </w:r>
            <w:r w:rsidRPr="00BA5D25">
              <w:rPr>
                <w:i/>
                <w:iCs/>
                <w:color w:val="000000"/>
                <w:szCs w:val="20"/>
                <w:vertAlign w:val="superscript"/>
              </w:rPr>
              <w:t>3</w:t>
            </w:r>
            <w:r w:rsidRPr="00BA5D25">
              <w:rPr>
                <w:i/>
                <w:iCs/>
                <w:color w:val="000000"/>
                <w:szCs w:val="20"/>
              </w:rPr>
              <w:t>)</w:t>
            </w:r>
          </w:p>
        </w:tc>
        <w:tc>
          <w:tcPr>
            <w:tcW w:w="1701" w:type="dxa"/>
            <w:tcBorders>
              <w:top w:val="nil"/>
              <w:left w:val="nil"/>
              <w:bottom w:val="single" w:sz="8" w:space="0" w:color="auto"/>
              <w:right w:val="single" w:sz="8" w:space="0" w:color="auto"/>
            </w:tcBorders>
            <w:shd w:val="clear" w:color="auto" w:fill="auto"/>
            <w:vAlign w:val="center"/>
            <w:hideMark/>
          </w:tcPr>
          <w:p w14:paraId="5DC7737E" w14:textId="77777777" w:rsidR="00BA5D25" w:rsidRPr="00BA5D25" w:rsidRDefault="00BA5D25" w:rsidP="00BA5D25">
            <w:pPr>
              <w:jc w:val="center"/>
              <w:rPr>
                <w:i/>
                <w:iCs/>
                <w:color w:val="000000"/>
                <w:szCs w:val="20"/>
              </w:rPr>
            </w:pPr>
            <w:r w:rsidRPr="00BA5D25">
              <w:rPr>
                <w:i/>
                <w:iCs/>
                <w:color w:val="000000"/>
                <w:szCs w:val="20"/>
              </w:rPr>
              <w:t>тыс. Гкал</w:t>
            </w:r>
          </w:p>
        </w:tc>
        <w:tc>
          <w:tcPr>
            <w:tcW w:w="2268" w:type="dxa"/>
            <w:tcBorders>
              <w:top w:val="nil"/>
              <w:left w:val="nil"/>
              <w:bottom w:val="single" w:sz="8" w:space="0" w:color="auto"/>
              <w:right w:val="single" w:sz="8" w:space="0" w:color="auto"/>
            </w:tcBorders>
            <w:shd w:val="clear" w:color="auto" w:fill="auto"/>
            <w:vAlign w:val="center"/>
            <w:hideMark/>
          </w:tcPr>
          <w:p w14:paraId="47A681A3" w14:textId="77777777" w:rsidR="00BA5D25" w:rsidRPr="00BA5D25" w:rsidRDefault="00BA5D25" w:rsidP="00BA5D25">
            <w:pPr>
              <w:jc w:val="center"/>
              <w:rPr>
                <w:i/>
                <w:iCs/>
                <w:color w:val="000000"/>
                <w:szCs w:val="20"/>
              </w:rPr>
            </w:pPr>
            <w:r w:rsidRPr="00BA5D25">
              <w:rPr>
                <w:i/>
                <w:iCs/>
                <w:color w:val="000000"/>
                <w:szCs w:val="20"/>
              </w:rPr>
              <w:t>тыс. кВт ч</w:t>
            </w:r>
          </w:p>
        </w:tc>
      </w:tr>
      <w:tr w:rsidR="00BA5D25" w:rsidRPr="00BA5D25" w14:paraId="21C72C27" w14:textId="77777777" w:rsidTr="00BA5D25">
        <w:trPr>
          <w:trHeight w:val="330"/>
        </w:trPr>
        <w:tc>
          <w:tcPr>
            <w:tcW w:w="3828" w:type="dxa"/>
            <w:tcBorders>
              <w:top w:val="nil"/>
              <w:left w:val="single" w:sz="8" w:space="0" w:color="auto"/>
              <w:bottom w:val="nil"/>
              <w:right w:val="single" w:sz="8" w:space="0" w:color="auto"/>
            </w:tcBorders>
            <w:shd w:val="clear" w:color="auto" w:fill="auto"/>
            <w:vAlign w:val="center"/>
            <w:hideMark/>
          </w:tcPr>
          <w:p w14:paraId="708EA290" w14:textId="77777777" w:rsidR="00BA5D25" w:rsidRPr="00BA5D25" w:rsidRDefault="00BA5D25" w:rsidP="00BA5D25">
            <w:pPr>
              <w:jc w:val="center"/>
              <w:rPr>
                <w:i/>
                <w:iCs/>
                <w:color w:val="000000"/>
                <w:szCs w:val="20"/>
              </w:rPr>
            </w:pPr>
            <w:r w:rsidRPr="00BA5D25">
              <w:rPr>
                <w:sz w:val="28"/>
                <w:szCs w:val="28"/>
              </w:rPr>
              <w:t>МП «Исток»</w:t>
            </w:r>
            <w:r w:rsidRPr="00BA5D25">
              <w:rPr>
                <w:i/>
                <w:iCs/>
                <w:color w:val="000000"/>
                <w:szCs w:val="20"/>
              </w:rPr>
              <w:t xml:space="preserve"> </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2AFF5E08" w14:textId="77777777" w:rsidR="00BA5D25" w:rsidRPr="00BA5D25" w:rsidRDefault="00BA5D25" w:rsidP="00BA5D25">
            <w:pPr>
              <w:jc w:val="center"/>
              <w:rPr>
                <w:b/>
                <w:bCs/>
                <w:color w:val="000000"/>
                <w:szCs w:val="20"/>
              </w:rPr>
            </w:pPr>
            <w:r w:rsidRPr="00BA5D25">
              <w:rPr>
                <w:b/>
                <w:bCs/>
                <w:color w:val="000000"/>
                <w:szCs w:val="20"/>
              </w:rPr>
              <w:t>Теплоноситель – пар</w:t>
            </w:r>
          </w:p>
        </w:tc>
      </w:tr>
      <w:tr w:rsidR="00BA5D25" w:rsidRPr="00BA5D25" w14:paraId="73FB9DF3" w14:textId="77777777" w:rsidTr="00BA5D25">
        <w:trPr>
          <w:trHeight w:val="330"/>
        </w:trPr>
        <w:tc>
          <w:tcPr>
            <w:tcW w:w="3828" w:type="dxa"/>
            <w:tcBorders>
              <w:top w:val="nil"/>
              <w:left w:val="single" w:sz="8" w:space="0" w:color="auto"/>
              <w:bottom w:val="nil"/>
              <w:right w:val="single" w:sz="8" w:space="0" w:color="auto"/>
            </w:tcBorders>
            <w:shd w:val="clear" w:color="auto" w:fill="auto"/>
            <w:vAlign w:val="center"/>
            <w:hideMark/>
          </w:tcPr>
          <w:p w14:paraId="70F5A670" w14:textId="77777777" w:rsidR="00BA5D25" w:rsidRPr="00BA5D25" w:rsidRDefault="00BA5D25" w:rsidP="00BA5D25">
            <w:pPr>
              <w:jc w:val="center"/>
              <w:rPr>
                <w:i/>
                <w:iCs/>
                <w:color w:val="000000"/>
                <w:szCs w:val="20"/>
              </w:rPr>
            </w:pPr>
            <w:r w:rsidRPr="00BA5D25">
              <w:rPr>
                <w:sz w:val="28"/>
                <w:szCs w:val="28"/>
              </w:rPr>
              <w:t>(г. Киселевск),</w:t>
            </w:r>
          </w:p>
        </w:tc>
        <w:tc>
          <w:tcPr>
            <w:tcW w:w="2268" w:type="dxa"/>
            <w:tcBorders>
              <w:top w:val="nil"/>
              <w:left w:val="nil"/>
              <w:bottom w:val="single" w:sz="8" w:space="0" w:color="auto"/>
              <w:right w:val="single" w:sz="8" w:space="0" w:color="auto"/>
            </w:tcBorders>
            <w:shd w:val="clear" w:color="auto" w:fill="auto"/>
            <w:vAlign w:val="center"/>
            <w:hideMark/>
          </w:tcPr>
          <w:p w14:paraId="1AFF0177" w14:textId="77777777" w:rsidR="00BA5D25" w:rsidRPr="00BA5D25" w:rsidRDefault="00BA5D25" w:rsidP="00BA5D25">
            <w:pPr>
              <w:jc w:val="center"/>
              <w:rPr>
                <w:b/>
                <w:bCs/>
                <w:color w:val="000000"/>
                <w:szCs w:val="20"/>
              </w:rPr>
            </w:pPr>
            <w:r w:rsidRPr="00BA5D25">
              <w:rPr>
                <w:b/>
                <w:bCs/>
                <w:color w:val="000000"/>
                <w:szCs w:val="20"/>
              </w:rPr>
              <w:t>0</w:t>
            </w:r>
          </w:p>
        </w:tc>
        <w:tc>
          <w:tcPr>
            <w:tcW w:w="1701" w:type="dxa"/>
            <w:tcBorders>
              <w:top w:val="nil"/>
              <w:left w:val="nil"/>
              <w:bottom w:val="single" w:sz="8" w:space="0" w:color="auto"/>
              <w:right w:val="single" w:sz="8" w:space="0" w:color="auto"/>
            </w:tcBorders>
            <w:shd w:val="clear" w:color="auto" w:fill="auto"/>
            <w:vAlign w:val="center"/>
            <w:hideMark/>
          </w:tcPr>
          <w:p w14:paraId="43E7DF90" w14:textId="77777777" w:rsidR="00BA5D25" w:rsidRPr="00BA5D25" w:rsidRDefault="00BA5D25" w:rsidP="00BA5D25">
            <w:pPr>
              <w:jc w:val="center"/>
              <w:rPr>
                <w:b/>
                <w:bCs/>
                <w:color w:val="000000"/>
                <w:sz w:val="20"/>
                <w:szCs w:val="20"/>
              </w:rPr>
            </w:pPr>
            <w:r w:rsidRPr="00BA5D25">
              <w:rPr>
                <w:b/>
                <w:bCs/>
                <w:color w:val="000000"/>
                <w:sz w:val="20"/>
                <w:szCs w:val="20"/>
              </w:rPr>
              <w:t>0</w:t>
            </w:r>
          </w:p>
        </w:tc>
        <w:tc>
          <w:tcPr>
            <w:tcW w:w="2268" w:type="dxa"/>
            <w:tcBorders>
              <w:top w:val="nil"/>
              <w:left w:val="nil"/>
              <w:bottom w:val="single" w:sz="8" w:space="0" w:color="auto"/>
              <w:right w:val="single" w:sz="8" w:space="0" w:color="auto"/>
            </w:tcBorders>
            <w:shd w:val="clear" w:color="auto" w:fill="auto"/>
            <w:vAlign w:val="center"/>
            <w:hideMark/>
          </w:tcPr>
          <w:p w14:paraId="31786D08" w14:textId="77777777" w:rsidR="00BA5D25" w:rsidRPr="00BA5D25" w:rsidRDefault="00BA5D25" w:rsidP="00BA5D25">
            <w:pPr>
              <w:jc w:val="center"/>
              <w:rPr>
                <w:b/>
                <w:bCs/>
                <w:color w:val="000000"/>
                <w:szCs w:val="20"/>
              </w:rPr>
            </w:pPr>
            <w:r w:rsidRPr="00BA5D25">
              <w:rPr>
                <w:b/>
                <w:bCs/>
                <w:color w:val="000000"/>
                <w:szCs w:val="20"/>
              </w:rPr>
              <w:t>0</w:t>
            </w:r>
          </w:p>
        </w:tc>
      </w:tr>
      <w:tr w:rsidR="00BA5D25" w:rsidRPr="00BA5D25" w14:paraId="6D06DAFB" w14:textId="77777777" w:rsidTr="00BA5D25">
        <w:trPr>
          <w:trHeight w:val="330"/>
        </w:trPr>
        <w:tc>
          <w:tcPr>
            <w:tcW w:w="3828" w:type="dxa"/>
            <w:tcBorders>
              <w:top w:val="nil"/>
              <w:left w:val="single" w:sz="8" w:space="0" w:color="auto"/>
              <w:bottom w:val="nil"/>
              <w:right w:val="single" w:sz="8" w:space="0" w:color="auto"/>
            </w:tcBorders>
            <w:shd w:val="clear" w:color="auto" w:fill="auto"/>
            <w:vAlign w:val="center"/>
            <w:hideMark/>
          </w:tcPr>
          <w:p w14:paraId="16E76F83" w14:textId="77777777" w:rsidR="00BA5D25" w:rsidRPr="00BA5D25" w:rsidRDefault="00BA5D25" w:rsidP="00BA5D25">
            <w:pPr>
              <w:jc w:val="center"/>
              <w:rPr>
                <w:i/>
                <w:iCs/>
                <w:color w:val="000000"/>
                <w:szCs w:val="20"/>
              </w:rPr>
            </w:pPr>
            <w:r w:rsidRPr="00BA5D25">
              <w:rPr>
                <w:sz w:val="28"/>
                <w:szCs w:val="28"/>
              </w:rPr>
              <w:t>ИНН 4211023572</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47ADAE5C" w14:textId="77777777" w:rsidR="00BA5D25" w:rsidRPr="00BA5D25" w:rsidRDefault="00BA5D25" w:rsidP="00BA5D25">
            <w:pPr>
              <w:jc w:val="center"/>
              <w:rPr>
                <w:b/>
                <w:bCs/>
                <w:color w:val="000000"/>
                <w:szCs w:val="20"/>
              </w:rPr>
            </w:pPr>
            <w:r w:rsidRPr="00BA5D25">
              <w:rPr>
                <w:b/>
                <w:bCs/>
                <w:color w:val="000000"/>
                <w:szCs w:val="20"/>
              </w:rPr>
              <w:t>Теплоноситель – конденсат</w:t>
            </w:r>
          </w:p>
        </w:tc>
      </w:tr>
      <w:tr w:rsidR="00BA5D25" w:rsidRPr="00BA5D25" w14:paraId="07469F16" w14:textId="77777777" w:rsidTr="00BA5D25">
        <w:trPr>
          <w:trHeight w:val="330"/>
        </w:trPr>
        <w:tc>
          <w:tcPr>
            <w:tcW w:w="3828" w:type="dxa"/>
            <w:tcBorders>
              <w:top w:val="nil"/>
              <w:left w:val="single" w:sz="8" w:space="0" w:color="auto"/>
              <w:bottom w:val="nil"/>
              <w:right w:val="single" w:sz="8" w:space="0" w:color="auto"/>
            </w:tcBorders>
            <w:shd w:val="clear" w:color="auto" w:fill="auto"/>
            <w:vAlign w:val="center"/>
            <w:hideMark/>
          </w:tcPr>
          <w:p w14:paraId="3B0BCE0A" w14:textId="77777777" w:rsidR="00BA5D25" w:rsidRPr="00BA5D25" w:rsidRDefault="00BA5D25" w:rsidP="00BA5D25">
            <w:pPr>
              <w:rPr>
                <w:rFonts w:ascii="Calibri" w:hAnsi="Calibri" w:cs="Calibri"/>
                <w:color w:val="000000"/>
                <w:sz w:val="22"/>
                <w:szCs w:val="22"/>
              </w:rPr>
            </w:pPr>
            <w:r w:rsidRPr="00BA5D25">
              <w:rPr>
                <w:rFonts w:ascii="Calibri" w:hAnsi="Calibri" w:cs="Calibri"/>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tcPr>
          <w:p w14:paraId="4EEC1D0A" w14:textId="77777777" w:rsidR="00BA5D25" w:rsidRPr="00BA5D25" w:rsidRDefault="00BA5D25" w:rsidP="00BA5D25">
            <w:pPr>
              <w:jc w:val="center"/>
              <w:rPr>
                <w:b/>
                <w:bCs/>
                <w:color w:val="000000"/>
                <w:szCs w:val="20"/>
              </w:rPr>
            </w:pPr>
            <w:r w:rsidRPr="00BA5D25">
              <w:rPr>
                <w:b/>
                <w:bCs/>
                <w:color w:val="000000"/>
                <w:szCs w:val="20"/>
              </w:rPr>
              <w:t>0</w:t>
            </w:r>
          </w:p>
        </w:tc>
        <w:tc>
          <w:tcPr>
            <w:tcW w:w="1701" w:type="dxa"/>
            <w:tcBorders>
              <w:top w:val="nil"/>
              <w:left w:val="nil"/>
              <w:bottom w:val="single" w:sz="8" w:space="0" w:color="auto"/>
              <w:right w:val="single" w:sz="8" w:space="0" w:color="auto"/>
            </w:tcBorders>
            <w:shd w:val="clear" w:color="auto" w:fill="auto"/>
            <w:vAlign w:val="center"/>
          </w:tcPr>
          <w:p w14:paraId="5322E671" w14:textId="77777777" w:rsidR="00BA5D25" w:rsidRPr="00BA5D25" w:rsidRDefault="00BA5D25" w:rsidP="00BA5D25">
            <w:pPr>
              <w:jc w:val="center"/>
              <w:rPr>
                <w:b/>
                <w:bCs/>
                <w:color w:val="000000"/>
                <w:sz w:val="20"/>
                <w:szCs w:val="20"/>
              </w:rPr>
            </w:pPr>
            <w:r w:rsidRPr="00BA5D25">
              <w:rPr>
                <w:b/>
                <w:bCs/>
                <w:color w:val="000000"/>
                <w:sz w:val="20"/>
                <w:szCs w:val="20"/>
              </w:rPr>
              <w:t>0</w:t>
            </w:r>
          </w:p>
        </w:tc>
        <w:tc>
          <w:tcPr>
            <w:tcW w:w="2268" w:type="dxa"/>
            <w:tcBorders>
              <w:top w:val="nil"/>
              <w:left w:val="nil"/>
              <w:bottom w:val="single" w:sz="8" w:space="0" w:color="auto"/>
              <w:right w:val="single" w:sz="8" w:space="0" w:color="auto"/>
            </w:tcBorders>
            <w:shd w:val="clear" w:color="auto" w:fill="auto"/>
            <w:vAlign w:val="center"/>
            <w:hideMark/>
          </w:tcPr>
          <w:p w14:paraId="7CEF66C5" w14:textId="77777777" w:rsidR="00BA5D25" w:rsidRPr="00BA5D25" w:rsidRDefault="00BA5D25" w:rsidP="00BA5D25">
            <w:pPr>
              <w:jc w:val="center"/>
              <w:rPr>
                <w:b/>
                <w:bCs/>
                <w:color w:val="000000"/>
                <w:szCs w:val="20"/>
              </w:rPr>
            </w:pPr>
            <w:r w:rsidRPr="00BA5D25">
              <w:rPr>
                <w:b/>
                <w:bCs/>
                <w:color w:val="000000"/>
                <w:szCs w:val="20"/>
              </w:rPr>
              <w:t>0</w:t>
            </w:r>
          </w:p>
        </w:tc>
      </w:tr>
      <w:tr w:rsidR="00BA5D25" w:rsidRPr="00BA5D25" w14:paraId="73EF28D8" w14:textId="77777777" w:rsidTr="00BA5D25">
        <w:trPr>
          <w:trHeight w:val="330"/>
        </w:trPr>
        <w:tc>
          <w:tcPr>
            <w:tcW w:w="3828" w:type="dxa"/>
            <w:tcBorders>
              <w:top w:val="nil"/>
              <w:left w:val="single" w:sz="8" w:space="0" w:color="auto"/>
              <w:right w:val="single" w:sz="8" w:space="0" w:color="auto"/>
            </w:tcBorders>
            <w:shd w:val="clear" w:color="auto" w:fill="auto"/>
            <w:vAlign w:val="center"/>
            <w:hideMark/>
          </w:tcPr>
          <w:p w14:paraId="3B51CADC" w14:textId="77777777" w:rsidR="00BA5D25" w:rsidRPr="00BA5D25" w:rsidRDefault="00BA5D25" w:rsidP="00BA5D25">
            <w:pPr>
              <w:rPr>
                <w:rFonts w:ascii="Calibri" w:hAnsi="Calibri" w:cs="Calibri"/>
                <w:color w:val="000000"/>
                <w:sz w:val="22"/>
                <w:szCs w:val="22"/>
              </w:rPr>
            </w:pPr>
            <w:r w:rsidRPr="00BA5D25">
              <w:rPr>
                <w:rFonts w:ascii="Calibri" w:hAnsi="Calibri" w:cs="Calibri"/>
                <w:color w:val="000000"/>
                <w:sz w:val="22"/>
                <w:szCs w:val="22"/>
              </w:rPr>
              <w:t> </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4BE038C8" w14:textId="77777777" w:rsidR="00BA5D25" w:rsidRPr="00BA5D25" w:rsidRDefault="00BA5D25" w:rsidP="00BA5D25">
            <w:pPr>
              <w:jc w:val="center"/>
              <w:rPr>
                <w:b/>
                <w:bCs/>
                <w:color w:val="000000"/>
                <w:szCs w:val="20"/>
              </w:rPr>
            </w:pPr>
            <w:r w:rsidRPr="00BA5D25">
              <w:rPr>
                <w:b/>
                <w:bCs/>
                <w:color w:val="000000"/>
                <w:szCs w:val="20"/>
              </w:rPr>
              <w:t>Теплоноситель – вода</w:t>
            </w:r>
          </w:p>
        </w:tc>
      </w:tr>
      <w:tr w:rsidR="00BA5D25" w:rsidRPr="00BA5D25" w14:paraId="3D83D0A3" w14:textId="77777777" w:rsidTr="00BA5D25">
        <w:trPr>
          <w:trHeight w:val="330"/>
        </w:trPr>
        <w:tc>
          <w:tcPr>
            <w:tcW w:w="3828" w:type="dxa"/>
            <w:tcBorders>
              <w:top w:val="nil"/>
              <w:left w:val="single" w:sz="8" w:space="0" w:color="auto"/>
              <w:bottom w:val="single" w:sz="4" w:space="0" w:color="auto"/>
              <w:right w:val="single" w:sz="8" w:space="0" w:color="auto"/>
            </w:tcBorders>
            <w:shd w:val="clear" w:color="auto" w:fill="auto"/>
            <w:vAlign w:val="center"/>
            <w:hideMark/>
          </w:tcPr>
          <w:p w14:paraId="38FEDEA8" w14:textId="77777777" w:rsidR="00BA5D25" w:rsidRPr="00BA5D25" w:rsidRDefault="00BA5D25" w:rsidP="00BA5D25">
            <w:pPr>
              <w:rPr>
                <w:rFonts w:ascii="Calibri" w:hAnsi="Calibri" w:cs="Calibri"/>
                <w:color w:val="000000"/>
                <w:sz w:val="22"/>
                <w:szCs w:val="22"/>
              </w:rPr>
            </w:pPr>
            <w:r w:rsidRPr="00BA5D25">
              <w:rPr>
                <w:rFonts w:ascii="Calibri" w:hAnsi="Calibri" w:cs="Calibri"/>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14:paraId="24B093FF" w14:textId="77777777" w:rsidR="00BA5D25" w:rsidRPr="00BA5D25" w:rsidRDefault="00BA5D25" w:rsidP="00BA5D25">
            <w:pPr>
              <w:jc w:val="center"/>
              <w:rPr>
                <w:b/>
                <w:bCs/>
                <w:color w:val="000000"/>
                <w:szCs w:val="20"/>
              </w:rPr>
            </w:pPr>
            <w:r w:rsidRPr="00BA5D25">
              <w:rPr>
                <w:b/>
                <w:bCs/>
                <w:color w:val="000000"/>
                <w:szCs w:val="20"/>
              </w:rPr>
              <w:t>30509</w:t>
            </w:r>
          </w:p>
        </w:tc>
        <w:tc>
          <w:tcPr>
            <w:tcW w:w="1701" w:type="dxa"/>
            <w:tcBorders>
              <w:top w:val="nil"/>
              <w:left w:val="nil"/>
              <w:bottom w:val="single" w:sz="8" w:space="0" w:color="auto"/>
              <w:right w:val="single" w:sz="8" w:space="0" w:color="auto"/>
            </w:tcBorders>
            <w:shd w:val="clear" w:color="auto" w:fill="auto"/>
            <w:vAlign w:val="center"/>
            <w:hideMark/>
          </w:tcPr>
          <w:p w14:paraId="252A639F" w14:textId="77777777" w:rsidR="00BA5D25" w:rsidRPr="00BA5D25" w:rsidRDefault="00BA5D25" w:rsidP="00BA5D25">
            <w:pPr>
              <w:jc w:val="center"/>
              <w:rPr>
                <w:b/>
                <w:bCs/>
                <w:color w:val="000000"/>
                <w:sz w:val="20"/>
                <w:szCs w:val="20"/>
              </w:rPr>
            </w:pPr>
            <w:r w:rsidRPr="00BA5D25">
              <w:rPr>
                <w:b/>
                <w:bCs/>
                <w:color w:val="000000"/>
                <w:sz w:val="20"/>
                <w:szCs w:val="20"/>
              </w:rPr>
              <w:t>16,785</w:t>
            </w:r>
          </w:p>
        </w:tc>
        <w:tc>
          <w:tcPr>
            <w:tcW w:w="2268" w:type="dxa"/>
            <w:tcBorders>
              <w:top w:val="nil"/>
              <w:left w:val="nil"/>
              <w:bottom w:val="single" w:sz="8" w:space="0" w:color="auto"/>
              <w:right w:val="single" w:sz="8" w:space="0" w:color="auto"/>
            </w:tcBorders>
            <w:shd w:val="clear" w:color="auto" w:fill="auto"/>
            <w:vAlign w:val="center"/>
            <w:hideMark/>
          </w:tcPr>
          <w:p w14:paraId="663C9743" w14:textId="77777777" w:rsidR="00BA5D25" w:rsidRPr="00BA5D25" w:rsidRDefault="00BA5D25" w:rsidP="00BA5D25">
            <w:pPr>
              <w:jc w:val="center"/>
              <w:rPr>
                <w:b/>
                <w:bCs/>
                <w:color w:val="000000"/>
                <w:szCs w:val="20"/>
              </w:rPr>
            </w:pPr>
            <w:r w:rsidRPr="00BA5D25">
              <w:rPr>
                <w:b/>
                <w:bCs/>
                <w:color w:val="000000"/>
                <w:szCs w:val="20"/>
              </w:rPr>
              <w:t>0</w:t>
            </w:r>
          </w:p>
        </w:tc>
      </w:tr>
    </w:tbl>
    <w:p w14:paraId="04E7DB41" w14:textId="77777777" w:rsidR="00BA5D25" w:rsidRPr="00BA5D25" w:rsidRDefault="00BA5D25" w:rsidP="00BA5D25">
      <w:pPr>
        <w:jc w:val="both"/>
        <w:rPr>
          <w:b/>
          <w:bCs/>
          <w:sz w:val="22"/>
          <w:szCs w:val="20"/>
        </w:rPr>
      </w:pPr>
    </w:p>
    <w:p w14:paraId="4DD2FE84" w14:textId="77777777" w:rsidR="00BA5D25" w:rsidRPr="00BA5D25" w:rsidRDefault="00BA5D25" w:rsidP="00BA5D25">
      <w:pPr>
        <w:ind w:left="2880" w:firstLine="720"/>
        <w:jc w:val="center"/>
        <w:rPr>
          <w:sz w:val="26"/>
          <w:szCs w:val="26"/>
        </w:rPr>
      </w:pPr>
    </w:p>
    <w:p w14:paraId="327AE6BF" w14:textId="77777777" w:rsidR="00BA5D25" w:rsidRPr="00BA5D25" w:rsidRDefault="00BA5D25" w:rsidP="00BA5D25">
      <w:pPr>
        <w:ind w:left="2880" w:firstLine="720"/>
        <w:jc w:val="center"/>
        <w:rPr>
          <w:sz w:val="26"/>
          <w:szCs w:val="26"/>
        </w:rPr>
      </w:pPr>
    </w:p>
    <w:p w14:paraId="5B6D866D" w14:textId="77777777" w:rsidR="00BA5D25" w:rsidRDefault="00BA5D25" w:rsidP="00BA5D25">
      <w:pPr>
        <w:tabs>
          <w:tab w:val="left" w:pos="5580"/>
          <w:tab w:val="left" w:pos="9639"/>
        </w:tabs>
        <w:ind w:right="281"/>
      </w:pPr>
    </w:p>
    <w:p w14:paraId="67DA6C27" w14:textId="77777777" w:rsidR="00BA5D25" w:rsidRDefault="00BA5D25" w:rsidP="00244B2B">
      <w:pPr>
        <w:tabs>
          <w:tab w:val="left" w:pos="5580"/>
          <w:tab w:val="left" w:pos="9639"/>
        </w:tabs>
        <w:ind w:right="281" w:firstLine="5245"/>
      </w:pPr>
    </w:p>
    <w:p w14:paraId="2E867430" w14:textId="13CAD858" w:rsidR="00BA5D25" w:rsidRDefault="00BA5D25" w:rsidP="00244B2B">
      <w:pPr>
        <w:tabs>
          <w:tab w:val="left" w:pos="5580"/>
          <w:tab w:val="left" w:pos="9639"/>
        </w:tabs>
        <w:ind w:right="281" w:firstLine="5245"/>
        <w:sectPr w:rsidR="00BA5D25" w:rsidSect="00185AC6">
          <w:pgSz w:w="11906" w:h="16838"/>
          <w:pgMar w:top="993" w:right="851" w:bottom="1134" w:left="1134" w:header="709" w:footer="709" w:gutter="0"/>
          <w:cols w:space="708"/>
          <w:titlePg/>
          <w:docGrid w:linePitch="360"/>
        </w:sectPr>
      </w:pPr>
    </w:p>
    <w:p w14:paraId="35F6090F" w14:textId="05FF4F00" w:rsidR="001C7D68" w:rsidRDefault="001C7D68" w:rsidP="00244B2B">
      <w:pPr>
        <w:tabs>
          <w:tab w:val="left" w:pos="5580"/>
          <w:tab w:val="left" w:pos="9639"/>
        </w:tabs>
        <w:ind w:right="281" w:firstLine="5245"/>
      </w:pPr>
    </w:p>
    <w:p w14:paraId="569B3648" w14:textId="352C77DE" w:rsidR="00BA5D25" w:rsidRDefault="00BA5D25" w:rsidP="00BA5D25">
      <w:pPr>
        <w:tabs>
          <w:tab w:val="left" w:pos="5580"/>
          <w:tab w:val="left" w:pos="9639"/>
        </w:tabs>
        <w:ind w:right="281" w:firstLine="5245"/>
      </w:pPr>
      <w:r>
        <w:t>Приложение № 2 к протоколу № 22</w:t>
      </w:r>
    </w:p>
    <w:p w14:paraId="1B7E46DE" w14:textId="77777777" w:rsidR="00BA5D25" w:rsidRDefault="00BA5D25" w:rsidP="00BA5D25">
      <w:pPr>
        <w:tabs>
          <w:tab w:val="left" w:pos="5580"/>
          <w:tab w:val="left" w:pos="9639"/>
        </w:tabs>
        <w:ind w:right="281" w:firstLine="5245"/>
      </w:pPr>
      <w:r>
        <w:t>заседания правления региональной</w:t>
      </w:r>
    </w:p>
    <w:p w14:paraId="56717CE7" w14:textId="77777777" w:rsidR="00BA5D25" w:rsidRDefault="00BA5D25" w:rsidP="00BA5D25">
      <w:pPr>
        <w:tabs>
          <w:tab w:val="left" w:pos="5580"/>
          <w:tab w:val="left" w:pos="9639"/>
        </w:tabs>
        <w:ind w:right="281" w:firstLine="5245"/>
      </w:pPr>
      <w:r>
        <w:t>энергетической комиссии</w:t>
      </w:r>
    </w:p>
    <w:p w14:paraId="5AD183FB" w14:textId="77777777" w:rsidR="00BA5D25" w:rsidRDefault="00BA5D25" w:rsidP="00BA5D25">
      <w:pPr>
        <w:tabs>
          <w:tab w:val="left" w:pos="5580"/>
          <w:tab w:val="left" w:pos="9639"/>
        </w:tabs>
        <w:ind w:right="281" w:firstLine="5245"/>
      </w:pPr>
      <w:r>
        <w:t>Кемеровской области от 12.04.2019</w:t>
      </w:r>
    </w:p>
    <w:p w14:paraId="63FD44CD" w14:textId="77777777" w:rsidR="00BA5D25" w:rsidRDefault="00BA5D25" w:rsidP="00244B2B">
      <w:pPr>
        <w:tabs>
          <w:tab w:val="left" w:pos="5580"/>
          <w:tab w:val="left" w:pos="9639"/>
        </w:tabs>
        <w:ind w:right="281" w:firstLine="5245"/>
      </w:pPr>
    </w:p>
    <w:bookmarkEnd w:id="7"/>
    <w:p w14:paraId="466F470C" w14:textId="77777777" w:rsidR="00BA5D25" w:rsidRDefault="00BA5D25" w:rsidP="00BA5D25">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36056549" w14:textId="77777777" w:rsidR="00BA5D25" w:rsidRPr="00880245" w:rsidRDefault="00BA5D25" w:rsidP="00BA5D25">
      <w:pPr>
        <w:jc w:val="center"/>
        <w:rPr>
          <w:b/>
          <w:sz w:val="28"/>
          <w:szCs w:val="28"/>
        </w:rPr>
      </w:pPr>
      <w:r>
        <w:rPr>
          <w:b/>
          <w:sz w:val="28"/>
          <w:szCs w:val="28"/>
        </w:rPr>
        <w:t>тепловой энергии, теплоносителя по тепловым сетям</w:t>
      </w:r>
      <w:r w:rsidRPr="00FF355D">
        <w:t xml:space="preserve"> </w:t>
      </w:r>
      <w:r w:rsidRPr="00D37404">
        <w:rPr>
          <w:b/>
          <w:sz w:val="28"/>
          <w:szCs w:val="28"/>
        </w:rPr>
        <w:t>МП «</w:t>
      </w:r>
      <w:r>
        <w:rPr>
          <w:b/>
          <w:sz w:val="28"/>
          <w:szCs w:val="28"/>
        </w:rPr>
        <w:t>Исток</w:t>
      </w:r>
      <w:r w:rsidRPr="00D37404">
        <w:rPr>
          <w:b/>
          <w:sz w:val="28"/>
          <w:szCs w:val="28"/>
        </w:rPr>
        <w:t xml:space="preserve">» </w:t>
      </w:r>
      <w:r>
        <w:rPr>
          <w:b/>
          <w:sz w:val="28"/>
          <w:szCs w:val="28"/>
        </w:rPr>
        <w:br/>
      </w:r>
      <w:r w:rsidRPr="00D37404">
        <w:rPr>
          <w:b/>
          <w:sz w:val="28"/>
          <w:szCs w:val="28"/>
        </w:rPr>
        <w:t>(</w:t>
      </w:r>
      <w:r>
        <w:rPr>
          <w:b/>
          <w:sz w:val="28"/>
          <w:szCs w:val="28"/>
        </w:rPr>
        <w:t>г. Киселевск</w:t>
      </w:r>
      <w:r w:rsidRPr="00D37404">
        <w:rPr>
          <w:b/>
          <w:sz w:val="28"/>
          <w:szCs w:val="28"/>
        </w:rPr>
        <w:t>)</w:t>
      </w:r>
      <w:r w:rsidRPr="00297903">
        <w:rPr>
          <w:b/>
          <w:sz w:val="28"/>
          <w:szCs w:val="28"/>
        </w:rPr>
        <w:t xml:space="preserve"> на 2019 год</w:t>
      </w:r>
    </w:p>
    <w:p w14:paraId="080B77C4" w14:textId="77777777" w:rsidR="00BA5D25" w:rsidRDefault="00BA5D25" w:rsidP="00BA5D25">
      <w:pPr>
        <w:rPr>
          <w:bCs/>
          <w:color w:val="000000"/>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70"/>
        <w:gridCol w:w="1558"/>
        <w:gridCol w:w="2126"/>
      </w:tblGrid>
      <w:tr w:rsidR="00BA5D25" w:rsidRPr="00DA3FFF" w14:paraId="4BADA718" w14:textId="77777777" w:rsidTr="00BA5D25">
        <w:trPr>
          <w:trHeight w:val="397"/>
        </w:trPr>
        <w:tc>
          <w:tcPr>
            <w:tcW w:w="3544" w:type="dxa"/>
            <w:vMerge w:val="restart"/>
            <w:shd w:val="clear" w:color="000000" w:fill="FFFFFF"/>
            <w:tcMar>
              <w:left w:w="57" w:type="dxa"/>
              <w:right w:w="57" w:type="dxa"/>
            </w:tcMar>
            <w:vAlign w:val="center"/>
            <w:hideMark/>
          </w:tcPr>
          <w:p w14:paraId="3AFE504D" w14:textId="77777777" w:rsidR="00BA5D25" w:rsidRPr="00DA3FFF" w:rsidRDefault="00BA5D25" w:rsidP="00BA5D25">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495B795B" w14:textId="77777777" w:rsidR="00BA5D25" w:rsidRPr="00DA3FFF" w:rsidRDefault="00BA5D25" w:rsidP="00BA5D25">
            <w:pPr>
              <w:jc w:val="center"/>
              <w:rPr>
                <w:color w:val="000000"/>
                <w:sz w:val="28"/>
                <w:szCs w:val="28"/>
              </w:rPr>
            </w:pPr>
            <w:r w:rsidRPr="00DA3FFF">
              <w:rPr>
                <w:color w:val="000000"/>
                <w:sz w:val="28"/>
                <w:szCs w:val="28"/>
              </w:rPr>
              <w:t xml:space="preserve">Нормативы технологических потерь </w:t>
            </w:r>
          </w:p>
          <w:p w14:paraId="554B7AAA" w14:textId="77777777" w:rsidR="00BA5D25" w:rsidRPr="00DA3FFF" w:rsidRDefault="00BA5D25" w:rsidP="00BA5D25">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BA5D25" w:rsidRPr="00DA3FFF" w14:paraId="01B5D9C8" w14:textId="77777777" w:rsidTr="00BA5D25">
        <w:trPr>
          <w:trHeight w:val="397"/>
        </w:trPr>
        <w:tc>
          <w:tcPr>
            <w:tcW w:w="3544" w:type="dxa"/>
            <w:vMerge/>
            <w:tcMar>
              <w:left w:w="57" w:type="dxa"/>
              <w:right w:w="57" w:type="dxa"/>
            </w:tcMar>
            <w:vAlign w:val="center"/>
            <w:hideMark/>
          </w:tcPr>
          <w:p w14:paraId="5FF02DAA" w14:textId="77777777" w:rsidR="00BA5D25" w:rsidRPr="00DA3FFF" w:rsidRDefault="00BA5D25" w:rsidP="00BA5D25">
            <w:pPr>
              <w:jc w:val="center"/>
              <w:rPr>
                <w:color w:val="000000"/>
                <w:sz w:val="28"/>
                <w:szCs w:val="28"/>
              </w:rPr>
            </w:pPr>
          </w:p>
        </w:tc>
        <w:tc>
          <w:tcPr>
            <w:tcW w:w="2270" w:type="dxa"/>
            <w:shd w:val="clear" w:color="000000" w:fill="FFFFFF"/>
            <w:tcMar>
              <w:left w:w="57" w:type="dxa"/>
              <w:right w:w="57" w:type="dxa"/>
            </w:tcMar>
            <w:vAlign w:val="center"/>
            <w:hideMark/>
          </w:tcPr>
          <w:p w14:paraId="1C14CCD2" w14:textId="77777777" w:rsidR="00BA5D25" w:rsidRPr="00DA3FFF" w:rsidRDefault="00BA5D25" w:rsidP="00BA5D25">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650243A4" w14:textId="77777777" w:rsidR="00BA5D25" w:rsidRPr="00DA3FFF" w:rsidRDefault="00BA5D25" w:rsidP="00BA5D25">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22E9E2FD" w14:textId="77777777" w:rsidR="00BA5D25" w:rsidRPr="00DA3FFF" w:rsidRDefault="00BA5D25" w:rsidP="00BA5D25">
            <w:pPr>
              <w:jc w:val="center"/>
              <w:rPr>
                <w:color w:val="000000"/>
                <w:sz w:val="28"/>
                <w:szCs w:val="28"/>
              </w:rPr>
            </w:pPr>
            <w:r w:rsidRPr="00DA3FFF">
              <w:rPr>
                <w:color w:val="000000"/>
                <w:sz w:val="28"/>
                <w:szCs w:val="28"/>
              </w:rPr>
              <w:t>Расход электроэнергии, тыс. кВт*ч</w:t>
            </w:r>
          </w:p>
        </w:tc>
      </w:tr>
      <w:tr w:rsidR="00BA5D25" w:rsidRPr="00DA3FFF" w14:paraId="6E2C7A2F" w14:textId="77777777" w:rsidTr="00BA5D25">
        <w:trPr>
          <w:trHeight w:val="397"/>
        </w:trPr>
        <w:tc>
          <w:tcPr>
            <w:tcW w:w="3544" w:type="dxa"/>
            <w:vMerge w:val="restart"/>
            <w:shd w:val="clear" w:color="000000" w:fill="FFFFFF"/>
            <w:tcMar>
              <w:left w:w="57" w:type="dxa"/>
              <w:right w:w="57" w:type="dxa"/>
            </w:tcMar>
            <w:vAlign w:val="center"/>
          </w:tcPr>
          <w:p w14:paraId="38708747" w14:textId="77777777" w:rsidR="00BA5D25" w:rsidRDefault="00BA5D25" w:rsidP="00BA5D25">
            <w:pPr>
              <w:jc w:val="center"/>
              <w:rPr>
                <w:sz w:val="28"/>
                <w:szCs w:val="28"/>
              </w:rPr>
            </w:pPr>
            <w:r>
              <w:rPr>
                <w:sz w:val="28"/>
                <w:szCs w:val="28"/>
              </w:rPr>
              <w:t>МП</w:t>
            </w:r>
            <w:r w:rsidRPr="00D37404">
              <w:rPr>
                <w:sz w:val="28"/>
                <w:szCs w:val="28"/>
              </w:rPr>
              <w:t xml:space="preserve"> «</w:t>
            </w:r>
            <w:r>
              <w:rPr>
                <w:sz w:val="28"/>
                <w:szCs w:val="28"/>
              </w:rPr>
              <w:t>Исток</w:t>
            </w:r>
            <w:r w:rsidRPr="00D37404">
              <w:rPr>
                <w:sz w:val="28"/>
                <w:szCs w:val="28"/>
              </w:rPr>
              <w:t xml:space="preserve">» </w:t>
            </w:r>
            <w:r>
              <w:rPr>
                <w:sz w:val="28"/>
                <w:szCs w:val="28"/>
              </w:rPr>
              <w:br/>
            </w:r>
            <w:r w:rsidRPr="00D37404">
              <w:rPr>
                <w:sz w:val="28"/>
                <w:szCs w:val="28"/>
              </w:rPr>
              <w:t>(</w:t>
            </w:r>
            <w:r>
              <w:rPr>
                <w:sz w:val="28"/>
                <w:szCs w:val="28"/>
              </w:rPr>
              <w:t>г. Киселевск</w:t>
            </w:r>
            <w:r w:rsidRPr="00D37404">
              <w:rPr>
                <w:sz w:val="28"/>
                <w:szCs w:val="28"/>
              </w:rPr>
              <w:t>)</w:t>
            </w:r>
            <w:r w:rsidRPr="00E35C2B">
              <w:rPr>
                <w:sz w:val="28"/>
                <w:szCs w:val="28"/>
              </w:rPr>
              <w:t>,</w:t>
            </w:r>
          </w:p>
          <w:p w14:paraId="50027C6C" w14:textId="77777777" w:rsidR="00BA5D25" w:rsidRPr="00DA3FFF" w:rsidRDefault="00BA5D25" w:rsidP="00BA5D25">
            <w:pPr>
              <w:jc w:val="center"/>
              <w:rPr>
                <w:color w:val="000000"/>
                <w:sz w:val="28"/>
                <w:szCs w:val="28"/>
              </w:rPr>
            </w:pPr>
            <w:r w:rsidRPr="00E35C2B">
              <w:rPr>
                <w:sz w:val="28"/>
                <w:szCs w:val="28"/>
              </w:rPr>
              <w:t xml:space="preserve">ИНН </w:t>
            </w:r>
            <w:r w:rsidRPr="000A00C0">
              <w:rPr>
                <w:sz w:val="28"/>
                <w:szCs w:val="28"/>
              </w:rPr>
              <w:t>4211023572</w:t>
            </w:r>
          </w:p>
        </w:tc>
        <w:tc>
          <w:tcPr>
            <w:tcW w:w="5954" w:type="dxa"/>
            <w:gridSpan w:val="3"/>
            <w:shd w:val="clear" w:color="000000" w:fill="FFFFFF"/>
            <w:tcMar>
              <w:left w:w="57" w:type="dxa"/>
              <w:right w:w="57" w:type="dxa"/>
            </w:tcMar>
            <w:vAlign w:val="center"/>
            <w:hideMark/>
          </w:tcPr>
          <w:p w14:paraId="0A6C0C9C" w14:textId="77777777" w:rsidR="00BA5D25" w:rsidRPr="00DA3FFF" w:rsidRDefault="00BA5D25" w:rsidP="00BA5D25">
            <w:pPr>
              <w:jc w:val="center"/>
              <w:rPr>
                <w:bCs/>
                <w:sz w:val="28"/>
                <w:szCs w:val="28"/>
              </w:rPr>
            </w:pPr>
            <w:r w:rsidRPr="00DA3FFF">
              <w:rPr>
                <w:bCs/>
                <w:sz w:val="28"/>
                <w:szCs w:val="28"/>
              </w:rPr>
              <w:t>теплоноситель - пар</w:t>
            </w:r>
          </w:p>
        </w:tc>
      </w:tr>
      <w:tr w:rsidR="00BA5D25" w:rsidRPr="00DA3FFF" w14:paraId="4436B5A6" w14:textId="77777777" w:rsidTr="00BA5D25">
        <w:trPr>
          <w:trHeight w:val="397"/>
        </w:trPr>
        <w:tc>
          <w:tcPr>
            <w:tcW w:w="3544" w:type="dxa"/>
            <w:vMerge/>
            <w:shd w:val="clear" w:color="000000" w:fill="FFFFFF"/>
            <w:tcMar>
              <w:left w:w="57" w:type="dxa"/>
              <w:right w:w="57" w:type="dxa"/>
            </w:tcMar>
            <w:vAlign w:val="center"/>
          </w:tcPr>
          <w:p w14:paraId="3B586226" w14:textId="77777777" w:rsidR="00BA5D25" w:rsidRPr="00DA3FFF" w:rsidRDefault="00BA5D25" w:rsidP="00BA5D25">
            <w:pPr>
              <w:jc w:val="center"/>
              <w:rPr>
                <w:color w:val="000000"/>
                <w:sz w:val="28"/>
                <w:szCs w:val="28"/>
              </w:rPr>
            </w:pPr>
          </w:p>
        </w:tc>
        <w:tc>
          <w:tcPr>
            <w:tcW w:w="2270" w:type="dxa"/>
            <w:shd w:val="clear" w:color="000000" w:fill="FFFFFF"/>
            <w:tcMar>
              <w:left w:w="57" w:type="dxa"/>
              <w:right w:w="57" w:type="dxa"/>
            </w:tcMar>
            <w:vAlign w:val="center"/>
          </w:tcPr>
          <w:p w14:paraId="48BA160F" w14:textId="77777777" w:rsidR="00BA5D25" w:rsidRPr="00DA3FFF" w:rsidRDefault="00BA5D25" w:rsidP="00BA5D25">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25ED1784" w14:textId="77777777" w:rsidR="00BA5D25" w:rsidRPr="00DA3FFF" w:rsidRDefault="00BA5D25" w:rsidP="00BA5D25">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13ABE32B" w14:textId="77777777" w:rsidR="00BA5D25" w:rsidRPr="00DA3FFF" w:rsidRDefault="00BA5D25" w:rsidP="00BA5D25">
            <w:pPr>
              <w:jc w:val="center"/>
              <w:rPr>
                <w:sz w:val="28"/>
                <w:szCs w:val="28"/>
              </w:rPr>
            </w:pPr>
            <w:r w:rsidRPr="00DA3FFF">
              <w:rPr>
                <w:bCs/>
                <w:sz w:val="28"/>
                <w:szCs w:val="28"/>
              </w:rPr>
              <w:t>0,000</w:t>
            </w:r>
          </w:p>
        </w:tc>
      </w:tr>
      <w:tr w:rsidR="00BA5D25" w:rsidRPr="00DA3FFF" w14:paraId="0E73A53D" w14:textId="77777777" w:rsidTr="00BA5D25">
        <w:trPr>
          <w:trHeight w:val="397"/>
        </w:trPr>
        <w:tc>
          <w:tcPr>
            <w:tcW w:w="3544" w:type="dxa"/>
            <w:vMerge/>
            <w:shd w:val="clear" w:color="000000" w:fill="FFFFFF"/>
            <w:tcMar>
              <w:left w:w="57" w:type="dxa"/>
              <w:right w:w="57" w:type="dxa"/>
            </w:tcMar>
            <w:vAlign w:val="center"/>
          </w:tcPr>
          <w:p w14:paraId="01E370A8" w14:textId="77777777" w:rsidR="00BA5D25" w:rsidRPr="00DA3FFF" w:rsidRDefault="00BA5D25" w:rsidP="00BA5D25">
            <w:pPr>
              <w:jc w:val="center"/>
              <w:rPr>
                <w:color w:val="000000"/>
                <w:sz w:val="28"/>
                <w:szCs w:val="28"/>
              </w:rPr>
            </w:pPr>
          </w:p>
        </w:tc>
        <w:tc>
          <w:tcPr>
            <w:tcW w:w="5954" w:type="dxa"/>
            <w:gridSpan w:val="3"/>
            <w:shd w:val="clear" w:color="000000" w:fill="FFFFFF"/>
            <w:tcMar>
              <w:left w:w="57" w:type="dxa"/>
              <w:right w:w="57" w:type="dxa"/>
            </w:tcMar>
            <w:vAlign w:val="center"/>
            <w:hideMark/>
          </w:tcPr>
          <w:p w14:paraId="0D659E39" w14:textId="77777777" w:rsidR="00BA5D25" w:rsidRPr="00DA3FFF" w:rsidRDefault="00BA5D25" w:rsidP="00BA5D25">
            <w:pPr>
              <w:jc w:val="center"/>
              <w:rPr>
                <w:sz w:val="28"/>
                <w:szCs w:val="28"/>
              </w:rPr>
            </w:pPr>
            <w:r w:rsidRPr="00DA3FFF">
              <w:rPr>
                <w:sz w:val="28"/>
                <w:szCs w:val="28"/>
              </w:rPr>
              <w:t>теплоноситель - конденсат</w:t>
            </w:r>
          </w:p>
        </w:tc>
      </w:tr>
      <w:tr w:rsidR="00BA5D25" w:rsidRPr="00DA3FFF" w14:paraId="1A69677E" w14:textId="77777777" w:rsidTr="00BA5D25">
        <w:trPr>
          <w:trHeight w:val="397"/>
        </w:trPr>
        <w:tc>
          <w:tcPr>
            <w:tcW w:w="3544" w:type="dxa"/>
            <w:vMerge/>
            <w:shd w:val="clear" w:color="000000" w:fill="FFFFFF"/>
            <w:tcMar>
              <w:left w:w="57" w:type="dxa"/>
              <w:right w:w="57" w:type="dxa"/>
            </w:tcMar>
            <w:vAlign w:val="center"/>
          </w:tcPr>
          <w:p w14:paraId="0596C5F1" w14:textId="77777777" w:rsidR="00BA5D25" w:rsidRPr="00DA3FFF" w:rsidRDefault="00BA5D25" w:rsidP="00BA5D25">
            <w:pPr>
              <w:jc w:val="center"/>
              <w:rPr>
                <w:color w:val="000000"/>
                <w:sz w:val="28"/>
                <w:szCs w:val="28"/>
              </w:rPr>
            </w:pPr>
          </w:p>
        </w:tc>
        <w:tc>
          <w:tcPr>
            <w:tcW w:w="2270" w:type="dxa"/>
            <w:shd w:val="clear" w:color="000000" w:fill="FFFFFF"/>
            <w:tcMar>
              <w:left w:w="57" w:type="dxa"/>
              <w:right w:w="57" w:type="dxa"/>
            </w:tcMar>
            <w:vAlign w:val="center"/>
          </w:tcPr>
          <w:p w14:paraId="04346B8C" w14:textId="77777777" w:rsidR="00BA5D25" w:rsidRPr="00DA3FFF" w:rsidRDefault="00BA5D25" w:rsidP="00BA5D25">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6A0E87CA" w14:textId="77777777" w:rsidR="00BA5D25" w:rsidRPr="00DA3FFF" w:rsidRDefault="00BA5D25" w:rsidP="00BA5D25">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4A7C377C" w14:textId="77777777" w:rsidR="00BA5D25" w:rsidRPr="00DA3FFF" w:rsidRDefault="00BA5D25" w:rsidP="00BA5D25">
            <w:pPr>
              <w:jc w:val="center"/>
              <w:rPr>
                <w:sz w:val="28"/>
                <w:szCs w:val="28"/>
              </w:rPr>
            </w:pPr>
            <w:r w:rsidRPr="00DA3FFF">
              <w:rPr>
                <w:bCs/>
                <w:sz w:val="28"/>
                <w:szCs w:val="28"/>
              </w:rPr>
              <w:t>0,000</w:t>
            </w:r>
          </w:p>
        </w:tc>
      </w:tr>
      <w:tr w:rsidR="00BA5D25" w:rsidRPr="00DA3FFF" w14:paraId="35849E8C" w14:textId="77777777" w:rsidTr="00BA5D25">
        <w:trPr>
          <w:trHeight w:val="397"/>
        </w:trPr>
        <w:tc>
          <w:tcPr>
            <w:tcW w:w="3544" w:type="dxa"/>
            <w:vMerge/>
            <w:shd w:val="clear" w:color="000000" w:fill="FFFFFF"/>
            <w:tcMar>
              <w:left w:w="57" w:type="dxa"/>
              <w:right w:w="57" w:type="dxa"/>
            </w:tcMar>
            <w:vAlign w:val="center"/>
          </w:tcPr>
          <w:p w14:paraId="58B3FF46" w14:textId="77777777" w:rsidR="00BA5D25" w:rsidRPr="00DA3FFF" w:rsidRDefault="00BA5D25" w:rsidP="00BA5D25">
            <w:pPr>
              <w:jc w:val="center"/>
              <w:rPr>
                <w:color w:val="000000"/>
                <w:sz w:val="28"/>
                <w:szCs w:val="28"/>
              </w:rPr>
            </w:pPr>
          </w:p>
        </w:tc>
        <w:tc>
          <w:tcPr>
            <w:tcW w:w="5954" w:type="dxa"/>
            <w:gridSpan w:val="3"/>
            <w:shd w:val="clear" w:color="000000" w:fill="FFFFFF"/>
            <w:tcMar>
              <w:left w:w="57" w:type="dxa"/>
              <w:right w:w="57" w:type="dxa"/>
            </w:tcMar>
            <w:vAlign w:val="center"/>
            <w:hideMark/>
          </w:tcPr>
          <w:p w14:paraId="0C550A9B" w14:textId="77777777" w:rsidR="00BA5D25" w:rsidRPr="00DA3FFF" w:rsidRDefault="00BA5D25" w:rsidP="00BA5D25">
            <w:pPr>
              <w:jc w:val="center"/>
              <w:rPr>
                <w:sz w:val="28"/>
                <w:szCs w:val="28"/>
              </w:rPr>
            </w:pPr>
            <w:r w:rsidRPr="00DA3FFF">
              <w:rPr>
                <w:sz w:val="28"/>
                <w:szCs w:val="28"/>
              </w:rPr>
              <w:t>теплоноситель - вода</w:t>
            </w:r>
          </w:p>
        </w:tc>
      </w:tr>
      <w:tr w:rsidR="00BA5D25" w:rsidRPr="00DA3FFF" w14:paraId="3CFC2AA8" w14:textId="77777777" w:rsidTr="00BA5D25">
        <w:trPr>
          <w:trHeight w:val="397"/>
        </w:trPr>
        <w:tc>
          <w:tcPr>
            <w:tcW w:w="3544" w:type="dxa"/>
            <w:vMerge/>
            <w:shd w:val="clear" w:color="000000" w:fill="FFFFFF"/>
            <w:tcMar>
              <w:left w:w="57" w:type="dxa"/>
              <w:right w:w="57" w:type="dxa"/>
            </w:tcMar>
            <w:vAlign w:val="center"/>
          </w:tcPr>
          <w:p w14:paraId="3BC32A37" w14:textId="77777777" w:rsidR="00BA5D25" w:rsidRPr="00DA3FFF" w:rsidRDefault="00BA5D25" w:rsidP="00BA5D25">
            <w:pPr>
              <w:jc w:val="center"/>
              <w:rPr>
                <w:color w:val="000000"/>
                <w:sz w:val="28"/>
                <w:szCs w:val="28"/>
              </w:rPr>
            </w:pPr>
          </w:p>
        </w:tc>
        <w:tc>
          <w:tcPr>
            <w:tcW w:w="2270" w:type="dxa"/>
            <w:shd w:val="clear" w:color="000000" w:fill="FFFFFF"/>
            <w:tcMar>
              <w:left w:w="57" w:type="dxa"/>
              <w:right w:w="57" w:type="dxa"/>
            </w:tcMar>
            <w:vAlign w:val="center"/>
          </w:tcPr>
          <w:p w14:paraId="49375327" w14:textId="77777777" w:rsidR="00BA5D25" w:rsidRPr="00297903" w:rsidRDefault="00BA5D25" w:rsidP="00BA5D25">
            <w:pPr>
              <w:jc w:val="center"/>
              <w:rPr>
                <w:bCs/>
                <w:sz w:val="28"/>
                <w:szCs w:val="28"/>
              </w:rPr>
            </w:pPr>
            <w:r>
              <w:rPr>
                <w:bCs/>
                <w:sz w:val="28"/>
                <w:szCs w:val="28"/>
              </w:rPr>
              <w:t>30509</w:t>
            </w:r>
          </w:p>
        </w:tc>
        <w:tc>
          <w:tcPr>
            <w:tcW w:w="1558" w:type="dxa"/>
            <w:shd w:val="clear" w:color="000000" w:fill="FFFFFF"/>
            <w:tcMar>
              <w:left w:w="57" w:type="dxa"/>
              <w:right w:w="57" w:type="dxa"/>
            </w:tcMar>
            <w:vAlign w:val="center"/>
          </w:tcPr>
          <w:p w14:paraId="6A7DCA78" w14:textId="77777777" w:rsidR="00BA5D25" w:rsidRPr="00297903" w:rsidRDefault="00BA5D25" w:rsidP="00BA5D25">
            <w:pPr>
              <w:jc w:val="center"/>
              <w:rPr>
                <w:bCs/>
                <w:sz w:val="28"/>
                <w:szCs w:val="28"/>
              </w:rPr>
            </w:pPr>
            <w:r>
              <w:rPr>
                <w:bCs/>
                <w:sz w:val="28"/>
                <w:szCs w:val="28"/>
              </w:rPr>
              <w:t>16,785</w:t>
            </w:r>
          </w:p>
        </w:tc>
        <w:tc>
          <w:tcPr>
            <w:tcW w:w="2126" w:type="dxa"/>
            <w:shd w:val="clear" w:color="000000" w:fill="FFFFFF"/>
            <w:tcMar>
              <w:left w:w="57" w:type="dxa"/>
              <w:right w:w="57" w:type="dxa"/>
            </w:tcMar>
            <w:vAlign w:val="center"/>
          </w:tcPr>
          <w:p w14:paraId="76CD4C7C" w14:textId="77777777" w:rsidR="00BA5D25" w:rsidRPr="00297903" w:rsidRDefault="00BA5D25" w:rsidP="00BA5D25">
            <w:pPr>
              <w:jc w:val="center"/>
              <w:rPr>
                <w:bCs/>
                <w:sz w:val="28"/>
                <w:szCs w:val="28"/>
              </w:rPr>
            </w:pPr>
            <w:r w:rsidRPr="00297903">
              <w:rPr>
                <w:bCs/>
                <w:sz w:val="28"/>
                <w:szCs w:val="28"/>
              </w:rPr>
              <w:t>0,000</w:t>
            </w:r>
          </w:p>
        </w:tc>
      </w:tr>
    </w:tbl>
    <w:p w14:paraId="5518F93A" w14:textId="77777777" w:rsidR="00BA5D25" w:rsidRDefault="00BA5D25" w:rsidP="00BA5D25">
      <w:pPr>
        <w:rPr>
          <w:bCs/>
          <w:color w:val="000000"/>
        </w:rPr>
        <w:sectPr w:rsidR="00BA5D25" w:rsidSect="00185AC6">
          <w:pgSz w:w="11906" w:h="16838"/>
          <w:pgMar w:top="993" w:right="851" w:bottom="1134" w:left="1134" w:header="709" w:footer="709" w:gutter="0"/>
          <w:cols w:space="708"/>
          <w:titlePg/>
          <w:docGrid w:linePitch="360"/>
        </w:sectPr>
      </w:pPr>
    </w:p>
    <w:p w14:paraId="3A1DFB0A" w14:textId="6A77FEF1" w:rsidR="00BA5D25" w:rsidRDefault="00BA5D25" w:rsidP="00BA5D25">
      <w:pPr>
        <w:tabs>
          <w:tab w:val="left" w:pos="5580"/>
          <w:tab w:val="left" w:pos="9639"/>
        </w:tabs>
        <w:ind w:right="281" w:firstLine="5245"/>
      </w:pPr>
      <w:r>
        <w:t>Приложение № 3 к протоколу № 22</w:t>
      </w:r>
    </w:p>
    <w:p w14:paraId="2B3487B9" w14:textId="77777777" w:rsidR="00BA5D25" w:rsidRDefault="00BA5D25" w:rsidP="00BA5D25">
      <w:pPr>
        <w:tabs>
          <w:tab w:val="left" w:pos="5580"/>
          <w:tab w:val="left" w:pos="9639"/>
        </w:tabs>
        <w:ind w:right="281" w:firstLine="5245"/>
      </w:pPr>
      <w:r>
        <w:t>заседания правления региональной</w:t>
      </w:r>
    </w:p>
    <w:p w14:paraId="19479CED" w14:textId="77777777" w:rsidR="00BA5D25" w:rsidRDefault="00BA5D25" w:rsidP="00BA5D25">
      <w:pPr>
        <w:tabs>
          <w:tab w:val="left" w:pos="5580"/>
          <w:tab w:val="left" w:pos="9639"/>
        </w:tabs>
        <w:ind w:right="281" w:firstLine="5245"/>
      </w:pPr>
      <w:r>
        <w:t>энергетической комиссии</w:t>
      </w:r>
    </w:p>
    <w:p w14:paraId="6B5BE5F8" w14:textId="77777777" w:rsidR="00BA5D25" w:rsidRDefault="00BA5D25" w:rsidP="00BA5D25">
      <w:pPr>
        <w:tabs>
          <w:tab w:val="left" w:pos="5580"/>
          <w:tab w:val="left" w:pos="9639"/>
        </w:tabs>
        <w:ind w:right="281" w:firstLine="5245"/>
      </w:pPr>
      <w:r>
        <w:t>Кемеровской области от 12.04.2019</w:t>
      </w:r>
    </w:p>
    <w:p w14:paraId="30FD4161" w14:textId="3EEAE9D2" w:rsidR="00BA5D25" w:rsidRPr="004B46CC" w:rsidRDefault="00BA5D25" w:rsidP="00BA5D25">
      <w:pPr>
        <w:rPr>
          <w:bCs/>
          <w:color w:val="000000"/>
        </w:rPr>
      </w:pPr>
    </w:p>
    <w:p w14:paraId="532B67CF" w14:textId="77777777" w:rsidR="00BA5D25" w:rsidRPr="00BA5D25" w:rsidRDefault="00BA5D25" w:rsidP="00BA5D25">
      <w:pPr>
        <w:keepNext/>
        <w:jc w:val="center"/>
        <w:outlineLvl w:val="0"/>
        <w:rPr>
          <w:iCs/>
          <w:sz w:val="28"/>
          <w:szCs w:val="28"/>
        </w:rPr>
      </w:pPr>
      <w:r w:rsidRPr="00BA5D25">
        <w:rPr>
          <w:b/>
          <w:iCs/>
          <w:sz w:val="28"/>
          <w:szCs w:val="28"/>
        </w:rPr>
        <w:t>Экспертное заключение региональной энергетической комиссии Кемеровской области по материалам, представленным МП «Исток», для утверждения норматива удельного расхода топлива на отпущенную тепловую энергию от котельных на 2019 год</w:t>
      </w:r>
    </w:p>
    <w:p w14:paraId="328FACB1" w14:textId="77777777" w:rsidR="00BA5D25" w:rsidRPr="00BA5D25" w:rsidRDefault="00BA5D25" w:rsidP="00BA5D25">
      <w:pPr>
        <w:ind w:firstLine="567"/>
        <w:jc w:val="both"/>
        <w:rPr>
          <w:sz w:val="28"/>
          <w:szCs w:val="28"/>
        </w:rPr>
      </w:pPr>
    </w:p>
    <w:p w14:paraId="4CE0C031" w14:textId="77777777" w:rsidR="00BA5D25" w:rsidRPr="00BA5D25" w:rsidRDefault="00BA5D25" w:rsidP="00BA5D25">
      <w:pPr>
        <w:ind w:firstLine="567"/>
        <w:jc w:val="both"/>
        <w:rPr>
          <w:sz w:val="28"/>
          <w:szCs w:val="28"/>
        </w:rPr>
      </w:pPr>
      <w:r w:rsidRPr="00BA5D25">
        <w:rPr>
          <w:sz w:val="28"/>
          <w:szCs w:val="28"/>
        </w:rPr>
        <w:t xml:space="preserve">В региональную энергетическую комиссию Кемеровской области обратилось МП «Исток» далее – </w:t>
      </w:r>
      <w:proofErr w:type="gramStart"/>
      <w:r w:rsidRPr="00BA5D25">
        <w:rPr>
          <w:sz w:val="28"/>
          <w:szCs w:val="28"/>
        </w:rPr>
        <w:t>Предприятие,  с</w:t>
      </w:r>
      <w:proofErr w:type="gramEnd"/>
      <w:r w:rsidRPr="00BA5D25">
        <w:rPr>
          <w:sz w:val="28"/>
          <w:szCs w:val="28"/>
        </w:rPr>
        <w:t xml:space="preserve"> заявкой на утверждение норматива удельного расхода топлива на отпущенную тепловую энергию от  котельных г. Киселевска.   </w:t>
      </w:r>
    </w:p>
    <w:p w14:paraId="6539F2FD" w14:textId="77777777" w:rsidR="00BA5D25" w:rsidRPr="00BA5D25" w:rsidRDefault="00BA5D25" w:rsidP="00BA5D25">
      <w:pPr>
        <w:ind w:firstLine="567"/>
        <w:jc w:val="both"/>
        <w:rPr>
          <w:sz w:val="28"/>
          <w:szCs w:val="28"/>
        </w:rPr>
      </w:pPr>
      <w:r w:rsidRPr="00BA5D25">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B2BAFEB" w14:textId="77777777" w:rsidR="00BA5D25" w:rsidRPr="00BA5D25" w:rsidRDefault="00BA5D25" w:rsidP="00BA5D25">
      <w:pPr>
        <w:ind w:firstLine="567"/>
        <w:jc w:val="both"/>
        <w:rPr>
          <w:sz w:val="28"/>
          <w:szCs w:val="28"/>
        </w:rPr>
      </w:pPr>
      <w:r w:rsidRPr="00BA5D25">
        <w:rPr>
          <w:sz w:val="28"/>
          <w:szCs w:val="28"/>
        </w:rPr>
        <w:t>- копия Устава;</w:t>
      </w:r>
    </w:p>
    <w:p w14:paraId="5608CCAC" w14:textId="77777777" w:rsidR="00BA5D25" w:rsidRPr="00BA5D25" w:rsidRDefault="00BA5D25" w:rsidP="00BA5D25">
      <w:pPr>
        <w:ind w:firstLine="567"/>
        <w:jc w:val="both"/>
        <w:rPr>
          <w:sz w:val="28"/>
          <w:szCs w:val="28"/>
        </w:rPr>
      </w:pPr>
      <w:r w:rsidRPr="00BA5D25">
        <w:rPr>
          <w:sz w:val="28"/>
          <w:szCs w:val="28"/>
        </w:rPr>
        <w:t>- копия свидетельства о государственной регистрации права;</w:t>
      </w:r>
    </w:p>
    <w:p w14:paraId="2AA0B788" w14:textId="77777777" w:rsidR="00BA5D25" w:rsidRPr="00BA5D25" w:rsidRDefault="00BA5D25" w:rsidP="00BA5D25">
      <w:pPr>
        <w:ind w:firstLine="567"/>
        <w:jc w:val="both"/>
        <w:rPr>
          <w:sz w:val="28"/>
          <w:szCs w:val="28"/>
        </w:rPr>
      </w:pPr>
      <w:r w:rsidRPr="00BA5D25">
        <w:rPr>
          <w:sz w:val="28"/>
          <w:szCs w:val="28"/>
        </w:rPr>
        <w:t>- копия свидетельства о внесении записи в Единый реестр юридических лиц;</w:t>
      </w:r>
    </w:p>
    <w:p w14:paraId="72AD9619" w14:textId="77777777" w:rsidR="00BA5D25" w:rsidRPr="00BA5D25" w:rsidRDefault="00BA5D25" w:rsidP="00BA5D25">
      <w:pPr>
        <w:ind w:firstLine="567"/>
        <w:jc w:val="both"/>
        <w:rPr>
          <w:sz w:val="28"/>
          <w:szCs w:val="28"/>
        </w:rPr>
      </w:pPr>
      <w:r w:rsidRPr="00BA5D25">
        <w:rPr>
          <w:sz w:val="28"/>
          <w:szCs w:val="28"/>
        </w:rPr>
        <w:t>- перечень оборудования котельных, его технические характеристики;</w:t>
      </w:r>
    </w:p>
    <w:p w14:paraId="0864380B" w14:textId="77777777" w:rsidR="00BA5D25" w:rsidRPr="00BA5D25" w:rsidRDefault="00BA5D25" w:rsidP="00BA5D25">
      <w:pPr>
        <w:ind w:firstLine="567"/>
        <w:jc w:val="both"/>
        <w:rPr>
          <w:sz w:val="28"/>
          <w:szCs w:val="28"/>
        </w:rPr>
      </w:pPr>
      <w:r w:rsidRPr="00BA5D25">
        <w:rPr>
          <w:sz w:val="28"/>
          <w:szCs w:val="28"/>
        </w:rPr>
        <w:t>- пояснительная записка;</w:t>
      </w:r>
    </w:p>
    <w:p w14:paraId="07C6B453" w14:textId="77777777" w:rsidR="00BA5D25" w:rsidRPr="00BA5D25" w:rsidRDefault="00BA5D25" w:rsidP="00BA5D25">
      <w:pPr>
        <w:ind w:firstLine="567"/>
        <w:jc w:val="both"/>
        <w:rPr>
          <w:sz w:val="28"/>
          <w:szCs w:val="28"/>
        </w:rPr>
      </w:pPr>
      <w:r w:rsidRPr="00BA5D25">
        <w:rPr>
          <w:sz w:val="28"/>
          <w:szCs w:val="28"/>
        </w:rPr>
        <w:t>- температурные графики работы;</w:t>
      </w:r>
    </w:p>
    <w:p w14:paraId="6D007BB6" w14:textId="77777777" w:rsidR="00BA5D25" w:rsidRPr="00BA5D25" w:rsidRDefault="00BA5D25" w:rsidP="00BA5D25">
      <w:pPr>
        <w:ind w:firstLine="567"/>
        <w:jc w:val="both"/>
        <w:rPr>
          <w:sz w:val="28"/>
          <w:szCs w:val="28"/>
        </w:rPr>
      </w:pPr>
      <w:r w:rsidRPr="00BA5D25">
        <w:rPr>
          <w:sz w:val="28"/>
          <w:szCs w:val="28"/>
        </w:rPr>
        <w:t>- сведения о режимах работы котлоагрегатов на планируемый период работы;</w:t>
      </w:r>
    </w:p>
    <w:p w14:paraId="4696F1B9" w14:textId="77777777" w:rsidR="00BA5D25" w:rsidRPr="00BA5D25" w:rsidRDefault="00BA5D25" w:rsidP="00BA5D25">
      <w:pPr>
        <w:ind w:firstLine="567"/>
        <w:jc w:val="both"/>
        <w:rPr>
          <w:sz w:val="28"/>
          <w:szCs w:val="28"/>
        </w:rPr>
      </w:pPr>
      <w:r w:rsidRPr="00BA5D25">
        <w:rPr>
          <w:sz w:val="28"/>
          <w:szCs w:val="28"/>
        </w:rPr>
        <w:t>- плановое значение расхода топлива на планируемый период регулирования;</w:t>
      </w:r>
    </w:p>
    <w:p w14:paraId="27C422BF" w14:textId="77777777" w:rsidR="00BA5D25" w:rsidRPr="00BA5D25" w:rsidRDefault="00BA5D25" w:rsidP="00BA5D25">
      <w:pPr>
        <w:ind w:firstLine="567"/>
        <w:jc w:val="both"/>
        <w:rPr>
          <w:sz w:val="28"/>
          <w:szCs w:val="28"/>
        </w:rPr>
      </w:pPr>
      <w:r w:rsidRPr="00BA5D25">
        <w:rPr>
          <w:sz w:val="28"/>
          <w:szCs w:val="28"/>
        </w:rPr>
        <w:t>- плановое значение выработки тепловой энергии на регулируемый период;</w:t>
      </w:r>
    </w:p>
    <w:p w14:paraId="2A75B961" w14:textId="77777777" w:rsidR="00BA5D25" w:rsidRPr="00BA5D25" w:rsidRDefault="00BA5D25" w:rsidP="00BA5D25">
      <w:pPr>
        <w:ind w:firstLine="567"/>
        <w:jc w:val="both"/>
        <w:rPr>
          <w:sz w:val="28"/>
          <w:szCs w:val="28"/>
        </w:rPr>
      </w:pPr>
      <w:r w:rsidRPr="00BA5D25">
        <w:rPr>
          <w:sz w:val="28"/>
          <w:szCs w:val="28"/>
        </w:rPr>
        <w:t>- расчет норматива удельного расхода топлива;</w:t>
      </w:r>
    </w:p>
    <w:p w14:paraId="0155765D" w14:textId="77777777" w:rsidR="00BA5D25" w:rsidRPr="00BA5D25" w:rsidRDefault="00BA5D25" w:rsidP="00BA5D25">
      <w:pPr>
        <w:ind w:firstLine="567"/>
        <w:jc w:val="both"/>
        <w:rPr>
          <w:sz w:val="28"/>
          <w:szCs w:val="28"/>
        </w:rPr>
      </w:pPr>
      <w:r w:rsidRPr="00BA5D25">
        <w:rPr>
          <w:sz w:val="28"/>
          <w:szCs w:val="28"/>
        </w:rPr>
        <w:t>- расчет полезного отпуска на отопление и ГВС жилых, общественных зданий;</w:t>
      </w:r>
    </w:p>
    <w:p w14:paraId="46AA8322" w14:textId="77777777" w:rsidR="00BA5D25" w:rsidRPr="00BA5D25" w:rsidRDefault="00BA5D25" w:rsidP="00BA5D25">
      <w:pPr>
        <w:ind w:firstLine="567"/>
        <w:jc w:val="both"/>
        <w:rPr>
          <w:sz w:val="28"/>
          <w:szCs w:val="28"/>
        </w:rPr>
      </w:pPr>
      <w:r w:rsidRPr="00BA5D25">
        <w:rPr>
          <w:sz w:val="28"/>
          <w:szCs w:val="28"/>
        </w:rPr>
        <w:t>- расчет расхода тепловой энергии на собственные нужды;</w:t>
      </w:r>
    </w:p>
    <w:p w14:paraId="167595C8" w14:textId="77777777" w:rsidR="00BA5D25" w:rsidRPr="00BA5D25" w:rsidRDefault="00BA5D25" w:rsidP="00BA5D25">
      <w:pPr>
        <w:ind w:firstLine="567"/>
        <w:jc w:val="both"/>
        <w:rPr>
          <w:sz w:val="28"/>
          <w:szCs w:val="28"/>
        </w:rPr>
      </w:pPr>
      <w:r w:rsidRPr="00BA5D25">
        <w:rPr>
          <w:sz w:val="28"/>
          <w:szCs w:val="28"/>
        </w:rPr>
        <w:t>- расчет потерь тепла при передаче тепловой энергии;</w:t>
      </w:r>
    </w:p>
    <w:p w14:paraId="37FFE436" w14:textId="77777777" w:rsidR="00BA5D25" w:rsidRPr="00BA5D25" w:rsidRDefault="00BA5D25" w:rsidP="00BA5D25">
      <w:pPr>
        <w:ind w:firstLine="567"/>
        <w:jc w:val="both"/>
        <w:rPr>
          <w:sz w:val="28"/>
          <w:szCs w:val="28"/>
        </w:rPr>
      </w:pPr>
      <w:r w:rsidRPr="00BA5D25">
        <w:rPr>
          <w:sz w:val="28"/>
          <w:szCs w:val="28"/>
        </w:rPr>
        <w:t>- сертификаты используемого топлива;</w:t>
      </w:r>
    </w:p>
    <w:p w14:paraId="6EE2BB30" w14:textId="77777777" w:rsidR="00BA5D25" w:rsidRPr="00BA5D25" w:rsidRDefault="00BA5D25" w:rsidP="00BA5D25">
      <w:pPr>
        <w:ind w:firstLine="567"/>
        <w:jc w:val="both"/>
        <w:rPr>
          <w:sz w:val="28"/>
          <w:szCs w:val="28"/>
        </w:rPr>
      </w:pPr>
      <w:r w:rsidRPr="00BA5D25">
        <w:rPr>
          <w:sz w:val="28"/>
          <w:szCs w:val="28"/>
        </w:rPr>
        <w:t>- копии паспортов котлов;</w:t>
      </w:r>
    </w:p>
    <w:p w14:paraId="0B341CE6" w14:textId="77777777" w:rsidR="00BA5D25" w:rsidRPr="00BA5D25" w:rsidRDefault="00BA5D25" w:rsidP="00BA5D25">
      <w:pPr>
        <w:ind w:firstLine="567"/>
        <w:jc w:val="both"/>
        <w:rPr>
          <w:sz w:val="28"/>
          <w:szCs w:val="28"/>
        </w:rPr>
      </w:pPr>
      <w:r w:rsidRPr="00BA5D25">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9454BCA" w14:textId="77777777" w:rsidR="00BA5D25" w:rsidRPr="00BA5D25" w:rsidRDefault="00BA5D25" w:rsidP="00BA5D25">
      <w:pPr>
        <w:ind w:firstLine="567"/>
        <w:jc w:val="both"/>
        <w:rPr>
          <w:sz w:val="28"/>
          <w:szCs w:val="28"/>
        </w:rPr>
      </w:pPr>
      <w:r w:rsidRPr="00BA5D25">
        <w:rPr>
          <w:sz w:val="28"/>
          <w:szCs w:val="28"/>
        </w:rPr>
        <w:t>- значения нормативов на год расчетный и текущий, включенных в тариф;</w:t>
      </w:r>
    </w:p>
    <w:p w14:paraId="227972FB" w14:textId="77777777" w:rsidR="00BA5D25" w:rsidRPr="00BA5D25" w:rsidRDefault="00BA5D25" w:rsidP="00BA5D25">
      <w:pPr>
        <w:ind w:firstLine="567"/>
        <w:jc w:val="both"/>
        <w:rPr>
          <w:sz w:val="28"/>
          <w:szCs w:val="28"/>
        </w:rPr>
      </w:pPr>
      <w:r w:rsidRPr="00BA5D25">
        <w:rPr>
          <w:sz w:val="28"/>
          <w:szCs w:val="28"/>
        </w:rPr>
        <w:t>- заключение экспертизы материалов, обосновывающих значение нормативов удельных расходов топлива, выполненной ОАО «АЭЭ».</w:t>
      </w:r>
    </w:p>
    <w:p w14:paraId="283CBE8F" w14:textId="77777777" w:rsidR="00BA5D25" w:rsidRPr="00BA5D25" w:rsidRDefault="00BA5D25" w:rsidP="00BA5D25">
      <w:pPr>
        <w:ind w:firstLine="567"/>
        <w:jc w:val="both"/>
        <w:rPr>
          <w:sz w:val="28"/>
          <w:szCs w:val="28"/>
        </w:rPr>
      </w:pPr>
      <w:r w:rsidRPr="00BA5D2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BA5D25">
          <w:rPr>
            <w:sz w:val="28"/>
            <w:szCs w:val="28"/>
          </w:rPr>
          <w:t>2009 г</w:t>
        </w:r>
      </w:smartTag>
      <w:r w:rsidRPr="00BA5D25">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BA5D25">
          <w:rPr>
            <w:sz w:val="28"/>
            <w:szCs w:val="28"/>
          </w:rPr>
          <w:t>2008 г</w:t>
        </w:r>
      </w:smartTag>
      <w:r w:rsidRPr="00BA5D25">
        <w:rPr>
          <w:sz w:val="28"/>
          <w:szCs w:val="28"/>
        </w:rPr>
        <w:t>. № 323.</w:t>
      </w:r>
    </w:p>
    <w:p w14:paraId="3D673058" w14:textId="77777777" w:rsidR="00BA5D25" w:rsidRPr="00BA5D25" w:rsidRDefault="00BA5D25" w:rsidP="00BA5D25">
      <w:pPr>
        <w:ind w:firstLine="567"/>
        <w:jc w:val="both"/>
        <w:rPr>
          <w:sz w:val="28"/>
          <w:szCs w:val="28"/>
        </w:rPr>
      </w:pPr>
      <w:r w:rsidRPr="00BA5D25">
        <w:rPr>
          <w:sz w:val="28"/>
          <w:szCs w:val="28"/>
        </w:rPr>
        <w:t>В таблице 1 представлена динамика основных показателей удельного расхода топлива на отпущенную тепловую энергию.</w:t>
      </w:r>
    </w:p>
    <w:p w14:paraId="3AB662E1" w14:textId="77777777" w:rsidR="00BA5D25" w:rsidRPr="00BA5D25" w:rsidRDefault="00BA5D25" w:rsidP="00BA5D25">
      <w:pPr>
        <w:ind w:firstLine="567"/>
        <w:jc w:val="both"/>
        <w:rPr>
          <w:sz w:val="28"/>
          <w:szCs w:val="28"/>
        </w:rPr>
      </w:pPr>
    </w:p>
    <w:p w14:paraId="01FC3373" w14:textId="77777777" w:rsidR="00BA5D25" w:rsidRPr="00BA5D25" w:rsidRDefault="00BA5D25" w:rsidP="00BA5D25">
      <w:pPr>
        <w:ind w:firstLine="567"/>
        <w:jc w:val="both"/>
        <w:rPr>
          <w:sz w:val="28"/>
          <w:szCs w:val="28"/>
        </w:rPr>
      </w:pPr>
    </w:p>
    <w:p w14:paraId="176EB1C9" w14:textId="77777777" w:rsidR="00BA5D25" w:rsidRPr="00BA5D25" w:rsidRDefault="00BA5D25" w:rsidP="00BA5D25">
      <w:pPr>
        <w:jc w:val="right"/>
        <w:rPr>
          <w:b/>
          <w:sz w:val="28"/>
          <w:szCs w:val="28"/>
        </w:rPr>
      </w:pPr>
      <w:r w:rsidRPr="00BA5D25">
        <w:rPr>
          <w:b/>
          <w:sz w:val="28"/>
          <w:szCs w:val="28"/>
        </w:rPr>
        <w:t>Таблица 1</w:t>
      </w:r>
    </w:p>
    <w:p w14:paraId="0CA73C92" w14:textId="77777777" w:rsidR="00BA5D25" w:rsidRPr="00BA5D25" w:rsidRDefault="00BA5D25" w:rsidP="00BA5D25">
      <w:pPr>
        <w:jc w:val="center"/>
        <w:rPr>
          <w:b/>
          <w:sz w:val="28"/>
          <w:szCs w:val="28"/>
        </w:rPr>
      </w:pPr>
      <w:r w:rsidRPr="00BA5D25">
        <w:rPr>
          <w:b/>
          <w:sz w:val="28"/>
          <w:szCs w:val="28"/>
        </w:rPr>
        <w:t>ДИНАМИКА ОСНОВНЫХ ПОКАЗАТЕЛЕЙ</w:t>
      </w:r>
    </w:p>
    <w:p w14:paraId="06CB6AA2" w14:textId="77777777" w:rsidR="00BA5D25" w:rsidRPr="00BA5D25" w:rsidRDefault="00BA5D25" w:rsidP="00BA5D25">
      <w:pPr>
        <w:jc w:val="center"/>
        <w:rPr>
          <w:b/>
          <w:sz w:val="22"/>
          <w:szCs w:val="22"/>
        </w:rPr>
      </w:pPr>
    </w:p>
    <w:tbl>
      <w:tblPr>
        <w:tblW w:w="99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884"/>
        <w:gridCol w:w="884"/>
        <w:gridCol w:w="1209"/>
        <w:gridCol w:w="1176"/>
      </w:tblGrid>
      <w:tr w:rsidR="00BA5D25" w:rsidRPr="00BA5D25" w14:paraId="50A009FD" w14:textId="77777777" w:rsidTr="00BA5D25">
        <w:trPr>
          <w:trHeight w:val="284"/>
          <w:tblHeader/>
        </w:trPr>
        <w:tc>
          <w:tcPr>
            <w:tcW w:w="5812" w:type="dxa"/>
            <w:vMerge w:val="restart"/>
            <w:vAlign w:val="center"/>
          </w:tcPr>
          <w:p w14:paraId="44C6882A" w14:textId="77777777" w:rsidR="00BA5D25" w:rsidRPr="00BA5D25" w:rsidRDefault="00BA5D25" w:rsidP="00BA5D25">
            <w:pPr>
              <w:jc w:val="center"/>
              <w:rPr>
                <w:sz w:val="22"/>
                <w:szCs w:val="22"/>
              </w:rPr>
            </w:pPr>
            <w:r w:rsidRPr="00BA5D25">
              <w:rPr>
                <w:sz w:val="22"/>
                <w:szCs w:val="22"/>
              </w:rPr>
              <w:t>показатели</w:t>
            </w:r>
          </w:p>
        </w:tc>
        <w:tc>
          <w:tcPr>
            <w:tcW w:w="884" w:type="dxa"/>
            <w:vAlign w:val="center"/>
          </w:tcPr>
          <w:p w14:paraId="0F629FC2" w14:textId="77777777" w:rsidR="00BA5D25" w:rsidRPr="00BA5D25" w:rsidRDefault="00BA5D25" w:rsidP="00BA5D25">
            <w:pPr>
              <w:jc w:val="center"/>
              <w:rPr>
                <w:sz w:val="22"/>
                <w:szCs w:val="22"/>
              </w:rPr>
            </w:pPr>
            <w:r w:rsidRPr="00BA5D25">
              <w:rPr>
                <w:sz w:val="22"/>
                <w:szCs w:val="22"/>
              </w:rPr>
              <w:t>2016 г.</w:t>
            </w:r>
          </w:p>
        </w:tc>
        <w:tc>
          <w:tcPr>
            <w:tcW w:w="884" w:type="dxa"/>
            <w:vAlign w:val="center"/>
          </w:tcPr>
          <w:p w14:paraId="5597898D" w14:textId="77777777" w:rsidR="00BA5D25" w:rsidRPr="00BA5D25" w:rsidRDefault="00BA5D25" w:rsidP="00BA5D25">
            <w:pPr>
              <w:jc w:val="center"/>
              <w:rPr>
                <w:sz w:val="22"/>
                <w:szCs w:val="22"/>
              </w:rPr>
            </w:pPr>
            <w:r w:rsidRPr="00BA5D25">
              <w:rPr>
                <w:sz w:val="22"/>
                <w:szCs w:val="22"/>
              </w:rPr>
              <w:t>2017 г.</w:t>
            </w:r>
          </w:p>
        </w:tc>
        <w:tc>
          <w:tcPr>
            <w:tcW w:w="1209" w:type="dxa"/>
            <w:vAlign w:val="center"/>
          </w:tcPr>
          <w:p w14:paraId="3184C947" w14:textId="77777777" w:rsidR="00BA5D25" w:rsidRPr="00BA5D25" w:rsidRDefault="00BA5D25" w:rsidP="00BA5D25">
            <w:pPr>
              <w:jc w:val="center"/>
              <w:rPr>
                <w:sz w:val="22"/>
                <w:szCs w:val="22"/>
              </w:rPr>
            </w:pPr>
            <w:r w:rsidRPr="00BA5D25">
              <w:rPr>
                <w:sz w:val="22"/>
                <w:szCs w:val="22"/>
              </w:rPr>
              <w:t>2018 г.</w:t>
            </w:r>
          </w:p>
        </w:tc>
        <w:tc>
          <w:tcPr>
            <w:tcW w:w="1176" w:type="dxa"/>
            <w:vAlign w:val="center"/>
          </w:tcPr>
          <w:p w14:paraId="4E2A8794" w14:textId="77777777" w:rsidR="00BA5D25" w:rsidRPr="00BA5D25" w:rsidRDefault="00BA5D25" w:rsidP="00BA5D25">
            <w:pPr>
              <w:jc w:val="center"/>
              <w:rPr>
                <w:sz w:val="22"/>
                <w:szCs w:val="22"/>
              </w:rPr>
            </w:pPr>
            <w:r w:rsidRPr="00BA5D25">
              <w:rPr>
                <w:sz w:val="22"/>
                <w:szCs w:val="22"/>
              </w:rPr>
              <w:t>2019 г.</w:t>
            </w:r>
          </w:p>
        </w:tc>
      </w:tr>
      <w:tr w:rsidR="00BA5D25" w:rsidRPr="00BA5D25" w14:paraId="7EC7779E" w14:textId="77777777" w:rsidTr="00BA5D25">
        <w:trPr>
          <w:trHeight w:val="284"/>
          <w:tblHeader/>
        </w:trPr>
        <w:tc>
          <w:tcPr>
            <w:tcW w:w="5812" w:type="dxa"/>
            <w:vMerge/>
          </w:tcPr>
          <w:p w14:paraId="26AC04DB" w14:textId="77777777" w:rsidR="00BA5D25" w:rsidRPr="00BA5D25" w:rsidRDefault="00BA5D25" w:rsidP="00BA5D25">
            <w:pPr>
              <w:jc w:val="center"/>
              <w:rPr>
                <w:sz w:val="22"/>
                <w:szCs w:val="22"/>
              </w:rPr>
            </w:pPr>
          </w:p>
        </w:tc>
        <w:tc>
          <w:tcPr>
            <w:tcW w:w="884" w:type="dxa"/>
            <w:vAlign w:val="center"/>
          </w:tcPr>
          <w:p w14:paraId="30430626" w14:textId="77777777" w:rsidR="00BA5D25" w:rsidRPr="00BA5D25" w:rsidRDefault="00BA5D25" w:rsidP="00BA5D25">
            <w:pPr>
              <w:jc w:val="center"/>
              <w:rPr>
                <w:sz w:val="22"/>
                <w:szCs w:val="22"/>
              </w:rPr>
            </w:pPr>
            <w:r w:rsidRPr="00BA5D25">
              <w:rPr>
                <w:sz w:val="22"/>
                <w:szCs w:val="22"/>
              </w:rPr>
              <w:t>план</w:t>
            </w:r>
          </w:p>
        </w:tc>
        <w:tc>
          <w:tcPr>
            <w:tcW w:w="884" w:type="dxa"/>
            <w:vAlign w:val="center"/>
          </w:tcPr>
          <w:p w14:paraId="164FA950" w14:textId="77777777" w:rsidR="00BA5D25" w:rsidRPr="00BA5D25" w:rsidRDefault="00BA5D25" w:rsidP="00BA5D25">
            <w:pPr>
              <w:jc w:val="center"/>
              <w:rPr>
                <w:sz w:val="22"/>
                <w:szCs w:val="22"/>
              </w:rPr>
            </w:pPr>
            <w:r w:rsidRPr="00BA5D25">
              <w:rPr>
                <w:sz w:val="22"/>
                <w:szCs w:val="22"/>
              </w:rPr>
              <w:t>план</w:t>
            </w:r>
          </w:p>
        </w:tc>
        <w:tc>
          <w:tcPr>
            <w:tcW w:w="1209" w:type="dxa"/>
            <w:vAlign w:val="center"/>
          </w:tcPr>
          <w:p w14:paraId="091F1CCF" w14:textId="77777777" w:rsidR="00BA5D25" w:rsidRPr="00BA5D25" w:rsidRDefault="00BA5D25" w:rsidP="00BA5D25">
            <w:pPr>
              <w:jc w:val="center"/>
              <w:rPr>
                <w:sz w:val="22"/>
                <w:szCs w:val="22"/>
              </w:rPr>
            </w:pPr>
            <w:r w:rsidRPr="00BA5D25">
              <w:rPr>
                <w:sz w:val="22"/>
                <w:szCs w:val="22"/>
              </w:rPr>
              <w:t>план</w:t>
            </w:r>
          </w:p>
        </w:tc>
        <w:tc>
          <w:tcPr>
            <w:tcW w:w="1176" w:type="dxa"/>
            <w:vAlign w:val="center"/>
          </w:tcPr>
          <w:p w14:paraId="09A0F444" w14:textId="77777777" w:rsidR="00BA5D25" w:rsidRPr="00BA5D25" w:rsidRDefault="00BA5D25" w:rsidP="00BA5D25">
            <w:pPr>
              <w:jc w:val="center"/>
              <w:rPr>
                <w:sz w:val="22"/>
                <w:szCs w:val="22"/>
              </w:rPr>
            </w:pPr>
            <w:r w:rsidRPr="00BA5D25">
              <w:rPr>
                <w:sz w:val="22"/>
                <w:szCs w:val="22"/>
              </w:rPr>
              <w:t>расчет</w:t>
            </w:r>
          </w:p>
        </w:tc>
      </w:tr>
      <w:tr w:rsidR="00BA5D25" w:rsidRPr="00BA5D25" w14:paraId="7D91053A" w14:textId="77777777" w:rsidTr="00BA5D25">
        <w:trPr>
          <w:trHeight w:val="284"/>
        </w:trPr>
        <w:tc>
          <w:tcPr>
            <w:tcW w:w="9965" w:type="dxa"/>
            <w:gridSpan w:val="5"/>
            <w:vAlign w:val="center"/>
          </w:tcPr>
          <w:p w14:paraId="4544DAF7" w14:textId="77777777" w:rsidR="00BA5D25" w:rsidRPr="00BA5D25" w:rsidRDefault="00BA5D25" w:rsidP="00BA5D25">
            <w:pPr>
              <w:jc w:val="center"/>
              <w:rPr>
                <w:sz w:val="22"/>
                <w:szCs w:val="22"/>
              </w:rPr>
            </w:pPr>
            <w:r w:rsidRPr="00BA5D25">
              <w:rPr>
                <w:sz w:val="22"/>
                <w:szCs w:val="22"/>
              </w:rPr>
              <w:t>по видам топлива</w:t>
            </w:r>
          </w:p>
        </w:tc>
      </w:tr>
      <w:tr w:rsidR="00BA5D25" w:rsidRPr="00BA5D25" w14:paraId="0B317B99" w14:textId="77777777" w:rsidTr="00BA5D25">
        <w:trPr>
          <w:trHeight w:val="284"/>
        </w:trPr>
        <w:tc>
          <w:tcPr>
            <w:tcW w:w="9965" w:type="dxa"/>
            <w:gridSpan w:val="5"/>
            <w:vAlign w:val="center"/>
          </w:tcPr>
          <w:p w14:paraId="3F82778F" w14:textId="77777777" w:rsidR="00BA5D25" w:rsidRPr="00BA5D25" w:rsidRDefault="00BA5D25" w:rsidP="00BA5D25">
            <w:pPr>
              <w:jc w:val="center"/>
              <w:rPr>
                <w:sz w:val="22"/>
                <w:szCs w:val="22"/>
              </w:rPr>
            </w:pPr>
            <w:r w:rsidRPr="00BA5D25">
              <w:rPr>
                <w:i/>
                <w:sz w:val="22"/>
                <w:szCs w:val="22"/>
              </w:rPr>
              <w:t>каменный уголь</w:t>
            </w:r>
          </w:p>
        </w:tc>
      </w:tr>
      <w:tr w:rsidR="00BA5D25" w:rsidRPr="00BA5D25" w14:paraId="4116DF25" w14:textId="77777777" w:rsidTr="00BA5D25">
        <w:trPr>
          <w:trHeight w:val="284"/>
        </w:trPr>
        <w:tc>
          <w:tcPr>
            <w:tcW w:w="5812" w:type="dxa"/>
          </w:tcPr>
          <w:p w14:paraId="045F5D79" w14:textId="77777777" w:rsidR="00BA5D25" w:rsidRPr="00BA5D25" w:rsidRDefault="00BA5D25" w:rsidP="00BA5D25">
            <w:pPr>
              <w:rPr>
                <w:szCs w:val="20"/>
              </w:rPr>
            </w:pPr>
            <w:r w:rsidRPr="00BA5D25">
              <w:rPr>
                <w:szCs w:val="20"/>
              </w:rPr>
              <w:t>Производство тепловой энергии, Гкал</w:t>
            </w:r>
          </w:p>
        </w:tc>
        <w:tc>
          <w:tcPr>
            <w:tcW w:w="884" w:type="dxa"/>
            <w:vAlign w:val="center"/>
          </w:tcPr>
          <w:p w14:paraId="5991A9F8" w14:textId="77777777" w:rsidR="00BA5D25" w:rsidRPr="00BA5D25" w:rsidRDefault="00BA5D25" w:rsidP="00BA5D25">
            <w:pPr>
              <w:jc w:val="center"/>
              <w:rPr>
                <w:color w:val="000000"/>
                <w:szCs w:val="20"/>
              </w:rPr>
            </w:pPr>
            <w:r w:rsidRPr="00BA5D25">
              <w:rPr>
                <w:color w:val="000000"/>
                <w:szCs w:val="20"/>
              </w:rPr>
              <w:t>*</w:t>
            </w:r>
          </w:p>
        </w:tc>
        <w:tc>
          <w:tcPr>
            <w:tcW w:w="884" w:type="dxa"/>
            <w:vAlign w:val="center"/>
          </w:tcPr>
          <w:p w14:paraId="44328614" w14:textId="77777777" w:rsidR="00BA5D25" w:rsidRPr="00BA5D25" w:rsidRDefault="00BA5D25" w:rsidP="00BA5D25">
            <w:pPr>
              <w:jc w:val="center"/>
              <w:rPr>
                <w:color w:val="000000"/>
                <w:szCs w:val="20"/>
              </w:rPr>
            </w:pPr>
            <w:r w:rsidRPr="00BA5D25">
              <w:rPr>
                <w:color w:val="000000"/>
                <w:szCs w:val="20"/>
              </w:rPr>
              <w:t>*</w:t>
            </w:r>
          </w:p>
        </w:tc>
        <w:tc>
          <w:tcPr>
            <w:tcW w:w="1209" w:type="dxa"/>
            <w:vAlign w:val="center"/>
          </w:tcPr>
          <w:p w14:paraId="614E9830" w14:textId="77777777" w:rsidR="00BA5D25" w:rsidRPr="00BA5D25" w:rsidRDefault="00BA5D25" w:rsidP="00BA5D25">
            <w:pPr>
              <w:jc w:val="center"/>
              <w:rPr>
                <w:color w:val="000000"/>
                <w:szCs w:val="20"/>
              </w:rPr>
            </w:pPr>
            <w:r w:rsidRPr="00BA5D25">
              <w:rPr>
                <w:color w:val="000000"/>
                <w:szCs w:val="20"/>
              </w:rPr>
              <w:t>*</w:t>
            </w:r>
          </w:p>
        </w:tc>
        <w:tc>
          <w:tcPr>
            <w:tcW w:w="1176" w:type="dxa"/>
            <w:vAlign w:val="center"/>
          </w:tcPr>
          <w:p w14:paraId="1F314AFF" w14:textId="77777777" w:rsidR="00BA5D25" w:rsidRPr="00BA5D25" w:rsidRDefault="00BA5D25" w:rsidP="00BA5D25">
            <w:pPr>
              <w:jc w:val="center"/>
              <w:rPr>
                <w:color w:val="000000"/>
                <w:sz w:val="22"/>
                <w:szCs w:val="22"/>
              </w:rPr>
            </w:pPr>
            <w:r w:rsidRPr="00BA5D25">
              <w:rPr>
                <w:color w:val="000000"/>
                <w:sz w:val="22"/>
                <w:szCs w:val="22"/>
              </w:rPr>
              <w:t>177253</w:t>
            </w:r>
          </w:p>
        </w:tc>
      </w:tr>
      <w:tr w:rsidR="00BA5D25" w:rsidRPr="00BA5D25" w14:paraId="528C2E4F" w14:textId="77777777" w:rsidTr="00BA5D25">
        <w:trPr>
          <w:trHeight w:val="284"/>
        </w:trPr>
        <w:tc>
          <w:tcPr>
            <w:tcW w:w="5812" w:type="dxa"/>
          </w:tcPr>
          <w:p w14:paraId="257B655C" w14:textId="77777777" w:rsidR="00BA5D25" w:rsidRPr="00BA5D25" w:rsidRDefault="00BA5D25" w:rsidP="00BA5D25">
            <w:pPr>
              <w:rPr>
                <w:szCs w:val="20"/>
              </w:rPr>
            </w:pPr>
            <w:r w:rsidRPr="00BA5D25">
              <w:rPr>
                <w:szCs w:val="20"/>
              </w:rPr>
              <w:t xml:space="preserve">Средневзвешенный норматив удельного расхода топлива на производство тепловой энергии, кг </w:t>
            </w:r>
            <w:proofErr w:type="spellStart"/>
            <w:r w:rsidRPr="00BA5D25">
              <w:rPr>
                <w:szCs w:val="20"/>
              </w:rPr>
              <w:t>у.т</w:t>
            </w:r>
            <w:proofErr w:type="spellEnd"/>
            <w:r w:rsidRPr="00BA5D25">
              <w:rPr>
                <w:szCs w:val="20"/>
              </w:rPr>
              <w:t>./кал</w:t>
            </w:r>
          </w:p>
        </w:tc>
        <w:tc>
          <w:tcPr>
            <w:tcW w:w="884" w:type="dxa"/>
            <w:vAlign w:val="center"/>
          </w:tcPr>
          <w:p w14:paraId="09EC48E0" w14:textId="77777777" w:rsidR="00BA5D25" w:rsidRPr="00BA5D25" w:rsidRDefault="00BA5D25" w:rsidP="00BA5D25">
            <w:pPr>
              <w:jc w:val="center"/>
              <w:rPr>
                <w:color w:val="000000"/>
                <w:szCs w:val="20"/>
              </w:rPr>
            </w:pPr>
            <w:r w:rsidRPr="00BA5D25">
              <w:rPr>
                <w:color w:val="000000"/>
                <w:szCs w:val="20"/>
              </w:rPr>
              <w:t>*</w:t>
            </w:r>
          </w:p>
        </w:tc>
        <w:tc>
          <w:tcPr>
            <w:tcW w:w="884" w:type="dxa"/>
            <w:vAlign w:val="center"/>
          </w:tcPr>
          <w:p w14:paraId="48B473AB" w14:textId="77777777" w:rsidR="00BA5D25" w:rsidRPr="00BA5D25" w:rsidRDefault="00BA5D25" w:rsidP="00BA5D25">
            <w:pPr>
              <w:jc w:val="center"/>
              <w:rPr>
                <w:color w:val="000000"/>
                <w:szCs w:val="20"/>
              </w:rPr>
            </w:pPr>
            <w:r w:rsidRPr="00BA5D25">
              <w:rPr>
                <w:color w:val="000000"/>
                <w:szCs w:val="20"/>
              </w:rPr>
              <w:t>*</w:t>
            </w:r>
          </w:p>
        </w:tc>
        <w:tc>
          <w:tcPr>
            <w:tcW w:w="1209" w:type="dxa"/>
            <w:vAlign w:val="center"/>
          </w:tcPr>
          <w:p w14:paraId="4DC64D19" w14:textId="77777777" w:rsidR="00BA5D25" w:rsidRPr="00BA5D25" w:rsidRDefault="00BA5D25" w:rsidP="00BA5D25">
            <w:pPr>
              <w:jc w:val="center"/>
              <w:rPr>
                <w:color w:val="000000"/>
                <w:szCs w:val="20"/>
              </w:rPr>
            </w:pPr>
            <w:r w:rsidRPr="00BA5D25">
              <w:rPr>
                <w:color w:val="000000"/>
                <w:szCs w:val="20"/>
              </w:rPr>
              <w:t>*</w:t>
            </w:r>
          </w:p>
        </w:tc>
        <w:tc>
          <w:tcPr>
            <w:tcW w:w="1176" w:type="dxa"/>
            <w:vAlign w:val="center"/>
          </w:tcPr>
          <w:p w14:paraId="4B889A16" w14:textId="77777777" w:rsidR="00BA5D25" w:rsidRPr="00BA5D25" w:rsidRDefault="00BA5D25" w:rsidP="00BA5D25">
            <w:pPr>
              <w:jc w:val="center"/>
              <w:rPr>
                <w:color w:val="000000"/>
                <w:sz w:val="22"/>
                <w:szCs w:val="22"/>
              </w:rPr>
            </w:pPr>
            <w:r w:rsidRPr="00BA5D25">
              <w:rPr>
                <w:color w:val="000000"/>
                <w:sz w:val="22"/>
                <w:szCs w:val="22"/>
              </w:rPr>
              <w:t>187,35</w:t>
            </w:r>
          </w:p>
        </w:tc>
      </w:tr>
      <w:tr w:rsidR="00BA5D25" w:rsidRPr="00BA5D25" w14:paraId="68D89A62" w14:textId="77777777" w:rsidTr="00BA5D25">
        <w:trPr>
          <w:trHeight w:val="284"/>
        </w:trPr>
        <w:tc>
          <w:tcPr>
            <w:tcW w:w="5812" w:type="dxa"/>
          </w:tcPr>
          <w:p w14:paraId="66D97140" w14:textId="77777777" w:rsidR="00BA5D25" w:rsidRPr="00BA5D25" w:rsidRDefault="00BA5D25" w:rsidP="00BA5D25">
            <w:pPr>
              <w:rPr>
                <w:szCs w:val="20"/>
              </w:rPr>
            </w:pPr>
            <w:r w:rsidRPr="00BA5D25">
              <w:rPr>
                <w:szCs w:val="20"/>
              </w:rPr>
              <w:t>Расход тепловой энергии на собственные нужды, Гкал</w:t>
            </w:r>
          </w:p>
        </w:tc>
        <w:tc>
          <w:tcPr>
            <w:tcW w:w="884" w:type="dxa"/>
            <w:vAlign w:val="center"/>
          </w:tcPr>
          <w:p w14:paraId="3EDA9B50" w14:textId="77777777" w:rsidR="00BA5D25" w:rsidRPr="00BA5D25" w:rsidRDefault="00BA5D25" w:rsidP="00BA5D25">
            <w:pPr>
              <w:jc w:val="center"/>
              <w:rPr>
                <w:color w:val="000000"/>
                <w:szCs w:val="20"/>
              </w:rPr>
            </w:pPr>
            <w:r w:rsidRPr="00BA5D25">
              <w:rPr>
                <w:color w:val="000000"/>
                <w:szCs w:val="20"/>
              </w:rPr>
              <w:t>*</w:t>
            </w:r>
          </w:p>
        </w:tc>
        <w:tc>
          <w:tcPr>
            <w:tcW w:w="884" w:type="dxa"/>
            <w:vAlign w:val="center"/>
          </w:tcPr>
          <w:p w14:paraId="63851797" w14:textId="77777777" w:rsidR="00BA5D25" w:rsidRPr="00BA5D25" w:rsidRDefault="00BA5D25" w:rsidP="00BA5D25">
            <w:pPr>
              <w:jc w:val="center"/>
              <w:rPr>
                <w:color w:val="000000"/>
                <w:szCs w:val="20"/>
              </w:rPr>
            </w:pPr>
            <w:r w:rsidRPr="00BA5D25">
              <w:rPr>
                <w:color w:val="000000"/>
                <w:szCs w:val="20"/>
              </w:rPr>
              <w:t>*</w:t>
            </w:r>
          </w:p>
        </w:tc>
        <w:tc>
          <w:tcPr>
            <w:tcW w:w="1209" w:type="dxa"/>
            <w:vAlign w:val="center"/>
          </w:tcPr>
          <w:p w14:paraId="03E6D94C" w14:textId="77777777" w:rsidR="00BA5D25" w:rsidRPr="00BA5D25" w:rsidRDefault="00BA5D25" w:rsidP="00BA5D25">
            <w:pPr>
              <w:jc w:val="center"/>
              <w:rPr>
                <w:color w:val="000000"/>
                <w:szCs w:val="20"/>
              </w:rPr>
            </w:pPr>
            <w:r w:rsidRPr="00BA5D25">
              <w:rPr>
                <w:color w:val="000000"/>
                <w:szCs w:val="20"/>
              </w:rPr>
              <w:t>*</w:t>
            </w:r>
          </w:p>
        </w:tc>
        <w:tc>
          <w:tcPr>
            <w:tcW w:w="1176" w:type="dxa"/>
            <w:vAlign w:val="center"/>
          </w:tcPr>
          <w:p w14:paraId="4A2AD921" w14:textId="77777777" w:rsidR="00BA5D25" w:rsidRPr="00BA5D25" w:rsidRDefault="00BA5D25" w:rsidP="00BA5D25">
            <w:pPr>
              <w:jc w:val="center"/>
              <w:rPr>
                <w:color w:val="000000"/>
                <w:sz w:val="22"/>
                <w:szCs w:val="22"/>
              </w:rPr>
            </w:pPr>
            <w:r w:rsidRPr="00BA5D25">
              <w:rPr>
                <w:color w:val="000000"/>
                <w:sz w:val="22"/>
                <w:szCs w:val="22"/>
              </w:rPr>
              <w:t>8435,98</w:t>
            </w:r>
          </w:p>
        </w:tc>
      </w:tr>
      <w:tr w:rsidR="00BA5D25" w:rsidRPr="00BA5D25" w14:paraId="10D286AA" w14:textId="77777777" w:rsidTr="00BA5D25">
        <w:trPr>
          <w:trHeight w:val="284"/>
        </w:trPr>
        <w:tc>
          <w:tcPr>
            <w:tcW w:w="5812" w:type="dxa"/>
          </w:tcPr>
          <w:p w14:paraId="58A781CF" w14:textId="77777777" w:rsidR="00BA5D25" w:rsidRPr="00BA5D25" w:rsidRDefault="00BA5D25" w:rsidP="00BA5D25">
            <w:pPr>
              <w:rPr>
                <w:szCs w:val="20"/>
              </w:rPr>
            </w:pPr>
            <w:r w:rsidRPr="00BA5D25">
              <w:rPr>
                <w:szCs w:val="20"/>
              </w:rPr>
              <w:t xml:space="preserve">%                </w:t>
            </w:r>
          </w:p>
        </w:tc>
        <w:tc>
          <w:tcPr>
            <w:tcW w:w="884" w:type="dxa"/>
            <w:vAlign w:val="center"/>
          </w:tcPr>
          <w:p w14:paraId="2D2BC4BB" w14:textId="77777777" w:rsidR="00BA5D25" w:rsidRPr="00BA5D25" w:rsidRDefault="00BA5D25" w:rsidP="00BA5D25">
            <w:pPr>
              <w:jc w:val="center"/>
              <w:rPr>
                <w:color w:val="000000"/>
                <w:szCs w:val="20"/>
              </w:rPr>
            </w:pPr>
            <w:r w:rsidRPr="00BA5D25">
              <w:rPr>
                <w:color w:val="000000"/>
                <w:szCs w:val="20"/>
              </w:rPr>
              <w:t>*</w:t>
            </w:r>
          </w:p>
        </w:tc>
        <w:tc>
          <w:tcPr>
            <w:tcW w:w="884" w:type="dxa"/>
            <w:vAlign w:val="center"/>
          </w:tcPr>
          <w:p w14:paraId="03270E4F" w14:textId="77777777" w:rsidR="00BA5D25" w:rsidRPr="00BA5D25" w:rsidRDefault="00BA5D25" w:rsidP="00BA5D25">
            <w:pPr>
              <w:jc w:val="center"/>
              <w:rPr>
                <w:color w:val="000000"/>
                <w:szCs w:val="20"/>
              </w:rPr>
            </w:pPr>
            <w:r w:rsidRPr="00BA5D25">
              <w:rPr>
                <w:color w:val="000000"/>
                <w:szCs w:val="20"/>
              </w:rPr>
              <w:t>*</w:t>
            </w:r>
          </w:p>
        </w:tc>
        <w:tc>
          <w:tcPr>
            <w:tcW w:w="1209" w:type="dxa"/>
            <w:vAlign w:val="center"/>
          </w:tcPr>
          <w:p w14:paraId="0C5C8E0C" w14:textId="77777777" w:rsidR="00BA5D25" w:rsidRPr="00BA5D25" w:rsidRDefault="00BA5D25" w:rsidP="00BA5D25">
            <w:pPr>
              <w:jc w:val="center"/>
              <w:rPr>
                <w:color w:val="000000"/>
                <w:szCs w:val="20"/>
              </w:rPr>
            </w:pPr>
            <w:r w:rsidRPr="00BA5D25">
              <w:rPr>
                <w:color w:val="000000"/>
                <w:szCs w:val="20"/>
              </w:rPr>
              <w:t>*</w:t>
            </w:r>
          </w:p>
        </w:tc>
        <w:tc>
          <w:tcPr>
            <w:tcW w:w="1176" w:type="dxa"/>
            <w:vAlign w:val="center"/>
          </w:tcPr>
          <w:p w14:paraId="55C20F51" w14:textId="77777777" w:rsidR="00BA5D25" w:rsidRPr="00BA5D25" w:rsidRDefault="00BA5D25" w:rsidP="00BA5D25">
            <w:pPr>
              <w:jc w:val="center"/>
              <w:rPr>
                <w:color w:val="000000"/>
                <w:sz w:val="22"/>
                <w:szCs w:val="22"/>
              </w:rPr>
            </w:pPr>
            <w:r w:rsidRPr="00BA5D25">
              <w:rPr>
                <w:color w:val="000000"/>
                <w:sz w:val="22"/>
                <w:szCs w:val="22"/>
              </w:rPr>
              <w:t>4,76</w:t>
            </w:r>
          </w:p>
        </w:tc>
      </w:tr>
      <w:tr w:rsidR="00BA5D25" w:rsidRPr="00BA5D25" w14:paraId="459EBC09" w14:textId="77777777" w:rsidTr="00BA5D25">
        <w:trPr>
          <w:trHeight w:val="284"/>
        </w:trPr>
        <w:tc>
          <w:tcPr>
            <w:tcW w:w="5812" w:type="dxa"/>
          </w:tcPr>
          <w:p w14:paraId="7784CFB1" w14:textId="77777777" w:rsidR="00BA5D25" w:rsidRPr="00BA5D25" w:rsidRDefault="00BA5D25" w:rsidP="00BA5D25">
            <w:pPr>
              <w:rPr>
                <w:szCs w:val="20"/>
              </w:rPr>
            </w:pPr>
            <w:r w:rsidRPr="00BA5D25">
              <w:rPr>
                <w:szCs w:val="20"/>
              </w:rPr>
              <w:t>Выработка тепловой энергии (отпуск в тепловую сеть), Гкал</w:t>
            </w:r>
          </w:p>
        </w:tc>
        <w:tc>
          <w:tcPr>
            <w:tcW w:w="884" w:type="dxa"/>
            <w:vAlign w:val="center"/>
          </w:tcPr>
          <w:p w14:paraId="3D20B263" w14:textId="77777777" w:rsidR="00BA5D25" w:rsidRPr="00BA5D25" w:rsidRDefault="00BA5D25" w:rsidP="00BA5D25">
            <w:pPr>
              <w:jc w:val="center"/>
              <w:rPr>
                <w:color w:val="000000"/>
                <w:szCs w:val="20"/>
              </w:rPr>
            </w:pPr>
            <w:r w:rsidRPr="00BA5D25">
              <w:rPr>
                <w:color w:val="000000"/>
                <w:szCs w:val="20"/>
              </w:rPr>
              <w:t>*</w:t>
            </w:r>
          </w:p>
        </w:tc>
        <w:tc>
          <w:tcPr>
            <w:tcW w:w="884" w:type="dxa"/>
            <w:vAlign w:val="center"/>
          </w:tcPr>
          <w:p w14:paraId="2A6847D3" w14:textId="77777777" w:rsidR="00BA5D25" w:rsidRPr="00BA5D25" w:rsidRDefault="00BA5D25" w:rsidP="00BA5D25">
            <w:pPr>
              <w:jc w:val="center"/>
              <w:rPr>
                <w:color w:val="000000"/>
                <w:szCs w:val="20"/>
              </w:rPr>
            </w:pPr>
            <w:r w:rsidRPr="00BA5D25">
              <w:rPr>
                <w:color w:val="000000"/>
                <w:szCs w:val="20"/>
              </w:rPr>
              <w:t>*</w:t>
            </w:r>
          </w:p>
        </w:tc>
        <w:tc>
          <w:tcPr>
            <w:tcW w:w="1209" w:type="dxa"/>
            <w:vAlign w:val="center"/>
          </w:tcPr>
          <w:p w14:paraId="7D98248B" w14:textId="77777777" w:rsidR="00BA5D25" w:rsidRPr="00BA5D25" w:rsidRDefault="00BA5D25" w:rsidP="00BA5D25">
            <w:pPr>
              <w:jc w:val="center"/>
              <w:rPr>
                <w:color w:val="000000"/>
                <w:szCs w:val="20"/>
              </w:rPr>
            </w:pPr>
            <w:r w:rsidRPr="00BA5D25">
              <w:rPr>
                <w:color w:val="000000"/>
                <w:szCs w:val="20"/>
              </w:rPr>
              <w:t>*</w:t>
            </w:r>
          </w:p>
        </w:tc>
        <w:tc>
          <w:tcPr>
            <w:tcW w:w="1176" w:type="dxa"/>
            <w:vAlign w:val="center"/>
          </w:tcPr>
          <w:p w14:paraId="50BEDFDB" w14:textId="77777777" w:rsidR="00BA5D25" w:rsidRPr="00BA5D25" w:rsidRDefault="00BA5D25" w:rsidP="00BA5D25">
            <w:pPr>
              <w:jc w:val="center"/>
              <w:rPr>
                <w:color w:val="000000"/>
                <w:sz w:val="22"/>
                <w:szCs w:val="22"/>
              </w:rPr>
            </w:pPr>
            <w:r w:rsidRPr="00BA5D25">
              <w:rPr>
                <w:color w:val="000000"/>
                <w:sz w:val="22"/>
                <w:szCs w:val="22"/>
              </w:rPr>
              <w:t>168817,43</w:t>
            </w:r>
          </w:p>
        </w:tc>
      </w:tr>
      <w:tr w:rsidR="00BA5D25" w:rsidRPr="00BA5D25" w14:paraId="4D0FDC85" w14:textId="77777777" w:rsidTr="00BA5D25">
        <w:trPr>
          <w:trHeight w:val="284"/>
        </w:trPr>
        <w:tc>
          <w:tcPr>
            <w:tcW w:w="5812" w:type="dxa"/>
          </w:tcPr>
          <w:p w14:paraId="75A07930" w14:textId="77777777" w:rsidR="00BA5D25" w:rsidRPr="00BA5D25" w:rsidRDefault="00BA5D25" w:rsidP="00BA5D25">
            <w:pPr>
              <w:rPr>
                <w:szCs w:val="20"/>
              </w:rPr>
            </w:pPr>
            <w:r w:rsidRPr="00BA5D25">
              <w:rPr>
                <w:szCs w:val="20"/>
              </w:rPr>
              <w:t xml:space="preserve">Норматив удельного расхода топлива на отпущенную тепловую энергию, кг </w:t>
            </w:r>
            <w:proofErr w:type="spellStart"/>
            <w:r w:rsidRPr="00BA5D25">
              <w:rPr>
                <w:szCs w:val="20"/>
              </w:rPr>
              <w:t>у.т</w:t>
            </w:r>
            <w:proofErr w:type="spellEnd"/>
            <w:r w:rsidRPr="00BA5D25">
              <w:rPr>
                <w:szCs w:val="20"/>
              </w:rPr>
              <w:t>./Гкал</w:t>
            </w:r>
          </w:p>
        </w:tc>
        <w:tc>
          <w:tcPr>
            <w:tcW w:w="884" w:type="dxa"/>
            <w:vAlign w:val="center"/>
          </w:tcPr>
          <w:p w14:paraId="28561110" w14:textId="77777777" w:rsidR="00BA5D25" w:rsidRPr="00BA5D25" w:rsidRDefault="00BA5D25" w:rsidP="00BA5D25">
            <w:pPr>
              <w:jc w:val="center"/>
              <w:rPr>
                <w:color w:val="000000"/>
                <w:szCs w:val="20"/>
              </w:rPr>
            </w:pPr>
            <w:r w:rsidRPr="00BA5D25">
              <w:rPr>
                <w:color w:val="000000"/>
                <w:szCs w:val="20"/>
              </w:rPr>
              <w:t>*</w:t>
            </w:r>
          </w:p>
        </w:tc>
        <w:tc>
          <w:tcPr>
            <w:tcW w:w="884" w:type="dxa"/>
            <w:vAlign w:val="center"/>
          </w:tcPr>
          <w:p w14:paraId="08D95893" w14:textId="77777777" w:rsidR="00BA5D25" w:rsidRPr="00BA5D25" w:rsidRDefault="00BA5D25" w:rsidP="00BA5D25">
            <w:pPr>
              <w:jc w:val="center"/>
              <w:rPr>
                <w:color w:val="000000"/>
                <w:szCs w:val="20"/>
              </w:rPr>
            </w:pPr>
            <w:r w:rsidRPr="00BA5D25">
              <w:rPr>
                <w:color w:val="000000"/>
                <w:szCs w:val="20"/>
              </w:rPr>
              <w:t>*</w:t>
            </w:r>
          </w:p>
        </w:tc>
        <w:tc>
          <w:tcPr>
            <w:tcW w:w="1209" w:type="dxa"/>
            <w:vAlign w:val="center"/>
          </w:tcPr>
          <w:p w14:paraId="1527B701" w14:textId="77777777" w:rsidR="00BA5D25" w:rsidRPr="00BA5D25" w:rsidRDefault="00BA5D25" w:rsidP="00BA5D25">
            <w:pPr>
              <w:jc w:val="center"/>
              <w:rPr>
                <w:color w:val="000000"/>
                <w:szCs w:val="20"/>
              </w:rPr>
            </w:pPr>
            <w:r w:rsidRPr="00BA5D25">
              <w:rPr>
                <w:color w:val="000000"/>
                <w:szCs w:val="20"/>
              </w:rPr>
              <w:t>*</w:t>
            </w:r>
          </w:p>
        </w:tc>
        <w:tc>
          <w:tcPr>
            <w:tcW w:w="1176" w:type="dxa"/>
            <w:vAlign w:val="center"/>
          </w:tcPr>
          <w:p w14:paraId="2FA44C4C" w14:textId="77777777" w:rsidR="00BA5D25" w:rsidRPr="00BA5D25" w:rsidRDefault="00BA5D25" w:rsidP="00BA5D25">
            <w:pPr>
              <w:jc w:val="center"/>
              <w:rPr>
                <w:color w:val="000000"/>
                <w:sz w:val="22"/>
                <w:szCs w:val="22"/>
              </w:rPr>
            </w:pPr>
            <w:r w:rsidRPr="00BA5D25">
              <w:rPr>
                <w:color w:val="000000"/>
                <w:sz w:val="22"/>
                <w:szCs w:val="22"/>
              </w:rPr>
              <w:t>196,71</w:t>
            </w:r>
          </w:p>
        </w:tc>
      </w:tr>
    </w:tbl>
    <w:p w14:paraId="748BBD25" w14:textId="77777777" w:rsidR="00BA5D25" w:rsidRPr="00BA5D25" w:rsidRDefault="00BA5D25" w:rsidP="00BA5D25">
      <w:pPr>
        <w:ind w:firstLine="567"/>
        <w:jc w:val="both"/>
        <w:rPr>
          <w:sz w:val="28"/>
          <w:szCs w:val="28"/>
        </w:rPr>
      </w:pPr>
      <w:r w:rsidRPr="00BA5D25">
        <w:rPr>
          <w:sz w:val="28"/>
          <w:szCs w:val="28"/>
        </w:rPr>
        <w:t xml:space="preserve">* Ранее предприятие не осуществляло регулируемые виды деятельности </w:t>
      </w:r>
    </w:p>
    <w:p w14:paraId="2FE424AF" w14:textId="77777777" w:rsidR="00BA5D25" w:rsidRPr="00BA5D25" w:rsidRDefault="00BA5D25" w:rsidP="00BA5D25">
      <w:pPr>
        <w:ind w:firstLine="567"/>
        <w:jc w:val="both"/>
        <w:rPr>
          <w:sz w:val="28"/>
          <w:szCs w:val="28"/>
        </w:rPr>
      </w:pPr>
    </w:p>
    <w:p w14:paraId="5E602B4F" w14:textId="77777777" w:rsidR="00BA5D25" w:rsidRPr="00BA5D25" w:rsidRDefault="00BA5D25" w:rsidP="00BA5D25">
      <w:pPr>
        <w:ind w:firstLine="567"/>
        <w:jc w:val="both"/>
        <w:rPr>
          <w:sz w:val="28"/>
          <w:szCs w:val="28"/>
        </w:rPr>
      </w:pPr>
      <w:r w:rsidRPr="00BA5D25">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BA5D25">
          <w:rPr>
            <w:sz w:val="28"/>
            <w:szCs w:val="28"/>
          </w:rPr>
          <w:t>2010 г</w:t>
        </w:r>
      </w:smartTag>
      <w:r w:rsidRPr="00BA5D25">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w:t>
      </w:r>
    </w:p>
    <w:p w14:paraId="4F8D006E" w14:textId="77777777" w:rsidR="00BA5D25" w:rsidRPr="00BA5D25" w:rsidRDefault="00BA5D25" w:rsidP="00BA5D25">
      <w:pPr>
        <w:jc w:val="both"/>
        <w:rPr>
          <w:sz w:val="27"/>
          <w:szCs w:val="27"/>
        </w:rPr>
      </w:pPr>
    </w:p>
    <w:p w14:paraId="6F5653A0" w14:textId="77777777" w:rsidR="00BA5D25" w:rsidRPr="00BA5D25" w:rsidRDefault="00BA5D25" w:rsidP="00BA5D25">
      <w:pPr>
        <w:ind w:firstLine="720"/>
        <w:jc w:val="center"/>
        <w:rPr>
          <w:sz w:val="28"/>
          <w:szCs w:val="28"/>
        </w:rPr>
      </w:pPr>
      <w:r w:rsidRPr="00BA5D25">
        <w:rPr>
          <w:sz w:val="28"/>
          <w:szCs w:val="28"/>
        </w:rPr>
        <w:t>ПРЕДЛОЖЕНИЕ</w:t>
      </w:r>
    </w:p>
    <w:p w14:paraId="5DD30EE5" w14:textId="77777777" w:rsidR="00BA5D25" w:rsidRPr="00BA5D25" w:rsidRDefault="00BA5D25" w:rsidP="00BA5D25">
      <w:pPr>
        <w:jc w:val="center"/>
        <w:rPr>
          <w:sz w:val="28"/>
          <w:szCs w:val="28"/>
        </w:rPr>
      </w:pPr>
      <w:r w:rsidRPr="00BA5D25">
        <w:rPr>
          <w:bCs/>
          <w:sz w:val="28"/>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2019 г.</w:t>
      </w:r>
    </w:p>
    <w:p w14:paraId="04EF4515" w14:textId="77777777" w:rsidR="00BA5D25" w:rsidRPr="00BA5D25" w:rsidRDefault="00BA5D25" w:rsidP="00BA5D25">
      <w:pPr>
        <w:jc w:val="both"/>
        <w:rPr>
          <w:b/>
          <w:bCs/>
          <w:sz w:val="22"/>
          <w:szCs w:val="20"/>
        </w:rPr>
      </w:pPr>
    </w:p>
    <w:tbl>
      <w:tblPr>
        <w:tblW w:w="93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973"/>
        <w:gridCol w:w="2081"/>
        <w:gridCol w:w="1732"/>
      </w:tblGrid>
      <w:tr w:rsidR="00BA5D25" w:rsidRPr="00BA5D25" w14:paraId="35C00C28" w14:textId="77777777" w:rsidTr="00BA5D25">
        <w:tblPrEx>
          <w:tblCellMar>
            <w:top w:w="0" w:type="dxa"/>
            <w:bottom w:w="0" w:type="dxa"/>
          </w:tblCellMar>
        </w:tblPrEx>
        <w:trPr>
          <w:trHeight w:val="650"/>
        </w:trPr>
        <w:tc>
          <w:tcPr>
            <w:tcW w:w="3555" w:type="dxa"/>
            <w:vMerge w:val="restart"/>
            <w:vAlign w:val="center"/>
          </w:tcPr>
          <w:p w14:paraId="6A39DA98" w14:textId="77777777" w:rsidR="00BA5D25" w:rsidRPr="00BA5D25" w:rsidRDefault="00BA5D25" w:rsidP="00BA5D25">
            <w:pPr>
              <w:jc w:val="center"/>
            </w:pPr>
            <w:r w:rsidRPr="00BA5D25">
              <w:t>Организация</w:t>
            </w:r>
          </w:p>
        </w:tc>
        <w:tc>
          <w:tcPr>
            <w:tcW w:w="1973" w:type="dxa"/>
            <w:vMerge w:val="restart"/>
            <w:vAlign w:val="center"/>
          </w:tcPr>
          <w:p w14:paraId="4883DA40" w14:textId="77777777" w:rsidR="00BA5D25" w:rsidRPr="00BA5D25" w:rsidRDefault="00BA5D25" w:rsidP="00BA5D25">
            <w:pPr>
              <w:jc w:val="center"/>
            </w:pPr>
            <w:r w:rsidRPr="00BA5D25">
              <w:t>Вид топлива</w:t>
            </w:r>
          </w:p>
        </w:tc>
        <w:tc>
          <w:tcPr>
            <w:tcW w:w="3813" w:type="dxa"/>
            <w:gridSpan w:val="2"/>
            <w:vAlign w:val="center"/>
          </w:tcPr>
          <w:p w14:paraId="0558ABB6" w14:textId="77777777" w:rsidR="00BA5D25" w:rsidRPr="00BA5D25" w:rsidRDefault="00BA5D25" w:rsidP="00BA5D25">
            <w:pPr>
              <w:jc w:val="center"/>
            </w:pPr>
            <w:r w:rsidRPr="00BA5D25">
              <w:t>Норматив на отпущенную энергию</w:t>
            </w:r>
          </w:p>
        </w:tc>
      </w:tr>
      <w:tr w:rsidR="00BA5D25" w:rsidRPr="00BA5D25" w14:paraId="0F42F742" w14:textId="77777777" w:rsidTr="00BA5D25">
        <w:tblPrEx>
          <w:tblCellMar>
            <w:top w:w="0" w:type="dxa"/>
            <w:bottom w:w="0" w:type="dxa"/>
          </w:tblCellMar>
        </w:tblPrEx>
        <w:trPr>
          <w:trHeight w:val="397"/>
        </w:trPr>
        <w:tc>
          <w:tcPr>
            <w:tcW w:w="3555" w:type="dxa"/>
            <w:vMerge/>
            <w:vAlign w:val="center"/>
          </w:tcPr>
          <w:p w14:paraId="239F265C" w14:textId="77777777" w:rsidR="00BA5D25" w:rsidRPr="00BA5D25" w:rsidRDefault="00BA5D25" w:rsidP="00BA5D25">
            <w:pPr>
              <w:jc w:val="center"/>
            </w:pPr>
          </w:p>
        </w:tc>
        <w:tc>
          <w:tcPr>
            <w:tcW w:w="1973" w:type="dxa"/>
            <w:vMerge/>
            <w:vAlign w:val="center"/>
          </w:tcPr>
          <w:p w14:paraId="2B8F6A5E" w14:textId="77777777" w:rsidR="00BA5D25" w:rsidRPr="00BA5D25" w:rsidRDefault="00BA5D25" w:rsidP="00BA5D25">
            <w:pPr>
              <w:jc w:val="center"/>
            </w:pPr>
          </w:p>
        </w:tc>
        <w:tc>
          <w:tcPr>
            <w:tcW w:w="2081" w:type="dxa"/>
            <w:vAlign w:val="center"/>
          </w:tcPr>
          <w:p w14:paraId="37F074E9" w14:textId="77777777" w:rsidR="00BA5D25" w:rsidRPr="00BA5D25" w:rsidRDefault="00BA5D25" w:rsidP="00BA5D25">
            <w:pPr>
              <w:jc w:val="center"/>
            </w:pPr>
            <w:r w:rsidRPr="00BA5D25">
              <w:t>Электрическую,</w:t>
            </w:r>
            <w:r w:rsidRPr="00BA5D25">
              <w:br/>
              <w:t xml:space="preserve">г </w:t>
            </w:r>
            <w:proofErr w:type="spellStart"/>
            <w:r w:rsidRPr="00BA5D25">
              <w:t>у.т</w:t>
            </w:r>
            <w:proofErr w:type="spellEnd"/>
            <w:r w:rsidRPr="00BA5D25">
              <w:t>./</w:t>
            </w:r>
            <w:proofErr w:type="spellStart"/>
            <w:r w:rsidRPr="00BA5D25">
              <w:t>кВтч</w:t>
            </w:r>
            <w:proofErr w:type="spellEnd"/>
          </w:p>
        </w:tc>
        <w:tc>
          <w:tcPr>
            <w:tcW w:w="1732" w:type="dxa"/>
            <w:vAlign w:val="center"/>
          </w:tcPr>
          <w:p w14:paraId="1EC1E38A" w14:textId="77777777" w:rsidR="00BA5D25" w:rsidRPr="00BA5D25" w:rsidRDefault="00BA5D25" w:rsidP="00BA5D25">
            <w:pPr>
              <w:jc w:val="center"/>
            </w:pPr>
            <w:r w:rsidRPr="00BA5D25">
              <w:t>Тепловую,</w:t>
            </w:r>
            <w:r w:rsidRPr="00BA5D25">
              <w:br/>
              <w:t xml:space="preserve">кг </w:t>
            </w:r>
            <w:proofErr w:type="spellStart"/>
            <w:r w:rsidRPr="00BA5D25">
              <w:t>у.т</w:t>
            </w:r>
            <w:proofErr w:type="spellEnd"/>
            <w:r w:rsidRPr="00BA5D25">
              <w:t>./Гкал</w:t>
            </w:r>
          </w:p>
        </w:tc>
      </w:tr>
      <w:tr w:rsidR="00BA5D25" w:rsidRPr="00BA5D25" w14:paraId="16BA093E" w14:textId="77777777" w:rsidTr="00BA5D25">
        <w:tblPrEx>
          <w:tblCellMar>
            <w:top w:w="0" w:type="dxa"/>
            <w:bottom w:w="0" w:type="dxa"/>
          </w:tblCellMar>
        </w:tblPrEx>
        <w:trPr>
          <w:trHeight w:val="966"/>
        </w:trPr>
        <w:tc>
          <w:tcPr>
            <w:tcW w:w="3555" w:type="dxa"/>
            <w:vAlign w:val="center"/>
          </w:tcPr>
          <w:p w14:paraId="17145574" w14:textId="77777777" w:rsidR="00BA5D25" w:rsidRPr="00BA5D25" w:rsidRDefault="00BA5D25" w:rsidP="00BA5D25">
            <w:pPr>
              <w:jc w:val="center"/>
            </w:pPr>
            <w:r w:rsidRPr="00BA5D25">
              <w:rPr>
                <w:sz w:val="28"/>
                <w:szCs w:val="28"/>
              </w:rPr>
              <w:t>МП «Исток» (г. Киселевск), ИНН 4211023572</w:t>
            </w:r>
          </w:p>
        </w:tc>
        <w:tc>
          <w:tcPr>
            <w:tcW w:w="1973" w:type="dxa"/>
            <w:vAlign w:val="center"/>
          </w:tcPr>
          <w:p w14:paraId="021EF8A5" w14:textId="77777777" w:rsidR="00BA5D25" w:rsidRPr="00BA5D25" w:rsidRDefault="00BA5D25" w:rsidP="00BA5D25">
            <w:pPr>
              <w:ind w:left="-108" w:right="-107"/>
              <w:jc w:val="center"/>
            </w:pPr>
            <w:r w:rsidRPr="00BA5D25">
              <w:t>Каменный уголь</w:t>
            </w:r>
          </w:p>
        </w:tc>
        <w:tc>
          <w:tcPr>
            <w:tcW w:w="2081" w:type="dxa"/>
            <w:vAlign w:val="center"/>
          </w:tcPr>
          <w:p w14:paraId="79357993" w14:textId="77777777" w:rsidR="00BA5D25" w:rsidRPr="00BA5D25" w:rsidRDefault="00BA5D25" w:rsidP="00BA5D25">
            <w:pPr>
              <w:jc w:val="center"/>
            </w:pPr>
          </w:p>
        </w:tc>
        <w:tc>
          <w:tcPr>
            <w:tcW w:w="1732" w:type="dxa"/>
            <w:vAlign w:val="center"/>
          </w:tcPr>
          <w:p w14:paraId="1385FFFB" w14:textId="77777777" w:rsidR="00BA5D25" w:rsidRPr="00BA5D25" w:rsidRDefault="00BA5D25" w:rsidP="00BA5D25">
            <w:pPr>
              <w:jc w:val="center"/>
            </w:pPr>
            <w:r w:rsidRPr="00BA5D25">
              <w:t>196,71</w:t>
            </w:r>
          </w:p>
        </w:tc>
      </w:tr>
    </w:tbl>
    <w:p w14:paraId="7A0146D1" w14:textId="77777777" w:rsidR="00BA5D25" w:rsidRPr="00BA5D25" w:rsidRDefault="00BA5D25" w:rsidP="00BA5D25">
      <w:pPr>
        <w:jc w:val="both"/>
        <w:rPr>
          <w:sz w:val="26"/>
          <w:szCs w:val="26"/>
        </w:rPr>
      </w:pPr>
    </w:p>
    <w:p w14:paraId="1E06C214" w14:textId="77777777" w:rsidR="00BA5D25" w:rsidRPr="00BA5D25" w:rsidRDefault="00BA5D25" w:rsidP="00BA5D25">
      <w:pPr>
        <w:jc w:val="both"/>
        <w:rPr>
          <w:sz w:val="26"/>
          <w:szCs w:val="26"/>
        </w:rPr>
      </w:pPr>
    </w:p>
    <w:p w14:paraId="04504060" w14:textId="77777777" w:rsidR="00BA5D25" w:rsidRPr="00BA5D25" w:rsidRDefault="00BA5D25" w:rsidP="00BA5D25">
      <w:pPr>
        <w:jc w:val="both"/>
        <w:rPr>
          <w:sz w:val="26"/>
          <w:szCs w:val="26"/>
        </w:rPr>
      </w:pPr>
    </w:p>
    <w:p w14:paraId="15C264D1" w14:textId="77777777" w:rsidR="00BA5D25" w:rsidRPr="00BA5D25" w:rsidRDefault="00BA5D25" w:rsidP="00BA5D25">
      <w:pPr>
        <w:jc w:val="both"/>
        <w:rPr>
          <w:sz w:val="26"/>
          <w:szCs w:val="26"/>
        </w:rPr>
      </w:pPr>
    </w:p>
    <w:p w14:paraId="5717C280" w14:textId="77777777" w:rsidR="00BA5D25" w:rsidRDefault="00BA5D25" w:rsidP="00BA5D25">
      <w:pPr>
        <w:tabs>
          <w:tab w:val="left" w:pos="5580"/>
          <w:tab w:val="left" w:pos="9639"/>
        </w:tabs>
        <w:ind w:right="281"/>
        <w:sectPr w:rsidR="00BA5D25" w:rsidSect="00185AC6">
          <w:pgSz w:w="11906" w:h="16838"/>
          <w:pgMar w:top="993" w:right="851" w:bottom="1134" w:left="1134" w:header="709" w:footer="709" w:gutter="0"/>
          <w:cols w:space="708"/>
          <w:titlePg/>
          <w:docGrid w:linePitch="360"/>
        </w:sectPr>
      </w:pPr>
    </w:p>
    <w:p w14:paraId="3FB9EECE" w14:textId="3657394A" w:rsidR="00BA5D25" w:rsidRDefault="00BA5D25" w:rsidP="00BA5D25">
      <w:pPr>
        <w:tabs>
          <w:tab w:val="left" w:pos="5580"/>
          <w:tab w:val="left" w:pos="9639"/>
        </w:tabs>
        <w:ind w:right="281" w:firstLine="5245"/>
      </w:pPr>
      <w:r>
        <w:t>Приложение № 4 к протоколу № 22</w:t>
      </w:r>
    </w:p>
    <w:p w14:paraId="5B0B259B" w14:textId="77777777" w:rsidR="00BA5D25" w:rsidRDefault="00BA5D25" w:rsidP="00BA5D25">
      <w:pPr>
        <w:tabs>
          <w:tab w:val="left" w:pos="5580"/>
          <w:tab w:val="left" w:pos="9639"/>
        </w:tabs>
        <w:ind w:right="281" w:firstLine="5245"/>
      </w:pPr>
      <w:r>
        <w:t>заседания правления региональной</w:t>
      </w:r>
    </w:p>
    <w:p w14:paraId="55AEA42B" w14:textId="77777777" w:rsidR="00BA5D25" w:rsidRDefault="00BA5D25" w:rsidP="00BA5D25">
      <w:pPr>
        <w:tabs>
          <w:tab w:val="left" w:pos="5580"/>
          <w:tab w:val="left" w:pos="9639"/>
        </w:tabs>
        <w:ind w:right="281" w:firstLine="5245"/>
      </w:pPr>
      <w:r>
        <w:t>энергетической комиссии</w:t>
      </w:r>
    </w:p>
    <w:p w14:paraId="27DCDEF0" w14:textId="3F4DEBB4" w:rsidR="00BA5D25" w:rsidRDefault="00BA5D25" w:rsidP="00BA5D25">
      <w:pPr>
        <w:tabs>
          <w:tab w:val="left" w:pos="5580"/>
          <w:tab w:val="left" w:pos="9639"/>
        </w:tabs>
        <w:ind w:right="281" w:firstLine="5245"/>
      </w:pPr>
      <w:r>
        <w:t>Кемеровской области от 12.04.2019</w:t>
      </w:r>
    </w:p>
    <w:p w14:paraId="2B583D05" w14:textId="77777777" w:rsidR="00BA5D25" w:rsidRDefault="00BA5D25" w:rsidP="00BA5D25">
      <w:pPr>
        <w:tabs>
          <w:tab w:val="left" w:pos="5580"/>
          <w:tab w:val="left" w:pos="9639"/>
        </w:tabs>
        <w:ind w:right="281" w:firstLine="5245"/>
      </w:pPr>
    </w:p>
    <w:p w14:paraId="5B9F881C" w14:textId="77777777" w:rsidR="00BA5D25" w:rsidRPr="00BA5D25" w:rsidRDefault="00BA5D25" w:rsidP="00BA5D25">
      <w:pPr>
        <w:ind w:left="-426" w:right="-142"/>
        <w:jc w:val="center"/>
        <w:rPr>
          <w:b/>
          <w:sz w:val="28"/>
          <w:szCs w:val="28"/>
        </w:rPr>
      </w:pPr>
      <w:r w:rsidRPr="00BA5D25">
        <w:rPr>
          <w:b/>
          <w:sz w:val="28"/>
          <w:szCs w:val="28"/>
        </w:rPr>
        <w:t xml:space="preserve">Норматив удельного расхода топлива при производстве </w:t>
      </w:r>
    </w:p>
    <w:p w14:paraId="12357151" w14:textId="77777777" w:rsidR="00BA5D25" w:rsidRPr="00BA5D25" w:rsidRDefault="00BA5D25" w:rsidP="00BA5D25">
      <w:pPr>
        <w:ind w:left="-426" w:right="-142"/>
        <w:jc w:val="center"/>
        <w:rPr>
          <w:b/>
          <w:sz w:val="28"/>
          <w:szCs w:val="28"/>
        </w:rPr>
      </w:pPr>
      <w:r w:rsidRPr="00BA5D25">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2748ED6B" w14:textId="77777777" w:rsidR="00BA5D25" w:rsidRPr="00BA5D25" w:rsidRDefault="00BA5D25" w:rsidP="00BA5D25">
      <w:pPr>
        <w:ind w:left="-426" w:right="-142"/>
        <w:jc w:val="center"/>
        <w:rPr>
          <w:b/>
          <w:sz w:val="28"/>
          <w:szCs w:val="28"/>
        </w:rPr>
      </w:pPr>
      <w:r w:rsidRPr="00BA5D25">
        <w:rPr>
          <w:b/>
          <w:sz w:val="28"/>
          <w:szCs w:val="28"/>
        </w:rPr>
        <w:t xml:space="preserve"> с установленной мощностью производства электрической энергии </w:t>
      </w:r>
    </w:p>
    <w:p w14:paraId="430084BF" w14:textId="05F165A9" w:rsidR="00BA5D25" w:rsidRPr="00BA5D25" w:rsidRDefault="00BA5D25" w:rsidP="00BA5D25">
      <w:pPr>
        <w:ind w:left="-426" w:right="-142"/>
        <w:jc w:val="center"/>
        <w:rPr>
          <w:b/>
          <w:sz w:val="28"/>
          <w:szCs w:val="28"/>
        </w:rPr>
      </w:pPr>
      <w:r w:rsidRPr="00BA5D25">
        <w:rPr>
          <w:b/>
          <w:sz w:val="28"/>
          <w:szCs w:val="28"/>
        </w:rPr>
        <w:t xml:space="preserve">25 МВт и более, для </w:t>
      </w:r>
      <w:bookmarkStart w:id="9" w:name="_Hlk536455448"/>
      <w:r w:rsidRPr="00BA5D25">
        <w:rPr>
          <w:b/>
          <w:sz w:val="28"/>
          <w:szCs w:val="28"/>
        </w:rPr>
        <w:t>МП «Исток»</w:t>
      </w:r>
      <w:r w:rsidRPr="00BA5D25">
        <w:rPr>
          <w:b/>
          <w:sz w:val="28"/>
          <w:szCs w:val="28"/>
        </w:rPr>
        <w:br/>
        <w:t xml:space="preserve"> (г. Киселевск) на 2019 год</w:t>
      </w:r>
      <w:bookmarkEnd w:id="9"/>
    </w:p>
    <w:p w14:paraId="5AE6F0DD" w14:textId="77777777" w:rsidR="00BA5D25" w:rsidRPr="00BA5D25" w:rsidRDefault="00BA5D25" w:rsidP="00BA5D25">
      <w:pPr>
        <w:ind w:left="-426" w:right="-142"/>
        <w:jc w:val="center"/>
        <w:rPr>
          <w:b/>
          <w:sz w:val="28"/>
          <w:szCs w:val="28"/>
        </w:rPr>
      </w:pPr>
    </w:p>
    <w:p w14:paraId="68B32726" w14:textId="77777777" w:rsidR="00BA5D25" w:rsidRPr="00BA5D25" w:rsidRDefault="00BA5D25" w:rsidP="00BA5D25">
      <w:pPr>
        <w:ind w:left="-426" w:right="-142"/>
        <w:jc w:val="center"/>
        <w:rPr>
          <w:b/>
          <w:sz w:val="28"/>
          <w:szCs w:val="28"/>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2126"/>
        <w:gridCol w:w="3403"/>
      </w:tblGrid>
      <w:tr w:rsidR="00BA5D25" w:rsidRPr="00BA5D25" w14:paraId="153E34D9" w14:textId="77777777" w:rsidTr="00BA5D25">
        <w:tblPrEx>
          <w:tblCellMar>
            <w:top w:w="0" w:type="dxa"/>
            <w:bottom w:w="0" w:type="dxa"/>
          </w:tblCellMar>
        </w:tblPrEx>
        <w:trPr>
          <w:trHeight w:val="397"/>
          <w:tblHeader/>
          <w:jc w:val="center"/>
        </w:trPr>
        <w:tc>
          <w:tcPr>
            <w:tcW w:w="4112" w:type="dxa"/>
            <w:shd w:val="clear" w:color="auto" w:fill="FFFFFF"/>
            <w:vAlign w:val="center"/>
          </w:tcPr>
          <w:p w14:paraId="3BF1C6FB" w14:textId="77777777" w:rsidR="00BA5D25" w:rsidRPr="00BA5D25" w:rsidRDefault="00BA5D25" w:rsidP="00BA5D25">
            <w:pPr>
              <w:jc w:val="center"/>
              <w:rPr>
                <w:sz w:val="28"/>
                <w:szCs w:val="28"/>
              </w:rPr>
            </w:pPr>
            <w:r w:rsidRPr="00BA5D25">
              <w:rPr>
                <w:sz w:val="28"/>
                <w:szCs w:val="28"/>
              </w:rPr>
              <w:t>Наименование регулируемой организации</w:t>
            </w:r>
          </w:p>
        </w:tc>
        <w:tc>
          <w:tcPr>
            <w:tcW w:w="2126" w:type="dxa"/>
            <w:shd w:val="clear" w:color="auto" w:fill="FFFFFF"/>
            <w:vAlign w:val="center"/>
          </w:tcPr>
          <w:p w14:paraId="456B4D6C" w14:textId="77777777" w:rsidR="00BA5D25" w:rsidRPr="00BA5D25" w:rsidRDefault="00BA5D25" w:rsidP="00BA5D25">
            <w:pPr>
              <w:jc w:val="center"/>
              <w:rPr>
                <w:sz w:val="28"/>
                <w:szCs w:val="28"/>
              </w:rPr>
            </w:pPr>
            <w:r w:rsidRPr="00BA5D25">
              <w:rPr>
                <w:sz w:val="28"/>
                <w:szCs w:val="28"/>
              </w:rPr>
              <w:t>Вид топлива</w:t>
            </w:r>
          </w:p>
        </w:tc>
        <w:tc>
          <w:tcPr>
            <w:tcW w:w="3403" w:type="dxa"/>
            <w:shd w:val="clear" w:color="auto" w:fill="FFFFFF"/>
            <w:vAlign w:val="center"/>
          </w:tcPr>
          <w:p w14:paraId="4085F197" w14:textId="77777777" w:rsidR="00BA5D25" w:rsidRPr="00BA5D25" w:rsidRDefault="00BA5D25" w:rsidP="00BA5D25">
            <w:pPr>
              <w:jc w:val="center"/>
              <w:rPr>
                <w:sz w:val="28"/>
                <w:szCs w:val="28"/>
              </w:rPr>
            </w:pPr>
            <w:r w:rsidRPr="00BA5D25">
              <w:rPr>
                <w:sz w:val="28"/>
                <w:szCs w:val="28"/>
              </w:rPr>
              <w:t xml:space="preserve">Норматив удельного расхода топлива </w:t>
            </w:r>
          </w:p>
          <w:p w14:paraId="6D920106" w14:textId="77777777" w:rsidR="00BA5D25" w:rsidRPr="00BA5D25" w:rsidRDefault="00BA5D25" w:rsidP="00BA5D25">
            <w:pPr>
              <w:jc w:val="center"/>
              <w:rPr>
                <w:sz w:val="28"/>
                <w:szCs w:val="28"/>
              </w:rPr>
            </w:pPr>
            <w:r w:rsidRPr="00BA5D25">
              <w:rPr>
                <w:sz w:val="28"/>
                <w:szCs w:val="28"/>
              </w:rPr>
              <w:t xml:space="preserve">при производстве тепловой энергии, кг </w:t>
            </w:r>
            <w:proofErr w:type="spellStart"/>
            <w:r w:rsidRPr="00BA5D25">
              <w:rPr>
                <w:sz w:val="28"/>
                <w:szCs w:val="28"/>
              </w:rPr>
              <w:t>у.т</w:t>
            </w:r>
            <w:proofErr w:type="spellEnd"/>
            <w:r w:rsidRPr="00BA5D25">
              <w:rPr>
                <w:sz w:val="28"/>
                <w:szCs w:val="28"/>
              </w:rPr>
              <w:t>./Гкал*</w:t>
            </w:r>
          </w:p>
        </w:tc>
      </w:tr>
      <w:tr w:rsidR="00BA5D25" w:rsidRPr="00BA5D25" w14:paraId="4FEEDA53" w14:textId="77777777" w:rsidTr="00BA5D25">
        <w:tblPrEx>
          <w:tblCellMar>
            <w:top w:w="0" w:type="dxa"/>
            <w:bottom w:w="0" w:type="dxa"/>
          </w:tblCellMar>
        </w:tblPrEx>
        <w:trPr>
          <w:trHeight w:val="397"/>
          <w:jc w:val="center"/>
        </w:trPr>
        <w:tc>
          <w:tcPr>
            <w:tcW w:w="4112" w:type="dxa"/>
            <w:tcBorders>
              <w:top w:val="single" w:sz="4" w:space="0" w:color="auto"/>
              <w:right w:val="single" w:sz="4" w:space="0" w:color="auto"/>
            </w:tcBorders>
            <w:shd w:val="clear" w:color="auto" w:fill="FFFFFF"/>
            <w:vAlign w:val="center"/>
          </w:tcPr>
          <w:p w14:paraId="0E7E3171" w14:textId="77777777" w:rsidR="00BA5D25" w:rsidRPr="00BA5D25" w:rsidRDefault="00BA5D25" w:rsidP="00BA5D25">
            <w:pPr>
              <w:jc w:val="center"/>
              <w:rPr>
                <w:sz w:val="28"/>
                <w:szCs w:val="28"/>
              </w:rPr>
            </w:pPr>
            <w:r w:rsidRPr="00BA5D25">
              <w:rPr>
                <w:sz w:val="28"/>
                <w:szCs w:val="28"/>
              </w:rPr>
              <w:t>МП «Исток» (г. Киселевск), ИНН 4211023572</w:t>
            </w:r>
          </w:p>
        </w:tc>
        <w:tc>
          <w:tcPr>
            <w:tcW w:w="2126" w:type="dxa"/>
            <w:tcBorders>
              <w:top w:val="single" w:sz="4" w:space="0" w:color="auto"/>
              <w:bottom w:val="single" w:sz="4" w:space="0" w:color="auto"/>
              <w:right w:val="single" w:sz="4" w:space="0" w:color="auto"/>
            </w:tcBorders>
            <w:shd w:val="clear" w:color="auto" w:fill="FFFFFF"/>
            <w:vAlign w:val="center"/>
          </w:tcPr>
          <w:p w14:paraId="1A3B6FE7" w14:textId="77777777" w:rsidR="00BA5D25" w:rsidRPr="00BA5D25" w:rsidRDefault="00BA5D25" w:rsidP="00BA5D25">
            <w:pPr>
              <w:jc w:val="center"/>
              <w:rPr>
                <w:sz w:val="28"/>
                <w:szCs w:val="28"/>
              </w:rPr>
            </w:pPr>
            <w:r w:rsidRPr="00BA5D25">
              <w:rPr>
                <w:sz w:val="28"/>
                <w:szCs w:val="28"/>
              </w:rPr>
              <w:t>Каменный уголь</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14:paraId="7540BF11" w14:textId="77777777" w:rsidR="00BA5D25" w:rsidRPr="00BA5D25" w:rsidRDefault="00BA5D25" w:rsidP="00BA5D25">
            <w:pPr>
              <w:jc w:val="center"/>
              <w:rPr>
                <w:sz w:val="28"/>
                <w:szCs w:val="28"/>
              </w:rPr>
            </w:pPr>
            <w:r w:rsidRPr="00BA5D25">
              <w:rPr>
                <w:sz w:val="28"/>
                <w:szCs w:val="28"/>
              </w:rPr>
              <w:t>196,71</w:t>
            </w:r>
          </w:p>
        </w:tc>
      </w:tr>
    </w:tbl>
    <w:p w14:paraId="193A7267" w14:textId="77777777" w:rsidR="00BA5D25" w:rsidRPr="00BA5D25" w:rsidRDefault="00BA5D25" w:rsidP="00BA5D25">
      <w:pPr>
        <w:tabs>
          <w:tab w:val="left" w:pos="9639"/>
        </w:tabs>
        <w:autoSpaceDE w:val="0"/>
        <w:autoSpaceDN w:val="0"/>
        <w:adjustRightInd w:val="0"/>
        <w:ind w:left="-142" w:right="-283" w:firstLine="567"/>
        <w:jc w:val="both"/>
        <w:outlineLvl w:val="0"/>
        <w:rPr>
          <w:sz w:val="20"/>
          <w:szCs w:val="20"/>
        </w:rPr>
      </w:pPr>
    </w:p>
    <w:p w14:paraId="7243A17F" w14:textId="6E24214B" w:rsidR="00BA5D25" w:rsidRPr="00BA5D25" w:rsidRDefault="00BA5D25" w:rsidP="00BA5D25">
      <w:pPr>
        <w:tabs>
          <w:tab w:val="left" w:pos="9356"/>
        </w:tabs>
        <w:autoSpaceDE w:val="0"/>
        <w:autoSpaceDN w:val="0"/>
        <w:adjustRightInd w:val="0"/>
        <w:ind w:left="-426" w:right="-142" w:firstLine="567"/>
        <w:jc w:val="both"/>
        <w:outlineLvl w:val="0"/>
        <w:rPr>
          <w:sz w:val="28"/>
          <w:szCs w:val="28"/>
        </w:rPr>
      </w:pPr>
      <w:r w:rsidRPr="00BA5D25">
        <w:rPr>
          <w:sz w:val="28"/>
          <w:szCs w:val="28"/>
        </w:rPr>
        <w:t>*Согласно Порядку определения нормативов удельного расхода топлива при производстве электрической и тепловой энергии, утвержденного Приказом Минэнерго России от 30.12.2008 № 323, удельный расход топлива рассчитан на отпущенную тепловую энергию.</w:t>
      </w:r>
    </w:p>
    <w:p w14:paraId="51181A50" w14:textId="77777777" w:rsidR="00BA5D25" w:rsidRDefault="00BA5D25" w:rsidP="00BA5D25">
      <w:pPr>
        <w:tabs>
          <w:tab w:val="left" w:pos="5580"/>
          <w:tab w:val="left" w:pos="9639"/>
        </w:tabs>
        <w:ind w:right="281"/>
        <w:sectPr w:rsidR="00BA5D25" w:rsidSect="00185AC6">
          <w:pgSz w:w="11906" w:h="16838"/>
          <w:pgMar w:top="993" w:right="851" w:bottom="1134" w:left="1134" w:header="709" w:footer="709" w:gutter="0"/>
          <w:cols w:space="708"/>
          <w:titlePg/>
          <w:docGrid w:linePitch="360"/>
        </w:sectPr>
      </w:pPr>
    </w:p>
    <w:p w14:paraId="24B6483B" w14:textId="6010BCB3" w:rsidR="00BA5D25" w:rsidRDefault="00BA5D25" w:rsidP="00BA5D25">
      <w:pPr>
        <w:tabs>
          <w:tab w:val="left" w:pos="5580"/>
          <w:tab w:val="left" w:pos="9639"/>
        </w:tabs>
        <w:ind w:right="281" w:firstLine="5245"/>
      </w:pPr>
      <w:r>
        <w:t>Приложение № 5 к протоколу № 22</w:t>
      </w:r>
    </w:p>
    <w:p w14:paraId="7FFDB8C0" w14:textId="77777777" w:rsidR="00BA5D25" w:rsidRDefault="00BA5D25" w:rsidP="00BA5D25">
      <w:pPr>
        <w:tabs>
          <w:tab w:val="left" w:pos="5580"/>
          <w:tab w:val="left" w:pos="9639"/>
        </w:tabs>
        <w:ind w:right="281" w:firstLine="5245"/>
      </w:pPr>
      <w:r>
        <w:t>заседания правления региональной</w:t>
      </w:r>
    </w:p>
    <w:p w14:paraId="43A59C3B" w14:textId="77777777" w:rsidR="00BA5D25" w:rsidRDefault="00BA5D25" w:rsidP="00BA5D25">
      <w:pPr>
        <w:tabs>
          <w:tab w:val="left" w:pos="5580"/>
          <w:tab w:val="left" w:pos="9639"/>
        </w:tabs>
        <w:ind w:right="281" w:firstLine="5245"/>
      </w:pPr>
      <w:r>
        <w:t>энергетической комиссии</w:t>
      </w:r>
    </w:p>
    <w:p w14:paraId="43674E49" w14:textId="56E67CDE" w:rsidR="00BA5D25" w:rsidRDefault="00BA5D25" w:rsidP="00BA5D25">
      <w:pPr>
        <w:tabs>
          <w:tab w:val="left" w:pos="5580"/>
          <w:tab w:val="left" w:pos="9639"/>
        </w:tabs>
        <w:ind w:right="281" w:firstLine="5245"/>
      </w:pPr>
      <w:r>
        <w:t>Кемеровской области от 12.04.2019</w:t>
      </w:r>
    </w:p>
    <w:p w14:paraId="6351302E" w14:textId="77777777" w:rsidR="00C229B6" w:rsidRDefault="00C229B6" w:rsidP="00BA5D25">
      <w:pPr>
        <w:tabs>
          <w:tab w:val="left" w:pos="5580"/>
          <w:tab w:val="left" w:pos="9639"/>
        </w:tabs>
        <w:ind w:right="281" w:firstLine="5245"/>
      </w:pPr>
    </w:p>
    <w:p w14:paraId="1318694B" w14:textId="77777777" w:rsidR="00C229B6" w:rsidRPr="00C229B6" w:rsidRDefault="00C229B6" w:rsidP="00C229B6">
      <w:pPr>
        <w:keepNext/>
        <w:jc w:val="center"/>
        <w:outlineLvl w:val="0"/>
        <w:rPr>
          <w:sz w:val="28"/>
          <w:szCs w:val="28"/>
        </w:rPr>
      </w:pPr>
      <w:r w:rsidRPr="00C229B6">
        <w:rPr>
          <w:b/>
          <w:iCs/>
          <w:sz w:val="28"/>
          <w:szCs w:val="28"/>
        </w:rPr>
        <w:t>Экспертное заключение</w:t>
      </w:r>
      <w:r w:rsidRPr="00C229B6">
        <w:rPr>
          <w:b/>
          <w:sz w:val="28"/>
          <w:szCs w:val="28"/>
        </w:rPr>
        <w:t xml:space="preserve"> региональной энергетической комиссии Кемеровской области по материалам, представленным МП «Исток», для утверждения нормативов создания запасов топлива на котельных на 2019 год</w:t>
      </w:r>
    </w:p>
    <w:p w14:paraId="2A8C2289" w14:textId="77777777" w:rsidR="00C229B6" w:rsidRPr="00C229B6" w:rsidRDefault="00C229B6" w:rsidP="00C229B6">
      <w:pPr>
        <w:rPr>
          <w:sz w:val="28"/>
          <w:szCs w:val="28"/>
        </w:rPr>
      </w:pPr>
    </w:p>
    <w:p w14:paraId="6356C2E2" w14:textId="77777777" w:rsidR="00C229B6" w:rsidRPr="00C229B6" w:rsidRDefault="00C229B6" w:rsidP="00C229B6">
      <w:pPr>
        <w:ind w:firstLine="567"/>
        <w:jc w:val="both"/>
        <w:rPr>
          <w:sz w:val="28"/>
          <w:szCs w:val="28"/>
        </w:rPr>
      </w:pPr>
      <w:r w:rsidRPr="00C229B6">
        <w:rPr>
          <w:sz w:val="28"/>
          <w:szCs w:val="28"/>
        </w:rPr>
        <w:t xml:space="preserve">В региональную энергетическую комиссию Кемеровской области обратилось МП «Исток» далее – Предприятие, с заявкой на утверждение нормативов создания запасов топлива на котельных. </w:t>
      </w:r>
    </w:p>
    <w:p w14:paraId="127F55D6" w14:textId="77777777" w:rsidR="00C229B6" w:rsidRPr="00C229B6" w:rsidRDefault="00C229B6" w:rsidP="00C229B6">
      <w:pPr>
        <w:ind w:firstLine="567"/>
        <w:jc w:val="both"/>
        <w:rPr>
          <w:sz w:val="28"/>
          <w:szCs w:val="28"/>
        </w:rPr>
      </w:pPr>
    </w:p>
    <w:p w14:paraId="3A0C9E47" w14:textId="77777777" w:rsidR="00C229B6" w:rsidRPr="00C229B6" w:rsidRDefault="00C229B6" w:rsidP="00C229B6">
      <w:pPr>
        <w:ind w:firstLine="567"/>
        <w:jc w:val="both"/>
        <w:rPr>
          <w:sz w:val="28"/>
          <w:szCs w:val="28"/>
        </w:rPr>
      </w:pPr>
      <w:r w:rsidRPr="00C229B6">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1120D1BA" w14:textId="77777777" w:rsidR="00C229B6" w:rsidRPr="00C229B6" w:rsidRDefault="00C229B6" w:rsidP="00C229B6">
      <w:pPr>
        <w:ind w:firstLine="567"/>
        <w:jc w:val="both"/>
        <w:rPr>
          <w:sz w:val="28"/>
          <w:szCs w:val="28"/>
        </w:rPr>
      </w:pPr>
      <w:r w:rsidRPr="00C229B6">
        <w:rPr>
          <w:sz w:val="28"/>
          <w:szCs w:val="28"/>
        </w:rPr>
        <w:t>- копия Устава;</w:t>
      </w:r>
    </w:p>
    <w:p w14:paraId="331A8E6F" w14:textId="77777777" w:rsidR="00C229B6" w:rsidRPr="00C229B6" w:rsidRDefault="00C229B6" w:rsidP="00C229B6">
      <w:pPr>
        <w:ind w:firstLine="567"/>
        <w:jc w:val="both"/>
        <w:rPr>
          <w:sz w:val="28"/>
          <w:szCs w:val="28"/>
        </w:rPr>
      </w:pPr>
      <w:r w:rsidRPr="00C229B6">
        <w:rPr>
          <w:sz w:val="28"/>
          <w:szCs w:val="28"/>
        </w:rPr>
        <w:t>- копия свидетельства о государственной регистрации права;</w:t>
      </w:r>
    </w:p>
    <w:p w14:paraId="1CD70534" w14:textId="77777777" w:rsidR="00C229B6" w:rsidRPr="00C229B6" w:rsidRDefault="00C229B6" w:rsidP="00C229B6">
      <w:pPr>
        <w:ind w:firstLine="567"/>
        <w:jc w:val="both"/>
        <w:rPr>
          <w:sz w:val="28"/>
          <w:szCs w:val="28"/>
        </w:rPr>
      </w:pPr>
      <w:r w:rsidRPr="00C229B6">
        <w:rPr>
          <w:sz w:val="28"/>
          <w:szCs w:val="28"/>
        </w:rPr>
        <w:t>- копия свидетельства о внесении записи в Единый реестр юридических лиц;</w:t>
      </w:r>
    </w:p>
    <w:p w14:paraId="7FEF5D4D" w14:textId="77777777" w:rsidR="00C229B6" w:rsidRPr="00C229B6" w:rsidRDefault="00C229B6" w:rsidP="00C229B6">
      <w:pPr>
        <w:ind w:firstLine="567"/>
        <w:jc w:val="both"/>
        <w:rPr>
          <w:sz w:val="28"/>
          <w:szCs w:val="28"/>
        </w:rPr>
      </w:pPr>
      <w:r w:rsidRPr="00C229B6">
        <w:rPr>
          <w:sz w:val="28"/>
          <w:szCs w:val="28"/>
        </w:rPr>
        <w:t>- данные о фактическом основном и резервном топливе, его характеристика и структура;</w:t>
      </w:r>
    </w:p>
    <w:p w14:paraId="1CDB42C5" w14:textId="77777777" w:rsidR="00C229B6" w:rsidRPr="00C229B6" w:rsidRDefault="00C229B6" w:rsidP="00C229B6">
      <w:pPr>
        <w:ind w:firstLine="567"/>
        <w:jc w:val="both"/>
        <w:rPr>
          <w:sz w:val="28"/>
          <w:szCs w:val="28"/>
        </w:rPr>
      </w:pPr>
      <w:r w:rsidRPr="00C229B6">
        <w:rPr>
          <w:sz w:val="28"/>
          <w:szCs w:val="28"/>
        </w:rPr>
        <w:t>- данные о вместимости склада для твердого топлива;</w:t>
      </w:r>
    </w:p>
    <w:p w14:paraId="229D3358" w14:textId="77777777" w:rsidR="00C229B6" w:rsidRPr="00C229B6" w:rsidRDefault="00C229B6" w:rsidP="00C229B6">
      <w:pPr>
        <w:ind w:firstLine="567"/>
        <w:jc w:val="both"/>
        <w:rPr>
          <w:sz w:val="28"/>
          <w:szCs w:val="28"/>
        </w:rPr>
      </w:pPr>
      <w:r w:rsidRPr="00C229B6">
        <w:rPr>
          <w:sz w:val="28"/>
          <w:szCs w:val="28"/>
        </w:rPr>
        <w:t>- характеристика применяемого топлива;</w:t>
      </w:r>
    </w:p>
    <w:p w14:paraId="03C77E28" w14:textId="77777777" w:rsidR="00C229B6" w:rsidRPr="00C229B6" w:rsidRDefault="00C229B6" w:rsidP="00C229B6">
      <w:pPr>
        <w:ind w:firstLine="567"/>
        <w:jc w:val="both"/>
        <w:rPr>
          <w:sz w:val="28"/>
          <w:szCs w:val="28"/>
        </w:rPr>
      </w:pPr>
      <w:r w:rsidRPr="00C229B6">
        <w:rPr>
          <w:sz w:val="28"/>
          <w:szCs w:val="28"/>
        </w:rPr>
        <w:t>- структура отпуска тепловой энергии на планируемый год;</w:t>
      </w:r>
    </w:p>
    <w:p w14:paraId="173F6713" w14:textId="77777777" w:rsidR="00C229B6" w:rsidRPr="00C229B6" w:rsidRDefault="00C229B6" w:rsidP="00C229B6">
      <w:pPr>
        <w:ind w:firstLine="567"/>
        <w:jc w:val="both"/>
        <w:rPr>
          <w:sz w:val="28"/>
          <w:szCs w:val="28"/>
        </w:rPr>
      </w:pPr>
      <w:r w:rsidRPr="00C229B6">
        <w:rPr>
          <w:sz w:val="28"/>
          <w:szCs w:val="28"/>
        </w:rPr>
        <w:t>- пояснительная записка к расчету;</w:t>
      </w:r>
    </w:p>
    <w:p w14:paraId="766213A0" w14:textId="77777777" w:rsidR="00C229B6" w:rsidRPr="00C229B6" w:rsidRDefault="00C229B6" w:rsidP="00C229B6">
      <w:pPr>
        <w:ind w:firstLine="567"/>
        <w:jc w:val="both"/>
        <w:rPr>
          <w:sz w:val="28"/>
          <w:szCs w:val="28"/>
        </w:rPr>
      </w:pPr>
      <w:r w:rsidRPr="00C229B6">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2B97C528" w14:textId="77777777" w:rsidR="00C229B6" w:rsidRPr="00C229B6" w:rsidRDefault="00C229B6" w:rsidP="00C229B6">
      <w:pPr>
        <w:ind w:firstLine="567"/>
        <w:jc w:val="both"/>
        <w:rPr>
          <w:sz w:val="28"/>
          <w:szCs w:val="28"/>
        </w:rPr>
      </w:pPr>
      <w:r w:rsidRPr="00C229B6">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787355E3" w14:textId="77777777" w:rsidR="00C229B6" w:rsidRPr="00C229B6" w:rsidRDefault="00C229B6" w:rsidP="00C229B6">
      <w:pPr>
        <w:ind w:firstLine="567"/>
        <w:jc w:val="both"/>
        <w:rPr>
          <w:sz w:val="28"/>
          <w:szCs w:val="28"/>
        </w:rPr>
      </w:pPr>
      <w:r w:rsidRPr="00C229B6">
        <w:rPr>
          <w:sz w:val="28"/>
          <w:szCs w:val="28"/>
        </w:rPr>
        <w:t>- расчет норматива создания неснижаемого запаса топлива на котельной по каждому виду топлива раздельно (далее – ННЗТ);</w:t>
      </w:r>
    </w:p>
    <w:p w14:paraId="7BB2D4CE" w14:textId="77777777" w:rsidR="00C229B6" w:rsidRPr="00C229B6" w:rsidRDefault="00C229B6" w:rsidP="00C229B6">
      <w:pPr>
        <w:ind w:firstLine="567"/>
        <w:jc w:val="both"/>
        <w:rPr>
          <w:sz w:val="28"/>
          <w:szCs w:val="28"/>
        </w:rPr>
      </w:pPr>
      <w:r w:rsidRPr="00C229B6">
        <w:rPr>
          <w:sz w:val="28"/>
          <w:szCs w:val="28"/>
        </w:rPr>
        <w:t>- заключение по экспертизе материалов, обосновывающих значение нормативов создания запасов топлива на котельных, выполненной ОАО «АЭЭ».</w:t>
      </w:r>
    </w:p>
    <w:p w14:paraId="169AE00B" w14:textId="77777777" w:rsidR="00C229B6" w:rsidRPr="00C229B6" w:rsidRDefault="00C229B6" w:rsidP="00C229B6">
      <w:pPr>
        <w:ind w:firstLine="567"/>
        <w:jc w:val="both"/>
        <w:rPr>
          <w:sz w:val="28"/>
          <w:szCs w:val="28"/>
        </w:rPr>
      </w:pPr>
      <w:r w:rsidRPr="00C229B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4E91CD8D" w14:textId="77777777" w:rsidR="00C229B6" w:rsidRPr="00C229B6" w:rsidRDefault="00C229B6" w:rsidP="00C229B6">
      <w:pPr>
        <w:ind w:firstLine="567"/>
        <w:jc w:val="both"/>
        <w:rPr>
          <w:sz w:val="28"/>
          <w:szCs w:val="28"/>
        </w:rPr>
      </w:pPr>
    </w:p>
    <w:p w14:paraId="17DC92D2" w14:textId="77777777" w:rsidR="00C229B6" w:rsidRDefault="00C229B6" w:rsidP="00C229B6">
      <w:pPr>
        <w:ind w:firstLine="567"/>
        <w:jc w:val="both"/>
        <w:rPr>
          <w:sz w:val="28"/>
          <w:szCs w:val="28"/>
        </w:rPr>
        <w:sectPr w:rsidR="00C229B6" w:rsidSect="00185AC6">
          <w:pgSz w:w="11906" w:h="16838"/>
          <w:pgMar w:top="993" w:right="851" w:bottom="1134" w:left="1134" w:header="709" w:footer="709" w:gutter="0"/>
          <w:cols w:space="708"/>
          <w:titlePg/>
          <w:docGrid w:linePitch="360"/>
        </w:sectPr>
      </w:pPr>
    </w:p>
    <w:p w14:paraId="4A8785F8" w14:textId="0A5FCA32" w:rsidR="00C229B6" w:rsidRPr="00C229B6" w:rsidRDefault="00C229B6" w:rsidP="00C229B6">
      <w:pPr>
        <w:ind w:firstLine="567"/>
        <w:jc w:val="both"/>
        <w:rPr>
          <w:sz w:val="28"/>
          <w:szCs w:val="28"/>
        </w:rPr>
      </w:pPr>
      <w:r w:rsidRPr="00C229B6">
        <w:rPr>
          <w:sz w:val="28"/>
          <w:szCs w:val="28"/>
        </w:rPr>
        <w:t>По расчетам специалистов МП «Исток» норматив создания запасов топлива на котельных составляет:</w:t>
      </w:r>
    </w:p>
    <w:p w14:paraId="4C2B5C93" w14:textId="77777777" w:rsidR="00C229B6" w:rsidRPr="00C229B6" w:rsidRDefault="00C229B6" w:rsidP="00C229B6">
      <w:pPr>
        <w:ind w:firstLine="567"/>
        <w:jc w:val="both"/>
        <w:rPr>
          <w:sz w:val="28"/>
          <w:szCs w:val="28"/>
        </w:rPr>
      </w:pPr>
    </w:p>
    <w:p w14:paraId="6F801356" w14:textId="77777777" w:rsidR="00C229B6" w:rsidRPr="00C229B6" w:rsidRDefault="00C229B6" w:rsidP="00C229B6">
      <w:pPr>
        <w:ind w:left="7200" w:right="-851" w:firstLine="720"/>
        <w:jc w:val="center"/>
        <w:rPr>
          <w:sz w:val="28"/>
          <w:szCs w:val="28"/>
        </w:rPr>
      </w:pPr>
      <w:r w:rsidRPr="00C229B6">
        <w:rPr>
          <w:sz w:val="28"/>
          <w:szCs w:val="28"/>
        </w:rPr>
        <w:t>тыс. т.</w:t>
      </w:r>
    </w:p>
    <w:tbl>
      <w:tblPr>
        <w:tblW w:w="10022" w:type="dxa"/>
        <w:tblInd w:w="103" w:type="dxa"/>
        <w:tblLook w:val="04A0" w:firstRow="1" w:lastRow="0" w:firstColumn="1" w:lastColumn="0" w:noHBand="0" w:noVBand="1"/>
      </w:tblPr>
      <w:tblGrid>
        <w:gridCol w:w="3391"/>
        <w:gridCol w:w="2284"/>
        <w:gridCol w:w="1872"/>
        <w:gridCol w:w="2475"/>
      </w:tblGrid>
      <w:tr w:rsidR="00C229B6" w:rsidRPr="00C229B6" w14:paraId="12F82E96" w14:textId="77777777" w:rsidTr="00132602">
        <w:trPr>
          <w:trHeight w:val="397"/>
        </w:trPr>
        <w:tc>
          <w:tcPr>
            <w:tcW w:w="3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2CC3F" w14:textId="77777777" w:rsidR="00C229B6" w:rsidRPr="00C229B6" w:rsidRDefault="00C229B6" w:rsidP="00C229B6">
            <w:pPr>
              <w:jc w:val="center"/>
              <w:rPr>
                <w:sz w:val="28"/>
                <w:szCs w:val="28"/>
              </w:rPr>
            </w:pPr>
            <w:r w:rsidRPr="00C229B6">
              <w:rPr>
                <w:sz w:val="28"/>
                <w:szCs w:val="28"/>
              </w:rPr>
              <w:t xml:space="preserve">Вид топлива  </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2460F" w14:textId="77777777" w:rsidR="00C229B6" w:rsidRPr="00C229B6" w:rsidRDefault="00C229B6" w:rsidP="00C229B6">
            <w:pPr>
              <w:jc w:val="center"/>
              <w:rPr>
                <w:sz w:val="28"/>
                <w:szCs w:val="28"/>
              </w:rPr>
            </w:pPr>
            <w:r w:rsidRPr="00C229B6">
              <w:rPr>
                <w:sz w:val="28"/>
                <w:szCs w:val="28"/>
              </w:rPr>
              <w:t>Норматив    общего запаса топлива (ОНЗТ)</w:t>
            </w:r>
          </w:p>
        </w:tc>
        <w:tc>
          <w:tcPr>
            <w:tcW w:w="4347" w:type="dxa"/>
            <w:gridSpan w:val="2"/>
            <w:tcBorders>
              <w:top w:val="single" w:sz="4" w:space="0" w:color="auto"/>
              <w:left w:val="nil"/>
              <w:bottom w:val="single" w:sz="4" w:space="0" w:color="auto"/>
              <w:right w:val="single" w:sz="4" w:space="0" w:color="auto"/>
            </w:tcBorders>
            <w:shd w:val="clear" w:color="auto" w:fill="auto"/>
            <w:vAlign w:val="center"/>
            <w:hideMark/>
          </w:tcPr>
          <w:p w14:paraId="621677A0" w14:textId="77777777" w:rsidR="00C229B6" w:rsidRPr="00C229B6" w:rsidRDefault="00C229B6" w:rsidP="00C229B6">
            <w:pPr>
              <w:jc w:val="center"/>
              <w:rPr>
                <w:sz w:val="28"/>
                <w:szCs w:val="28"/>
              </w:rPr>
            </w:pPr>
            <w:r w:rsidRPr="00C229B6">
              <w:rPr>
                <w:sz w:val="28"/>
                <w:szCs w:val="28"/>
              </w:rPr>
              <w:t>В том числе</w:t>
            </w:r>
          </w:p>
        </w:tc>
      </w:tr>
      <w:tr w:rsidR="00C229B6" w:rsidRPr="00C229B6" w14:paraId="53737E31" w14:textId="77777777" w:rsidTr="00132602">
        <w:trPr>
          <w:trHeight w:val="397"/>
        </w:trPr>
        <w:tc>
          <w:tcPr>
            <w:tcW w:w="3391" w:type="dxa"/>
            <w:vMerge/>
            <w:tcBorders>
              <w:top w:val="single" w:sz="4" w:space="0" w:color="auto"/>
              <w:left w:val="single" w:sz="4" w:space="0" w:color="auto"/>
              <w:bottom w:val="single" w:sz="4" w:space="0" w:color="auto"/>
              <w:right w:val="single" w:sz="4" w:space="0" w:color="auto"/>
            </w:tcBorders>
            <w:vAlign w:val="center"/>
            <w:hideMark/>
          </w:tcPr>
          <w:p w14:paraId="561FF4D3" w14:textId="77777777" w:rsidR="00C229B6" w:rsidRPr="00C229B6" w:rsidRDefault="00C229B6" w:rsidP="00C229B6">
            <w:pPr>
              <w:rPr>
                <w:sz w:val="28"/>
                <w:szCs w:val="28"/>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230035AB" w14:textId="77777777" w:rsidR="00C229B6" w:rsidRPr="00C229B6" w:rsidRDefault="00C229B6" w:rsidP="00C229B6">
            <w:pPr>
              <w:rPr>
                <w:sz w:val="28"/>
                <w:szCs w:val="28"/>
              </w:rPr>
            </w:pPr>
          </w:p>
        </w:tc>
        <w:tc>
          <w:tcPr>
            <w:tcW w:w="1872" w:type="dxa"/>
            <w:tcBorders>
              <w:top w:val="nil"/>
              <w:left w:val="nil"/>
              <w:bottom w:val="single" w:sz="4" w:space="0" w:color="auto"/>
              <w:right w:val="single" w:sz="4" w:space="0" w:color="auto"/>
            </w:tcBorders>
            <w:shd w:val="clear" w:color="auto" w:fill="auto"/>
            <w:vAlign w:val="center"/>
            <w:hideMark/>
          </w:tcPr>
          <w:p w14:paraId="5A17B3FE" w14:textId="77777777" w:rsidR="00C229B6" w:rsidRPr="00C229B6" w:rsidRDefault="00C229B6" w:rsidP="00C229B6">
            <w:pPr>
              <w:jc w:val="center"/>
              <w:rPr>
                <w:sz w:val="28"/>
                <w:szCs w:val="28"/>
              </w:rPr>
            </w:pPr>
            <w:r w:rsidRPr="00C229B6">
              <w:rPr>
                <w:sz w:val="28"/>
                <w:szCs w:val="28"/>
              </w:rPr>
              <w:t xml:space="preserve">неснижаемый запас (ННЗТ)  </w:t>
            </w:r>
          </w:p>
        </w:tc>
        <w:tc>
          <w:tcPr>
            <w:tcW w:w="2475" w:type="dxa"/>
            <w:tcBorders>
              <w:top w:val="nil"/>
              <w:left w:val="nil"/>
              <w:bottom w:val="single" w:sz="4" w:space="0" w:color="auto"/>
              <w:right w:val="single" w:sz="4" w:space="0" w:color="auto"/>
            </w:tcBorders>
            <w:shd w:val="clear" w:color="auto" w:fill="auto"/>
            <w:vAlign w:val="center"/>
            <w:hideMark/>
          </w:tcPr>
          <w:p w14:paraId="5A60ED11" w14:textId="77777777" w:rsidR="00C229B6" w:rsidRPr="00C229B6" w:rsidRDefault="00C229B6" w:rsidP="00C229B6">
            <w:pPr>
              <w:jc w:val="center"/>
              <w:rPr>
                <w:sz w:val="28"/>
                <w:szCs w:val="28"/>
              </w:rPr>
            </w:pPr>
            <w:proofErr w:type="gramStart"/>
            <w:r w:rsidRPr="00C229B6">
              <w:rPr>
                <w:sz w:val="28"/>
                <w:szCs w:val="28"/>
              </w:rPr>
              <w:t>эксплуатационный  запас</w:t>
            </w:r>
            <w:proofErr w:type="gramEnd"/>
            <w:r w:rsidRPr="00C229B6">
              <w:rPr>
                <w:sz w:val="28"/>
                <w:szCs w:val="28"/>
              </w:rPr>
              <w:t xml:space="preserve"> (НЭЗТ) </w:t>
            </w:r>
          </w:p>
        </w:tc>
      </w:tr>
      <w:tr w:rsidR="00C229B6" w:rsidRPr="00C229B6" w14:paraId="2CE29BBD" w14:textId="77777777" w:rsidTr="00132602">
        <w:trPr>
          <w:trHeight w:val="397"/>
        </w:trPr>
        <w:tc>
          <w:tcPr>
            <w:tcW w:w="3391" w:type="dxa"/>
            <w:tcBorders>
              <w:top w:val="nil"/>
              <w:left w:val="single" w:sz="4" w:space="0" w:color="auto"/>
              <w:bottom w:val="single" w:sz="4" w:space="0" w:color="auto"/>
              <w:right w:val="single" w:sz="4" w:space="0" w:color="auto"/>
            </w:tcBorders>
            <w:shd w:val="clear" w:color="auto" w:fill="auto"/>
            <w:hideMark/>
          </w:tcPr>
          <w:p w14:paraId="10BCEF8D" w14:textId="77777777" w:rsidR="00C229B6" w:rsidRPr="00C229B6" w:rsidRDefault="00C229B6" w:rsidP="00C229B6">
            <w:pPr>
              <w:rPr>
                <w:sz w:val="28"/>
                <w:szCs w:val="28"/>
              </w:rPr>
            </w:pPr>
            <w:r w:rsidRPr="00C229B6">
              <w:rPr>
                <w:sz w:val="28"/>
                <w:szCs w:val="28"/>
              </w:rPr>
              <w:t>Уголь</w:t>
            </w:r>
          </w:p>
        </w:tc>
        <w:tc>
          <w:tcPr>
            <w:tcW w:w="2284" w:type="dxa"/>
            <w:tcBorders>
              <w:top w:val="nil"/>
              <w:left w:val="nil"/>
              <w:bottom w:val="single" w:sz="4" w:space="0" w:color="auto"/>
              <w:right w:val="single" w:sz="4" w:space="0" w:color="auto"/>
            </w:tcBorders>
            <w:shd w:val="clear" w:color="auto" w:fill="auto"/>
            <w:vAlign w:val="center"/>
            <w:hideMark/>
          </w:tcPr>
          <w:p w14:paraId="3B3EAE38" w14:textId="77777777" w:rsidR="00C229B6" w:rsidRPr="00C229B6" w:rsidRDefault="00C229B6" w:rsidP="00C229B6">
            <w:pPr>
              <w:jc w:val="center"/>
              <w:rPr>
                <w:sz w:val="28"/>
                <w:szCs w:val="28"/>
              </w:rPr>
            </w:pPr>
            <w:r w:rsidRPr="00C229B6">
              <w:rPr>
                <w:sz w:val="28"/>
                <w:szCs w:val="28"/>
              </w:rPr>
              <w:t>13,455</w:t>
            </w:r>
          </w:p>
        </w:tc>
        <w:tc>
          <w:tcPr>
            <w:tcW w:w="1872" w:type="dxa"/>
            <w:tcBorders>
              <w:top w:val="nil"/>
              <w:left w:val="nil"/>
              <w:bottom w:val="single" w:sz="4" w:space="0" w:color="auto"/>
              <w:right w:val="single" w:sz="4" w:space="0" w:color="auto"/>
            </w:tcBorders>
            <w:shd w:val="clear" w:color="auto" w:fill="auto"/>
            <w:vAlign w:val="center"/>
            <w:hideMark/>
          </w:tcPr>
          <w:p w14:paraId="6EAE6472" w14:textId="77777777" w:rsidR="00C229B6" w:rsidRPr="00C229B6" w:rsidRDefault="00C229B6" w:rsidP="00C229B6">
            <w:pPr>
              <w:jc w:val="center"/>
              <w:rPr>
                <w:sz w:val="28"/>
                <w:szCs w:val="28"/>
              </w:rPr>
            </w:pPr>
            <w:r w:rsidRPr="00C229B6">
              <w:rPr>
                <w:sz w:val="28"/>
                <w:szCs w:val="28"/>
              </w:rPr>
              <w:t>3,277</w:t>
            </w:r>
          </w:p>
        </w:tc>
        <w:tc>
          <w:tcPr>
            <w:tcW w:w="2475" w:type="dxa"/>
            <w:tcBorders>
              <w:top w:val="nil"/>
              <w:left w:val="nil"/>
              <w:bottom w:val="single" w:sz="4" w:space="0" w:color="auto"/>
              <w:right w:val="single" w:sz="4" w:space="0" w:color="auto"/>
            </w:tcBorders>
            <w:shd w:val="clear" w:color="auto" w:fill="auto"/>
            <w:vAlign w:val="center"/>
            <w:hideMark/>
          </w:tcPr>
          <w:p w14:paraId="33505BE8" w14:textId="77777777" w:rsidR="00C229B6" w:rsidRPr="00C229B6" w:rsidRDefault="00C229B6" w:rsidP="00C229B6">
            <w:pPr>
              <w:jc w:val="center"/>
              <w:rPr>
                <w:sz w:val="28"/>
                <w:szCs w:val="28"/>
              </w:rPr>
            </w:pPr>
            <w:r w:rsidRPr="00C229B6">
              <w:rPr>
                <w:sz w:val="28"/>
                <w:szCs w:val="28"/>
              </w:rPr>
              <w:t>10,178</w:t>
            </w:r>
          </w:p>
        </w:tc>
      </w:tr>
    </w:tbl>
    <w:p w14:paraId="0C7D6DF1" w14:textId="77777777" w:rsidR="00C229B6" w:rsidRPr="00C229B6" w:rsidRDefault="00C229B6" w:rsidP="00C229B6">
      <w:pPr>
        <w:ind w:firstLine="567"/>
        <w:jc w:val="both"/>
        <w:rPr>
          <w:sz w:val="28"/>
          <w:szCs w:val="28"/>
        </w:rPr>
      </w:pPr>
    </w:p>
    <w:p w14:paraId="42EF6694" w14:textId="77777777" w:rsidR="00C229B6" w:rsidRPr="00C229B6" w:rsidRDefault="00C229B6" w:rsidP="00C229B6">
      <w:pPr>
        <w:ind w:firstLine="567"/>
        <w:jc w:val="both"/>
        <w:rPr>
          <w:sz w:val="28"/>
          <w:szCs w:val="28"/>
        </w:rPr>
      </w:pPr>
      <w:r w:rsidRPr="00C229B6">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2019 год.</w:t>
      </w:r>
    </w:p>
    <w:p w14:paraId="753F2629" w14:textId="77777777" w:rsidR="00C229B6" w:rsidRPr="00C229B6" w:rsidRDefault="00C229B6" w:rsidP="00C229B6">
      <w:pPr>
        <w:ind w:firstLine="720"/>
        <w:jc w:val="both"/>
        <w:rPr>
          <w:sz w:val="28"/>
          <w:szCs w:val="28"/>
        </w:rPr>
      </w:pPr>
    </w:p>
    <w:p w14:paraId="12A7F067" w14:textId="77777777" w:rsidR="00C229B6" w:rsidRPr="00C229B6" w:rsidRDefault="00C229B6" w:rsidP="00C229B6">
      <w:pPr>
        <w:tabs>
          <w:tab w:val="left" w:pos="1665"/>
        </w:tabs>
        <w:jc w:val="center"/>
        <w:rPr>
          <w:b/>
          <w:bCs/>
          <w:sz w:val="28"/>
          <w:szCs w:val="28"/>
        </w:rPr>
      </w:pPr>
      <w:r w:rsidRPr="00C229B6">
        <w:rPr>
          <w:b/>
          <w:bCs/>
          <w:sz w:val="28"/>
          <w:szCs w:val="28"/>
        </w:rPr>
        <w:t>ПРЕДЛОЖЕНИЕ</w:t>
      </w:r>
    </w:p>
    <w:p w14:paraId="4FBE5C7C" w14:textId="77777777" w:rsidR="00C229B6" w:rsidRPr="00C229B6" w:rsidRDefault="00C229B6" w:rsidP="00C229B6">
      <w:pPr>
        <w:jc w:val="center"/>
        <w:rPr>
          <w:sz w:val="28"/>
          <w:szCs w:val="28"/>
        </w:rPr>
      </w:pPr>
      <w:r w:rsidRPr="00C229B6">
        <w:rPr>
          <w:sz w:val="28"/>
          <w:szCs w:val="28"/>
        </w:rPr>
        <w:t>по утверждению нормативов создания запасов топлива на тепловых электростанциях и котельных на 2019 год</w:t>
      </w:r>
    </w:p>
    <w:tbl>
      <w:tblPr>
        <w:tblW w:w="9798" w:type="dxa"/>
        <w:tblInd w:w="108" w:type="dxa"/>
        <w:tblLook w:val="0000" w:firstRow="0" w:lastRow="0" w:firstColumn="0" w:lastColumn="0" w:noHBand="0" w:noVBand="0"/>
      </w:tblPr>
      <w:tblGrid>
        <w:gridCol w:w="2977"/>
        <w:gridCol w:w="1435"/>
        <w:gridCol w:w="1684"/>
        <w:gridCol w:w="2006"/>
        <w:gridCol w:w="1696"/>
      </w:tblGrid>
      <w:tr w:rsidR="00C229B6" w:rsidRPr="00C229B6" w14:paraId="301C4461" w14:textId="77777777" w:rsidTr="00132602">
        <w:trPr>
          <w:trHeight w:val="390"/>
        </w:trPr>
        <w:tc>
          <w:tcPr>
            <w:tcW w:w="2977" w:type="dxa"/>
            <w:tcBorders>
              <w:top w:val="nil"/>
              <w:left w:val="nil"/>
              <w:bottom w:val="single" w:sz="4" w:space="0" w:color="auto"/>
              <w:right w:val="nil"/>
            </w:tcBorders>
            <w:shd w:val="clear" w:color="auto" w:fill="auto"/>
            <w:vAlign w:val="center"/>
          </w:tcPr>
          <w:p w14:paraId="54EEDC4F" w14:textId="77777777" w:rsidR="00C229B6" w:rsidRPr="00C229B6" w:rsidRDefault="00C229B6" w:rsidP="00C229B6">
            <w:pPr>
              <w:jc w:val="center"/>
              <w:rPr>
                <w:sz w:val="28"/>
                <w:szCs w:val="28"/>
              </w:rPr>
            </w:pPr>
          </w:p>
        </w:tc>
        <w:tc>
          <w:tcPr>
            <w:tcW w:w="1435" w:type="dxa"/>
            <w:tcBorders>
              <w:top w:val="nil"/>
              <w:left w:val="nil"/>
              <w:bottom w:val="single" w:sz="4" w:space="0" w:color="auto"/>
              <w:right w:val="nil"/>
            </w:tcBorders>
            <w:shd w:val="clear" w:color="auto" w:fill="auto"/>
            <w:vAlign w:val="center"/>
          </w:tcPr>
          <w:p w14:paraId="6A86A5AD" w14:textId="77777777" w:rsidR="00C229B6" w:rsidRPr="00C229B6" w:rsidRDefault="00C229B6" w:rsidP="00C229B6">
            <w:pPr>
              <w:jc w:val="center"/>
              <w:rPr>
                <w:sz w:val="28"/>
                <w:szCs w:val="28"/>
              </w:rPr>
            </w:pPr>
          </w:p>
        </w:tc>
        <w:tc>
          <w:tcPr>
            <w:tcW w:w="1684" w:type="dxa"/>
            <w:tcBorders>
              <w:top w:val="nil"/>
              <w:left w:val="nil"/>
              <w:bottom w:val="single" w:sz="4" w:space="0" w:color="auto"/>
              <w:right w:val="nil"/>
            </w:tcBorders>
            <w:shd w:val="clear" w:color="auto" w:fill="auto"/>
            <w:vAlign w:val="center"/>
          </w:tcPr>
          <w:p w14:paraId="4A8EDC07" w14:textId="77777777" w:rsidR="00C229B6" w:rsidRPr="00C229B6" w:rsidRDefault="00C229B6" w:rsidP="00C229B6">
            <w:pPr>
              <w:jc w:val="center"/>
              <w:rPr>
                <w:sz w:val="28"/>
                <w:szCs w:val="28"/>
              </w:rPr>
            </w:pPr>
          </w:p>
        </w:tc>
        <w:tc>
          <w:tcPr>
            <w:tcW w:w="2006" w:type="dxa"/>
            <w:tcBorders>
              <w:top w:val="nil"/>
              <w:left w:val="nil"/>
              <w:bottom w:val="single" w:sz="4" w:space="0" w:color="auto"/>
              <w:right w:val="nil"/>
            </w:tcBorders>
            <w:shd w:val="clear" w:color="auto" w:fill="auto"/>
            <w:vAlign w:val="center"/>
          </w:tcPr>
          <w:p w14:paraId="659BCDE2" w14:textId="77777777" w:rsidR="00C229B6" w:rsidRPr="00C229B6" w:rsidRDefault="00C229B6" w:rsidP="00C229B6">
            <w:pPr>
              <w:jc w:val="center"/>
              <w:rPr>
                <w:sz w:val="28"/>
                <w:szCs w:val="28"/>
              </w:rPr>
            </w:pPr>
          </w:p>
        </w:tc>
        <w:tc>
          <w:tcPr>
            <w:tcW w:w="1696" w:type="dxa"/>
            <w:tcBorders>
              <w:top w:val="nil"/>
              <w:left w:val="nil"/>
              <w:bottom w:val="single" w:sz="4" w:space="0" w:color="auto"/>
              <w:right w:val="nil"/>
            </w:tcBorders>
            <w:shd w:val="clear" w:color="auto" w:fill="auto"/>
            <w:vAlign w:val="center"/>
          </w:tcPr>
          <w:p w14:paraId="25365309" w14:textId="77777777" w:rsidR="00C229B6" w:rsidRPr="00C229B6" w:rsidRDefault="00C229B6" w:rsidP="00C229B6">
            <w:pPr>
              <w:jc w:val="center"/>
            </w:pPr>
            <w:r w:rsidRPr="00C229B6">
              <w:t>тыс. тонн</w:t>
            </w:r>
          </w:p>
        </w:tc>
      </w:tr>
      <w:tr w:rsidR="00C229B6" w:rsidRPr="00C229B6" w14:paraId="3F072A8D" w14:textId="77777777" w:rsidTr="00132602">
        <w:trPr>
          <w:trHeight w:val="7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781B59" w14:textId="77777777" w:rsidR="00C229B6" w:rsidRPr="00C229B6" w:rsidRDefault="00C229B6" w:rsidP="00C229B6">
            <w:pPr>
              <w:jc w:val="center"/>
              <w:rPr>
                <w:bCs/>
                <w:sz w:val="22"/>
                <w:szCs w:val="22"/>
              </w:rPr>
            </w:pPr>
            <w:r w:rsidRPr="00C229B6">
              <w:rPr>
                <w:bCs/>
                <w:sz w:val="22"/>
                <w:szCs w:val="22"/>
              </w:rPr>
              <w:t xml:space="preserve">Организация </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BE0490" w14:textId="77777777" w:rsidR="00C229B6" w:rsidRPr="00C229B6" w:rsidRDefault="00C229B6" w:rsidP="00C229B6">
            <w:pPr>
              <w:jc w:val="center"/>
              <w:rPr>
                <w:bCs/>
                <w:sz w:val="22"/>
                <w:szCs w:val="22"/>
              </w:rPr>
            </w:pPr>
            <w:r w:rsidRPr="00C229B6">
              <w:rPr>
                <w:bCs/>
                <w:sz w:val="22"/>
                <w:szCs w:val="22"/>
              </w:rPr>
              <w:t>Вид            топлива</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C20358" w14:textId="77777777" w:rsidR="00C229B6" w:rsidRPr="00C229B6" w:rsidRDefault="00C229B6" w:rsidP="00C229B6">
            <w:pPr>
              <w:jc w:val="center"/>
              <w:rPr>
                <w:bCs/>
                <w:sz w:val="22"/>
                <w:szCs w:val="22"/>
              </w:rPr>
            </w:pPr>
            <w:r w:rsidRPr="00C229B6">
              <w:rPr>
                <w:bCs/>
                <w:sz w:val="22"/>
                <w:szCs w:val="22"/>
              </w:rPr>
              <w:t>Нормативы создания запасов топлива на 1 октября 2019 года</w:t>
            </w:r>
          </w:p>
        </w:tc>
      </w:tr>
      <w:tr w:rsidR="00C229B6" w:rsidRPr="00C229B6" w14:paraId="12AD527B" w14:textId="77777777" w:rsidTr="00132602">
        <w:trPr>
          <w:trHeight w:val="70"/>
        </w:trPr>
        <w:tc>
          <w:tcPr>
            <w:tcW w:w="2977" w:type="dxa"/>
            <w:vMerge/>
            <w:tcBorders>
              <w:top w:val="single" w:sz="4" w:space="0" w:color="auto"/>
              <w:left w:val="single" w:sz="4" w:space="0" w:color="auto"/>
              <w:bottom w:val="single" w:sz="4" w:space="0" w:color="auto"/>
              <w:right w:val="single" w:sz="4" w:space="0" w:color="auto"/>
            </w:tcBorders>
            <w:vAlign w:val="center"/>
          </w:tcPr>
          <w:p w14:paraId="10F82610" w14:textId="77777777" w:rsidR="00C229B6" w:rsidRPr="00C229B6" w:rsidRDefault="00C229B6" w:rsidP="00C229B6">
            <w:pPr>
              <w:rPr>
                <w:bCs/>
                <w:sz w:val="22"/>
                <w:szCs w:val="22"/>
              </w:rPr>
            </w:pPr>
          </w:p>
        </w:tc>
        <w:tc>
          <w:tcPr>
            <w:tcW w:w="1435" w:type="dxa"/>
            <w:vMerge/>
            <w:tcBorders>
              <w:top w:val="single" w:sz="4" w:space="0" w:color="auto"/>
              <w:left w:val="single" w:sz="4" w:space="0" w:color="auto"/>
              <w:bottom w:val="single" w:sz="4" w:space="0" w:color="auto"/>
              <w:right w:val="single" w:sz="4" w:space="0" w:color="auto"/>
            </w:tcBorders>
            <w:vAlign w:val="center"/>
          </w:tcPr>
          <w:p w14:paraId="1AD8E831" w14:textId="77777777" w:rsidR="00C229B6" w:rsidRPr="00C229B6" w:rsidRDefault="00C229B6" w:rsidP="00C229B6">
            <w:pPr>
              <w:rPr>
                <w:bCs/>
                <w:sz w:val="22"/>
                <w:szCs w:val="22"/>
              </w:rPr>
            </w:pP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05202" w14:textId="77777777" w:rsidR="00C229B6" w:rsidRPr="00C229B6" w:rsidRDefault="00C229B6" w:rsidP="00C229B6">
            <w:pPr>
              <w:jc w:val="center"/>
              <w:rPr>
                <w:bCs/>
                <w:sz w:val="22"/>
                <w:szCs w:val="22"/>
              </w:rPr>
            </w:pPr>
            <w:r w:rsidRPr="00C229B6">
              <w:rPr>
                <w:bCs/>
                <w:sz w:val="22"/>
                <w:szCs w:val="22"/>
              </w:rPr>
              <w:t>общий запас          топлива</w:t>
            </w:r>
          </w:p>
        </w:tc>
        <w:tc>
          <w:tcPr>
            <w:tcW w:w="3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6BEAA" w14:textId="77777777" w:rsidR="00C229B6" w:rsidRPr="00C229B6" w:rsidRDefault="00C229B6" w:rsidP="00C229B6">
            <w:pPr>
              <w:jc w:val="center"/>
              <w:rPr>
                <w:bCs/>
                <w:sz w:val="22"/>
                <w:szCs w:val="22"/>
              </w:rPr>
            </w:pPr>
            <w:r w:rsidRPr="00C229B6">
              <w:rPr>
                <w:bCs/>
                <w:sz w:val="22"/>
                <w:szCs w:val="22"/>
              </w:rPr>
              <w:t>в том числе</w:t>
            </w:r>
          </w:p>
        </w:tc>
      </w:tr>
      <w:tr w:rsidR="00C229B6" w:rsidRPr="00C229B6" w14:paraId="2356C984" w14:textId="77777777" w:rsidTr="00132602">
        <w:trPr>
          <w:trHeight w:val="482"/>
        </w:trPr>
        <w:tc>
          <w:tcPr>
            <w:tcW w:w="2977" w:type="dxa"/>
            <w:vMerge/>
            <w:tcBorders>
              <w:top w:val="single" w:sz="4" w:space="0" w:color="auto"/>
              <w:left w:val="single" w:sz="4" w:space="0" w:color="auto"/>
              <w:bottom w:val="single" w:sz="4" w:space="0" w:color="auto"/>
              <w:right w:val="single" w:sz="4" w:space="0" w:color="auto"/>
            </w:tcBorders>
            <w:vAlign w:val="center"/>
          </w:tcPr>
          <w:p w14:paraId="1E42008B" w14:textId="77777777" w:rsidR="00C229B6" w:rsidRPr="00C229B6" w:rsidRDefault="00C229B6" w:rsidP="00C229B6">
            <w:pPr>
              <w:rPr>
                <w:bCs/>
                <w:sz w:val="22"/>
                <w:szCs w:val="22"/>
              </w:rPr>
            </w:pPr>
          </w:p>
        </w:tc>
        <w:tc>
          <w:tcPr>
            <w:tcW w:w="1435" w:type="dxa"/>
            <w:vMerge/>
            <w:tcBorders>
              <w:top w:val="single" w:sz="4" w:space="0" w:color="auto"/>
              <w:left w:val="single" w:sz="4" w:space="0" w:color="auto"/>
              <w:bottom w:val="single" w:sz="4" w:space="0" w:color="auto"/>
              <w:right w:val="single" w:sz="4" w:space="0" w:color="auto"/>
            </w:tcBorders>
            <w:vAlign w:val="center"/>
          </w:tcPr>
          <w:p w14:paraId="651B8F63" w14:textId="77777777" w:rsidR="00C229B6" w:rsidRPr="00C229B6" w:rsidRDefault="00C229B6" w:rsidP="00C229B6">
            <w:pPr>
              <w:rPr>
                <w:bCs/>
                <w:sz w:val="22"/>
                <w:szCs w:val="22"/>
              </w:rPr>
            </w:pPr>
          </w:p>
        </w:tc>
        <w:tc>
          <w:tcPr>
            <w:tcW w:w="16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58C053" w14:textId="77777777" w:rsidR="00C229B6" w:rsidRPr="00C229B6" w:rsidRDefault="00C229B6" w:rsidP="00C229B6">
            <w:pPr>
              <w:jc w:val="center"/>
              <w:rPr>
                <w:bCs/>
                <w:sz w:val="22"/>
                <w:szCs w:val="22"/>
              </w:rPr>
            </w:pP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00D7178F" w14:textId="77777777" w:rsidR="00C229B6" w:rsidRPr="00C229B6" w:rsidRDefault="00C229B6" w:rsidP="00C229B6">
            <w:pPr>
              <w:jc w:val="center"/>
              <w:rPr>
                <w:bCs/>
                <w:sz w:val="22"/>
                <w:szCs w:val="22"/>
              </w:rPr>
            </w:pPr>
            <w:r w:rsidRPr="00C229B6">
              <w:rPr>
                <w:bCs/>
                <w:sz w:val="22"/>
                <w:szCs w:val="22"/>
              </w:rPr>
              <w:t>эксплуатационный запас</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6AF6F89" w14:textId="77777777" w:rsidR="00C229B6" w:rsidRPr="00C229B6" w:rsidRDefault="00C229B6" w:rsidP="00C229B6">
            <w:pPr>
              <w:jc w:val="center"/>
              <w:rPr>
                <w:bCs/>
                <w:sz w:val="22"/>
                <w:szCs w:val="22"/>
              </w:rPr>
            </w:pPr>
            <w:r w:rsidRPr="00C229B6">
              <w:rPr>
                <w:bCs/>
                <w:sz w:val="22"/>
                <w:szCs w:val="22"/>
              </w:rPr>
              <w:t>неснижаемый   запас</w:t>
            </w:r>
          </w:p>
        </w:tc>
      </w:tr>
      <w:tr w:rsidR="00C229B6" w:rsidRPr="00C229B6" w14:paraId="1FD3B322" w14:textId="77777777" w:rsidTr="00132602">
        <w:trPr>
          <w:trHeight w:val="13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7D9DBA" w14:textId="77777777" w:rsidR="00C229B6" w:rsidRPr="00C229B6" w:rsidRDefault="00C229B6" w:rsidP="00C229B6">
            <w:pPr>
              <w:jc w:val="center"/>
              <w:rPr>
                <w:sz w:val="22"/>
                <w:szCs w:val="22"/>
              </w:rPr>
            </w:pPr>
            <w:r w:rsidRPr="00C229B6">
              <w:rPr>
                <w:sz w:val="22"/>
                <w:szCs w:val="22"/>
              </w:rPr>
              <w:t>МП «Исток» (г. Киселевск), ИНН 4211023572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518BB12" w14:textId="77777777" w:rsidR="00C229B6" w:rsidRPr="00C229B6" w:rsidRDefault="00C229B6" w:rsidP="00C229B6">
            <w:pPr>
              <w:jc w:val="center"/>
              <w:rPr>
                <w:sz w:val="22"/>
                <w:szCs w:val="22"/>
              </w:rPr>
            </w:pPr>
            <w:r w:rsidRPr="00C229B6">
              <w:rPr>
                <w:sz w:val="22"/>
                <w:szCs w:val="22"/>
              </w:rPr>
              <w:t>Каменный уголь</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0CD547D" w14:textId="77777777" w:rsidR="00C229B6" w:rsidRPr="00C229B6" w:rsidRDefault="00C229B6" w:rsidP="00C229B6">
            <w:pPr>
              <w:jc w:val="center"/>
              <w:rPr>
                <w:sz w:val="22"/>
                <w:szCs w:val="22"/>
              </w:rPr>
            </w:pPr>
            <w:r w:rsidRPr="00C229B6">
              <w:rPr>
                <w:sz w:val="22"/>
                <w:szCs w:val="22"/>
              </w:rPr>
              <w:t>13,455</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102F2D09" w14:textId="77777777" w:rsidR="00C229B6" w:rsidRPr="00C229B6" w:rsidRDefault="00C229B6" w:rsidP="00C229B6">
            <w:pPr>
              <w:jc w:val="center"/>
              <w:rPr>
                <w:sz w:val="22"/>
                <w:szCs w:val="22"/>
              </w:rPr>
            </w:pPr>
            <w:r w:rsidRPr="00C229B6">
              <w:rPr>
                <w:sz w:val="22"/>
                <w:szCs w:val="22"/>
              </w:rPr>
              <w:t>10,178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DF5BDA" w14:textId="77777777" w:rsidR="00C229B6" w:rsidRPr="00C229B6" w:rsidRDefault="00C229B6" w:rsidP="00C229B6">
            <w:pPr>
              <w:jc w:val="center"/>
              <w:rPr>
                <w:sz w:val="22"/>
                <w:szCs w:val="22"/>
              </w:rPr>
            </w:pPr>
            <w:r w:rsidRPr="00C229B6">
              <w:rPr>
                <w:sz w:val="22"/>
                <w:szCs w:val="22"/>
              </w:rPr>
              <w:t>3,277</w:t>
            </w:r>
          </w:p>
        </w:tc>
      </w:tr>
    </w:tbl>
    <w:p w14:paraId="178BD96C" w14:textId="77777777" w:rsidR="00C229B6" w:rsidRPr="00C229B6" w:rsidRDefault="00C229B6" w:rsidP="00C229B6">
      <w:pPr>
        <w:jc w:val="both"/>
        <w:rPr>
          <w:sz w:val="26"/>
          <w:szCs w:val="26"/>
        </w:rPr>
      </w:pPr>
    </w:p>
    <w:p w14:paraId="52A27190" w14:textId="77777777" w:rsidR="00C229B6" w:rsidRDefault="00C229B6" w:rsidP="00BA5D25">
      <w:pPr>
        <w:tabs>
          <w:tab w:val="left" w:pos="5580"/>
          <w:tab w:val="left" w:pos="9639"/>
        </w:tabs>
        <w:ind w:right="281"/>
        <w:sectPr w:rsidR="00C229B6" w:rsidSect="00185AC6">
          <w:pgSz w:w="11906" w:h="16838"/>
          <w:pgMar w:top="993" w:right="851" w:bottom="1134" w:left="1134" w:header="709" w:footer="709" w:gutter="0"/>
          <w:cols w:space="708"/>
          <w:titlePg/>
          <w:docGrid w:linePitch="360"/>
        </w:sectPr>
      </w:pPr>
    </w:p>
    <w:p w14:paraId="3CEB77B5" w14:textId="59F13E24" w:rsidR="00C229B6" w:rsidRDefault="00C229B6" w:rsidP="00C229B6">
      <w:pPr>
        <w:tabs>
          <w:tab w:val="left" w:pos="5580"/>
          <w:tab w:val="left" w:pos="9639"/>
        </w:tabs>
        <w:ind w:right="281" w:firstLine="5245"/>
      </w:pPr>
      <w:r>
        <w:t>Приложение № 6 к протоколу № 22</w:t>
      </w:r>
    </w:p>
    <w:p w14:paraId="305C1ECA" w14:textId="77777777" w:rsidR="00C229B6" w:rsidRDefault="00C229B6" w:rsidP="00C229B6">
      <w:pPr>
        <w:tabs>
          <w:tab w:val="left" w:pos="5580"/>
          <w:tab w:val="left" w:pos="9639"/>
        </w:tabs>
        <w:ind w:right="281" w:firstLine="5245"/>
      </w:pPr>
      <w:r>
        <w:t>заседания правления региональной</w:t>
      </w:r>
    </w:p>
    <w:p w14:paraId="59160286" w14:textId="77777777" w:rsidR="00C229B6" w:rsidRDefault="00C229B6" w:rsidP="00C229B6">
      <w:pPr>
        <w:tabs>
          <w:tab w:val="left" w:pos="5580"/>
          <w:tab w:val="left" w:pos="9639"/>
        </w:tabs>
        <w:ind w:right="281" w:firstLine="5245"/>
      </w:pPr>
      <w:r>
        <w:t>энергетической комиссии</w:t>
      </w:r>
    </w:p>
    <w:p w14:paraId="3C6BB209" w14:textId="182E227B" w:rsidR="00C229B6" w:rsidRDefault="00C229B6" w:rsidP="00C229B6">
      <w:pPr>
        <w:tabs>
          <w:tab w:val="left" w:pos="5580"/>
          <w:tab w:val="left" w:pos="9639"/>
        </w:tabs>
        <w:ind w:right="281" w:firstLine="5245"/>
      </w:pPr>
      <w:r>
        <w:t>Кемеровской области от 12.04.2019</w:t>
      </w:r>
    </w:p>
    <w:p w14:paraId="3CED93B0" w14:textId="77777777" w:rsidR="00132602" w:rsidRDefault="00132602" w:rsidP="00C229B6">
      <w:pPr>
        <w:tabs>
          <w:tab w:val="left" w:pos="5580"/>
          <w:tab w:val="left" w:pos="9639"/>
        </w:tabs>
        <w:ind w:right="281" w:firstLine="5245"/>
      </w:pPr>
    </w:p>
    <w:p w14:paraId="5F3E7C15" w14:textId="77777777" w:rsidR="00132602" w:rsidRPr="00132602" w:rsidRDefault="00132602" w:rsidP="00132602">
      <w:pPr>
        <w:ind w:left="142"/>
        <w:jc w:val="center"/>
        <w:rPr>
          <w:b/>
          <w:sz w:val="28"/>
          <w:szCs w:val="28"/>
        </w:rPr>
      </w:pPr>
      <w:r w:rsidRPr="00132602">
        <w:rPr>
          <w:b/>
          <w:sz w:val="28"/>
          <w:szCs w:val="28"/>
        </w:rPr>
        <w:t xml:space="preserve">Нормативы запасов топлива на источниках тепловой энергии, </w:t>
      </w:r>
    </w:p>
    <w:p w14:paraId="7B2B1608" w14:textId="77777777" w:rsidR="00132602" w:rsidRPr="00132602" w:rsidRDefault="00132602" w:rsidP="00132602">
      <w:pPr>
        <w:ind w:left="142"/>
        <w:jc w:val="center"/>
        <w:rPr>
          <w:b/>
          <w:sz w:val="28"/>
          <w:szCs w:val="28"/>
        </w:rPr>
      </w:pPr>
      <w:r w:rsidRPr="00132602">
        <w:rPr>
          <w:b/>
          <w:sz w:val="28"/>
          <w:szCs w:val="28"/>
        </w:rPr>
        <w:t xml:space="preserve">за исключением источников тепловой энергии, функционирующих </w:t>
      </w:r>
    </w:p>
    <w:p w14:paraId="3EF91A08" w14:textId="77777777" w:rsidR="00132602" w:rsidRPr="00132602" w:rsidRDefault="00132602" w:rsidP="00132602">
      <w:pPr>
        <w:ind w:left="142"/>
        <w:jc w:val="center"/>
        <w:rPr>
          <w:b/>
          <w:sz w:val="28"/>
          <w:szCs w:val="28"/>
        </w:rPr>
      </w:pPr>
      <w:r w:rsidRPr="00132602">
        <w:rPr>
          <w:b/>
          <w:sz w:val="28"/>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для МП «Исток» (г. Киселевск) на 2019 год</w:t>
      </w:r>
    </w:p>
    <w:p w14:paraId="756878C0" w14:textId="77777777" w:rsidR="00132602" w:rsidRPr="00132602" w:rsidRDefault="00132602" w:rsidP="00132602">
      <w:pPr>
        <w:ind w:left="7200" w:right="-851" w:firstLine="720"/>
        <w:jc w:val="center"/>
        <w:rPr>
          <w:sz w:val="28"/>
          <w:szCs w:val="28"/>
        </w:rPr>
      </w:pPr>
    </w:p>
    <w:p w14:paraId="43ED4168" w14:textId="77777777" w:rsidR="00132602" w:rsidRPr="00132602" w:rsidRDefault="00132602" w:rsidP="00132602">
      <w:pPr>
        <w:ind w:left="7200" w:right="-851" w:firstLine="720"/>
        <w:jc w:val="center"/>
        <w:rPr>
          <w:sz w:val="28"/>
          <w:szCs w:val="28"/>
        </w:rPr>
      </w:pPr>
      <w:r w:rsidRPr="00132602">
        <w:rPr>
          <w:sz w:val="28"/>
          <w:szCs w:val="28"/>
        </w:rPr>
        <w:t>тыс. т.</w:t>
      </w:r>
    </w:p>
    <w:tbl>
      <w:tblPr>
        <w:tblW w:w="978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686"/>
        <w:gridCol w:w="1985"/>
        <w:gridCol w:w="1134"/>
        <w:gridCol w:w="1559"/>
        <w:gridCol w:w="1418"/>
      </w:tblGrid>
      <w:tr w:rsidR="00132602" w:rsidRPr="00132602" w14:paraId="0A900F37" w14:textId="77777777" w:rsidTr="00132602">
        <w:tblPrEx>
          <w:tblCellMar>
            <w:top w:w="0" w:type="dxa"/>
            <w:bottom w:w="0" w:type="dxa"/>
          </w:tblCellMar>
        </w:tblPrEx>
        <w:trPr>
          <w:trHeight w:val="454"/>
          <w:tblHeader/>
        </w:trPr>
        <w:tc>
          <w:tcPr>
            <w:tcW w:w="3686" w:type="dxa"/>
            <w:vMerge w:val="restart"/>
            <w:shd w:val="clear" w:color="auto" w:fill="FFFFFF"/>
            <w:tcMar>
              <w:left w:w="57" w:type="dxa"/>
              <w:right w:w="57" w:type="dxa"/>
            </w:tcMar>
            <w:vAlign w:val="center"/>
          </w:tcPr>
          <w:p w14:paraId="7FF2FCBB" w14:textId="77777777" w:rsidR="00132602" w:rsidRPr="00132602" w:rsidRDefault="00132602" w:rsidP="00132602">
            <w:pPr>
              <w:jc w:val="center"/>
              <w:rPr>
                <w:sz w:val="28"/>
                <w:szCs w:val="28"/>
              </w:rPr>
            </w:pPr>
            <w:r w:rsidRPr="00132602">
              <w:rPr>
                <w:sz w:val="28"/>
                <w:szCs w:val="28"/>
              </w:rPr>
              <w:t>Наименование регулируемой организации</w:t>
            </w:r>
          </w:p>
        </w:tc>
        <w:tc>
          <w:tcPr>
            <w:tcW w:w="1985" w:type="dxa"/>
            <w:vMerge w:val="restart"/>
            <w:shd w:val="clear" w:color="auto" w:fill="FFFFFF"/>
            <w:tcMar>
              <w:left w:w="57" w:type="dxa"/>
              <w:right w:w="57" w:type="dxa"/>
            </w:tcMar>
            <w:vAlign w:val="center"/>
          </w:tcPr>
          <w:p w14:paraId="27D69CDA" w14:textId="77777777" w:rsidR="00132602" w:rsidRPr="00132602" w:rsidRDefault="00132602" w:rsidP="00132602">
            <w:pPr>
              <w:ind w:left="-108" w:right="-108"/>
              <w:jc w:val="center"/>
              <w:rPr>
                <w:sz w:val="28"/>
                <w:szCs w:val="28"/>
              </w:rPr>
            </w:pPr>
            <w:r w:rsidRPr="00132602">
              <w:rPr>
                <w:sz w:val="28"/>
                <w:szCs w:val="28"/>
              </w:rPr>
              <w:t xml:space="preserve">Вид </w:t>
            </w:r>
          </w:p>
          <w:p w14:paraId="6F4C280A" w14:textId="77777777" w:rsidR="00132602" w:rsidRPr="00132602" w:rsidRDefault="00132602" w:rsidP="00132602">
            <w:pPr>
              <w:ind w:left="-108" w:right="-108"/>
              <w:jc w:val="center"/>
              <w:rPr>
                <w:sz w:val="28"/>
                <w:szCs w:val="28"/>
              </w:rPr>
            </w:pPr>
            <w:r w:rsidRPr="00132602">
              <w:rPr>
                <w:sz w:val="28"/>
                <w:szCs w:val="28"/>
              </w:rPr>
              <w:t>топлива</w:t>
            </w:r>
          </w:p>
        </w:tc>
        <w:tc>
          <w:tcPr>
            <w:tcW w:w="4111" w:type="dxa"/>
            <w:gridSpan w:val="3"/>
            <w:shd w:val="clear" w:color="auto" w:fill="FFFFFF"/>
            <w:tcMar>
              <w:left w:w="57" w:type="dxa"/>
              <w:right w:w="57" w:type="dxa"/>
            </w:tcMar>
            <w:vAlign w:val="center"/>
          </w:tcPr>
          <w:p w14:paraId="57A90776" w14:textId="77777777" w:rsidR="00132602" w:rsidRPr="00132602" w:rsidRDefault="00132602" w:rsidP="00132602">
            <w:pPr>
              <w:jc w:val="center"/>
              <w:rPr>
                <w:sz w:val="28"/>
                <w:szCs w:val="28"/>
              </w:rPr>
            </w:pPr>
            <w:r w:rsidRPr="00132602">
              <w:rPr>
                <w:sz w:val="28"/>
                <w:szCs w:val="28"/>
              </w:rPr>
              <w:t xml:space="preserve">Норматив создания запасов топлива </w:t>
            </w:r>
          </w:p>
        </w:tc>
      </w:tr>
      <w:tr w:rsidR="00132602" w:rsidRPr="00132602" w14:paraId="5545712F" w14:textId="77777777" w:rsidTr="00132602">
        <w:tblPrEx>
          <w:tblCellMar>
            <w:top w:w="0" w:type="dxa"/>
            <w:bottom w:w="0" w:type="dxa"/>
          </w:tblCellMar>
        </w:tblPrEx>
        <w:trPr>
          <w:trHeight w:val="454"/>
          <w:tblHeader/>
        </w:trPr>
        <w:tc>
          <w:tcPr>
            <w:tcW w:w="3686" w:type="dxa"/>
            <w:vMerge/>
            <w:shd w:val="clear" w:color="auto" w:fill="FFFFFF"/>
            <w:tcMar>
              <w:left w:w="57" w:type="dxa"/>
              <w:right w:w="57" w:type="dxa"/>
            </w:tcMar>
            <w:vAlign w:val="center"/>
          </w:tcPr>
          <w:p w14:paraId="53A4602F" w14:textId="77777777" w:rsidR="00132602" w:rsidRPr="00132602" w:rsidRDefault="00132602" w:rsidP="00132602">
            <w:pPr>
              <w:jc w:val="center"/>
              <w:rPr>
                <w:sz w:val="28"/>
                <w:szCs w:val="28"/>
              </w:rPr>
            </w:pPr>
          </w:p>
        </w:tc>
        <w:tc>
          <w:tcPr>
            <w:tcW w:w="1985" w:type="dxa"/>
            <w:vMerge/>
            <w:shd w:val="clear" w:color="auto" w:fill="FFFFFF"/>
            <w:tcMar>
              <w:left w:w="57" w:type="dxa"/>
              <w:right w:w="57" w:type="dxa"/>
            </w:tcMar>
            <w:vAlign w:val="center"/>
          </w:tcPr>
          <w:p w14:paraId="640AD58C" w14:textId="77777777" w:rsidR="00132602" w:rsidRPr="00132602" w:rsidRDefault="00132602" w:rsidP="00132602">
            <w:pPr>
              <w:jc w:val="center"/>
              <w:rPr>
                <w:sz w:val="28"/>
                <w:szCs w:val="28"/>
              </w:rPr>
            </w:pPr>
          </w:p>
        </w:tc>
        <w:tc>
          <w:tcPr>
            <w:tcW w:w="1134" w:type="dxa"/>
            <w:vMerge w:val="restart"/>
            <w:shd w:val="clear" w:color="auto" w:fill="FFFFFF"/>
            <w:tcMar>
              <w:left w:w="57" w:type="dxa"/>
              <w:right w:w="57" w:type="dxa"/>
            </w:tcMar>
            <w:vAlign w:val="center"/>
          </w:tcPr>
          <w:p w14:paraId="0EAF39F9" w14:textId="77777777" w:rsidR="00132602" w:rsidRPr="00132602" w:rsidRDefault="00132602" w:rsidP="00132602">
            <w:pPr>
              <w:ind w:left="-108" w:right="-107"/>
              <w:jc w:val="center"/>
              <w:rPr>
                <w:sz w:val="28"/>
                <w:szCs w:val="28"/>
              </w:rPr>
            </w:pPr>
            <w:r w:rsidRPr="00132602">
              <w:rPr>
                <w:sz w:val="28"/>
                <w:szCs w:val="28"/>
              </w:rPr>
              <w:t>Общий запас топлива</w:t>
            </w:r>
          </w:p>
        </w:tc>
        <w:tc>
          <w:tcPr>
            <w:tcW w:w="2977" w:type="dxa"/>
            <w:gridSpan w:val="2"/>
            <w:shd w:val="clear" w:color="auto" w:fill="FFFFFF"/>
            <w:tcMar>
              <w:left w:w="57" w:type="dxa"/>
              <w:right w:w="57" w:type="dxa"/>
            </w:tcMar>
            <w:vAlign w:val="center"/>
          </w:tcPr>
          <w:p w14:paraId="734FBE53" w14:textId="77777777" w:rsidR="00132602" w:rsidRPr="00132602" w:rsidRDefault="00132602" w:rsidP="00132602">
            <w:pPr>
              <w:jc w:val="center"/>
              <w:rPr>
                <w:sz w:val="28"/>
                <w:szCs w:val="28"/>
              </w:rPr>
            </w:pPr>
            <w:r w:rsidRPr="00132602">
              <w:rPr>
                <w:sz w:val="28"/>
                <w:szCs w:val="28"/>
              </w:rPr>
              <w:t>в том числе:</w:t>
            </w:r>
          </w:p>
        </w:tc>
      </w:tr>
      <w:tr w:rsidR="00132602" w:rsidRPr="00132602" w14:paraId="4387AC2E" w14:textId="77777777" w:rsidTr="00132602">
        <w:tblPrEx>
          <w:tblCellMar>
            <w:top w:w="0" w:type="dxa"/>
            <w:bottom w:w="0" w:type="dxa"/>
          </w:tblCellMar>
        </w:tblPrEx>
        <w:trPr>
          <w:trHeight w:val="454"/>
          <w:tblHeader/>
        </w:trPr>
        <w:tc>
          <w:tcPr>
            <w:tcW w:w="3686" w:type="dxa"/>
            <w:vMerge/>
            <w:shd w:val="clear" w:color="auto" w:fill="FFFFFF"/>
            <w:tcMar>
              <w:left w:w="57" w:type="dxa"/>
              <w:right w:w="57" w:type="dxa"/>
            </w:tcMar>
            <w:vAlign w:val="center"/>
          </w:tcPr>
          <w:p w14:paraId="6413FBCD" w14:textId="77777777" w:rsidR="00132602" w:rsidRPr="00132602" w:rsidRDefault="00132602" w:rsidP="00132602">
            <w:pPr>
              <w:jc w:val="center"/>
              <w:rPr>
                <w:sz w:val="28"/>
                <w:szCs w:val="28"/>
              </w:rPr>
            </w:pPr>
          </w:p>
        </w:tc>
        <w:tc>
          <w:tcPr>
            <w:tcW w:w="1985" w:type="dxa"/>
            <w:vMerge/>
            <w:shd w:val="clear" w:color="auto" w:fill="FFFFFF"/>
            <w:tcMar>
              <w:left w:w="57" w:type="dxa"/>
              <w:right w:w="57" w:type="dxa"/>
            </w:tcMar>
            <w:vAlign w:val="center"/>
          </w:tcPr>
          <w:p w14:paraId="6DAFDE9B" w14:textId="77777777" w:rsidR="00132602" w:rsidRPr="00132602" w:rsidRDefault="00132602" w:rsidP="00132602">
            <w:pPr>
              <w:jc w:val="center"/>
              <w:rPr>
                <w:sz w:val="28"/>
                <w:szCs w:val="28"/>
              </w:rPr>
            </w:pPr>
          </w:p>
        </w:tc>
        <w:tc>
          <w:tcPr>
            <w:tcW w:w="1134" w:type="dxa"/>
            <w:vMerge/>
            <w:shd w:val="clear" w:color="auto" w:fill="FFFFFF"/>
            <w:tcMar>
              <w:left w:w="57" w:type="dxa"/>
              <w:right w:w="57" w:type="dxa"/>
            </w:tcMar>
            <w:vAlign w:val="center"/>
          </w:tcPr>
          <w:p w14:paraId="0EFBD92C" w14:textId="77777777" w:rsidR="00132602" w:rsidRPr="00132602" w:rsidRDefault="00132602" w:rsidP="00132602">
            <w:pPr>
              <w:jc w:val="center"/>
              <w:rPr>
                <w:sz w:val="28"/>
                <w:szCs w:val="28"/>
              </w:rPr>
            </w:pPr>
          </w:p>
        </w:tc>
        <w:tc>
          <w:tcPr>
            <w:tcW w:w="1559" w:type="dxa"/>
            <w:shd w:val="clear" w:color="auto" w:fill="FFFFFF"/>
            <w:tcMar>
              <w:left w:w="57" w:type="dxa"/>
              <w:right w:w="57" w:type="dxa"/>
            </w:tcMar>
            <w:vAlign w:val="center"/>
          </w:tcPr>
          <w:p w14:paraId="6EC72002" w14:textId="77777777" w:rsidR="00132602" w:rsidRPr="00132602" w:rsidRDefault="00132602" w:rsidP="00132602">
            <w:pPr>
              <w:jc w:val="center"/>
              <w:rPr>
                <w:sz w:val="28"/>
                <w:szCs w:val="28"/>
              </w:rPr>
            </w:pPr>
            <w:proofErr w:type="spellStart"/>
            <w:proofErr w:type="gramStart"/>
            <w:r w:rsidRPr="00132602">
              <w:rPr>
                <w:sz w:val="28"/>
                <w:szCs w:val="28"/>
              </w:rPr>
              <w:t>Эксплуата-ционный</w:t>
            </w:r>
            <w:proofErr w:type="spellEnd"/>
            <w:proofErr w:type="gramEnd"/>
            <w:r w:rsidRPr="00132602">
              <w:rPr>
                <w:sz w:val="28"/>
                <w:szCs w:val="28"/>
              </w:rPr>
              <w:t xml:space="preserve"> запас</w:t>
            </w:r>
          </w:p>
        </w:tc>
        <w:tc>
          <w:tcPr>
            <w:tcW w:w="1418" w:type="dxa"/>
            <w:shd w:val="clear" w:color="auto" w:fill="FFFFFF"/>
            <w:tcMar>
              <w:left w:w="57" w:type="dxa"/>
              <w:right w:w="57" w:type="dxa"/>
            </w:tcMar>
            <w:vAlign w:val="center"/>
          </w:tcPr>
          <w:p w14:paraId="6823E150" w14:textId="77777777" w:rsidR="00132602" w:rsidRPr="00132602" w:rsidRDefault="00132602" w:rsidP="00132602">
            <w:pPr>
              <w:jc w:val="center"/>
              <w:rPr>
                <w:sz w:val="28"/>
                <w:szCs w:val="28"/>
              </w:rPr>
            </w:pPr>
            <w:proofErr w:type="spellStart"/>
            <w:proofErr w:type="gramStart"/>
            <w:r w:rsidRPr="00132602">
              <w:rPr>
                <w:sz w:val="28"/>
                <w:szCs w:val="28"/>
              </w:rPr>
              <w:t>Неснижае-мый</w:t>
            </w:r>
            <w:proofErr w:type="spellEnd"/>
            <w:proofErr w:type="gramEnd"/>
            <w:r w:rsidRPr="00132602">
              <w:rPr>
                <w:sz w:val="28"/>
                <w:szCs w:val="28"/>
              </w:rPr>
              <w:t xml:space="preserve"> запас</w:t>
            </w:r>
          </w:p>
        </w:tc>
      </w:tr>
      <w:tr w:rsidR="00132602" w:rsidRPr="00132602" w14:paraId="1D853BB9" w14:textId="77777777" w:rsidTr="00132602">
        <w:tblPrEx>
          <w:tblCellMar>
            <w:top w:w="0" w:type="dxa"/>
            <w:bottom w:w="0" w:type="dxa"/>
          </w:tblCellMar>
        </w:tblPrEx>
        <w:trPr>
          <w:trHeight w:val="454"/>
        </w:trPr>
        <w:tc>
          <w:tcPr>
            <w:tcW w:w="3686"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46E52CB0" w14:textId="77777777" w:rsidR="00132602" w:rsidRPr="00132602" w:rsidRDefault="00132602" w:rsidP="00132602">
            <w:pPr>
              <w:jc w:val="center"/>
              <w:rPr>
                <w:sz w:val="28"/>
                <w:szCs w:val="28"/>
              </w:rPr>
            </w:pPr>
            <w:r w:rsidRPr="00132602">
              <w:rPr>
                <w:sz w:val="28"/>
                <w:szCs w:val="28"/>
              </w:rPr>
              <w:t>МП «Исток» (г. Киселевск), ИНН 4211023572</w:t>
            </w:r>
          </w:p>
        </w:tc>
        <w:tc>
          <w:tcPr>
            <w:tcW w:w="198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0F03CD1" w14:textId="77777777" w:rsidR="00132602" w:rsidRPr="00132602" w:rsidRDefault="00132602" w:rsidP="00132602">
            <w:pPr>
              <w:ind w:left="-108" w:right="-107"/>
              <w:jc w:val="center"/>
              <w:rPr>
                <w:sz w:val="28"/>
                <w:szCs w:val="28"/>
              </w:rPr>
            </w:pPr>
            <w:r w:rsidRPr="00132602">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5A18CE" w14:textId="77777777" w:rsidR="00132602" w:rsidRPr="00132602" w:rsidRDefault="00132602" w:rsidP="00132602">
            <w:pPr>
              <w:jc w:val="center"/>
              <w:rPr>
                <w:color w:val="000000"/>
                <w:sz w:val="28"/>
                <w:szCs w:val="28"/>
              </w:rPr>
            </w:pPr>
            <w:r w:rsidRPr="00132602">
              <w:rPr>
                <w:color w:val="000000"/>
                <w:sz w:val="28"/>
                <w:szCs w:val="28"/>
              </w:rPr>
              <w:t>13,455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7692D8" w14:textId="77777777" w:rsidR="00132602" w:rsidRPr="00132602" w:rsidRDefault="00132602" w:rsidP="00132602">
            <w:pPr>
              <w:jc w:val="center"/>
              <w:rPr>
                <w:color w:val="000000"/>
                <w:sz w:val="28"/>
                <w:szCs w:val="28"/>
              </w:rPr>
            </w:pPr>
            <w:r w:rsidRPr="00132602">
              <w:rPr>
                <w:color w:val="000000"/>
                <w:sz w:val="28"/>
                <w:szCs w:val="28"/>
              </w:rPr>
              <w:t>10,178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EC339F" w14:textId="77777777" w:rsidR="00132602" w:rsidRPr="00132602" w:rsidRDefault="00132602" w:rsidP="00132602">
            <w:pPr>
              <w:jc w:val="center"/>
              <w:rPr>
                <w:color w:val="000000"/>
                <w:sz w:val="28"/>
                <w:szCs w:val="28"/>
              </w:rPr>
            </w:pPr>
            <w:r w:rsidRPr="00132602">
              <w:rPr>
                <w:color w:val="000000"/>
                <w:sz w:val="28"/>
                <w:szCs w:val="28"/>
              </w:rPr>
              <w:t>3,277</w:t>
            </w:r>
          </w:p>
        </w:tc>
      </w:tr>
    </w:tbl>
    <w:p w14:paraId="1B50DD55" w14:textId="77777777" w:rsidR="00132602" w:rsidRPr="00132602" w:rsidRDefault="00132602" w:rsidP="00132602">
      <w:pPr>
        <w:tabs>
          <w:tab w:val="left" w:pos="3375"/>
        </w:tabs>
        <w:rPr>
          <w:sz w:val="28"/>
          <w:szCs w:val="28"/>
        </w:rPr>
      </w:pPr>
    </w:p>
    <w:p w14:paraId="57E016E6" w14:textId="77777777" w:rsidR="00132602" w:rsidRDefault="00132602" w:rsidP="00BA5D25">
      <w:pPr>
        <w:tabs>
          <w:tab w:val="left" w:pos="5580"/>
          <w:tab w:val="left" w:pos="9639"/>
        </w:tabs>
        <w:ind w:right="281"/>
        <w:sectPr w:rsidR="00132602" w:rsidSect="00185AC6">
          <w:pgSz w:w="11906" w:h="16838"/>
          <w:pgMar w:top="993" w:right="851" w:bottom="1134" w:left="1134" w:header="709" w:footer="709" w:gutter="0"/>
          <w:cols w:space="708"/>
          <w:titlePg/>
          <w:docGrid w:linePitch="360"/>
        </w:sectPr>
      </w:pPr>
    </w:p>
    <w:p w14:paraId="4ADB69B1" w14:textId="78B843E6" w:rsidR="00132602" w:rsidRDefault="00132602" w:rsidP="00132602">
      <w:pPr>
        <w:tabs>
          <w:tab w:val="left" w:pos="5580"/>
          <w:tab w:val="left" w:pos="9639"/>
        </w:tabs>
        <w:ind w:right="281" w:firstLine="5245"/>
      </w:pPr>
      <w:r>
        <w:t>Приложение № 7 к протоколу № 22</w:t>
      </w:r>
    </w:p>
    <w:p w14:paraId="5E7299F8" w14:textId="77777777" w:rsidR="00132602" w:rsidRDefault="00132602" w:rsidP="00132602">
      <w:pPr>
        <w:tabs>
          <w:tab w:val="left" w:pos="5580"/>
          <w:tab w:val="left" w:pos="9639"/>
        </w:tabs>
        <w:ind w:right="281" w:firstLine="5245"/>
      </w:pPr>
      <w:r>
        <w:t>заседания правления региональной</w:t>
      </w:r>
    </w:p>
    <w:p w14:paraId="6D89A3CB" w14:textId="77777777" w:rsidR="00132602" w:rsidRDefault="00132602" w:rsidP="00132602">
      <w:pPr>
        <w:tabs>
          <w:tab w:val="left" w:pos="5580"/>
          <w:tab w:val="left" w:pos="9639"/>
        </w:tabs>
        <w:ind w:right="281" w:firstLine="5245"/>
      </w:pPr>
      <w:r>
        <w:t>энергетической комиссии</w:t>
      </w:r>
    </w:p>
    <w:p w14:paraId="0606DE3F" w14:textId="1FB15779" w:rsidR="00132602" w:rsidRDefault="00132602" w:rsidP="00132602">
      <w:pPr>
        <w:tabs>
          <w:tab w:val="left" w:pos="5580"/>
          <w:tab w:val="left" w:pos="9639"/>
        </w:tabs>
        <w:ind w:right="281" w:firstLine="5245"/>
      </w:pPr>
      <w:r>
        <w:t>Кемеровской области от 12.04.2019</w:t>
      </w:r>
    </w:p>
    <w:p w14:paraId="71758004" w14:textId="77777777" w:rsidR="00132602" w:rsidRDefault="00132602" w:rsidP="00132602">
      <w:pPr>
        <w:tabs>
          <w:tab w:val="left" w:pos="5580"/>
          <w:tab w:val="left" w:pos="9639"/>
        </w:tabs>
        <w:ind w:right="281" w:firstLine="5245"/>
      </w:pPr>
    </w:p>
    <w:p w14:paraId="12A402FF" w14:textId="77777777" w:rsidR="00132602" w:rsidRPr="00132602" w:rsidRDefault="00132602" w:rsidP="00132602">
      <w:pPr>
        <w:spacing w:line="264" w:lineRule="auto"/>
        <w:ind w:right="-1"/>
        <w:jc w:val="center"/>
        <w:rPr>
          <w:sz w:val="28"/>
          <w:szCs w:val="28"/>
          <w14:shadow w14:blurRad="50800" w14:dist="38100" w14:dir="2700000" w14:sx="100000" w14:sy="100000" w14:kx="0" w14:ky="0" w14:algn="tl">
            <w14:srgbClr w14:val="000000">
              <w14:alpha w14:val="60000"/>
            </w14:srgbClr>
          </w14:shadow>
        </w:rPr>
      </w:pPr>
      <w:r w:rsidRPr="00132602">
        <w:rPr>
          <w:sz w:val="28"/>
          <w:szCs w:val="28"/>
          <w14:shadow w14:blurRad="50800" w14:dist="38100" w14:dir="2700000" w14:sx="100000" w14:sy="100000" w14:kx="0" w14:ky="0" w14:algn="tl">
            <w14:srgbClr w14:val="000000">
              <w14:alpha w14:val="60000"/>
            </w14:srgbClr>
          </w14:shadow>
        </w:rPr>
        <w:t>ЭКСПЕРТНОЕ ЗАКЛЮЧЕНИЕ</w:t>
      </w:r>
    </w:p>
    <w:p w14:paraId="3913A649" w14:textId="77777777" w:rsidR="00132602" w:rsidRPr="00132602" w:rsidRDefault="00132602" w:rsidP="00132602">
      <w:pPr>
        <w:spacing w:line="264" w:lineRule="auto"/>
        <w:ind w:right="-1"/>
        <w:jc w:val="center"/>
        <w:rPr>
          <w:sz w:val="28"/>
          <w:szCs w:val="28"/>
          <w14:shadow w14:blurRad="50800" w14:dist="38100" w14:dir="2700000" w14:sx="100000" w14:sy="100000" w14:kx="0" w14:ky="0" w14:algn="tl">
            <w14:srgbClr w14:val="000000">
              <w14:alpha w14:val="60000"/>
            </w14:srgbClr>
          </w14:shadow>
        </w:rPr>
      </w:pPr>
      <w:r w:rsidRPr="00132602">
        <w:rPr>
          <w:sz w:val="28"/>
          <w:szCs w:val="28"/>
          <w14:shadow w14:blurRad="50800" w14:dist="38100" w14:dir="2700000" w14:sx="100000" w14:sy="100000" w14:kx="0" w14:ky="0" w14:algn="tl">
            <w14:srgbClr w14:val="000000">
              <w14:alpha w14:val="60000"/>
            </w14:srgbClr>
          </w14:shadow>
        </w:rPr>
        <w:t xml:space="preserve">по материалам, представленным </w:t>
      </w:r>
    </w:p>
    <w:p w14:paraId="41DF1A75" w14:textId="77777777" w:rsidR="00132602" w:rsidRPr="00132602" w:rsidRDefault="00132602" w:rsidP="00132602">
      <w:pPr>
        <w:spacing w:line="264" w:lineRule="auto"/>
        <w:ind w:right="-1"/>
        <w:jc w:val="center"/>
        <w:rPr>
          <w:sz w:val="28"/>
          <w:szCs w:val="28"/>
          <w14:shadow w14:blurRad="50800" w14:dist="38100" w14:dir="2700000" w14:sx="100000" w14:sy="100000" w14:kx="0" w14:ky="0" w14:algn="tl">
            <w14:srgbClr w14:val="000000">
              <w14:alpha w14:val="60000"/>
            </w14:srgbClr>
          </w14:shadow>
        </w:rPr>
      </w:pPr>
      <w:r w:rsidRPr="00132602">
        <w:rPr>
          <w:sz w:val="28"/>
          <w:szCs w:val="28"/>
          <w14:shadow w14:blurRad="50800" w14:dist="38100" w14:dir="2700000" w14:sx="100000" w14:sy="100000" w14:kx="0" w14:ky="0" w14:algn="tl">
            <w14:srgbClr w14:val="000000">
              <w14:alpha w14:val="60000"/>
            </w14:srgbClr>
          </w14:shadow>
        </w:rPr>
        <w:t xml:space="preserve">МП «Исток» (г. Киселевск) для определения величины НВВ и уровня тарифов на тепловую энергию, реализуемую на потребительском рынке г. Киселевска на 2019 год </w:t>
      </w:r>
    </w:p>
    <w:p w14:paraId="58E2A672" w14:textId="77777777" w:rsidR="00132602" w:rsidRPr="00132602" w:rsidRDefault="00132602" w:rsidP="00132602">
      <w:pPr>
        <w:keepNext/>
        <w:spacing w:line="312" w:lineRule="auto"/>
        <w:jc w:val="both"/>
        <w:outlineLvl w:val="0"/>
        <w:rPr>
          <w:b/>
          <w:snapToGrid w:val="0"/>
          <w:sz w:val="28"/>
          <w:szCs w:val="28"/>
          <w:lang w:eastAsia="en-US"/>
        </w:rPr>
      </w:pPr>
      <w:bookmarkStart w:id="10" w:name="_Toc495418319"/>
      <w:bookmarkStart w:id="11" w:name="_Toc497491853"/>
      <w:r w:rsidRPr="00132602">
        <w:rPr>
          <w:b/>
          <w:snapToGrid w:val="0"/>
          <w:sz w:val="28"/>
          <w:szCs w:val="28"/>
          <w:lang w:eastAsia="en-US"/>
        </w:rPr>
        <w:t>Нормативно правовая база</w:t>
      </w:r>
      <w:bookmarkEnd w:id="10"/>
      <w:bookmarkEnd w:id="11"/>
    </w:p>
    <w:p w14:paraId="0A184DAA"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Гражданский кодекс Российской Федерации (далее – ГК РФ);</w:t>
      </w:r>
    </w:p>
    <w:p w14:paraId="61683BF6"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Налоговый кодекс Российской Федерации (далее - НК РФ);</w:t>
      </w:r>
    </w:p>
    <w:p w14:paraId="76D137F6"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Трудовой Кодекс Российской Федерации (далее - ТК РФ);</w:t>
      </w:r>
    </w:p>
    <w:p w14:paraId="535CD246"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Федеральный Закон от 17.08.1995 № 147-ФЗ «О естественных монополиях»;</w:t>
      </w:r>
    </w:p>
    <w:p w14:paraId="2AFBB5A7"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 xml:space="preserve"> Федеральный закон от 27.07.2010 № 190-ФЗ «О теплоснабжении»</w:t>
      </w:r>
    </w:p>
    <w:p w14:paraId="15748291"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1C19F50"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 xml:space="preserve">Постановление Правительства Российской Федерации от </w:t>
      </w:r>
      <w:proofErr w:type="gramStart"/>
      <w:r w:rsidRPr="00132602">
        <w:rPr>
          <w:sz w:val="28"/>
          <w:szCs w:val="28"/>
        </w:rPr>
        <w:t>22.10.2012  №</w:t>
      </w:r>
      <w:proofErr w:type="gramEnd"/>
      <w:r w:rsidRPr="00132602">
        <w:rPr>
          <w:sz w:val="28"/>
          <w:szCs w:val="28"/>
        </w:rPr>
        <w:t xml:space="preserve"> 1075 «О ценообразовании в сфере теплоснабжения» (далее Основы ценообразования);</w:t>
      </w:r>
    </w:p>
    <w:p w14:paraId="6C098119"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3AA8F66" w14:textId="77777777" w:rsidR="00132602" w:rsidRPr="00132602" w:rsidRDefault="00132602" w:rsidP="00132602">
      <w:pPr>
        <w:numPr>
          <w:ilvl w:val="0"/>
          <w:numId w:val="12"/>
        </w:numPr>
        <w:tabs>
          <w:tab w:val="left" w:pos="0"/>
          <w:tab w:val="num" w:pos="851"/>
          <w:tab w:val="left" w:pos="9900"/>
        </w:tabs>
        <w:spacing w:line="288" w:lineRule="auto"/>
        <w:ind w:right="142" w:hanging="153"/>
        <w:jc w:val="both"/>
        <w:rPr>
          <w:sz w:val="28"/>
          <w:szCs w:val="28"/>
        </w:rPr>
      </w:pPr>
      <w:r w:rsidRPr="00132602">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14C0484" w14:textId="77777777" w:rsidR="00132602" w:rsidRPr="00132602" w:rsidRDefault="00132602" w:rsidP="00132602">
      <w:pPr>
        <w:numPr>
          <w:ilvl w:val="0"/>
          <w:numId w:val="12"/>
        </w:numPr>
        <w:tabs>
          <w:tab w:val="num" w:pos="851"/>
        </w:tabs>
        <w:spacing w:line="288" w:lineRule="auto"/>
        <w:ind w:right="142" w:hanging="153"/>
        <w:jc w:val="both"/>
        <w:rPr>
          <w:sz w:val="28"/>
          <w:szCs w:val="28"/>
        </w:rPr>
      </w:pPr>
      <w:r w:rsidRPr="00132602">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C55E1DE" w14:textId="77777777" w:rsidR="00132602" w:rsidRPr="00132602" w:rsidRDefault="00132602" w:rsidP="00132602">
      <w:pPr>
        <w:numPr>
          <w:ilvl w:val="0"/>
          <w:numId w:val="12"/>
        </w:numPr>
        <w:spacing w:line="288" w:lineRule="auto"/>
        <w:ind w:right="142"/>
        <w:jc w:val="both"/>
        <w:rPr>
          <w:sz w:val="28"/>
          <w:szCs w:val="28"/>
        </w:rPr>
      </w:pPr>
      <w:r w:rsidRPr="00132602">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5C6D80A" w14:textId="77777777" w:rsidR="00132602" w:rsidRPr="00132602" w:rsidRDefault="00132602" w:rsidP="00132602">
      <w:pPr>
        <w:numPr>
          <w:ilvl w:val="0"/>
          <w:numId w:val="12"/>
        </w:numPr>
        <w:spacing w:line="288" w:lineRule="auto"/>
        <w:ind w:right="142"/>
        <w:jc w:val="both"/>
        <w:rPr>
          <w:sz w:val="28"/>
          <w:szCs w:val="28"/>
        </w:rPr>
      </w:pPr>
      <w:r w:rsidRPr="00132602">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85AED7F" w14:textId="77777777" w:rsidR="00132602" w:rsidRPr="00132602" w:rsidRDefault="00132602" w:rsidP="00132602">
      <w:pPr>
        <w:spacing w:line="288" w:lineRule="auto"/>
        <w:ind w:right="142" w:firstLine="360"/>
        <w:jc w:val="both"/>
        <w:rPr>
          <w:sz w:val="28"/>
          <w:szCs w:val="28"/>
        </w:rPr>
      </w:pPr>
      <w:r w:rsidRPr="00132602">
        <w:rPr>
          <w:sz w:val="28"/>
          <w:szCs w:val="28"/>
        </w:rPr>
        <w:t>Вся нормативно – методическая основа используется в редакции, действующей на момент проведения экспертизы.</w:t>
      </w:r>
    </w:p>
    <w:p w14:paraId="7355F042" w14:textId="77777777" w:rsidR="00132602" w:rsidRPr="00132602" w:rsidRDefault="00132602" w:rsidP="00132602">
      <w:pPr>
        <w:jc w:val="both"/>
        <w:rPr>
          <w:sz w:val="4"/>
          <w:szCs w:val="4"/>
        </w:rPr>
      </w:pPr>
    </w:p>
    <w:p w14:paraId="42EF0CFC" w14:textId="77777777" w:rsidR="00132602" w:rsidRPr="00132602" w:rsidRDefault="00132602" w:rsidP="00132602">
      <w:pPr>
        <w:spacing w:line="312" w:lineRule="auto"/>
        <w:ind w:firstLine="426"/>
        <w:jc w:val="both"/>
        <w:rPr>
          <w:sz w:val="28"/>
          <w:szCs w:val="28"/>
        </w:rPr>
      </w:pPr>
    </w:p>
    <w:p w14:paraId="67D206DF" w14:textId="77777777" w:rsidR="00132602" w:rsidRPr="00132602" w:rsidRDefault="00132602" w:rsidP="00132602">
      <w:pPr>
        <w:keepNext/>
        <w:spacing w:line="312" w:lineRule="auto"/>
        <w:jc w:val="both"/>
        <w:outlineLvl w:val="0"/>
        <w:rPr>
          <w:b/>
          <w:snapToGrid w:val="0"/>
          <w:sz w:val="28"/>
          <w:szCs w:val="28"/>
          <w:lang w:eastAsia="en-US"/>
        </w:rPr>
      </w:pPr>
      <w:bookmarkStart w:id="12" w:name="_Toc497491854"/>
      <w:r w:rsidRPr="00132602">
        <w:rPr>
          <w:b/>
          <w:snapToGrid w:val="0"/>
          <w:sz w:val="28"/>
          <w:szCs w:val="28"/>
          <w:lang w:eastAsia="en-US"/>
        </w:rPr>
        <w:t>Основные методологические положения по расчёту необходимой валовой выручки на 2019 год</w:t>
      </w:r>
      <w:bookmarkEnd w:id="12"/>
    </w:p>
    <w:p w14:paraId="7F5E855B" w14:textId="77777777" w:rsidR="00132602" w:rsidRPr="00132602" w:rsidRDefault="00132602" w:rsidP="00132602">
      <w:pPr>
        <w:spacing w:line="360" w:lineRule="auto"/>
        <w:ind w:firstLine="720"/>
        <w:jc w:val="both"/>
        <w:rPr>
          <w:color w:val="000000"/>
          <w:sz w:val="28"/>
          <w:szCs w:val="28"/>
        </w:rPr>
      </w:pPr>
      <w:r w:rsidRPr="00132602">
        <w:rPr>
          <w:color w:val="000000"/>
          <w:sz w:val="28"/>
          <w:szCs w:val="28"/>
        </w:rPr>
        <w:t>Материалы МП «Исток» по расчету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82EE6EC" w14:textId="77777777" w:rsidR="00132602" w:rsidRPr="00132602" w:rsidRDefault="00132602" w:rsidP="00132602">
      <w:pPr>
        <w:spacing w:line="360" w:lineRule="auto"/>
        <w:ind w:firstLine="720"/>
        <w:jc w:val="both"/>
        <w:rPr>
          <w:color w:val="000000"/>
          <w:sz w:val="28"/>
          <w:szCs w:val="28"/>
        </w:rPr>
      </w:pPr>
      <w:r w:rsidRPr="00132602">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w:t>
      </w:r>
      <w:r w:rsidRPr="00132602">
        <w:rPr>
          <w:color w:val="000000"/>
          <w:sz w:val="28"/>
          <w:szCs w:val="28"/>
        </w:rPr>
        <w:br/>
        <w:t>МП «Исток».</w:t>
      </w:r>
    </w:p>
    <w:p w14:paraId="6A5DD71B" w14:textId="77777777" w:rsidR="00132602" w:rsidRPr="00132602" w:rsidRDefault="00132602" w:rsidP="00132602">
      <w:pPr>
        <w:spacing w:line="360" w:lineRule="auto"/>
        <w:ind w:firstLine="720"/>
        <w:jc w:val="both"/>
        <w:rPr>
          <w:color w:val="000000"/>
          <w:sz w:val="36"/>
          <w:szCs w:val="36"/>
        </w:rPr>
      </w:pPr>
      <w:r w:rsidRPr="00132602">
        <w:rPr>
          <w:color w:val="000000"/>
          <w:sz w:val="28"/>
          <w:szCs w:val="28"/>
        </w:rPr>
        <w:t xml:space="preserve">Экспертная оценка расходов, принимаемых для расчета тарифов на тепловую энергию на 2019 год регулирования, производилась методом экономически обоснованных расходов. </w:t>
      </w:r>
    </w:p>
    <w:p w14:paraId="2D120BD0" w14:textId="77777777" w:rsidR="00132602" w:rsidRPr="00132602" w:rsidRDefault="00132602" w:rsidP="00132602">
      <w:pPr>
        <w:spacing w:line="360" w:lineRule="auto"/>
        <w:ind w:firstLine="720"/>
        <w:jc w:val="both"/>
        <w:rPr>
          <w:color w:val="000000"/>
          <w:sz w:val="28"/>
          <w:szCs w:val="28"/>
        </w:rPr>
      </w:pPr>
      <w:r w:rsidRPr="00132602">
        <w:rPr>
          <w:color w:val="000000"/>
          <w:sz w:val="28"/>
          <w:szCs w:val="28"/>
        </w:rPr>
        <w:t>МП «Исток» впервые обратилось в региональную энергетическую комиссию Кемеровской области (</w:t>
      </w:r>
      <w:proofErr w:type="spellStart"/>
      <w:r w:rsidRPr="00132602">
        <w:rPr>
          <w:color w:val="000000"/>
          <w:sz w:val="28"/>
          <w:szCs w:val="28"/>
        </w:rPr>
        <w:t>вх</w:t>
      </w:r>
      <w:proofErr w:type="spellEnd"/>
      <w:r w:rsidRPr="00132602">
        <w:rPr>
          <w:color w:val="000000"/>
          <w:sz w:val="28"/>
          <w:szCs w:val="28"/>
        </w:rPr>
        <w:t xml:space="preserve">. № 642 от 19.02.2019) для установления тарифов на тепловую энергию на 2019 год методом экономически обоснованных расходов, в связи с закреплением за предприятием имущества на праве хозяйственного ведения Распоряжением Комитета по управлению муниципальным имуществом Киселевского городского округа № 45-р от 25.01.2019 (котельные 4 шт. и тепловые сети). </w:t>
      </w:r>
    </w:p>
    <w:p w14:paraId="285BFEB5" w14:textId="77777777" w:rsidR="00132602" w:rsidRPr="00132602" w:rsidRDefault="00132602" w:rsidP="00132602">
      <w:pPr>
        <w:spacing w:line="360" w:lineRule="auto"/>
        <w:ind w:firstLine="720"/>
        <w:jc w:val="both"/>
        <w:rPr>
          <w:color w:val="000000"/>
          <w:sz w:val="28"/>
          <w:szCs w:val="28"/>
        </w:rPr>
      </w:pPr>
      <w:r w:rsidRPr="00132602">
        <w:rPr>
          <w:color w:val="000000"/>
          <w:sz w:val="28"/>
          <w:szCs w:val="28"/>
        </w:rPr>
        <w:t>В декабре 2018 года Решением комиссии по предупреждению и ликвидации чрезвычайных ситуаций и обеспечению пожарной безопасности от 18.12.2018 № 28 по данному имущественному комплексу признана Чрезвычайная ситуация и он передан на обслуживание МП «Исток».</w:t>
      </w:r>
    </w:p>
    <w:p w14:paraId="6C473EEB" w14:textId="77777777" w:rsidR="00132602" w:rsidRPr="00132602" w:rsidRDefault="00132602" w:rsidP="00132602">
      <w:pPr>
        <w:spacing w:line="360" w:lineRule="auto"/>
        <w:ind w:firstLine="720"/>
        <w:jc w:val="both"/>
        <w:rPr>
          <w:color w:val="000000"/>
          <w:sz w:val="28"/>
          <w:szCs w:val="28"/>
        </w:rPr>
      </w:pPr>
    </w:p>
    <w:p w14:paraId="04459D0F" w14:textId="77777777" w:rsidR="00132602" w:rsidRPr="00132602" w:rsidRDefault="00132602" w:rsidP="00132602">
      <w:pPr>
        <w:keepNext/>
        <w:spacing w:line="312" w:lineRule="auto"/>
        <w:jc w:val="both"/>
        <w:outlineLvl w:val="0"/>
        <w:rPr>
          <w:b/>
          <w:snapToGrid w:val="0"/>
          <w:sz w:val="28"/>
          <w:szCs w:val="28"/>
          <w:lang w:eastAsia="en-US"/>
        </w:rPr>
      </w:pPr>
      <w:bookmarkStart w:id="13" w:name="_Toc497491855"/>
      <w:r w:rsidRPr="00132602">
        <w:rPr>
          <w:b/>
          <w:snapToGrid w:val="0"/>
          <w:sz w:val="28"/>
          <w:szCs w:val="28"/>
          <w:lang w:eastAsia="en-US"/>
        </w:rPr>
        <w:t>Общая характеристика предприятия</w:t>
      </w:r>
      <w:bookmarkEnd w:id="13"/>
    </w:p>
    <w:p w14:paraId="7DA6FA46" w14:textId="77777777" w:rsidR="00132602" w:rsidRPr="00132602" w:rsidRDefault="00132602" w:rsidP="00132602">
      <w:pPr>
        <w:spacing w:line="360" w:lineRule="auto"/>
        <w:ind w:firstLine="709"/>
        <w:jc w:val="both"/>
        <w:rPr>
          <w:sz w:val="28"/>
          <w:szCs w:val="28"/>
        </w:rPr>
      </w:pPr>
      <w:r w:rsidRPr="00132602">
        <w:rPr>
          <w:sz w:val="28"/>
          <w:szCs w:val="28"/>
        </w:rPr>
        <w:t xml:space="preserve">Тарифы предприятия на 2019 год подлежат регулированию согласно положениям п.1 п.2.2 статьи 8 Федерального закона от 27.07.2010 № 190-ФЗ «О теплоснабжении», поскольку </w:t>
      </w:r>
      <w:r w:rsidRPr="00132602">
        <w:rPr>
          <w:color w:val="000000"/>
          <w:sz w:val="28"/>
          <w:szCs w:val="28"/>
        </w:rPr>
        <w:t>МП «Исток»</w:t>
      </w:r>
      <w:r w:rsidRPr="00132602">
        <w:rPr>
          <w:sz w:val="28"/>
          <w:szCs w:val="28"/>
        </w:rPr>
        <w:t xml:space="preserve">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бюджетной сфере и иных потребителей г. Киселевска.</w:t>
      </w:r>
    </w:p>
    <w:p w14:paraId="09DC479E" w14:textId="77777777" w:rsidR="00132602" w:rsidRPr="00132602" w:rsidRDefault="00132602" w:rsidP="00132602">
      <w:pPr>
        <w:spacing w:line="360" w:lineRule="auto"/>
        <w:ind w:firstLine="709"/>
        <w:jc w:val="both"/>
        <w:rPr>
          <w:sz w:val="28"/>
          <w:szCs w:val="28"/>
        </w:rPr>
      </w:pPr>
      <w:r w:rsidRPr="00132602">
        <w:rPr>
          <w:color w:val="000000"/>
          <w:sz w:val="28"/>
          <w:szCs w:val="28"/>
        </w:rPr>
        <w:t>Распоряжением Комитета по управлению муниципальным имуществом Киселевского городского округа № 45-р от 25.01.2019 за предприятием закреплено имущество на праве хозяйственного ведения</w:t>
      </w:r>
      <w:r w:rsidRPr="00132602">
        <w:rPr>
          <w:sz w:val="28"/>
          <w:szCs w:val="28"/>
        </w:rPr>
        <w:t xml:space="preserve">, ранее находившееся на обслуживании у ООО «ГТП». </w:t>
      </w:r>
    </w:p>
    <w:p w14:paraId="62B4395C" w14:textId="77777777" w:rsidR="00132602" w:rsidRPr="00132602" w:rsidRDefault="00132602" w:rsidP="00132602">
      <w:pPr>
        <w:shd w:val="clear" w:color="auto" w:fill="FFFFFF"/>
        <w:spacing w:line="360" w:lineRule="auto"/>
        <w:ind w:left="34" w:firstLine="533"/>
        <w:jc w:val="both"/>
        <w:rPr>
          <w:sz w:val="28"/>
          <w:szCs w:val="28"/>
        </w:rPr>
      </w:pPr>
      <w:r w:rsidRPr="00132602">
        <w:rPr>
          <w:snapToGrid w:val="0"/>
          <w:sz w:val="28"/>
          <w:szCs w:val="28"/>
        </w:rPr>
        <w:t xml:space="preserve">МП «Исток» является многоотраслевым предприятием в сферу деятельности которого входят водоснабжение, теплоснабжение и горячее водоснабжение. Доля, относимая </w:t>
      </w:r>
      <w:proofErr w:type="gramStart"/>
      <w:r w:rsidRPr="00132602">
        <w:rPr>
          <w:snapToGrid w:val="0"/>
          <w:sz w:val="28"/>
          <w:szCs w:val="28"/>
        </w:rPr>
        <w:t>на тепловую энергию</w:t>
      </w:r>
      <w:proofErr w:type="gramEnd"/>
      <w:r w:rsidRPr="00132602">
        <w:rPr>
          <w:snapToGrid w:val="0"/>
          <w:sz w:val="28"/>
          <w:szCs w:val="28"/>
        </w:rPr>
        <w:t xml:space="preserve"> составляет 97,6 %, согласно приказу об учетной политике № 20 от 25.01.2019 (стр. 48-80 тома 1 тарифного дела), также представлена бухгалтерская справка о долевом распределении по видам деятельности (</w:t>
      </w:r>
      <w:r w:rsidRPr="00132602">
        <w:rPr>
          <w:sz w:val="28"/>
          <w:szCs w:val="28"/>
        </w:rPr>
        <w:t>стр. 146 пакета документов (</w:t>
      </w:r>
      <w:proofErr w:type="spellStart"/>
      <w:r w:rsidRPr="00132602">
        <w:rPr>
          <w:sz w:val="28"/>
          <w:szCs w:val="28"/>
        </w:rPr>
        <w:t>вх</w:t>
      </w:r>
      <w:proofErr w:type="spellEnd"/>
      <w:r w:rsidRPr="00132602">
        <w:rPr>
          <w:sz w:val="28"/>
          <w:szCs w:val="28"/>
        </w:rPr>
        <w:t>. № 1536 от 08.04.2019)).</w:t>
      </w:r>
    </w:p>
    <w:p w14:paraId="37096AC5"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 xml:space="preserve">В сфере теплоснабжения и ГВС предприятие эксплуатирует на праве </w:t>
      </w:r>
      <w:r w:rsidRPr="00132602">
        <w:rPr>
          <w:color w:val="000000"/>
          <w:sz w:val="28"/>
          <w:szCs w:val="28"/>
        </w:rPr>
        <w:t>хозяйственного ведения</w:t>
      </w:r>
      <w:r w:rsidRPr="00132602">
        <w:rPr>
          <w:snapToGrid w:val="0"/>
          <w:sz w:val="28"/>
          <w:szCs w:val="28"/>
        </w:rPr>
        <w:t xml:space="preserve"> 4 котельных различной мощности (3 котельных установленной тепловой мощностью 22,6 Гкал/час каждая (№ 19, № 26, № 34), 1 котельная установленной тепловой мощностью 16,5 Гкал/час (№ 33). Котельная № 23 работает как ЦТП от котельной № 33.</w:t>
      </w:r>
    </w:p>
    <w:p w14:paraId="7F51D411"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В котельных предприятия установлено 15 паровых котлов (кот. № 19 – КЕ 10/14С – 4 ед., кот. № 26 - КЕ 10/14С – 4 ед., кот. № 33 – ДКВР 10/13 - 3 ед., кот. № 34 - КЕ 10/14С – 4 ед.).</w:t>
      </w:r>
    </w:p>
    <w:p w14:paraId="01417B7A"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Протяженность обслуживаемых сетей составляет 63,6 км. В однотрубном исчислении.</w:t>
      </w:r>
    </w:p>
    <w:p w14:paraId="482AAEFE"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w:t>
      </w:r>
    </w:p>
    <w:p w14:paraId="28881E8B"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Температурный график работы тепловой сети от котельных № 19, 34 110/70˚С. Система теплоснабжения 2-х трубная открытая одноконтурная.</w:t>
      </w:r>
    </w:p>
    <w:p w14:paraId="09087864"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Температурный график работы тепловой сети от котельной № 33 115/70˚С. Система теплоснабжения 2-х трубная открытая одноконтурная.</w:t>
      </w:r>
    </w:p>
    <w:p w14:paraId="24FF4928"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Температурный график работы тепловой сети от котельной № 26 110/70˚С. Система теплоснабжения 2-х трубная открытая двухконтурная.</w:t>
      </w:r>
    </w:p>
    <w:p w14:paraId="70A6392D"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 xml:space="preserve">На котельных для химической подготовки и умягчения исходной воды используются двухступенчатые установки </w:t>
      </w:r>
      <w:proofErr w:type="spellStart"/>
      <w:r w:rsidRPr="00132602">
        <w:rPr>
          <w:snapToGrid w:val="0"/>
          <w:sz w:val="28"/>
          <w:szCs w:val="28"/>
        </w:rPr>
        <w:t>Na</w:t>
      </w:r>
      <w:proofErr w:type="spellEnd"/>
      <w:r w:rsidRPr="00132602">
        <w:rPr>
          <w:snapToGrid w:val="0"/>
          <w:sz w:val="28"/>
          <w:szCs w:val="28"/>
        </w:rPr>
        <w:t xml:space="preserve"> – </w:t>
      </w:r>
      <w:proofErr w:type="spellStart"/>
      <w:r w:rsidRPr="00132602">
        <w:rPr>
          <w:snapToGrid w:val="0"/>
          <w:sz w:val="28"/>
          <w:szCs w:val="28"/>
        </w:rPr>
        <w:t>катионирования</w:t>
      </w:r>
      <w:proofErr w:type="spellEnd"/>
      <w:r w:rsidRPr="00132602">
        <w:rPr>
          <w:snapToGrid w:val="0"/>
          <w:sz w:val="28"/>
          <w:szCs w:val="28"/>
        </w:rPr>
        <w:t>.</w:t>
      </w:r>
    </w:p>
    <w:p w14:paraId="33EC75A6"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 xml:space="preserve">Для выработки тепловой энергии и обеспечения горячего водоснабжения подключенных потребителей используется вода покупная от ООО «Киселевский </w:t>
      </w:r>
      <w:proofErr w:type="spellStart"/>
      <w:r w:rsidRPr="00132602">
        <w:rPr>
          <w:snapToGrid w:val="0"/>
          <w:sz w:val="28"/>
          <w:szCs w:val="28"/>
        </w:rPr>
        <w:t>водоснаб</w:t>
      </w:r>
      <w:proofErr w:type="spellEnd"/>
      <w:r w:rsidRPr="00132602">
        <w:rPr>
          <w:snapToGrid w:val="0"/>
          <w:sz w:val="28"/>
          <w:szCs w:val="28"/>
        </w:rPr>
        <w:t xml:space="preserve">». </w:t>
      </w:r>
    </w:p>
    <w:p w14:paraId="116A365A"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 xml:space="preserve">Продолжительность отопительного периода 242 дня, подача ГВС в </w:t>
      </w:r>
      <w:proofErr w:type="spellStart"/>
      <w:r w:rsidRPr="00132602">
        <w:rPr>
          <w:snapToGrid w:val="0"/>
          <w:sz w:val="28"/>
          <w:szCs w:val="28"/>
        </w:rPr>
        <w:t>межотопительный</w:t>
      </w:r>
      <w:proofErr w:type="spellEnd"/>
      <w:r w:rsidRPr="00132602">
        <w:rPr>
          <w:snapToGrid w:val="0"/>
          <w:sz w:val="28"/>
          <w:szCs w:val="28"/>
        </w:rPr>
        <w:t xml:space="preserve"> период 108 дней.</w:t>
      </w:r>
    </w:p>
    <w:p w14:paraId="32B3D464"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 xml:space="preserve">Для производства тепловой энергии используется энергетический каменный уголь </w:t>
      </w:r>
      <w:proofErr w:type="spellStart"/>
      <w:r w:rsidRPr="00132602">
        <w:rPr>
          <w:snapToGrid w:val="0"/>
          <w:sz w:val="28"/>
          <w:szCs w:val="28"/>
        </w:rPr>
        <w:t>сортомарки</w:t>
      </w:r>
      <w:proofErr w:type="spellEnd"/>
      <w:r w:rsidRPr="00132602">
        <w:rPr>
          <w:snapToGrid w:val="0"/>
          <w:sz w:val="28"/>
          <w:szCs w:val="28"/>
        </w:rPr>
        <w:t xml:space="preserve"> </w:t>
      </w:r>
      <w:proofErr w:type="spellStart"/>
      <w:r w:rsidRPr="00132602">
        <w:rPr>
          <w:snapToGrid w:val="0"/>
          <w:sz w:val="28"/>
          <w:szCs w:val="28"/>
        </w:rPr>
        <w:t>Др</w:t>
      </w:r>
      <w:proofErr w:type="spellEnd"/>
      <w:r w:rsidRPr="00132602">
        <w:rPr>
          <w:snapToGrid w:val="0"/>
          <w:sz w:val="28"/>
          <w:szCs w:val="28"/>
        </w:rPr>
        <w:t xml:space="preserve"> (класс 0 – 200 (300)).</w:t>
      </w:r>
    </w:p>
    <w:p w14:paraId="37E7D4EC"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Поставщиком угля для предприятия является АО «Луговое». Доставка угля на склады котельных осуществляется привлеченным транспортом.</w:t>
      </w:r>
    </w:p>
    <w:p w14:paraId="53E03E58"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Поставку электрической энергии осуществляет ПАО «</w:t>
      </w:r>
      <w:proofErr w:type="spellStart"/>
      <w:r w:rsidRPr="00132602">
        <w:rPr>
          <w:snapToGrid w:val="0"/>
          <w:sz w:val="28"/>
          <w:szCs w:val="28"/>
        </w:rPr>
        <w:t>Кузбассэнергосбыт</w:t>
      </w:r>
      <w:proofErr w:type="spellEnd"/>
      <w:r w:rsidRPr="00132602">
        <w:rPr>
          <w:snapToGrid w:val="0"/>
          <w:sz w:val="28"/>
          <w:szCs w:val="28"/>
        </w:rPr>
        <w:t xml:space="preserve">» на уровне напряжения СН </w:t>
      </w:r>
      <w:r w:rsidRPr="00132602">
        <w:rPr>
          <w:snapToGrid w:val="0"/>
          <w:sz w:val="28"/>
          <w:szCs w:val="28"/>
          <w:lang w:val="en-US"/>
        </w:rPr>
        <w:t>II</w:t>
      </w:r>
      <w:r w:rsidRPr="00132602">
        <w:rPr>
          <w:snapToGrid w:val="0"/>
          <w:sz w:val="28"/>
          <w:szCs w:val="28"/>
        </w:rPr>
        <w:t>.</w:t>
      </w:r>
    </w:p>
    <w:p w14:paraId="5CC4A34A"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Механизировано золоудаление на котельных №19, №26, №33, №34.</w:t>
      </w:r>
    </w:p>
    <w:p w14:paraId="7EB9283E"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На всех котельных имеются резервные емкости для запаса холодной воды. Объем резервных емкостей составляет - 5550 м</w:t>
      </w:r>
      <w:r w:rsidRPr="00132602">
        <w:rPr>
          <w:snapToGrid w:val="0"/>
          <w:sz w:val="28"/>
          <w:szCs w:val="28"/>
          <w:vertAlign w:val="superscript"/>
        </w:rPr>
        <w:t>3</w:t>
      </w:r>
      <w:r w:rsidRPr="00132602">
        <w:rPr>
          <w:snapToGrid w:val="0"/>
          <w:sz w:val="28"/>
          <w:szCs w:val="28"/>
        </w:rPr>
        <w:t>.</w:t>
      </w:r>
    </w:p>
    <w:p w14:paraId="2049D4FA"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Котельные № 19, № 26, № 34, № 33 имеют угольные склады закрытого типа.</w:t>
      </w:r>
    </w:p>
    <w:p w14:paraId="4B7C3770"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Предприятие ведет раздельный учет расходов по видам экономической деятельности, согласно учетной политике предприятия.</w:t>
      </w:r>
    </w:p>
    <w:p w14:paraId="77679B80" w14:textId="77777777" w:rsidR="00132602" w:rsidRPr="00132602" w:rsidRDefault="00132602" w:rsidP="00132602">
      <w:pPr>
        <w:spacing w:line="360" w:lineRule="auto"/>
        <w:ind w:right="-143" w:firstLine="709"/>
        <w:jc w:val="both"/>
        <w:rPr>
          <w:snapToGrid w:val="0"/>
          <w:sz w:val="28"/>
          <w:szCs w:val="28"/>
        </w:rPr>
      </w:pPr>
      <w:r w:rsidRPr="00132602">
        <w:rPr>
          <w:snapToGrid w:val="0"/>
          <w:sz w:val="28"/>
          <w:szCs w:val="28"/>
        </w:rPr>
        <w:t>Система налогообложения – общая.</w:t>
      </w:r>
    </w:p>
    <w:p w14:paraId="5CC57935" w14:textId="77777777" w:rsidR="00132602" w:rsidRPr="00132602" w:rsidRDefault="00132602" w:rsidP="00132602">
      <w:pPr>
        <w:keepNext/>
        <w:spacing w:line="312" w:lineRule="auto"/>
        <w:jc w:val="both"/>
        <w:outlineLvl w:val="0"/>
        <w:rPr>
          <w:b/>
          <w:sz w:val="28"/>
          <w:szCs w:val="28"/>
        </w:rPr>
      </w:pPr>
      <w:bookmarkStart w:id="14" w:name="_Toc497491856"/>
      <w:r w:rsidRPr="00132602">
        <w:rPr>
          <w:b/>
          <w:sz w:val="28"/>
          <w:szCs w:val="28"/>
        </w:rPr>
        <w:t>Баланс тепловой энергии МП «Исток» на 2019 год</w:t>
      </w:r>
      <w:bookmarkEnd w:id="14"/>
    </w:p>
    <w:p w14:paraId="1EC7BBE6" w14:textId="77777777" w:rsidR="00132602" w:rsidRPr="00132602" w:rsidRDefault="00132602" w:rsidP="00132602">
      <w:pPr>
        <w:spacing w:line="360" w:lineRule="auto"/>
        <w:ind w:right="-143" w:firstLine="720"/>
        <w:jc w:val="both"/>
        <w:rPr>
          <w:snapToGrid w:val="0"/>
          <w:color w:val="000000"/>
          <w:sz w:val="28"/>
          <w:szCs w:val="28"/>
        </w:rPr>
      </w:pPr>
      <w:r w:rsidRPr="00132602">
        <w:rPr>
          <w:snapToGrid w:val="0"/>
          <w:color w:val="000000"/>
          <w:sz w:val="28"/>
          <w:szCs w:val="28"/>
        </w:rPr>
        <w:t>Согласно </w:t>
      </w:r>
      <w:hyperlink r:id="rId12" w:anchor="000013" w:history="1">
        <w:r w:rsidRPr="00132602">
          <w:rPr>
            <w:snapToGrid w:val="0"/>
            <w:color w:val="000000"/>
            <w:sz w:val="28"/>
            <w:szCs w:val="28"/>
          </w:rPr>
          <w:t>пункту 22</w:t>
        </w:r>
      </w:hyperlink>
      <w:r w:rsidRPr="00132602">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 w:anchor="100015" w:history="1">
        <w:r w:rsidRPr="00132602">
          <w:rPr>
            <w:snapToGrid w:val="0"/>
            <w:color w:val="000000"/>
            <w:sz w:val="28"/>
            <w:szCs w:val="28"/>
          </w:rPr>
          <w:t>указаниями</w:t>
        </w:r>
      </w:hyperlink>
      <w:r w:rsidRPr="00132602">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F8031A1" w14:textId="77777777" w:rsidR="00132602" w:rsidRPr="00132602" w:rsidRDefault="00132602" w:rsidP="00132602">
      <w:pPr>
        <w:autoSpaceDE w:val="0"/>
        <w:autoSpaceDN w:val="0"/>
        <w:adjustRightInd w:val="0"/>
        <w:spacing w:line="360" w:lineRule="auto"/>
        <w:ind w:right="-143" w:firstLine="709"/>
        <w:jc w:val="both"/>
        <w:rPr>
          <w:snapToGrid w:val="0"/>
          <w:sz w:val="28"/>
          <w:szCs w:val="28"/>
        </w:rPr>
      </w:pPr>
      <w:r w:rsidRPr="00132602">
        <w:rPr>
          <w:snapToGrid w:val="0"/>
          <w:sz w:val="28"/>
          <w:szCs w:val="28"/>
        </w:rPr>
        <w:t xml:space="preserve">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 </w:t>
      </w:r>
    </w:p>
    <w:p w14:paraId="23FCEDD8" w14:textId="77777777" w:rsidR="00132602" w:rsidRPr="00132602" w:rsidRDefault="00132602" w:rsidP="00132602">
      <w:pPr>
        <w:autoSpaceDE w:val="0"/>
        <w:autoSpaceDN w:val="0"/>
        <w:adjustRightInd w:val="0"/>
        <w:spacing w:line="360" w:lineRule="auto"/>
        <w:ind w:right="-143" w:firstLine="709"/>
        <w:jc w:val="both"/>
        <w:rPr>
          <w:color w:val="000000"/>
          <w:sz w:val="28"/>
          <w:szCs w:val="28"/>
        </w:rPr>
      </w:pPr>
      <w:r w:rsidRPr="00132602">
        <w:rPr>
          <w:snapToGrid w:val="0"/>
          <w:color w:val="000000"/>
          <w:sz w:val="28"/>
          <w:szCs w:val="28"/>
        </w:rPr>
        <w:t>Согласно </w:t>
      </w:r>
      <w:hyperlink r:id="rId14" w:anchor="000013" w:history="1">
        <w:r w:rsidRPr="00132602">
          <w:rPr>
            <w:snapToGrid w:val="0"/>
            <w:color w:val="000000"/>
            <w:sz w:val="28"/>
            <w:szCs w:val="28"/>
          </w:rPr>
          <w:t xml:space="preserve">пункту </w:t>
        </w:r>
      </w:hyperlink>
      <w:r w:rsidRPr="00132602">
        <w:rPr>
          <w:snapToGrid w:val="0"/>
          <w:color w:val="000000"/>
          <w:sz w:val="28"/>
          <w:szCs w:val="28"/>
        </w:rPr>
        <w:t>18 Методических указаний, ф</w:t>
      </w:r>
      <w:r w:rsidRPr="00132602">
        <w:rPr>
          <w:color w:val="000000"/>
          <w:sz w:val="28"/>
          <w:szCs w:val="28"/>
        </w:rPr>
        <w:t xml:space="preserve">ормирование органами регулирования расчетных объемов, используемых при расчете тарифов в сфере теплоснабжения осуществляется с учетом количественной оценки ожидаемого уровня потребления тепловой энергии, тепловой нагрузки с учетом </w:t>
      </w:r>
      <w:r w:rsidRPr="00132602">
        <w:rPr>
          <w:sz w:val="28"/>
          <w:szCs w:val="28"/>
        </w:rPr>
        <w:t>данных, предоставленных регулируемой организацией, в том числе договорных (заявленных на расчетный период регулирования потребителями) объемов.</w:t>
      </w:r>
      <w:r w:rsidRPr="00132602">
        <w:rPr>
          <w:color w:val="000000"/>
          <w:sz w:val="28"/>
          <w:szCs w:val="28"/>
        </w:rPr>
        <w:t xml:space="preserve"> </w:t>
      </w:r>
    </w:p>
    <w:p w14:paraId="393D30CA" w14:textId="77777777" w:rsidR="00132602" w:rsidRPr="00132602" w:rsidRDefault="00132602" w:rsidP="00132602">
      <w:pPr>
        <w:autoSpaceDE w:val="0"/>
        <w:autoSpaceDN w:val="0"/>
        <w:adjustRightInd w:val="0"/>
        <w:spacing w:line="360" w:lineRule="auto"/>
        <w:ind w:right="-143" w:firstLine="709"/>
        <w:jc w:val="both"/>
        <w:rPr>
          <w:snapToGrid w:val="0"/>
          <w:sz w:val="28"/>
          <w:szCs w:val="28"/>
        </w:rPr>
      </w:pPr>
      <w:r w:rsidRPr="00132602">
        <w:rPr>
          <w:snapToGrid w:val="0"/>
          <w:sz w:val="28"/>
          <w:szCs w:val="28"/>
        </w:rPr>
        <w:t>Данные о фактическом полезном отпуске за 3 последних года, по предыдущему оператору данной системы теплоснабжения (ООО «ГТП»), отсутствуют по причине их непредоставления через систему ЕИАС.</w:t>
      </w:r>
    </w:p>
    <w:p w14:paraId="7B858D7F" w14:textId="77777777" w:rsidR="00132602" w:rsidRPr="00132602" w:rsidRDefault="00132602" w:rsidP="00132602">
      <w:pPr>
        <w:autoSpaceDE w:val="0"/>
        <w:autoSpaceDN w:val="0"/>
        <w:adjustRightInd w:val="0"/>
        <w:spacing w:line="360" w:lineRule="auto"/>
        <w:ind w:right="-143" w:firstLine="709"/>
        <w:jc w:val="both"/>
        <w:rPr>
          <w:snapToGrid w:val="0"/>
          <w:sz w:val="28"/>
          <w:szCs w:val="28"/>
        </w:rPr>
      </w:pPr>
      <w:r w:rsidRPr="00132602">
        <w:rPr>
          <w:snapToGrid w:val="0"/>
          <w:sz w:val="28"/>
          <w:szCs w:val="28"/>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учтенном в схеме теплоснабжения Киселевского городского округа на 2019 год.</w:t>
      </w:r>
    </w:p>
    <w:p w14:paraId="4D92325A" w14:textId="77777777" w:rsidR="00132602" w:rsidRPr="00132602" w:rsidRDefault="00132602" w:rsidP="00132602">
      <w:pPr>
        <w:autoSpaceDE w:val="0"/>
        <w:autoSpaceDN w:val="0"/>
        <w:adjustRightInd w:val="0"/>
        <w:spacing w:line="360" w:lineRule="auto"/>
        <w:ind w:right="-143" w:firstLine="709"/>
        <w:jc w:val="both"/>
        <w:rPr>
          <w:snapToGrid w:val="0"/>
          <w:sz w:val="28"/>
          <w:szCs w:val="28"/>
        </w:rPr>
      </w:pPr>
      <w:r w:rsidRPr="00132602">
        <w:rPr>
          <w:snapToGrid w:val="0"/>
          <w:color w:val="000000"/>
          <w:sz w:val="28"/>
          <w:szCs w:val="28"/>
        </w:rPr>
        <w:t xml:space="preserve">  </w:t>
      </w:r>
      <w:r w:rsidRPr="00132602">
        <w:rPr>
          <w:snapToGrid w:val="0"/>
          <w:sz w:val="28"/>
          <w:szCs w:val="28"/>
        </w:rPr>
        <w:t>Схема теплоснабжения Киселёвского городского округа актуализирована на 2019 год постановлением № 98-н от 02.08.18 г. Схема размещена по адресу: http://www.shahter.ru/NPA2018.php?newsid=7110.</w:t>
      </w:r>
    </w:p>
    <w:p w14:paraId="7CA29237" w14:textId="77777777" w:rsidR="00132602" w:rsidRPr="00132602" w:rsidRDefault="00132602" w:rsidP="00132602">
      <w:pPr>
        <w:autoSpaceDE w:val="0"/>
        <w:autoSpaceDN w:val="0"/>
        <w:adjustRightInd w:val="0"/>
        <w:spacing w:line="360" w:lineRule="auto"/>
        <w:ind w:right="-143" w:firstLine="709"/>
        <w:jc w:val="both"/>
        <w:rPr>
          <w:snapToGrid w:val="0"/>
          <w:color w:val="000000"/>
          <w:sz w:val="28"/>
          <w:szCs w:val="28"/>
        </w:rPr>
      </w:pPr>
      <w:r w:rsidRPr="00132602">
        <w:rPr>
          <w:snapToGrid w:val="0"/>
          <w:color w:val="000000"/>
          <w:sz w:val="28"/>
          <w:szCs w:val="28"/>
        </w:rPr>
        <w:t>Данные приведены в таблице 1.</w:t>
      </w:r>
    </w:p>
    <w:p w14:paraId="03D03AED" w14:textId="77777777" w:rsidR="00132602" w:rsidRPr="00132602" w:rsidRDefault="00132602" w:rsidP="00132602">
      <w:pPr>
        <w:spacing w:line="360" w:lineRule="auto"/>
        <w:ind w:firstLine="709"/>
        <w:jc w:val="right"/>
        <w:rPr>
          <w:snapToGrid w:val="0"/>
          <w:color w:val="000000"/>
          <w:sz w:val="28"/>
          <w:szCs w:val="28"/>
        </w:rPr>
      </w:pPr>
      <w:r w:rsidRPr="00132602">
        <w:rPr>
          <w:snapToGrid w:val="0"/>
          <w:color w:val="000000"/>
          <w:sz w:val="28"/>
          <w:szCs w:val="28"/>
        </w:rPr>
        <w:t>Таблица 1</w:t>
      </w:r>
    </w:p>
    <w:p w14:paraId="66713BC9" w14:textId="77777777" w:rsidR="00132602" w:rsidRPr="00132602" w:rsidRDefault="00132602" w:rsidP="00132602">
      <w:pPr>
        <w:spacing w:line="360" w:lineRule="auto"/>
        <w:ind w:firstLine="720"/>
        <w:jc w:val="center"/>
        <w:rPr>
          <w:snapToGrid w:val="0"/>
          <w:color w:val="000000"/>
          <w:sz w:val="28"/>
          <w:szCs w:val="28"/>
        </w:rPr>
      </w:pPr>
      <w:r w:rsidRPr="00132602">
        <w:rPr>
          <w:snapToGrid w:val="0"/>
          <w:color w:val="000000"/>
          <w:sz w:val="28"/>
          <w:szCs w:val="28"/>
        </w:rPr>
        <w:t>Полезный отпуск тепловой энергии МП «Исток»</w:t>
      </w:r>
    </w:p>
    <w:p w14:paraId="210F75DF" w14:textId="77777777" w:rsidR="00132602" w:rsidRPr="00132602" w:rsidRDefault="00132602" w:rsidP="00132602">
      <w:pPr>
        <w:spacing w:line="360" w:lineRule="auto"/>
        <w:ind w:right="142" w:firstLine="720"/>
        <w:jc w:val="right"/>
        <w:rPr>
          <w:snapToGrid w:val="0"/>
          <w:color w:val="000000"/>
          <w:sz w:val="28"/>
          <w:szCs w:val="28"/>
        </w:rPr>
      </w:pPr>
      <w:r w:rsidRPr="00132602">
        <w:rPr>
          <w:snapToGrid w:val="0"/>
          <w:color w:val="000000"/>
          <w:sz w:val="28"/>
          <w:szCs w:val="28"/>
        </w:rPr>
        <w:t>Гкал</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985"/>
      </w:tblGrid>
      <w:tr w:rsidR="00132602" w:rsidRPr="00132602" w14:paraId="31AEEF50" w14:textId="77777777" w:rsidTr="00132602">
        <w:trPr>
          <w:trHeight w:val="315"/>
        </w:trPr>
        <w:tc>
          <w:tcPr>
            <w:tcW w:w="5524" w:type="dxa"/>
            <w:shd w:val="clear" w:color="auto" w:fill="auto"/>
            <w:noWrap/>
            <w:vAlign w:val="bottom"/>
          </w:tcPr>
          <w:p w14:paraId="6929BC68" w14:textId="77777777" w:rsidR="00132602" w:rsidRPr="00132602" w:rsidRDefault="00132602" w:rsidP="00132602">
            <w:pPr>
              <w:rPr>
                <w:bCs/>
                <w:sz w:val="28"/>
                <w:szCs w:val="28"/>
              </w:rPr>
            </w:pPr>
            <w:r w:rsidRPr="00132602">
              <w:rPr>
                <w:bCs/>
                <w:sz w:val="28"/>
                <w:szCs w:val="28"/>
              </w:rPr>
              <w:t>Показатели</w:t>
            </w:r>
          </w:p>
        </w:tc>
        <w:tc>
          <w:tcPr>
            <w:tcW w:w="1984" w:type="dxa"/>
            <w:shd w:val="clear" w:color="auto" w:fill="auto"/>
            <w:noWrap/>
            <w:vAlign w:val="bottom"/>
          </w:tcPr>
          <w:p w14:paraId="012DDE2B" w14:textId="77777777" w:rsidR="00132602" w:rsidRPr="00132602" w:rsidRDefault="00132602" w:rsidP="00132602">
            <w:pPr>
              <w:jc w:val="center"/>
              <w:rPr>
                <w:bCs/>
                <w:sz w:val="28"/>
                <w:szCs w:val="28"/>
              </w:rPr>
            </w:pPr>
            <w:proofErr w:type="spellStart"/>
            <w:r w:rsidRPr="00132602">
              <w:rPr>
                <w:bCs/>
                <w:sz w:val="28"/>
                <w:szCs w:val="28"/>
              </w:rPr>
              <w:t>Ед</w:t>
            </w:r>
            <w:proofErr w:type="spellEnd"/>
            <w:r w:rsidRPr="00132602">
              <w:rPr>
                <w:bCs/>
                <w:sz w:val="28"/>
                <w:szCs w:val="28"/>
              </w:rPr>
              <w:t xml:space="preserve"> изм.</w:t>
            </w:r>
          </w:p>
        </w:tc>
        <w:tc>
          <w:tcPr>
            <w:tcW w:w="1985" w:type="dxa"/>
            <w:shd w:val="clear" w:color="auto" w:fill="auto"/>
            <w:noWrap/>
            <w:vAlign w:val="center"/>
          </w:tcPr>
          <w:p w14:paraId="57B0B8D0" w14:textId="77777777" w:rsidR="00132602" w:rsidRPr="00132602" w:rsidRDefault="00132602" w:rsidP="00132602">
            <w:pPr>
              <w:jc w:val="center"/>
              <w:rPr>
                <w:bCs/>
                <w:sz w:val="28"/>
                <w:szCs w:val="28"/>
              </w:rPr>
            </w:pPr>
            <w:r w:rsidRPr="00132602">
              <w:rPr>
                <w:bCs/>
                <w:sz w:val="28"/>
                <w:szCs w:val="28"/>
              </w:rPr>
              <w:t>2019 год</w:t>
            </w:r>
          </w:p>
        </w:tc>
      </w:tr>
      <w:tr w:rsidR="00132602" w:rsidRPr="00132602" w14:paraId="3C508100" w14:textId="77777777" w:rsidTr="00132602">
        <w:trPr>
          <w:trHeight w:val="315"/>
        </w:trPr>
        <w:tc>
          <w:tcPr>
            <w:tcW w:w="5524" w:type="dxa"/>
            <w:shd w:val="clear" w:color="auto" w:fill="auto"/>
            <w:noWrap/>
            <w:vAlign w:val="bottom"/>
            <w:hideMark/>
          </w:tcPr>
          <w:p w14:paraId="1F1F96A6" w14:textId="77777777" w:rsidR="00132602" w:rsidRPr="00132602" w:rsidRDefault="00132602" w:rsidP="00132602">
            <w:pPr>
              <w:rPr>
                <w:bCs/>
                <w:sz w:val="28"/>
                <w:szCs w:val="28"/>
              </w:rPr>
            </w:pPr>
            <w:r w:rsidRPr="00132602">
              <w:rPr>
                <w:bCs/>
                <w:sz w:val="28"/>
                <w:szCs w:val="28"/>
              </w:rPr>
              <w:t>Полезный отпуск</w:t>
            </w:r>
          </w:p>
        </w:tc>
        <w:tc>
          <w:tcPr>
            <w:tcW w:w="1984" w:type="dxa"/>
            <w:shd w:val="clear" w:color="auto" w:fill="auto"/>
            <w:noWrap/>
            <w:vAlign w:val="bottom"/>
            <w:hideMark/>
          </w:tcPr>
          <w:p w14:paraId="19E315D4" w14:textId="77777777" w:rsidR="00132602" w:rsidRPr="00132602" w:rsidRDefault="00132602" w:rsidP="00132602">
            <w:pPr>
              <w:jc w:val="center"/>
              <w:rPr>
                <w:bCs/>
                <w:sz w:val="28"/>
                <w:szCs w:val="28"/>
              </w:rPr>
            </w:pPr>
            <w:r w:rsidRPr="00132602">
              <w:rPr>
                <w:bCs/>
                <w:sz w:val="28"/>
                <w:szCs w:val="28"/>
              </w:rPr>
              <w:t>Гкал</w:t>
            </w:r>
          </w:p>
        </w:tc>
        <w:tc>
          <w:tcPr>
            <w:tcW w:w="1985" w:type="dxa"/>
            <w:shd w:val="clear" w:color="auto" w:fill="auto"/>
            <w:noWrap/>
            <w:vAlign w:val="center"/>
          </w:tcPr>
          <w:p w14:paraId="37C93058" w14:textId="77777777" w:rsidR="00132602" w:rsidRPr="00132602" w:rsidRDefault="00132602" w:rsidP="00132602">
            <w:pPr>
              <w:jc w:val="center"/>
              <w:rPr>
                <w:bCs/>
                <w:sz w:val="28"/>
                <w:szCs w:val="28"/>
              </w:rPr>
            </w:pPr>
            <w:r w:rsidRPr="00132602">
              <w:rPr>
                <w:bCs/>
                <w:sz w:val="28"/>
                <w:szCs w:val="28"/>
              </w:rPr>
              <w:t>152032,03</w:t>
            </w:r>
          </w:p>
        </w:tc>
      </w:tr>
      <w:tr w:rsidR="00132602" w:rsidRPr="00132602" w14:paraId="44BDACFD" w14:textId="77777777" w:rsidTr="00132602">
        <w:trPr>
          <w:trHeight w:val="315"/>
        </w:trPr>
        <w:tc>
          <w:tcPr>
            <w:tcW w:w="5524" w:type="dxa"/>
            <w:shd w:val="clear" w:color="auto" w:fill="auto"/>
            <w:noWrap/>
            <w:vAlign w:val="bottom"/>
            <w:hideMark/>
          </w:tcPr>
          <w:p w14:paraId="7771BF74" w14:textId="77777777" w:rsidR="00132602" w:rsidRPr="00132602" w:rsidRDefault="00132602" w:rsidP="00132602">
            <w:pPr>
              <w:rPr>
                <w:bCs/>
                <w:sz w:val="28"/>
                <w:szCs w:val="28"/>
              </w:rPr>
            </w:pPr>
            <w:r w:rsidRPr="00132602">
              <w:rPr>
                <w:bCs/>
                <w:sz w:val="28"/>
                <w:szCs w:val="28"/>
              </w:rPr>
              <w:t>Полезный отпуск на потребительский рынок</w:t>
            </w:r>
          </w:p>
        </w:tc>
        <w:tc>
          <w:tcPr>
            <w:tcW w:w="1984" w:type="dxa"/>
            <w:shd w:val="clear" w:color="auto" w:fill="auto"/>
            <w:noWrap/>
            <w:vAlign w:val="bottom"/>
            <w:hideMark/>
          </w:tcPr>
          <w:p w14:paraId="61CAB8E7" w14:textId="77777777" w:rsidR="00132602" w:rsidRPr="00132602" w:rsidRDefault="00132602" w:rsidP="00132602">
            <w:pPr>
              <w:jc w:val="center"/>
              <w:rPr>
                <w:bCs/>
                <w:sz w:val="28"/>
                <w:szCs w:val="28"/>
              </w:rPr>
            </w:pPr>
            <w:r w:rsidRPr="00132602">
              <w:rPr>
                <w:bCs/>
                <w:sz w:val="28"/>
                <w:szCs w:val="28"/>
              </w:rPr>
              <w:t>Гкал</w:t>
            </w:r>
          </w:p>
        </w:tc>
        <w:tc>
          <w:tcPr>
            <w:tcW w:w="1985" w:type="dxa"/>
            <w:shd w:val="clear" w:color="auto" w:fill="auto"/>
            <w:noWrap/>
            <w:vAlign w:val="center"/>
          </w:tcPr>
          <w:p w14:paraId="3924682F" w14:textId="77777777" w:rsidR="00132602" w:rsidRPr="00132602" w:rsidRDefault="00132602" w:rsidP="00132602">
            <w:pPr>
              <w:jc w:val="center"/>
              <w:rPr>
                <w:bCs/>
                <w:sz w:val="28"/>
                <w:szCs w:val="28"/>
              </w:rPr>
            </w:pPr>
            <w:r w:rsidRPr="00132602">
              <w:rPr>
                <w:bCs/>
                <w:sz w:val="28"/>
                <w:szCs w:val="28"/>
              </w:rPr>
              <w:t>152032,03</w:t>
            </w:r>
          </w:p>
        </w:tc>
      </w:tr>
      <w:tr w:rsidR="00132602" w:rsidRPr="00132602" w14:paraId="18A1771C" w14:textId="77777777" w:rsidTr="00132602">
        <w:trPr>
          <w:trHeight w:val="247"/>
        </w:trPr>
        <w:tc>
          <w:tcPr>
            <w:tcW w:w="5524" w:type="dxa"/>
            <w:shd w:val="clear" w:color="auto" w:fill="auto"/>
            <w:noWrap/>
            <w:vAlign w:val="bottom"/>
            <w:hideMark/>
          </w:tcPr>
          <w:p w14:paraId="3BA23E8D" w14:textId="77777777" w:rsidR="00132602" w:rsidRPr="00132602" w:rsidRDefault="00132602" w:rsidP="00132602">
            <w:pPr>
              <w:rPr>
                <w:sz w:val="28"/>
                <w:szCs w:val="28"/>
              </w:rPr>
            </w:pPr>
            <w:r w:rsidRPr="00132602">
              <w:rPr>
                <w:sz w:val="28"/>
                <w:szCs w:val="28"/>
              </w:rPr>
              <w:t xml:space="preserve">     - жилищные организации</w:t>
            </w:r>
          </w:p>
        </w:tc>
        <w:tc>
          <w:tcPr>
            <w:tcW w:w="1984" w:type="dxa"/>
            <w:shd w:val="clear" w:color="auto" w:fill="auto"/>
            <w:noWrap/>
            <w:vAlign w:val="bottom"/>
            <w:hideMark/>
          </w:tcPr>
          <w:p w14:paraId="5A467C7D" w14:textId="77777777" w:rsidR="00132602" w:rsidRPr="00132602" w:rsidRDefault="00132602" w:rsidP="00132602">
            <w:pPr>
              <w:jc w:val="center"/>
              <w:rPr>
                <w:bCs/>
                <w:sz w:val="28"/>
                <w:szCs w:val="28"/>
              </w:rPr>
            </w:pPr>
            <w:r w:rsidRPr="00132602">
              <w:rPr>
                <w:bCs/>
                <w:sz w:val="28"/>
                <w:szCs w:val="28"/>
              </w:rPr>
              <w:t>Гкал</w:t>
            </w:r>
          </w:p>
        </w:tc>
        <w:tc>
          <w:tcPr>
            <w:tcW w:w="1985" w:type="dxa"/>
            <w:shd w:val="clear" w:color="auto" w:fill="auto"/>
            <w:noWrap/>
          </w:tcPr>
          <w:p w14:paraId="5D22BC5F" w14:textId="77777777" w:rsidR="00132602" w:rsidRPr="00132602" w:rsidRDefault="00132602" w:rsidP="00132602">
            <w:pPr>
              <w:jc w:val="center"/>
              <w:rPr>
                <w:bCs/>
                <w:sz w:val="28"/>
                <w:szCs w:val="28"/>
              </w:rPr>
            </w:pPr>
            <w:r w:rsidRPr="00132602">
              <w:rPr>
                <w:bCs/>
                <w:sz w:val="28"/>
                <w:szCs w:val="28"/>
              </w:rPr>
              <w:t>136094,36</w:t>
            </w:r>
          </w:p>
        </w:tc>
      </w:tr>
      <w:tr w:rsidR="00132602" w:rsidRPr="00132602" w14:paraId="3EF0D963" w14:textId="77777777" w:rsidTr="00132602">
        <w:trPr>
          <w:trHeight w:val="315"/>
        </w:trPr>
        <w:tc>
          <w:tcPr>
            <w:tcW w:w="5524" w:type="dxa"/>
            <w:shd w:val="clear" w:color="auto" w:fill="auto"/>
            <w:noWrap/>
            <w:vAlign w:val="bottom"/>
            <w:hideMark/>
          </w:tcPr>
          <w:p w14:paraId="0563248C" w14:textId="77777777" w:rsidR="00132602" w:rsidRPr="00132602" w:rsidRDefault="00132602" w:rsidP="00132602">
            <w:pPr>
              <w:rPr>
                <w:sz w:val="28"/>
                <w:szCs w:val="28"/>
              </w:rPr>
            </w:pPr>
            <w:r w:rsidRPr="00132602">
              <w:rPr>
                <w:sz w:val="28"/>
                <w:szCs w:val="28"/>
              </w:rPr>
              <w:t xml:space="preserve">     - бюджетные организации</w:t>
            </w:r>
          </w:p>
        </w:tc>
        <w:tc>
          <w:tcPr>
            <w:tcW w:w="1984" w:type="dxa"/>
            <w:shd w:val="clear" w:color="auto" w:fill="auto"/>
            <w:noWrap/>
            <w:vAlign w:val="bottom"/>
            <w:hideMark/>
          </w:tcPr>
          <w:p w14:paraId="477DCB40" w14:textId="77777777" w:rsidR="00132602" w:rsidRPr="00132602" w:rsidRDefault="00132602" w:rsidP="00132602">
            <w:pPr>
              <w:jc w:val="center"/>
              <w:rPr>
                <w:bCs/>
                <w:sz w:val="28"/>
                <w:szCs w:val="28"/>
              </w:rPr>
            </w:pPr>
            <w:r w:rsidRPr="00132602">
              <w:rPr>
                <w:bCs/>
                <w:sz w:val="28"/>
                <w:szCs w:val="28"/>
              </w:rPr>
              <w:t>Гкал</w:t>
            </w:r>
          </w:p>
        </w:tc>
        <w:tc>
          <w:tcPr>
            <w:tcW w:w="1985" w:type="dxa"/>
            <w:shd w:val="clear" w:color="auto" w:fill="auto"/>
            <w:noWrap/>
          </w:tcPr>
          <w:p w14:paraId="3FEB3F86" w14:textId="77777777" w:rsidR="00132602" w:rsidRPr="00132602" w:rsidRDefault="00132602" w:rsidP="00132602">
            <w:pPr>
              <w:jc w:val="center"/>
              <w:rPr>
                <w:sz w:val="28"/>
                <w:szCs w:val="28"/>
              </w:rPr>
            </w:pPr>
            <w:r w:rsidRPr="00132602">
              <w:rPr>
                <w:sz w:val="28"/>
                <w:szCs w:val="28"/>
              </w:rPr>
              <w:t>10472,03</w:t>
            </w:r>
          </w:p>
        </w:tc>
      </w:tr>
      <w:tr w:rsidR="00132602" w:rsidRPr="00132602" w14:paraId="0A543507" w14:textId="77777777" w:rsidTr="00132602">
        <w:trPr>
          <w:trHeight w:val="315"/>
        </w:trPr>
        <w:tc>
          <w:tcPr>
            <w:tcW w:w="5524" w:type="dxa"/>
            <w:shd w:val="clear" w:color="auto" w:fill="auto"/>
            <w:noWrap/>
            <w:vAlign w:val="bottom"/>
            <w:hideMark/>
          </w:tcPr>
          <w:p w14:paraId="38D07F69" w14:textId="77777777" w:rsidR="00132602" w:rsidRPr="00132602" w:rsidRDefault="00132602" w:rsidP="00132602">
            <w:pPr>
              <w:rPr>
                <w:sz w:val="28"/>
                <w:szCs w:val="28"/>
              </w:rPr>
            </w:pPr>
            <w:r w:rsidRPr="00132602">
              <w:rPr>
                <w:sz w:val="28"/>
                <w:szCs w:val="28"/>
              </w:rPr>
              <w:t xml:space="preserve">     - прочие потребители </w:t>
            </w:r>
          </w:p>
        </w:tc>
        <w:tc>
          <w:tcPr>
            <w:tcW w:w="1984" w:type="dxa"/>
            <w:shd w:val="clear" w:color="auto" w:fill="auto"/>
            <w:noWrap/>
            <w:vAlign w:val="bottom"/>
            <w:hideMark/>
          </w:tcPr>
          <w:p w14:paraId="31B4ADD2" w14:textId="77777777" w:rsidR="00132602" w:rsidRPr="00132602" w:rsidRDefault="00132602" w:rsidP="00132602">
            <w:pPr>
              <w:jc w:val="center"/>
              <w:rPr>
                <w:bCs/>
                <w:sz w:val="28"/>
                <w:szCs w:val="28"/>
              </w:rPr>
            </w:pPr>
            <w:r w:rsidRPr="00132602">
              <w:rPr>
                <w:bCs/>
                <w:sz w:val="28"/>
                <w:szCs w:val="28"/>
              </w:rPr>
              <w:t>Гкал</w:t>
            </w:r>
          </w:p>
        </w:tc>
        <w:tc>
          <w:tcPr>
            <w:tcW w:w="1985" w:type="dxa"/>
            <w:shd w:val="clear" w:color="auto" w:fill="auto"/>
            <w:noWrap/>
          </w:tcPr>
          <w:p w14:paraId="7B7D207C" w14:textId="77777777" w:rsidR="00132602" w:rsidRPr="00132602" w:rsidRDefault="00132602" w:rsidP="00132602">
            <w:pPr>
              <w:jc w:val="center"/>
              <w:rPr>
                <w:sz w:val="28"/>
                <w:szCs w:val="28"/>
              </w:rPr>
            </w:pPr>
            <w:r w:rsidRPr="00132602">
              <w:rPr>
                <w:sz w:val="28"/>
                <w:szCs w:val="28"/>
              </w:rPr>
              <w:t>5465,64</w:t>
            </w:r>
          </w:p>
        </w:tc>
      </w:tr>
      <w:tr w:rsidR="00132602" w:rsidRPr="00132602" w14:paraId="249E01D8" w14:textId="77777777" w:rsidTr="00132602">
        <w:trPr>
          <w:trHeight w:val="300"/>
        </w:trPr>
        <w:tc>
          <w:tcPr>
            <w:tcW w:w="5524" w:type="dxa"/>
            <w:shd w:val="clear" w:color="auto" w:fill="auto"/>
            <w:noWrap/>
            <w:vAlign w:val="bottom"/>
            <w:hideMark/>
          </w:tcPr>
          <w:p w14:paraId="5B830A4F" w14:textId="77777777" w:rsidR="00132602" w:rsidRPr="00132602" w:rsidRDefault="00132602" w:rsidP="00132602">
            <w:pPr>
              <w:rPr>
                <w:bCs/>
                <w:sz w:val="28"/>
                <w:szCs w:val="28"/>
              </w:rPr>
            </w:pPr>
            <w:r w:rsidRPr="00132602">
              <w:rPr>
                <w:bCs/>
                <w:sz w:val="28"/>
                <w:szCs w:val="28"/>
              </w:rPr>
              <w:t>Производственные нужды</w:t>
            </w:r>
          </w:p>
        </w:tc>
        <w:tc>
          <w:tcPr>
            <w:tcW w:w="1984" w:type="dxa"/>
            <w:shd w:val="clear" w:color="auto" w:fill="auto"/>
            <w:noWrap/>
            <w:vAlign w:val="bottom"/>
            <w:hideMark/>
          </w:tcPr>
          <w:p w14:paraId="4D2F5E74" w14:textId="77777777" w:rsidR="00132602" w:rsidRPr="00132602" w:rsidRDefault="00132602" w:rsidP="00132602">
            <w:pPr>
              <w:jc w:val="center"/>
              <w:rPr>
                <w:bCs/>
                <w:sz w:val="28"/>
                <w:szCs w:val="28"/>
              </w:rPr>
            </w:pPr>
            <w:r w:rsidRPr="00132602">
              <w:rPr>
                <w:bCs/>
                <w:sz w:val="28"/>
                <w:szCs w:val="28"/>
              </w:rPr>
              <w:t>Гкал</w:t>
            </w:r>
          </w:p>
        </w:tc>
        <w:tc>
          <w:tcPr>
            <w:tcW w:w="1985" w:type="dxa"/>
            <w:shd w:val="clear" w:color="auto" w:fill="auto"/>
            <w:noWrap/>
          </w:tcPr>
          <w:p w14:paraId="2D47553E" w14:textId="77777777" w:rsidR="00132602" w:rsidRPr="00132602" w:rsidRDefault="00132602" w:rsidP="00132602">
            <w:pPr>
              <w:jc w:val="center"/>
              <w:rPr>
                <w:snapToGrid w:val="0"/>
                <w:sz w:val="28"/>
                <w:szCs w:val="28"/>
              </w:rPr>
            </w:pPr>
            <w:r w:rsidRPr="00132602">
              <w:rPr>
                <w:bCs/>
                <w:sz w:val="28"/>
                <w:szCs w:val="28"/>
              </w:rPr>
              <w:t>0,00</w:t>
            </w:r>
          </w:p>
        </w:tc>
      </w:tr>
    </w:tbl>
    <w:p w14:paraId="5CB97889" w14:textId="77777777" w:rsidR="00132602" w:rsidRPr="00132602" w:rsidRDefault="00132602" w:rsidP="00132602">
      <w:pPr>
        <w:spacing w:line="360" w:lineRule="auto"/>
        <w:ind w:firstLine="720"/>
        <w:jc w:val="both"/>
        <w:rPr>
          <w:snapToGrid w:val="0"/>
          <w:color w:val="000000"/>
          <w:sz w:val="28"/>
          <w:szCs w:val="28"/>
        </w:rPr>
      </w:pPr>
    </w:p>
    <w:p w14:paraId="5251FB08" w14:textId="77777777" w:rsidR="00132602" w:rsidRPr="00132602" w:rsidRDefault="00132602" w:rsidP="00132602">
      <w:pPr>
        <w:spacing w:line="360" w:lineRule="auto"/>
        <w:ind w:firstLine="720"/>
        <w:jc w:val="both"/>
        <w:rPr>
          <w:snapToGrid w:val="0"/>
          <w:color w:val="000000"/>
          <w:sz w:val="28"/>
          <w:szCs w:val="28"/>
        </w:rPr>
      </w:pPr>
      <w:r w:rsidRPr="00132602">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w:t>
      </w:r>
      <w:r w:rsidRPr="00132602">
        <w:rPr>
          <w:color w:val="000000"/>
        </w:rPr>
        <w:t xml:space="preserve"> </w:t>
      </w:r>
      <w:r w:rsidRPr="00132602">
        <w:rPr>
          <w:snapToGrid w:val="0"/>
          <w:color w:val="000000"/>
          <w:sz w:val="28"/>
          <w:szCs w:val="28"/>
        </w:rPr>
        <w:t>принимается на уровне нормативной величины (постановление РЭК КО от __</w:t>
      </w:r>
      <w:proofErr w:type="gramStart"/>
      <w:r w:rsidRPr="00132602">
        <w:rPr>
          <w:snapToGrid w:val="0"/>
          <w:color w:val="000000"/>
          <w:sz w:val="28"/>
          <w:szCs w:val="28"/>
        </w:rPr>
        <w:t>_._</w:t>
      </w:r>
      <w:proofErr w:type="gramEnd"/>
      <w:r w:rsidRPr="00132602">
        <w:rPr>
          <w:snapToGrid w:val="0"/>
          <w:color w:val="000000"/>
          <w:sz w:val="28"/>
          <w:szCs w:val="28"/>
        </w:rPr>
        <w:t>_____.2019 № ____) в размере 16785,00 Гкал. Расход на собственные нужды предприятия принят в размере 8437,31 Гкал – 4,76 % (угольные котельные) от отпуска в сеть. Тепловой баланс предприятия представлен в приложениях 1 и 2.</w:t>
      </w:r>
    </w:p>
    <w:p w14:paraId="2E1844E3" w14:textId="77777777" w:rsidR="00132602" w:rsidRPr="00132602" w:rsidRDefault="00132602" w:rsidP="00132602">
      <w:pPr>
        <w:spacing w:line="312" w:lineRule="auto"/>
        <w:ind w:firstLine="426"/>
        <w:jc w:val="both"/>
        <w:rPr>
          <w:sz w:val="28"/>
          <w:szCs w:val="28"/>
        </w:rPr>
      </w:pPr>
    </w:p>
    <w:p w14:paraId="74179047" w14:textId="77777777" w:rsidR="00132602" w:rsidRPr="00132602" w:rsidRDefault="00132602" w:rsidP="00132602">
      <w:pPr>
        <w:keepNext/>
        <w:spacing w:line="312" w:lineRule="auto"/>
        <w:jc w:val="both"/>
        <w:outlineLvl w:val="0"/>
        <w:rPr>
          <w:b/>
          <w:snapToGrid w:val="0"/>
          <w:sz w:val="28"/>
          <w:szCs w:val="28"/>
          <w:lang w:eastAsia="en-US"/>
        </w:rPr>
      </w:pPr>
      <w:bookmarkStart w:id="15" w:name="_Toc497491857"/>
      <w:r w:rsidRPr="00132602">
        <w:rPr>
          <w:b/>
          <w:snapToGrid w:val="0"/>
          <w:sz w:val="28"/>
          <w:szCs w:val="28"/>
          <w:lang w:eastAsia="en-US"/>
        </w:rPr>
        <w:t>Анализ экономической обоснованности расходов по статьям расходов и экономической обоснованности величины прибыли</w:t>
      </w:r>
      <w:bookmarkEnd w:id="15"/>
    </w:p>
    <w:p w14:paraId="4706EF80" w14:textId="77777777" w:rsidR="00132602" w:rsidRPr="00132602" w:rsidRDefault="00132602" w:rsidP="00132602">
      <w:pPr>
        <w:spacing w:line="312" w:lineRule="auto"/>
        <w:ind w:firstLine="426"/>
        <w:jc w:val="both"/>
        <w:rPr>
          <w:color w:val="000000"/>
          <w:sz w:val="28"/>
          <w:szCs w:val="28"/>
          <w:shd w:val="clear" w:color="auto" w:fill="FFFFFF"/>
        </w:rPr>
      </w:pPr>
      <w:r w:rsidRPr="00132602">
        <w:rPr>
          <w:sz w:val="28"/>
          <w:szCs w:val="28"/>
        </w:rPr>
        <w:t xml:space="preserve">  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 (предприятие обратилось впервые   - п. 17 Основ ценообразования)</w:t>
      </w:r>
      <w:r w:rsidRPr="00132602">
        <w:rPr>
          <w:sz w:val="29"/>
          <w:szCs w:val="29"/>
        </w:rPr>
        <w:t xml:space="preserve">, расчёт тарифов произведён в текущих ценах 2019 года с периодом действия по 31.12.2019. </w:t>
      </w:r>
    </w:p>
    <w:p w14:paraId="701ED724" w14:textId="77777777" w:rsidR="00132602" w:rsidRPr="00132602" w:rsidRDefault="00132602" w:rsidP="00132602">
      <w:pPr>
        <w:autoSpaceDE w:val="0"/>
        <w:autoSpaceDN w:val="0"/>
        <w:adjustRightInd w:val="0"/>
        <w:spacing w:line="360" w:lineRule="auto"/>
        <w:ind w:firstLine="540"/>
        <w:jc w:val="both"/>
        <w:rPr>
          <w:bCs/>
          <w:sz w:val="28"/>
          <w:szCs w:val="28"/>
        </w:rPr>
      </w:pPr>
      <w:r w:rsidRPr="00132602">
        <w:rPr>
          <w:bCs/>
          <w:sz w:val="28"/>
          <w:szCs w:val="28"/>
        </w:rPr>
        <w:t>Необходимая валовая выручка (далее также - НВВ), определяемая в соответствии с методом экономически обоснованных расходов, рассчитывается по формуле:</w:t>
      </w:r>
    </w:p>
    <w:p w14:paraId="6A307184" w14:textId="1A509002" w:rsidR="00132602" w:rsidRPr="00132602" w:rsidRDefault="00132602" w:rsidP="00132602">
      <w:pPr>
        <w:autoSpaceDE w:val="0"/>
        <w:autoSpaceDN w:val="0"/>
        <w:adjustRightInd w:val="0"/>
        <w:spacing w:line="360" w:lineRule="auto"/>
        <w:jc w:val="center"/>
        <w:rPr>
          <w:bCs/>
          <w:sz w:val="28"/>
          <w:szCs w:val="28"/>
        </w:rPr>
      </w:pPr>
      <w:r w:rsidRPr="00132602">
        <w:rPr>
          <w:bCs/>
          <w:noProof/>
          <w:position w:val="-14"/>
          <w:sz w:val="28"/>
          <w:szCs w:val="28"/>
        </w:rPr>
        <w:drawing>
          <wp:inline distT="0" distB="0" distL="0" distR="0" wp14:anchorId="578C2929" wp14:editId="44B97880">
            <wp:extent cx="357187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132602">
        <w:rPr>
          <w:bCs/>
          <w:sz w:val="28"/>
          <w:szCs w:val="28"/>
        </w:rPr>
        <w:t xml:space="preserve"> (тыс. руб.) </w:t>
      </w:r>
    </w:p>
    <w:p w14:paraId="5F7FD574" w14:textId="77777777" w:rsidR="00132602" w:rsidRPr="00132602" w:rsidRDefault="00132602" w:rsidP="00132602">
      <w:pPr>
        <w:autoSpaceDE w:val="0"/>
        <w:autoSpaceDN w:val="0"/>
        <w:adjustRightInd w:val="0"/>
        <w:spacing w:line="360" w:lineRule="auto"/>
        <w:ind w:firstLine="540"/>
        <w:jc w:val="both"/>
        <w:rPr>
          <w:bCs/>
          <w:sz w:val="28"/>
          <w:szCs w:val="28"/>
        </w:rPr>
      </w:pPr>
      <w:r w:rsidRPr="00132602">
        <w:rPr>
          <w:bCs/>
          <w:sz w:val="28"/>
          <w:szCs w:val="28"/>
        </w:rPr>
        <w:t>где:</w:t>
      </w:r>
    </w:p>
    <w:p w14:paraId="462CB0B0" w14:textId="77777777" w:rsidR="00132602" w:rsidRPr="00132602" w:rsidRDefault="00132602" w:rsidP="00132602">
      <w:pPr>
        <w:autoSpaceDE w:val="0"/>
        <w:autoSpaceDN w:val="0"/>
        <w:adjustRightInd w:val="0"/>
        <w:spacing w:before="280" w:line="360" w:lineRule="auto"/>
        <w:ind w:firstLine="540"/>
        <w:jc w:val="both"/>
        <w:rPr>
          <w:bCs/>
          <w:sz w:val="28"/>
          <w:szCs w:val="28"/>
        </w:rPr>
      </w:pPr>
      <w:r w:rsidRPr="00132602">
        <w:rPr>
          <w:bCs/>
          <w:sz w:val="28"/>
          <w:szCs w:val="28"/>
        </w:rPr>
        <w:t>Р</w:t>
      </w:r>
      <w:proofErr w:type="gramStart"/>
      <w:r w:rsidRPr="00132602">
        <w:rPr>
          <w:bCs/>
          <w:sz w:val="28"/>
          <w:szCs w:val="28"/>
          <w:vertAlign w:val="subscript"/>
        </w:rPr>
        <w:t>1,i</w:t>
      </w:r>
      <w:proofErr w:type="gramEnd"/>
      <w:r w:rsidRPr="00132602">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3B8318D8" w14:textId="77777777" w:rsidR="00132602" w:rsidRPr="00132602" w:rsidRDefault="00132602" w:rsidP="00132602">
      <w:pPr>
        <w:autoSpaceDE w:val="0"/>
        <w:autoSpaceDN w:val="0"/>
        <w:adjustRightInd w:val="0"/>
        <w:spacing w:before="280" w:line="360" w:lineRule="auto"/>
        <w:ind w:firstLine="540"/>
        <w:jc w:val="both"/>
        <w:rPr>
          <w:bCs/>
          <w:sz w:val="28"/>
          <w:szCs w:val="28"/>
        </w:rPr>
      </w:pPr>
      <w:r w:rsidRPr="00132602">
        <w:rPr>
          <w:bCs/>
          <w:sz w:val="28"/>
          <w:szCs w:val="28"/>
        </w:rPr>
        <w:t>Р</w:t>
      </w:r>
      <w:proofErr w:type="gramStart"/>
      <w:r w:rsidRPr="00132602">
        <w:rPr>
          <w:bCs/>
          <w:sz w:val="28"/>
          <w:szCs w:val="28"/>
          <w:vertAlign w:val="subscript"/>
        </w:rPr>
        <w:t>2,i</w:t>
      </w:r>
      <w:proofErr w:type="gramEnd"/>
      <w:r w:rsidRPr="00132602">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2F5CE632" w14:textId="77777777" w:rsidR="00132602" w:rsidRPr="00132602" w:rsidRDefault="00132602" w:rsidP="00132602">
      <w:pPr>
        <w:autoSpaceDE w:val="0"/>
        <w:autoSpaceDN w:val="0"/>
        <w:adjustRightInd w:val="0"/>
        <w:spacing w:before="280" w:line="360" w:lineRule="auto"/>
        <w:ind w:firstLine="540"/>
        <w:jc w:val="both"/>
        <w:rPr>
          <w:bCs/>
          <w:sz w:val="28"/>
          <w:szCs w:val="28"/>
        </w:rPr>
      </w:pPr>
      <w:proofErr w:type="spellStart"/>
      <w:r w:rsidRPr="00132602">
        <w:rPr>
          <w:bCs/>
          <w:sz w:val="28"/>
          <w:szCs w:val="28"/>
        </w:rPr>
        <w:t>Н</w:t>
      </w:r>
      <w:r w:rsidRPr="00132602">
        <w:rPr>
          <w:bCs/>
          <w:sz w:val="28"/>
          <w:szCs w:val="28"/>
          <w:vertAlign w:val="subscript"/>
        </w:rPr>
        <w:t>i</w:t>
      </w:r>
      <w:proofErr w:type="spellEnd"/>
      <w:r w:rsidRPr="00132602">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16" w:history="1">
        <w:r w:rsidRPr="00132602">
          <w:rPr>
            <w:bCs/>
            <w:sz w:val="28"/>
            <w:szCs w:val="28"/>
          </w:rPr>
          <w:t>кодексом</w:t>
        </w:r>
      </w:hyperlink>
      <w:r w:rsidRPr="00132602">
        <w:rPr>
          <w:bCs/>
          <w:sz w:val="28"/>
          <w:szCs w:val="28"/>
        </w:rPr>
        <w:t xml:space="preserve"> Российской Федерации, тыс. руб.;</w:t>
      </w:r>
    </w:p>
    <w:p w14:paraId="19F7C9D5" w14:textId="42DBB700" w:rsidR="00132602" w:rsidRPr="00132602" w:rsidRDefault="00132602" w:rsidP="00132602">
      <w:pPr>
        <w:autoSpaceDE w:val="0"/>
        <w:autoSpaceDN w:val="0"/>
        <w:adjustRightInd w:val="0"/>
        <w:spacing w:before="280" w:line="360" w:lineRule="auto"/>
        <w:ind w:firstLine="540"/>
        <w:jc w:val="both"/>
        <w:rPr>
          <w:bCs/>
          <w:sz w:val="28"/>
          <w:szCs w:val="28"/>
        </w:rPr>
      </w:pPr>
      <w:r w:rsidRPr="00132602">
        <w:rPr>
          <w:bCs/>
          <w:noProof/>
          <w:position w:val="-12"/>
          <w:sz w:val="28"/>
          <w:szCs w:val="28"/>
        </w:rPr>
        <w:drawing>
          <wp:inline distT="0" distB="0" distL="0" distR="0" wp14:anchorId="3713EE26" wp14:editId="055256E1">
            <wp:extent cx="657225" cy="323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132602">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8" w:history="1">
        <w:r w:rsidRPr="00132602">
          <w:rPr>
            <w:bCs/>
            <w:color w:val="0000FF"/>
            <w:sz w:val="28"/>
            <w:szCs w:val="28"/>
          </w:rPr>
          <w:t>пунктом 12</w:t>
        </w:r>
      </w:hyperlink>
      <w:r w:rsidRPr="00132602">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9" w:history="1">
        <w:r w:rsidRPr="00132602">
          <w:rPr>
            <w:bCs/>
            <w:color w:val="0000FF"/>
            <w:sz w:val="28"/>
            <w:szCs w:val="28"/>
          </w:rPr>
          <w:t>пунктом 31</w:t>
        </w:r>
      </w:hyperlink>
      <w:r w:rsidRPr="00132602">
        <w:rPr>
          <w:bCs/>
          <w:sz w:val="28"/>
          <w:szCs w:val="28"/>
        </w:rPr>
        <w:t xml:space="preserve"> настоящих Методических указаний, тыс. руб.</w:t>
      </w:r>
    </w:p>
    <w:p w14:paraId="5206B6A9" w14:textId="77777777" w:rsidR="00132602" w:rsidRPr="00132602" w:rsidRDefault="00132602" w:rsidP="00132602">
      <w:pPr>
        <w:autoSpaceDE w:val="0"/>
        <w:autoSpaceDN w:val="0"/>
        <w:adjustRightInd w:val="0"/>
        <w:spacing w:before="280" w:line="360" w:lineRule="auto"/>
        <w:ind w:firstLine="540"/>
        <w:jc w:val="both"/>
        <w:rPr>
          <w:bCs/>
          <w:sz w:val="28"/>
          <w:szCs w:val="28"/>
        </w:rPr>
      </w:pPr>
      <w:proofErr w:type="spellStart"/>
      <w:r w:rsidRPr="00132602">
        <w:rPr>
          <w:bCs/>
          <w:sz w:val="28"/>
          <w:szCs w:val="28"/>
        </w:rPr>
        <w:t>РПП</w:t>
      </w:r>
      <w:r w:rsidRPr="00132602">
        <w:rPr>
          <w:bCs/>
          <w:sz w:val="28"/>
          <w:szCs w:val="28"/>
          <w:vertAlign w:val="subscript"/>
        </w:rPr>
        <w:t>i</w:t>
      </w:r>
      <w:proofErr w:type="spellEnd"/>
      <w:r w:rsidRPr="00132602">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20" w:history="1">
        <w:r w:rsidRPr="00132602">
          <w:rPr>
            <w:bCs/>
            <w:color w:val="0000FF"/>
            <w:sz w:val="28"/>
            <w:szCs w:val="28"/>
          </w:rPr>
          <w:t>подпунктах 2</w:t>
        </w:r>
      </w:hyperlink>
      <w:r w:rsidRPr="00132602">
        <w:rPr>
          <w:bCs/>
          <w:sz w:val="28"/>
          <w:szCs w:val="28"/>
        </w:rPr>
        <w:t xml:space="preserve"> - </w:t>
      </w:r>
      <w:hyperlink r:id="rId21" w:history="1">
        <w:r w:rsidRPr="00132602">
          <w:rPr>
            <w:bCs/>
            <w:color w:val="0000FF"/>
            <w:sz w:val="28"/>
            <w:szCs w:val="28"/>
          </w:rPr>
          <w:t>15 пункта 24</w:t>
        </w:r>
      </w:hyperlink>
      <w:r w:rsidRPr="00132602">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669A59C5" w14:textId="77777777" w:rsidR="00132602" w:rsidRPr="00132602" w:rsidRDefault="00132602" w:rsidP="00132602">
      <w:pPr>
        <w:autoSpaceDE w:val="0"/>
        <w:autoSpaceDN w:val="0"/>
        <w:adjustRightInd w:val="0"/>
        <w:spacing w:line="360" w:lineRule="auto"/>
        <w:jc w:val="both"/>
        <w:rPr>
          <w:bCs/>
          <w:sz w:val="28"/>
          <w:szCs w:val="28"/>
        </w:rPr>
      </w:pPr>
      <w:r w:rsidRPr="00132602">
        <w:rPr>
          <w:bCs/>
          <w:sz w:val="28"/>
          <w:szCs w:val="28"/>
        </w:rPr>
        <w:t xml:space="preserve">(абзац введен </w:t>
      </w:r>
      <w:hyperlink r:id="rId22" w:history="1">
        <w:r w:rsidRPr="00132602">
          <w:rPr>
            <w:bCs/>
            <w:color w:val="0000FF"/>
            <w:sz w:val="28"/>
            <w:szCs w:val="28"/>
          </w:rPr>
          <w:t>Приказом</w:t>
        </w:r>
      </w:hyperlink>
      <w:r w:rsidRPr="00132602">
        <w:rPr>
          <w:bCs/>
          <w:sz w:val="28"/>
          <w:szCs w:val="28"/>
        </w:rPr>
        <w:t xml:space="preserve"> ФАС России от 04.07.2016 № 888/16)</w:t>
      </w:r>
    </w:p>
    <w:p w14:paraId="4A72B561" w14:textId="77777777" w:rsidR="00132602" w:rsidRPr="00132602" w:rsidRDefault="00132602" w:rsidP="00132602">
      <w:pPr>
        <w:spacing w:line="312" w:lineRule="auto"/>
        <w:ind w:firstLine="426"/>
        <w:jc w:val="both"/>
        <w:rPr>
          <w:sz w:val="28"/>
          <w:szCs w:val="28"/>
        </w:rPr>
      </w:pPr>
    </w:p>
    <w:p w14:paraId="2DA529C6" w14:textId="77777777" w:rsidR="00132602" w:rsidRPr="00132602" w:rsidRDefault="00132602" w:rsidP="00132602">
      <w:pPr>
        <w:spacing w:line="360" w:lineRule="auto"/>
        <w:ind w:firstLine="425"/>
        <w:jc w:val="both"/>
        <w:rPr>
          <w:sz w:val="28"/>
          <w:szCs w:val="28"/>
        </w:rPr>
      </w:pPr>
      <w:r w:rsidRPr="00132602">
        <w:rPr>
          <w:sz w:val="28"/>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34405B1C" w14:textId="77777777" w:rsidR="00132602" w:rsidRPr="00132602" w:rsidRDefault="00132602" w:rsidP="00132602">
      <w:pPr>
        <w:spacing w:line="360" w:lineRule="auto"/>
        <w:ind w:firstLine="425"/>
        <w:jc w:val="both"/>
        <w:rPr>
          <w:sz w:val="28"/>
          <w:szCs w:val="28"/>
        </w:rPr>
      </w:pPr>
      <w:r w:rsidRPr="00132602">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14:paraId="23F41445" w14:textId="77777777" w:rsidR="00132602" w:rsidRPr="00132602" w:rsidRDefault="00132602" w:rsidP="00132602">
      <w:pPr>
        <w:spacing w:line="312" w:lineRule="auto"/>
        <w:ind w:firstLine="426"/>
        <w:jc w:val="both"/>
        <w:rPr>
          <w:sz w:val="28"/>
          <w:szCs w:val="28"/>
        </w:rPr>
      </w:pPr>
    </w:p>
    <w:p w14:paraId="65BA5F66" w14:textId="77777777" w:rsidR="00132602" w:rsidRPr="00132602" w:rsidRDefault="00132602" w:rsidP="00132602">
      <w:pPr>
        <w:keepNext/>
        <w:numPr>
          <w:ilvl w:val="2"/>
          <w:numId w:val="0"/>
        </w:numPr>
        <w:spacing w:line="312" w:lineRule="auto"/>
        <w:ind w:left="1440"/>
        <w:jc w:val="both"/>
        <w:outlineLvl w:val="2"/>
        <w:rPr>
          <w:b/>
          <w:snapToGrid w:val="0"/>
          <w:sz w:val="28"/>
          <w:szCs w:val="28"/>
          <w:lang w:eastAsia="en-US"/>
        </w:rPr>
      </w:pPr>
      <w:bookmarkStart w:id="16" w:name="_Toc497491858"/>
      <w:r w:rsidRPr="00132602">
        <w:rPr>
          <w:b/>
          <w:snapToGrid w:val="0"/>
          <w:sz w:val="28"/>
          <w:szCs w:val="28"/>
          <w:lang w:eastAsia="en-US"/>
        </w:rPr>
        <w:t>Расходы, связанные с производством и реализацией продукции</w:t>
      </w:r>
      <w:bookmarkEnd w:id="16"/>
      <w:r w:rsidRPr="00132602">
        <w:rPr>
          <w:b/>
          <w:snapToGrid w:val="0"/>
          <w:sz w:val="28"/>
          <w:szCs w:val="28"/>
          <w:lang w:eastAsia="en-US"/>
        </w:rPr>
        <w:t xml:space="preserve"> </w:t>
      </w:r>
    </w:p>
    <w:p w14:paraId="39EABF12" w14:textId="77777777" w:rsidR="00132602" w:rsidRPr="00132602" w:rsidRDefault="00132602" w:rsidP="00132602">
      <w:pPr>
        <w:keepNext/>
        <w:numPr>
          <w:ilvl w:val="0"/>
          <w:numId w:val="17"/>
        </w:numPr>
        <w:spacing w:before="240" w:after="60" w:line="312" w:lineRule="auto"/>
        <w:jc w:val="both"/>
        <w:outlineLvl w:val="3"/>
        <w:rPr>
          <w:b/>
          <w:bCs/>
          <w:sz w:val="28"/>
          <w:szCs w:val="28"/>
        </w:rPr>
      </w:pPr>
      <w:r w:rsidRPr="00132602">
        <w:rPr>
          <w:b/>
          <w:bCs/>
          <w:sz w:val="28"/>
          <w:szCs w:val="28"/>
        </w:rPr>
        <w:t>Расходы на топливо</w:t>
      </w:r>
    </w:p>
    <w:p w14:paraId="7DB0E868" w14:textId="77777777" w:rsidR="00132602" w:rsidRPr="00132602" w:rsidRDefault="00132602" w:rsidP="00132602">
      <w:pPr>
        <w:autoSpaceDE w:val="0"/>
        <w:autoSpaceDN w:val="0"/>
        <w:adjustRightInd w:val="0"/>
        <w:spacing w:line="360" w:lineRule="auto"/>
        <w:ind w:firstLine="567"/>
        <w:jc w:val="both"/>
        <w:rPr>
          <w:color w:val="000000"/>
          <w:sz w:val="28"/>
          <w:szCs w:val="28"/>
        </w:rPr>
      </w:pPr>
      <w:r w:rsidRPr="00132602">
        <w:rPr>
          <w:color w:val="000000"/>
          <w:sz w:val="28"/>
          <w:szCs w:val="28"/>
        </w:rPr>
        <w:t>Предприятием на 2019 год заявлены расходы по статье в сумме 85065,12 тыс. руб. и общее потребление котельного топлива, в количестве 48995,00 т.</w:t>
      </w:r>
    </w:p>
    <w:p w14:paraId="06D0D9F1" w14:textId="77777777" w:rsidR="00132602" w:rsidRPr="00132602" w:rsidRDefault="00132602" w:rsidP="00132602">
      <w:pPr>
        <w:autoSpaceDE w:val="0"/>
        <w:autoSpaceDN w:val="0"/>
        <w:adjustRightInd w:val="0"/>
        <w:spacing w:line="360" w:lineRule="auto"/>
        <w:ind w:firstLine="567"/>
        <w:jc w:val="both"/>
        <w:rPr>
          <w:color w:val="000000"/>
          <w:sz w:val="28"/>
          <w:szCs w:val="28"/>
        </w:rPr>
      </w:pPr>
      <w:r w:rsidRPr="00132602">
        <w:rPr>
          <w:color w:val="000000"/>
          <w:sz w:val="28"/>
          <w:szCs w:val="28"/>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1545A548" w14:textId="77777777" w:rsidR="00132602" w:rsidRPr="00132602" w:rsidRDefault="00132602" w:rsidP="00132602">
      <w:pPr>
        <w:spacing w:line="360" w:lineRule="auto"/>
        <w:ind w:firstLine="708"/>
        <w:jc w:val="both"/>
        <w:rPr>
          <w:sz w:val="28"/>
          <w:szCs w:val="28"/>
        </w:rPr>
      </w:pPr>
      <w:r w:rsidRPr="00132602">
        <w:rPr>
          <w:sz w:val="28"/>
          <w:szCs w:val="28"/>
        </w:rPr>
        <w:t xml:space="preserve">Объем потребления котельного топлива, требуемый при производстве тепловой энергии, рассчитан исходя из норматива удельного </w:t>
      </w:r>
      <w:r w:rsidRPr="00132602">
        <w:rPr>
          <w:sz w:val="30"/>
          <w:szCs w:val="30"/>
        </w:rPr>
        <w:t xml:space="preserve">расхода </w:t>
      </w:r>
      <w:r w:rsidRPr="00132602">
        <w:rPr>
          <w:sz w:val="28"/>
          <w:szCs w:val="28"/>
        </w:rPr>
        <w:t xml:space="preserve">условного </w:t>
      </w:r>
      <w:r w:rsidRPr="00132602">
        <w:rPr>
          <w:sz w:val="30"/>
          <w:szCs w:val="30"/>
        </w:rPr>
        <w:t xml:space="preserve">топлива, принятого по постановлению региональной энергетической комиссии Кемеровской области № ___ от __.____.2019, в размере – 196,71 кг </w:t>
      </w:r>
      <w:proofErr w:type="spellStart"/>
      <w:r w:rsidRPr="00132602">
        <w:rPr>
          <w:sz w:val="30"/>
          <w:szCs w:val="30"/>
        </w:rPr>
        <w:t>у.т</w:t>
      </w:r>
      <w:proofErr w:type="spellEnd"/>
      <w:r w:rsidRPr="00132602">
        <w:rPr>
          <w:sz w:val="30"/>
          <w:szCs w:val="30"/>
        </w:rPr>
        <w:t xml:space="preserve">./Гкал </w:t>
      </w:r>
      <w:r w:rsidRPr="00132602">
        <w:rPr>
          <w:sz w:val="28"/>
          <w:szCs w:val="28"/>
        </w:rPr>
        <w:t xml:space="preserve">при использовании в качестве топлива энергетического каменного угля </w:t>
      </w:r>
      <w:proofErr w:type="spellStart"/>
      <w:r w:rsidRPr="00132602">
        <w:rPr>
          <w:sz w:val="28"/>
          <w:szCs w:val="28"/>
        </w:rPr>
        <w:t>сортомарки</w:t>
      </w:r>
      <w:proofErr w:type="spellEnd"/>
      <w:r w:rsidRPr="00132602">
        <w:rPr>
          <w:sz w:val="28"/>
          <w:szCs w:val="28"/>
        </w:rPr>
        <w:t xml:space="preserve"> </w:t>
      </w:r>
      <w:proofErr w:type="spellStart"/>
      <w:r w:rsidRPr="00132602">
        <w:rPr>
          <w:sz w:val="28"/>
          <w:szCs w:val="28"/>
        </w:rPr>
        <w:t>Др</w:t>
      </w:r>
      <w:proofErr w:type="spellEnd"/>
      <w:r w:rsidRPr="00132602">
        <w:rPr>
          <w:sz w:val="28"/>
          <w:szCs w:val="28"/>
        </w:rPr>
        <w:t xml:space="preserve"> (класс 0 – 200 (300)).</w:t>
      </w:r>
      <w:r w:rsidRPr="00132602">
        <w:rPr>
          <w:sz w:val="30"/>
          <w:szCs w:val="30"/>
        </w:rPr>
        <w:t xml:space="preserve"> </w:t>
      </w:r>
    </w:p>
    <w:p w14:paraId="2BE26D82" w14:textId="77777777" w:rsidR="00132602" w:rsidRPr="00132602" w:rsidRDefault="00132602" w:rsidP="00132602">
      <w:pPr>
        <w:spacing w:line="360" w:lineRule="auto"/>
        <w:ind w:firstLine="709"/>
        <w:jc w:val="both"/>
        <w:rPr>
          <w:sz w:val="28"/>
          <w:szCs w:val="28"/>
        </w:rPr>
      </w:pPr>
      <w:r w:rsidRPr="00132602">
        <w:rPr>
          <w:sz w:val="28"/>
          <w:szCs w:val="28"/>
        </w:rPr>
        <w:t>Расчетный объем натурального топлива составляет по энергетическому каменному углю с учетом естественной убыли при автомобильных перевозках и хранении на складе – 46962,85 т при низшей рабочей теплоте сгорания – 4999 ккал/кг (согласно представленным сертификатам качества котельного топлива за январь 2019 года – стр. 46-50 пакета документов (</w:t>
      </w:r>
      <w:proofErr w:type="spellStart"/>
      <w:r w:rsidRPr="00132602">
        <w:rPr>
          <w:sz w:val="28"/>
          <w:szCs w:val="28"/>
        </w:rPr>
        <w:t>вх</w:t>
      </w:r>
      <w:proofErr w:type="spellEnd"/>
      <w:r w:rsidRPr="00132602">
        <w:rPr>
          <w:sz w:val="28"/>
          <w:szCs w:val="28"/>
        </w:rPr>
        <w:t xml:space="preserve">. № 1536 от 08.04.2019)). Корректировка объема топлива, относительно предложений предприятия в сторону снижения, составила 2032,15 т, в связи с принятием удельного расхода условного топлива ниже (на 9,08 кг </w:t>
      </w:r>
      <w:proofErr w:type="spellStart"/>
      <w:r w:rsidRPr="00132602">
        <w:rPr>
          <w:sz w:val="28"/>
          <w:szCs w:val="28"/>
        </w:rPr>
        <w:t>у.т</w:t>
      </w:r>
      <w:proofErr w:type="spellEnd"/>
      <w:r w:rsidRPr="00132602">
        <w:rPr>
          <w:sz w:val="28"/>
          <w:szCs w:val="28"/>
        </w:rPr>
        <w:t>./Гкал), чем по предложению предприятия.</w:t>
      </w:r>
    </w:p>
    <w:p w14:paraId="288FF077" w14:textId="77777777" w:rsidR="00132602" w:rsidRPr="00132602" w:rsidRDefault="00132602" w:rsidP="00132602">
      <w:pPr>
        <w:spacing w:line="348" w:lineRule="auto"/>
        <w:ind w:firstLine="851"/>
        <w:jc w:val="both"/>
        <w:rPr>
          <w:sz w:val="28"/>
          <w:szCs w:val="28"/>
        </w:rPr>
      </w:pPr>
      <w:r w:rsidRPr="00132602">
        <w:rPr>
          <w:sz w:val="28"/>
          <w:szCs w:val="28"/>
        </w:rPr>
        <w:t>В соответствии с п. 16(1) «Правил регулирования цен (тарифов) в сфере теплоснабжения», утверждённых постановлением Правительства Российской Федерации от 22 октября 2012 г. № 1075, для организации в отношении которой ранее не осуществлялось государственное регулирование цен (тарифов), копии документов, подтверждающих проведение заявителем торгов, не представляются.</w:t>
      </w:r>
    </w:p>
    <w:p w14:paraId="3508CFB6" w14:textId="77777777" w:rsidR="00132602" w:rsidRPr="00132602" w:rsidRDefault="00132602" w:rsidP="00132602">
      <w:pPr>
        <w:spacing w:line="348" w:lineRule="auto"/>
        <w:ind w:firstLine="851"/>
        <w:jc w:val="both"/>
        <w:rPr>
          <w:sz w:val="28"/>
          <w:szCs w:val="28"/>
        </w:rPr>
      </w:pPr>
      <w:r w:rsidRPr="00132602">
        <w:rPr>
          <w:sz w:val="28"/>
          <w:szCs w:val="28"/>
        </w:rPr>
        <w:t xml:space="preserve">Поставку угля для предприятия осуществляет АО «Луговое» по договору от 25.01.2019 № 84. Договор расположен на стр. 364-365 тома 1 тарифного дела. </w:t>
      </w:r>
    </w:p>
    <w:p w14:paraId="2E1541B9" w14:textId="77777777" w:rsidR="00132602" w:rsidRPr="00132602" w:rsidRDefault="00132602" w:rsidP="00132602">
      <w:pPr>
        <w:tabs>
          <w:tab w:val="num" w:pos="851"/>
          <w:tab w:val="left" w:pos="1134"/>
        </w:tabs>
        <w:spacing w:line="348" w:lineRule="auto"/>
        <w:jc w:val="both"/>
        <w:rPr>
          <w:sz w:val="28"/>
          <w:szCs w:val="28"/>
        </w:rPr>
      </w:pPr>
      <w:r w:rsidRPr="00132602">
        <w:rPr>
          <w:sz w:val="28"/>
          <w:szCs w:val="28"/>
        </w:rPr>
        <w:tab/>
        <w:t xml:space="preserve">Стоимость угля </w:t>
      </w:r>
      <w:proofErr w:type="spellStart"/>
      <w:r w:rsidRPr="00132602">
        <w:rPr>
          <w:sz w:val="28"/>
          <w:szCs w:val="28"/>
        </w:rPr>
        <w:t>сортомарки</w:t>
      </w:r>
      <w:proofErr w:type="spellEnd"/>
      <w:r w:rsidRPr="00132602">
        <w:rPr>
          <w:sz w:val="28"/>
          <w:szCs w:val="28"/>
        </w:rPr>
        <w:t xml:space="preserve"> </w:t>
      </w:r>
      <w:proofErr w:type="spellStart"/>
      <w:r w:rsidRPr="00132602">
        <w:rPr>
          <w:sz w:val="28"/>
          <w:szCs w:val="28"/>
        </w:rPr>
        <w:t>Др</w:t>
      </w:r>
      <w:proofErr w:type="spellEnd"/>
      <w:r w:rsidRPr="00132602">
        <w:rPr>
          <w:sz w:val="28"/>
          <w:szCs w:val="28"/>
        </w:rPr>
        <w:t xml:space="preserve"> экспертами принята на уровне, отраженном в договоре поставки котельного топлива (по предложению предприятия) 1186,20 руб./т (без НДС и стоимости доставки). Всего расходы на топливо составили 55707,33 тыс. руб. Проведен анализ цен на уголь. Стоимость топлива сопоставима с ценами, учтенными для иных теплоснабжающих предприятий г. Киселевска на 2019 год.</w:t>
      </w:r>
    </w:p>
    <w:p w14:paraId="0087306D" w14:textId="77777777" w:rsidR="00132602" w:rsidRPr="00132602" w:rsidRDefault="00132602" w:rsidP="00132602">
      <w:pPr>
        <w:spacing w:line="360" w:lineRule="auto"/>
        <w:ind w:firstLine="709"/>
        <w:jc w:val="both"/>
        <w:rPr>
          <w:sz w:val="28"/>
          <w:szCs w:val="28"/>
        </w:rPr>
      </w:pPr>
      <w:proofErr w:type="spellStart"/>
      <w:r w:rsidRPr="00132602">
        <w:rPr>
          <w:sz w:val="28"/>
          <w:szCs w:val="28"/>
        </w:rPr>
        <w:t>Справочно</w:t>
      </w:r>
      <w:proofErr w:type="spellEnd"/>
      <w:r w:rsidRPr="00132602">
        <w:rPr>
          <w:sz w:val="28"/>
          <w:szCs w:val="28"/>
        </w:rPr>
        <w:t xml:space="preserve">: Сравнение цены, учтенной для МП «Исток» на 2019 год с фактической стоимостью котельного топлива без транспортировки за 9 месяцев 2018 года по Кемеровской области (шаблон </w:t>
      </w:r>
      <w:r w:rsidRPr="00132602">
        <w:rPr>
          <w:sz w:val="28"/>
          <w:szCs w:val="28"/>
          <w:lang w:val="en-US"/>
        </w:rPr>
        <w:t>WARM</w:t>
      </w:r>
      <w:r w:rsidRPr="00132602">
        <w:rPr>
          <w:sz w:val="28"/>
          <w:szCs w:val="28"/>
        </w:rPr>
        <w:t>.</w:t>
      </w:r>
      <w:r w:rsidRPr="00132602">
        <w:rPr>
          <w:sz w:val="28"/>
          <w:szCs w:val="28"/>
          <w:lang w:val="en-US"/>
        </w:rPr>
        <w:t>TOPL</w:t>
      </w:r>
      <w:r w:rsidRPr="00132602">
        <w:rPr>
          <w:sz w:val="28"/>
          <w:szCs w:val="28"/>
        </w:rPr>
        <w:t>.</w:t>
      </w:r>
      <w:r w:rsidRPr="00132602">
        <w:rPr>
          <w:sz w:val="28"/>
          <w:szCs w:val="28"/>
          <w:lang w:val="en-US"/>
        </w:rPr>
        <w:t>Q</w:t>
      </w:r>
      <w:r w:rsidRPr="00132602">
        <w:rPr>
          <w:sz w:val="28"/>
          <w:szCs w:val="28"/>
        </w:rPr>
        <w:t>3.2018) с учетом ИЦП Минэкономразвития России от 01.10.2018 по каменному углю на 2019 год приведено ниже.</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72"/>
        <w:gridCol w:w="2076"/>
        <w:gridCol w:w="2366"/>
      </w:tblGrid>
      <w:tr w:rsidR="00132602" w:rsidRPr="00132602" w14:paraId="7C49EA75" w14:textId="77777777" w:rsidTr="00132602">
        <w:trPr>
          <w:trHeight w:val="443"/>
        </w:trPr>
        <w:tc>
          <w:tcPr>
            <w:tcW w:w="2547" w:type="dxa"/>
            <w:shd w:val="clear" w:color="auto" w:fill="auto"/>
          </w:tcPr>
          <w:p w14:paraId="5D596D62" w14:textId="77777777" w:rsidR="00132602" w:rsidRPr="00132602" w:rsidRDefault="00132602" w:rsidP="00132602">
            <w:pPr>
              <w:spacing w:line="360" w:lineRule="auto"/>
              <w:jc w:val="center"/>
              <w:rPr>
                <w:sz w:val="28"/>
                <w:szCs w:val="28"/>
              </w:rPr>
            </w:pPr>
          </w:p>
        </w:tc>
        <w:tc>
          <w:tcPr>
            <w:tcW w:w="2472" w:type="dxa"/>
            <w:shd w:val="clear" w:color="auto" w:fill="auto"/>
          </w:tcPr>
          <w:p w14:paraId="4AC633C0" w14:textId="77777777" w:rsidR="00132602" w:rsidRPr="00132602" w:rsidRDefault="00132602" w:rsidP="00132602">
            <w:pPr>
              <w:spacing w:line="360" w:lineRule="auto"/>
              <w:jc w:val="center"/>
              <w:rPr>
                <w:sz w:val="28"/>
                <w:szCs w:val="28"/>
              </w:rPr>
            </w:pPr>
            <w:r w:rsidRPr="00132602">
              <w:rPr>
                <w:sz w:val="28"/>
                <w:szCs w:val="28"/>
              </w:rPr>
              <w:t xml:space="preserve">Факт 9 мес. </w:t>
            </w:r>
          </w:p>
          <w:p w14:paraId="30BC2850" w14:textId="77777777" w:rsidR="00132602" w:rsidRPr="00132602" w:rsidRDefault="00132602" w:rsidP="00132602">
            <w:pPr>
              <w:spacing w:line="360" w:lineRule="auto"/>
              <w:jc w:val="center"/>
              <w:rPr>
                <w:sz w:val="28"/>
                <w:szCs w:val="28"/>
              </w:rPr>
            </w:pPr>
            <w:r w:rsidRPr="00132602">
              <w:rPr>
                <w:sz w:val="28"/>
                <w:szCs w:val="28"/>
              </w:rPr>
              <w:t>по региону 2018 с учетом ИЦП на 2019 год - 104,3%</w:t>
            </w:r>
          </w:p>
        </w:tc>
        <w:tc>
          <w:tcPr>
            <w:tcW w:w="2076" w:type="dxa"/>
            <w:shd w:val="clear" w:color="auto" w:fill="auto"/>
          </w:tcPr>
          <w:p w14:paraId="3D635D8E" w14:textId="77777777" w:rsidR="00132602" w:rsidRPr="00132602" w:rsidRDefault="00132602" w:rsidP="00132602">
            <w:pPr>
              <w:spacing w:line="360" w:lineRule="auto"/>
              <w:jc w:val="center"/>
              <w:rPr>
                <w:sz w:val="28"/>
                <w:szCs w:val="28"/>
              </w:rPr>
            </w:pPr>
            <w:r w:rsidRPr="00132602">
              <w:rPr>
                <w:sz w:val="28"/>
                <w:szCs w:val="28"/>
              </w:rPr>
              <w:t>МП «Исток»</w:t>
            </w:r>
          </w:p>
          <w:p w14:paraId="2808D7EB" w14:textId="77777777" w:rsidR="00132602" w:rsidRPr="00132602" w:rsidRDefault="00132602" w:rsidP="00132602">
            <w:pPr>
              <w:spacing w:line="360" w:lineRule="auto"/>
              <w:jc w:val="center"/>
              <w:rPr>
                <w:sz w:val="28"/>
                <w:szCs w:val="28"/>
              </w:rPr>
            </w:pPr>
            <w:r w:rsidRPr="00132602">
              <w:rPr>
                <w:sz w:val="28"/>
                <w:szCs w:val="28"/>
              </w:rPr>
              <w:t>на 2019 год</w:t>
            </w:r>
          </w:p>
        </w:tc>
        <w:tc>
          <w:tcPr>
            <w:tcW w:w="2366" w:type="dxa"/>
            <w:shd w:val="clear" w:color="auto" w:fill="auto"/>
          </w:tcPr>
          <w:p w14:paraId="76502936" w14:textId="77777777" w:rsidR="00132602" w:rsidRPr="00132602" w:rsidRDefault="00132602" w:rsidP="00132602">
            <w:pPr>
              <w:spacing w:line="360" w:lineRule="auto"/>
              <w:jc w:val="center"/>
              <w:rPr>
                <w:sz w:val="28"/>
                <w:szCs w:val="28"/>
              </w:rPr>
            </w:pPr>
            <w:proofErr w:type="gramStart"/>
            <w:r w:rsidRPr="00132602">
              <w:rPr>
                <w:sz w:val="28"/>
                <w:szCs w:val="28"/>
              </w:rPr>
              <w:t>Отклонение,%</w:t>
            </w:r>
            <w:proofErr w:type="gramEnd"/>
          </w:p>
        </w:tc>
      </w:tr>
      <w:tr w:rsidR="00132602" w:rsidRPr="00132602" w14:paraId="39F116A1" w14:textId="77777777" w:rsidTr="00132602">
        <w:trPr>
          <w:trHeight w:val="643"/>
        </w:trPr>
        <w:tc>
          <w:tcPr>
            <w:tcW w:w="2547" w:type="dxa"/>
            <w:shd w:val="clear" w:color="auto" w:fill="auto"/>
          </w:tcPr>
          <w:p w14:paraId="3AB495CC" w14:textId="77777777" w:rsidR="00132602" w:rsidRPr="00132602" w:rsidRDefault="00132602" w:rsidP="00132602">
            <w:pPr>
              <w:spacing w:line="360" w:lineRule="auto"/>
              <w:jc w:val="center"/>
              <w:rPr>
                <w:sz w:val="28"/>
                <w:szCs w:val="28"/>
              </w:rPr>
            </w:pPr>
          </w:p>
          <w:p w14:paraId="3CE3805C" w14:textId="77777777" w:rsidR="00132602" w:rsidRPr="00132602" w:rsidRDefault="00132602" w:rsidP="00132602">
            <w:pPr>
              <w:spacing w:line="360" w:lineRule="auto"/>
              <w:jc w:val="center"/>
              <w:rPr>
                <w:sz w:val="28"/>
                <w:szCs w:val="28"/>
              </w:rPr>
            </w:pPr>
            <w:r w:rsidRPr="00132602">
              <w:rPr>
                <w:sz w:val="28"/>
                <w:szCs w:val="28"/>
              </w:rPr>
              <w:t>руб./т (без НДС)</w:t>
            </w:r>
          </w:p>
        </w:tc>
        <w:tc>
          <w:tcPr>
            <w:tcW w:w="2472" w:type="dxa"/>
            <w:shd w:val="clear" w:color="auto" w:fill="auto"/>
            <w:vAlign w:val="center"/>
          </w:tcPr>
          <w:p w14:paraId="7EC02DAC" w14:textId="77777777" w:rsidR="00132602" w:rsidRPr="00132602" w:rsidRDefault="00132602" w:rsidP="00132602">
            <w:pPr>
              <w:spacing w:line="360" w:lineRule="auto"/>
              <w:jc w:val="center"/>
              <w:rPr>
                <w:sz w:val="28"/>
                <w:szCs w:val="28"/>
              </w:rPr>
            </w:pPr>
            <w:r w:rsidRPr="00132602">
              <w:rPr>
                <w:sz w:val="28"/>
                <w:szCs w:val="28"/>
              </w:rPr>
              <w:t>1201,66 *104,3%</w:t>
            </w:r>
          </w:p>
          <w:p w14:paraId="2DA52109" w14:textId="77777777" w:rsidR="00132602" w:rsidRPr="00132602" w:rsidRDefault="00132602" w:rsidP="00132602">
            <w:pPr>
              <w:spacing w:line="360" w:lineRule="auto"/>
              <w:jc w:val="center"/>
              <w:rPr>
                <w:sz w:val="28"/>
                <w:szCs w:val="28"/>
              </w:rPr>
            </w:pPr>
            <w:r w:rsidRPr="00132602">
              <w:rPr>
                <w:sz w:val="28"/>
                <w:szCs w:val="28"/>
              </w:rPr>
              <w:t>=1253,33</w:t>
            </w:r>
          </w:p>
        </w:tc>
        <w:tc>
          <w:tcPr>
            <w:tcW w:w="2076" w:type="dxa"/>
            <w:shd w:val="clear" w:color="auto" w:fill="auto"/>
            <w:vAlign w:val="center"/>
          </w:tcPr>
          <w:p w14:paraId="32F1325C" w14:textId="77777777" w:rsidR="00132602" w:rsidRPr="00132602" w:rsidRDefault="00132602" w:rsidP="00132602">
            <w:pPr>
              <w:spacing w:line="360" w:lineRule="auto"/>
              <w:jc w:val="center"/>
              <w:rPr>
                <w:sz w:val="28"/>
                <w:szCs w:val="28"/>
              </w:rPr>
            </w:pPr>
          </w:p>
          <w:p w14:paraId="6A25AFF6" w14:textId="77777777" w:rsidR="00132602" w:rsidRPr="00132602" w:rsidRDefault="00132602" w:rsidP="00132602">
            <w:pPr>
              <w:spacing w:line="360" w:lineRule="auto"/>
              <w:jc w:val="center"/>
              <w:rPr>
                <w:sz w:val="28"/>
                <w:szCs w:val="28"/>
              </w:rPr>
            </w:pPr>
            <w:r w:rsidRPr="00132602">
              <w:rPr>
                <w:sz w:val="28"/>
                <w:szCs w:val="28"/>
              </w:rPr>
              <w:t>1186,20</w:t>
            </w:r>
          </w:p>
          <w:p w14:paraId="42DC6794" w14:textId="77777777" w:rsidR="00132602" w:rsidRPr="00132602" w:rsidRDefault="00132602" w:rsidP="00132602">
            <w:pPr>
              <w:spacing w:line="360" w:lineRule="auto"/>
              <w:jc w:val="center"/>
              <w:rPr>
                <w:sz w:val="28"/>
                <w:szCs w:val="28"/>
              </w:rPr>
            </w:pPr>
          </w:p>
        </w:tc>
        <w:tc>
          <w:tcPr>
            <w:tcW w:w="2366" w:type="dxa"/>
            <w:shd w:val="clear" w:color="auto" w:fill="auto"/>
            <w:vAlign w:val="center"/>
          </w:tcPr>
          <w:p w14:paraId="1C7E723C" w14:textId="77777777" w:rsidR="00132602" w:rsidRPr="00132602" w:rsidRDefault="00132602" w:rsidP="00132602">
            <w:pPr>
              <w:spacing w:line="360" w:lineRule="auto"/>
              <w:jc w:val="center"/>
              <w:rPr>
                <w:sz w:val="28"/>
                <w:szCs w:val="28"/>
              </w:rPr>
            </w:pPr>
            <w:r w:rsidRPr="00132602">
              <w:rPr>
                <w:sz w:val="28"/>
                <w:szCs w:val="28"/>
              </w:rPr>
              <w:t>-5,36</w:t>
            </w:r>
          </w:p>
        </w:tc>
      </w:tr>
    </w:tbl>
    <w:p w14:paraId="70FDE61E" w14:textId="77777777" w:rsidR="00132602" w:rsidRPr="00132602" w:rsidRDefault="00132602" w:rsidP="00132602">
      <w:pPr>
        <w:tabs>
          <w:tab w:val="num" w:pos="851"/>
          <w:tab w:val="left" w:pos="1134"/>
        </w:tabs>
        <w:spacing w:line="348" w:lineRule="auto"/>
        <w:jc w:val="both"/>
        <w:rPr>
          <w:sz w:val="28"/>
          <w:szCs w:val="28"/>
        </w:rPr>
      </w:pPr>
    </w:p>
    <w:p w14:paraId="5771FF9D" w14:textId="77777777" w:rsidR="00132602" w:rsidRPr="00132602" w:rsidRDefault="00132602" w:rsidP="00132602">
      <w:pPr>
        <w:spacing w:line="348" w:lineRule="auto"/>
        <w:ind w:firstLine="851"/>
        <w:jc w:val="both"/>
        <w:rPr>
          <w:sz w:val="28"/>
          <w:szCs w:val="28"/>
        </w:rPr>
      </w:pPr>
      <w:r w:rsidRPr="00132602">
        <w:rPr>
          <w:sz w:val="28"/>
          <w:szCs w:val="28"/>
        </w:rPr>
        <w:t>Доставка угля на склады котельных осуществляется привлеченным автомобильным транспортом по договорам № 26-/2018 от 21.12.2018 с ИП Аветисян А.А. и № 27-/2018 от 21.12.2018 с ИП Хоменко А.А. (стр. 366-373 тома 1 тарифного дела).</w:t>
      </w:r>
    </w:p>
    <w:p w14:paraId="4B680778" w14:textId="77777777" w:rsidR="00132602" w:rsidRPr="00132602" w:rsidRDefault="00132602" w:rsidP="00132602">
      <w:pPr>
        <w:spacing w:line="360" w:lineRule="auto"/>
        <w:jc w:val="both"/>
        <w:rPr>
          <w:sz w:val="28"/>
          <w:szCs w:val="28"/>
        </w:rPr>
      </w:pPr>
      <w:r w:rsidRPr="00132602">
        <w:rPr>
          <w:sz w:val="28"/>
          <w:szCs w:val="28"/>
        </w:rPr>
        <w:tab/>
        <w:t xml:space="preserve">Стоимость автомобильных перевозок от склада поставщика до складов котельных экспертами принята на уровне предложений предприятия 550 руб./т (согласно вышеназванных договоров) на 2019 год на расчетный объем котельного топлива. Расходы по автомобильной доставке составили </w:t>
      </w:r>
    </w:p>
    <w:p w14:paraId="70F373D6" w14:textId="77777777" w:rsidR="00132602" w:rsidRPr="00132602" w:rsidRDefault="00132602" w:rsidP="00132602">
      <w:pPr>
        <w:jc w:val="both"/>
        <w:rPr>
          <w:sz w:val="28"/>
          <w:szCs w:val="28"/>
        </w:rPr>
      </w:pPr>
      <w:r w:rsidRPr="00132602">
        <w:rPr>
          <w:sz w:val="28"/>
          <w:szCs w:val="28"/>
        </w:rPr>
        <w:t xml:space="preserve">550р/т * 46962,85 т = 25573,83 тыс. руб. </w:t>
      </w:r>
    </w:p>
    <w:p w14:paraId="46AFD280" w14:textId="77777777" w:rsidR="00132602" w:rsidRPr="00132602" w:rsidRDefault="00132602" w:rsidP="00132602">
      <w:pPr>
        <w:tabs>
          <w:tab w:val="num" w:pos="851"/>
          <w:tab w:val="left" w:pos="1134"/>
        </w:tabs>
        <w:spacing w:line="348" w:lineRule="auto"/>
        <w:jc w:val="both"/>
        <w:rPr>
          <w:sz w:val="28"/>
          <w:szCs w:val="28"/>
        </w:rPr>
      </w:pPr>
      <w:r w:rsidRPr="00132602">
        <w:rPr>
          <w:sz w:val="28"/>
          <w:szCs w:val="28"/>
        </w:rPr>
        <w:tab/>
        <w:t>Проведен анализ цен на транспортировку топлива. Стоимость доставки топлива рассчитана исходя из дальности транспортировки (80 км в одну сторону), времени транспортировки, стоимости машино-часа автомобиля КАМАЗ и его грузоподъёмности. Учтенная стоимость машино-часа, не превышает данного показателя по Кемеровской области («Цены в строительстве» № 10, октябрь 2018 года), для а/м КАМАЗ 55102 (7,5 т) 1463,08 руб./ч (без НДС).</w:t>
      </w:r>
    </w:p>
    <w:p w14:paraId="622B58C8" w14:textId="77777777" w:rsidR="00132602" w:rsidRPr="00132602" w:rsidRDefault="00132602" w:rsidP="00132602">
      <w:pPr>
        <w:tabs>
          <w:tab w:val="num" w:pos="142"/>
          <w:tab w:val="left" w:pos="993"/>
        </w:tabs>
        <w:spacing w:line="348" w:lineRule="auto"/>
        <w:ind w:left="142"/>
        <w:jc w:val="both"/>
        <w:rPr>
          <w:sz w:val="28"/>
          <w:szCs w:val="28"/>
        </w:rPr>
      </w:pPr>
      <w:r w:rsidRPr="00132602">
        <w:rPr>
          <w:sz w:val="28"/>
          <w:szCs w:val="28"/>
        </w:rPr>
        <w:tab/>
        <w:t>Всего расходы на топливо с транспортировкой на 2019 год составили 81536,89 тыс. руб., в том числе натуральное топливо 55707,33 тыс. руб.</w:t>
      </w:r>
    </w:p>
    <w:p w14:paraId="33F9DA28" w14:textId="77777777" w:rsidR="00132602" w:rsidRPr="00132602" w:rsidRDefault="00132602" w:rsidP="00132602">
      <w:pPr>
        <w:tabs>
          <w:tab w:val="left" w:pos="709"/>
        </w:tabs>
        <w:spacing w:line="360" w:lineRule="auto"/>
        <w:ind w:firstLine="993"/>
        <w:jc w:val="both"/>
        <w:rPr>
          <w:sz w:val="28"/>
          <w:szCs w:val="28"/>
        </w:rPr>
      </w:pPr>
      <w:r w:rsidRPr="00132602">
        <w:rPr>
          <w:sz w:val="28"/>
          <w:szCs w:val="28"/>
        </w:rPr>
        <w:t>Корректировка в сторону снижения по статье «Расходы на топливо с расходами по транспортировке» относительно предложений МП «Исток» составила 3528,23 тыс. руб., в связи со снижением объема котельного топлива.</w:t>
      </w:r>
    </w:p>
    <w:p w14:paraId="133300C8" w14:textId="77777777" w:rsidR="00132602" w:rsidRPr="00132602" w:rsidRDefault="00132602" w:rsidP="00132602">
      <w:pPr>
        <w:spacing w:line="312" w:lineRule="auto"/>
        <w:ind w:firstLine="993"/>
        <w:jc w:val="both"/>
        <w:rPr>
          <w:sz w:val="28"/>
          <w:szCs w:val="28"/>
        </w:rPr>
      </w:pPr>
      <w:r w:rsidRPr="00132602">
        <w:rPr>
          <w:sz w:val="28"/>
          <w:szCs w:val="28"/>
        </w:rPr>
        <w:t>Расчёты представлены в приложении 1 к экспертному заключению.</w:t>
      </w:r>
    </w:p>
    <w:p w14:paraId="26B1C0BD" w14:textId="77777777" w:rsidR="00132602" w:rsidRPr="00132602" w:rsidRDefault="00132602" w:rsidP="00132602">
      <w:pPr>
        <w:spacing w:line="312" w:lineRule="auto"/>
        <w:ind w:firstLine="567"/>
        <w:jc w:val="both"/>
        <w:rPr>
          <w:sz w:val="28"/>
          <w:szCs w:val="28"/>
        </w:rPr>
      </w:pPr>
    </w:p>
    <w:p w14:paraId="0C3BE276" w14:textId="77777777" w:rsidR="00132602" w:rsidRPr="00132602" w:rsidRDefault="00132602" w:rsidP="00132602">
      <w:pPr>
        <w:keepNext/>
        <w:numPr>
          <w:ilvl w:val="0"/>
          <w:numId w:val="17"/>
        </w:numPr>
        <w:spacing w:before="240" w:after="60" w:line="312" w:lineRule="auto"/>
        <w:jc w:val="both"/>
        <w:outlineLvl w:val="3"/>
        <w:rPr>
          <w:b/>
          <w:bCs/>
          <w:sz w:val="28"/>
          <w:szCs w:val="28"/>
        </w:rPr>
      </w:pPr>
      <w:r w:rsidRPr="00132602">
        <w:rPr>
          <w:b/>
          <w:bCs/>
          <w:sz w:val="28"/>
          <w:szCs w:val="28"/>
        </w:rPr>
        <w:t>Расходы на электроэнергию</w:t>
      </w:r>
    </w:p>
    <w:p w14:paraId="706B8D80" w14:textId="77777777" w:rsidR="00132602" w:rsidRPr="00132602" w:rsidRDefault="00132602" w:rsidP="00132602">
      <w:pPr>
        <w:spacing w:line="360" w:lineRule="auto"/>
        <w:jc w:val="both"/>
        <w:rPr>
          <w:sz w:val="28"/>
          <w:szCs w:val="28"/>
        </w:rPr>
      </w:pPr>
      <w:r w:rsidRPr="00132602">
        <w:rPr>
          <w:color w:val="000000"/>
          <w:sz w:val="28"/>
          <w:szCs w:val="28"/>
        </w:rPr>
        <w:tab/>
        <w:t>Расходы на приобретение энергетических ресурсов холодной воды и теплоносителя рассчитываются</w:t>
      </w:r>
      <w:r w:rsidRPr="00132602">
        <w:rPr>
          <w:sz w:val="28"/>
          <w:szCs w:val="28"/>
        </w:rPr>
        <w:t xml:space="preserve"> согласно п. 27 Методических указаний.</w:t>
      </w:r>
    </w:p>
    <w:p w14:paraId="69205006" w14:textId="77777777" w:rsidR="00132602" w:rsidRPr="00132602" w:rsidRDefault="00132602" w:rsidP="00132602">
      <w:pPr>
        <w:spacing w:line="360" w:lineRule="auto"/>
        <w:jc w:val="both"/>
        <w:rPr>
          <w:sz w:val="28"/>
          <w:szCs w:val="28"/>
        </w:rPr>
      </w:pPr>
      <w:r w:rsidRPr="00132602">
        <w:rPr>
          <w:sz w:val="28"/>
          <w:szCs w:val="28"/>
        </w:rPr>
        <w:tab/>
        <w:t xml:space="preserve">Предприятием на 2019 год заявлены расходы в сумме 52 660,13 тыс. руб., на общее потребление электроэнергии, в количестве 12139,27 тыс. </w:t>
      </w:r>
      <w:proofErr w:type="spellStart"/>
      <w:r w:rsidRPr="00132602">
        <w:rPr>
          <w:sz w:val="28"/>
          <w:szCs w:val="28"/>
        </w:rPr>
        <w:t>кВтч</w:t>
      </w:r>
      <w:proofErr w:type="spellEnd"/>
      <w:r w:rsidRPr="00132602">
        <w:rPr>
          <w:sz w:val="28"/>
          <w:szCs w:val="28"/>
        </w:rPr>
        <w:t>.</w:t>
      </w:r>
    </w:p>
    <w:p w14:paraId="17AADF02" w14:textId="77777777" w:rsidR="00132602" w:rsidRPr="00132602" w:rsidRDefault="00132602" w:rsidP="00132602">
      <w:pPr>
        <w:tabs>
          <w:tab w:val="left" w:pos="1134"/>
        </w:tabs>
        <w:spacing w:line="360" w:lineRule="auto"/>
        <w:ind w:firstLine="425"/>
        <w:jc w:val="both"/>
        <w:rPr>
          <w:sz w:val="28"/>
          <w:szCs w:val="28"/>
        </w:rPr>
      </w:pPr>
      <w:r w:rsidRPr="00132602">
        <w:rPr>
          <w:sz w:val="28"/>
          <w:szCs w:val="28"/>
        </w:rPr>
        <w:t xml:space="preserve">     Поставка электрической энергии осуществляется гарантирующим поставщиком – ПАО «</w:t>
      </w:r>
      <w:proofErr w:type="spellStart"/>
      <w:r w:rsidRPr="00132602">
        <w:rPr>
          <w:sz w:val="28"/>
          <w:szCs w:val="28"/>
        </w:rPr>
        <w:t>Кузбассэнергосбыт</w:t>
      </w:r>
      <w:proofErr w:type="spellEnd"/>
      <w:r w:rsidRPr="00132602">
        <w:rPr>
          <w:sz w:val="28"/>
          <w:szCs w:val="28"/>
        </w:rPr>
        <w:t xml:space="preserve">» по уровню напряжения СН </w:t>
      </w:r>
      <w:r w:rsidRPr="00132602">
        <w:rPr>
          <w:sz w:val="28"/>
          <w:szCs w:val="28"/>
          <w:lang w:val="en-US"/>
        </w:rPr>
        <w:t>II</w:t>
      </w:r>
      <w:r w:rsidRPr="00132602">
        <w:rPr>
          <w:sz w:val="28"/>
          <w:szCs w:val="28"/>
        </w:rPr>
        <w:t>, договоры № 661527 от 30.01.2019 (стр. 377-405 тома 1 тарифного дела) и     № 661526 от 30.01.2019 (стр. 1-27 тома 2 тарифного дела). Представлены счета- фактуры за 2019 год (январь) (стр. 28-47 тома 2 тарифного дела).</w:t>
      </w:r>
    </w:p>
    <w:p w14:paraId="113A07A0" w14:textId="77777777" w:rsidR="00132602" w:rsidRPr="00132602" w:rsidRDefault="00132602" w:rsidP="00132602">
      <w:pPr>
        <w:tabs>
          <w:tab w:val="left" w:pos="1134"/>
        </w:tabs>
        <w:spacing w:line="360" w:lineRule="auto"/>
        <w:ind w:firstLine="709"/>
        <w:jc w:val="both"/>
        <w:rPr>
          <w:sz w:val="28"/>
          <w:szCs w:val="28"/>
        </w:rPr>
      </w:pPr>
      <w:r w:rsidRPr="00132602">
        <w:rPr>
          <w:sz w:val="28"/>
          <w:szCs w:val="28"/>
        </w:rPr>
        <w:t>При расчете планового количества электроэнергии на 2019 год, требуемой при производстве и передаче тепловой энергии, принят в расчет объем электроэнергии 12139,27</w:t>
      </w:r>
      <w:r w:rsidRPr="00132602">
        <w:rPr>
          <w:b/>
          <w:i/>
          <w:sz w:val="28"/>
          <w:szCs w:val="28"/>
        </w:rPr>
        <w:t xml:space="preserve"> </w:t>
      </w:r>
      <w:r w:rsidRPr="00132602">
        <w:rPr>
          <w:sz w:val="28"/>
          <w:szCs w:val="28"/>
        </w:rPr>
        <w:t xml:space="preserve">тыс. </w:t>
      </w:r>
      <w:proofErr w:type="spellStart"/>
      <w:r w:rsidRPr="00132602">
        <w:rPr>
          <w:sz w:val="28"/>
          <w:szCs w:val="28"/>
        </w:rPr>
        <w:t>кВтч</w:t>
      </w:r>
      <w:proofErr w:type="spellEnd"/>
      <w:r w:rsidRPr="00132602">
        <w:rPr>
          <w:sz w:val="28"/>
          <w:szCs w:val="28"/>
        </w:rPr>
        <w:t xml:space="preserve"> (на уровне, учтенном в вышеназванных договорах). Котельные МП «Исток» потребляют электроэнергию на уровне напряжения СН </w:t>
      </w:r>
      <w:r w:rsidRPr="00132602">
        <w:rPr>
          <w:sz w:val="28"/>
          <w:szCs w:val="28"/>
          <w:lang w:val="en-US"/>
        </w:rPr>
        <w:t>II</w:t>
      </w:r>
      <w:r w:rsidRPr="00132602">
        <w:rPr>
          <w:sz w:val="28"/>
          <w:szCs w:val="28"/>
        </w:rPr>
        <w:t xml:space="preserve">. </w:t>
      </w:r>
    </w:p>
    <w:p w14:paraId="7A434BEE" w14:textId="77777777" w:rsidR="00132602" w:rsidRPr="00132602" w:rsidRDefault="00132602" w:rsidP="00132602">
      <w:pPr>
        <w:tabs>
          <w:tab w:val="num" w:pos="0"/>
          <w:tab w:val="left" w:pos="709"/>
          <w:tab w:val="num" w:pos="1211"/>
        </w:tabs>
        <w:spacing w:line="360" w:lineRule="auto"/>
        <w:jc w:val="both"/>
        <w:rPr>
          <w:sz w:val="28"/>
          <w:szCs w:val="28"/>
        </w:rPr>
      </w:pPr>
      <w:r w:rsidRPr="00132602">
        <w:rPr>
          <w:sz w:val="28"/>
          <w:szCs w:val="28"/>
        </w:rPr>
        <w:tab/>
        <w:t xml:space="preserve">Согласно </w:t>
      </w:r>
      <w:proofErr w:type="spellStart"/>
      <w:r w:rsidRPr="00132602">
        <w:rPr>
          <w:sz w:val="28"/>
          <w:szCs w:val="28"/>
        </w:rPr>
        <w:t>п.п</w:t>
      </w:r>
      <w:proofErr w:type="spellEnd"/>
      <w:r w:rsidRPr="00132602">
        <w:rPr>
          <w:sz w:val="28"/>
          <w:szCs w:val="28"/>
        </w:rPr>
        <w:t>. г) п. 29 Основ ценообразования, стоимость электроэнергии экспертами принята на уровне предложений предприятия 4,33 руб./</w:t>
      </w:r>
      <w:proofErr w:type="spellStart"/>
      <w:r w:rsidRPr="00132602">
        <w:rPr>
          <w:sz w:val="28"/>
          <w:szCs w:val="28"/>
        </w:rPr>
        <w:t>кВтч</w:t>
      </w:r>
      <w:proofErr w:type="spellEnd"/>
      <w:r w:rsidRPr="00132602">
        <w:rPr>
          <w:sz w:val="28"/>
          <w:szCs w:val="28"/>
        </w:rPr>
        <w:t xml:space="preserve"> (счета-фактуры за январь 2019 года). Всего расходы по статье на 2019 год составили 52 660,03тыс. руб.</w:t>
      </w:r>
    </w:p>
    <w:p w14:paraId="02C4DC41" w14:textId="77777777" w:rsidR="00132602" w:rsidRPr="00132602" w:rsidRDefault="00132602" w:rsidP="00132602">
      <w:pPr>
        <w:tabs>
          <w:tab w:val="left" w:pos="709"/>
        </w:tabs>
        <w:spacing w:line="360" w:lineRule="auto"/>
        <w:jc w:val="both"/>
        <w:rPr>
          <w:sz w:val="28"/>
          <w:szCs w:val="28"/>
        </w:rPr>
      </w:pPr>
      <w:r w:rsidRPr="00132602">
        <w:rPr>
          <w:sz w:val="28"/>
          <w:szCs w:val="28"/>
        </w:rPr>
        <w:tab/>
        <w:t>Корректировка плановых расходов по статье «Электроэнергия» на 2019 год, относительно предложений предприятия в сторону снижения составила 0,1</w:t>
      </w:r>
      <w:r w:rsidRPr="00132602">
        <w:rPr>
          <w:b/>
          <w:i/>
          <w:sz w:val="28"/>
          <w:szCs w:val="28"/>
        </w:rPr>
        <w:t xml:space="preserve"> </w:t>
      </w:r>
      <w:r w:rsidRPr="00132602">
        <w:rPr>
          <w:sz w:val="28"/>
          <w:szCs w:val="28"/>
        </w:rPr>
        <w:t>тыс. руб., в связи с допущенной предприятием арифметической ошибкой.</w:t>
      </w:r>
    </w:p>
    <w:p w14:paraId="55426794" w14:textId="77777777" w:rsidR="00132602" w:rsidRPr="00132602" w:rsidRDefault="00132602" w:rsidP="00132602">
      <w:pPr>
        <w:spacing w:line="360" w:lineRule="auto"/>
        <w:ind w:firstLine="567"/>
        <w:jc w:val="both"/>
        <w:rPr>
          <w:sz w:val="28"/>
          <w:szCs w:val="28"/>
        </w:rPr>
      </w:pPr>
      <w:r w:rsidRPr="00132602">
        <w:rPr>
          <w:sz w:val="28"/>
          <w:szCs w:val="28"/>
        </w:rPr>
        <w:t>Расчёты представлены в приложении 1 к экспертному заключению.</w:t>
      </w:r>
    </w:p>
    <w:p w14:paraId="6F8C7AEC" w14:textId="77777777" w:rsidR="00132602" w:rsidRPr="00132602" w:rsidRDefault="00132602" w:rsidP="00132602">
      <w:pPr>
        <w:keepNext/>
        <w:numPr>
          <w:ilvl w:val="0"/>
          <w:numId w:val="17"/>
        </w:numPr>
        <w:spacing w:before="240" w:after="60" w:line="312" w:lineRule="auto"/>
        <w:jc w:val="both"/>
        <w:outlineLvl w:val="3"/>
        <w:rPr>
          <w:b/>
          <w:bCs/>
          <w:sz w:val="28"/>
          <w:szCs w:val="28"/>
        </w:rPr>
      </w:pPr>
      <w:r w:rsidRPr="00132602">
        <w:rPr>
          <w:b/>
          <w:bCs/>
          <w:sz w:val="28"/>
          <w:szCs w:val="28"/>
        </w:rPr>
        <w:t>Расходы на холодную воду</w:t>
      </w:r>
    </w:p>
    <w:p w14:paraId="7B549EA0" w14:textId="77777777" w:rsidR="00132602" w:rsidRPr="00132602" w:rsidRDefault="00132602" w:rsidP="00132602">
      <w:pPr>
        <w:tabs>
          <w:tab w:val="left" w:pos="709"/>
        </w:tabs>
        <w:spacing w:line="360" w:lineRule="auto"/>
        <w:jc w:val="both"/>
        <w:rPr>
          <w:sz w:val="28"/>
          <w:szCs w:val="28"/>
        </w:rPr>
      </w:pPr>
      <w:r w:rsidRPr="00132602">
        <w:rPr>
          <w:sz w:val="28"/>
          <w:szCs w:val="28"/>
        </w:rPr>
        <w:tab/>
        <w:t xml:space="preserve">Эксперты отмечают, что в процессе генерации, передачи и распределения тепловой энергии предприятие использует воду питьевую. </w:t>
      </w:r>
    </w:p>
    <w:p w14:paraId="785659BB" w14:textId="77777777" w:rsidR="00132602" w:rsidRPr="00132602" w:rsidRDefault="00132602" w:rsidP="00132602">
      <w:pPr>
        <w:spacing w:line="360" w:lineRule="auto"/>
        <w:ind w:firstLine="720"/>
        <w:jc w:val="both"/>
        <w:rPr>
          <w:sz w:val="28"/>
          <w:szCs w:val="28"/>
        </w:rPr>
      </w:pPr>
      <w:r w:rsidRPr="00132602">
        <w:rPr>
          <w:sz w:val="28"/>
          <w:szCs w:val="28"/>
        </w:rPr>
        <w:t>Предприятием заявлены расходы по статье в сумме 4 767,89 тыс. руб. при объеме воды 206,85 тыс. м³ и 23,05 руб./м³.</w:t>
      </w:r>
    </w:p>
    <w:p w14:paraId="23BD53A5" w14:textId="77777777" w:rsidR="00132602" w:rsidRPr="00132602" w:rsidRDefault="00132602" w:rsidP="00132602">
      <w:pPr>
        <w:spacing w:line="360" w:lineRule="auto"/>
        <w:ind w:firstLine="720"/>
        <w:jc w:val="both"/>
        <w:rPr>
          <w:sz w:val="28"/>
          <w:szCs w:val="28"/>
        </w:rPr>
      </w:pPr>
      <w:r w:rsidRPr="00132602">
        <w:rPr>
          <w:sz w:val="28"/>
          <w:szCs w:val="28"/>
        </w:rPr>
        <w:t xml:space="preserve">Поставку воды осуществляет ООО «Киселевский </w:t>
      </w:r>
      <w:proofErr w:type="spellStart"/>
      <w:r w:rsidRPr="00132602">
        <w:rPr>
          <w:sz w:val="28"/>
          <w:szCs w:val="28"/>
        </w:rPr>
        <w:t>Водоснаб</w:t>
      </w:r>
      <w:proofErr w:type="spellEnd"/>
      <w:r w:rsidRPr="00132602">
        <w:rPr>
          <w:sz w:val="28"/>
          <w:szCs w:val="28"/>
        </w:rPr>
        <w:t>» по договору № 216 от 12.02.2019.</w:t>
      </w:r>
    </w:p>
    <w:p w14:paraId="313EAC65" w14:textId="77777777" w:rsidR="00132602" w:rsidRPr="00132602" w:rsidRDefault="00132602" w:rsidP="00132602">
      <w:pPr>
        <w:tabs>
          <w:tab w:val="left" w:pos="709"/>
        </w:tabs>
        <w:spacing w:line="360" w:lineRule="auto"/>
        <w:jc w:val="both"/>
        <w:rPr>
          <w:sz w:val="28"/>
          <w:szCs w:val="28"/>
        </w:rPr>
      </w:pPr>
      <w:r w:rsidRPr="00132602">
        <w:rPr>
          <w:sz w:val="28"/>
          <w:szCs w:val="28"/>
        </w:rPr>
        <w:tab/>
        <w:t>Экспертами принят объем воды на производство тепловой энергии на уровне, учтенном для предыдущего оператора данной системы теплоснабжения, в размере 115,30 тыс. м³, в расчете на календарный год (заполнение сети, потери теплоносителя при передаче и ремонтных работах, расход воды на нужды ХВО и расход воды на хозяйственно-питьевые нужды котельных).</w:t>
      </w:r>
    </w:p>
    <w:p w14:paraId="4C687529" w14:textId="77777777" w:rsidR="00132602" w:rsidRPr="00132602" w:rsidRDefault="00132602" w:rsidP="00132602">
      <w:pPr>
        <w:tabs>
          <w:tab w:val="left" w:pos="709"/>
        </w:tabs>
        <w:spacing w:line="360" w:lineRule="auto"/>
        <w:jc w:val="both"/>
        <w:rPr>
          <w:sz w:val="28"/>
          <w:szCs w:val="28"/>
        </w:rPr>
      </w:pPr>
      <w:r w:rsidRPr="00132602">
        <w:rPr>
          <w:sz w:val="28"/>
          <w:szCs w:val="28"/>
        </w:rPr>
        <w:tab/>
        <w:t xml:space="preserve">Согласно </w:t>
      </w:r>
      <w:proofErr w:type="spellStart"/>
      <w:r w:rsidRPr="00132602">
        <w:rPr>
          <w:sz w:val="28"/>
          <w:szCs w:val="28"/>
        </w:rPr>
        <w:t>п.п</w:t>
      </w:r>
      <w:proofErr w:type="spellEnd"/>
      <w:r w:rsidRPr="00132602">
        <w:rPr>
          <w:sz w:val="28"/>
          <w:szCs w:val="28"/>
        </w:rPr>
        <w:t xml:space="preserve">. а) п. 28 Основ ценообразования, стоимость </w:t>
      </w:r>
      <w:smartTag w:uri="urn:schemas-microsoft-com:office:smarttags" w:element="metricconverter">
        <w:smartTagPr>
          <w:attr w:name="ProductID" w:val="1 м³"/>
        </w:smartTagPr>
        <w:r w:rsidRPr="00132602">
          <w:rPr>
            <w:sz w:val="28"/>
            <w:szCs w:val="28"/>
          </w:rPr>
          <w:t>1 м³</w:t>
        </w:r>
      </w:smartTag>
      <w:r w:rsidRPr="00132602">
        <w:rPr>
          <w:sz w:val="28"/>
          <w:szCs w:val="28"/>
        </w:rPr>
        <w:t xml:space="preserve"> воды принята по постановлению региональной энергетической комиссии Кемеровской области № 492 от 14.12.2017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132602">
        <w:rPr>
          <w:sz w:val="28"/>
          <w:szCs w:val="28"/>
        </w:rPr>
        <w:t>водоснаб</w:t>
      </w:r>
      <w:proofErr w:type="spellEnd"/>
      <w:r w:rsidRPr="00132602">
        <w:rPr>
          <w:sz w:val="28"/>
          <w:szCs w:val="28"/>
        </w:rPr>
        <w:t>» (г. Киселевск, п. Верх-</w:t>
      </w:r>
      <w:proofErr w:type="spellStart"/>
      <w:r w:rsidRPr="00132602">
        <w:rPr>
          <w:sz w:val="28"/>
          <w:szCs w:val="28"/>
        </w:rPr>
        <w:t>Егос</w:t>
      </w:r>
      <w:proofErr w:type="spellEnd"/>
      <w:r w:rsidRPr="00132602">
        <w:rPr>
          <w:sz w:val="28"/>
          <w:szCs w:val="28"/>
        </w:rPr>
        <w:t xml:space="preserve">, п. Центральный, п. Севск, с. </w:t>
      </w:r>
      <w:proofErr w:type="spellStart"/>
      <w:r w:rsidRPr="00132602">
        <w:rPr>
          <w:sz w:val="28"/>
          <w:szCs w:val="28"/>
        </w:rPr>
        <w:t>Кутоново</w:t>
      </w:r>
      <w:proofErr w:type="spellEnd"/>
      <w:r w:rsidRPr="00132602">
        <w:rPr>
          <w:sz w:val="28"/>
          <w:szCs w:val="28"/>
        </w:rPr>
        <w:t xml:space="preserve"> </w:t>
      </w:r>
      <w:proofErr w:type="spellStart"/>
      <w:r w:rsidRPr="00132602">
        <w:rPr>
          <w:sz w:val="28"/>
          <w:szCs w:val="28"/>
        </w:rPr>
        <w:t>Прокопьевского</w:t>
      </w:r>
      <w:proofErr w:type="spellEnd"/>
      <w:r w:rsidRPr="00132602">
        <w:rPr>
          <w:sz w:val="28"/>
          <w:szCs w:val="28"/>
        </w:rPr>
        <w:t xml:space="preserve"> муниципального района) (в редакции постановления № 466 от 11.12.2018), в пересчете на среднегодовой тариф по водоснабжению –23,01 руб./м³, исходя из тарифов по полугодиям 2019 года – с 1 января 22,98 руб./м³, с 1 июля 23,05 руб./м³.</w:t>
      </w:r>
    </w:p>
    <w:p w14:paraId="5E6370E5" w14:textId="77777777" w:rsidR="00132602" w:rsidRPr="00132602" w:rsidRDefault="00132602" w:rsidP="00132602">
      <w:pPr>
        <w:tabs>
          <w:tab w:val="left" w:pos="709"/>
        </w:tabs>
        <w:spacing w:line="360" w:lineRule="auto"/>
        <w:jc w:val="both"/>
        <w:rPr>
          <w:sz w:val="28"/>
          <w:szCs w:val="28"/>
        </w:rPr>
      </w:pPr>
      <w:r w:rsidRPr="00132602">
        <w:rPr>
          <w:sz w:val="28"/>
          <w:szCs w:val="28"/>
        </w:rPr>
        <w:tab/>
      </w:r>
      <w:r w:rsidRPr="00132602">
        <w:rPr>
          <w:sz w:val="28"/>
          <w:szCs w:val="28"/>
        </w:rPr>
        <w:tab/>
        <w:t>Всего расходы по статье составили 2 653,16 тыс. руб.</w:t>
      </w:r>
    </w:p>
    <w:p w14:paraId="27EEFA94" w14:textId="77777777" w:rsidR="00132602" w:rsidRPr="00132602" w:rsidRDefault="00132602" w:rsidP="00132602">
      <w:pPr>
        <w:tabs>
          <w:tab w:val="left" w:pos="709"/>
        </w:tabs>
        <w:spacing w:line="360" w:lineRule="auto"/>
        <w:jc w:val="both"/>
        <w:rPr>
          <w:sz w:val="28"/>
          <w:szCs w:val="28"/>
        </w:rPr>
      </w:pPr>
      <w:r w:rsidRPr="00132602">
        <w:rPr>
          <w:sz w:val="28"/>
          <w:szCs w:val="28"/>
        </w:rPr>
        <w:tab/>
        <w:t>Корректировка по статье, относительно предложений в сторону снижения составила 2 114,74 тыс. руб., в связи с корректировкой объемов воды на технологию и ее стоимости.</w:t>
      </w:r>
    </w:p>
    <w:p w14:paraId="160FBD23" w14:textId="77777777" w:rsidR="00132602" w:rsidRPr="00132602" w:rsidRDefault="00132602" w:rsidP="00132602">
      <w:pPr>
        <w:tabs>
          <w:tab w:val="left" w:pos="709"/>
        </w:tabs>
        <w:spacing w:line="360" w:lineRule="auto"/>
        <w:jc w:val="both"/>
        <w:rPr>
          <w:sz w:val="28"/>
          <w:szCs w:val="28"/>
        </w:rPr>
      </w:pPr>
      <w:r w:rsidRPr="00132602">
        <w:rPr>
          <w:sz w:val="28"/>
          <w:szCs w:val="28"/>
        </w:rPr>
        <w:tab/>
      </w:r>
    </w:p>
    <w:p w14:paraId="74D7921F" w14:textId="77777777" w:rsidR="00132602" w:rsidRPr="00132602" w:rsidRDefault="00132602" w:rsidP="00132602">
      <w:pPr>
        <w:tabs>
          <w:tab w:val="left" w:pos="709"/>
        </w:tabs>
        <w:spacing w:line="360" w:lineRule="auto"/>
        <w:jc w:val="both"/>
        <w:rPr>
          <w:b/>
          <w:snapToGrid w:val="0"/>
          <w:sz w:val="28"/>
          <w:szCs w:val="28"/>
        </w:rPr>
      </w:pPr>
      <w:r w:rsidRPr="00132602">
        <w:rPr>
          <w:b/>
          <w:snapToGrid w:val="0"/>
          <w:sz w:val="28"/>
          <w:szCs w:val="28"/>
        </w:rPr>
        <w:t>4) Расходы, связанные с созданием нормативных запасов топлива</w:t>
      </w:r>
    </w:p>
    <w:p w14:paraId="0D0DA820" w14:textId="77777777" w:rsidR="00132602" w:rsidRPr="00132602" w:rsidRDefault="00132602" w:rsidP="00132602">
      <w:pPr>
        <w:tabs>
          <w:tab w:val="left" w:pos="709"/>
        </w:tabs>
        <w:spacing w:line="360" w:lineRule="auto"/>
        <w:jc w:val="both"/>
        <w:rPr>
          <w:snapToGrid w:val="0"/>
          <w:sz w:val="28"/>
          <w:szCs w:val="28"/>
        </w:rPr>
      </w:pPr>
      <w:r w:rsidRPr="00132602">
        <w:rPr>
          <w:snapToGrid w:val="0"/>
          <w:sz w:val="28"/>
          <w:szCs w:val="28"/>
        </w:rPr>
        <w:t xml:space="preserve">       </w:t>
      </w:r>
      <w:r w:rsidRPr="00132602">
        <w:rPr>
          <w:snapToGrid w:val="0"/>
          <w:sz w:val="28"/>
          <w:szCs w:val="28"/>
        </w:rPr>
        <w:tab/>
        <w:t>Предприятие предлагает включить в НВВ на 2019 года расходы по статье в сумме 23360,57 тыс. руб., включающие затраты на приобретение нормативного запаса топлива, в соответствии с действующим законодательством (п. 25 б Основ ценообразования).</w:t>
      </w:r>
    </w:p>
    <w:p w14:paraId="5FF786A6" w14:textId="77777777" w:rsidR="00132602" w:rsidRPr="00132602" w:rsidRDefault="00132602" w:rsidP="00132602">
      <w:pPr>
        <w:tabs>
          <w:tab w:val="left" w:pos="709"/>
        </w:tabs>
        <w:spacing w:line="360" w:lineRule="auto"/>
        <w:jc w:val="both"/>
        <w:rPr>
          <w:snapToGrid w:val="0"/>
          <w:sz w:val="28"/>
          <w:szCs w:val="28"/>
        </w:rPr>
      </w:pPr>
      <w:r w:rsidRPr="00132602">
        <w:rPr>
          <w:snapToGrid w:val="0"/>
          <w:sz w:val="28"/>
          <w:szCs w:val="28"/>
        </w:rPr>
        <w:tab/>
        <w:t>Нормативный запас топлива утвержден постановлением региональной энергетической комиссии Кемеровской области от ___._____.2019 № ___  в размере 13,455 тыс. т. Цена топлива учтенная в НВВ 2019 года составила 1736,20 руб. т. (без НДС с учетом доставки). Всего стоимость нормативного запаса топлива составила 23360,57 тыс. руб.</w:t>
      </w:r>
    </w:p>
    <w:p w14:paraId="35F582E5" w14:textId="77777777" w:rsidR="00132602" w:rsidRPr="00132602" w:rsidRDefault="00132602" w:rsidP="00132602">
      <w:pPr>
        <w:tabs>
          <w:tab w:val="left" w:pos="709"/>
        </w:tabs>
        <w:spacing w:line="360" w:lineRule="auto"/>
        <w:jc w:val="both"/>
        <w:rPr>
          <w:snapToGrid w:val="0"/>
          <w:sz w:val="28"/>
          <w:szCs w:val="28"/>
        </w:rPr>
      </w:pPr>
      <w:r w:rsidRPr="00132602">
        <w:rPr>
          <w:snapToGrid w:val="0"/>
          <w:sz w:val="28"/>
          <w:szCs w:val="28"/>
        </w:rPr>
        <w:tab/>
      </w:r>
      <w:r w:rsidRPr="00132602">
        <w:rPr>
          <w:snapToGrid w:val="0"/>
          <w:sz w:val="28"/>
          <w:szCs w:val="28"/>
        </w:rPr>
        <w:tab/>
        <w:t>Общая величина расходов на приобретение энергетических ресурсов на 2019 год составила 160210,65 тыс. руб. и приведена в приложении 2 к данному экспертному заключению.</w:t>
      </w:r>
    </w:p>
    <w:p w14:paraId="26AB56F2" w14:textId="77777777" w:rsidR="00132602" w:rsidRPr="00132602" w:rsidRDefault="00132602" w:rsidP="00132602">
      <w:pPr>
        <w:tabs>
          <w:tab w:val="left" w:pos="709"/>
        </w:tabs>
        <w:spacing w:line="360" w:lineRule="auto"/>
        <w:jc w:val="both"/>
        <w:rPr>
          <w:snapToGrid w:val="0"/>
          <w:sz w:val="28"/>
          <w:szCs w:val="28"/>
        </w:rPr>
      </w:pPr>
      <w:r w:rsidRPr="00132602">
        <w:rPr>
          <w:snapToGrid w:val="0"/>
          <w:sz w:val="28"/>
          <w:szCs w:val="28"/>
        </w:rPr>
        <w:tab/>
        <w:t>Корректировка плановых расходов по статье «Энергетические ресурсы» на 2019 год, относительно предложений предприятия в сторону снижения составила 5643,06 тыс. руб. по вышеназванным причинам.</w:t>
      </w:r>
    </w:p>
    <w:p w14:paraId="16334DE5" w14:textId="77777777" w:rsidR="00132602" w:rsidRPr="00132602" w:rsidRDefault="00132602" w:rsidP="00132602">
      <w:pPr>
        <w:keepNext/>
        <w:spacing w:before="240" w:after="60" w:line="312" w:lineRule="auto"/>
        <w:ind w:left="2410" w:hanging="283"/>
        <w:jc w:val="both"/>
        <w:outlineLvl w:val="3"/>
        <w:rPr>
          <w:b/>
          <w:bCs/>
          <w:sz w:val="28"/>
          <w:szCs w:val="28"/>
        </w:rPr>
      </w:pPr>
      <w:r w:rsidRPr="00132602">
        <w:rPr>
          <w:b/>
          <w:bCs/>
          <w:sz w:val="28"/>
          <w:szCs w:val="28"/>
        </w:rPr>
        <w:t>5)  Расходы на сырье и материалы</w:t>
      </w:r>
    </w:p>
    <w:p w14:paraId="494004B6" w14:textId="77777777" w:rsidR="00132602" w:rsidRPr="00132602" w:rsidRDefault="00132602" w:rsidP="00132602">
      <w:pPr>
        <w:spacing w:line="360" w:lineRule="auto"/>
        <w:ind w:firstLine="720"/>
        <w:jc w:val="both"/>
        <w:rPr>
          <w:sz w:val="28"/>
          <w:szCs w:val="28"/>
        </w:rPr>
      </w:pPr>
      <w:r w:rsidRPr="00132602">
        <w:rPr>
          <w:sz w:val="28"/>
          <w:szCs w:val="28"/>
        </w:rPr>
        <w:t>Предприятием на 2019 год заявлены расходы по статье в сумме 1770,56 тыс. руб., в том числе реагенты 764,62 тыс. руб., материалы 1005,94 тыс. руб.</w:t>
      </w:r>
    </w:p>
    <w:p w14:paraId="38018EA3" w14:textId="77777777" w:rsidR="00132602" w:rsidRPr="00132602" w:rsidRDefault="00132602" w:rsidP="00132602">
      <w:pPr>
        <w:keepNext/>
        <w:spacing w:before="240" w:after="60" w:line="312" w:lineRule="auto"/>
        <w:ind w:left="2410" w:hanging="283"/>
        <w:jc w:val="both"/>
        <w:outlineLvl w:val="3"/>
        <w:rPr>
          <w:b/>
          <w:bCs/>
          <w:sz w:val="28"/>
          <w:szCs w:val="28"/>
        </w:rPr>
      </w:pPr>
      <w:r w:rsidRPr="00132602">
        <w:rPr>
          <w:b/>
          <w:bCs/>
          <w:sz w:val="28"/>
          <w:szCs w:val="28"/>
        </w:rPr>
        <w:t>Расходы на химические реагенты</w:t>
      </w:r>
    </w:p>
    <w:p w14:paraId="2EC9D8DC" w14:textId="77777777" w:rsidR="00132602" w:rsidRPr="00132602" w:rsidRDefault="00132602" w:rsidP="00132602">
      <w:pPr>
        <w:spacing w:line="360" w:lineRule="auto"/>
        <w:ind w:firstLine="720"/>
        <w:jc w:val="both"/>
        <w:rPr>
          <w:snapToGrid w:val="0"/>
          <w:sz w:val="28"/>
          <w:szCs w:val="28"/>
        </w:rPr>
      </w:pPr>
      <w:r w:rsidRPr="00132602">
        <w:rPr>
          <w:sz w:val="28"/>
          <w:szCs w:val="28"/>
        </w:rPr>
        <w:t xml:space="preserve">Предприятием на 2019 год заявлены расходы по статье в сумме 764,62 тыс. руб. </w:t>
      </w:r>
      <w:r w:rsidRPr="00132602">
        <w:rPr>
          <w:snapToGrid w:val="0"/>
          <w:sz w:val="28"/>
          <w:szCs w:val="28"/>
        </w:rPr>
        <w:t xml:space="preserve">На котельных для химической подготовки и умягчения исходной воды используются установки </w:t>
      </w:r>
      <w:proofErr w:type="spellStart"/>
      <w:r w:rsidRPr="00132602">
        <w:rPr>
          <w:snapToGrid w:val="0"/>
          <w:sz w:val="28"/>
          <w:szCs w:val="28"/>
        </w:rPr>
        <w:t>Na</w:t>
      </w:r>
      <w:proofErr w:type="spellEnd"/>
      <w:r w:rsidRPr="00132602">
        <w:rPr>
          <w:snapToGrid w:val="0"/>
          <w:sz w:val="28"/>
          <w:szCs w:val="28"/>
        </w:rPr>
        <w:t xml:space="preserve"> – </w:t>
      </w:r>
      <w:proofErr w:type="spellStart"/>
      <w:r w:rsidRPr="00132602">
        <w:rPr>
          <w:snapToGrid w:val="0"/>
          <w:sz w:val="28"/>
          <w:szCs w:val="28"/>
        </w:rPr>
        <w:t>катионирования</w:t>
      </w:r>
      <w:proofErr w:type="spellEnd"/>
      <w:r w:rsidRPr="00132602">
        <w:rPr>
          <w:snapToGrid w:val="0"/>
          <w:sz w:val="28"/>
          <w:szCs w:val="28"/>
        </w:rPr>
        <w:t xml:space="preserve"> двух ступенчатые.</w:t>
      </w:r>
    </w:p>
    <w:p w14:paraId="10913B01" w14:textId="77777777" w:rsidR="00132602" w:rsidRPr="00132602" w:rsidRDefault="00132602" w:rsidP="00132602">
      <w:pPr>
        <w:spacing w:line="360" w:lineRule="auto"/>
        <w:ind w:firstLine="720"/>
        <w:jc w:val="both"/>
        <w:rPr>
          <w:snapToGrid w:val="0"/>
          <w:sz w:val="28"/>
          <w:szCs w:val="28"/>
        </w:rPr>
      </w:pPr>
      <w:r w:rsidRPr="00132602">
        <w:rPr>
          <w:snapToGrid w:val="0"/>
          <w:sz w:val="28"/>
          <w:szCs w:val="28"/>
        </w:rPr>
        <w:t>Экспертами принят в расчет объем катионита, а также объем соли для промывки фильтров ХВО по представленному расчету предприятия (стр. 68-72 тома 2 тарифного дела,</w:t>
      </w:r>
      <w:r w:rsidRPr="00132602">
        <w:rPr>
          <w:szCs w:val="20"/>
        </w:rPr>
        <w:t xml:space="preserve"> </w:t>
      </w:r>
      <w:r w:rsidRPr="00132602">
        <w:rPr>
          <w:snapToGrid w:val="0"/>
          <w:sz w:val="28"/>
          <w:szCs w:val="28"/>
        </w:rPr>
        <w:t>стр. 46-50 пакета документов (</w:t>
      </w:r>
      <w:proofErr w:type="spellStart"/>
      <w:r w:rsidRPr="00132602">
        <w:rPr>
          <w:snapToGrid w:val="0"/>
          <w:sz w:val="28"/>
          <w:szCs w:val="28"/>
        </w:rPr>
        <w:t>вх</w:t>
      </w:r>
      <w:proofErr w:type="spellEnd"/>
      <w:r w:rsidRPr="00132602">
        <w:rPr>
          <w:snapToGrid w:val="0"/>
          <w:sz w:val="28"/>
          <w:szCs w:val="28"/>
        </w:rPr>
        <w:t xml:space="preserve">. № 1536 от 08.04.2019)). </w:t>
      </w:r>
    </w:p>
    <w:p w14:paraId="2E9148FE" w14:textId="77777777" w:rsidR="00132602" w:rsidRPr="00132602" w:rsidRDefault="00132602" w:rsidP="00132602">
      <w:pPr>
        <w:spacing w:line="360" w:lineRule="auto"/>
        <w:ind w:firstLine="720"/>
        <w:jc w:val="both"/>
        <w:rPr>
          <w:snapToGrid w:val="0"/>
          <w:sz w:val="28"/>
          <w:szCs w:val="28"/>
        </w:rPr>
      </w:pPr>
      <w:r w:rsidRPr="00132602">
        <w:rPr>
          <w:snapToGrid w:val="0"/>
          <w:sz w:val="28"/>
          <w:szCs w:val="28"/>
        </w:rPr>
        <w:t>Представлен договор на приобретение соли № 11-2/14 от 01.01.2014 с ООО «Энерго - Химическая компания», счет-фактура от 21.12.2018 года (стр. 73-75 тома 2 тарифного дела), прайс ТК «</w:t>
      </w:r>
      <w:proofErr w:type="spellStart"/>
      <w:r w:rsidRPr="00132602">
        <w:rPr>
          <w:snapToGrid w:val="0"/>
          <w:sz w:val="28"/>
          <w:szCs w:val="28"/>
        </w:rPr>
        <w:t>Токем</w:t>
      </w:r>
      <w:proofErr w:type="spellEnd"/>
      <w:r w:rsidRPr="00132602">
        <w:rPr>
          <w:snapToGrid w:val="0"/>
          <w:sz w:val="28"/>
          <w:szCs w:val="28"/>
        </w:rPr>
        <w:t xml:space="preserve">» на катионит на 2018 год (стр. 76 тома 2 тарифного дела). </w:t>
      </w:r>
    </w:p>
    <w:p w14:paraId="16A9F186" w14:textId="77777777" w:rsidR="00132602" w:rsidRPr="00132602" w:rsidRDefault="00132602" w:rsidP="00132602">
      <w:pPr>
        <w:spacing w:line="360" w:lineRule="auto"/>
        <w:ind w:firstLine="720"/>
        <w:jc w:val="both"/>
        <w:rPr>
          <w:snapToGrid w:val="0"/>
          <w:sz w:val="28"/>
          <w:szCs w:val="28"/>
        </w:rPr>
      </w:pPr>
      <w:r w:rsidRPr="00132602">
        <w:rPr>
          <w:snapToGrid w:val="0"/>
          <w:sz w:val="28"/>
          <w:szCs w:val="28"/>
        </w:rPr>
        <w:t>Объем реагентов составил – катионит 7,196 т, соль техническая 25,54 т.</w:t>
      </w:r>
    </w:p>
    <w:p w14:paraId="10A34C78" w14:textId="77777777" w:rsidR="00132602" w:rsidRPr="00132602" w:rsidRDefault="00132602" w:rsidP="00132602">
      <w:pPr>
        <w:spacing w:line="360" w:lineRule="auto"/>
        <w:ind w:firstLine="720"/>
        <w:jc w:val="both"/>
        <w:rPr>
          <w:snapToGrid w:val="0"/>
          <w:sz w:val="28"/>
          <w:szCs w:val="28"/>
        </w:rPr>
      </w:pPr>
      <w:r w:rsidRPr="00132602">
        <w:rPr>
          <w:snapToGrid w:val="0"/>
          <w:sz w:val="28"/>
          <w:szCs w:val="28"/>
        </w:rPr>
        <w:t xml:space="preserve">Согласно </w:t>
      </w:r>
      <w:proofErr w:type="spellStart"/>
      <w:r w:rsidRPr="00132602">
        <w:rPr>
          <w:snapToGrid w:val="0"/>
          <w:sz w:val="28"/>
          <w:szCs w:val="28"/>
        </w:rPr>
        <w:t>п.п</w:t>
      </w:r>
      <w:proofErr w:type="spellEnd"/>
      <w:r w:rsidRPr="00132602">
        <w:rPr>
          <w:snapToGrid w:val="0"/>
          <w:sz w:val="28"/>
          <w:szCs w:val="28"/>
        </w:rPr>
        <w:t xml:space="preserve">. г) п. 29 Основ ценообразования, стоимость реагентов принята на уровне - катионит 92119,54 руб./т (Без НДС. Скорректирован ИЦП Минэкономразвития России от 01.10.2018 на 2019 год. Экспертами принят ИЦП 105,9%, предприятие предлагало 110,0%), соль техническая 3220,34 руб./т (без НДС) принята по предложению предприятия. </w:t>
      </w:r>
    </w:p>
    <w:p w14:paraId="63B94034" w14:textId="77777777" w:rsidR="00132602" w:rsidRPr="00132602" w:rsidRDefault="00132602" w:rsidP="00132602">
      <w:pPr>
        <w:spacing w:line="360" w:lineRule="auto"/>
        <w:ind w:firstLine="720"/>
        <w:jc w:val="both"/>
        <w:rPr>
          <w:snapToGrid w:val="0"/>
          <w:sz w:val="28"/>
          <w:szCs w:val="28"/>
        </w:rPr>
      </w:pPr>
      <w:r w:rsidRPr="00132602">
        <w:rPr>
          <w:sz w:val="28"/>
          <w:szCs w:val="28"/>
        </w:rPr>
        <w:t>Приложение 1 к экспертному заключению.</w:t>
      </w:r>
      <w:r w:rsidRPr="00132602">
        <w:rPr>
          <w:snapToGrid w:val="0"/>
          <w:sz w:val="28"/>
          <w:szCs w:val="28"/>
        </w:rPr>
        <w:t xml:space="preserve"> </w:t>
      </w:r>
    </w:p>
    <w:p w14:paraId="54E0F5F6" w14:textId="77777777" w:rsidR="00132602" w:rsidRPr="00132602" w:rsidRDefault="00132602" w:rsidP="00132602">
      <w:pPr>
        <w:spacing w:line="360" w:lineRule="auto"/>
        <w:ind w:firstLine="720"/>
        <w:jc w:val="both"/>
        <w:rPr>
          <w:snapToGrid w:val="0"/>
          <w:sz w:val="28"/>
          <w:szCs w:val="28"/>
        </w:rPr>
      </w:pPr>
      <w:r w:rsidRPr="00132602">
        <w:rPr>
          <w:snapToGrid w:val="0"/>
          <w:sz w:val="28"/>
          <w:szCs w:val="28"/>
        </w:rPr>
        <w:t xml:space="preserve">Всего расходы на реагенты приняты на уровне 745,11 тыс. руб. </w:t>
      </w:r>
    </w:p>
    <w:p w14:paraId="5548CDDC" w14:textId="77777777" w:rsidR="00132602" w:rsidRPr="00132602" w:rsidRDefault="00132602" w:rsidP="00132602">
      <w:pPr>
        <w:tabs>
          <w:tab w:val="left" w:pos="709"/>
        </w:tabs>
        <w:spacing w:line="360" w:lineRule="auto"/>
        <w:jc w:val="center"/>
        <w:rPr>
          <w:b/>
          <w:sz w:val="28"/>
          <w:szCs w:val="28"/>
        </w:rPr>
      </w:pPr>
    </w:p>
    <w:p w14:paraId="650E558C" w14:textId="77777777" w:rsidR="00132602" w:rsidRPr="00132602" w:rsidRDefault="00132602" w:rsidP="00132602">
      <w:pPr>
        <w:tabs>
          <w:tab w:val="left" w:pos="709"/>
        </w:tabs>
        <w:spacing w:line="360" w:lineRule="auto"/>
        <w:jc w:val="center"/>
        <w:rPr>
          <w:b/>
          <w:sz w:val="28"/>
          <w:szCs w:val="28"/>
        </w:rPr>
      </w:pPr>
      <w:r w:rsidRPr="00132602">
        <w:rPr>
          <w:b/>
          <w:sz w:val="28"/>
          <w:szCs w:val="28"/>
        </w:rPr>
        <w:t>Расходы на сырье и материалы</w:t>
      </w:r>
    </w:p>
    <w:p w14:paraId="71F4D9E3" w14:textId="77777777" w:rsidR="00132602" w:rsidRPr="00132602" w:rsidRDefault="00132602" w:rsidP="00132602">
      <w:pPr>
        <w:tabs>
          <w:tab w:val="left" w:pos="360"/>
        </w:tabs>
        <w:spacing w:line="360" w:lineRule="auto"/>
        <w:ind w:firstLine="426"/>
        <w:jc w:val="both"/>
        <w:rPr>
          <w:sz w:val="28"/>
          <w:szCs w:val="28"/>
        </w:rPr>
      </w:pPr>
      <w:r w:rsidRPr="00132602">
        <w:rPr>
          <w:sz w:val="28"/>
          <w:szCs w:val="28"/>
        </w:rPr>
        <w:tab/>
        <w:t>Предприятием на 2019 год заявлены расходы по статье в сумме 1005,94 тыс. руб., включающие расходы на прочие вспомогательные материалы.</w:t>
      </w:r>
    </w:p>
    <w:p w14:paraId="5957C73C" w14:textId="77777777" w:rsidR="00132602" w:rsidRPr="00132602" w:rsidRDefault="00132602" w:rsidP="00132602">
      <w:pPr>
        <w:tabs>
          <w:tab w:val="left" w:pos="360"/>
        </w:tabs>
        <w:spacing w:line="360" w:lineRule="auto"/>
        <w:ind w:firstLine="426"/>
        <w:jc w:val="both"/>
        <w:rPr>
          <w:sz w:val="28"/>
          <w:szCs w:val="28"/>
        </w:rPr>
      </w:pPr>
      <w:r w:rsidRPr="00132602">
        <w:rPr>
          <w:sz w:val="28"/>
          <w:szCs w:val="28"/>
        </w:rPr>
        <w:tab/>
        <w:t xml:space="preserve">Предприятием представлен расчёт вспомогательных материалов (лопаты, кабель, лампы, краска, нетканое полотно, цемент, кисти, светильники и пр.), счета на оплату, прайс-листы (стр. 59-66 тома 2 тарифного дела). </w:t>
      </w:r>
    </w:p>
    <w:p w14:paraId="178326AF" w14:textId="77777777" w:rsidR="00132602" w:rsidRPr="00132602" w:rsidRDefault="00132602" w:rsidP="00132602">
      <w:pPr>
        <w:tabs>
          <w:tab w:val="left" w:pos="360"/>
        </w:tabs>
        <w:spacing w:line="360" w:lineRule="auto"/>
        <w:ind w:firstLine="426"/>
        <w:jc w:val="both"/>
        <w:rPr>
          <w:sz w:val="28"/>
          <w:szCs w:val="28"/>
        </w:rPr>
      </w:pPr>
      <w:r w:rsidRPr="00132602">
        <w:rPr>
          <w:sz w:val="28"/>
          <w:szCs w:val="28"/>
        </w:rPr>
        <w:t xml:space="preserve">    Экспертами проведен анализ экономической обоснованности расходов по статье. Расходы на материалы приняты по расчету предприятия, за исключением корректировки стоимости нетканого полотна и светильников для освещения складов угля. Расходы на сырье и материалы с учетом корректировки приняты в сумме 909,7</w:t>
      </w:r>
      <w:r w:rsidRPr="00132602">
        <w:rPr>
          <w:b/>
          <w:sz w:val="28"/>
          <w:szCs w:val="28"/>
        </w:rPr>
        <w:t xml:space="preserve"> </w:t>
      </w:r>
      <w:r w:rsidRPr="00132602">
        <w:rPr>
          <w:sz w:val="28"/>
          <w:szCs w:val="28"/>
        </w:rPr>
        <w:t>тыс. руб.</w:t>
      </w:r>
    </w:p>
    <w:p w14:paraId="1D6FD1E8" w14:textId="77777777" w:rsidR="00132602" w:rsidRPr="00132602" w:rsidRDefault="00132602" w:rsidP="00132602">
      <w:pPr>
        <w:tabs>
          <w:tab w:val="left" w:pos="360"/>
        </w:tabs>
        <w:spacing w:line="360" w:lineRule="auto"/>
        <w:ind w:firstLine="426"/>
        <w:jc w:val="both"/>
        <w:rPr>
          <w:sz w:val="28"/>
          <w:szCs w:val="28"/>
        </w:rPr>
      </w:pPr>
      <w:r w:rsidRPr="00132602">
        <w:rPr>
          <w:sz w:val="28"/>
          <w:szCs w:val="28"/>
        </w:rPr>
        <w:tab/>
        <w:t>Цены на материалы не превышают стоимости подобных товаров, размещенных в информационной системе ИНТЕРНЕТ.</w:t>
      </w:r>
    </w:p>
    <w:p w14:paraId="65D46BF3" w14:textId="77777777" w:rsidR="00132602" w:rsidRPr="00132602" w:rsidRDefault="00132602" w:rsidP="00132602">
      <w:pPr>
        <w:tabs>
          <w:tab w:val="left" w:pos="360"/>
        </w:tabs>
        <w:spacing w:line="360" w:lineRule="auto"/>
        <w:ind w:firstLine="426"/>
        <w:jc w:val="both"/>
        <w:rPr>
          <w:sz w:val="28"/>
          <w:szCs w:val="28"/>
        </w:rPr>
      </w:pPr>
    </w:p>
    <w:p w14:paraId="213E2BBC" w14:textId="77777777" w:rsidR="00132602" w:rsidRPr="00132602" w:rsidRDefault="00132602" w:rsidP="00132602">
      <w:pPr>
        <w:spacing w:line="360" w:lineRule="auto"/>
        <w:jc w:val="both"/>
        <w:rPr>
          <w:sz w:val="28"/>
          <w:szCs w:val="28"/>
        </w:rPr>
      </w:pPr>
      <w:r w:rsidRPr="00132602">
        <w:rPr>
          <w:sz w:val="28"/>
          <w:szCs w:val="28"/>
        </w:rPr>
        <w:tab/>
        <w:t>Всего расходы по разделу 5 приняты на уровне 1654,81 тыс. руб.</w:t>
      </w:r>
    </w:p>
    <w:p w14:paraId="692098B2" w14:textId="77777777" w:rsidR="00132602" w:rsidRPr="00132602" w:rsidRDefault="00132602" w:rsidP="00132602">
      <w:pPr>
        <w:tabs>
          <w:tab w:val="left" w:pos="360"/>
        </w:tabs>
        <w:spacing w:line="360" w:lineRule="auto"/>
        <w:ind w:firstLine="426"/>
        <w:jc w:val="both"/>
        <w:rPr>
          <w:sz w:val="28"/>
          <w:szCs w:val="28"/>
        </w:rPr>
      </w:pPr>
      <w:r w:rsidRPr="00132602">
        <w:rPr>
          <w:sz w:val="28"/>
          <w:szCs w:val="28"/>
        </w:rPr>
        <w:tab/>
        <w:t>Корректировка плановых расходов по вышеназванным статьям данного раздела составила 115,75 тыс. руб. в сторону снижения по вышеназванным причинам (приложение 2 к экспертному заключению).</w:t>
      </w:r>
    </w:p>
    <w:p w14:paraId="228ED6DB" w14:textId="77777777" w:rsidR="00132602" w:rsidRPr="00132602" w:rsidRDefault="00132602" w:rsidP="00132602">
      <w:pPr>
        <w:keepNext/>
        <w:spacing w:before="240" w:after="60" w:line="312" w:lineRule="auto"/>
        <w:ind w:left="2268" w:hanging="141"/>
        <w:jc w:val="both"/>
        <w:outlineLvl w:val="3"/>
        <w:rPr>
          <w:b/>
          <w:bCs/>
          <w:sz w:val="28"/>
          <w:szCs w:val="28"/>
        </w:rPr>
      </w:pPr>
      <w:r w:rsidRPr="00132602">
        <w:rPr>
          <w:b/>
          <w:bCs/>
          <w:sz w:val="28"/>
          <w:szCs w:val="28"/>
        </w:rPr>
        <w:t>6) Расходы на ремонт основных средств</w:t>
      </w:r>
    </w:p>
    <w:p w14:paraId="5CD56281" w14:textId="77777777" w:rsidR="00132602" w:rsidRPr="00132602" w:rsidRDefault="00132602" w:rsidP="00132602">
      <w:pPr>
        <w:spacing w:line="360" w:lineRule="auto"/>
        <w:ind w:firstLine="567"/>
        <w:jc w:val="both"/>
        <w:rPr>
          <w:sz w:val="28"/>
          <w:szCs w:val="28"/>
        </w:rPr>
      </w:pPr>
      <w:r w:rsidRPr="00132602">
        <w:rPr>
          <w:sz w:val="28"/>
          <w:szCs w:val="28"/>
        </w:rPr>
        <w:t>Предприятием в смете расходов (стр. 17-19 пакета документов (</w:t>
      </w:r>
      <w:proofErr w:type="spellStart"/>
      <w:r w:rsidRPr="00132602">
        <w:rPr>
          <w:sz w:val="28"/>
          <w:szCs w:val="28"/>
        </w:rPr>
        <w:t>вх</w:t>
      </w:r>
      <w:proofErr w:type="spellEnd"/>
      <w:r w:rsidRPr="00132602">
        <w:rPr>
          <w:sz w:val="28"/>
          <w:szCs w:val="28"/>
        </w:rPr>
        <w:t>. № 1536 от 08.04.2019)) на 2019 год заявлены расходы по статье в сумме 79693,93 тыс. руб., включающие текущий ремонт оборудования котельных и тепловых сетей 13566,94 тыс. руб. и капитальный ремонт 66126,99 тыс. руб. Представлены – дефектная ведомость, расчеты предприятия, счета, прайсы поставщиков материалов, локальные сметы, план мероприятий по выполнению ремонтных работ на 2019 год, утвержденный Заместителем Главы Киселевского городского округа С.В. Шишкиным и пр. (стр. 77-408 тома 2 тарифного дела, стр. 1-86 тома 3 тарифного дела).</w:t>
      </w:r>
    </w:p>
    <w:p w14:paraId="0130CBA1" w14:textId="77777777" w:rsidR="00132602" w:rsidRPr="00132602" w:rsidRDefault="00132602" w:rsidP="00132602">
      <w:pPr>
        <w:spacing w:line="360" w:lineRule="auto"/>
        <w:ind w:firstLine="709"/>
        <w:jc w:val="both"/>
        <w:rPr>
          <w:sz w:val="28"/>
          <w:szCs w:val="28"/>
        </w:rPr>
      </w:pPr>
      <w:r w:rsidRPr="00132602">
        <w:rPr>
          <w:sz w:val="28"/>
          <w:szCs w:val="28"/>
        </w:rPr>
        <w:t>Представленная МП «Исток» программа ремонтного обслуживания на 2019 год предусматривает выполнение ремонтных работ на сумму 78467,91 тыс. руб., работы планируется выполнить с привлечением подрядных организаций, а также хозяйственным способом.</w:t>
      </w:r>
    </w:p>
    <w:p w14:paraId="48008E05" w14:textId="77777777" w:rsidR="00132602" w:rsidRPr="00132602" w:rsidRDefault="00132602" w:rsidP="00132602">
      <w:pPr>
        <w:spacing w:line="360" w:lineRule="auto"/>
        <w:ind w:firstLine="709"/>
        <w:jc w:val="both"/>
        <w:rPr>
          <w:sz w:val="28"/>
          <w:szCs w:val="28"/>
        </w:rPr>
      </w:pPr>
      <w:r w:rsidRPr="00132602">
        <w:rPr>
          <w:sz w:val="28"/>
          <w:szCs w:val="28"/>
        </w:rPr>
        <w:t>Ремонтная программа предприятия предусматривает выполнение ремонтов на тепловых сетях в размере 23578,09 тыс. руб., а также на котельных предприятия в размере 54889,82 тыс. руб.</w:t>
      </w:r>
    </w:p>
    <w:p w14:paraId="585527F0" w14:textId="77777777" w:rsidR="00132602" w:rsidRPr="00132602" w:rsidRDefault="00132602" w:rsidP="00132602">
      <w:pPr>
        <w:spacing w:line="360" w:lineRule="auto"/>
        <w:ind w:firstLine="709"/>
        <w:jc w:val="both"/>
        <w:rPr>
          <w:sz w:val="28"/>
          <w:szCs w:val="28"/>
        </w:rPr>
      </w:pPr>
      <w:r w:rsidRPr="00132602">
        <w:rPr>
          <w:sz w:val="28"/>
          <w:szCs w:val="28"/>
        </w:rPr>
        <w:t>Экспертами на 2019 год предлагается по ремонту тепловых сетей принять ремонтную программу в размере 23253,35 тыс. руб. (без НДС), в том числе работы на текущий ремонт, выполняемый хозяйственным способом, 6 145,063 тыс. руб. и капитальный ремонт, выполняемый подрядным способом, 17108,29 тыс. руб. Корректировка в сторону снижения составила 374,74 тыс. руб. в части выполнения мероприятия по замене водовода к котельной № 19, скорректирован объем необходимых работ.</w:t>
      </w:r>
    </w:p>
    <w:p w14:paraId="55EA0A7D" w14:textId="77777777" w:rsidR="00132602" w:rsidRPr="00132602" w:rsidRDefault="00132602" w:rsidP="00132602">
      <w:pPr>
        <w:spacing w:line="360" w:lineRule="auto"/>
        <w:ind w:firstLine="709"/>
        <w:jc w:val="both"/>
        <w:rPr>
          <w:sz w:val="28"/>
          <w:szCs w:val="28"/>
        </w:rPr>
      </w:pPr>
      <w:r w:rsidRPr="00132602">
        <w:rPr>
          <w:sz w:val="28"/>
          <w:szCs w:val="28"/>
        </w:rPr>
        <w:t>В части капитальных ремонтов источников тепловой энергии на 2019 год по МП «Исток» экспертами предлагается принять ремонтный фонд на уровне 54 886,82 тыс. руб. (без НДС), в том числе работы по текущему ремонту, выполняемому хозяйственным способом, 6192,86 тыс. руб. и капитальному ремонту, выполняемого подрядным способом, 48693,96 тыс. руб. В таблице 2 приведены мероприятия по капитальному ремонту оборудования.</w:t>
      </w:r>
    </w:p>
    <w:tbl>
      <w:tblPr>
        <w:tblW w:w="9781" w:type="dxa"/>
        <w:tblCellMar>
          <w:left w:w="28" w:type="dxa"/>
          <w:right w:w="28" w:type="dxa"/>
        </w:tblCellMar>
        <w:tblLook w:val="04A0" w:firstRow="1" w:lastRow="0" w:firstColumn="1" w:lastColumn="0" w:noHBand="0" w:noVBand="1"/>
      </w:tblPr>
      <w:tblGrid>
        <w:gridCol w:w="426"/>
        <w:gridCol w:w="2446"/>
        <w:gridCol w:w="956"/>
        <w:gridCol w:w="881"/>
        <w:gridCol w:w="1250"/>
        <w:gridCol w:w="845"/>
        <w:gridCol w:w="881"/>
        <w:gridCol w:w="1250"/>
        <w:gridCol w:w="846"/>
      </w:tblGrid>
      <w:tr w:rsidR="00132602" w:rsidRPr="00132602" w14:paraId="58EB6E44" w14:textId="77777777" w:rsidTr="00132602">
        <w:trPr>
          <w:trHeight w:val="375"/>
        </w:trPr>
        <w:tc>
          <w:tcPr>
            <w:tcW w:w="9781" w:type="dxa"/>
            <w:gridSpan w:val="9"/>
            <w:tcBorders>
              <w:top w:val="nil"/>
              <w:left w:val="nil"/>
              <w:bottom w:val="nil"/>
              <w:right w:val="nil"/>
            </w:tcBorders>
            <w:shd w:val="clear" w:color="auto" w:fill="auto"/>
            <w:noWrap/>
            <w:vAlign w:val="bottom"/>
            <w:hideMark/>
          </w:tcPr>
          <w:p w14:paraId="0EA13142" w14:textId="77777777" w:rsidR="00132602" w:rsidRPr="00132602" w:rsidRDefault="00132602" w:rsidP="00132602">
            <w:pPr>
              <w:spacing w:line="312" w:lineRule="auto"/>
              <w:jc w:val="center"/>
              <w:rPr>
                <w:b/>
                <w:bCs/>
                <w:color w:val="000000"/>
                <w:sz w:val="28"/>
                <w:szCs w:val="28"/>
              </w:rPr>
            </w:pPr>
            <w:r w:rsidRPr="00132602">
              <w:rPr>
                <w:b/>
                <w:bCs/>
                <w:color w:val="000000"/>
                <w:sz w:val="28"/>
                <w:szCs w:val="28"/>
              </w:rPr>
              <w:t>Мероприятия по капитальному ремонту котельного оборудования и тепловых сетей на 2019год МП «Исток»</w:t>
            </w:r>
          </w:p>
        </w:tc>
      </w:tr>
      <w:tr w:rsidR="00132602" w:rsidRPr="00132602" w14:paraId="7ABA32BC" w14:textId="77777777" w:rsidTr="00132602">
        <w:trPr>
          <w:trHeight w:val="300"/>
        </w:trPr>
        <w:tc>
          <w:tcPr>
            <w:tcW w:w="6804" w:type="dxa"/>
            <w:gridSpan w:val="6"/>
            <w:tcBorders>
              <w:top w:val="nil"/>
              <w:left w:val="nil"/>
              <w:bottom w:val="single" w:sz="4" w:space="0" w:color="auto"/>
              <w:right w:val="nil"/>
            </w:tcBorders>
            <w:shd w:val="clear" w:color="auto" w:fill="auto"/>
            <w:noWrap/>
            <w:vAlign w:val="bottom"/>
            <w:hideMark/>
          </w:tcPr>
          <w:p w14:paraId="5AF216DF" w14:textId="77777777" w:rsidR="00132602" w:rsidRPr="00132602" w:rsidRDefault="00132602" w:rsidP="00132602">
            <w:pPr>
              <w:spacing w:line="312" w:lineRule="auto"/>
              <w:jc w:val="center"/>
              <w:rPr>
                <w:color w:val="000000"/>
                <w:sz w:val="16"/>
                <w:szCs w:val="16"/>
              </w:rPr>
            </w:pPr>
            <w:r w:rsidRPr="00132602">
              <w:rPr>
                <w:color w:val="000000"/>
                <w:sz w:val="16"/>
                <w:szCs w:val="16"/>
              </w:rPr>
              <w:t> </w:t>
            </w:r>
          </w:p>
        </w:tc>
        <w:tc>
          <w:tcPr>
            <w:tcW w:w="881" w:type="dxa"/>
            <w:tcBorders>
              <w:top w:val="nil"/>
              <w:left w:val="nil"/>
              <w:bottom w:val="single" w:sz="4" w:space="0" w:color="auto"/>
              <w:right w:val="nil"/>
            </w:tcBorders>
            <w:shd w:val="clear" w:color="auto" w:fill="auto"/>
            <w:noWrap/>
            <w:vAlign w:val="bottom"/>
            <w:hideMark/>
          </w:tcPr>
          <w:p w14:paraId="14643FA2" w14:textId="77777777" w:rsidR="00132602" w:rsidRPr="00132602" w:rsidRDefault="00132602" w:rsidP="00132602">
            <w:pPr>
              <w:spacing w:line="312" w:lineRule="auto"/>
              <w:jc w:val="center"/>
              <w:rPr>
                <w:color w:val="000000"/>
                <w:sz w:val="16"/>
                <w:szCs w:val="16"/>
              </w:rPr>
            </w:pPr>
          </w:p>
        </w:tc>
        <w:tc>
          <w:tcPr>
            <w:tcW w:w="2096" w:type="dxa"/>
            <w:gridSpan w:val="2"/>
            <w:tcBorders>
              <w:top w:val="nil"/>
              <w:left w:val="nil"/>
              <w:bottom w:val="single" w:sz="4" w:space="0" w:color="auto"/>
              <w:right w:val="nil"/>
            </w:tcBorders>
            <w:shd w:val="clear" w:color="auto" w:fill="auto"/>
            <w:noWrap/>
            <w:vAlign w:val="bottom"/>
            <w:hideMark/>
          </w:tcPr>
          <w:p w14:paraId="64E9DC6D" w14:textId="77777777" w:rsidR="00132602" w:rsidRPr="00132602" w:rsidRDefault="00132602" w:rsidP="00132602">
            <w:pPr>
              <w:spacing w:line="312" w:lineRule="auto"/>
              <w:jc w:val="right"/>
              <w:rPr>
                <w:sz w:val="28"/>
                <w:szCs w:val="28"/>
              </w:rPr>
            </w:pPr>
            <w:r w:rsidRPr="00132602">
              <w:rPr>
                <w:szCs w:val="20"/>
              </w:rPr>
              <w:t xml:space="preserve">  </w:t>
            </w:r>
            <w:r w:rsidRPr="00132602">
              <w:rPr>
                <w:sz w:val="28"/>
                <w:szCs w:val="28"/>
              </w:rPr>
              <w:t>Таблица 2</w:t>
            </w:r>
          </w:p>
        </w:tc>
      </w:tr>
      <w:tr w:rsidR="00132602" w:rsidRPr="00132602" w14:paraId="6C510BF9" w14:textId="77777777" w:rsidTr="00132602">
        <w:trPr>
          <w:trHeight w:val="300"/>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9612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п/п</w:t>
            </w:r>
          </w:p>
        </w:tc>
        <w:tc>
          <w:tcPr>
            <w:tcW w:w="24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06BE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Наименование работ</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793B9" w14:textId="77777777" w:rsidR="00132602" w:rsidRPr="00132602" w:rsidRDefault="00132602" w:rsidP="00132602">
            <w:pPr>
              <w:spacing w:line="312" w:lineRule="auto"/>
              <w:jc w:val="center"/>
              <w:rPr>
                <w:b/>
                <w:bCs/>
                <w:color w:val="000000"/>
                <w:sz w:val="22"/>
                <w:szCs w:val="22"/>
              </w:rPr>
            </w:pPr>
            <w:proofErr w:type="spellStart"/>
            <w:proofErr w:type="gramStart"/>
            <w:r w:rsidRPr="00132602">
              <w:rPr>
                <w:b/>
                <w:bCs/>
                <w:color w:val="000000"/>
                <w:sz w:val="22"/>
                <w:szCs w:val="22"/>
              </w:rPr>
              <w:t>Еди-ница</w:t>
            </w:r>
            <w:proofErr w:type="spellEnd"/>
            <w:proofErr w:type="gramEnd"/>
            <w:r w:rsidRPr="00132602">
              <w:rPr>
                <w:b/>
                <w:bCs/>
                <w:color w:val="000000"/>
                <w:sz w:val="22"/>
                <w:szCs w:val="22"/>
              </w:rPr>
              <w:t xml:space="preserve"> </w:t>
            </w:r>
            <w:proofErr w:type="spellStart"/>
            <w:r w:rsidRPr="00132602">
              <w:rPr>
                <w:b/>
                <w:bCs/>
                <w:color w:val="000000"/>
                <w:sz w:val="22"/>
                <w:szCs w:val="22"/>
              </w:rPr>
              <w:t>измере-ния</w:t>
            </w:r>
            <w:proofErr w:type="spellEnd"/>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AD2C8"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Предложения предприятия</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533C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Предложения экспертов</w:t>
            </w:r>
          </w:p>
        </w:tc>
      </w:tr>
      <w:tr w:rsidR="00132602" w:rsidRPr="00132602" w14:paraId="4F05AAB4" w14:textId="77777777" w:rsidTr="00132602">
        <w:trPr>
          <w:trHeight w:val="35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C453AC0" w14:textId="77777777" w:rsidR="00132602" w:rsidRPr="00132602" w:rsidRDefault="00132602" w:rsidP="00132602">
            <w:pPr>
              <w:spacing w:line="312" w:lineRule="auto"/>
              <w:jc w:val="both"/>
              <w:rPr>
                <w:b/>
                <w:bCs/>
                <w:color w:val="000000"/>
                <w:sz w:val="22"/>
                <w:szCs w:val="22"/>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06EBDC27" w14:textId="77777777" w:rsidR="00132602" w:rsidRPr="00132602" w:rsidRDefault="00132602" w:rsidP="00132602">
            <w:pPr>
              <w:spacing w:line="312" w:lineRule="auto"/>
              <w:jc w:val="both"/>
              <w:rPr>
                <w:b/>
                <w:bCs/>
                <w:color w:val="000000"/>
                <w:sz w:val="22"/>
                <w:szCs w:val="22"/>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21697626" w14:textId="77777777" w:rsidR="00132602" w:rsidRPr="00132602" w:rsidRDefault="00132602" w:rsidP="00132602">
            <w:pPr>
              <w:spacing w:line="312" w:lineRule="auto"/>
              <w:jc w:val="both"/>
              <w:rPr>
                <w:b/>
                <w:bCs/>
                <w:color w:val="000000"/>
                <w:sz w:val="22"/>
                <w:szCs w:val="22"/>
              </w:rPr>
            </w:pP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6493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Всего тыс. руб.</w:t>
            </w:r>
          </w:p>
        </w:tc>
        <w:tc>
          <w:tcPr>
            <w:tcW w:w="20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3089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в том числе:</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E35C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Всего тыс. руб.</w:t>
            </w: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18C0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в том числе:</w:t>
            </w:r>
          </w:p>
        </w:tc>
      </w:tr>
      <w:tr w:rsidR="00132602" w:rsidRPr="00132602" w14:paraId="5F92DBD4" w14:textId="77777777" w:rsidTr="00132602">
        <w:trPr>
          <w:trHeight w:val="78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772A424" w14:textId="77777777" w:rsidR="00132602" w:rsidRPr="00132602" w:rsidRDefault="00132602" w:rsidP="00132602">
            <w:pPr>
              <w:spacing w:line="312" w:lineRule="auto"/>
              <w:jc w:val="both"/>
              <w:rPr>
                <w:b/>
                <w:bCs/>
                <w:color w:val="000000"/>
                <w:sz w:val="22"/>
                <w:szCs w:val="22"/>
              </w:rPr>
            </w:pPr>
          </w:p>
        </w:tc>
        <w:tc>
          <w:tcPr>
            <w:tcW w:w="2446" w:type="dxa"/>
            <w:vMerge/>
            <w:tcBorders>
              <w:top w:val="single" w:sz="4" w:space="0" w:color="auto"/>
              <w:left w:val="single" w:sz="4" w:space="0" w:color="auto"/>
              <w:bottom w:val="single" w:sz="4" w:space="0" w:color="auto"/>
              <w:right w:val="single" w:sz="4" w:space="0" w:color="auto"/>
            </w:tcBorders>
            <w:vAlign w:val="center"/>
            <w:hideMark/>
          </w:tcPr>
          <w:p w14:paraId="740FD05E" w14:textId="77777777" w:rsidR="00132602" w:rsidRPr="00132602" w:rsidRDefault="00132602" w:rsidP="00132602">
            <w:pPr>
              <w:spacing w:line="312" w:lineRule="auto"/>
              <w:jc w:val="both"/>
              <w:rPr>
                <w:b/>
                <w:bCs/>
                <w:color w:val="000000"/>
                <w:sz w:val="22"/>
                <w:szCs w:val="22"/>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1DB99771" w14:textId="77777777" w:rsidR="00132602" w:rsidRPr="00132602" w:rsidRDefault="00132602" w:rsidP="00132602">
            <w:pPr>
              <w:spacing w:line="312" w:lineRule="auto"/>
              <w:jc w:val="both"/>
              <w:rPr>
                <w:b/>
                <w:bCs/>
                <w:color w:val="000000"/>
                <w:sz w:val="22"/>
                <w:szCs w:val="22"/>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73F3961A" w14:textId="77777777" w:rsidR="00132602" w:rsidRPr="00132602" w:rsidRDefault="00132602" w:rsidP="00132602">
            <w:pPr>
              <w:spacing w:line="312" w:lineRule="auto"/>
              <w:jc w:val="both"/>
              <w:rPr>
                <w:b/>
                <w:bCs/>
                <w:color w:val="000000"/>
                <w:sz w:val="22"/>
                <w:szCs w:val="22"/>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24B4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Подрядным способом</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7328" w14:textId="77777777" w:rsidR="00132602" w:rsidRPr="00132602" w:rsidRDefault="00132602" w:rsidP="00132602">
            <w:pPr>
              <w:spacing w:line="312" w:lineRule="auto"/>
              <w:jc w:val="center"/>
              <w:rPr>
                <w:b/>
                <w:bCs/>
                <w:color w:val="000000"/>
                <w:sz w:val="22"/>
                <w:szCs w:val="22"/>
              </w:rPr>
            </w:pPr>
            <w:proofErr w:type="spellStart"/>
            <w:r w:rsidRPr="00132602">
              <w:rPr>
                <w:b/>
                <w:bCs/>
                <w:color w:val="000000"/>
                <w:sz w:val="22"/>
                <w:szCs w:val="22"/>
              </w:rPr>
              <w:t>Хозспо-собом</w:t>
            </w:r>
            <w:proofErr w:type="spellEnd"/>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5811A97C" w14:textId="77777777" w:rsidR="00132602" w:rsidRPr="00132602" w:rsidRDefault="00132602" w:rsidP="00132602">
            <w:pPr>
              <w:spacing w:line="312" w:lineRule="auto"/>
              <w:jc w:val="both"/>
              <w:rPr>
                <w:b/>
                <w:bCs/>
                <w:color w:val="000000"/>
                <w:sz w:val="22"/>
                <w:szCs w:val="22"/>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FDFB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Подрядным способом</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6A8B3" w14:textId="77777777" w:rsidR="00132602" w:rsidRPr="00132602" w:rsidRDefault="00132602" w:rsidP="00132602">
            <w:pPr>
              <w:spacing w:line="312" w:lineRule="auto"/>
              <w:jc w:val="center"/>
              <w:rPr>
                <w:b/>
                <w:bCs/>
                <w:color w:val="000000"/>
                <w:sz w:val="22"/>
                <w:szCs w:val="22"/>
              </w:rPr>
            </w:pPr>
            <w:proofErr w:type="spellStart"/>
            <w:r w:rsidRPr="00132602">
              <w:rPr>
                <w:b/>
                <w:bCs/>
                <w:color w:val="000000"/>
                <w:sz w:val="22"/>
                <w:szCs w:val="22"/>
              </w:rPr>
              <w:t>Хозспо-собом</w:t>
            </w:r>
            <w:proofErr w:type="spellEnd"/>
          </w:p>
        </w:tc>
      </w:tr>
      <w:tr w:rsidR="00132602" w:rsidRPr="00132602" w14:paraId="59EE699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83713"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8C5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Котельная № 19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1D5F"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C1D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C55F3"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A4231"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A0F7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34E1"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95DC1"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r>
      <w:tr w:rsidR="00132602" w:rsidRPr="00132602" w14:paraId="14F70ADA"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498D9"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8870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512F"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762C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1295"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B101"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122C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9EC4"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77097"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r>
      <w:tr w:rsidR="00132602" w:rsidRPr="00132602" w14:paraId="16FC003D"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8174C" w14:textId="77777777" w:rsidR="00132602" w:rsidRPr="00132602" w:rsidRDefault="00132602" w:rsidP="00132602">
            <w:pPr>
              <w:spacing w:line="312" w:lineRule="auto"/>
              <w:jc w:val="right"/>
              <w:rPr>
                <w:color w:val="000000"/>
                <w:sz w:val="22"/>
                <w:szCs w:val="22"/>
              </w:rPr>
            </w:pPr>
            <w:r w:rsidRPr="00132602">
              <w:rPr>
                <w:color w:val="000000"/>
                <w:sz w:val="22"/>
                <w:szCs w:val="22"/>
              </w:rPr>
              <w:t>1</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2B11B"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обмуровки котла КЕ-10/14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0FAE6"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3C33"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0208E"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DD1F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87B1"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B4E4B"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7678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EF4D82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1D53D" w14:textId="77777777" w:rsidR="00132602" w:rsidRPr="00132602" w:rsidRDefault="00132602" w:rsidP="00132602">
            <w:pPr>
              <w:spacing w:line="312" w:lineRule="auto"/>
              <w:jc w:val="right"/>
              <w:rPr>
                <w:color w:val="000000"/>
                <w:sz w:val="22"/>
                <w:szCs w:val="22"/>
              </w:rPr>
            </w:pPr>
            <w:r w:rsidRPr="00132602">
              <w:rPr>
                <w:color w:val="000000"/>
                <w:sz w:val="22"/>
                <w:szCs w:val="22"/>
              </w:rPr>
              <w:t>2</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E5E06"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Капитальный ремонт трубной части котла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9F65A"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CC34C"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D03F8"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DEDE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8239"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8D3C"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3306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EB02B7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4355E" w14:textId="77777777" w:rsidR="00132602" w:rsidRPr="00132602" w:rsidRDefault="00132602" w:rsidP="00132602">
            <w:pPr>
              <w:spacing w:line="312" w:lineRule="auto"/>
              <w:jc w:val="right"/>
              <w:rPr>
                <w:color w:val="000000"/>
                <w:sz w:val="22"/>
                <w:szCs w:val="22"/>
              </w:rPr>
            </w:pPr>
            <w:r w:rsidRPr="00132602">
              <w:rPr>
                <w:color w:val="000000"/>
                <w:sz w:val="22"/>
                <w:szCs w:val="22"/>
              </w:rPr>
              <w:t>3</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5026A5"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топки ТЧЗМ-2-2,7/14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77D6E"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3B79C"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9C8F"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FF5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90A23"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CBA4"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0DC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4BD34ED"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F3E9A" w14:textId="77777777" w:rsidR="00132602" w:rsidRPr="00132602" w:rsidRDefault="00132602" w:rsidP="00132602">
            <w:pPr>
              <w:spacing w:line="312" w:lineRule="auto"/>
              <w:jc w:val="right"/>
              <w:rPr>
                <w:color w:val="000000"/>
                <w:sz w:val="22"/>
                <w:szCs w:val="22"/>
              </w:rPr>
            </w:pPr>
            <w:r w:rsidRPr="00132602">
              <w:rPr>
                <w:color w:val="000000"/>
                <w:sz w:val="22"/>
                <w:szCs w:val="22"/>
              </w:rPr>
              <w:t>4</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18EC2"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дымососа ДН-12,5-75кВт1500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8923"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C354"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4F85"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91A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D867"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5DE7B"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E04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D9D6E54"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42ADB" w14:textId="77777777" w:rsidR="00132602" w:rsidRPr="00132602" w:rsidRDefault="00132602" w:rsidP="00132602">
            <w:pPr>
              <w:spacing w:line="312" w:lineRule="auto"/>
              <w:jc w:val="right"/>
              <w:rPr>
                <w:color w:val="000000"/>
                <w:sz w:val="22"/>
                <w:szCs w:val="22"/>
              </w:rPr>
            </w:pPr>
            <w:r w:rsidRPr="00132602">
              <w:rPr>
                <w:color w:val="000000"/>
                <w:sz w:val="22"/>
                <w:szCs w:val="22"/>
              </w:rPr>
              <w:t>5</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D0DB1"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газоходов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1BFD"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586D6"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5FC"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0C10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491C"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99DA"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9228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7F2DBD6"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E6096"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EC2CB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3FBF"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933C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6761,43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3B49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6761,43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376F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7678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6761,43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A72E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6761,43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6630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953D6E5"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9316"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5F6D82" w14:textId="77777777" w:rsidR="00132602" w:rsidRPr="00132602" w:rsidRDefault="00132602" w:rsidP="00132602">
            <w:pPr>
              <w:spacing w:line="312" w:lineRule="auto"/>
              <w:jc w:val="center"/>
              <w:rPr>
                <w:b/>
                <w:bCs/>
                <w:color w:val="000000"/>
                <w:sz w:val="22"/>
                <w:szCs w:val="22"/>
              </w:rPr>
            </w:pPr>
            <w:proofErr w:type="gramStart"/>
            <w:r w:rsidRPr="00132602">
              <w:rPr>
                <w:b/>
                <w:bCs/>
                <w:color w:val="000000"/>
                <w:sz w:val="22"/>
                <w:szCs w:val="22"/>
              </w:rPr>
              <w:t>Котел  №</w:t>
            </w:r>
            <w:proofErr w:type="gramEnd"/>
            <w:r w:rsidRPr="00132602">
              <w:rPr>
                <w:b/>
                <w:bCs/>
                <w:color w:val="000000"/>
                <w:sz w:val="22"/>
                <w:szCs w:val="22"/>
              </w:rPr>
              <w:t>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90F1C"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57AD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6F0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0535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A834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187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41C0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2B8F7914"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7B1F5" w14:textId="77777777" w:rsidR="00132602" w:rsidRPr="00132602" w:rsidRDefault="00132602" w:rsidP="00132602">
            <w:pPr>
              <w:spacing w:line="312" w:lineRule="auto"/>
              <w:jc w:val="right"/>
              <w:rPr>
                <w:color w:val="000000"/>
                <w:sz w:val="22"/>
                <w:szCs w:val="22"/>
              </w:rPr>
            </w:pPr>
            <w:r w:rsidRPr="00132602">
              <w:rPr>
                <w:color w:val="000000"/>
                <w:sz w:val="22"/>
                <w:szCs w:val="22"/>
              </w:rPr>
              <w:t>6</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E8A2"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обмуровки котла КЕ-10/14 №2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36698"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3A398"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7D7E8"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C96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46FDF"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48B7D"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80D3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F4807A7"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4D167" w14:textId="77777777" w:rsidR="00132602" w:rsidRPr="00132602" w:rsidRDefault="00132602" w:rsidP="00132602">
            <w:pPr>
              <w:spacing w:line="312" w:lineRule="auto"/>
              <w:jc w:val="right"/>
              <w:rPr>
                <w:color w:val="000000"/>
                <w:sz w:val="22"/>
                <w:szCs w:val="22"/>
              </w:rPr>
            </w:pPr>
            <w:r w:rsidRPr="00132602">
              <w:rPr>
                <w:color w:val="000000"/>
                <w:sz w:val="22"/>
                <w:szCs w:val="22"/>
              </w:rPr>
              <w:t>7</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822DCB"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дымососа ДН-12,5-75кВт1500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38243"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9230C"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73FA"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817F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FF8E"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78D21"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DFAB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489FC3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403C"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F2695"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81020"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F67F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1532,67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4BF2F"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1532,67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2DF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1A6E"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1532,67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EA76F"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1532,67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A1B6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02A5FE6"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E5E04"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899F9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C1921"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E67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8CF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A9D3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D9ED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2AA5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B37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9013928"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F6EF" w14:textId="77777777" w:rsidR="00132602" w:rsidRPr="00132602" w:rsidRDefault="00132602" w:rsidP="00132602">
            <w:pPr>
              <w:spacing w:line="312" w:lineRule="auto"/>
              <w:jc w:val="right"/>
              <w:rPr>
                <w:color w:val="000000"/>
                <w:sz w:val="22"/>
                <w:szCs w:val="22"/>
              </w:rPr>
            </w:pPr>
            <w:r w:rsidRPr="00132602">
              <w:rPr>
                <w:color w:val="000000"/>
                <w:sz w:val="22"/>
                <w:szCs w:val="22"/>
              </w:rPr>
              <w:t>8</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1CBF"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обмуровки котла КЕ-10/14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690C6"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CB70D"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72D43"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03E6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5DD51"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2A3D"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960B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29E9013"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8F17" w14:textId="77777777" w:rsidR="00132602" w:rsidRPr="00132602" w:rsidRDefault="00132602" w:rsidP="00132602">
            <w:pPr>
              <w:spacing w:line="312" w:lineRule="auto"/>
              <w:jc w:val="right"/>
              <w:rPr>
                <w:color w:val="000000"/>
                <w:sz w:val="22"/>
                <w:szCs w:val="22"/>
              </w:rPr>
            </w:pPr>
            <w:r w:rsidRPr="00132602">
              <w:rPr>
                <w:color w:val="000000"/>
                <w:sz w:val="22"/>
                <w:szCs w:val="22"/>
              </w:rPr>
              <w:t>9</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06435"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дымососа ДН-12,5-75кВт1500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13306"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4B10"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F9581"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56E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D71A5"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DBAB6"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07D9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B0A50B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A05AB" w14:textId="77777777" w:rsidR="00132602" w:rsidRPr="00132602" w:rsidRDefault="00132602" w:rsidP="00132602">
            <w:pPr>
              <w:spacing w:line="312" w:lineRule="auto"/>
              <w:jc w:val="right"/>
              <w:rPr>
                <w:color w:val="000000"/>
                <w:sz w:val="22"/>
                <w:szCs w:val="22"/>
              </w:rPr>
            </w:pPr>
            <w:r w:rsidRPr="00132602">
              <w:rPr>
                <w:color w:val="000000"/>
                <w:sz w:val="22"/>
                <w:szCs w:val="22"/>
              </w:rPr>
              <w:t>10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81FA8"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газоходов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1BCB"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DF137" w14:textId="77777777" w:rsidR="00132602" w:rsidRPr="00132602" w:rsidRDefault="00132602" w:rsidP="00132602">
            <w:pPr>
              <w:spacing w:line="312" w:lineRule="auto"/>
              <w:jc w:val="center"/>
              <w:rPr>
                <w:color w:val="000000"/>
                <w:sz w:val="22"/>
                <w:szCs w:val="22"/>
              </w:rPr>
            </w:pPr>
            <w:r w:rsidRPr="00132602">
              <w:rPr>
                <w:color w:val="000000"/>
                <w:sz w:val="22"/>
                <w:szCs w:val="22"/>
              </w:rPr>
              <w:t>1121,57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BCD35" w14:textId="77777777" w:rsidR="00132602" w:rsidRPr="00132602" w:rsidRDefault="00132602" w:rsidP="00132602">
            <w:pPr>
              <w:spacing w:line="312" w:lineRule="auto"/>
              <w:jc w:val="center"/>
              <w:rPr>
                <w:color w:val="000000"/>
                <w:sz w:val="22"/>
                <w:szCs w:val="22"/>
              </w:rPr>
            </w:pPr>
            <w:r w:rsidRPr="00132602">
              <w:rPr>
                <w:color w:val="000000"/>
                <w:sz w:val="22"/>
                <w:szCs w:val="22"/>
              </w:rPr>
              <w:t>1121,57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386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CB291" w14:textId="77777777" w:rsidR="00132602" w:rsidRPr="00132602" w:rsidRDefault="00132602" w:rsidP="00132602">
            <w:pPr>
              <w:spacing w:line="312" w:lineRule="auto"/>
              <w:jc w:val="center"/>
              <w:rPr>
                <w:color w:val="000000"/>
                <w:sz w:val="22"/>
                <w:szCs w:val="22"/>
              </w:rPr>
            </w:pPr>
            <w:r w:rsidRPr="00132602">
              <w:rPr>
                <w:color w:val="000000"/>
                <w:sz w:val="22"/>
                <w:szCs w:val="22"/>
              </w:rPr>
              <w:t>1121,57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34C6" w14:textId="77777777" w:rsidR="00132602" w:rsidRPr="00132602" w:rsidRDefault="00132602" w:rsidP="00132602">
            <w:pPr>
              <w:spacing w:line="312" w:lineRule="auto"/>
              <w:jc w:val="center"/>
              <w:rPr>
                <w:color w:val="000000"/>
                <w:sz w:val="22"/>
                <w:szCs w:val="22"/>
              </w:rPr>
            </w:pPr>
            <w:r w:rsidRPr="00132602">
              <w:rPr>
                <w:color w:val="000000"/>
                <w:sz w:val="22"/>
                <w:szCs w:val="22"/>
              </w:rPr>
              <w:t>1121,57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4707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48CF11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7D9D2" w14:textId="77777777" w:rsidR="00132602" w:rsidRPr="00132602" w:rsidRDefault="00132602" w:rsidP="00132602">
            <w:pPr>
              <w:spacing w:line="312" w:lineRule="auto"/>
              <w:jc w:val="right"/>
              <w:rPr>
                <w:color w:val="000000"/>
                <w:sz w:val="22"/>
                <w:szCs w:val="22"/>
              </w:rPr>
            </w:pPr>
            <w:r w:rsidRPr="00132602">
              <w:rPr>
                <w:color w:val="000000"/>
                <w:sz w:val="22"/>
                <w:szCs w:val="22"/>
              </w:rPr>
              <w:t>11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C167E"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батарейного циклона БЦ-259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7CB5F"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CF0E"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3A3B"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3C3B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6553"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4082D"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A9D2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7A577F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8B640" w14:textId="77777777" w:rsidR="00132602" w:rsidRPr="00132602" w:rsidRDefault="00132602" w:rsidP="00132602">
            <w:pPr>
              <w:spacing w:line="312" w:lineRule="auto"/>
              <w:jc w:val="right"/>
              <w:rPr>
                <w:color w:val="000000"/>
                <w:sz w:val="22"/>
                <w:szCs w:val="22"/>
              </w:rPr>
            </w:pPr>
            <w:r w:rsidRPr="00132602">
              <w:rPr>
                <w:color w:val="000000"/>
                <w:sz w:val="22"/>
                <w:szCs w:val="22"/>
              </w:rPr>
              <w:t>12</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47B03"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экономайзера ЭБ1-641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FD9B0"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F063C"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F08B6"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DEA9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465E"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18819"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EFBF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5BE2851"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73564"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7F2E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E5CE3"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E498E"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5296,05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8A54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5296,05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573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07D19"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5296,05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F0B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5296,05</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D6A2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FA4144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9693"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655A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0AFC0"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3288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76DD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531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6356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A18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3A95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5E21B3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B6918" w14:textId="77777777" w:rsidR="00132602" w:rsidRPr="00132602" w:rsidRDefault="00132602" w:rsidP="00132602">
            <w:pPr>
              <w:spacing w:line="312" w:lineRule="auto"/>
              <w:jc w:val="right"/>
              <w:rPr>
                <w:color w:val="000000"/>
                <w:sz w:val="22"/>
                <w:szCs w:val="22"/>
              </w:rPr>
            </w:pPr>
            <w:r w:rsidRPr="00132602">
              <w:rPr>
                <w:color w:val="000000"/>
                <w:sz w:val="22"/>
                <w:szCs w:val="22"/>
              </w:rPr>
              <w:t>13</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B47C"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обмуровки котла КЕ-10/14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7A8B3"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C8F3"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CD7AA"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A4FE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72A46"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DC0D4"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B798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67C077E"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9F70D" w14:textId="77777777" w:rsidR="00132602" w:rsidRPr="00132602" w:rsidRDefault="00132602" w:rsidP="00132602">
            <w:pPr>
              <w:spacing w:line="312" w:lineRule="auto"/>
              <w:jc w:val="right"/>
              <w:rPr>
                <w:color w:val="000000"/>
                <w:sz w:val="22"/>
                <w:szCs w:val="22"/>
              </w:rPr>
            </w:pPr>
            <w:r w:rsidRPr="00132602">
              <w:rPr>
                <w:color w:val="000000"/>
                <w:sz w:val="22"/>
                <w:szCs w:val="22"/>
              </w:rPr>
              <w:t>14</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775CF"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дымососа ДН-12,5-75кВт1500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F2FA2"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344DA"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52CE6"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834E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1F7A8"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69FEE" w14:textId="77777777" w:rsidR="00132602" w:rsidRPr="00132602" w:rsidRDefault="00132602" w:rsidP="00132602">
            <w:pPr>
              <w:spacing w:line="312" w:lineRule="auto"/>
              <w:jc w:val="center"/>
              <w:rPr>
                <w:color w:val="000000"/>
                <w:sz w:val="22"/>
                <w:szCs w:val="22"/>
              </w:rPr>
            </w:pPr>
            <w:r w:rsidRPr="00132602">
              <w:rPr>
                <w:color w:val="000000"/>
                <w:sz w:val="22"/>
                <w:szCs w:val="22"/>
              </w:rPr>
              <w:t>342,78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2344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C5833BE"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511A" w14:textId="77777777" w:rsidR="00132602" w:rsidRPr="00132602" w:rsidRDefault="00132602" w:rsidP="00132602">
            <w:pPr>
              <w:spacing w:line="312" w:lineRule="auto"/>
              <w:jc w:val="right"/>
              <w:rPr>
                <w:color w:val="000000"/>
                <w:sz w:val="22"/>
                <w:szCs w:val="22"/>
              </w:rPr>
            </w:pPr>
            <w:r w:rsidRPr="00132602">
              <w:rPr>
                <w:color w:val="000000"/>
                <w:sz w:val="22"/>
                <w:szCs w:val="22"/>
              </w:rPr>
              <w:t>15</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C349A"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газоходов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CFFC"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9E0CB" w14:textId="77777777" w:rsidR="00132602" w:rsidRPr="00132602" w:rsidRDefault="00132602" w:rsidP="00132602">
            <w:pPr>
              <w:spacing w:line="312" w:lineRule="auto"/>
              <w:jc w:val="center"/>
              <w:rPr>
                <w:color w:val="000000"/>
                <w:sz w:val="22"/>
                <w:szCs w:val="22"/>
              </w:rPr>
            </w:pPr>
            <w:r w:rsidRPr="00132602">
              <w:rPr>
                <w:color w:val="000000"/>
                <w:sz w:val="22"/>
                <w:szCs w:val="22"/>
              </w:rPr>
              <w:t>1149,95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1BB50" w14:textId="77777777" w:rsidR="00132602" w:rsidRPr="00132602" w:rsidRDefault="00132602" w:rsidP="00132602">
            <w:pPr>
              <w:spacing w:line="312" w:lineRule="auto"/>
              <w:jc w:val="center"/>
              <w:rPr>
                <w:color w:val="000000"/>
                <w:sz w:val="22"/>
                <w:szCs w:val="22"/>
              </w:rPr>
            </w:pPr>
            <w:r w:rsidRPr="00132602">
              <w:rPr>
                <w:color w:val="000000"/>
                <w:sz w:val="22"/>
                <w:szCs w:val="22"/>
              </w:rPr>
              <w:t>1149,95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D7A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D41F0" w14:textId="77777777" w:rsidR="00132602" w:rsidRPr="00132602" w:rsidRDefault="00132602" w:rsidP="00132602">
            <w:pPr>
              <w:spacing w:line="312" w:lineRule="auto"/>
              <w:jc w:val="center"/>
              <w:rPr>
                <w:color w:val="000000"/>
                <w:sz w:val="22"/>
                <w:szCs w:val="22"/>
              </w:rPr>
            </w:pPr>
            <w:r w:rsidRPr="00132602">
              <w:rPr>
                <w:color w:val="000000"/>
                <w:sz w:val="22"/>
                <w:szCs w:val="22"/>
              </w:rPr>
              <w:t>1149,95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78254" w14:textId="77777777" w:rsidR="00132602" w:rsidRPr="00132602" w:rsidRDefault="00132602" w:rsidP="00132602">
            <w:pPr>
              <w:spacing w:line="312" w:lineRule="auto"/>
              <w:jc w:val="center"/>
              <w:rPr>
                <w:color w:val="000000"/>
                <w:sz w:val="22"/>
                <w:szCs w:val="22"/>
              </w:rPr>
            </w:pPr>
            <w:r w:rsidRPr="00132602">
              <w:rPr>
                <w:color w:val="000000"/>
                <w:sz w:val="22"/>
                <w:szCs w:val="22"/>
              </w:rPr>
              <w:t>1149,95</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D12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FEC4E0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5C0B0" w14:textId="77777777" w:rsidR="00132602" w:rsidRPr="00132602" w:rsidRDefault="00132602" w:rsidP="00132602">
            <w:pPr>
              <w:spacing w:line="312" w:lineRule="auto"/>
              <w:jc w:val="right"/>
              <w:rPr>
                <w:color w:val="000000"/>
                <w:sz w:val="22"/>
                <w:szCs w:val="22"/>
              </w:rPr>
            </w:pPr>
            <w:r w:rsidRPr="00132602">
              <w:rPr>
                <w:color w:val="000000"/>
                <w:sz w:val="22"/>
                <w:szCs w:val="22"/>
              </w:rPr>
              <w:t>16</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DF068"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экономайзера ЭБ1-641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C921"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E0DC"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B4B04"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8BE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9FB22"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420BE" w14:textId="77777777" w:rsidR="00132602" w:rsidRPr="00132602" w:rsidRDefault="00132602" w:rsidP="00132602">
            <w:pPr>
              <w:spacing w:line="312" w:lineRule="auto"/>
              <w:jc w:val="center"/>
              <w:rPr>
                <w:color w:val="000000"/>
                <w:sz w:val="22"/>
                <w:szCs w:val="22"/>
              </w:rPr>
            </w:pPr>
            <w:r w:rsidRPr="00132602">
              <w:rPr>
                <w:color w:val="000000"/>
                <w:sz w:val="22"/>
                <w:szCs w:val="22"/>
              </w:rPr>
              <w:t>1889,92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8E74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BC8C774"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4858" w14:textId="77777777" w:rsidR="00132602" w:rsidRPr="00132602" w:rsidRDefault="00132602" w:rsidP="00132602">
            <w:pPr>
              <w:spacing w:line="312" w:lineRule="auto"/>
              <w:jc w:val="right"/>
              <w:rPr>
                <w:color w:val="000000"/>
                <w:sz w:val="22"/>
                <w:szCs w:val="22"/>
              </w:rPr>
            </w:pPr>
            <w:r w:rsidRPr="00132602">
              <w:rPr>
                <w:color w:val="000000"/>
                <w:sz w:val="22"/>
                <w:szCs w:val="22"/>
              </w:rPr>
              <w:t>17</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9127D"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батарейного циклона БЦ-259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719ED"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951A"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6F7F7"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3795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240A5"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6BC1B"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B1A3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C83460A"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89E6F"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02D46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A4EB9"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B05F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5324,43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D11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5324,43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0D1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A171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5324,43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521E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5324,43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3670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E587972"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2BBB5"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7F2F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Топливоподача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8F1E"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2590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D2C7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EC3E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ED25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D70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1F53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47680E9"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7F50A" w14:textId="77777777" w:rsidR="00132602" w:rsidRPr="00132602" w:rsidRDefault="00132602" w:rsidP="00132602">
            <w:pPr>
              <w:spacing w:line="312" w:lineRule="auto"/>
              <w:jc w:val="right"/>
              <w:rPr>
                <w:color w:val="000000"/>
                <w:sz w:val="22"/>
                <w:szCs w:val="22"/>
              </w:rPr>
            </w:pPr>
            <w:r w:rsidRPr="00132602">
              <w:rPr>
                <w:color w:val="000000"/>
                <w:sz w:val="22"/>
                <w:szCs w:val="22"/>
              </w:rPr>
              <w:t>18</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04664"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ленточного конвейера - 30мп</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9484A" w14:textId="77777777" w:rsidR="00132602" w:rsidRPr="00132602" w:rsidRDefault="00132602" w:rsidP="00132602">
            <w:pPr>
              <w:spacing w:line="312" w:lineRule="auto"/>
              <w:jc w:val="both"/>
              <w:rPr>
                <w:color w:val="000000"/>
                <w:sz w:val="22"/>
                <w:szCs w:val="22"/>
              </w:rPr>
            </w:pPr>
            <w:proofErr w:type="spellStart"/>
            <w:r w:rsidRPr="00132602">
              <w:rPr>
                <w:color w:val="000000"/>
                <w:sz w:val="22"/>
                <w:szCs w:val="22"/>
              </w:rPr>
              <w:t>тыс.руб</w:t>
            </w:r>
            <w:proofErr w:type="spellEnd"/>
            <w:r w:rsidRPr="00132602">
              <w:rPr>
                <w:color w:val="000000"/>
                <w:sz w:val="22"/>
                <w:szCs w:val="22"/>
              </w:rPr>
              <w:t>.</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7102E" w14:textId="77777777" w:rsidR="00132602" w:rsidRPr="00132602" w:rsidRDefault="00132602" w:rsidP="00132602">
            <w:pPr>
              <w:spacing w:line="312" w:lineRule="auto"/>
              <w:jc w:val="center"/>
              <w:rPr>
                <w:color w:val="000000"/>
                <w:sz w:val="22"/>
                <w:szCs w:val="22"/>
              </w:rPr>
            </w:pPr>
            <w:r w:rsidRPr="00132602">
              <w:rPr>
                <w:color w:val="000000"/>
                <w:sz w:val="22"/>
                <w:szCs w:val="22"/>
              </w:rPr>
              <w:t>212,78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4919F" w14:textId="77777777" w:rsidR="00132602" w:rsidRPr="00132602" w:rsidRDefault="00132602" w:rsidP="00132602">
            <w:pPr>
              <w:spacing w:line="312" w:lineRule="auto"/>
              <w:jc w:val="center"/>
              <w:rPr>
                <w:color w:val="000000"/>
                <w:sz w:val="22"/>
                <w:szCs w:val="22"/>
              </w:rPr>
            </w:pPr>
            <w:r w:rsidRPr="00132602">
              <w:rPr>
                <w:color w:val="000000"/>
                <w:sz w:val="22"/>
                <w:szCs w:val="22"/>
              </w:rPr>
              <w:t>212,78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3639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0882C" w14:textId="77777777" w:rsidR="00132602" w:rsidRPr="00132602" w:rsidRDefault="00132602" w:rsidP="00132602">
            <w:pPr>
              <w:spacing w:line="312" w:lineRule="auto"/>
              <w:jc w:val="center"/>
              <w:rPr>
                <w:color w:val="000000"/>
                <w:sz w:val="22"/>
                <w:szCs w:val="22"/>
              </w:rPr>
            </w:pPr>
            <w:r w:rsidRPr="00132602">
              <w:rPr>
                <w:color w:val="000000"/>
                <w:sz w:val="22"/>
                <w:szCs w:val="22"/>
              </w:rPr>
              <w:t>212,78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4E48A" w14:textId="77777777" w:rsidR="00132602" w:rsidRPr="00132602" w:rsidRDefault="00132602" w:rsidP="00132602">
            <w:pPr>
              <w:spacing w:line="312" w:lineRule="auto"/>
              <w:jc w:val="center"/>
              <w:rPr>
                <w:color w:val="000000"/>
                <w:sz w:val="22"/>
                <w:szCs w:val="22"/>
              </w:rPr>
            </w:pPr>
            <w:r w:rsidRPr="00132602">
              <w:rPr>
                <w:color w:val="000000"/>
                <w:sz w:val="22"/>
                <w:szCs w:val="22"/>
              </w:rPr>
              <w:t>212,78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52D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510145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C21B8" w14:textId="77777777" w:rsidR="00132602" w:rsidRPr="00132602" w:rsidRDefault="00132602" w:rsidP="00132602">
            <w:pPr>
              <w:spacing w:line="312" w:lineRule="auto"/>
              <w:jc w:val="right"/>
              <w:rPr>
                <w:color w:val="000000"/>
                <w:sz w:val="22"/>
                <w:szCs w:val="22"/>
              </w:rPr>
            </w:pPr>
            <w:r w:rsidRPr="00132602">
              <w:rPr>
                <w:color w:val="000000"/>
                <w:sz w:val="22"/>
                <w:szCs w:val="22"/>
              </w:rPr>
              <w:t>19</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6623A"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ленточного конвейера - 70мп</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2FF25" w14:textId="77777777" w:rsidR="00132602" w:rsidRPr="00132602" w:rsidRDefault="00132602" w:rsidP="00132602">
            <w:pPr>
              <w:spacing w:line="312" w:lineRule="auto"/>
              <w:jc w:val="both"/>
              <w:rPr>
                <w:color w:val="000000"/>
                <w:sz w:val="22"/>
                <w:szCs w:val="22"/>
              </w:rPr>
            </w:pPr>
            <w:proofErr w:type="spellStart"/>
            <w:r w:rsidRPr="00132602">
              <w:rPr>
                <w:color w:val="000000"/>
                <w:sz w:val="22"/>
                <w:szCs w:val="22"/>
              </w:rPr>
              <w:t>тыс.руб</w:t>
            </w:r>
            <w:proofErr w:type="spellEnd"/>
            <w:r w:rsidRPr="00132602">
              <w:rPr>
                <w:color w:val="000000"/>
                <w:sz w:val="22"/>
                <w:szCs w:val="22"/>
              </w:rPr>
              <w:t>.</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3117F" w14:textId="77777777" w:rsidR="00132602" w:rsidRPr="00132602" w:rsidRDefault="00132602" w:rsidP="00132602">
            <w:pPr>
              <w:spacing w:line="312" w:lineRule="auto"/>
              <w:jc w:val="center"/>
              <w:rPr>
                <w:color w:val="000000"/>
                <w:sz w:val="22"/>
                <w:szCs w:val="22"/>
              </w:rPr>
            </w:pPr>
            <w:r w:rsidRPr="00132602">
              <w:rPr>
                <w:color w:val="000000"/>
                <w:sz w:val="22"/>
                <w:szCs w:val="22"/>
              </w:rPr>
              <w:t>764,86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313ED" w14:textId="77777777" w:rsidR="00132602" w:rsidRPr="00132602" w:rsidRDefault="00132602" w:rsidP="00132602">
            <w:pPr>
              <w:spacing w:line="312" w:lineRule="auto"/>
              <w:jc w:val="center"/>
              <w:rPr>
                <w:color w:val="000000"/>
                <w:sz w:val="22"/>
                <w:szCs w:val="22"/>
              </w:rPr>
            </w:pPr>
            <w:r w:rsidRPr="00132602">
              <w:rPr>
                <w:color w:val="000000"/>
                <w:sz w:val="22"/>
                <w:szCs w:val="22"/>
              </w:rPr>
              <w:t>764,86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15F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72DF2" w14:textId="77777777" w:rsidR="00132602" w:rsidRPr="00132602" w:rsidRDefault="00132602" w:rsidP="00132602">
            <w:pPr>
              <w:spacing w:line="312" w:lineRule="auto"/>
              <w:jc w:val="center"/>
              <w:rPr>
                <w:color w:val="000000"/>
                <w:sz w:val="22"/>
                <w:szCs w:val="22"/>
              </w:rPr>
            </w:pPr>
            <w:r w:rsidRPr="00132602">
              <w:rPr>
                <w:color w:val="000000"/>
                <w:sz w:val="22"/>
                <w:szCs w:val="22"/>
              </w:rPr>
              <w:t>764,86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A83F0" w14:textId="77777777" w:rsidR="00132602" w:rsidRPr="00132602" w:rsidRDefault="00132602" w:rsidP="00132602">
            <w:pPr>
              <w:spacing w:line="312" w:lineRule="auto"/>
              <w:jc w:val="center"/>
              <w:rPr>
                <w:color w:val="000000"/>
                <w:sz w:val="22"/>
                <w:szCs w:val="22"/>
              </w:rPr>
            </w:pPr>
            <w:r w:rsidRPr="00132602">
              <w:rPr>
                <w:color w:val="000000"/>
                <w:sz w:val="22"/>
                <w:szCs w:val="22"/>
              </w:rPr>
              <w:t>764,86</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850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207D436"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838CD" w14:textId="77777777" w:rsidR="00132602" w:rsidRPr="00132602" w:rsidRDefault="00132602" w:rsidP="00132602">
            <w:pPr>
              <w:spacing w:line="312" w:lineRule="auto"/>
              <w:jc w:val="right"/>
              <w:rPr>
                <w:color w:val="000000"/>
                <w:sz w:val="22"/>
                <w:szCs w:val="22"/>
              </w:rPr>
            </w:pPr>
            <w:r w:rsidRPr="00132602">
              <w:rPr>
                <w:color w:val="000000"/>
                <w:sz w:val="22"/>
                <w:szCs w:val="22"/>
              </w:rPr>
              <w:t>20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D7CE23"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элеватора углеподачи №1 дл.15м</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C015D" w14:textId="77777777" w:rsidR="00132602" w:rsidRPr="00132602" w:rsidRDefault="00132602" w:rsidP="00132602">
            <w:pPr>
              <w:spacing w:line="312" w:lineRule="auto"/>
              <w:jc w:val="both"/>
              <w:rPr>
                <w:color w:val="000000"/>
                <w:sz w:val="22"/>
                <w:szCs w:val="22"/>
              </w:rPr>
            </w:pPr>
            <w:proofErr w:type="spellStart"/>
            <w:r w:rsidRPr="00132602">
              <w:rPr>
                <w:color w:val="000000"/>
                <w:sz w:val="22"/>
                <w:szCs w:val="22"/>
              </w:rPr>
              <w:t>тыс.руб</w:t>
            </w:r>
            <w:proofErr w:type="spellEnd"/>
            <w:r w:rsidRPr="00132602">
              <w:rPr>
                <w:color w:val="000000"/>
                <w:sz w:val="22"/>
                <w:szCs w:val="22"/>
              </w:rPr>
              <w:t>.</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D0ECC"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D82EC"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482B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82876"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F941"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B09E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F13092C"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4E7AB" w14:textId="77777777" w:rsidR="00132602" w:rsidRPr="00132602" w:rsidRDefault="00132602" w:rsidP="00132602">
            <w:pPr>
              <w:spacing w:line="312" w:lineRule="auto"/>
              <w:jc w:val="right"/>
              <w:rPr>
                <w:color w:val="000000"/>
                <w:sz w:val="22"/>
                <w:szCs w:val="22"/>
              </w:rPr>
            </w:pPr>
            <w:r w:rsidRPr="00132602">
              <w:rPr>
                <w:color w:val="000000"/>
                <w:sz w:val="22"/>
                <w:szCs w:val="22"/>
              </w:rPr>
              <w:t>21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872F9"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элеватора углеподачи №2 дл.15м</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F8B02"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8951"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CE1A"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3A7F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A2FE"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FA6F7" w14:textId="77777777" w:rsidR="00132602" w:rsidRPr="00132602" w:rsidRDefault="00132602" w:rsidP="00132602">
            <w:pPr>
              <w:spacing w:line="312" w:lineRule="auto"/>
              <w:jc w:val="center"/>
              <w:rPr>
                <w:color w:val="000000"/>
                <w:sz w:val="22"/>
                <w:szCs w:val="22"/>
              </w:rPr>
            </w:pPr>
            <w:r w:rsidRPr="00132602">
              <w:rPr>
                <w:color w:val="000000"/>
                <w:sz w:val="22"/>
                <w:szCs w:val="22"/>
              </w:rPr>
              <w:t>1052,87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5308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F2D3231"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3D94B"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3D2E8"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F051E"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42CE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3083,37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AC3E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3083,37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A3AA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DCCF"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3083,37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8C27F"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3083,37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5F0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428407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B4BAE"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32FCC" w14:textId="77777777" w:rsidR="00132602" w:rsidRPr="00132602" w:rsidRDefault="00132602" w:rsidP="00132602">
            <w:pPr>
              <w:spacing w:line="312" w:lineRule="auto"/>
              <w:jc w:val="center"/>
              <w:rPr>
                <w:b/>
                <w:bCs/>
                <w:color w:val="000000"/>
                <w:sz w:val="22"/>
                <w:szCs w:val="22"/>
              </w:rPr>
            </w:pPr>
            <w:proofErr w:type="spellStart"/>
            <w:r w:rsidRPr="00132602">
              <w:rPr>
                <w:b/>
                <w:bCs/>
                <w:color w:val="000000"/>
                <w:sz w:val="22"/>
                <w:szCs w:val="22"/>
              </w:rPr>
              <w:t>Шлакозолоудаление</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D79EE"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B6A9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5E9F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E90C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4715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E58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B903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7FBA08C"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E9901" w14:textId="77777777" w:rsidR="00132602" w:rsidRPr="00132602" w:rsidRDefault="00132602" w:rsidP="00132602">
            <w:pPr>
              <w:spacing w:line="312" w:lineRule="auto"/>
              <w:jc w:val="right"/>
              <w:rPr>
                <w:color w:val="000000"/>
                <w:sz w:val="22"/>
                <w:szCs w:val="22"/>
              </w:rPr>
            </w:pPr>
            <w:r w:rsidRPr="00132602">
              <w:rPr>
                <w:color w:val="000000"/>
                <w:sz w:val="22"/>
                <w:szCs w:val="22"/>
              </w:rPr>
              <w:t>22</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0B1E7"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конвейера ШЗУ вертикальная часть 2СР-70-05, дл. 15м</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AC2E"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4292" w14:textId="77777777" w:rsidR="00132602" w:rsidRPr="00132602" w:rsidRDefault="00132602" w:rsidP="00132602">
            <w:pPr>
              <w:spacing w:line="312" w:lineRule="auto"/>
              <w:jc w:val="center"/>
              <w:rPr>
                <w:color w:val="000000"/>
                <w:sz w:val="22"/>
                <w:szCs w:val="22"/>
              </w:rPr>
            </w:pPr>
            <w:r w:rsidRPr="00132602">
              <w:rPr>
                <w:color w:val="000000"/>
                <w:sz w:val="22"/>
                <w:szCs w:val="22"/>
              </w:rPr>
              <w:t>935,51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5970F" w14:textId="77777777" w:rsidR="00132602" w:rsidRPr="00132602" w:rsidRDefault="00132602" w:rsidP="00132602">
            <w:pPr>
              <w:spacing w:line="312" w:lineRule="auto"/>
              <w:jc w:val="center"/>
              <w:rPr>
                <w:color w:val="000000"/>
                <w:sz w:val="22"/>
                <w:szCs w:val="22"/>
              </w:rPr>
            </w:pPr>
            <w:r w:rsidRPr="00132602">
              <w:rPr>
                <w:color w:val="000000"/>
                <w:sz w:val="22"/>
                <w:szCs w:val="22"/>
              </w:rPr>
              <w:t>935,51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0E0E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0E0D" w14:textId="77777777" w:rsidR="00132602" w:rsidRPr="00132602" w:rsidRDefault="00132602" w:rsidP="00132602">
            <w:pPr>
              <w:spacing w:line="312" w:lineRule="auto"/>
              <w:jc w:val="center"/>
              <w:rPr>
                <w:color w:val="000000"/>
                <w:sz w:val="22"/>
                <w:szCs w:val="22"/>
              </w:rPr>
            </w:pPr>
            <w:r w:rsidRPr="00132602">
              <w:rPr>
                <w:color w:val="000000"/>
                <w:sz w:val="22"/>
                <w:szCs w:val="22"/>
              </w:rPr>
              <w:t>935,51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7DB4B" w14:textId="77777777" w:rsidR="00132602" w:rsidRPr="00132602" w:rsidRDefault="00132602" w:rsidP="00132602">
            <w:pPr>
              <w:spacing w:line="312" w:lineRule="auto"/>
              <w:jc w:val="center"/>
              <w:rPr>
                <w:color w:val="000000"/>
                <w:sz w:val="22"/>
                <w:szCs w:val="22"/>
              </w:rPr>
            </w:pPr>
            <w:r w:rsidRPr="00132602">
              <w:rPr>
                <w:color w:val="000000"/>
                <w:sz w:val="22"/>
                <w:szCs w:val="22"/>
              </w:rPr>
              <w:t>935,51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4AC8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A446644" w14:textId="77777777" w:rsidTr="00132602">
        <w:trPr>
          <w:trHeight w:val="6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AC4BE" w14:textId="77777777" w:rsidR="00132602" w:rsidRPr="00132602" w:rsidRDefault="00132602" w:rsidP="00132602">
            <w:pPr>
              <w:spacing w:line="312" w:lineRule="auto"/>
              <w:jc w:val="right"/>
              <w:rPr>
                <w:color w:val="000000"/>
                <w:sz w:val="22"/>
                <w:szCs w:val="22"/>
              </w:rPr>
            </w:pPr>
            <w:r w:rsidRPr="00132602">
              <w:rPr>
                <w:color w:val="000000"/>
                <w:sz w:val="22"/>
                <w:szCs w:val="22"/>
              </w:rPr>
              <w:t>23</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A9B77"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конвейера ШЗУ горизонт. часть 2СР-70-05, дл. 35м</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B1A65"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05954" w14:textId="77777777" w:rsidR="00132602" w:rsidRPr="00132602" w:rsidRDefault="00132602" w:rsidP="00132602">
            <w:pPr>
              <w:spacing w:line="312" w:lineRule="auto"/>
              <w:jc w:val="center"/>
              <w:rPr>
                <w:color w:val="000000"/>
                <w:sz w:val="22"/>
                <w:szCs w:val="22"/>
              </w:rPr>
            </w:pPr>
            <w:r w:rsidRPr="00132602">
              <w:rPr>
                <w:color w:val="000000"/>
                <w:sz w:val="22"/>
                <w:szCs w:val="22"/>
              </w:rPr>
              <w:t>1684,42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FADAD" w14:textId="77777777" w:rsidR="00132602" w:rsidRPr="00132602" w:rsidRDefault="00132602" w:rsidP="00132602">
            <w:pPr>
              <w:spacing w:line="312" w:lineRule="auto"/>
              <w:jc w:val="center"/>
              <w:rPr>
                <w:color w:val="000000"/>
                <w:sz w:val="22"/>
                <w:szCs w:val="22"/>
              </w:rPr>
            </w:pPr>
            <w:r w:rsidRPr="00132602">
              <w:rPr>
                <w:color w:val="000000"/>
                <w:sz w:val="22"/>
                <w:szCs w:val="22"/>
              </w:rPr>
              <w:t>1684,42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6AE9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11F4" w14:textId="77777777" w:rsidR="00132602" w:rsidRPr="00132602" w:rsidRDefault="00132602" w:rsidP="00132602">
            <w:pPr>
              <w:spacing w:line="312" w:lineRule="auto"/>
              <w:jc w:val="center"/>
              <w:rPr>
                <w:color w:val="000000"/>
                <w:sz w:val="22"/>
                <w:szCs w:val="22"/>
              </w:rPr>
            </w:pPr>
            <w:r w:rsidRPr="00132602">
              <w:rPr>
                <w:color w:val="000000"/>
                <w:sz w:val="22"/>
                <w:szCs w:val="22"/>
              </w:rPr>
              <w:t>1684,42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E8678" w14:textId="77777777" w:rsidR="00132602" w:rsidRPr="00132602" w:rsidRDefault="00132602" w:rsidP="00132602">
            <w:pPr>
              <w:spacing w:line="312" w:lineRule="auto"/>
              <w:jc w:val="center"/>
              <w:rPr>
                <w:color w:val="000000"/>
                <w:sz w:val="22"/>
                <w:szCs w:val="22"/>
              </w:rPr>
            </w:pPr>
            <w:r w:rsidRPr="00132602">
              <w:rPr>
                <w:color w:val="000000"/>
                <w:sz w:val="22"/>
                <w:szCs w:val="22"/>
              </w:rPr>
              <w:t>1684,42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998B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6501B2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2AFA" w14:textId="77777777" w:rsidR="00132602" w:rsidRPr="00132602" w:rsidRDefault="00132602" w:rsidP="00132602">
            <w:pPr>
              <w:spacing w:line="312" w:lineRule="auto"/>
              <w:jc w:val="right"/>
              <w:rPr>
                <w:color w:val="000000"/>
                <w:sz w:val="22"/>
                <w:szCs w:val="22"/>
              </w:rPr>
            </w:pPr>
            <w:r w:rsidRPr="00132602">
              <w:rPr>
                <w:color w:val="000000"/>
                <w:sz w:val="22"/>
                <w:szCs w:val="22"/>
              </w:rPr>
              <w:t>24</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17E6D" w14:textId="77777777" w:rsidR="00132602" w:rsidRPr="00132602" w:rsidRDefault="00132602" w:rsidP="00132602">
            <w:pPr>
              <w:spacing w:line="312" w:lineRule="auto"/>
              <w:jc w:val="both"/>
              <w:rPr>
                <w:color w:val="000000"/>
                <w:sz w:val="22"/>
                <w:szCs w:val="22"/>
              </w:rPr>
            </w:pPr>
            <w:r w:rsidRPr="00132602">
              <w:rPr>
                <w:color w:val="000000"/>
                <w:sz w:val="22"/>
                <w:szCs w:val="22"/>
              </w:rPr>
              <w:t>Изготовление и монтаж решетки угольного бункера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C11FD"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ACA16" w14:textId="77777777" w:rsidR="00132602" w:rsidRPr="00132602" w:rsidRDefault="00132602" w:rsidP="00132602">
            <w:pPr>
              <w:spacing w:line="312" w:lineRule="auto"/>
              <w:jc w:val="center"/>
              <w:rPr>
                <w:color w:val="000000"/>
                <w:sz w:val="22"/>
                <w:szCs w:val="22"/>
              </w:rPr>
            </w:pPr>
            <w:r w:rsidRPr="00132602">
              <w:rPr>
                <w:color w:val="000000"/>
                <w:sz w:val="22"/>
                <w:szCs w:val="22"/>
              </w:rPr>
              <w:t>269,93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78A27" w14:textId="77777777" w:rsidR="00132602" w:rsidRPr="00132602" w:rsidRDefault="00132602" w:rsidP="00132602">
            <w:pPr>
              <w:spacing w:line="312" w:lineRule="auto"/>
              <w:jc w:val="center"/>
              <w:rPr>
                <w:color w:val="000000"/>
                <w:sz w:val="22"/>
                <w:szCs w:val="22"/>
              </w:rPr>
            </w:pPr>
            <w:r w:rsidRPr="00132602">
              <w:rPr>
                <w:color w:val="000000"/>
                <w:sz w:val="22"/>
                <w:szCs w:val="22"/>
              </w:rPr>
              <w:t>269,93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E40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846B8" w14:textId="77777777" w:rsidR="00132602" w:rsidRPr="00132602" w:rsidRDefault="00132602" w:rsidP="00132602">
            <w:pPr>
              <w:spacing w:line="312" w:lineRule="auto"/>
              <w:jc w:val="center"/>
              <w:rPr>
                <w:color w:val="000000"/>
                <w:sz w:val="22"/>
                <w:szCs w:val="22"/>
              </w:rPr>
            </w:pPr>
            <w:r w:rsidRPr="00132602">
              <w:rPr>
                <w:color w:val="000000"/>
                <w:sz w:val="22"/>
                <w:szCs w:val="22"/>
              </w:rPr>
              <w:t>269,93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E010B" w14:textId="77777777" w:rsidR="00132602" w:rsidRPr="00132602" w:rsidRDefault="00132602" w:rsidP="00132602">
            <w:pPr>
              <w:spacing w:line="312" w:lineRule="auto"/>
              <w:jc w:val="center"/>
              <w:rPr>
                <w:color w:val="000000"/>
                <w:sz w:val="22"/>
                <w:szCs w:val="22"/>
              </w:rPr>
            </w:pPr>
            <w:r w:rsidRPr="00132602">
              <w:rPr>
                <w:color w:val="000000"/>
                <w:sz w:val="22"/>
                <w:szCs w:val="22"/>
              </w:rPr>
              <w:t>269,93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AFB1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6189475"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0ABA"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B4DB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0947C"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255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2889,86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DB78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2889,86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739E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4DD55"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2889,86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BE93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2889,86</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771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9D895CE"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23F2"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3D3C8"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 по котельной № 19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06377"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B4D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24887,81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A18B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24887,81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B78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521C5"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24887,81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D46F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24887,81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8B871"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71743E62"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AFA4" w14:textId="77777777" w:rsidR="00132602" w:rsidRPr="00132602" w:rsidRDefault="00132602" w:rsidP="00132602">
            <w:pPr>
              <w:spacing w:line="312" w:lineRule="auto"/>
              <w:jc w:val="both"/>
              <w:rPr>
                <w:color w:val="000000"/>
                <w:sz w:val="16"/>
                <w:szCs w:val="16"/>
              </w:rPr>
            </w:pPr>
            <w:r w:rsidRPr="00132602">
              <w:rPr>
                <w:color w:val="000000"/>
                <w:sz w:val="16"/>
                <w:szCs w:val="16"/>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9FC1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Котельная № 26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8220C"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EE23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9A9ED"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8E7C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1834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72D64"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517F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CBD1302"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A1A88" w14:textId="77777777" w:rsidR="00132602" w:rsidRPr="00132602" w:rsidRDefault="00132602" w:rsidP="00132602">
            <w:pPr>
              <w:spacing w:line="312" w:lineRule="auto"/>
              <w:jc w:val="both"/>
              <w:rPr>
                <w:color w:val="000000"/>
                <w:sz w:val="16"/>
                <w:szCs w:val="16"/>
              </w:rPr>
            </w:pPr>
            <w:r w:rsidRPr="00132602">
              <w:rPr>
                <w:color w:val="000000"/>
                <w:sz w:val="16"/>
                <w:szCs w:val="16"/>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8A0A9"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8314A"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798B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A33C4"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C22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B40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0973"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3597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C510E07"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F2492" w14:textId="77777777" w:rsidR="00132602" w:rsidRPr="00132602" w:rsidRDefault="00132602" w:rsidP="00132602">
            <w:pPr>
              <w:spacing w:line="312" w:lineRule="auto"/>
              <w:jc w:val="right"/>
              <w:rPr>
                <w:color w:val="000000"/>
                <w:sz w:val="22"/>
                <w:szCs w:val="22"/>
              </w:rPr>
            </w:pPr>
            <w:r w:rsidRPr="00132602">
              <w:rPr>
                <w:color w:val="000000"/>
                <w:sz w:val="22"/>
                <w:szCs w:val="22"/>
              </w:rPr>
              <w:t>1</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BDCC"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обмуровки котла КЕ-10/14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FFCE6"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5C977"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9FC4"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3EB4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20A4"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1E901"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4926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205425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3D425" w14:textId="77777777" w:rsidR="00132602" w:rsidRPr="00132602" w:rsidRDefault="00132602" w:rsidP="00132602">
            <w:pPr>
              <w:spacing w:line="312" w:lineRule="auto"/>
              <w:jc w:val="right"/>
              <w:rPr>
                <w:color w:val="000000"/>
                <w:sz w:val="22"/>
                <w:szCs w:val="22"/>
              </w:rPr>
            </w:pPr>
            <w:r w:rsidRPr="00132602">
              <w:rPr>
                <w:color w:val="000000"/>
                <w:sz w:val="22"/>
                <w:szCs w:val="22"/>
              </w:rPr>
              <w:t>2</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E72B8"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газоходов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F09C"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5C93"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64D51"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0F51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66272"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7E04"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E27A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17643A1"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B374" w14:textId="77777777" w:rsidR="00132602" w:rsidRPr="00132602" w:rsidRDefault="00132602" w:rsidP="00132602">
            <w:pPr>
              <w:spacing w:line="312" w:lineRule="auto"/>
              <w:jc w:val="right"/>
              <w:rPr>
                <w:color w:val="000000"/>
                <w:sz w:val="22"/>
                <w:szCs w:val="22"/>
              </w:rPr>
            </w:pPr>
            <w:r w:rsidRPr="00132602">
              <w:rPr>
                <w:color w:val="000000"/>
                <w:sz w:val="22"/>
                <w:szCs w:val="22"/>
              </w:rPr>
              <w:t>3</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A526A"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батарейного циклона БЦ-259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88E4A"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884C"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49629"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198D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0F978"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F657B"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5074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2E1B0D94"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D60EA"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BBA4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7516"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69C6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2362,35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B7D0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2362,35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84C4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4599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2362,35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D454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2362,35</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803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544C5CC"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4B391"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9A27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№2</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B3C9A"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0935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880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CAA48"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68A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4C4C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D042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6AB95BC5"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1275" w14:textId="77777777" w:rsidR="00132602" w:rsidRPr="00132602" w:rsidRDefault="00132602" w:rsidP="00132602">
            <w:pPr>
              <w:spacing w:line="312" w:lineRule="auto"/>
              <w:jc w:val="right"/>
              <w:rPr>
                <w:color w:val="000000"/>
                <w:sz w:val="22"/>
                <w:szCs w:val="22"/>
              </w:rPr>
            </w:pPr>
            <w:r w:rsidRPr="00132602">
              <w:rPr>
                <w:color w:val="000000"/>
                <w:sz w:val="22"/>
                <w:szCs w:val="22"/>
              </w:rPr>
              <w:t>4</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1C2D5" w14:textId="77777777" w:rsidR="00132602" w:rsidRPr="00132602" w:rsidRDefault="00132602" w:rsidP="00132602">
            <w:pPr>
              <w:spacing w:line="312" w:lineRule="auto"/>
              <w:jc w:val="both"/>
              <w:rPr>
                <w:color w:val="000000"/>
                <w:sz w:val="22"/>
                <w:szCs w:val="22"/>
              </w:rPr>
            </w:pPr>
            <w:r w:rsidRPr="00132602">
              <w:rPr>
                <w:color w:val="000000"/>
                <w:sz w:val="22"/>
                <w:szCs w:val="22"/>
              </w:rPr>
              <w:t>Ремонт обмуровки котла КЕ-10/14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C454A"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AEE8A"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E08FD"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B981E"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7984E"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AC745"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8139"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14E3FD86"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27C44" w14:textId="77777777" w:rsidR="00132602" w:rsidRPr="00132602" w:rsidRDefault="00132602" w:rsidP="00132602">
            <w:pPr>
              <w:spacing w:line="312" w:lineRule="auto"/>
              <w:jc w:val="right"/>
              <w:rPr>
                <w:color w:val="000000"/>
                <w:sz w:val="22"/>
                <w:szCs w:val="22"/>
              </w:rPr>
            </w:pPr>
            <w:r w:rsidRPr="00132602">
              <w:rPr>
                <w:color w:val="000000"/>
                <w:sz w:val="22"/>
                <w:szCs w:val="22"/>
              </w:rPr>
              <w:t>5</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62587"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Капитальный ремонт трубной части котла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8A4E"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9924"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7ECDE"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E4F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B2CFB"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94AB6"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40FE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2FF744E1"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1AC10" w14:textId="77777777" w:rsidR="00132602" w:rsidRPr="00132602" w:rsidRDefault="00132602" w:rsidP="00132602">
            <w:pPr>
              <w:spacing w:line="312" w:lineRule="auto"/>
              <w:jc w:val="right"/>
              <w:rPr>
                <w:color w:val="000000"/>
                <w:sz w:val="22"/>
                <w:szCs w:val="22"/>
              </w:rPr>
            </w:pPr>
            <w:r w:rsidRPr="00132602">
              <w:rPr>
                <w:color w:val="000000"/>
                <w:sz w:val="22"/>
                <w:szCs w:val="22"/>
              </w:rPr>
              <w:t>6</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2A5FF"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топки ТЧЗМ-2-2,7/14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70CB7"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A398"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3D343"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C916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2CAA6"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51EEB"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FE45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74602433"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A47D3" w14:textId="77777777" w:rsidR="00132602" w:rsidRPr="00132602" w:rsidRDefault="00132602" w:rsidP="00132602">
            <w:pPr>
              <w:spacing w:line="312" w:lineRule="auto"/>
              <w:jc w:val="right"/>
              <w:rPr>
                <w:color w:val="000000"/>
                <w:sz w:val="22"/>
                <w:szCs w:val="22"/>
              </w:rPr>
            </w:pPr>
            <w:r w:rsidRPr="00132602">
              <w:rPr>
                <w:color w:val="000000"/>
                <w:sz w:val="22"/>
                <w:szCs w:val="22"/>
              </w:rPr>
              <w:t>7</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24C8E" w14:textId="77777777" w:rsidR="00132602" w:rsidRPr="00132602" w:rsidRDefault="00132602" w:rsidP="00132602">
            <w:pPr>
              <w:spacing w:line="312" w:lineRule="auto"/>
              <w:jc w:val="both"/>
              <w:rPr>
                <w:color w:val="000000"/>
                <w:sz w:val="22"/>
                <w:szCs w:val="22"/>
              </w:rPr>
            </w:pPr>
            <w:r w:rsidRPr="00132602">
              <w:rPr>
                <w:color w:val="000000"/>
                <w:sz w:val="22"/>
                <w:szCs w:val="22"/>
              </w:rPr>
              <w:t>Замена газоходов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FDACC"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99D93"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E598"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AE63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9855"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D23E"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C547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1A3EAC05"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9BEBA" w14:textId="77777777" w:rsidR="00132602" w:rsidRPr="00132602" w:rsidRDefault="00132602" w:rsidP="00132602">
            <w:pPr>
              <w:spacing w:line="312" w:lineRule="auto"/>
              <w:jc w:val="right"/>
              <w:rPr>
                <w:color w:val="000000"/>
                <w:sz w:val="22"/>
                <w:szCs w:val="22"/>
              </w:rPr>
            </w:pPr>
            <w:r w:rsidRPr="00132602">
              <w:rPr>
                <w:color w:val="000000"/>
                <w:sz w:val="22"/>
                <w:szCs w:val="22"/>
              </w:rPr>
              <w:t>8</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A556"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батарейного циклона БЦ-259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19DD2"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695E"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FA16"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50E0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751D9"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BB39F" w14:textId="77777777" w:rsidR="00132602" w:rsidRPr="00132602" w:rsidRDefault="00132602" w:rsidP="00132602">
            <w:pPr>
              <w:spacing w:line="312" w:lineRule="auto"/>
              <w:jc w:val="center"/>
              <w:rPr>
                <w:color w:val="000000"/>
                <w:sz w:val="22"/>
                <w:szCs w:val="22"/>
              </w:rPr>
            </w:pPr>
            <w:r w:rsidRPr="00132602">
              <w:rPr>
                <w:color w:val="000000"/>
                <w:sz w:val="22"/>
                <w:szCs w:val="22"/>
              </w:rPr>
              <w:t>1265,64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A0A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516D8F5C"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A04DE"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9BCAD"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7EE6C"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7A3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7684,29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6F5F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7684,29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76E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931C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7684,29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8033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7684,29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0A7A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32A37C3"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18B65"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D8CC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E0468"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F56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5DC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AFE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305A1"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F45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8809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6002FA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A06F0" w14:textId="77777777" w:rsidR="00132602" w:rsidRPr="00132602" w:rsidRDefault="00132602" w:rsidP="00132602">
            <w:pPr>
              <w:spacing w:line="312" w:lineRule="auto"/>
              <w:jc w:val="right"/>
              <w:rPr>
                <w:color w:val="000000"/>
                <w:sz w:val="22"/>
                <w:szCs w:val="22"/>
              </w:rPr>
            </w:pPr>
            <w:r w:rsidRPr="00132602">
              <w:rPr>
                <w:color w:val="000000"/>
                <w:sz w:val="22"/>
                <w:szCs w:val="22"/>
              </w:rPr>
              <w:t>9</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E986" w14:textId="77777777" w:rsidR="00132602" w:rsidRPr="00132602" w:rsidRDefault="00132602" w:rsidP="00132602">
            <w:pPr>
              <w:spacing w:line="312" w:lineRule="auto"/>
              <w:jc w:val="both"/>
              <w:rPr>
                <w:sz w:val="22"/>
                <w:szCs w:val="22"/>
              </w:rPr>
            </w:pPr>
            <w:r w:rsidRPr="00132602">
              <w:rPr>
                <w:sz w:val="22"/>
                <w:szCs w:val="22"/>
              </w:rPr>
              <w:t>Ремонт обмуровки котла КЕ-10/14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8655"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53DBF"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EC48B"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E18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63055"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93399" w14:textId="77777777" w:rsidR="00132602" w:rsidRPr="00132602" w:rsidRDefault="00132602" w:rsidP="00132602">
            <w:pPr>
              <w:spacing w:line="312" w:lineRule="auto"/>
              <w:jc w:val="center"/>
              <w:rPr>
                <w:color w:val="000000"/>
                <w:sz w:val="22"/>
                <w:szCs w:val="22"/>
              </w:rPr>
            </w:pPr>
            <w:r w:rsidRPr="00132602">
              <w:rPr>
                <w:color w:val="000000"/>
                <w:sz w:val="22"/>
                <w:szCs w:val="22"/>
              </w:rPr>
              <w:t>676,14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D653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E4A566B"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17A4E" w14:textId="77777777" w:rsidR="00132602" w:rsidRPr="00132602" w:rsidRDefault="00132602" w:rsidP="00132602">
            <w:pPr>
              <w:spacing w:line="312" w:lineRule="auto"/>
              <w:jc w:val="right"/>
              <w:rPr>
                <w:color w:val="000000"/>
                <w:sz w:val="22"/>
                <w:szCs w:val="22"/>
              </w:rPr>
            </w:pPr>
            <w:r w:rsidRPr="00132602">
              <w:rPr>
                <w:color w:val="000000"/>
                <w:sz w:val="22"/>
                <w:szCs w:val="22"/>
              </w:rPr>
              <w:t>10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2DCB3E" w14:textId="77777777" w:rsidR="00132602" w:rsidRPr="00132602" w:rsidRDefault="00132602" w:rsidP="00132602">
            <w:pPr>
              <w:spacing w:line="312" w:lineRule="auto"/>
              <w:jc w:val="both"/>
              <w:rPr>
                <w:sz w:val="22"/>
                <w:szCs w:val="22"/>
              </w:rPr>
            </w:pPr>
            <w:r w:rsidRPr="00132602">
              <w:rPr>
                <w:sz w:val="22"/>
                <w:szCs w:val="22"/>
              </w:rPr>
              <w:t>Замена газоходов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AD940"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29EA"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DE2A8"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D090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0C5CF"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175BC" w14:textId="77777777" w:rsidR="00132602" w:rsidRPr="00132602" w:rsidRDefault="00132602" w:rsidP="00132602">
            <w:pPr>
              <w:spacing w:line="312" w:lineRule="auto"/>
              <w:jc w:val="center"/>
              <w:rPr>
                <w:color w:val="000000"/>
                <w:sz w:val="22"/>
                <w:szCs w:val="22"/>
              </w:rPr>
            </w:pPr>
            <w:r w:rsidRPr="00132602">
              <w:rPr>
                <w:color w:val="000000"/>
                <w:sz w:val="22"/>
                <w:szCs w:val="22"/>
              </w:rPr>
              <w:t>420,57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777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6DC211A"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20B35"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D4BCE9"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FE328"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24F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1096,71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8CA6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1096,71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8E35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6ADB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1096,71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22969"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1096,71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B46E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09355A62"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C5B8"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3E1E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 по котельной № 26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D843B"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78D8"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11143,35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6ACC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11143,35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B5A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95DB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11143,35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D851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11143,35</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8432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362A8DB1"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916F4" w14:textId="77777777" w:rsidR="00132602" w:rsidRPr="00132602" w:rsidRDefault="00132602" w:rsidP="00132602">
            <w:pPr>
              <w:spacing w:line="312" w:lineRule="auto"/>
              <w:jc w:val="both"/>
              <w:rPr>
                <w:color w:val="000000"/>
                <w:sz w:val="16"/>
                <w:szCs w:val="16"/>
              </w:rPr>
            </w:pPr>
            <w:r w:rsidRPr="00132602">
              <w:rPr>
                <w:color w:val="000000"/>
                <w:sz w:val="16"/>
                <w:szCs w:val="16"/>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65B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Котельная № 33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5120"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9354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ED4C5"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53E7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A3E3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17570"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2F8A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0216E89"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A8EF4"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DD5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№1</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A1D03"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7BDC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946C6"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09F2"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77F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DD356"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6235"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r>
      <w:tr w:rsidR="00132602" w:rsidRPr="00132602" w14:paraId="05611BC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A4B19" w14:textId="77777777" w:rsidR="00132602" w:rsidRPr="00132602" w:rsidRDefault="00132602" w:rsidP="00132602">
            <w:pPr>
              <w:spacing w:line="312" w:lineRule="auto"/>
              <w:jc w:val="right"/>
              <w:rPr>
                <w:color w:val="000000"/>
                <w:sz w:val="22"/>
                <w:szCs w:val="22"/>
              </w:rPr>
            </w:pPr>
            <w:r w:rsidRPr="00132602">
              <w:rPr>
                <w:color w:val="000000"/>
                <w:sz w:val="22"/>
                <w:szCs w:val="22"/>
              </w:rPr>
              <w:t>1</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C2F0" w14:textId="77777777" w:rsidR="00132602" w:rsidRPr="00132602" w:rsidRDefault="00132602" w:rsidP="00132602">
            <w:pPr>
              <w:spacing w:line="312" w:lineRule="auto"/>
              <w:jc w:val="both"/>
              <w:rPr>
                <w:sz w:val="22"/>
                <w:szCs w:val="22"/>
              </w:rPr>
            </w:pPr>
            <w:r w:rsidRPr="00132602">
              <w:rPr>
                <w:sz w:val="22"/>
                <w:szCs w:val="22"/>
              </w:rPr>
              <w:t>Ремонт обмуровки котла ДКВР 10/13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66E9D"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E7FF0"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EDA40"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AEB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606FB"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B1FB" w14:textId="77777777" w:rsidR="00132602" w:rsidRPr="00132602" w:rsidRDefault="00132602" w:rsidP="00132602">
            <w:pPr>
              <w:spacing w:line="312" w:lineRule="auto"/>
              <w:jc w:val="center"/>
              <w:rPr>
                <w:color w:val="000000"/>
                <w:sz w:val="22"/>
                <w:szCs w:val="22"/>
              </w:rPr>
            </w:pPr>
            <w:r w:rsidRPr="00132602">
              <w:rPr>
                <w:color w:val="000000"/>
                <w:sz w:val="22"/>
                <w:szCs w:val="22"/>
              </w:rPr>
              <w:t>1713,13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6F27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C1C30ED"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37AA" w14:textId="77777777" w:rsidR="00132602" w:rsidRPr="00132602" w:rsidRDefault="00132602" w:rsidP="00132602">
            <w:pPr>
              <w:spacing w:line="312" w:lineRule="auto"/>
              <w:jc w:val="right"/>
              <w:rPr>
                <w:color w:val="000000"/>
                <w:sz w:val="22"/>
                <w:szCs w:val="22"/>
              </w:rPr>
            </w:pPr>
            <w:r w:rsidRPr="00132602">
              <w:rPr>
                <w:color w:val="000000"/>
                <w:sz w:val="22"/>
                <w:szCs w:val="22"/>
              </w:rPr>
              <w:t>2</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E6753" w14:textId="77777777" w:rsidR="00132602" w:rsidRPr="00132602" w:rsidRDefault="00132602" w:rsidP="00132602">
            <w:pPr>
              <w:spacing w:line="312" w:lineRule="auto"/>
              <w:jc w:val="both"/>
              <w:rPr>
                <w:sz w:val="22"/>
                <w:szCs w:val="22"/>
              </w:rPr>
            </w:pPr>
            <w:r w:rsidRPr="00132602">
              <w:rPr>
                <w:sz w:val="22"/>
                <w:szCs w:val="22"/>
              </w:rPr>
              <w:t xml:space="preserve">Капитальный ремонт трубной части котла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EAAA6"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597CA"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1965"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3F89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42B24"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7FB10"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77FB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DE08BD5"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E7F0"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7B4F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6F660"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677A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3851,26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8ECAE"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3851,26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C8CB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9A48"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3851,26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E866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3851,26</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7443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56903C8"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3767"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76022" w14:textId="77777777" w:rsidR="00132602" w:rsidRPr="00132602" w:rsidRDefault="00132602" w:rsidP="00132602">
            <w:pPr>
              <w:spacing w:line="312" w:lineRule="auto"/>
              <w:jc w:val="center"/>
              <w:rPr>
                <w:b/>
                <w:bCs/>
                <w:color w:val="000000"/>
                <w:sz w:val="22"/>
                <w:szCs w:val="22"/>
              </w:rPr>
            </w:pPr>
            <w:proofErr w:type="gramStart"/>
            <w:r w:rsidRPr="00132602">
              <w:rPr>
                <w:b/>
                <w:bCs/>
                <w:color w:val="000000"/>
                <w:sz w:val="22"/>
                <w:szCs w:val="22"/>
              </w:rPr>
              <w:t>Котел  №</w:t>
            </w:r>
            <w:proofErr w:type="gramEnd"/>
            <w:r w:rsidRPr="00132602">
              <w:rPr>
                <w:b/>
                <w:bCs/>
                <w:color w:val="000000"/>
                <w:sz w:val="22"/>
                <w:szCs w:val="22"/>
              </w:rPr>
              <w:t>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B98B"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DBE0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FAC5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9A3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3068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D5CB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98AA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E4841AA"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E4B4" w14:textId="77777777" w:rsidR="00132602" w:rsidRPr="00132602" w:rsidRDefault="00132602" w:rsidP="00132602">
            <w:pPr>
              <w:spacing w:line="312" w:lineRule="auto"/>
              <w:jc w:val="right"/>
              <w:rPr>
                <w:color w:val="000000"/>
                <w:sz w:val="22"/>
                <w:szCs w:val="22"/>
              </w:rPr>
            </w:pPr>
            <w:r w:rsidRPr="00132602">
              <w:rPr>
                <w:color w:val="000000"/>
                <w:sz w:val="22"/>
                <w:szCs w:val="22"/>
              </w:rPr>
              <w:t>3</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C8717" w14:textId="77777777" w:rsidR="00132602" w:rsidRPr="00132602" w:rsidRDefault="00132602" w:rsidP="00132602">
            <w:pPr>
              <w:spacing w:line="312" w:lineRule="auto"/>
              <w:jc w:val="both"/>
              <w:rPr>
                <w:sz w:val="22"/>
                <w:szCs w:val="22"/>
              </w:rPr>
            </w:pPr>
            <w:r w:rsidRPr="00132602">
              <w:rPr>
                <w:sz w:val="22"/>
                <w:szCs w:val="22"/>
              </w:rPr>
              <w:t>Ремонт обмуровки котла ДКВР 10/13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72B96"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F61B"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130C3"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8A99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DFBEA"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60A7C"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D2604"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C25E66C"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0B46" w14:textId="77777777" w:rsidR="00132602" w:rsidRPr="00132602" w:rsidRDefault="00132602" w:rsidP="00132602">
            <w:pPr>
              <w:spacing w:line="312" w:lineRule="auto"/>
              <w:jc w:val="right"/>
              <w:rPr>
                <w:color w:val="000000"/>
                <w:sz w:val="22"/>
                <w:szCs w:val="22"/>
              </w:rPr>
            </w:pPr>
            <w:r w:rsidRPr="00132602">
              <w:rPr>
                <w:color w:val="000000"/>
                <w:sz w:val="22"/>
                <w:szCs w:val="22"/>
              </w:rPr>
              <w:t>4</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9414A" w14:textId="77777777" w:rsidR="00132602" w:rsidRPr="00132602" w:rsidRDefault="00132602" w:rsidP="00132602">
            <w:pPr>
              <w:spacing w:line="312" w:lineRule="auto"/>
              <w:jc w:val="both"/>
              <w:rPr>
                <w:sz w:val="22"/>
                <w:szCs w:val="22"/>
              </w:rPr>
            </w:pPr>
            <w:r w:rsidRPr="00132602">
              <w:rPr>
                <w:sz w:val="22"/>
                <w:szCs w:val="22"/>
              </w:rPr>
              <w:t>Замена топки ТЧЗМ-2,7-5,6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8AF4"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168AA"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1A2D"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DF0B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5114"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B59BD"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E699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C69C23D"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5C740"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9D291"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E93B"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34D21"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3336,71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2DCE2"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3336,71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812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8623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3336,71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D44D5"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3336,71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593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1877DD8"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D7288"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F931E"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Котел №4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B92DA"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DB4C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DDCC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AF8D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8F4F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AB60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5B542"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6B403D9"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8B48" w14:textId="77777777" w:rsidR="00132602" w:rsidRPr="00132602" w:rsidRDefault="00132602" w:rsidP="00132602">
            <w:pPr>
              <w:spacing w:line="312" w:lineRule="auto"/>
              <w:jc w:val="right"/>
              <w:rPr>
                <w:color w:val="000000"/>
                <w:sz w:val="22"/>
                <w:szCs w:val="22"/>
              </w:rPr>
            </w:pPr>
            <w:r w:rsidRPr="00132602">
              <w:rPr>
                <w:color w:val="000000"/>
                <w:sz w:val="22"/>
                <w:szCs w:val="22"/>
              </w:rPr>
              <w:t>5</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30B65" w14:textId="77777777" w:rsidR="00132602" w:rsidRPr="00132602" w:rsidRDefault="00132602" w:rsidP="00132602">
            <w:pPr>
              <w:spacing w:line="312" w:lineRule="auto"/>
              <w:jc w:val="both"/>
              <w:rPr>
                <w:sz w:val="22"/>
                <w:szCs w:val="22"/>
              </w:rPr>
            </w:pPr>
            <w:r w:rsidRPr="00132602">
              <w:rPr>
                <w:sz w:val="22"/>
                <w:szCs w:val="22"/>
              </w:rPr>
              <w:t>Ремонт обмуровки котла ДКВР 10/13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8EB0C"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FE87"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A72B6"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F78B9"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2B6C"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99C62" w14:textId="77777777" w:rsidR="00132602" w:rsidRPr="00132602" w:rsidRDefault="00132602" w:rsidP="00132602">
            <w:pPr>
              <w:spacing w:line="312" w:lineRule="auto"/>
              <w:jc w:val="center"/>
              <w:rPr>
                <w:color w:val="000000"/>
                <w:sz w:val="22"/>
                <w:szCs w:val="22"/>
              </w:rPr>
            </w:pPr>
            <w:r w:rsidRPr="00132602">
              <w:rPr>
                <w:color w:val="000000"/>
                <w:sz w:val="22"/>
                <w:szCs w:val="22"/>
              </w:rPr>
              <w:t>1189,89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146B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D598909"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47C6B" w14:textId="77777777" w:rsidR="00132602" w:rsidRPr="00132602" w:rsidRDefault="00132602" w:rsidP="00132602">
            <w:pPr>
              <w:spacing w:line="312" w:lineRule="auto"/>
              <w:jc w:val="right"/>
              <w:rPr>
                <w:color w:val="000000"/>
                <w:sz w:val="22"/>
                <w:szCs w:val="22"/>
              </w:rPr>
            </w:pPr>
            <w:r w:rsidRPr="00132602">
              <w:rPr>
                <w:color w:val="000000"/>
                <w:sz w:val="22"/>
                <w:szCs w:val="22"/>
              </w:rPr>
              <w:t>6</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5CD83" w14:textId="77777777" w:rsidR="00132602" w:rsidRPr="00132602" w:rsidRDefault="00132602" w:rsidP="00132602">
            <w:pPr>
              <w:spacing w:line="312" w:lineRule="auto"/>
              <w:jc w:val="both"/>
              <w:rPr>
                <w:sz w:val="22"/>
                <w:szCs w:val="22"/>
              </w:rPr>
            </w:pPr>
            <w:r w:rsidRPr="00132602">
              <w:rPr>
                <w:sz w:val="22"/>
                <w:szCs w:val="22"/>
              </w:rPr>
              <w:t xml:space="preserve">Капитальный ремонт трубной части котла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A2715"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A1A49"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2B34"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24B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2426"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1A1F7" w14:textId="77777777" w:rsidR="00132602" w:rsidRPr="00132602" w:rsidRDefault="00132602" w:rsidP="00132602">
            <w:pPr>
              <w:spacing w:line="312" w:lineRule="auto"/>
              <w:jc w:val="center"/>
              <w:rPr>
                <w:color w:val="000000"/>
                <w:sz w:val="22"/>
                <w:szCs w:val="22"/>
              </w:rPr>
            </w:pPr>
            <w:r w:rsidRPr="00132602">
              <w:rPr>
                <w:color w:val="000000"/>
                <w:sz w:val="22"/>
                <w:szCs w:val="22"/>
              </w:rPr>
              <w:t>2138,13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F6A9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45E25D0"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AF81C" w14:textId="77777777" w:rsidR="00132602" w:rsidRPr="00132602" w:rsidRDefault="00132602" w:rsidP="00132602">
            <w:pPr>
              <w:spacing w:line="312" w:lineRule="auto"/>
              <w:jc w:val="right"/>
              <w:rPr>
                <w:color w:val="000000"/>
                <w:sz w:val="22"/>
                <w:szCs w:val="22"/>
              </w:rPr>
            </w:pPr>
            <w:r w:rsidRPr="00132602">
              <w:rPr>
                <w:color w:val="000000"/>
                <w:sz w:val="22"/>
                <w:szCs w:val="22"/>
              </w:rPr>
              <w:t>7</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D1BD8" w14:textId="77777777" w:rsidR="00132602" w:rsidRPr="00132602" w:rsidRDefault="00132602" w:rsidP="00132602">
            <w:pPr>
              <w:spacing w:line="312" w:lineRule="auto"/>
              <w:jc w:val="both"/>
              <w:rPr>
                <w:sz w:val="22"/>
                <w:szCs w:val="22"/>
              </w:rPr>
            </w:pPr>
            <w:r w:rsidRPr="00132602">
              <w:rPr>
                <w:sz w:val="22"/>
                <w:szCs w:val="22"/>
              </w:rPr>
              <w:t>Замена топки ТЧЗМ-2,7-5,6 котла</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206DB"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F426"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218F"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036E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802FC"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2BB3" w14:textId="77777777" w:rsidR="00132602" w:rsidRPr="00132602" w:rsidRDefault="00132602" w:rsidP="00132602">
            <w:pPr>
              <w:spacing w:line="312" w:lineRule="auto"/>
              <w:jc w:val="center"/>
              <w:rPr>
                <w:color w:val="000000"/>
                <w:sz w:val="22"/>
                <w:szCs w:val="22"/>
              </w:rPr>
            </w:pPr>
            <w:r w:rsidRPr="00132602">
              <w:rPr>
                <w:color w:val="000000"/>
                <w:sz w:val="22"/>
                <w:szCs w:val="22"/>
              </w:rPr>
              <w:t>2146,82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6E0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29112E6"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6E9D"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92C8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E8A1D"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56E85"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5474,84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DEB6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5474,84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082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181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5474,84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CD6BF"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5474,84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186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472FBCF"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EBA6C"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2BC45"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Итого по котельной № 33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D6048"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3935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12662,81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8E4C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12662,81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E3EAC"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7412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12662,81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2186"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12662,81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1FFE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19056598"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32B8F"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AF46E"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Тепловые сети</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FCD97"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0B7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6FC57"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6CF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05E5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90F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7222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50570D4"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39A1" w14:textId="77777777" w:rsidR="00132602" w:rsidRPr="00132602" w:rsidRDefault="00132602" w:rsidP="00132602">
            <w:pPr>
              <w:spacing w:line="312" w:lineRule="auto"/>
              <w:jc w:val="right"/>
              <w:rPr>
                <w:color w:val="000000"/>
                <w:sz w:val="22"/>
                <w:szCs w:val="22"/>
              </w:rPr>
            </w:pPr>
            <w:r w:rsidRPr="00132602">
              <w:rPr>
                <w:color w:val="000000"/>
                <w:sz w:val="22"/>
                <w:szCs w:val="22"/>
              </w:rPr>
              <w:t>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0AC548"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водовода к </w:t>
            </w:r>
            <w:proofErr w:type="gramStart"/>
            <w:r w:rsidRPr="00132602">
              <w:rPr>
                <w:color w:val="000000"/>
                <w:sz w:val="22"/>
                <w:szCs w:val="22"/>
              </w:rPr>
              <w:t>котельной  №</w:t>
            </w:r>
            <w:proofErr w:type="gramEnd"/>
            <w:r w:rsidRPr="00132602">
              <w:rPr>
                <w:color w:val="000000"/>
                <w:sz w:val="22"/>
                <w:szCs w:val="22"/>
              </w:rPr>
              <w:t xml:space="preserve"> 19 Д219мм-40мп, Д159мм-40мп</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F354B"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6BCB" w14:textId="77777777" w:rsidR="00132602" w:rsidRPr="00132602" w:rsidRDefault="00132602" w:rsidP="00132602">
            <w:pPr>
              <w:spacing w:line="312" w:lineRule="auto"/>
              <w:jc w:val="center"/>
              <w:rPr>
                <w:color w:val="000000"/>
                <w:sz w:val="22"/>
                <w:szCs w:val="22"/>
              </w:rPr>
            </w:pPr>
            <w:r w:rsidRPr="00132602">
              <w:rPr>
                <w:color w:val="000000"/>
                <w:sz w:val="22"/>
                <w:szCs w:val="22"/>
              </w:rPr>
              <w:t>782,77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013CE" w14:textId="77777777" w:rsidR="00132602" w:rsidRPr="00132602" w:rsidRDefault="00132602" w:rsidP="00132602">
            <w:pPr>
              <w:spacing w:line="312" w:lineRule="auto"/>
              <w:jc w:val="center"/>
              <w:rPr>
                <w:color w:val="000000"/>
                <w:sz w:val="22"/>
                <w:szCs w:val="22"/>
              </w:rPr>
            </w:pPr>
            <w:r w:rsidRPr="00132602">
              <w:rPr>
                <w:color w:val="000000"/>
                <w:sz w:val="22"/>
                <w:szCs w:val="22"/>
              </w:rPr>
              <w:t>782,77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47D2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15D24" w14:textId="77777777" w:rsidR="00132602" w:rsidRPr="00132602" w:rsidRDefault="00132602" w:rsidP="00132602">
            <w:pPr>
              <w:spacing w:line="312" w:lineRule="auto"/>
              <w:jc w:val="center"/>
              <w:rPr>
                <w:color w:val="000000"/>
                <w:sz w:val="22"/>
                <w:szCs w:val="22"/>
              </w:rPr>
            </w:pPr>
            <w:r w:rsidRPr="00132602">
              <w:rPr>
                <w:color w:val="000000"/>
                <w:sz w:val="22"/>
                <w:szCs w:val="22"/>
              </w:rPr>
              <w:t>458,04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EF51C" w14:textId="77777777" w:rsidR="00132602" w:rsidRPr="00132602" w:rsidRDefault="00132602" w:rsidP="00132602">
            <w:pPr>
              <w:spacing w:line="312" w:lineRule="auto"/>
              <w:jc w:val="center"/>
              <w:rPr>
                <w:color w:val="000000"/>
                <w:sz w:val="22"/>
                <w:szCs w:val="22"/>
              </w:rPr>
            </w:pPr>
            <w:r w:rsidRPr="00132602">
              <w:rPr>
                <w:color w:val="000000"/>
                <w:sz w:val="22"/>
                <w:szCs w:val="22"/>
              </w:rPr>
              <w:t>458,04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E148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25951971"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6584C" w14:textId="77777777" w:rsidR="00132602" w:rsidRPr="00132602" w:rsidRDefault="00132602" w:rsidP="00132602">
            <w:pPr>
              <w:spacing w:line="312" w:lineRule="auto"/>
              <w:jc w:val="right"/>
              <w:rPr>
                <w:color w:val="000000"/>
                <w:sz w:val="22"/>
                <w:szCs w:val="22"/>
              </w:rPr>
            </w:pPr>
            <w:r w:rsidRPr="00132602">
              <w:rPr>
                <w:color w:val="000000"/>
                <w:sz w:val="22"/>
                <w:szCs w:val="22"/>
              </w:rPr>
              <w:t>2</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3628F1"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т/трасс от ТК2 до ТК3 от </w:t>
            </w:r>
            <w:proofErr w:type="gramStart"/>
            <w:r w:rsidRPr="00132602">
              <w:rPr>
                <w:color w:val="000000"/>
                <w:sz w:val="22"/>
                <w:szCs w:val="22"/>
              </w:rPr>
              <w:t>котельной  №</w:t>
            </w:r>
            <w:proofErr w:type="gramEnd"/>
            <w:r w:rsidRPr="00132602">
              <w:rPr>
                <w:color w:val="000000"/>
                <w:sz w:val="22"/>
                <w:szCs w:val="22"/>
              </w:rPr>
              <w:t xml:space="preserve"> 34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440C"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8576E" w14:textId="77777777" w:rsidR="00132602" w:rsidRPr="00132602" w:rsidRDefault="00132602" w:rsidP="00132602">
            <w:pPr>
              <w:spacing w:line="312" w:lineRule="auto"/>
              <w:jc w:val="center"/>
              <w:rPr>
                <w:color w:val="000000"/>
                <w:sz w:val="22"/>
                <w:szCs w:val="22"/>
              </w:rPr>
            </w:pPr>
            <w:r w:rsidRPr="00132602">
              <w:rPr>
                <w:color w:val="000000"/>
                <w:sz w:val="22"/>
                <w:szCs w:val="22"/>
              </w:rPr>
              <w:t>2848,89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DB5E" w14:textId="77777777" w:rsidR="00132602" w:rsidRPr="00132602" w:rsidRDefault="00132602" w:rsidP="00132602">
            <w:pPr>
              <w:spacing w:line="312" w:lineRule="auto"/>
              <w:jc w:val="center"/>
              <w:rPr>
                <w:color w:val="000000"/>
                <w:sz w:val="22"/>
                <w:szCs w:val="22"/>
              </w:rPr>
            </w:pPr>
            <w:r w:rsidRPr="00132602">
              <w:rPr>
                <w:color w:val="000000"/>
                <w:sz w:val="22"/>
                <w:szCs w:val="22"/>
              </w:rPr>
              <w:t>2848,89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29F21"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FAA19" w14:textId="77777777" w:rsidR="00132602" w:rsidRPr="00132602" w:rsidRDefault="00132602" w:rsidP="00132602">
            <w:pPr>
              <w:spacing w:line="312" w:lineRule="auto"/>
              <w:jc w:val="center"/>
              <w:rPr>
                <w:color w:val="000000"/>
                <w:sz w:val="22"/>
                <w:szCs w:val="22"/>
              </w:rPr>
            </w:pPr>
            <w:r w:rsidRPr="00132602">
              <w:rPr>
                <w:color w:val="000000"/>
                <w:sz w:val="22"/>
                <w:szCs w:val="22"/>
              </w:rPr>
              <w:t>2848,89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D7DB0" w14:textId="77777777" w:rsidR="00132602" w:rsidRPr="00132602" w:rsidRDefault="00132602" w:rsidP="00132602">
            <w:pPr>
              <w:spacing w:line="312" w:lineRule="auto"/>
              <w:jc w:val="center"/>
              <w:rPr>
                <w:color w:val="000000"/>
                <w:sz w:val="22"/>
                <w:szCs w:val="22"/>
              </w:rPr>
            </w:pPr>
            <w:r w:rsidRPr="00132602">
              <w:rPr>
                <w:color w:val="000000"/>
                <w:sz w:val="22"/>
                <w:szCs w:val="22"/>
              </w:rPr>
              <w:t>2848,89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BA56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207A8D38"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DC04B" w14:textId="77777777" w:rsidR="00132602" w:rsidRPr="00132602" w:rsidRDefault="00132602" w:rsidP="00132602">
            <w:pPr>
              <w:spacing w:line="312" w:lineRule="auto"/>
              <w:jc w:val="right"/>
              <w:rPr>
                <w:color w:val="000000"/>
                <w:sz w:val="22"/>
                <w:szCs w:val="22"/>
              </w:rPr>
            </w:pPr>
            <w:r w:rsidRPr="00132602">
              <w:rPr>
                <w:color w:val="000000"/>
                <w:sz w:val="22"/>
                <w:szCs w:val="22"/>
              </w:rPr>
              <w:t>3</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6D896"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т/трасс от ТК6 до Дома </w:t>
            </w:r>
            <w:proofErr w:type="spellStart"/>
            <w:r w:rsidRPr="00132602">
              <w:rPr>
                <w:color w:val="000000"/>
                <w:sz w:val="22"/>
                <w:szCs w:val="22"/>
              </w:rPr>
              <w:t>Ветерановпо</w:t>
            </w:r>
            <w:proofErr w:type="spellEnd"/>
            <w:r w:rsidRPr="00132602">
              <w:rPr>
                <w:color w:val="000000"/>
                <w:sz w:val="22"/>
                <w:szCs w:val="22"/>
              </w:rPr>
              <w:t xml:space="preserve"> ул. Багратиона,44 от </w:t>
            </w:r>
            <w:proofErr w:type="gramStart"/>
            <w:r w:rsidRPr="00132602">
              <w:rPr>
                <w:color w:val="000000"/>
                <w:sz w:val="22"/>
                <w:szCs w:val="22"/>
              </w:rPr>
              <w:t>котельной  №</w:t>
            </w:r>
            <w:proofErr w:type="gramEnd"/>
            <w:r w:rsidRPr="00132602">
              <w:rPr>
                <w:color w:val="000000"/>
                <w:sz w:val="22"/>
                <w:szCs w:val="22"/>
              </w:rPr>
              <w:t xml:space="preserve"> 34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FB614"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F0F7" w14:textId="77777777" w:rsidR="00132602" w:rsidRPr="00132602" w:rsidRDefault="00132602" w:rsidP="00132602">
            <w:pPr>
              <w:spacing w:line="312" w:lineRule="auto"/>
              <w:jc w:val="center"/>
              <w:rPr>
                <w:color w:val="000000"/>
                <w:sz w:val="22"/>
                <w:szCs w:val="22"/>
              </w:rPr>
            </w:pPr>
            <w:r w:rsidRPr="00132602">
              <w:rPr>
                <w:color w:val="000000"/>
                <w:sz w:val="22"/>
                <w:szCs w:val="22"/>
              </w:rPr>
              <w:t>1620,68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E316" w14:textId="77777777" w:rsidR="00132602" w:rsidRPr="00132602" w:rsidRDefault="00132602" w:rsidP="00132602">
            <w:pPr>
              <w:spacing w:line="312" w:lineRule="auto"/>
              <w:jc w:val="center"/>
              <w:rPr>
                <w:color w:val="000000"/>
                <w:sz w:val="22"/>
                <w:szCs w:val="22"/>
              </w:rPr>
            </w:pPr>
            <w:r w:rsidRPr="00132602">
              <w:rPr>
                <w:color w:val="000000"/>
                <w:sz w:val="22"/>
                <w:szCs w:val="22"/>
              </w:rPr>
              <w:t>1620,68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950A"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67680" w14:textId="77777777" w:rsidR="00132602" w:rsidRPr="00132602" w:rsidRDefault="00132602" w:rsidP="00132602">
            <w:pPr>
              <w:spacing w:line="312" w:lineRule="auto"/>
              <w:jc w:val="center"/>
              <w:rPr>
                <w:color w:val="000000"/>
                <w:sz w:val="22"/>
                <w:szCs w:val="22"/>
              </w:rPr>
            </w:pPr>
            <w:r w:rsidRPr="00132602">
              <w:rPr>
                <w:color w:val="000000"/>
                <w:sz w:val="22"/>
                <w:szCs w:val="22"/>
              </w:rPr>
              <w:t>1620,68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EC7D" w14:textId="77777777" w:rsidR="00132602" w:rsidRPr="00132602" w:rsidRDefault="00132602" w:rsidP="00132602">
            <w:pPr>
              <w:spacing w:line="312" w:lineRule="auto"/>
              <w:jc w:val="center"/>
              <w:rPr>
                <w:color w:val="000000"/>
                <w:sz w:val="22"/>
                <w:szCs w:val="22"/>
              </w:rPr>
            </w:pPr>
            <w:r w:rsidRPr="00132602">
              <w:rPr>
                <w:color w:val="000000"/>
                <w:sz w:val="22"/>
                <w:szCs w:val="22"/>
              </w:rPr>
              <w:t>1620,68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91EA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71876B59" w14:textId="77777777" w:rsidTr="00132602">
        <w:trPr>
          <w:trHeight w:val="9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863EE" w14:textId="77777777" w:rsidR="00132602" w:rsidRPr="00132602" w:rsidRDefault="00132602" w:rsidP="00132602">
            <w:pPr>
              <w:spacing w:line="312" w:lineRule="auto"/>
              <w:jc w:val="right"/>
              <w:rPr>
                <w:color w:val="000000"/>
                <w:sz w:val="22"/>
                <w:szCs w:val="22"/>
              </w:rPr>
            </w:pPr>
            <w:r w:rsidRPr="00132602">
              <w:rPr>
                <w:color w:val="000000"/>
                <w:sz w:val="22"/>
                <w:szCs w:val="22"/>
              </w:rPr>
              <w:t>4</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E58FC"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т/трасс от Дома </w:t>
            </w:r>
            <w:proofErr w:type="spellStart"/>
            <w:r w:rsidRPr="00132602">
              <w:rPr>
                <w:color w:val="000000"/>
                <w:sz w:val="22"/>
                <w:szCs w:val="22"/>
              </w:rPr>
              <w:t>Ветерановпо</w:t>
            </w:r>
            <w:proofErr w:type="spellEnd"/>
            <w:r w:rsidRPr="00132602">
              <w:rPr>
                <w:color w:val="000000"/>
                <w:sz w:val="22"/>
                <w:szCs w:val="22"/>
              </w:rPr>
              <w:t xml:space="preserve"> по ул. Багратиона,44 до жилого дома по ул. Багратиона, 42 от </w:t>
            </w:r>
            <w:proofErr w:type="gramStart"/>
            <w:r w:rsidRPr="00132602">
              <w:rPr>
                <w:color w:val="000000"/>
                <w:sz w:val="22"/>
                <w:szCs w:val="22"/>
              </w:rPr>
              <w:t>котельной  №</w:t>
            </w:r>
            <w:proofErr w:type="gramEnd"/>
            <w:r w:rsidRPr="00132602">
              <w:rPr>
                <w:color w:val="000000"/>
                <w:sz w:val="22"/>
                <w:szCs w:val="22"/>
              </w:rPr>
              <w:t xml:space="preserve"> 34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885DF"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4C369" w14:textId="77777777" w:rsidR="00132602" w:rsidRPr="00132602" w:rsidRDefault="00132602" w:rsidP="00132602">
            <w:pPr>
              <w:spacing w:line="312" w:lineRule="auto"/>
              <w:jc w:val="center"/>
              <w:rPr>
                <w:color w:val="000000"/>
                <w:sz w:val="22"/>
                <w:szCs w:val="22"/>
              </w:rPr>
            </w:pPr>
            <w:r w:rsidRPr="00132602">
              <w:rPr>
                <w:color w:val="000000"/>
                <w:sz w:val="22"/>
                <w:szCs w:val="22"/>
              </w:rPr>
              <w:t>1740,40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94F50" w14:textId="77777777" w:rsidR="00132602" w:rsidRPr="00132602" w:rsidRDefault="00132602" w:rsidP="00132602">
            <w:pPr>
              <w:spacing w:line="312" w:lineRule="auto"/>
              <w:jc w:val="center"/>
              <w:rPr>
                <w:color w:val="000000"/>
                <w:sz w:val="22"/>
                <w:szCs w:val="22"/>
              </w:rPr>
            </w:pPr>
            <w:r w:rsidRPr="00132602">
              <w:rPr>
                <w:color w:val="000000"/>
                <w:sz w:val="22"/>
                <w:szCs w:val="22"/>
              </w:rPr>
              <w:t>1740,40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4846F"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95E08" w14:textId="77777777" w:rsidR="00132602" w:rsidRPr="00132602" w:rsidRDefault="00132602" w:rsidP="00132602">
            <w:pPr>
              <w:spacing w:line="312" w:lineRule="auto"/>
              <w:jc w:val="center"/>
              <w:rPr>
                <w:color w:val="000000"/>
                <w:sz w:val="22"/>
                <w:szCs w:val="22"/>
              </w:rPr>
            </w:pPr>
            <w:r w:rsidRPr="00132602">
              <w:rPr>
                <w:color w:val="000000"/>
                <w:sz w:val="22"/>
                <w:szCs w:val="22"/>
              </w:rPr>
              <w:t>1740,40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92C3A" w14:textId="77777777" w:rsidR="00132602" w:rsidRPr="00132602" w:rsidRDefault="00132602" w:rsidP="00132602">
            <w:pPr>
              <w:spacing w:line="312" w:lineRule="auto"/>
              <w:jc w:val="center"/>
              <w:rPr>
                <w:color w:val="000000"/>
                <w:sz w:val="22"/>
                <w:szCs w:val="22"/>
              </w:rPr>
            </w:pPr>
            <w:r w:rsidRPr="00132602">
              <w:rPr>
                <w:color w:val="000000"/>
                <w:sz w:val="22"/>
                <w:szCs w:val="22"/>
              </w:rPr>
              <w:t>1740,40</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28650"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4D27B69D"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2FB0" w14:textId="77777777" w:rsidR="00132602" w:rsidRPr="00132602" w:rsidRDefault="00132602" w:rsidP="00132602">
            <w:pPr>
              <w:spacing w:line="312" w:lineRule="auto"/>
              <w:jc w:val="right"/>
              <w:rPr>
                <w:color w:val="000000"/>
                <w:sz w:val="22"/>
                <w:szCs w:val="22"/>
              </w:rPr>
            </w:pPr>
            <w:r w:rsidRPr="00132602">
              <w:rPr>
                <w:color w:val="000000"/>
                <w:sz w:val="22"/>
                <w:szCs w:val="22"/>
              </w:rPr>
              <w:t>5</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8649A"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т/трасс по ул. Багратиона (частный сектор) от ТК14 от </w:t>
            </w:r>
            <w:proofErr w:type="gramStart"/>
            <w:r w:rsidRPr="00132602">
              <w:rPr>
                <w:color w:val="000000"/>
                <w:sz w:val="22"/>
                <w:szCs w:val="22"/>
              </w:rPr>
              <w:t>котельной  №</w:t>
            </w:r>
            <w:proofErr w:type="gramEnd"/>
            <w:r w:rsidRPr="00132602">
              <w:rPr>
                <w:color w:val="000000"/>
                <w:sz w:val="22"/>
                <w:szCs w:val="22"/>
              </w:rPr>
              <w:t xml:space="preserve"> 34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856E9"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B2939" w14:textId="77777777" w:rsidR="00132602" w:rsidRPr="00132602" w:rsidRDefault="00132602" w:rsidP="00132602">
            <w:pPr>
              <w:spacing w:line="312" w:lineRule="auto"/>
              <w:jc w:val="center"/>
              <w:rPr>
                <w:color w:val="000000"/>
                <w:sz w:val="22"/>
                <w:szCs w:val="22"/>
              </w:rPr>
            </w:pPr>
            <w:r w:rsidRPr="00132602">
              <w:rPr>
                <w:color w:val="000000"/>
                <w:sz w:val="22"/>
                <w:szCs w:val="22"/>
              </w:rPr>
              <w:t>2345,93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3DDB" w14:textId="77777777" w:rsidR="00132602" w:rsidRPr="00132602" w:rsidRDefault="00132602" w:rsidP="00132602">
            <w:pPr>
              <w:spacing w:line="312" w:lineRule="auto"/>
              <w:jc w:val="center"/>
              <w:rPr>
                <w:color w:val="000000"/>
                <w:sz w:val="22"/>
                <w:szCs w:val="22"/>
              </w:rPr>
            </w:pPr>
            <w:r w:rsidRPr="00132602">
              <w:rPr>
                <w:color w:val="000000"/>
                <w:sz w:val="22"/>
                <w:szCs w:val="22"/>
              </w:rPr>
              <w:t>2345,93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6E5B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72101" w14:textId="77777777" w:rsidR="00132602" w:rsidRPr="00132602" w:rsidRDefault="00132602" w:rsidP="00132602">
            <w:pPr>
              <w:spacing w:line="312" w:lineRule="auto"/>
              <w:jc w:val="center"/>
              <w:rPr>
                <w:color w:val="000000"/>
                <w:sz w:val="22"/>
                <w:szCs w:val="22"/>
              </w:rPr>
            </w:pPr>
            <w:r w:rsidRPr="00132602">
              <w:rPr>
                <w:color w:val="000000"/>
                <w:sz w:val="22"/>
                <w:szCs w:val="22"/>
              </w:rPr>
              <w:t>2345,93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9EB72" w14:textId="77777777" w:rsidR="00132602" w:rsidRPr="00132602" w:rsidRDefault="00132602" w:rsidP="00132602">
            <w:pPr>
              <w:spacing w:line="312" w:lineRule="auto"/>
              <w:jc w:val="center"/>
              <w:rPr>
                <w:color w:val="000000"/>
                <w:sz w:val="22"/>
                <w:szCs w:val="22"/>
              </w:rPr>
            </w:pPr>
            <w:r w:rsidRPr="00132602">
              <w:rPr>
                <w:color w:val="000000"/>
                <w:sz w:val="22"/>
                <w:szCs w:val="22"/>
              </w:rPr>
              <w:t>2345,93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A443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155AD53C"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58D90" w14:textId="77777777" w:rsidR="00132602" w:rsidRPr="00132602" w:rsidRDefault="00132602" w:rsidP="00132602">
            <w:pPr>
              <w:spacing w:line="312" w:lineRule="auto"/>
              <w:jc w:val="right"/>
              <w:rPr>
                <w:color w:val="000000"/>
                <w:sz w:val="22"/>
                <w:szCs w:val="22"/>
              </w:rPr>
            </w:pPr>
            <w:r w:rsidRPr="00132602">
              <w:rPr>
                <w:color w:val="000000"/>
                <w:sz w:val="22"/>
                <w:szCs w:val="22"/>
              </w:rPr>
              <w:t>6</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48FB4" w14:textId="77777777" w:rsidR="00132602" w:rsidRPr="00132602" w:rsidRDefault="00132602" w:rsidP="00132602">
            <w:pPr>
              <w:spacing w:line="312" w:lineRule="auto"/>
              <w:jc w:val="both"/>
              <w:rPr>
                <w:color w:val="000000"/>
                <w:sz w:val="22"/>
                <w:szCs w:val="22"/>
              </w:rPr>
            </w:pPr>
            <w:r w:rsidRPr="00132602">
              <w:rPr>
                <w:color w:val="000000"/>
                <w:sz w:val="22"/>
                <w:szCs w:val="22"/>
              </w:rPr>
              <w:t xml:space="preserve">Замена т/трасс от ул. Багратиона,42 до жилого дома по ул. Томская. 18 от </w:t>
            </w:r>
            <w:proofErr w:type="gramStart"/>
            <w:r w:rsidRPr="00132602">
              <w:rPr>
                <w:color w:val="000000"/>
                <w:sz w:val="22"/>
                <w:szCs w:val="22"/>
              </w:rPr>
              <w:t>котельной  №</w:t>
            </w:r>
            <w:proofErr w:type="gramEnd"/>
            <w:r w:rsidRPr="00132602">
              <w:rPr>
                <w:color w:val="000000"/>
                <w:sz w:val="22"/>
                <w:szCs w:val="22"/>
              </w:rPr>
              <w:t xml:space="preserve"> 34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99D52"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51DB7" w14:textId="77777777" w:rsidR="00132602" w:rsidRPr="00132602" w:rsidRDefault="00132602" w:rsidP="00132602">
            <w:pPr>
              <w:spacing w:line="312" w:lineRule="auto"/>
              <w:jc w:val="center"/>
              <w:rPr>
                <w:color w:val="000000"/>
                <w:sz w:val="22"/>
                <w:szCs w:val="22"/>
              </w:rPr>
            </w:pPr>
            <w:r w:rsidRPr="00132602">
              <w:rPr>
                <w:color w:val="000000"/>
                <w:sz w:val="22"/>
                <w:szCs w:val="22"/>
              </w:rPr>
              <w:t>902,83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1E7E5" w14:textId="77777777" w:rsidR="00132602" w:rsidRPr="00132602" w:rsidRDefault="00132602" w:rsidP="00132602">
            <w:pPr>
              <w:spacing w:line="312" w:lineRule="auto"/>
              <w:jc w:val="center"/>
              <w:rPr>
                <w:color w:val="000000"/>
                <w:sz w:val="22"/>
                <w:szCs w:val="22"/>
              </w:rPr>
            </w:pPr>
            <w:r w:rsidRPr="00132602">
              <w:rPr>
                <w:color w:val="000000"/>
                <w:sz w:val="22"/>
                <w:szCs w:val="22"/>
              </w:rPr>
              <w:t>902,83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A240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58A66" w14:textId="77777777" w:rsidR="00132602" w:rsidRPr="00132602" w:rsidRDefault="00132602" w:rsidP="00132602">
            <w:pPr>
              <w:spacing w:line="312" w:lineRule="auto"/>
              <w:jc w:val="center"/>
              <w:rPr>
                <w:color w:val="000000"/>
                <w:sz w:val="22"/>
                <w:szCs w:val="22"/>
              </w:rPr>
            </w:pPr>
            <w:r w:rsidRPr="00132602">
              <w:rPr>
                <w:color w:val="000000"/>
                <w:sz w:val="22"/>
                <w:szCs w:val="22"/>
              </w:rPr>
              <w:t>902,83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B1AB5" w14:textId="77777777" w:rsidR="00132602" w:rsidRPr="00132602" w:rsidRDefault="00132602" w:rsidP="00132602">
            <w:pPr>
              <w:spacing w:line="312" w:lineRule="auto"/>
              <w:jc w:val="center"/>
              <w:rPr>
                <w:color w:val="000000"/>
                <w:sz w:val="22"/>
                <w:szCs w:val="22"/>
              </w:rPr>
            </w:pPr>
            <w:r w:rsidRPr="00132602">
              <w:rPr>
                <w:color w:val="000000"/>
                <w:sz w:val="22"/>
                <w:szCs w:val="22"/>
              </w:rPr>
              <w:t>902,83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7FA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2D7D4959"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319EA" w14:textId="77777777" w:rsidR="00132602" w:rsidRPr="00132602" w:rsidRDefault="00132602" w:rsidP="00132602">
            <w:pPr>
              <w:spacing w:line="312" w:lineRule="auto"/>
              <w:jc w:val="right"/>
              <w:rPr>
                <w:color w:val="000000"/>
                <w:sz w:val="22"/>
                <w:szCs w:val="22"/>
              </w:rPr>
            </w:pPr>
            <w:r w:rsidRPr="00132602">
              <w:rPr>
                <w:color w:val="000000"/>
                <w:sz w:val="22"/>
                <w:szCs w:val="22"/>
              </w:rPr>
              <w:t>7</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F60BE8" w14:textId="77777777" w:rsidR="00132602" w:rsidRPr="00132602" w:rsidRDefault="00132602" w:rsidP="00132602">
            <w:pPr>
              <w:spacing w:line="312" w:lineRule="auto"/>
              <w:jc w:val="both"/>
              <w:rPr>
                <w:color w:val="000000"/>
                <w:sz w:val="22"/>
                <w:szCs w:val="22"/>
              </w:rPr>
            </w:pPr>
            <w:r w:rsidRPr="00132602">
              <w:rPr>
                <w:color w:val="000000"/>
                <w:sz w:val="22"/>
                <w:szCs w:val="22"/>
              </w:rPr>
              <w:t>Капитальный ремонт (замена) тепловой изоляции тепловых сетей от котельной №19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3C4AF"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D3BA7" w14:textId="77777777" w:rsidR="00132602" w:rsidRPr="00132602" w:rsidRDefault="00132602" w:rsidP="00132602">
            <w:pPr>
              <w:spacing w:line="312" w:lineRule="auto"/>
              <w:jc w:val="center"/>
              <w:rPr>
                <w:color w:val="000000"/>
                <w:sz w:val="22"/>
                <w:szCs w:val="22"/>
              </w:rPr>
            </w:pPr>
            <w:r w:rsidRPr="00132602">
              <w:rPr>
                <w:color w:val="000000"/>
                <w:sz w:val="22"/>
                <w:szCs w:val="22"/>
              </w:rPr>
              <w:t>1813,31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337C" w14:textId="77777777" w:rsidR="00132602" w:rsidRPr="00132602" w:rsidRDefault="00132602" w:rsidP="00132602">
            <w:pPr>
              <w:spacing w:line="312" w:lineRule="auto"/>
              <w:jc w:val="center"/>
              <w:rPr>
                <w:color w:val="000000"/>
                <w:sz w:val="22"/>
                <w:szCs w:val="22"/>
              </w:rPr>
            </w:pPr>
            <w:r w:rsidRPr="00132602">
              <w:rPr>
                <w:color w:val="000000"/>
                <w:sz w:val="22"/>
                <w:szCs w:val="22"/>
              </w:rPr>
              <w:t>1813,31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1F045"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40D7" w14:textId="77777777" w:rsidR="00132602" w:rsidRPr="00132602" w:rsidRDefault="00132602" w:rsidP="00132602">
            <w:pPr>
              <w:spacing w:line="312" w:lineRule="auto"/>
              <w:jc w:val="center"/>
              <w:rPr>
                <w:color w:val="000000"/>
                <w:sz w:val="22"/>
                <w:szCs w:val="22"/>
              </w:rPr>
            </w:pPr>
            <w:r w:rsidRPr="00132602">
              <w:rPr>
                <w:color w:val="000000"/>
                <w:sz w:val="22"/>
                <w:szCs w:val="22"/>
              </w:rPr>
              <w:t>1813,31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4E" w14:textId="77777777" w:rsidR="00132602" w:rsidRPr="00132602" w:rsidRDefault="00132602" w:rsidP="00132602">
            <w:pPr>
              <w:spacing w:line="312" w:lineRule="auto"/>
              <w:jc w:val="center"/>
              <w:rPr>
                <w:color w:val="000000"/>
                <w:sz w:val="22"/>
                <w:szCs w:val="22"/>
              </w:rPr>
            </w:pPr>
            <w:r w:rsidRPr="00132602">
              <w:rPr>
                <w:color w:val="000000"/>
                <w:sz w:val="22"/>
                <w:szCs w:val="22"/>
              </w:rPr>
              <w:t>1813,31</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DE1D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36026209"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3B22D" w14:textId="77777777" w:rsidR="00132602" w:rsidRPr="00132602" w:rsidRDefault="00132602" w:rsidP="00132602">
            <w:pPr>
              <w:spacing w:line="312" w:lineRule="auto"/>
              <w:jc w:val="right"/>
              <w:rPr>
                <w:color w:val="000000"/>
                <w:sz w:val="22"/>
                <w:szCs w:val="22"/>
              </w:rPr>
            </w:pPr>
            <w:r w:rsidRPr="00132602">
              <w:rPr>
                <w:color w:val="000000"/>
                <w:sz w:val="22"/>
                <w:szCs w:val="22"/>
              </w:rPr>
              <w:t>8</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72FD5" w14:textId="77777777" w:rsidR="00132602" w:rsidRPr="00132602" w:rsidRDefault="00132602" w:rsidP="00132602">
            <w:pPr>
              <w:spacing w:line="312" w:lineRule="auto"/>
              <w:jc w:val="both"/>
              <w:rPr>
                <w:color w:val="000000"/>
                <w:sz w:val="22"/>
                <w:szCs w:val="22"/>
              </w:rPr>
            </w:pPr>
            <w:r w:rsidRPr="00132602">
              <w:rPr>
                <w:color w:val="000000"/>
                <w:sz w:val="22"/>
                <w:szCs w:val="22"/>
              </w:rPr>
              <w:t>Капитальный ремонт (замена) тепловой изоляции тепловых сетей от котельной №26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2BCCB"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19D59" w14:textId="77777777" w:rsidR="00132602" w:rsidRPr="00132602" w:rsidRDefault="00132602" w:rsidP="00132602">
            <w:pPr>
              <w:spacing w:line="312" w:lineRule="auto"/>
              <w:jc w:val="center"/>
              <w:rPr>
                <w:color w:val="000000"/>
                <w:sz w:val="22"/>
                <w:szCs w:val="22"/>
              </w:rPr>
            </w:pPr>
            <w:r w:rsidRPr="00132602">
              <w:rPr>
                <w:color w:val="000000"/>
                <w:sz w:val="22"/>
                <w:szCs w:val="22"/>
              </w:rPr>
              <w:t>1991,67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E44DC" w14:textId="77777777" w:rsidR="00132602" w:rsidRPr="00132602" w:rsidRDefault="00132602" w:rsidP="00132602">
            <w:pPr>
              <w:spacing w:line="312" w:lineRule="auto"/>
              <w:jc w:val="center"/>
              <w:rPr>
                <w:color w:val="000000"/>
                <w:sz w:val="22"/>
                <w:szCs w:val="22"/>
              </w:rPr>
            </w:pPr>
            <w:r w:rsidRPr="00132602">
              <w:rPr>
                <w:color w:val="000000"/>
                <w:sz w:val="22"/>
                <w:szCs w:val="22"/>
              </w:rPr>
              <w:t>1991,67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48A7B"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1735D" w14:textId="77777777" w:rsidR="00132602" w:rsidRPr="00132602" w:rsidRDefault="00132602" w:rsidP="00132602">
            <w:pPr>
              <w:spacing w:line="312" w:lineRule="auto"/>
              <w:jc w:val="center"/>
              <w:rPr>
                <w:color w:val="000000"/>
                <w:sz w:val="22"/>
                <w:szCs w:val="22"/>
              </w:rPr>
            </w:pPr>
            <w:r w:rsidRPr="00132602">
              <w:rPr>
                <w:color w:val="000000"/>
                <w:sz w:val="22"/>
                <w:szCs w:val="22"/>
              </w:rPr>
              <w:t>1991,67</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3992B" w14:textId="77777777" w:rsidR="00132602" w:rsidRPr="00132602" w:rsidRDefault="00132602" w:rsidP="00132602">
            <w:pPr>
              <w:spacing w:line="312" w:lineRule="auto"/>
              <w:jc w:val="center"/>
              <w:rPr>
                <w:color w:val="000000"/>
                <w:sz w:val="22"/>
                <w:szCs w:val="22"/>
              </w:rPr>
            </w:pPr>
            <w:r w:rsidRPr="00132602">
              <w:rPr>
                <w:color w:val="000000"/>
                <w:sz w:val="22"/>
                <w:szCs w:val="22"/>
              </w:rPr>
              <w:t>1991,67</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7CD0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26934FF9"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7C5D8" w14:textId="77777777" w:rsidR="00132602" w:rsidRPr="00132602" w:rsidRDefault="00132602" w:rsidP="00132602">
            <w:pPr>
              <w:spacing w:line="312" w:lineRule="auto"/>
              <w:jc w:val="right"/>
              <w:rPr>
                <w:color w:val="000000"/>
                <w:sz w:val="22"/>
                <w:szCs w:val="22"/>
              </w:rPr>
            </w:pPr>
            <w:r w:rsidRPr="00132602">
              <w:rPr>
                <w:color w:val="000000"/>
                <w:sz w:val="22"/>
                <w:szCs w:val="22"/>
              </w:rPr>
              <w:t>9</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DA963" w14:textId="77777777" w:rsidR="00132602" w:rsidRPr="00132602" w:rsidRDefault="00132602" w:rsidP="00132602">
            <w:pPr>
              <w:spacing w:line="312" w:lineRule="auto"/>
              <w:jc w:val="both"/>
              <w:rPr>
                <w:color w:val="000000"/>
                <w:sz w:val="22"/>
                <w:szCs w:val="22"/>
              </w:rPr>
            </w:pPr>
            <w:r w:rsidRPr="00132602">
              <w:rPr>
                <w:color w:val="000000"/>
                <w:sz w:val="22"/>
                <w:szCs w:val="22"/>
              </w:rPr>
              <w:t>Капитальный ремонт (замена) тепловой изоляции тепловых сетей от котельной №33,34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2477"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B97A" w14:textId="77777777" w:rsidR="00132602" w:rsidRPr="00132602" w:rsidRDefault="00132602" w:rsidP="00132602">
            <w:pPr>
              <w:spacing w:line="312" w:lineRule="auto"/>
              <w:jc w:val="center"/>
              <w:rPr>
                <w:color w:val="000000"/>
                <w:sz w:val="22"/>
                <w:szCs w:val="22"/>
              </w:rPr>
            </w:pPr>
            <w:r w:rsidRPr="00132602">
              <w:rPr>
                <w:color w:val="000000"/>
                <w:sz w:val="22"/>
                <w:szCs w:val="22"/>
              </w:rPr>
              <w:t>2378,08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76BC3" w14:textId="77777777" w:rsidR="00132602" w:rsidRPr="00132602" w:rsidRDefault="00132602" w:rsidP="00132602">
            <w:pPr>
              <w:spacing w:line="312" w:lineRule="auto"/>
              <w:jc w:val="center"/>
              <w:rPr>
                <w:color w:val="000000"/>
                <w:sz w:val="22"/>
                <w:szCs w:val="22"/>
              </w:rPr>
            </w:pPr>
            <w:r w:rsidRPr="00132602">
              <w:rPr>
                <w:color w:val="000000"/>
                <w:sz w:val="22"/>
                <w:szCs w:val="22"/>
              </w:rPr>
              <w:t>2378,08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E0E2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1C0BD" w14:textId="77777777" w:rsidR="00132602" w:rsidRPr="00132602" w:rsidRDefault="00132602" w:rsidP="00132602">
            <w:pPr>
              <w:spacing w:line="312" w:lineRule="auto"/>
              <w:jc w:val="center"/>
              <w:rPr>
                <w:color w:val="000000"/>
                <w:sz w:val="22"/>
                <w:szCs w:val="22"/>
              </w:rPr>
            </w:pPr>
            <w:r w:rsidRPr="00132602">
              <w:rPr>
                <w:color w:val="000000"/>
                <w:sz w:val="22"/>
                <w:szCs w:val="22"/>
              </w:rPr>
              <w:t>2378,08</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BF2F1" w14:textId="77777777" w:rsidR="00132602" w:rsidRPr="00132602" w:rsidRDefault="00132602" w:rsidP="00132602">
            <w:pPr>
              <w:spacing w:line="312" w:lineRule="auto"/>
              <w:jc w:val="center"/>
              <w:rPr>
                <w:color w:val="000000"/>
                <w:sz w:val="22"/>
                <w:szCs w:val="22"/>
              </w:rPr>
            </w:pPr>
            <w:r w:rsidRPr="00132602">
              <w:rPr>
                <w:color w:val="000000"/>
                <w:sz w:val="22"/>
                <w:szCs w:val="22"/>
              </w:rPr>
              <w:t>2378,08</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3F10C"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2928371" w14:textId="77777777" w:rsidTr="00132602">
        <w:trPr>
          <w:trHeight w:val="6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CB89" w14:textId="77777777" w:rsidR="00132602" w:rsidRPr="00132602" w:rsidRDefault="00132602" w:rsidP="00132602">
            <w:pPr>
              <w:spacing w:line="312" w:lineRule="auto"/>
              <w:jc w:val="right"/>
              <w:rPr>
                <w:color w:val="000000"/>
                <w:sz w:val="22"/>
                <w:szCs w:val="22"/>
              </w:rPr>
            </w:pPr>
            <w:r w:rsidRPr="00132602">
              <w:rPr>
                <w:color w:val="000000"/>
                <w:sz w:val="22"/>
                <w:szCs w:val="22"/>
              </w:rPr>
              <w:t>10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03CEE" w14:textId="77777777" w:rsidR="00132602" w:rsidRPr="00132602" w:rsidRDefault="00132602" w:rsidP="00132602">
            <w:pPr>
              <w:spacing w:line="312" w:lineRule="auto"/>
              <w:jc w:val="both"/>
              <w:rPr>
                <w:color w:val="000000"/>
                <w:sz w:val="22"/>
                <w:szCs w:val="22"/>
              </w:rPr>
            </w:pPr>
            <w:r w:rsidRPr="00132602">
              <w:rPr>
                <w:color w:val="000000"/>
                <w:sz w:val="22"/>
                <w:szCs w:val="22"/>
              </w:rPr>
              <w:t>Капитальный ремонт (замена) тепловой изоляции тепловых сетей от котельной №19</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E6189"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08DE7" w14:textId="77777777" w:rsidR="00132602" w:rsidRPr="00132602" w:rsidRDefault="00132602" w:rsidP="00132602">
            <w:pPr>
              <w:spacing w:line="312" w:lineRule="auto"/>
              <w:jc w:val="center"/>
              <w:rPr>
                <w:color w:val="000000"/>
                <w:sz w:val="22"/>
                <w:szCs w:val="22"/>
              </w:rPr>
            </w:pPr>
            <w:r w:rsidRPr="00132602">
              <w:rPr>
                <w:color w:val="000000"/>
                <w:sz w:val="22"/>
                <w:szCs w:val="22"/>
              </w:rPr>
              <w:t>485,83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0952E" w14:textId="77777777" w:rsidR="00132602" w:rsidRPr="00132602" w:rsidRDefault="00132602" w:rsidP="00132602">
            <w:pPr>
              <w:spacing w:line="312" w:lineRule="auto"/>
              <w:jc w:val="center"/>
              <w:rPr>
                <w:color w:val="000000"/>
                <w:sz w:val="22"/>
                <w:szCs w:val="22"/>
              </w:rPr>
            </w:pPr>
            <w:r w:rsidRPr="00132602">
              <w:rPr>
                <w:color w:val="000000"/>
                <w:sz w:val="22"/>
                <w:szCs w:val="22"/>
              </w:rPr>
              <w:t>485,83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803B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45794" w14:textId="77777777" w:rsidR="00132602" w:rsidRPr="00132602" w:rsidRDefault="00132602" w:rsidP="00132602">
            <w:pPr>
              <w:spacing w:line="312" w:lineRule="auto"/>
              <w:jc w:val="center"/>
              <w:rPr>
                <w:color w:val="000000"/>
                <w:sz w:val="22"/>
                <w:szCs w:val="22"/>
              </w:rPr>
            </w:pPr>
            <w:r w:rsidRPr="00132602">
              <w:rPr>
                <w:color w:val="000000"/>
                <w:sz w:val="22"/>
                <w:szCs w:val="22"/>
              </w:rPr>
              <w:t>485,83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0B484" w14:textId="77777777" w:rsidR="00132602" w:rsidRPr="00132602" w:rsidRDefault="00132602" w:rsidP="00132602">
            <w:pPr>
              <w:spacing w:line="312" w:lineRule="auto"/>
              <w:jc w:val="center"/>
              <w:rPr>
                <w:color w:val="000000"/>
                <w:sz w:val="22"/>
                <w:szCs w:val="22"/>
              </w:rPr>
            </w:pPr>
            <w:r w:rsidRPr="00132602">
              <w:rPr>
                <w:color w:val="000000"/>
                <w:sz w:val="22"/>
                <w:szCs w:val="22"/>
              </w:rPr>
              <w:t>485,83</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9E713"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6C75B216" w14:textId="77777777" w:rsidTr="00132602">
        <w:trPr>
          <w:trHeight w:val="105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96118" w14:textId="77777777" w:rsidR="00132602" w:rsidRPr="00132602" w:rsidRDefault="00132602" w:rsidP="00132602">
            <w:pPr>
              <w:spacing w:line="312" w:lineRule="auto"/>
              <w:jc w:val="right"/>
              <w:rPr>
                <w:color w:val="000000"/>
                <w:sz w:val="22"/>
                <w:szCs w:val="22"/>
              </w:rPr>
            </w:pPr>
            <w:r w:rsidRPr="00132602">
              <w:rPr>
                <w:color w:val="000000"/>
                <w:sz w:val="22"/>
                <w:szCs w:val="22"/>
              </w:rPr>
              <w:t>11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9E8BD2" w14:textId="77777777" w:rsidR="00132602" w:rsidRPr="00132602" w:rsidRDefault="00132602" w:rsidP="00132602">
            <w:pPr>
              <w:spacing w:line="312" w:lineRule="auto"/>
              <w:jc w:val="both"/>
              <w:rPr>
                <w:color w:val="000000"/>
                <w:sz w:val="22"/>
                <w:szCs w:val="22"/>
              </w:rPr>
            </w:pPr>
            <w:r w:rsidRPr="00132602">
              <w:rPr>
                <w:color w:val="000000"/>
                <w:sz w:val="22"/>
                <w:szCs w:val="22"/>
              </w:rPr>
              <w:t>Капитальный ремонт (замена) тепловой изоляции тепловых сетей от котельной №26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6B04F" w14:textId="77777777" w:rsidR="00132602" w:rsidRPr="00132602" w:rsidRDefault="00132602" w:rsidP="00132602">
            <w:pPr>
              <w:spacing w:line="312" w:lineRule="auto"/>
              <w:jc w:val="both"/>
              <w:rPr>
                <w:color w:val="000000"/>
                <w:sz w:val="22"/>
                <w:szCs w:val="22"/>
              </w:rPr>
            </w:pPr>
            <w:r w:rsidRPr="00132602">
              <w:rPr>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6A94F" w14:textId="77777777" w:rsidR="00132602" w:rsidRPr="00132602" w:rsidRDefault="00132602" w:rsidP="00132602">
            <w:pPr>
              <w:spacing w:line="312" w:lineRule="auto"/>
              <w:jc w:val="center"/>
              <w:rPr>
                <w:color w:val="000000"/>
                <w:sz w:val="22"/>
                <w:szCs w:val="22"/>
              </w:rPr>
            </w:pPr>
            <w:r w:rsidRPr="00132602">
              <w:rPr>
                <w:color w:val="000000"/>
                <w:sz w:val="22"/>
                <w:szCs w:val="22"/>
              </w:rPr>
              <w:t>522,64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F0AC" w14:textId="77777777" w:rsidR="00132602" w:rsidRPr="00132602" w:rsidRDefault="00132602" w:rsidP="00132602">
            <w:pPr>
              <w:spacing w:line="312" w:lineRule="auto"/>
              <w:jc w:val="center"/>
              <w:rPr>
                <w:color w:val="000000"/>
                <w:sz w:val="22"/>
                <w:szCs w:val="22"/>
              </w:rPr>
            </w:pPr>
            <w:r w:rsidRPr="00132602">
              <w:rPr>
                <w:color w:val="000000"/>
                <w:sz w:val="22"/>
                <w:szCs w:val="22"/>
              </w:rPr>
              <w:t>522,64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2E06E"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D62B" w14:textId="77777777" w:rsidR="00132602" w:rsidRPr="00132602" w:rsidRDefault="00132602" w:rsidP="00132602">
            <w:pPr>
              <w:spacing w:line="312" w:lineRule="auto"/>
              <w:jc w:val="center"/>
              <w:rPr>
                <w:color w:val="000000"/>
                <w:sz w:val="22"/>
                <w:szCs w:val="22"/>
              </w:rPr>
            </w:pPr>
            <w:r w:rsidRPr="00132602">
              <w:rPr>
                <w:color w:val="000000"/>
                <w:sz w:val="22"/>
                <w:szCs w:val="22"/>
              </w:rPr>
              <w:t>522,64</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D1359" w14:textId="77777777" w:rsidR="00132602" w:rsidRPr="00132602" w:rsidRDefault="00132602" w:rsidP="00132602">
            <w:pPr>
              <w:spacing w:line="312" w:lineRule="auto"/>
              <w:jc w:val="center"/>
              <w:rPr>
                <w:color w:val="000000"/>
                <w:sz w:val="22"/>
                <w:szCs w:val="22"/>
              </w:rPr>
            </w:pPr>
            <w:r w:rsidRPr="00132602">
              <w:rPr>
                <w:color w:val="000000"/>
                <w:sz w:val="22"/>
                <w:szCs w:val="22"/>
              </w:rPr>
              <w:t>522,64</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3478"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r w:rsidR="00132602" w:rsidRPr="00132602" w14:paraId="544050AF"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DF5AB" w14:textId="77777777" w:rsidR="00132602" w:rsidRPr="00132602" w:rsidRDefault="00132602" w:rsidP="00132602">
            <w:pPr>
              <w:spacing w:line="312" w:lineRule="auto"/>
              <w:jc w:val="both"/>
              <w:rPr>
                <w:color w:val="000000"/>
                <w:sz w:val="22"/>
                <w:szCs w:val="22"/>
              </w:rPr>
            </w:pPr>
            <w:r w:rsidRPr="00132602">
              <w:rPr>
                <w:color w:val="000000"/>
                <w:sz w:val="22"/>
                <w:szCs w:val="22"/>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68EBE"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Итого по тепловым сетям:</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EDEF9"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CC90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17433,03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8F1D4"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17433,03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2152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2496A"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17108,29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755F3"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17108,29</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94171"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 </w:t>
            </w:r>
          </w:p>
        </w:tc>
      </w:tr>
      <w:tr w:rsidR="00132602" w:rsidRPr="00132602" w14:paraId="31611C9E" w14:textId="77777777" w:rsidTr="00132602">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43219" w14:textId="77777777" w:rsidR="00132602" w:rsidRPr="00132602" w:rsidRDefault="00132602" w:rsidP="00132602">
            <w:pPr>
              <w:spacing w:line="312" w:lineRule="auto"/>
              <w:jc w:val="both"/>
              <w:rPr>
                <w:color w:val="000000"/>
                <w:sz w:val="16"/>
                <w:szCs w:val="16"/>
              </w:rPr>
            </w:pPr>
            <w:r w:rsidRPr="00132602">
              <w:rPr>
                <w:color w:val="000000"/>
                <w:sz w:val="16"/>
                <w:szCs w:val="16"/>
              </w:rPr>
              <w:t> </w:t>
            </w:r>
          </w:p>
        </w:tc>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2D1D6"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Всего по предприятию</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8AFAB" w14:textId="77777777" w:rsidR="00132602" w:rsidRPr="00132602" w:rsidRDefault="00132602" w:rsidP="00132602">
            <w:pPr>
              <w:spacing w:line="312" w:lineRule="auto"/>
              <w:jc w:val="both"/>
              <w:rPr>
                <w:b/>
                <w:bCs/>
                <w:color w:val="000000"/>
                <w:sz w:val="22"/>
                <w:szCs w:val="22"/>
              </w:rPr>
            </w:pPr>
            <w:r w:rsidRPr="00132602">
              <w:rPr>
                <w:b/>
                <w:bCs/>
                <w:color w:val="000000"/>
                <w:sz w:val="22"/>
                <w:szCs w:val="22"/>
              </w:rPr>
              <w:t>тыс. руб.</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8246B"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66126,99</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9C28F"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66126,99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CFCD"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5BBE0"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65802,26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53007" w14:textId="77777777" w:rsidR="00132602" w:rsidRPr="00132602" w:rsidRDefault="00132602" w:rsidP="00132602">
            <w:pPr>
              <w:spacing w:line="312" w:lineRule="auto"/>
              <w:jc w:val="center"/>
              <w:rPr>
                <w:b/>
                <w:bCs/>
                <w:color w:val="000000"/>
                <w:sz w:val="22"/>
                <w:szCs w:val="22"/>
              </w:rPr>
            </w:pPr>
            <w:r w:rsidRPr="00132602">
              <w:rPr>
                <w:b/>
                <w:bCs/>
                <w:color w:val="000000"/>
                <w:sz w:val="22"/>
                <w:szCs w:val="22"/>
              </w:rPr>
              <w:t>65802,26</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6A76" w14:textId="77777777" w:rsidR="00132602" w:rsidRPr="00132602" w:rsidRDefault="00132602" w:rsidP="00132602">
            <w:pPr>
              <w:spacing w:line="312" w:lineRule="auto"/>
              <w:jc w:val="center"/>
              <w:rPr>
                <w:color w:val="000000"/>
                <w:sz w:val="22"/>
                <w:szCs w:val="22"/>
              </w:rPr>
            </w:pPr>
            <w:r w:rsidRPr="00132602">
              <w:rPr>
                <w:color w:val="000000"/>
                <w:sz w:val="22"/>
                <w:szCs w:val="22"/>
              </w:rPr>
              <w:t> </w:t>
            </w:r>
          </w:p>
        </w:tc>
      </w:tr>
    </w:tbl>
    <w:p w14:paraId="759394AA" w14:textId="77777777" w:rsidR="00132602" w:rsidRPr="00132602" w:rsidRDefault="00132602" w:rsidP="00132602">
      <w:pPr>
        <w:spacing w:line="312" w:lineRule="auto"/>
        <w:ind w:firstLine="708"/>
        <w:jc w:val="both"/>
        <w:rPr>
          <w:sz w:val="28"/>
          <w:szCs w:val="28"/>
        </w:rPr>
      </w:pPr>
    </w:p>
    <w:p w14:paraId="39BB3199" w14:textId="77777777" w:rsidR="00132602" w:rsidRPr="00132602" w:rsidRDefault="00132602" w:rsidP="00132602">
      <w:pPr>
        <w:spacing w:line="360" w:lineRule="auto"/>
        <w:ind w:firstLine="709"/>
        <w:jc w:val="both"/>
        <w:rPr>
          <w:sz w:val="28"/>
          <w:szCs w:val="28"/>
        </w:rPr>
      </w:pPr>
      <w:r w:rsidRPr="00132602">
        <w:rPr>
          <w:sz w:val="28"/>
          <w:szCs w:val="28"/>
        </w:rPr>
        <w:t xml:space="preserve">Экспертами скорректированы расчеты в части выполнения мероприятия по замене водовода к котельной № 19, скорректирован объем необходимых работ. </w:t>
      </w:r>
    </w:p>
    <w:p w14:paraId="5D6A8D87" w14:textId="77777777" w:rsidR="00132602" w:rsidRPr="00132602" w:rsidRDefault="00132602" w:rsidP="00132602">
      <w:pPr>
        <w:spacing w:line="360" w:lineRule="auto"/>
        <w:ind w:firstLine="709"/>
        <w:jc w:val="both"/>
        <w:rPr>
          <w:sz w:val="28"/>
          <w:szCs w:val="28"/>
        </w:rPr>
      </w:pPr>
      <w:r w:rsidRPr="00132602">
        <w:rPr>
          <w:sz w:val="28"/>
          <w:szCs w:val="28"/>
        </w:rPr>
        <w:t>Таким образом, размер ремонтного фонда на 2019 год, по мнению экспертов, составляет 78140,17 тыс. руб., в том числе текущий ремонт тепловых сетей 6145,063 тыс. руб., капитальный ремонт тепловых сетей 17108,29 тыс. руб., текущий ремонт котельного оборудования 6192,86 тыс. руб., капитальный ремонт котельного оборудования 48693,96 тыс. руб.</w:t>
      </w:r>
    </w:p>
    <w:p w14:paraId="5BC450CE" w14:textId="77777777" w:rsidR="00132602" w:rsidRPr="00132602" w:rsidRDefault="00132602" w:rsidP="00132602">
      <w:pPr>
        <w:spacing w:line="360" w:lineRule="auto"/>
        <w:ind w:firstLine="567"/>
        <w:jc w:val="both"/>
        <w:rPr>
          <w:sz w:val="28"/>
          <w:szCs w:val="28"/>
        </w:rPr>
      </w:pPr>
      <w:r w:rsidRPr="00132602">
        <w:rPr>
          <w:sz w:val="28"/>
          <w:szCs w:val="28"/>
        </w:rPr>
        <w:t>Корректировка плановых расходов по статье составила 1553,76 тыс. руб. в сторону снижения по вышеназванным причинам.</w:t>
      </w:r>
    </w:p>
    <w:p w14:paraId="155CC3BC"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7) Затраты на оплату труда</w:t>
      </w:r>
    </w:p>
    <w:p w14:paraId="22CDAF0F"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 xml:space="preserve">   Предприятием на 2019 год представлены предложения, обосновывающие фонд оплаты труда на уровне 130056,62</w:t>
      </w:r>
      <w:r w:rsidRPr="00132602">
        <w:rPr>
          <w:b/>
          <w:i/>
          <w:sz w:val="28"/>
          <w:szCs w:val="28"/>
        </w:rPr>
        <w:t xml:space="preserve"> </w:t>
      </w:r>
      <w:r w:rsidRPr="00132602">
        <w:rPr>
          <w:sz w:val="28"/>
          <w:szCs w:val="28"/>
        </w:rPr>
        <w:t>тыс. рублей. ФОТ рассчитан, исходя из уровня средней заработной платы 35534,60 руб./чел./мес. и численности АУП и ППП в количестве 305,00 в том числе ППП 264,00</w:t>
      </w:r>
      <w:r w:rsidRPr="00132602">
        <w:rPr>
          <w:b/>
          <w:i/>
          <w:sz w:val="28"/>
          <w:szCs w:val="28"/>
        </w:rPr>
        <w:t xml:space="preserve"> </w:t>
      </w:r>
      <w:r w:rsidRPr="00132602">
        <w:rPr>
          <w:sz w:val="28"/>
          <w:szCs w:val="28"/>
        </w:rPr>
        <w:t xml:space="preserve">единиц (представлены утвержденное руководителем предприятия штатное расписание на 2019 год, расчет расходов на оплату труда, расчет нормативной численности) (стр. 87-110 тома 3 тарифного дела). </w:t>
      </w:r>
    </w:p>
    <w:p w14:paraId="47C188EC"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 xml:space="preserve">  </w:t>
      </w:r>
      <w:r w:rsidRPr="00132602">
        <w:rPr>
          <w:snapToGrid w:val="0"/>
          <w:sz w:val="28"/>
          <w:szCs w:val="28"/>
        </w:rPr>
        <w:t xml:space="preserve">Согласно </w:t>
      </w:r>
      <w:proofErr w:type="spellStart"/>
      <w:r w:rsidRPr="00132602">
        <w:rPr>
          <w:snapToGrid w:val="0"/>
          <w:sz w:val="28"/>
          <w:szCs w:val="28"/>
        </w:rPr>
        <w:t>п.п</w:t>
      </w:r>
      <w:proofErr w:type="spellEnd"/>
      <w:r w:rsidRPr="00132602">
        <w:rPr>
          <w:snapToGrid w:val="0"/>
          <w:sz w:val="28"/>
          <w:szCs w:val="28"/>
        </w:rPr>
        <w:t>. в) п. 28 Основ ценообразования, в</w:t>
      </w:r>
      <w:r w:rsidRPr="00132602">
        <w:rPr>
          <w:sz w:val="28"/>
          <w:szCs w:val="28"/>
        </w:rPr>
        <w:t xml:space="preserve"> связи с тем, что средняя заработная плата по предложению предприятия выше, чем средняя заработная плата по данным </w:t>
      </w:r>
      <w:proofErr w:type="spellStart"/>
      <w:r w:rsidRPr="00132602">
        <w:rPr>
          <w:sz w:val="28"/>
          <w:szCs w:val="28"/>
        </w:rPr>
        <w:t>Кемеровостата</w:t>
      </w:r>
      <w:proofErr w:type="spellEnd"/>
      <w:r w:rsidRPr="00132602">
        <w:rPr>
          <w:sz w:val="28"/>
          <w:szCs w:val="28"/>
        </w:rPr>
        <w:t xml:space="preserve"> за 1 полугодие 2018 года (27461,3 руб./чел/мес.) экспертами приняты расходы по статье, рассчитанные исходя из данных статистики с учетом ИПЦ Минэкономразвития России от 01.10.2018 на 2019 год – 104,6%.</w:t>
      </w:r>
    </w:p>
    <w:p w14:paraId="66AEA198"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 xml:space="preserve">Средняя заработная плата на 2019 год составила </w:t>
      </w:r>
    </w:p>
    <w:p w14:paraId="547A3895"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27461,3 руб./чел/мес. * 104,6 % = 28724,52 руб./чел/мес.</w:t>
      </w:r>
    </w:p>
    <w:p w14:paraId="6FD98956"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 xml:space="preserve"> ФОТ составил 93500,38 тыс. руб. исходя из уровня средней заработной платы 28724,52 руб./чел./мес. и численности АУП и ППП в количестве 271,26 в том числе ППП 212,00 единиц. Корректировка численности в сторону снижения составила 33,74 ед. за счет перерасчета численности ППП на работающее оборудование, а не на установленное, а также корректировки численности АУП предприятия в соответствии с нормативами (численность завышена). Численность АУП принята в доле, относимой на тепловую энергию (97,6%), согласно учетной политике предприятия.</w:t>
      </w:r>
    </w:p>
    <w:p w14:paraId="0776A6F3" w14:textId="77777777" w:rsidR="00132602" w:rsidRPr="00132602" w:rsidRDefault="00132602" w:rsidP="00132602">
      <w:pPr>
        <w:tabs>
          <w:tab w:val="num" w:pos="0"/>
          <w:tab w:val="left" w:pos="426"/>
        </w:tabs>
        <w:spacing w:line="360" w:lineRule="auto"/>
        <w:jc w:val="both"/>
        <w:rPr>
          <w:sz w:val="28"/>
          <w:szCs w:val="28"/>
        </w:rPr>
      </w:pPr>
      <w:r w:rsidRPr="00132602">
        <w:rPr>
          <w:sz w:val="28"/>
          <w:szCs w:val="28"/>
        </w:rPr>
        <w:tab/>
        <w:t>Корректировка плановых расходов по статье составила 36556,24 тыс. руб. в сторону снижения, в связи со снижением численности и средней заработной платы персонала.</w:t>
      </w:r>
    </w:p>
    <w:p w14:paraId="6DEF71BF" w14:textId="77777777" w:rsidR="00132602" w:rsidRPr="00132602" w:rsidRDefault="00132602" w:rsidP="00132602">
      <w:pPr>
        <w:spacing w:line="360" w:lineRule="auto"/>
        <w:ind w:firstLine="567"/>
        <w:jc w:val="both"/>
        <w:rPr>
          <w:sz w:val="28"/>
          <w:szCs w:val="28"/>
        </w:rPr>
      </w:pPr>
      <w:r w:rsidRPr="00132602">
        <w:rPr>
          <w:sz w:val="28"/>
          <w:szCs w:val="28"/>
        </w:rPr>
        <w:t>Расчёты представлены в приложении 2 к экспертному заключению.</w:t>
      </w:r>
    </w:p>
    <w:p w14:paraId="15EB9271"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8) Расходы на выполнение работ и услуг производственного характера, выполняемых по договорам со сторонними организациями</w:t>
      </w:r>
    </w:p>
    <w:p w14:paraId="095DBBD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Предприятием на 2019 год заявлены расходы по статье в сумме 29853,14 тыс. руб., в том числе: расходы на складирование и захоронение котельного шлака – 871,04 тыс. руб., на аренду транспортных средств – 25242,1 тыс. руб., на экспертизу </w:t>
      </w:r>
      <w:proofErr w:type="spellStart"/>
      <w:r w:rsidRPr="00132602">
        <w:rPr>
          <w:sz w:val="28"/>
          <w:szCs w:val="28"/>
        </w:rPr>
        <w:t>промбезопасности</w:t>
      </w:r>
      <w:proofErr w:type="spellEnd"/>
      <w:r w:rsidRPr="00132602">
        <w:rPr>
          <w:sz w:val="28"/>
          <w:szCs w:val="28"/>
        </w:rPr>
        <w:t xml:space="preserve"> котельного и вспомогательного оборудования, зданий и сооружений – 3740 тыс. руб. В качестве обоснования представлены договоры, расчеты, коммерческие предложения ООО ПТП «</w:t>
      </w:r>
      <w:proofErr w:type="spellStart"/>
      <w:r w:rsidRPr="00132602">
        <w:rPr>
          <w:sz w:val="28"/>
          <w:szCs w:val="28"/>
        </w:rPr>
        <w:t>Сибэнергочермет</w:t>
      </w:r>
      <w:proofErr w:type="spellEnd"/>
      <w:r w:rsidRPr="00132602">
        <w:rPr>
          <w:sz w:val="28"/>
          <w:szCs w:val="28"/>
        </w:rPr>
        <w:t>», графики проведения экспертизы</w:t>
      </w:r>
      <w:r w:rsidRPr="00132602">
        <w:rPr>
          <w:szCs w:val="20"/>
        </w:rPr>
        <w:t xml:space="preserve"> </w:t>
      </w:r>
      <w:proofErr w:type="spellStart"/>
      <w:r w:rsidRPr="00132602">
        <w:rPr>
          <w:sz w:val="28"/>
          <w:szCs w:val="28"/>
        </w:rPr>
        <w:t>промбезопасности</w:t>
      </w:r>
      <w:proofErr w:type="spellEnd"/>
      <w:r w:rsidRPr="00132602">
        <w:rPr>
          <w:sz w:val="28"/>
          <w:szCs w:val="28"/>
        </w:rPr>
        <w:t xml:space="preserve"> (стр. 111-148 тома 3 тарифного дела, стр. 61-76 пакета документов (</w:t>
      </w:r>
      <w:proofErr w:type="spellStart"/>
      <w:r w:rsidRPr="00132602">
        <w:rPr>
          <w:sz w:val="28"/>
          <w:szCs w:val="28"/>
        </w:rPr>
        <w:t>вх</w:t>
      </w:r>
      <w:proofErr w:type="spellEnd"/>
      <w:r w:rsidRPr="00132602">
        <w:rPr>
          <w:sz w:val="28"/>
          <w:szCs w:val="28"/>
        </w:rPr>
        <w:t>. № 1536 от 08.04.2019)).</w:t>
      </w:r>
    </w:p>
    <w:p w14:paraId="6BFAEE54" w14:textId="77777777" w:rsidR="00132602" w:rsidRPr="00132602" w:rsidRDefault="00132602" w:rsidP="00132602">
      <w:pPr>
        <w:shd w:val="clear" w:color="auto" w:fill="FFFFFF"/>
        <w:spacing w:line="360" w:lineRule="auto"/>
        <w:ind w:left="34" w:firstLine="533"/>
        <w:jc w:val="both"/>
        <w:rPr>
          <w:sz w:val="28"/>
          <w:szCs w:val="28"/>
        </w:rPr>
      </w:pPr>
    </w:p>
    <w:p w14:paraId="14960F91" w14:textId="77777777" w:rsidR="00132602" w:rsidRPr="00132602" w:rsidRDefault="00132602" w:rsidP="00132602">
      <w:pPr>
        <w:shd w:val="clear" w:color="auto" w:fill="FFFFFF"/>
        <w:spacing w:line="360" w:lineRule="auto"/>
        <w:ind w:left="34" w:firstLine="533"/>
        <w:jc w:val="both"/>
        <w:rPr>
          <w:sz w:val="28"/>
          <w:szCs w:val="28"/>
        </w:rPr>
      </w:pPr>
    </w:p>
    <w:p w14:paraId="5BDFFBAD"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 xml:space="preserve">Утилизация </w:t>
      </w:r>
      <w:proofErr w:type="spellStart"/>
      <w:r w:rsidRPr="00132602">
        <w:rPr>
          <w:b/>
          <w:sz w:val="28"/>
          <w:szCs w:val="28"/>
        </w:rPr>
        <w:t>золошлаковых</w:t>
      </w:r>
      <w:proofErr w:type="spellEnd"/>
      <w:r w:rsidRPr="00132602">
        <w:rPr>
          <w:b/>
          <w:sz w:val="28"/>
          <w:szCs w:val="28"/>
        </w:rPr>
        <w:t xml:space="preserve"> отходов</w:t>
      </w:r>
    </w:p>
    <w:p w14:paraId="3AC6F90F"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Предприятием на 2019 год заявлены расходы по статье в сумме 871,04 тыс. руб., включающие расходы на складирование и захоронение котельного шлака. Согласно договору б/н от 16.11.2018 с ООО «ТЭК» стоимость услуг по утилизации 1 куб. м шлака составляет 110 руб. (НДС не облагается) (стр. 112-114 тома 3 тарифного дела). </w:t>
      </w:r>
    </w:p>
    <w:p w14:paraId="7E4D8CC9"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В результате анализа обосновывающих документов, эксперты скорректировали объем шлака, исходя из его зольности по сертификатам качества до 6045 куб. м (предприятие предлагало 7918,56 куб. м). Таким образом, расходы по статье составили 665,0 тыс. руб.</w:t>
      </w:r>
    </w:p>
    <w:p w14:paraId="001F0125" w14:textId="77777777" w:rsidR="00132602" w:rsidRPr="00132602" w:rsidRDefault="00132602" w:rsidP="00132602">
      <w:pPr>
        <w:spacing w:line="312" w:lineRule="auto"/>
        <w:ind w:firstLine="851"/>
        <w:jc w:val="both"/>
        <w:rPr>
          <w:sz w:val="28"/>
          <w:szCs w:val="28"/>
        </w:rPr>
      </w:pPr>
    </w:p>
    <w:p w14:paraId="407BA150" w14:textId="77777777" w:rsidR="00132602" w:rsidRPr="00132602" w:rsidRDefault="00132602" w:rsidP="00132602">
      <w:pPr>
        <w:spacing w:line="312" w:lineRule="auto"/>
        <w:ind w:firstLine="851"/>
        <w:jc w:val="both"/>
        <w:rPr>
          <w:sz w:val="28"/>
          <w:szCs w:val="28"/>
        </w:rPr>
      </w:pPr>
    </w:p>
    <w:p w14:paraId="61E84EBB" w14:textId="77777777" w:rsidR="00132602" w:rsidRPr="00132602" w:rsidRDefault="00132602" w:rsidP="00132602">
      <w:pPr>
        <w:shd w:val="clear" w:color="auto" w:fill="FFFFFF"/>
        <w:spacing w:line="360" w:lineRule="auto"/>
        <w:ind w:left="34" w:firstLine="533"/>
        <w:jc w:val="both"/>
        <w:rPr>
          <w:b/>
          <w:color w:val="000000"/>
          <w:sz w:val="28"/>
          <w:szCs w:val="28"/>
        </w:rPr>
      </w:pPr>
      <w:r w:rsidRPr="00132602">
        <w:rPr>
          <w:b/>
          <w:color w:val="000000"/>
          <w:sz w:val="28"/>
          <w:szCs w:val="28"/>
        </w:rPr>
        <w:t>Аренда транспортных средств</w:t>
      </w:r>
    </w:p>
    <w:p w14:paraId="28214DE7"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25242,10 тыс. руб., включающие расходы на аренду автотракторной техники.</w:t>
      </w:r>
    </w:p>
    <w:p w14:paraId="20B654F6"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Целесообразность аренды автотракторной техники.</w:t>
      </w:r>
    </w:p>
    <w:p w14:paraId="0DE62422"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До передачи в </w:t>
      </w:r>
      <w:proofErr w:type="spellStart"/>
      <w:r w:rsidRPr="00132602">
        <w:rPr>
          <w:sz w:val="28"/>
          <w:szCs w:val="28"/>
        </w:rPr>
        <w:t>хозведение</w:t>
      </w:r>
      <w:proofErr w:type="spellEnd"/>
      <w:r w:rsidRPr="00132602">
        <w:rPr>
          <w:sz w:val="28"/>
          <w:szCs w:val="28"/>
        </w:rPr>
        <w:t xml:space="preserve"> котельных на учете предприятия из транспортных средств числилась одна единица техники - грузовой самосвал КамАЗ (представлена бухгалтерская справка в электронном виде), который предназначен был для нужд холодного водоснабжения (перевозка реагентов и доставку населению частного сектора питьевой воды). </w:t>
      </w:r>
    </w:p>
    <w:p w14:paraId="5104D9C2"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В связи с присоединением 4-х котельных увеличился объем работ, связанных с технологическим процессом выработки тепловой энергии, а также с отсутствием у предприятия специализированных машин, грузовых и легковых автомобилей. </w:t>
      </w:r>
    </w:p>
    <w:p w14:paraId="4222C42A"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Для целей</w:t>
      </w:r>
      <w:r w:rsidRPr="00132602">
        <w:rPr>
          <w:szCs w:val="20"/>
        </w:rPr>
        <w:t xml:space="preserve"> </w:t>
      </w:r>
      <w:r w:rsidRPr="00132602">
        <w:rPr>
          <w:sz w:val="28"/>
          <w:szCs w:val="28"/>
        </w:rPr>
        <w:t xml:space="preserve">обеспечения непрерывного и бесперебойного процесса производства теплоэнергии предприятие вынуждено арендовать транспортные средства: самосвал КАМАЗ для вывоза шлака на отвал от котельных, которые расположены в разных районах города Киселевска (кот № 19 </w:t>
      </w:r>
      <w:proofErr w:type="gramStart"/>
      <w:r w:rsidRPr="00132602">
        <w:rPr>
          <w:sz w:val="28"/>
          <w:szCs w:val="28"/>
        </w:rPr>
        <w:t>-  15</w:t>
      </w:r>
      <w:proofErr w:type="gramEnd"/>
      <w:r w:rsidRPr="00132602">
        <w:rPr>
          <w:sz w:val="28"/>
          <w:szCs w:val="28"/>
        </w:rPr>
        <w:t xml:space="preserve"> км, кот №26, 33, 34 – 5 км от полигона). Шлак на котельных собирается в бункера накопители, по мере наполнения самосвалом КАМАЗ вывозится на полигон по сигналу оператора, то есть автомобиль работает на котельных на постоянной основе. Количество часов работы а/м КАМАЗ в год 6837 ч, стоимость </w:t>
      </w:r>
      <w:proofErr w:type="spellStart"/>
      <w:r w:rsidRPr="00132602">
        <w:rPr>
          <w:sz w:val="28"/>
          <w:szCs w:val="28"/>
        </w:rPr>
        <w:t>машино</w:t>
      </w:r>
      <w:proofErr w:type="spellEnd"/>
      <w:r w:rsidRPr="00132602">
        <w:rPr>
          <w:sz w:val="28"/>
          <w:szCs w:val="28"/>
        </w:rPr>
        <w:t xml:space="preserve"> часа составляет 1000 руб./ч по договору №238/2018 от 20.12.2018 с ИП Фирсовым С.П.</w:t>
      </w:r>
      <w:r w:rsidRPr="00132602">
        <w:rPr>
          <w:szCs w:val="20"/>
        </w:rPr>
        <w:t xml:space="preserve"> </w:t>
      </w:r>
      <w:r w:rsidRPr="00132602">
        <w:rPr>
          <w:sz w:val="28"/>
          <w:szCs w:val="28"/>
        </w:rPr>
        <w:t>(стр. 116-118 тома 3 тарифного дела).  Всего расходы по данной позиции в год составят</w:t>
      </w:r>
    </w:p>
    <w:p w14:paraId="4ACC4D2F"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6837 ч * 1000 руб./ч = 6 837,0 тыс. руб.</w:t>
      </w:r>
    </w:p>
    <w:p w14:paraId="1AB9DA52"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Арендованный экскаватор находится на территории кот. 33 - 1970 часов в год и используется для текущего и капитального ремонта теплотрасс, котельного и вспомогательного оборудования. Стоимость </w:t>
      </w:r>
      <w:proofErr w:type="spellStart"/>
      <w:r w:rsidRPr="00132602">
        <w:rPr>
          <w:sz w:val="28"/>
          <w:szCs w:val="28"/>
        </w:rPr>
        <w:t>машино</w:t>
      </w:r>
      <w:proofErr w:type="spellEnd"/>
      <w:r w:rsidRPr="00132602">
        <w:rPr>
          <w:sz w:val="28"/>
          <w:szCs w:val="28"/>
        </w:rPr>
        <w:t xml:space="preserve"> часа составляет 1500 руб./ч по договору № 03 от 21.12.2018 с ИП Гавриловым С.А. (стр. 119-122 тома 3 тарифного дела). Всего расходы по данной позиции в год составят</w:t>
      </w:r>
    </w:p>
    <w:p w14:paraId="66F931E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1970 ч * 1500 руб./ч = 2 955,0 тыс. руб.</w:t>
      </w:r>
    </w:p>
    <w:p w14:paraId="00FBB0DA"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Так как подвоз угля на котельные осуществляется ежедневно, предприятием арендовано 2 погрузчика. Это связано с удаленностью котельных друг от друга и необходимости своевременной подачи угля в приемные бункера на угольных складах, так как один погрузчик не успевает выполнить эту работу на всех котельных. В летний период погрузчики используются на засыпке траншей на теплотрассах. </w:t>
      </w:r>
    </w:p>
    <w:p w14:paraId="52BC5770"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Количество часов работы погрузчиков в год 1) - 3421 ч, 2) – 3416 ч. Стоимость </w:t>
      </w:r>
      <w:proofErr w:type="spellStart"/>
      <w:r w:rsidRPr="00132602">
        <w:rPr>
          <w:sz w:val="28"/>
          <w:szCs w:val="28"/>
        </w:rPr>
        <w:t>машино</w:t>
      </w:r>
      <w:proofErr w:type="spellEnd"/>
      <w:r w:rsidRPr="00132602">
        <w:rPr>
          <w:sz w:val="28"/>
          <w:szCs w:val="28"/>
        </w:rPr>
        <w:t xml:space="preserve"> часа составляет 2100 руб./ч по договору № 03 от 21.12.2018 с ИП Гавриловым С.А.  и 1500 руб./ч. по договору № 04 от 21.12.2018 с ИП </w:t>
      </w:r>
      <w:proofErr w:type="spellStart"/>
      <w:r w:rsidRPr="00132602">
        <w:rPr>
          <w:sz w:val="28"/>
          <w:szCs w:val="28"/>
        </w:rPr>
        <w:t>Малуевым</w:t>
      </w:r>
      <w:proofErr w:type="spellEnd"/>
      <w:r w:rsidRPr="00132602">
        <w:rPr>
          <w:sz w:val="28"/>
          <w:szCs w:val="28"/>
        </w:rPr>
        <w:t xml:space="preserve"> Д.М. (стр. 119-124 тома 3 тарифного дела).</w:t>
      </w:r>
    </w:p>
    <w:p w14:paraId="1E733F07"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Экспертами скорректирована стоимость машино-часа по первому договору до 1800 руб./ч на основании анализа цен на данные услуги в информационный сети ИНТЕРНЕТ.</w:t>
      </w:r>
    </w:p>
    <w:p w14:paraId="4645BE98"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Всего расходы по данной позиции в год составят</w:t>
      </w:r>
    </w:p>
    <w:p w14:paraId="7CAD98E5"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3421 ч * 1800 руб./ч = 6 157,8 тыс. руб.</w:t>
      </w:r>
    </w:p>
    <w:p w14:paraId="2ACF749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3416 ч * 1500 руб./ч = 5 124,0 тыс. руб.</w:t>
      </w:r>
    </w:p>
    <w:p w14:paraId="73B79D6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Итого: 6 157,8 тыс. руб. + 5 124,0 тыс. руб. = 11 281,8 тыс. руб.</w:t>
      </w:r>
    </w:p>
    <w:p w14:paraId="661DE070" w14:textId="77777777" w:rsidR="00132602" w:rsidRPr="00132602" w:rsidRDefault="00132602" w:rsidP="00132602">
      <w:pPr>
        <w:shd w:val="clear" w:color="auto" w:fill="FFFFFF"/>
        <w:spacing w:line="360" w:lineRule="auto"/>
        <w:ind w:left="34" w:firstLine="533"/>
        <w:jc w:val="both"/>
        <w:rPr>
          <w:sz w:val="28"/>
          <w:szCs w:val="28"/>
        </w:rPr>
      </w:pPr>
    </w:p>
    <w:p w14:paraId="23382419" w14:textId="77777777" w:rsidR="00132602" w:rsidRPr="00132602" w:rsidRDefault="00132602" w:rsidP="00132602">
      <w:pPr>
        <w:shd w:val="clear" w:color="auto" w:fill="FFFFFF"/>
        <w:spacing w:line="360" w:lineRule="auto"/>
        <w:ind w:left="34" w:firstLine="533"/>
        <w:jc w:val="both"/>
        <w:rPr>
          <w:szCs w:val="20"/>
        </w:rPr>
      </w:pPr>
      <w:r w:rsidRPr="00132602">
        <w:rPr>
          <w:sz w:val="28"/>
          <w:szCs w:val="28"/>
        </w:rPr>
        <w:t>На предприятии нет собственного автотранспорта и в целях доставки материалов и оборудования для котельных со склада и ликвидации аварий на теплотрассе предприятие арендует фургон УАЗ с водителем.</w:t>
      </w:r>
      <w:r w:rsidRPr="00132602">
        <w:rPr>
          <w:szCs w:val="20"/>
        </w:rPr>
        <w:t xml:space="preserve"> </w:t>
      </w:r>
      <w:r w:rsidRPr="00132602">
        <w:rPr>
          <w:sz w:val="28"/>
          <w:szCs w:val="28"/>
        </w:rPr>
        <w:t>Количество часов работы а/м УАЗ в год – 1970 ч. Стоимость машино-часа составляет 500 руб./ч по договору № 23/2019 от 11.02.2019 с Шишкиным В.С.</w:t>
      </w:r>
      <w:r w:rsidRPr="00132602">
        <w:rPr>
          <w:szCs w:val="20"/>
        </w:rPr>
        <w:t xml:space="preserve"> </w:t>
      </w:r>
      <w:r w:rsidRPr="00132602">
        <w:rPr>
          <w:sz w:val="28"/>
          <w:szCs w:val="28"/>
        </w:rPr>
        <w:t>(стр. 125-128 тома 3 тарифного дела).</w:t>
      </w:r>
    </w:p>
    <w:p w14:paraId="3BCD8CC7"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Всего расходы по данной позиции в год составят, с учетом доли, относимой на тепловую энергию (97,6%), согласно учетной политике предприятия:</w:t>
      </w:r>
    </w:p>
    <w:p w14:paraId="579E82E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1970 ч * 500 руб./ч *0,976% = 961,36 тыс. руб.</w:t>
      </w:r>
    </w:p>
    <w:p w14:paraId="77101B13" w14:textId="77777777" w:rsidR="00132602" w:rsidRPr="00132602" w:rsidRDefault="00132602" w:rsidP="00132602">
      <w:pPr>
        <w:shd w:val="clear" w:color="auto" w:fill="FFFFFF"/>
        <w:spacing w:line="360" w:lineRule="auto"/>
        <w:ind w:left="34" w:firstLine="533"/>
        <w:jc w:val="both"/>
        <w:rPr>
          <w:szCs w:val="20"/>
        </w:rPr>
      </w:pPr>
    </w:p>
    <w:p w14:paraId="3FEB9539" w14:textId="77777777" w:rsidR="00132602" w:rsidRPr="00132602" w:rsidRDefault="00132602" w:rsidP="00132602">
      <w:pPr>
        <w:shd w:val="clear" w:color="auto" w:fill="FFFFFF"/>
        <w:spacing w:line="360" w:lineRule="auto"/>
        <w:ind w:left="34" w:firstLine="533"/>
        <w:jc w:val="both"/>
        <w:rPr>
          <w:szCs w:val="20"/>
        </w:rPr>
      </w:pPr>
      <w:r w:rsidRPr="00132602">
        <w:rPr>
          <w:sz w:val="28"/>
          <w:szCs w:val="28"/>
        </w:rPr>
        <w:t xml:space="preserve">Здание АБК расположено на территории НФС п. </w:t>
      </w:r>
      <w:proofErr w:type="spellStart"/>
      <w:r w:rsidRPr="00132602">
        <w:rPr>
          <w:sz w:val="28"/>
          <w:szCs w:val="28"/>
        </w:rPr>
        <w:t>Карагайлинский</w:t>
      </w:r>
      <w:proofErr w:type="spellEnd"/>
      <w:r w:rsidRPr="00132602">
        <w:rPr>
          <w:sz w:val="28"/>
          <w:szCs w:val="28"/>
        </w:rPr>
        <w:t xml:space="preserve"> в 20 км от г. Киселевска. Для доставки работников АУП предприятие вынуждено арендовать автобус.</w:t>
      </w:r>
      <w:r w:rsidRPr="00132602">
        <w:rPr>
          <w:szCs w:val="20"/>
        </w:rPr>
        <w:t xml:space="preserve"> </w:t>
      </w:r>
      <w:r w:rsidRPr="00132602">
        <w:rPr>
          <w:sz w:val="28"/>
          <w:szCs w:val="28"/>
        </w:rPr>
        <w:t xml:space="preserve">Автобус частично используется для перевозки мелких грузов. Количество часов работы автобуса в год – 247 </w:t>
      </w:r>
      <w:proofErr w:type="spellStart"/>
      <w:r w:rsidRPr="00132602">
        <w:rPr>
          <w:sz w:val="28"/>
          <w:szCs w:val="28"/>
        </w:rPr>
        <w:t>дн</w:t>
      </w:r>
      <w:proofErr w:type="spellEnd"/>
      <w:r w:rsidRPr="00132602">
        <w:rPr>
          <w:sz w:val="28"/>
          <w:szCs w:val="28"/>
        </w:rPr>
        <w:t xml:space="preserve">. * 7 ч. = 1729 ч. по дополнительно представленному расчету в электронном виде Стоимость </w:t>
      </w:r>
      <w:proofErr w:type="spellStart"/>
      <w:r w:rsidRPr="00132602">
        <w:rPr>
          <w:sz w:val="28"/>
          <w:szCs w:val="28"/>
        </w:rPr>
        <w:t>машино</w:t>
      </w:r>
      <w:proofErr w:type="spellEnd"/>
      <w:r w:rsidRPr="00132602">
        <w:rPr>
          <w:sz w:val="28"/>
          <w:szCs w:val="28"/>
        </w:rPr>
        <w:t xml:space="preserve"> часа составляет 375 руб./ч по договору № 25/2019 от 01.02.2019 с </w:t>
      </w:r>
      <w:proofErr w:type="spellStart"/>
      <w:r w:rsidRPr="00132602">
        <w:rPr>
          <w:sz w:val="28"/>
          <w:szCs w:val="28"/>
        </w:rPr>
        <w:t>Эйрих</w:t>
      </w:r>
      <w:proofErr w:type="spellEnd"/>
      <w:r w:rsidRPr="00132602">
        <w:rPr>
          <w:sz w:val="28"/>
          <w:szCs w:val="28"/>
        </w:rPr>
        <w:t xml:space="preserve"> Я.Я. (стр. 141-144 тома 3 тарифного дела).</w:t>
      </w:r>
    </w:p>
    <w:p w14:paraId="4BC88625"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Всего расходы по данной позиции в год составят с учетом доли, относимой на тепловую энергию (97,6%):</w:t>
      </w:r>
    </w:p>
    <w:p w14:paraId="66CF1C7F"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1729 ч * 375 руб./ч * 97,6 % = 632,81 тыс. руб.</w:t>
      </w:r>
    </w:p>
    <w:p w14:paraId="328512EC"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Предприятие планирует арендовать легковые автомобили для служебных целей: 1 для директора, 1 для главного инженера и 1 для главного энергетика. В качестве обоснования предприятие представило договоры на аренду автомобилей: договор № 24/2019 от 01.02.2019, договор № 26/2019 от 01.02.2019 и договор № 27/2019 от 01.02.2019 (стр. 129-140 тома 3 тарифного дела) по 40 000 руб./мес., каждый на общую сумму 1440,0 тыс. руб. Стоимость </w:t>
      </w:r>
      <w:proofErr w:type="spellStart"/>
      <w:r w:rsidRPr="00132602">
        <w:rPr>
          <w:sz w:val="28"/>
          <w:szCs w:val="28"/>
        </w:rPr>
        <w:t>машино</w:t>
      </w:r>
      <w:proofErr w:type="spellEnd"/>
      <w:r w:rsidRPr="00132602">
        <w:rPr>
          <w:sz w:val="28"/>
          <w:szCs w:val="28"/>
        </w:rPr>
        <w:t xml:space="preserve"> часа составляет по вышеназванным договорам 250 руб./ч.</w:t>
      </w:r>
    </w:p>
    <w:p w14:paraId="3633B8F5"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Согласно дополнительно представленному расчету предприятия в электронном виде, количество часов работы автомобилей для главного инженера и для главного энергетика составило 63 +45 = 108 час / мес. или 1296 час/год.</w:t>
      </w:r>
    </w:p>
    <w:p w14:paraId="794B64F2"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Всего расходы по данной позиции в год составят с учетом доли, относимой на тепловую энергию (97,6%), согласно учетной политике предприятия:</w:t>
      </w:r>
    </w:p>
    <w:p w14:paraId="5C6C7EDD"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1296 ч * 250 руб./ч * 97,6 % = 316,22 тыс. руб.</w:t>
      </w:r>
    </w:p>
    <w:p w14:paraId="494BD44D"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Стоимость аренды автомобиля для директора (договор № 24/2019 от 01.02.2019) не принята экспертами в полном размере, так как отсутствует обоснование стоимости использования личного транспорта в служебных целях.</w:t>
      </w:r>
    </w:p>
    <w:p w14:paraId="7D1C7D0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Экспертами в соответствии с подпунктом 11 пункта 1 статьи 264 Налогового кодекса Российской Федерации, Постановлением Правительства от 08.02.2002 № 92 принята величина компенсации личного автотранспорта в размере 1200 руб./мес. или 14,4 тыс. руб. в год., с учетом доли на тепловую энергию 14,05 тыс. руб.</w:t>
      </w:r>
    </w:p>
    <w:p w14:paraId="48F4E3A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Всего расходы на автотранспорт составят </w:t>
      </w:r>
    </w:p>
    <w:p w14:paraId="75CDAE5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6 837,0 тыс. руб. + 2 955,0 тыс. руб. + 11 281,8 тыс. руб. + 961,36 тыс. руб. + 632,81 тыс. руб. + 316,22 тыс. руб. + 14,05 тыс. руб. = 22 998,24 тыс. руб.</w:t>
      </w:r>
    </w:p>
    <w:p w14:paraId="6EA54BEA" w14:textId="77777777" w:rsidR="00132602" w:rsidRPr="00132602" w:rsidRDefault="00132602" w:rsidP="00132602">
      <w:pPr>
        <w:shd w:val="clear" w:color="auto" w:fill="FFFFFF"/>
        <w:spacing w:line="360" w:lineRule="auto"/>
        <w:ind w:left="34" w:firstLine="533"/>
        <w:jc w:val="both"/>
        <w:rPr>
          <w:sz w:val="28"/>
          <w:szCs w:val="28"/>
        </w:rPr>
      </w:pPr>
    </w:p>
    <w:p w14:paraId="565E3ED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Эксперты проведен анализ рыночных цен на услуги автотранспортной техники, используемых в данной статье. Учтенные цены на машино-часы не превышают цен, опубликованных в сборнике информационно – аналитических материалов № 10 за октябрь 2018 года «Цены в строительстве» и информационной системе ИНТЕРНЕТ.</w:t>
      </w:r>
    </w:p>
    <w:p w14:paraId="789D175D" w14:textId="77777777" w:rsidR="00132602" w:rsidRPr="00132602" w:rsidRDefault="00132602" w:rsidP="00132602">
      <w:pPr>
        <w:shd w:val="clear" w:color="auto" w:fill="FFFFFF"/>
        <w:spacing w:line="360" w:lineRule="auto"/>
        <w:ind w:left="34" w:firstLine="533"/>
        <w:jc w:val="both"/>
        <w:rPr>
          <w:sz w:val="28"/>
          <w:szCs w:val="28"/>
        </w:rPr>
      </w:pPr>
    </w:p>
    <w:p w14:paraId="3D964E82" w14:textId="77777777" w:rsidR="00132602" w:rsidRPr="00132602" w:rsidRDefault="00132602" w:rsidP="00132602">
      <w:pPr>
        <w:shd w:val="clear" w:color="auto" w:fill="FFFFFF"/>
        <w:spacing w:line="360" w:lineRule="auto"/>
        <w:ind w:left="34" w:firstLine="533"/>
        <w:jc w:val="both"/>
        <w:rPr>
          <w:sz w:val="28"/>
          <w:szCs w:val="28"/>
        </w:rPr>
      </w:pPr>
    </w:p>
    <w:p w14:paraId="4A4EB7A7" w14:textId="77777777" w:rsidR="00132602" w:rsidRPr="00132602" w:rsidRDefault="00132602" w:rsidP="00132602">
      <w:pPr>
        <w:shd w:val="clear" w:color="auto" w:fill="FFFFFF"/>
        <w:spacing w:line="360" w:lineRule="auto"/>
        <w:ind w:left="34" w:firstLine="533"/>
        <w:jc w:val="both"/>
        <w:rPr>
          <w:sz w:val="28"/>
          <w:szCs w:val="28"/>
        </w:rPr>
      </w:pPr>
    </w:p>
    <w:p w14:paraId="48E8671F" w14:textId="77777777" w:rsidR="00132602" w:rsidRPr="00132602" w:rsidRDefault="00132602" w:rsidP="00132602">
      <w:pPr>
        <w:shd w:val="clear" w:color="auto" w:fill="FFFFFF"/>
        <w:spacing w:line="360" w:lineRule="auto"/>
        <w:ind w:left="34" w:firstLine="533"/>
        <w:jc w:val="both"/>
        <w:rPr>
          <w:b/>
          <w:color w:val="000000"/>
          <w:sz w:val="28"/>
          <w:szCs w:val="28"/>
        </w:rPr>
      </w:pPr>
      <w:r w:rsidRPr="00132602">
        <w:rPr>
          <w:b/>
          <w:color w:val="000000"/>
          <w:sz w:val="28"/>
          <w:szCs w:val="28"/>
        </w:rPr>
        <w:t xml:space="preserve">Экспертиза </w:t>
      </w:r>
      <w:proofErr w:type="spellStart"/>
      <w:r w:rsidRPr="00132602">
        <w:rPr>
          <w:b/>
          <w:color w:val="000000"/>
          <w:sz w:val="28"/>
          <w:szCs w:val="28"/>
        </w:rPr>
        <w:t>промбезопасности</w:t>
      </w:r>
      <w:proofErr w:type="spellEnd"/>
    </w:p>
    <w:p w14:paraId="16C8E7DB" w14:textId="77777777" w:rsidR="00132602" w:rsidRPr="00132602" w:rsidRDefault="00132602" w:rsidP="00132602">
      <w:pPr>
        <w:shd w:val="clear" w:color="auto" w:fill="FFFFFF"/>
        <w:spacing w:line="360" w:lineRule="auto"/>
        <w:ind w:left="34" w:firstLine="533"/>
        <w:jc w:val="both"/>
        <w:rPr>
          <w:color w:val="000000"/>
          <w:sz w:val="28"/>
          <w:szCs w:val="28"/>
        </w:rPr>
      </w:pPr>
      <w:r w:rsidRPr="00132602">
        <w:rPr>
          <w:color w:val="000000"/>
          <w:sz w:val="28"/>
          <w:szCs w:val="28"/>
        </w:rPr>
        <w:t>Предприятием на 2019 год заявлены расходы по статье в сумме 3740 тыс. руб., включающие расходы по экспертизе промышленной безопасности зданий, сооружений. Представлены графики проведения данных мероприятий, коммерческие предложения ООО ПТП «</w:t>
      </w:r>
      <w:proofErr w:type="spellStart"/>
      <w:r w:rsidRPr="00132602">
        <w:rPr>
          <w:color w:val="000000"/>
          <w:sz w:val="28"/>
          <w:szCs w:val="28"/>
        </w:rPr>
        <w:t>Сибэнергочермет</w:t>
      </w:r>
      <w:proofErr w:type="spellEnd"/>
      <w:r w:rsidRPr="00132602">
        <w:rPr>
          <w:color w:val="000000"/>
          <w:sz w:val="28"/>
          <w:szCs w:val="28"/>
        </w:rPr>
        <w:t>»</w:t>
      </w:r>
      <w:r w:rsidRPr="00132602">
        <w:rPr>
          <w:szCs w:val="20"/>
        </w:rPr>
        <w:t xml:space="preserve"> </w:t>
      </w:r>
      <w:r w:rsidRPr="00132602">
        <w:rPr>
          <w:color w:val="000000"/>
          <w:sz w:val="28"/>
          <w:szCs w:val="28"/>
        </w:rPr>
        <w:t>(стр. 145-148 тома 3 тарифного дела).</w:t>
      </w:r>
    </w:p>
    <w:p w14:paraId="34737CFF" w14:textId="77777777" w:rsidR="00132602" w:rsidRPr="00132602" w:rsidRDefault="00132602" w:rsidP="00132602">
      <w:pPr>
        <w:shd w:val="clear" w:color="auto" w:fill="FFFFFF"/>
        <w:spacing w:line="360" w:lineRule="auto"/>
        <w:ind w:left="34" w:firstLine="533"/>
        <w:jc w:val="both"/>
        <w:rPr>
          <w:color w:val="000000"/>
          <w:sz w:val="28"/>
          <w:szCs w:val="28"/>
        </w:rPr>
      </w:pPr>
      <w:r w:rsidRPr="00132602">
        <w:rPr>
          <w:color w:val="000000"/>
          <w:sz w:val="28"/>
          <w:szCs w:val="28"/>
        </w:rPr>
        <w:t xml:space="preserve">Согласно акту проверки органом госконтроля (надзора) № 15-14/52-18 от 10.09.2018 ООО «ГТП» (предыдущий оператор данной системы теплоснабжения), не проведена очередная экспертиза промышленной безопасности по истечении расчетного срока службы котлов, экономайзеров, паропроводов, зданий дымовых труб и т.д. (информация была предоставлена госинспектором </w:t>
      </w:r>
      <w:proofErr w:type="spellStart"/>
      <w:r w:rsidRPr="00132602">
        <w:rPr>
          <w:color w:val="000000"/>
          <w:sz w:val="28"/>
          <w:szCs w:val="28"/>
        </w:rPr>
        <w:t>Ростехнодзора</w:t>
      </w:r>
      <w:proofErr w:type="spellEnd"/>
      <w:r w:rsidRPr="00132602">
        <w:rPr>
          <w:color w:val="000000"/>
          <w:sz w:val="28"/>
          <w:szCs w:val="28"/>
        </w:rPr>
        <w:t xml:space="preserve"> </w:t>
      </w:r>
      <w:proofErr w:type="spellStart"/>
      <w:r w:rsidRPr="00132602">
        <w:rPr>
          <w:color w:val="000000"/>
          <w:sz w:val="28"/>
          <w:szCs w:val="28"/>
        </w:rPr>
        <w:t>Погинец</w:t>
      </w:r>
      <w:proofErr w:type="spellEnd"/>
      <w:r w:rsidRPr="00132602">
        <w:rPr>
          <w:color w:val="000000"/>
          <w:sz w:val="28"/>
          <w:szCs w:val="28"/>
        </w:rPr>
        <w:t xml:space="preserve"> К.Я. с целью проведения экспертизы в 2019 г). В настоящее время ООО «</w:t>
      </w:r>
      <w:proofErr w:type="spellStart"/>
      <w:r w:rsidRPr="00132602">
        <w:rPr>
          <w:color w:val="000000"/>
          <w:sz w:val="28"/>
          <w:szCs w:val="28"/>
        </w:rPr>
        <w:t>Сибчермет</w:t>
      </w:r>
      <w:proofErr w:type="spellEnd"/>
      <w:r w:rsidRPr="00132602">
        <w:rPr>
          <w:color w:val="000000"/>
          <w:sz w:val="28"/>
          <w:szCs w:val="28"/>
        </w:rPr>
        <w:t xml:space="preserve">» приступил к экспертизе объектов Котельной № 34 (договор № 4694 от 14.03.2019 и акт проверки находится на </w:t>
      </w:r>
      <w:r w:rsidRPr="00132602">
        <w:rPr>
          <w:sz w:val="28"/>
          <w:szCs w:val="28"/>
        </w:rPr>
        <w:t>стр. 66-79 пакета документов (</w:t>
      </w:r>
      <w:proofErr w:type="spellStart"/>
      <w:r w:rsidRPr="00132602">
        <w:rPr>
          <w:sz w:val="28"/>
          <w:szCs w:val="28"/>
        </w:rPr>
        <w:t>вх</w:t>
      </w:r>
      <w:proofErr w:type="spellEnd"/>
      <w:r w:rsidRPr="00132602">
        <w:rPr>
          <w:sz w:val="28"/>
          <w:szCs w:val="28"/>
        </w:rPr>
        <w:t>. № 1536 от 08.04.2019)).</w:t>
      </w:r>
      <w:r w:rsidRPr="00132602">
        <w:rPr>
          <w:color w:val="000000"/>
          <w:sz w:val="28"/>
          <w:szCs w:val="28"/>
        </w:rPr>
        <w:t xml:space="preserve"> </w:t>
      </w:r>
    </w:p>
    <w:p w14:paraId="4D8F2491" w14:textId="77777777" w:rsidR="00132602" w:rsidRPr="00132602" w:rsidRDefault="00132602" w:rsidP="00132602">
      <w:pPr>
        <w:shd w:val="clear" w:color="auto" w:fill="FFFFFF"/>
        <w:spacing w:line="360" w:lineRule="auto"/>
        <w:ind w:left="34" w:firstLine="533"/>
        <w:jc w:val="both"/>
        <w:rPr>
          <w:color w:val="000000"/>
          <w:sz w:val="28"/>
          <w:szCs w:val="28"/>
        </w:rPr>
      </w:pPr>
      <w:r w:rsidRPr="00132602">
        <w:rPr>
          <w:color w:val="000000"/>
          <w:sz w:val="28"/>
          <w:szCs w:val="28"/>
        </w:rPr>
        <w:t xml:space="preserve">Расходы приняты на уровне предложений предприятия. </w:t>
      </w:r>
    </w:p>
    <w:p w14:paraId="077AB807" w14:textId="77777777" w:rsidR="00132602" w:rsidRPr="00132602" w:rsidRDefault="00132602" w:rsidP="00132602">
      <w:pPr>
        <w:shd w:val="clear" w:color="auto" w:fill="FFFFFF"/>
        <w:spacing w:line="360" w:lineRule="auto"/>
        <w:ind w:left="34" w:firstLine="533"/>
        <w:jc w:val="both"/>
        <w:rPr>
          <w:color w:val="000000"/>
          <w:sz w:val="28"/>
          <w:szCs w:val="28"/>
        </w:rPr>
      </w:pPr>
      <w:r w:rsidRPr="00132602">
        <w:rPr>
          <w:color w:val="000000"/>
          <w:sz w:val="28"/>
          <w:szCs w:val="28"/>
        </w:rPr>
        <w:t>Работы выполняются в соответствии с Федеральным законом с от 21.07.1997 № 116-ФЗ (ред. от 29.07.2018) «О промышленной безопасности опасных производственных объектов».</w:t>
      </w:r>
    </w:p>
    <w:p w14:paraId="09F2A6DC" w14:textId="77777777" w:rsidR="00132602" w:rsidRPr="00132602" w:rsidRDefault="00132602" w:rsidP="00132602">
      <w:pPr>
        <w:shd w:val="clear" w:color="auto" w:fill="FFFFFF"/>
        <w:spacing w:line="360" w:lineRule="auto"/>
        <w:ind w:left="34" w:firstLine="533"/>
        <w:jc w:val="both"/>
        <w:rPr>
          <w:color w:val="000000"/>
          <w:sz w:val="28"/>
          <w:szCs w:val="28"/>
        </w:rPr>
      </w:pPr>
    </w:p>
    <w:p w14:paraId="3CF7EFE2" w14:textId="77777777" w:rsidR="00132602" w:rsidRPr="00132602" w:rsidRDefault="00132602" w:rsidP="00132602">
      <w:pPr>
        <w:shd w:val="clear" w:color="auto" w:fill="FFFFFF"/>
        <w:spacing w:line="360" w:lineRule="auto"/>
        <w:ind w:left="34" w:firstLine="533"/>
        <w:jc w:val="both"/>
        <w:rPr>
          <w:color w:val="000000"/>
          <w:sz w:val="28"/>
          <w:szCs w:val="28"/>
        </w:rPr>
      </w:pPr>
      <w:r w:rsidRPr="00132602">
        <w:rPr>
          <w:color w:val="000000"/>
          <w:sz w:val="28"/>
          <w:szCs w:val="28"/>
        </w:rPr>
        <w:t xml:space="preserve">Итого расходы по услугам производственного характера составили 27403,24 тыс. руб. </w:t>
      </w:r>
    </w:p>
    <w:p w14:paraId="0EBA8027" w14:textId="77777777" w:rsidR="00132602" w:rsidRPr="00132602" w:rsidRDefault="00132602" w:rsidP="00132602">
      <w:pPr>
        <w:shd w:val="clear" w:color="auto" w:fill="FFFFFF"/>
        <w:spacing w:line="360" w:lineRule="auto"/>
        <w:ind w:left="34" w:firstLine="533"/>
        <w:jc w:val="both"/>
        <w:rPr>
          <w:color w:val="000000"/>
          <w:sz w:val="28"/>
          <w:szCs w:val="28"/>
        </w:rPr>
      </w:pPr>
      <w:r w:rsidRPr="00132602">
        <w:rPr>
          <w:color w:val="000000"/>
          <w:sz w:val="28"/>
          <w:szCs w:val="28"/>
        </w:rPr>
        <w:t>Корректировка плановых расходов по статье составила 2449,90 тыс. руб. в сторону снижения, в связи с уточнением предприятием расчетов по автотранспорту, а также корректировкой количества шлака.</w:t>
      </w:r>
    </w:p>
    <w:p w14:paraId="23D323D9"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9) Расходы на оплату иных работ и услуг, выполняемых по договорам с организациями</w:t>
      </w:r>
    </w:p>
    <w:p w14:paraId="761300D7"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6330,80 тыс. руб., включающие расходы на услуги связи, услуги охраны, информационные услуги, расходы на охрану труда, расходы на обслуживание лицензированных программ, расходы на установку системы видеонаблюдения (стр. 367-368 тарифного дела).</w:t>
      </w:r>
    </w:p>
    <w:p w14:paraId="52141D1C" w14:textId="77777777" w:rsidR="00132602" w:rsidRPr="00132602" w:rsidRDefault="00132602" w:rsidP="00132602">
      <w:pPr>
        <w:shd w:val="clear" w:color="auto" w:fill="FFFFFF"/>
        <w:spacing w:line="360" w:lineRule="auto"/>
        <w:ind w:left="34" w:firstLine="533"/>
        <w:jc w:val="both"/>
        <w:rPr>
          <w:sz w:val="28"/>
          <w:szCs w:val="28"/>
        </w:rPr>
      </w:pPr>
    </w:p>
    <w:p w14:paraId="68AD8F50"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Услуги связи</w:t>
      </w:r>
    </w:p>
    <w:p w14:paraId="655FEF97"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241,20 тыс. руб., включающие расходы на услуги связи. Представлен расчет, договор с ОАО «Сибирьтелеком» № 51568 от 01.12.2009 и счет-фактура (стр. 150-153 тома 3 тарифного дела, стр. 80-82 пакета документов (</w:t>
      </w:r>
      <w:proofErr w:type="spellStart"/>
      <w:r w:rsidRPr="00132602">
        <w:rPr>
          <w:sz w:val="28"/>
          <w:szCs w:val="28"/>
        </w:rPr>
        <w:t>вх</w:t>
      </w:r>
      <w:proofErr w:type="spellEnd"/>
      <w:r w:rsidRPr="00132602">
        <w:rPr>
          <w:sz w:val="28"/>
          <w:szCs w:val="28"/>
        </w:rPr>
        <w:t>. № 1536 от 08.04.2019)).</w:t>
      </w:r>
    </w:p>
    <w:p w14:paraId="2C77538A"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Экспертами приняты расходы по статье в сумме 35,37 тыс. руб. исходя из представленных обосновывающих документов. </w:t>
      </w:r>
    </w:p>
    <w:p w14:paraId="78CCAD3F"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Корректировка плановых расходов по статье составила 205,83 тыс. руб. в сторону снижения, в связи с уточнением предприятием расчета.</w:t>
      </w:r>
    </w:p>
    <w:p w14:paraId="5F1F3B1A" w14:textId="77777777" w:rsidR="00132602" w:rsidRPr="00132602" w:rsidRDefault="00132602" w:rsidP="00132602">
      <w:pPr>
        <w:shd w:val="clear" w:color="auto" w:fill="FFFFFF"/>
        <w:spacing w:line="360" w:lineRule="auto"/>
        <w:ind w:left="34" w:firstLine="533"/>
        <w:jc w:val="both"/>
        <w:rPr>
          <w:sz w:val="28"/>
          <w:szCs w:val="28"/>
        </w:rPr>
      </w:pPr>
    </w:p>
    <w:p w14:paraId="4C2B3FF8"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Услуги охраны</w:t>
      </w:r>
    </w:p>
    <w:p w14:paraId="3241D9AC"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24,98 тыс. руб., включающие расходы на услуги охраны.</w:t>
      </w:r>
    </w:p>
    <w:p w14:paraId="23486764"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Расходы экспертами приняты на нулевом уровне, в связи с отсутствием документального подтверждения расходов по статье.</w:t>
      </w:r>
    </w:p>
    <w:p w14:paraId="2BB31AE1" w14:textId="77777777" w:rsidR="00132602" w:rsidRPr="00132602" w:rsidRDefault="00132602" w:rsidP="00132602">
      <w:pPr>
        <w:shd w:val="clear" w:color="auto" w:fill="FFFFFF"/>
        <w:spacing w:line="360" w:lineRule="auto"/>
        <w:ind w:left="34" w:firstLine="533"/>
        <w:jc w:val="both"/>
        <w:rPr>
          <w:b/>
          <w:sz w:val="28"/>
          <w:szCs w:val="28"/>
        </w:rPr>
      </w:pPr>
    </w:p>
    <w:p w14:paraId="111B0262"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Информационные услуги</w:t>
      </w:r>
    </w:p>
    <w:p w14:paraId="5437188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166,67 тыс. руб., включающие расходы на сопровождение бухгалтерской программы 1 С.</w:t>
      </w:r>
      <w:r w:rsidRPr="00132602">
        <w:rPr>
          <w:szCs w:val="20"/>
        </w:rPr>
        <w:t xml:space="preserve"> </w:t>
      </w:r>
      <w:r w:rsidRPr="00132602">
        <w:rPr>
          <w:sz w:val="28"/>
          <w:szCs w:val="28"/>
        </w:rPr>
        <w:t>Представлен расчет, договор с ООО «Компания «ЛАД-ДВА» № 34нс/2019 от 03.12.2018 и счет-фактура (стр. 154-156 тома 3 тарифного дела, стр. 83-84 пакета документов (</w:t>
      </w:r>
      <w:proofErr w:type="spellStart"/>
      <w:r w:rsidRPr="00132602">
        <w:rPr>
          <w:sz w:val="28"/>
          <w:szCs w:val="28"/>
        </w:rPr>
        <w:t>вх</w:t>
      </w:r>
      <w:proofErr w:type="spellEnd"/>
      <w:r w:rsidRPr="00132602">
        <w:rPr>
          <w:sz w:val="28"/>
          <w:szCs w:val="28"/>
        </w:rPr>
        <w:t>. № 1536 от 08.04.2019)).</w:t>
      </w:r>
    </w:p>
    <w:p w14:paraId="60B401D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Экспертами приняты расходы по статье в сумме 48,14 тыс. руб.  исходя из представленных обосновывающих документов.</w:t>
      </w:r>
    </w:p>
    <w:p w14:paraId="74B6EA3E"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Корректировка плановых расходов по статье составила 118,53 тыс. руб. в сторону снижения, в связи с уточнением предприятием расчета.</w:t>
      </w:r>
    </w:p>
    <w:p w14:paraId="284550A0" w14:textId="77777777" w:rsidR="00132602" w:rsidRPr="00132602" w:rsidRDefault="00132602" w:rsidP="00132602">
      <w:pPr>
        <w:shd w:val="clear" w:color="auto" w:fill="FFFFFF"/>
        <w:spacing w:line="360" w:lineRule="auto"/>
        <w:ind w:left="34" w:firstLine="533"/>
        <w:jc w:val="both"/>
        <w:rPr>
          <w:sz w:val="28"/>
          <w:szCs w:val="28"/>
        </w:rPr>
      </w:pPr>
    </w:p>
    <w:p w14:paraId="0632C699"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Расходы на охрану труда</w:t>
      </w:r>
    </w:p>
    <w:p w14:paraId="64F97F19"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3437,95 тыс. руб., включающие расходы на охрану труда: молоко, смывающие вещества, проведение медицинских осмотров, приобретение спецодежды, СИЗ и пр. Представлены расчеты предприятия, прайс-листы поставщиков продукции, анализ рынка по поставщикам данных товаров и услуг (стр. 157-193 тома 3 тарифного дела, стр. 85-103 пакета документов (</w:t>
      </w:r>
      <w:proofErr w:type="spellStart"/>
      <w:r w:rsidRPr="00132602">
        <w:rPr>
          <w:sz w:val="28"/>
          <w:szCs w:val="28"/>
        </w:rPr>
        <w:t>вх</w:t>
      </w:r>
      <w:proofErr w:type="spellEnd"/>
      <w:r w:rsidRPr="00132602">
        <w:rPr>
          <w:sz w:val="28"/>
          <w:szCs w:val="28"/>
        </w:rPr>
        <w:t>. № 1536 от 08.04.2019)).</w:t>
      </w:r>
    </w:p>
    <w:p w14:paraId="528DBFAB"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 xml:space="preserve">Экспертами произведена корректировка расходов по статье в сторону снижения с учетом снижения численности персонала. Экспертами приняты расходы по статье в сумме 3056,35 тыс. руб. </w:t>
      </w:r>
    </w:p>
    <w:p w14:paraId="22FED7F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Корректировка плановых расходов по статье составила 381,60 тыс. руб. в сторону снижения, в связи со снижением численности персонала.</w:t>
      </w:r>
    </w:p>
    <w:p w14:paraId="25AF03B5" w14:textId="77777777" w:rsidR="00132602" w:rsidRPr="00132602" w:rsidRDefault="00132602" w:rsidP="00132602">
      <w:pPr>
        <w:shd w:val="clear" w:color="auto" w:fill="FFFFFF"/>
        <w:spacing w:line="360" w:lineRule="auto"/>
        <w:ind w:left="34" w:firstLine="533"/>
        <w:jc w:val="both"/>
        <w:rPr>
          <w:b/>
          <w:sz w:val="28"/>
          <w:szCs w:val="28"/>
        </w:rPr>
      </w:pPr>
    </w:p>
    <w:p w14:paraId="462DF159"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Обслуживание лицензированных программ</w:t>
      </w:r>
    </w:p>
    <w:p w14:paraId="6B90BED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360,00 тыс. руб., включающие расходы на системное администрирование ПК, периферийного оборудования, локальной сети и иных средств вычислительной техники. Представлен договор № АКО-20190201 от 01.02.2019 с ИП Яковлевым С.И.</w:t>
      </w:r>
      <w:r w:rsidRPr="00132602">
        <w:rPr>
          <w:szCs w:val="20"/>
        </w:rPr>
        <w:t xml:space="preserve"> </w:t>
      </w:r>
      <w:r w:rsidRPr="00132602">
        <w:rPr>
          <w:sz w:val="28"/>
          <w:szCs w:val="28"/>
        </w:rPr>
        <w:t>(стр. 199-202 тома 3 тарифного дела).</w:t>
      </w:r>
    </w:p>
    <w:p w14:paraId="2AF54FD0"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Экспертами приняты расходы по статье в сумме 360,00 тыс. руб., согласно представленному договору.</w:t>
      </w:r>
    </w:p>
    <w:p w14:paraId="2003AA04" w14:textId="77777777" w:rsidR="00132602" w:rsidRPr="00132602" w:rsidRDefault="00132602" w:rsidP="00132602">
      <w:pPr>
        <w:shd w:val="clear" w:color="auto" w:fill="FFFFFF"/>
        <w:spacing w:line="360" w:lineRule="auto"/>
        <w:ind w:left="34" w:firstLine="533"/>
        <w:jc w:val="both"/>
        <w:rPr>
          <w:sz w:val="28"/>
          <w:szCs w:val="28"/>
        </w:rPr>
      </w:pPr>
    </w:p>
    <w:p w14:paraId="479E31EC"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Расходы на установку системы видеонаблюдения</w:t>
      </w:r>
    </w:p>
    <w:p w14:paraId="1AEDF5BD"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статье в сумме 2100 тыс. руб., включающие расходы на установку системы видеонаблюдения.</w:t>
      </w:r>
    </w:p>
    <w:p w14:paraId="35F926AF"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Система видеонаблюдения стоимостью 2100,00 относится к основным средствам. Ввод основных средств осуществляется за счет амортизации или за счет инвестиционной программы (прибыль). Предприятием не представлена инвестиционная программа на установку данной системы, поэтому экспертами расходы по статье приняты на нулевом уровне.</w:t>
      </w:r>
    </w:p>
    <w:p w14:paraId="324DC4F1" w14:textId="77777777" w:rsidR="00132602" w:rsidRPr="00132602" w:rsidRDefault="00132602" w:rsidP="00132602">
      <w:pPr>
        <w:shd w:val="clear" w:color="auto" w:fill="FFFFFF"/>
        <w:spacing w:line="360" w:lineRule="auto"/>
        <w:ind w:left="34" w:firstLine="533"/>
        <w:jc w:val="both"/>
        <w:rPr>
          <w:sz w:val="28"/>
          <w:szCs w:val="28"/>
        </w:rPr>
      </w:pPr>
    </w:p>
    <w:p w14:paraId="6C892252"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Всего расходы по данному разделу составили 3499,86 тыс. руб.</w:t>
      </w:r>
    </w:p>
    <w:p w14:paraId="63F69CA6"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Корректировка плановых расходов по статье составила 2830,94 тыс. руб. в сторону снижения по вышеназванным причинам.</w:t>
      </w:r>
    </w:p>
    <w:p w14:paraId="06E465B3" w14:textId="77777777" w:rsidR="00132602" w:rsidRPr="00132602" w:rsidRDefault="00132602" w:rsidP="00132602">
      <w:pPr>
        <w:keepNext/>
        <w:spacing w:before="240" w:after="60" w:line="312" w:lineRule="auto"/>
        <w:ind w:left="6380" w:hanging="4253"/>
        <w:jc w:val="both"/>
        <w:outlineLvl w:val="3"/>
        <w:rPr>
          <w:b/>
          <w:bCs/>
          <w:sz w:val="28"/>
          <w:szCs w:val="28"/>
        </w:rPr>
      </w:pPr>
      <w:r w:rsidRPr="00132602">
        <w:rPr>
          <w:b/>
          <w:bCs/>
          <w:sz w:val="28"/>
          <w:szCs w:val="28"/>
        </w:rPr>
        <w:t>10) Расходы на обучение персонала</w:t>
      </w:r>
    </w:p>
    <w:p w14:paraId="031E2BE5" w14:textId="77777777" w:rsidR="00132602" w:rsidRPr="00132602" w:rsidRDefault="00132602" w:rsidP="00132602">
      <w:pPr>
        <w:tabs>
          <w:tab w:val="left" w:pos="1134"/>
        </w:tabs>
        <w:spacing w:line="312" w:lineRule="auto"/>
        <w:ind w:firstLine="426"/>
        <w:jc w:val="both"/>
        <w:rPr>
          <w:sz w:val="28"/>
          <w:szCs w:val="28"/>
        </w:rPr>
      </w:pPr>
      <w:r w:rsidRPr="00132602">
        <w:rPr>
          <w:sz w:val="28"/>
          <w:szCs w:val="28"/>
        </w:rPr>
        <w:t xml:space="preserve"> Предприятием на 2019 год заявлены расходы по статье в сумме 462,40 тыс. руб.</w:t>
      </w:r>
      <w:r w:rsidRPr="00132602">
        <w:rPr>
          <w:szCs w:val="20"/>
        </w:rPr>
        <w:t xml:space="preserve"> </w:t>
      </w:r>
      <w:r w:rsidRPr="00132602">
        <w:rPr>
          <w:sz w:val="28"/>
          <w:szCs w:val="28"/>
        </w:rPr>
        <w:t>В качестве обоснования</w:t>
      </w:r>
      <w:r w:rsidRPr="00132602">
        <w:rPr>
          <w:szCs w:val="20"/>
        </w:rPr>
        <w:t xml:space="preserve"> </w:t>
      </w:r>
      <w:r w:rsidRPr="00132602">
        <w:rPr>
          <w:sz w:val="28"/>
          <w:szCs w:val="28"/>
        </w:rPr>
        <w:t>представлены расчеты, план обучения, программы обучения у АНО ДПО «ЦО «Ресурс» и АНО ДПО «Альтернатива» (стр. 207 тома 3 тарифного дела, стр. 104-119 пакета документов (</w:t>
      </w:r>
      <w:proofErr w:type="spellStart"/>
      <w:r w:rsidRPr="00132602">
        <w:rPr>
          <w:sz w:val="28"/>
          <w:szCs w:val="28"/>
        </w:rPr>
        <w:t>вх</w:t>
      </w:r>
      <w:proofErr w:type="spellEnd"/>
      <w:r w:rsidRPr="00132602">
        <w:rPr>
          <w:sz w:val="28"/>
          <w:szCs w:val="28"/>
        </w:rPr>
        <w:t>. № 1536 от 08.04.2019)).</w:t>
      </w:r>
    </w:p>
    <w:p w14:paraId="37869595" w14:textId="77777777" w:rsidR="00132602" w:rsidRPr="00132602" w:rsidRDefault="00132602" w:rsidP="00132602">
      <w:pPr>
        <w:tabs>
          <w:tab w:val="left" w:pos="1134"/>
        </w:tabs>
        <w:spacing w:line="312" w:lineRule="auto"/>
        <w:ind w:firstLine="426"/>
        <w:jc w:val="both"/>
        <w:rPr>
          <w:sz w:val="28"/>
          <w:szCs w:val="28"/>
        </w:rPr>
      </w:pPr>
      <w:r w:rsidRPr="00132602">
        <w:rPr>
          <w:sz w:val="28"/>
          <w:szCs w:val="28"/>
        </w:rPr>
        <w:t xml:space="preserve"> Расходы по статье приняты экспертами в сумме 300,80 тыс. руб., исходя из представленных обосновывающих документов по обучению и аттестации по правилам безопасности и технической эксплуатации опасных производственных объектов руководителей и работников предприятия.</w:t>
      </w:r>
    </w:p>
    <w:p w14:paraId="4125411C" w14:textId="77777777" w:rsidR="00132602" w:rsidRPr="00132602" w:rsidRDefault="00132602" w:rsidP="00132602">
      <w:pPr>
        <w:tabs>
          <w:tab w:val="left" w:pos="1134"/>
        </w:tabs>
        <w:spacing w:line="312" w:lineRule="auto"/>
        <w:ind w:firstLine="426"/>
        <w:jc w:val="both"/>
        <w:rPr>
          <w:sz w:val="28"/>
          <w:szCs w:val="28"/>
        </w:rPr>
      </w:pPr>
      <w:r w:rsidRPr="00132602">
        <w:rPr>
          <w:sz w:val="28"/>
          <w:szCs w:val="28"/>
        </w:rPr>
        <w:t>Корректировка плановых расходов по статье составила 161,60 тыс. руб. в сторону снижения, в связи с корректировкой расчетов.</w:t>
      </w:r>
    </w:p>
    <w:p w14:paraId="4D3FA0B2" w14:textId="77777777" w:rsidR="00132602" w:rsidRPr="00132602" w:rsidRDefault="00132602" w:rsidP="00132602">
      <w:pPr>
        <w:spacing w:line="360" w:lineRule="auto"/>
        <w:ind w:firstLine="567"/>
        <w:jc w:val="both"/>
        <w:rPr>
          <w:sz w:val="28"/>
          <w:szCs w:val="28"/>
        </w:rPr>
      </w:pPr>
      <w:r w:rsidRPr="00132602">
        <w:rPr>
          <w:sz w:val="28"/>
          <w:szCs w:val="28"/>
        </w:rPr>
        <w:t>Расходы представлены в приложении 2 к экспертному заключению.</w:t>
      </w:r>
    </w:p>
    <w:p w14:paraId="1D04981F" w14:textId="77777777" w:rsidR="00132602" w:rsidRPr="00132602" w:rsidRDefault="00132602" w:rsidP="00132602">
      <w:pPr>
        <w:keepNext/>
        <w:spacing w:before="240" w:after="60" w:line="312" w:lineRule="auto"/>
        <w:ind w:left="6380" w:hanging="4253"/>
        <w:jc w:val="both"/>
        <w:outlineLvl w:val="3"/>
        <w:rPr>
          <w:b/>
          <w:bCs/>
          <w:sz w:val="28"/>
          <w:szCs w:val="28"/>
        </w:rPr>
      </w:pPr>
      <w:r w:rsidRPr="00132602">
        <w:rPr>
          <w:b/>
          <w:bCs/>
          <w:sz w:val="28"/>
          <w:szCs w:val="28"/>
        </w:rPr>
        <w:t>11) Расходы на служебные командировки</w:t>
      </w:r>
    </w:p>
    <w:p w14:paraId="544C8D5D" w14:textId="77777777" w:rsidR="00132602" w:rsidRPr="00132602" w:rsidRDefault="00132602" w:rsidP="00132602">
      <w:pPr>
        <w:tabs>
          <w:tab w:val="left" w:pos="1134"/>
        </w:tabs>
        <w:spacing w:line="312" w:lineRule="auto"/>
        <w:ind w:firstLine="426"/>
        <w:jc w:val="both"/>
        <w:rPr>
          <w:sz w:val="28"/>
          <w:szCs w:val="28"/>
        </w:rPr>
      </w:pPr>
      <w:r w:rsidRPr="00132602">
        <w:rPr>
          <w:sz w:val="28"/>
          <w:szCs w:val="28"/>
        </w:rPr>
        <w:t>Предприятием на 2019 год заявлены расходы по статье в сумме 347,20 тыс. руб. включающие командировочные расходы. В качестве обоснования представлены расчеты исходя из ожидаемых поездок по производственным вопросам, относимых к теплоснабжению (стр. 206 тома 3 тарифного дела).</w:t>
      </w:r>
    </w:p>
    <w:p w14:paraId="17D81A28" w14:textId="77777777" w:rsidR="00132602" w:rsidRPr="00132602" w:rsidRDefault="00132602" w:rsidP="00132602">
      <w:pPr>
        <w:tabs>
          <w:tab w:val="left" w:pos="1134"/>
        </w:tabs>
        <w:spacing w:line="312" w:lineRule="auto"/>
        <w:ind w:firstLine="426"/>
        <w:jc w:val="both"/>
        <w:rPr>
          <w:sz w:val="28"/>
          <w:szCs w:val="28"/>
        </w:rPr>
      </w:pPr>
      <w:r w:rsidRPr="00132602">
        <w:rPr>
          <w:sz w:val="28"/>
          <w:szCs w:val="28"/>
        </w:rPr>
        <w:t>Расходы по статье приняты экспертами в сумме 179,20 тыс. руб. согласно представленных расчетов.</w:t>
      </w:r>
    </w:p>
    <w:p w14:paraId="58701D30" w14:textId="77777777" w:rsidR="00132602" w:rsidRPr="00132602" w:rsidRDefault="00132602" w:rsidP="00132602">
      <w:pPr>
        <w:tabs>
          <w:tab w:val="left" w:pos="1134"/>
        </w:tabs>
        <w:spacing w:line="312" w:lineRule="auto"/>
        <w:ind w:firstLine="426"/>
        <w:jc w:val="both"/>
        <w:rPr>
          <w:sz w:val="28"/>
          <w:szCs w:val="28"/>
        </w:rPr>
      </w:pPr>
      <w:r w:rsidRPr="00132602">
        <w:rPr>
          <w:sz w:val="28"/>
          <w:szCs w:val="28"/>
        </w:rPr>
        <w:t>Корректировка плановых расходов по статье составила 168,00 тыс. руб. в сторону снижения, в связи с исключением стоимости семинаров по причине отсутствия обоснования. Эксперты отмечают, что расходы на семинары должны относиться к ранее изложенной статье.</w:t>
      </w:r>
    </w:p>
    <w:p w14:paraId="601C9E2A" w14:textId="77777777" w:rsidR="00132602" w:rsidRPr="00132602" w:rsidRDefault="00132602" w:rsidP="00132602">
      <w:pPr>
        <w:spacing w:line="360" w:lineRule="auto"/>
        <w:ind w:firstLine="567"/>
        <w:jc w:val="both"/>
        <w:rPr>
          <w:sz w:val="28"/>
          <w:szCs w:val="28"/>
        </w:rPr>
      </w:pPr>
      <w:r w:rsidRPr="00132602">
        <w:rPr>
          <w:sz w:val="28"/>
          <w:szCs w:val="28"/>
        </w:rPr>
        <w:t>Расходы представлены в приложении 2 к экспертному заключению.</w:t>
      </w:r>
    </w:p>
    <w:p w14:paraId="44ECA865" w14:textId="77777777" w:rsidR="00132602" w:rsidRPr="00132602" w:rsidRDefault="00132602" w:rsidP="00132602">
      <w:pPr>
        <w:spacing w:line="312" w:lineRule="auto"/>
        <w:jc w:val="both"/>
        <w:rPr>
          <w:szCs w:val="20"/>
        </w:rPr>
      </w:pPr>
    </w:p>
    <w:p w14:paraId="4604FD30"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12). Другие расходы, связанные с производством и (или) реализацией продукции</w:t>
      </w:r>
    </w:p>
    <w:p w14:paraId="4871F3C0"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данной статье в сумме 2952,10 тыс. руб., включающие расходы на приобретение орг. техники, канцелярские товары, консалтинговые услуги, стоимость лабораторных исследований горячей воды, расходы на приобретение мебели для офиса, услуги банка. Представлены расчеты, коммерческие предложения, анализ цен поставщиков (стр. 194-198 тома 3 тарифного дела стр. 83-84 пакета документов (</w:t>
      </w:r>
      <w:proofErr w:type="spellStart"/>
      <w:r w:rsidRPr="00132602">
        <w:rPr>
          <w:sz w:val="28"/>
          <w:szCs w:val="28"/>
        </w:rPr>
        <w:t>вх</w:t>
      </w:r>
      <w:proofErr w:type="spellEnd"/>
      <w:r w:rsidRPr="00132602">
        <w:rPr>
          <w:sz w:val="28"/>
          <w:szCs w:val="28"/>
        </w:rPr>
        <w:t>. № 1536 от 08.04.2019)).</w:t>
      </w:r>
    </w:p>
    <w:p w14:paraId="56A0FA5E" w14:textId="77777777" w:rsidR="00132602" w:rsidRPr="00132602" w:rsidRDefault="00132602" w:rsidP="00132602">
      <w:pPr>
        <w:shd w:val="clear" w:color="auto" w:fill="FFFFFF"/>
        <w:spacing w:line="360" w:lineRule="auto"/>
        <w:ind w:left="34" w:firstLine="533"/>
        <w:jc w:val="both"/>
        <w:rPr>
          <w:sz w:val="28"/>
          <w:szCs w:val="28"/>
        </w:rPr>
      </w:pPr>
    </w:p>
    <w:p w14:paraId="78B1DE62" w14:textId="77777777" w:rsidR="00132602" w:rsidRPr="00132602" w:rsidRDefault="00132602" w:rsidP="00132602">
      <w:pPr>
        <w:shd w:val="clear" w:color="auto" w:fill="FFFFFF"/>
        <w:spacing w:line="360" w:lineRule="auto"/>
        <w:ind w:left="34" w:firstLine="533"/>
        <w:jc w:val="both"/>
        <w:rPr>
          <w:b/>
          <w:sz w:val="28"/>
          <w:szCs w:val="28"/>
        </w:rPr>
      </w:pPr>
      <w:r w:rsidRPr="00132602">
        <w:rPr>
          <w:b/>
          <w:sz w:val="28"/>
          <w:szCs w:val="28"/>
        </w:rPr>
        <w:t>Расходы на приобретение орг. техники</w:t>
      </w:r>
    </w:p>
    <w:p w14:paraId="5AAD4791"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расходы по данной статье в сумме 1230,00 тыс. руб., включающие расходы на приобретение орг. техники, в связи с увеличение численности за счет нового вида деятельности – теплоснабжения (относимого в доле 97,6%). Представлен расчет, прайс листы DNS в электронном виде, стр. 120-124 пакета документов (</w:t>
      </w:r>
      <w:proofErr w:type="spellStart"/>
      <w:r w:rsidRPr="00132602">
        <w:rPr>
          <w:sz w:val="28"/>
          <w:szCs w:val="28"/>
        </w:rPr>
        <w:t>вх</w:t>
      </w:r>
      <w:proofErr w:type="spellEnd"/>
      <w:r w:rsidRPr="00132602">
        <w:rPr>
          <w:sz w:val="28"/>
          <w:szCs w:val="28"/>
        </w:rPr>
        <w:t>. № 1536 от 08.04.2019).</w:t>
      </w:r>
    </w:p>
    <w:p w14:paraId="449F6A28" w14:textId="77777777" w:rsidR="00132602" w:rsidRPr="00132602" w:rsidRDefault="00132602" w:rsidP="00132602">
      <w:pPr>
        <w:shd w:val="clear" w:color="auto" w:fill="FFFFFF"/>
        <w:spacing w:line="360" w:lineRule="auto"/>
        <w:ind w:left="34" w:firstLine="533"/>
        <w:jc w:val="both"/>
        <w:rPr>
          <w:sz w:val="28"/>
          <w:szCs w:val="28"/>
        </w:rPr>
      </w:pPr>
    </w:p>
    <w:p w14:paraId="32B84A43" w14:textId="77777777" w:rsidR="00132602" w:rsidRPr="00132602" w:rsidRDefault="00132602" w:rsidP="00132602">
      <w:pPr>
        <w:tabs>
          <w:tab w:val="left" w:pos="709"/>
        </w:tabs>
        <w:spacing w:line="360" w:lineRule="auto"/>
        <w:ind w:firstLine="567"/>
        <w:jc w:val="both"/>
        <w:rPr>
          <w:sz w:val="28"/>
          <w:szCs w:val="28"/>
        </w:rPr>
      </w:pPr>
      <w:r w:rsidRPr="00132602">
        <w:rPr>
          <w:sz w:val="28"/>
          <w:szCs w:val="28"/>
        </w:rPr>
        <w:t>Расходы по статье приняты экспертами в сумме 832,93 тыс. руб. по результатам анализа рыночных цен.</w:t>
      </w:r>
    </w:p>
    <w:p w14:paraId="6305BBFD" w14:textId="77777777" w:rsidR="00132602" w:rsidRPr="00132602" w:rsidRDefault="00132602" w:rsidP="00132602">
      <w:pPr>
        <w:tabs>
          <w:tab w:val="left" w:pos="709"/>
        </w:tabs>
        <w:spacing w:line="360" w:lineRule="auto"/>
        <w:ind w:firstLine="567"/>
        <w:jc w:val="both"/>
        <w:rPr>
          <w:sz w:val="28"/>
          <w:szCs w:val="28"/>
        </w:rPr>
      </w:pPr>
      <w:r w:rsidRPr="00132602">
        <w:rPr>
          <w:sz w:val="28"/>
          <w:szCs w:val="28"/>
        </w:rPr>
        <w:t>Корректировка плановых расходов по статье составила 397,07 тыс. руб. в сторону снижения, в связи с исключением величины НДС и корректировки численности АУП. Расходы приняты в доле, относимой на тепловую энергию.</w:t>
      </w:r>
    </w:p>
    <w:p w14:paraId="6E09B5F8" w14:textId="77777777" w:rsidR="00132602" w:rsidRPr="00132602" w:rsidRDefault="00132602" w:rsidP="00132602">
      <w:pPr>
        <w:spacing w:line="360" w:lineRule="auto"/>
        <w:ind w:firstLine="567"/>
        <w:jc w:val="both"/>
        <w:rPr>
          <w:sz w:val="28"/>
          <w:szCs w:val="28"/>
        </w:rPr>
      </w:pPr>
      <w:r w:rsidRPr="00132602">
        <w:rPr>
          <w:sz w:val="28"/>
          <w:szCs w:val="28"/>
        </w:rPr>
        <w:t>Расходы представлены в приложении 2 к экспертному заключению.</w:t>
      </w:r>
    </w:p>
    <w:p w14:paraId="0596DBDD" w14:textId="77777777" w:rsidR="00132602" w:rsidRPr="00132602" w:rsidRDefault="00132602" w:rsidP="00132602">
      <w:pPr>
        <w:spacing w:line="360" w:lineRule="auto"/>
        <w:ind w:firstLine="567"/>
        <w:jc w:val="both"/>
        <w:rPr>
          <w:sz w:val="28"/>
          <w:szCs w:val="28"/>
        </w:rPr>
      </w:pPr>
    </w:p>
    <w:p w14:paraId="077D6F00" w14:textId="77777777" w:rsidR="00132602" w:rsidRPr="00132602" w:rsidRDefault="00132602" w:rsidP="00132602">
      <w:pPr>
        <w:spacing w:line="360" w:lineRule="auto"/>
        <w:ind w:firstLine="567"/>
        <w:jc w:val="both"/>
        <w:rPr>
          <w:b/>
          <w:sz w:val="28"/>
          <w:szCs w:val="28"/>
        </w:rPr>
      </w:pPr>
      <w:r w:rsidRPr="00132602">
        <w:rPr>
          <w:b/>
          <w:sz w:val="28"/>
          <w:szCs w:val="28"/>
        </w:rPr>
        <w:t>Расходы на канцелярские товары</w:t>
      </w:r>
    </w:p>
    <w:p w14:paraId="721811F0"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в смете расходы по данной статье в сумме 301,40 тыс. руб., включающие расходы на канцелярские товары. Представлен расчет, счет-фактура с ООО «Офисные мелочи» за февраль 2019 года (стр. 125-128 пакета документов (</w:t>
      </w:r>
      <w:proofErr w:type="spellStart"/>
      <w:r w:rsidRPr="00132602">
        <w:rPr>
          <w:sz w:val="28"/>
          <w:szCs w:val="28"/>
        </w:rPr>
        <w:t>вх</w:t>
      </w:r>
      <w:proofErr w:type="spellEnd"/>
      <w:r w:rsidRPr="00132602">
        <w:rPr>
          <w:sz w:val="28"/>
          <w:szCs w:val="28"/>
        </w:rPr>
        <w:t>. № 1536 от 08.04.2019)).</w:t>
      </w:r>
    </w:p>
    <w:p w14:paraId="20751435" w14:textId="77777777" w:rsidR="00132602" w:rsidRPr="00132602" w:rsidRDefault="00132602" w:rsidP="00132602">
      <w:pPr>
        <w:spacing w:line="360" w:lineRule="auto"/>
        <w:ind w:firstLine="567"/>
        <w:jc w:val="both"/>
        <w:rPr>
          <w:sz w:val="28"/>
          <w:szCs w:val="28"/>
        </w:rPr>
      </w:pPr>
    </w:p>
    <w:p w14:paraId="4694FE02" w14:textId="77777777" w:rsidR="00132602" w:rsidRPr="00132602" w:rsidRDefault="00132602" w:rsidP="00132602">
      <w:pPr>
        <w:spacing w:line="360" w:lineRule="auto"/>
        <w:ind w:firstLine="567"/>
        <w:jc w:val="both"/>
        <w:rPr>
          <w:sz w:val="28"/>
          <w:szCs w:val="28"/>
        </w:rPr>
      </w:pPr>
      <w:r w:rsidRPr="00132602">
        <w:rPr>
          <w:sz w:val="28"/>
          <w:szCs w:val="28"/>
        </w:rPr>
        <w:t xml:space="preserve">Расходы по статье приняты исходя из представленных обосновывающих документов в доле, относимой на тепловую энергию (97,6%) в сумме 111,74 тыс. </w:t>
      </w:r>
      <w:proofErr w:type="spellStart"/>
      <w:r w:rsidRPr="00132602">
        <w:rPr>
          <w:sz w:val="28"/>
          <w:szCs w:val="28"/>
        </w:rPr>
        <w:t>руб</w:t>
      </w:r>
      <w:proofErr w:type="spellEnd"/>
      <w:r w:rsidRPr="00132602">
        <w:rPr>
          <w:sz w:val="28"/>
          <w:szCs w:val="28"/>
        </w:rPr>
        <w:t xml:space="preserve"> по результатам анализа рыночных цен.</w:t>
      </w:r>
    </w:p>
    <w:p w14:paraId="5CE17AE0" w14:textId="77777777" w:rsidR="00132602" w:rsidRPr="00132602" w:rsidRDefault="00132602" w:rsidP="00132602">
      <w:pPr>
        <w:spacing w:line="360" w:lineRule="auto"/>
        <w:ind w:firstLine="567"/>
        <w:jc w:val="both"/>
        <w:rPr>
          <w:sz w:val="28"/>
          <w:szCs w:val="28"/>
        </w:rPr>
      </w:pPr>
      <w:r w:rsidRPr="00132602">
        <w:rPr>
          <w:sz w:val="28"/>
          <w:szCs w:val="28"/>
        </w:rPr>
        <w:t>Корректировка плановых расходов по статье составила 189,66 тыс. руб. в сторону снижения, согласно дополнительно представленному расчету.</w:t>
      </w:r>
    </w:p>
    <w:p w14:paraId="5133CFA5" w14:textId="77777777" w:rsidR="00132602" w:rsidRPr="00132602" w:rsidRDefault="00132602" w:rsidP="00132602">
      <w:pPr>
        <w:spacing w:line="360" w:lineRule="auto"/>
        <w:ind w:firstLine="567"/>
        <w:jc w:val="both"/>
        <w:rPr>
          <w:sz w:val="28"/>
          <w:szCs w:val="28"/>
        </w:rPr>
      </w:pPr>
    </w:p>
    <w:p w14:paraId="4BB1D8D6" w14:textId="77777777" w:rsidR="00132602" w:rsidRPr="00132602" w:rsidRDefault="00132602" w:rsidP="00132602">
      <w:pPr>
        <w:spacing w:line="360" w:lineRule="auto"/>
        <w:ind w:firstLine="567"/>
        <w:jc w:val="both"/>
        <w:rPr>
          <w:b/>
          <w:sz w:val="28"/>
          <w:szCs w:val="28"/>
        </w:rPr>
      </w:pPr>
      <w:r w:rsidRPr="00132602">
        <w:rPr>
          <w:b/>
          <w:sz w:val="28"/>
          <w:szCs w:val="28"/>
        </w:rPr>
        <w:t>Консалтинговые услуги</w:t>
      </w:r>
    </w:p>
    <w:p w14:paraId="00D8792A" w14:textId="77777777" w:rsidR="00132602" w:rsidRPr="00132602" w:rsidRDefault="00132602" w:rsidP="00132602">
      <w:pPr>
        <w:spacing w:line="360" w:lineRule="auto"/>
        <w:ind w:firstLine="567"/>
        <w:jc w:val="both"/>
        <w:rPr>
          <w:sz w:val="28"/>
          <w:szCs w:val="28"/>
        </w:rPr>
      </w:pPr>
      <w:r w:rsidRPr="00132602">
        <w:rPr>
          <w:sz w:val="28"/>
          <w:szCs w:val="28"/>
        </w:rPr>
        <w:t>Предприятием на 2019 год заявлены в смете расходы по данной статье в сумме 404,61 тыс. руб., включающие расходы на расчет технических нормативов и других услуг. Представлены проекты договоров.</w:t>
      </w:r>
    </w:p>
    <w:p w14:paraId="0BACF78F" w14:textId="77777777" w:rsidR="00132602" w:rsidRPr="00132602" w:rsidRDefault="00132602" w:rsidP="00132602">
      <w:pPr>
        <w:spacing w:line="360" w:lineRule="auto"/>
        <w:ind w:firstLine="567"/>
        <w:jc w:val="both"/>
        <w:rPr>
          <w:sz w:val="28"/>
          <w:szCs w:val="28"/>
        </w:rPr>
      </w:pPr>
      <w:r w:rsidRPr="00132602">
        <w:rPr>
          <w:sz w:val="28"/>
          <w:szCs w:val="28"/>
        </w:rPr>
        <w:t>Расходы по статье приняты экспертами исходя из представленных обосновывающих документов в сумме 382,50 тыс. руб.</w:t>
      </w:r>
    </w:p>
    <w:p w14:paraId="05A1DE61" w14:textId="77777777" w:rsidR="00132602" w:rsidRPr="00132602" w:rsidRDefault="00132602" w:rsidP="00132602">
      <w:pPr>
        <w:spacing w:line="360" w:lineRule="auto"/>
        <w:ind w:firstLine="567"/>
        <w:jc w:val="both"/>
        <w:rPr>
          <w:sz w:val="28"/>
          <w:szCs w:val="28"/>
        </w:rPr>
      </w:pPr>
      <w:r w:rsidRPr="00132602">
        <w:rPr>
          <w:sz w:val="28"/>
          <w:szCs w:val="28"/>
        </w:rPr>
        <w:t>Корректировка плановых расходов по статье составила -22,11 тыс. руб. в сторону снижения, в связи с арифметической ошибкой.</w:t>
      </w:r>
    </w:p>
    <w:p w14:paraId="2DDCDB69" w14:textId="77777777" w:rsidR="00132602" w:rsidRPr="00132602" w:rsidRDefault="00132602" w:rsidP="00132602">
      <w:pPr>
        <w:keepNext/>
        <w:spacing w:before="240" w:after="60" w:line="312" w:lineRule="auto"/>
        <w:ind w:firstLine="567"/>
        <w:outlineLvl w:val="3"/>
        <w:rPr>
          <w:b/>
          <w:bCs/>
          <w:sz w:val="28"/>
          <w:szCs w:val="28"/>
        </w:rPr>
      </w:pPr>
      <w:r w:rsidRPr="00132602">
        <w:rPr>
          <w:b/>
          <w:bCs/>
          <w:sz w:val="28"/>
          <w:szCs w:val="28"/>
        </w:rPr>
        <w:t>Лабораторные исследования</w:t>
      </w:r>
      <w:r w:rsidRPr="00132602">
        <w:rPr>
          <w:b/>
          <w:bCs/>
          <w:sz w:val="28"/>
          <w:szCs w:val="28"/>
        </w:rPr>
        <w:tab/>
      </w:r>
    </w:p>
    <w:p w14:paraId="0CDA14C4" w14:textId="77777777" w:rsidR="00132602" w:rsidRPr="00132602" w:rsidRDefault="00132602" w:rsidP="00132602">
      <w:pPr>
        <w:spacing w:line="360" w:lineRule="auto"/>
        <w:ind w:firstLine="567"/>
        <w:jc w:val="both"/>
        <w:rPr>
          <w:sz w:val="28"/>
          <w:szCs w:val="28"/>
        </w:rPr>
      </w:pPr>
      <w:r w:rsidRPr="00132602">
        <w:rPr>
          <w:sz w:val="28"/>
          <w:szCs w:val="28"/>
        </w:rPr>
        <w:t xml:space="preserve">Предприятием на 2019 год заявлены в смете расходы по данной статье в сумме 128,55 тыс. руб., включающие расходы на лабораторные исследования </w:t>
      </w:r>
      <w:proofErr w:type="gramStart"/>
      <w:r w:rsidRPr="00132602">
        <w:rPr>
          <w:sz w:val="28"/>
          <w:szCs w:val="28"/>
        </w:rPr>
        <w:t>питьевой воды</w:t>
      </w:r>
      <w:proofErr w:type="gramEnd"/>
      <w:r w:rsidRPr="00132602">
        <w:rPr>
          <w:sz w:val="28"/>
          <w:szCs w:val="28"/>
        </w:rPr>
        <w:t xml:space="preserve"> используемой в технологическом процессе. Представлен договор № 685 от 10.08.2018 с ФБУЗ «Центр гигиены и эпидемиологии в Кемеровской области» (стр. 203-205 тома 3 тарифного дела).</w:t>
      </w:r>
    </w:p>
    <w:p w14:paraId="255B5538" w14:textId="77777777" w:rsidR="00132602" w:rsidRPr="00132602" w:rsidRDefault="00132602" w:rsidP="00132602">
      <w:pPr>
        <w:spacing w:line="360" w:lineRule="auto"/>
        <w:ind w:firstLine="567"/>
        <w:jc w:val="both"/>
        <w:rPr>
          <w:sz w:val="28"/>
          <w:szCs w:val="28"/>
        </w:rPr>
      </w:pPr>
      <w:r w:rsidRPr="00132602">
        <w:rPr>
          <w:sz w:val="28"/>
          <w:szCs w:val="28"/>
        </w:rPr>
        <w:t xml:space="preserve">Расходы по статье приняты экспертами по договору в сумме 75,03 тыс. руб. </w:t>
      </w:r>
    </w:p>
    <w:p w14:paraId="3BE11568" w14:textId="77777777" w:rsidR="00132602" w:rsidRPr="00132602" w:rsidRDefault="00132602" w:rsidP="00132602">
      <w:pPr>
        <w:spacing w:line="360" w:lineRule="auto"/>
        <w:ind w:firstLine="567"/>
        <w:jc w:val="both"/>
        <w:rPr>
          <w:sz w:val="28"/>
          <w:szCs w:val="28"/>
        </w:rPr>
      </w:pPr>
      <w:r w:rsidRPr="00132602">
        <w:rPr>
          <w:sz w:val="28"/>
          <w:szCs w:val="28"/>
        </w:rPr>
        <w:t>Корректировка плановых расходов по статье составила 55,50 тыс. руб. в сторону снижения, в связи с недостаточным документальным обоснованием.</w:t>
      </w:r>
    </w:p>
    <w:p w14:paraId="44FF00A0" w14:textId="77777777" w:rsidR="00132602" w:rsidRPr="00132602" w:rsidRDefault="00132602" w:rsidP="00132602">
      <w:pPr>
        <w:spacing w:line="360" w:lineRule="auto"/>
        <w:ind w:firstLine="567"/>
        <w:jc w:val="both"/>
        <w:rPr>
          <w:b/>
          <w:sz w:val="28"/>
          <w:szCs w:val="28"/>
        </w:rPr>
      </w:pPr>
      <w:r w:rsidRPr="00132602">
        <w:rPr>
          <w:b/>
          <w:sz w:val="28"/>
          <w:szCs w:val="28"/>
        </w:rPr>
        <w:t>Расходы на приобретение мебели для офиса</w:t>
      </w:r>
    </w:p>
    <w:p w14:paraId="05C7C103" w14:textId="77777777" w:rsidR="00132602" w:rsidRPr="00132602" w:rsidRDefault="00132602" w:rsidP="00132602">
      <w:pPr>
        <w:shd w:val="clear" w:color="auto" w:fill="FFFFFF"/>
        <w:spacing w:line="360" w:lineRule="auto"/>
        <w:ind w:left="34" w:firstLine="533"/>
        <w:jc w:val="both"/>
        <w:rPr>
          <w:sz w:val="28"/>
          <w:szCs w:val="28"/>
        </w:rPr>
      </w:pPr>
      <w:r w:rsidRPr="00132602">
        <w:rPr>
          <w:sz w:val="28"/>
          <w:szCs w:val="28"/>
        </w:rPr>
        <w:t>Предприятием на 2019 год заявлены в смете расходы по данной статье в сумме 755,14 тыс. руб., включающие расходы на приобретение мебели. (представлен расчет, прайс-листы поставщиков, анализ цен стр. 194-198 тома 3 тарифного дела, стр. 129-138 пакета документов (</w:t>
      </w:r>
      <w:proofErr w:type="spellStart"/>
      <w:r w:rsidRPr="00132602">
        <w:rPr>
          <w:sz w:val="28"/>
          <w:szCs w:val="28"/>
        </w:rPr>
        <w:t>вх</w:t>
      </w:r>
      <w:proofErr w:type="spellEnd"/>
      <w:r w:rsidRPr="00132602">
        <w:rPr>
          <w:sz w:val="28"/>
          <w:szCs w:val="28"/>
        </w:rPr>
        <w:t>. № 1536 от 08.04.2019)).</w:t>
      </w:r>
    </w:p>
    <w:p w14:paraId="5B443D1F" w14:textId="77777777" w:rsidR="00132602" w:rsidRPr="00132602" w:rsidRDefault="00132602" w:rsidP="00132602">
      <w:pPr>
        <w:spacing w:line="360" w:lineRule="auto"/>
        <w:ind w:firstLine="567"/>
        <w:jc w:val="both"/>
        <w:rPr>
          <w:sz w:val="28"/>
          <w:szCs w:val="28"/>
        </w:rPr>
      </w:pPr>
      <w:r w:rsidRPr="00132602">
        <w:rPr>
          <w:sz w:val="28"/>
          <w:szCs w:val="28"/>
        </w:rPr>
        <w:t xml:space="preserve">До передачи имущества котельных в </w:t>
      </w:r>
      <w:proofErr w:type="spellStart"/>
      <w:r w:rsidRPr="00132602">
        <w:rPr>
          <w:sz w:val="28"/>
          <w:szCs w:val="28"/>
        </w:rPr>
        <w:t>хозведение</w:t>
      </w:r>
      <w:proofErr w:type="spellEnd"/>
      <w:r w:rsidRPr="00132602">
        <w:rPr>
          <w:sz w:val="28"/>
          <w:szCs w:val="28"/>
        </w:rPr>
        <w:t xml:space="preserve"> МП «Исток» осуществляло холодное водоснабжение и численный состав АУП составлял 7 единиц. В связи с началом осуществления нового вида деятельности – производство и сбыт тепловой энергии нормативная штатная </w:t>
      </w:r>
      <w:proofErr w:type="gramStart"/>
      <w:r w:rsidRPr="00132602">
        <w:rPr>
          <w:sz w:val="28"/>
          <w:szCs w:val="28"/>
        </w:rPr>
        <w:t>численность  АУП</w:t>
      </w:r>
      <w:proofErr w:type="gramEnd"/>
      <w:r w:rsidRPr="00132602">
        <w:rPr>
          <w:sz w:val="28"/>
          <w:szCs w:val="28"/>
        </w:rPr>
        <w:t xml:space="preserve"> увеличилась на 31 единицу. (Объем выручки предприятия от теплоснабжения составляет 97,6% от общего объема выручки). Для выполнения своих функция руководителями и специалистами предприятие вынуждено обеспечить рабочими местами и произвести оснастку рабочих мест. С этой целью необходимо закупить столы, стулья, шкафы для документов и одежда, так как в наличии по состоянию на 26.03.2019 у предприятия мебели нет.</w:t>
      </w:r>
    </w:p>
    <w:p w14:paraId="63E9AE78" w14:textId="77777777" w:rsidR="00132602" w:rsidRPr="00132602" w:rsidRDefault="00132602" w:rsidP="00132602">
      <w:pPr>
        <w:spacing w:line="360" w:lineRule="auto"/>
        <w:ind w:firstLine="567"/>
        <w:jc w:val="both"/>
        <w:rPr>
          <w:sz w:val="28"/>
          <w:szCs w:val="28"/>
        </w:rPr>
      </w:pPr>
      <w:r w:rsidRPr="00132602">
        <w:rPr>
          <w:sz w:val="28"/>
          <w:szCs w:val="28"/>
        </w:rPr>
        <w:t>Расходы по статье приняты экспертами в сумме 557,26 тыс. руб. с учетом корректировки численности АУП в доле, отнесенной на тепловую энергию.</w:t>
      </w:r>
    </w:p>
    <w:p w14:paraId="16D71421" w14:textId="77777777" w:rsidR="00132602" w:rsidRPr="00132602" w:rsidRDefault="00132602" w:rsidP="00132602">
      <w:pPr>
        <w:spacing w:line="360" w:lineRule="auto"/>
        <w:ind w:firstLine="567"/>
        <w:jc w:val="both"/>
        <w:rPr>
          <w:sz w:val="28"/>
          <w:szCs w:val="28"/>
        </w:rPr>
      </w:pPr>
      <w:r w:rsidRPr="00132602">
        <w:rPr>
          <w:sz w:val="28"/>
          <w:szCs w:val="28"/>
        </w:rPr>
        <w:t>Корректировка плановых расходов по статье составила 197,88 тыс. руб. в сторону снижения, в связи с исключением необоснованных расходов.</w:t>
      </w:r>
    </w:p>
    <w:p w14:paraId="542BE3FE" w14:textId="77777777" w:rsidR="00132602" w:rsidRPr="00132602" w:rsidRDefault="00132602" w:rsidP="00132602">
      <w:pPr>
        <w:spacing w:line="360" w:lineRule="auto"/>
        <w:ind w:firstLine="567"/>
        <w:jc w:val="both"/>
        <w:rPr>
          <w:sz w:val="28"/>
          <w:szCs w:val="28"/>
        </w:rPr>
      </w:pPr>
    </w:p>
    <w:p w14:paraId="32D67558" w14:textId="77777777" w:rsidR="00132602" w:rsidRPr="00132602" w:rsidRDefault="00132602" w:rsidP="00132602">
      <w:pPr>
        <w:spacing w:line="360" w:lineRule="auto"/>
        <w:ind w:firstLine="567"/>
        <w:jc w:val="both"/>
        <w:rPr>
          <w:b/>
          <w:sz w:val="28"/>
          <w:szCs w:val="28"/>
        </w:rPr>
      </w:pPr>
      <w:r w:rsidRPr="00132602">
        <w:rPr>
          <w:b/>
          <w:sz w:val="28"/>
          <w:szCs w:val="28"/>
        </w:rPr>
        <w:t>Услуги банка</w:t>
      </w:r>
    </w:p>
    <w:p w14:paraId="68608449" w14:textId="77777777" w:rsidR="00132602" w:rsidRPr="00132602" w:rsidRDefault="00132602" w:rsidP="00132602">
      <w:pPr>
        <w:spacing w:line="360" w:lineRule="auto"/>
        <w:ind w:firstLine="567"/>
        <w:jc w:val="both"/>
        <w:rPr>
          <w:sz w:val="28"/>
          <w:szCs w:val="28"/>
        </w:rPr>
      </w:pPr>
      <w:r w:rsidRPr="00132602">
        <w:rPr>
          <w:sz w:val="28"/>
          <w:szCs w:val="28"/>
        </w:rPr>
        <w:t>Предприятием на 2019 год заявлены в смете расходы по данной статье в сумме 132,40 тыс. руб., включающие услуги банка: ведение счета, предоставление справок, перечисление средств, прием наличных денежных средств и пр. Предоставлен расчет (стр. 210 тома 3 тарифного дела).</w:t>
      </w:r>
    </w:p>
    <w:p w14:paraId="59BFE41F" w14:textId="77777777" w:rsidR="00132602" w:rsidRPr="00132602" w:rsidRDefault="00132602" w:rsidP="00132602">
      <w:pPr>
        <w:spacing w:line="360" w:lineRule="auto"/>
        <w:ind w:firstLine="567"/>
        <w:jc w:val="both"/>
        <w:rPr>
          <w:sz w:val="28"/>
          <w:szCs w:val="28"/>
        </w:rPr>
      </w:pPr>
      <w:r w:rsidRPr="00132602">
        <w:rPr>
          <w:sz w:val="28"/>
          <w:szCs w:val="28"/>
        </w:rPr>
        <w:t>Расходы по статье приняты экспертами на нулевом уровне, в связи с отсутствием договора с банком.</w:t>
      </w:r>
    </w:p>
    <w:p w14:paraId="319F5FEA"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13) Расходы на оплату услуг, оказываемых организациями, осуществляющими регулируемые виды деятельности (водоотведение)</w:t>
      </w:r>
    </w:p>
    <w:p w14:paraId="4A2F6801" w14:textId="77777777" w:rsidR="00132602" w:rsidRPr="00132602" w:rsidRDefault="00132602" w:rsidP="00132602">
      <w:pPr>
        <w:spacing w:line="360" w:lineRule="auto"/>
        <w:ind w:right="-143" w:firstLine="709"/>
        <w:jc w:val="both"/>
        <w:rPr>
          <w:color w:val="000000"/>
          <w:sz w:val="28"/>
          <w:szCs w:val="28"/>
        </w:rPr>
      </w:pPr>
      <w:r w:rsidRPr="00132602">
        <w:rPr>
          <w:color w:val="FF0000"/>
          <w:sz w:val="28"/>
          <w:szCs w:val="28"/>
        </w:rPr>
        <w:tab/>
      </w:r>
      <w:r w:rsidRPr="00132602">
        <w:rPr>
          <w:color w:val="000000"/>
          <w:sz w:val="28"/>
          <w:szCs w:val="28"/>
        </w:rPr>
        <w:t xml:space="preserve">Предприятием заявлены расходы по статье в сумме </w:t>
      </w:r>
      <w:r w:rsidRPr="00132602">
        <w:rPr>
          <w:bCs/>
          <w:sz w:val="28"/>
          <w:szCs w:val="28"/>
        </w:rPr>
        <w:t xml:space="preserve">1867,69 </w:t>
      </w:r>
      <w:r w:rsidRPr="00132602">
        <w:rPr>
          <w:color w:val="000000"/>
          <w:sz w:val="28"/>
          <w:szCs w:val="28"/>
        </w:rPr>
        <w:t xml:space="preserve">тыс. руб. </w:t>
      </w:r>
    </w:p>
    <w:p w14:paraId="17B5B998" w14:textId="77777777" w:rsidR="00132602" w:rsidRPr="00132602" w:rsidRDefault="00132602" w:rsidP="00132602">
      <w:pPr>
        <w:spacing w:line="360" w:lineRule="auto"/>
        <w:ind w:right="-143" w:firstLine="709"/>
        <w:jc w:val="both"/>
        <w:rPr>
          <w:color w:val="000000"/>
          <w:sz w:val="28"/>
          <w:szCs w:val="28"/>
        </w:rPr>
      </w:pPr>
      <w:r w:rsidRPr="00132602">
        <w:rPr>
          <w:sz w:val="28"/>
          <w:szCs w:val="28"/>
        </w:rPr>
        <w:t>Объем стоков принят на уровне предложений предприятия 107,4</w:t>
      </w:r>
      <w:r w:rsidRPr="00132602">
        <w:rPr>
          <w:b/>
          <w:i/>
          <w:sz w:val="28"/>
          <w:szCs w:val="28"/>
        </w:rPr>
        <w:t xml:space="preserve"> </w:t>
      </w:r>
      <w:r w:rsidRPr="00132602">
        <w:rPr>
          <w:sz w:val="28"/>
          <w:szCs w:val="28"/>
        </w:rPr>
        <w:t>тыс. м³, что не превышает величины стоков по предыдущему оператору данной системы теплоснабжения.</w:t>
      </w:r>
    </w:p>
    <w:p w14:paraId="319DBDC8" w14:textId="77777777" w:rsidR="00132602" w:rsidRPr="00132602" w:rsidRDefault="00132602" w:rsidP="00132602">
      <w:pPr>
        <w:tabs>
          <w:tab w:val="left" w:pos="709"/>
        </w:tabs>
        <w:spacing w:line="360" w:lineRule="auto"/>
        <w:jc w:val="both"/>
        <w:rPr>
          <w:sz w:val="28"/>
          <w:szCs w:val="28"/>
        </w:rPr>
      </w:pPr>
      <w:r w:rsidRPr="00132602">
        <w:rPr>
          <w:sz w:val="28"/>
          <w:szCs w:val="28"/>
        </w:rPr>
        <w:tab/>
        <w:t xml:space="preserve">Согласно </w:t>
      </w:r>
      <w:proofErr w:type="spellStart"/>
      <w:r w:rsidRPr="00132602">
        <w:rPr>
          <w:sz w:val="28"/>
          <w:szCs w:val="28"/>
        </w:rPr>
        <w:t>п.п</w:t>
      </w:r>
      <w:proofErr w:type="spellEnd"/>
      <w:r w:rsidRPr="00132602">
        <w:rPr>
          <w:sz w:val="28"/>
          <w:szCs w:val="28"/>
        </w:rPr>
        <w:t xml:space="preserve">. а) п. 28 Основ ценообразования, стоимость водоотведения принята по постановлению региональной энергетической комиссии Кемеровской области № 342 от 08.11.2018 для ООО «КХ». </w:t>
      </w:r>
    </w:p>
    <w:p w14:paraId="0B867907" w14:textId="77777777" w:rsidR="00132602" w:rsidRPr="00132602" w:rsidRDefault="00132602" w:rsidP="00132602">
      <w:pPr>
        <w:tabs>
          <w:tab w:val="left" w:pos="709"/>
        </w:tabs>
        <w:spacing w:line="360" w:lineRule="auto"/>
        <w:jc w:val="right"/>
        <w:rPr>
          <w:sz w:val="28"/>
          <w:szCs w:val="28"/>
        </w:rPr>
      </w:pPr>
      <w:r w:rsidRPr="00132602">
        <w:rPr>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1493"/>
        <w:gridCol w:w="2955"/>
        <w:gridCol w:w="2397"/>
      </w:tblGrid>
      <w:tr w:rsidR="00132602" w:rsidRPr="00132602" w14:paraId="61737734" w14:textId="77777777" w:rsidTr="00132602">
        <w:trPr>
          <w:trHeight w:val="158"/>
          <w:jc w:val="center"/>
        </w:trPr>
        <w:tc>
          <w:tcPr>
            <w:tcW w:w="2726" w:type="dxa"/>
            <w:vMerge w:val="restart"/>
            <w:shd w:val="clear" w:color="auto" w:fill="auto"/>
            <w:vAlign w:val="center"/>
          </w:tcPr>
          <w:p w14:paraId="40DDAD14" w14:textId="77777777" w:rsidR="00132602" w:rsidRPr="00132602" w:rsidRDefault="00132602" w:rsidP="00132602">
            <w:pPr>
              <w:tabs>
                <w:tab w:val="left" w:pos="709"/>
              </w:tabs>
              <w:spacing w:line="360" w:lineRule="auto"/>
              <w:jc w:val="both"/>
              <w:rPr>
                <w:sz w:val="28"/>
                <w:szCs w:val="28"/>
              </w:rPr>
            </w:pPr>
            <w:r w:rsidRPr="00132602">
              <w:rPr>
                <w:sz w:val="28"/>
                <w:szCs w:val="28"/>
              </w:rPr>
              <w:t>Поставщик</w:t>
            </w:r>
          </w:p>
        </w:tc>
        <w:tc>
          <w:tcPr>
            <w:tcW w:w="1493" w:type="dxa"/>
            <w:vMerge w:val="restart"/>
            <w:shd w:val="clear" w:color="auto" w:fill="auto"/>
            <w:vAlign w:val="center"/>
          </w:tcPr>
          <w:p w14:paraId="1345A033" w14:textId="77777777" w:rsidR="00132602" w:rsidRPr="00132602" w:rsidRDefault="00132602" w:rsidP="00132602">
            <w:pPr>
              <w:tabs>
                <w:tab w:val="left" w:pos="709"/>
              </w:tabs>
              <w:spacing w:line="360" w:lineRule="auto"/>
              <w:jc w:val="both"/>
              <w:rPr>
                <w:sz w:val="28"/>
                <w:szCs w:val="28"/>
              </w:rPr>
            </w:pPr>
            <w:r w:rsidRPr="00132602">
              <w:rPr>
                <w:sz w:val="28"/>
                <w:szCs w:val="28"/>
              </w:rPr>
              <w:t>Ед. изм.</w:t>
            </w:r>
          </w:p>
        </w:tc>
        <w:tc>
          <w:tcPr>
            <w:tcW w:w="5352" w:type="dxa"/>
            <w:gridSpan w:val="2"/>
            <w:shd w:val="clear" w:color="auto" w:fill="auto"/>
            <w:vAlign w:val="center"/>
          </w:tcPr>
          <w:p w14:paraId="711F8663" w14:textId="77777777" w:rsidR="00132602" w:rsidRPr="00132602" w:rsidRDefault="00132602" w:rsidP="00132602">
            <w:pPr>
              <w:tabs>
                <w:tab w:val="left" w:pos="709"/>
              </w:tabs>
              <w:spacing w:line="360" w:lineRule="auto"/>
              <w:jc w:val="both"/>
              <w:rPr>
                <w:sz w:val="28"/>
                <w:szCs w:val="28"/>
              </w:rPr>
            </w:pPr>
            <w:r w:rsidRPr="00132602">
              <w:rPr>
                <w:sz w:val="28"/>
                <w:szCs w:val="28"/>
              </w:rPr>
              <w:t>Тариф на услуги водоотведения (без НДС)</w:t>
            </w:r>
          </w:p>
        </w:tc>
      </w:tr>
      <w:tr w:rsidR="00132602" w:rsidRPr="00132602" w14:paraId="4ABD5CBD" w14:textId="77777777" w:rsidTr="00132602">
        <w:trPr>
          <w:trHeight w:val="157"/>
          <w:jc w:val="center"/>
        </w:trPr>
        <w:tc>
          <w:tcPr>
            <w:tcW w:w="2726" w:type="dxa"/>
            <w:vMerge/>
            <w:shd w:val="clear" w:color="auto" w:fill="auto"/>
            <w:vAlign w:val="center"/>
          </w:tcPr>
          <w:p w14:paraId="25B0EDD1" w14:textId="77777777" w:rsidR="00132602" w:rsidRPr="00132602" w:rsidRDefault="00132602" w:rsidP="00132602">
            <w:pPr>
              <w:tabs>
                <w:tab w:val="left" w:pos="709"/>
              </w:tabs>
              <w:spacing w:line="360" w:lineRule="auto"/>
              <w:jc w:val="both"/>
              <w:rPr>
                <w:sz w:val="28"/>
                <w:szCs w:val="28"/>
              </w:rPr>
            </w:pPr>
          </w:p>
        </w:tc>
        <w:tc>
          <w:tcPr>
            <w:tcW w:w="1493" w:type="dxa"/>
            <w:vMerge/>
            <w:shd w:val="clear" w:color="auto" w:fill="auto"/>
            <w:vAlign w:val="center"/>
          </w:tcPr>
          <w:p w14:paraId="0FA0424C" w14:textId="77777777" w:rsidR="00132602" w:rsidRPr="00132602" w:rsidRDefault="00132602" w:rsidP="00132602">
            <w:pPr>
              <w:tabs>
                <w:tab w:val="left" w:pos="709"/>
              </w:tabs>
              <w:spacing w:line="360" w:lineRule="auto"/>
              <w:jc w:val="both"/>
              <w:rPr>
                <w:sz w:val="28"/>
                <w:szCs w:val="28"/>
              </w:rPr>
            </w:pPr>
          </w:p>
        </w:tc>
        <w:tc>
          <w:tcPr>
            <w:tcW w:w="2955" w:type="dxa"/>
            <w:shd w:val="clear" w:color="auto" w:fill="auto"/>
            <w:vAlign w:val="center"/>
          </w:tcPr>
          <w:p w14:paraId="121C0925" w14:textId="77777777" w:rsidR="00132602" w:rsidRPr="00132602" w:rsidRDefault="00132602" w:rsidP="00132602">
            <w:pPr>
              <w:tabs>
                <w:tab w:val="left" w:pos="709"/>
              </w:tabs>
              <w:spacing w:line="360" w:lineRule="auto"/>
              <w:jc w:val="both"/>
              <w:rPr>
                <w:sz w:val="28"/>
                <w:szCs w:val="28"/>
              </w:rPr>
            </w:pPr>
            <w:r w:rsidRPr="00132602">
              <w:rPr>
                <w:sz w:val="28"/>
                <w:szCs w:val="28"/>
              </w:rPr>
              <w:t>с 01.01.2019</w:t>
            </w:r>
          </w:p>
        </w:tc>
        <w:tc>
          <w:tcPr>
            <w:tcW w:w="2397" w:type="dxa"/>
            <w:shd w:val="clear" w:color="auto" w:fill="auto"/>
            <w:vAlign w:val="center"/>
          </w:tcPr>
          <w:p w14:paraId="5897985F" w14:textId="77777777" w:rsidR="00132602" w:rsidRPr="00132602" w:rsidRDefault="00132602" w:rsidP="00132602">
            <w:pPr>
              <w:tabs>
                <w:tab w:val="left" w:pos="709"/>
              </w:tabs>
              <w:spacing w:line="360" w:lineRule="auto"/>
              <w:jc w:val="both"/>
              <w:rPr>
                <w:sz w:val="28"/>
                <w:szCs w:val="28"/>
              </w:rPr>
            </w:pPr>
            <w:r w:rsidRPr="00132602">
              <w:rPr>
                <w:sz w:val="28"/>
                <w:szCs w:val="28"/>
              </w:rPr>
              <w:t>с 01.07.2019</w:t>
            </w:r>
          </w:p>
        </w:tc>
      </w:tr>
      <w:tr w:rsidR="00132602" w:rsidRPr="00132602" w14:paraId="7C05C46F" w14:textId="77777777" w:rsidTr="00132602">
        <w:trPr>
          <w:jc w:val="center"/>
        </w:trPr>
        <w:tc>
          <w:tcPr>
            <w:tcW w:w="2726" w:type="dxa"/>
            <w:shd w:val="clear" w:color="auto" w:fill="auto"/>
            <w:vAlign w:val="center"/>
          </w:tcPr>
          <w:p w14:paraId="5D9B8B89" w14:textId="77777777" w:rsidR="00132602" w:rsidRPr="00132602" w:rsidRDefault="00132602" w:rsidP="00132602">
            <w:pPr>
              <w:tabs>
                <w:tab w:val="left" w:pos="709"/>
              </w:tabs>
              <w:spacing w:line="360" w:lineRule="auto"/>
              <w:jc w:val="both"/>
              <w:rPr>
                <w:sz w:val="28"/>
                <w:szCs w:val="28"/>
              </w:rPr>
            </w:pPr>
            <w:r w:rsidRPr="00132602">
              <w:rPr>
                <w:sz w:val="28"/>
                <w:szCs w:val="28"/>
              </w:rPr>
              <w:t xml:space="preserve">Водоотведение </w:t>
            </w:r>
          </w:p>
        </w:tc>
        <w:tc>
          <w:tcPr>
            <w:tcW w:w="1493" w:type="dxa"/>
            <w:shd w:val="clear" w:color="auto" w:fill="auto"/>
            <w:vAlign w:val="center"/>
          </w:tcPr>
          <w:p w14:paraId="3344EE8C" w14:textId="77777777" w:rsidR="00132602" w:rsidRPr="00132602" w:rsidRDefault="00132602" w:rsidP="00132602">
            <w:pPr>
              <w:tabs>
                <w:tab w:val="left" w:pos="709"/>
              </w:tabs>
              <w:spacing w:line="360" w:lineRule="auto"/>
              <w:jc w:val="both"/>
              <w:rPr>
                <w:sz w:val="28"/>
                <w:szCs w:val="28"/>
              </w:rPr>
            </w:pPr>
            <w:r w:rsidRPr="00132602">
              <w:rPr>
                <w:sz w:val="28"/>
                <w:szCs w:val="28"/>
              </w:rPr>
              <w:t>руб./м</w:t>
            </w:r>
            <w:r w:rsidRPr="00132602">
              <w:rPr>
                <w:sz w:val="28"/>
                <w:szCs w:val="28"/>
                <w:vertAlign w:val="superscript"/>
              </w:rPr>
              <w:t>3</w:t>
            </w:r>
          </w:p>
        </w:tc>
        <w:tc>
          <w:tcPr>
            <w:tcW w:w="2955" w:type="dxa"/>
            <w:shd w:val="clear" w:color="auto" w:fill="auto"/>
            <w:vAlign w:val="center"/>
          </w:tcPr>
          <w:p w14:paraId="76803A49" w14:textId="77777777" w:rsidR="00132602" w:rsidRPr="00132602" w:rsidRDefault="00132602" w:rsidP="00132602">
            <w:pPr>
              <w:tabs>
                <w:tab w:val="left" w:pos="709"/>
              </w:tabs>
              <w:spacing w:line="360" w:lineRule="auto"/>
              <w:jc w:val="both"/>
              <w:rPr>
                <w:sz w:val="28"/>
                <w:szCs w:val="28"/>
              </w:rPr>
            </w:pPr>
            <w:r w:rsidRPr="00132602">
              <w:rPr>
                <w:sz w:val="28"/>
                <w:szCs w:val="28"/>
              </w:rPr>
              <w:t>15,64</w:t>
            </w:r>
          </w:p>
        </w:tc>
        <w:tc>
          <w:tcPr>
            <w:tcW w:w="2397" w:type="dxa"/>
            <w:shd w:val="clear" w:color="auto" w:fill="auto"/>
            <w:vAlign w:val="center"/>
          </w:tcPr>
          <w:p w14:paraId="30490306" w14:textId="77777777" w:rsidR="00132602" w:rsidRPr="00132602" w:rsidRDefault="00132602" w:rsidP="00132602">
            <w:pPr>
              <w:tabs>
                <w:tab w:val="left" w:pos="709"/>
              </w:tabs>
              <w:spacing w:line="360" w:lineRule="auto"/>
              <w:jc w:val="both"/>
              <w:rPr>
                <w:sz w:val="28"/>
                <w:szCs w:val="28"/>
              </w:rPr>
            </w:pPr>
            <w:r w:rsidRPr="00132602">
              <w:rPr>
                <w:sz w:val="28"/>
                <w:szCs w:val="28"/>
              </w:rPr>
              <w:t>17,38</w:t>
            </w:r>
          </w:p>
        </w:tc>
      </w:tr>
    </w:tbl>
    <w:p w14:paraId="044DCC91" w14:textId="77777777" w:rsidR="00132602" w:rsidRPr="00132602" w:rsidRDefault="00132602" w:rsidP="00132602">
      <w:pPr>
        <w:tabs>
          <w:tab w:val="left" w:pos="709"/>
        </w:tabs>
        <w:spacing w:line="360" w:lineRule="auto"/>
        <w:jc w:val="both"/>
        <w:rPr>
          <w:snapToGrid w:val="0"/>
          <w:sz w:val="28"/>
          <w:szCs w:val="28"/>
        </w:rPr>
      </w:pPr>
      <w:r w:rsidRPr="00132602">
        <w:rPr>
          <w:sz w:val="28"/>
          <w:szCs w:val="28"/>
        </w:rPr>
        <w:tab/>
        <w:t xml:space="preserve">В пересчете на среднегодовой тариф 16,42 руб./м³. </w:t>
      </w:r>
      <w:r w:rsidRPr="00132602">
        <w:rPr>
          <w:snapToGrid w:val="0"/>
          <w:sz w:val="28"/>
          <w:szCs w:val="28"/>
        </w:rPr>
        <w:t>Всего расходы предприятия составят 1763,83 тыс. руб.</w:t>
      </w:r>
    </w:p>
    <w:p w14:paraId="37AD7C11" w14:textId="77777777" w:rsidR="00132602" w:rsidRPr="00132602" w:rsidRDefault="00132602" w:rsidP="00132602">
      <w:pPr>
        <w:spacing w:line="360" w:lineRule="auto"/>
        <w:ind w:right="-143" w:firstLine="567"/>
        <w:jc w:val="both"/>
        <w:rPr>
          <w:snapToGrid w:val="0"/>
          <w:sz w:val="28"/>
          <w:szCs w:val="28"/>
        </w:rPr>
      </w:pPr>
      <w:r w:rsidRPr="00132602">
        <w:rPr>
          <w:snapToGrid w:val="0"/>
          <w:sz w:val="28"/>
          <w:szCs w:val="28"/>
        </w:rPr>
        <w:t>Корректировка плановых расходов по статье составила 103,86 тыс. руб. в сторону снижения в связи с корректировкой стоимости водоотведения.</w:t>
      </w:r>
    </w:p>
    <w:p w14:paraId="157D6428" w14:textId="77777777" w:rsidR="00132602" w:rsidRPr="00132602" w:rsidRDefault="00132602" w:rsidP="00132602">
      <w:pPr>
        <w:spacing w:line="360" w:lineRule="auto"/>
        <w:ind w:firstLine="567"/>
        <w:jc w:val="both"/>
        <w:rPr>
          <w:sz w:val="28"/>
          <w:szCs w:val="28"/>
        </w:rPr>
      </w:pPr>
      <w:r w:rsidRPr="00132602">
        <w:rPr>
          <w:sz w:val="28"/>
          <w:szCs w:val="28"/>
        </w:rPr>
        <w:t>Расходы представлены в приложении 2 к экспертному заключению.</w:t>
      </w:r>
    </w:p>
    <w:p w14:paraId="4699803E"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14)  Расходы на оплату налогов, сборов и других обязательных платежей</w:t>
      </w:r>
    </w:p>
    <w:p w14:paraId="09D9A02C" w14:textId="77777777" w:rsidR="00132602" w:rsidRPr="00132602" w:rsidRDefault="00132602" w:rsidP="00132602">
      <w:pPr>
        <w:tabs>
          <w:tab w:val="left" w:pos="709"/>
        </w:tabs>
        <w:spacing w:line="360" w:lineRule="auto"/>
        <w:ind w:firstLine="426"/>
        <w:jc w:val="both"/>
        <w:rPr>
          <w:b/>
          <w:sz w:val="32"/>
          <w:szCs w:val="32"/>
          <w:u w:val="single"/>
        </w:rPr>
      </w:pPr>
      <w:r w:rsidRPr="00132602">
        <w:rPr>
          <w:sz w:val="28"/>
          <w:szCs w:val="28"/>
        </w:rPr>
        <w:tab/>
        <w:t>Предприятием на 2019 год заявлены расходы в сумме 1140,0</w:t>
      </w:r>
      <w:r w:rsidRPr="00132602">
        <w:rPr>
          <w:b/>
          <w:i/>
          <w:sz w:val="28"/>
          <w:szCs w:val="28"/>
        </w:rPr>
        <w:t xml:space="preserve"> </w:t>
      </w:r>
      <w:r w:rsidRPr="00132602">
        <w:rPr>
          <w:sz w:val="28"/>
          <w:szCs w:val="28"/>
        </w:rPr>
        <w:t xml:space="preserve">тыс. руб. включающие плату за выбросы и сбросы загрязняющих веществ в окружающую среду, налог на имущество. </w:t>
      </w:r>
    </w:p>
    <w:p w14:paraId="7CE25CB2" w14:textId="77777777" w:rsidR="00132602" w:rsidRPr="00132602" w:rsidRDefault="00132602" w:rsidP="00132602">
      <w:pPr>
        <w:keepNext/>
        <w:tabs>
          <w:tab w:val="left" w:pos="709"/>
        </w:tabs>
        <w:spacing w:before="240" w:after="60" w:line="360" w:lineRule="auto"/>
        <w:ind w:right="-143"/>
        <w:jc w:val="center"/>
        <w:outlineLvl w:val="2"/>
        <w:rPr>
          <w:rFonts w:eastAsia="Calibri" w:cs="Arial"/>
          <w:b/>
          <w:bCs/>
          <w:sz w:val="28"/>
          <w:szCs w:val="26"/>
          <w:lang w:eastAsia="en-US"/>
        </w:rPr>
      </w:pPr>
      <w:bookmarkStart w:id="17" w:name="_Toc502254585"/>
      <w:r w:rsidRPr="00132602">
        <w:rPr>
          <w:rFonts w:eastAsia="Calibri" w:cs="Arial"/>
          <w:b/>
          <w:bCs/>
          <w:sz w:val="28"/>
          <w:szCs w:val="26"/>
          <w:lang w:eastAsia="en-US"/>
        </w:rPr>
        <w:t>Плата за негативное воздействие на окружающую среду</w:t>
      </w:r>
      <w:bookmarkEnd w:id="17"/>
    </w:p>
    <w:p w14:paraId="130B1905"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Данная статья включает плату за выбросы и сбросы загрязняющих веществ в окружающую среду, хранение, захоронение отходов производства и потребления в пределах установленных нормативов и (или) лимитов и других экологических платежей.</w:t>
      </w:r>
    </w:p>
    <w:p w14:paraId="2BCB8E23"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Порядок определения платы и ее предельных размеров за загрязнение окружающей природной среды, размещение отходов, утвержден постановлением Правительства Российской Федерации от 3 марта 2017 г.</w:t>
      </w:r>
      <w:r w:rsidRPr="00132602">
        <w:rPr>
          <w:snapToGrid w:val="0"/>
          <w:color w:val="000000"/>
          <w:sz w:val="28"/>
          <w:szCs w:val="28"/>
        </w:rPr>
        <w:br/>
        <w:t>№ 255.</w:t>
      </w:r>
    </w:p>
    <w:p w14:paraId="3B18ACD5"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Законодательство предусматривает взимание платы за следующие виды вредного воздействия на окружающую среду:</w:t>
      </w:r>
    </w:p>
    <w:p w14:paraId="3CAB323C"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1) выбросы загрязняющих веществ в атмосферный воздух стационарными источниками;</w:t>
      </w:r>
    </w:p>
    <w:p w14:paraId="0EB2ECE2"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2) сброс загрязняющих веществ в водные объекты;</w:t>
      </w:r>
    </w:p>
    <w:p w14:paraId="01365FB7"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3) хранение, захоронение отходов производства и потребления.</w:t>
      </w:r>
    </w:p>
    <w:p w14:paraId="1E029925"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 сентября 2016 г. № 913).</w:t>
      </w:r>
    </w:p>
    <w:p w14:paraId="64B9D39E" w14:textId="77777777" w:rsidR="00132602" w:rsidRPr="00132602" w:rsidRDefault="00132602" w:rsidP="00132602">
      <w:pPr>
        <w:tabs>
          <w:tab w:val="left" w:pos="1890"/>
        </w:tabs>
        <w:spacing w:line="360" w:lineRule="auto"/>
        <w:ind w:right="-143" w:firstLine="720"/>
        <w:jc w:val="both"/>
        <w:rPr>
          <w:snapToGrid w:val="0"/>
          <w:color w:val="000000"/>
          <w:sz w:val="28"/>
          <w:szCs w:val="28"/>
        </w:rPr>
      </w:pPr>
      <w:r w:rsidRPr="00132602">
        <w:rPr>
          <w:snapToGrid w:val="0"/>
          <w:color w:val="000000"/>
          <w:sz w:val="28"/>
          <w:szCs w:val="28"/>
        </w:rPr>
        <w:t>В соответствии со ст. 254 Налогового кодекса РФ, за выбросы загрязняющих веществ в атмосферный воздух, сбросы загрязняющих веществ в составе сточных вод в водные объекты, осуществляемые в пределах нормативов допустимых выбросов, нормативов допустимых сбросов, за размещение отходов производства и потребления и другие аналогичные расходы, относятся к материальным расходам предприятия.</w:t>
      </w:r>
    </w:p>
    <w:p w14:paraId="47F83C10" w14:textId="77777777" w:rsidR="00132602" w:rsidRPr="00132602" w:rsidRDefault="00132602" w:rsidP="00132602">
      <w:pPr>
        <w:shd w:val="clear" w:color="auto" w:fill="FFFFFF"/>
        <w:spacing w:line="360" w:lineRule="auto"/>
        <w:ind w:left="34" w:firstLine="533"/>
        <w:jc w:val="both"/>
        <w:rPr>
          <w:sz w:val="28"/>
          <w:szCs w:val="28"/>
        </w:rPr>
      </w:pPr>
      <w:r w:rsidRPr="00132602">
        <w:rPr>
          <w:snapToGrid w:val="0"/>
          <w:color w:val="000000"/>
          <w:sz w:val="28"/>
          <w:szCs w:val="28"/>
        </w:rPr>
        <w:t>Предприятием заявлены расходы по статье в сумме 1000 тыс. руб. Представлены коммерческие предложения о разработке проекта ПДВ из расчета 75,0 тыс. рублей на одну котельную. Представлен анализ цен, прайсы поставщиков услуг (</w:t>
      </w:r>
      <w:r w:rsidRPr="00132602">
        <w:rPr>
          <w:sz w:val="28"/>
          <w:szCs w:val="28"/>
        </w:rPr>
        <w:t>стр. 139-145 пакета документов (</w:t>
      </w:r>
      <w:proofErr w:type="spellStart"/>
      <w:r w:rsidRPr="00132602">
        <w:rPr>
          <w:sz w:val="28"/>
          <w:szCs w:val="28"/>
        </w:rPr>
        <w:t>вх</w:t>
      </w:r>
      <w:proofErr w:type="spellEnd"/>
      <w:r w:rsidRPr="00132602">
        <w:rPr>
          <w:sz w:val="28"/>
          <w:szCs w:val="28"/>
        </w:rPr>
        <w:t>. № 1536 от 08.04.2019)).</w:t>
      </w:r>
    </w:p>
    <w:p w14:paraId="192503F0" w14:textId="77777777" w:rsidR="00132602" w:rsidRPr="00132602" w:rsidRDefault="00132602" w:rsidP="00132602">
      <w:pPr>
        <w:spacing w:line="360" w:lineRule="auto"/>
        <w:ind w:right="-143" w:firstLine="709"/>
        <w:jc w:val="both"/>
        <w:rPr>
          <w:snapToGrid w:val="0"/>
          <w:color w:val="000000"/>
          <w:sz w:val="28"/>
          <w:szCs w:val="28"/>
        </w:rPr>
      </w:pPr>
      <w:r w:rsidRPr="00132602">
        <w:rPr>
          <w:snapToGrid w:val="0"/>
          <w:color w:val="000000"/>
          <w:sz w:val="28"/>
          <w:szCs w:val="28"/>
        </w:rPr>
        <w:t xml:space="preserve">Экспертами при расчете НВВ на производство и реализацию тепловой энергии предлагается принять затраты на уровне 300,0 тыс. руб. </w:t>
      </w:r>
    </w:p>
    <w:p w14:paraId="3C14C4A9" w14:textId="77777777" w:rsidR="00132602" w:rsidRPr="00132602" w:rsidRDefault="00132602" w:rsidP="00132602">
      <w:pPr>
        <w:spacing w:line="360" w:lineRule="auto"/>
        <w:ind w:right="-143" w:firstLine="709"/>
        <w:jc w:val="both"/>
        <w:rPr>
          <w:snapToGrid w:val="0"/>
          <w:color w:val="000000"/>
          <w:sz w:val="28"/>
          <w:szCs w:val="28"/>
        </w:rPr>
      </w:pPr>
      <w:r w:rsidRPr="00132602">
        <w:rPr>
          <w:snapToGrid w:val="0"/>
          <w:color w:val="000000"/>
          <w:sz w:val="28"/>
          <w:szCs w:val="28"/>
        </w:rPr>
        <w:t>Корректировка плановых расходов по статье составила 700,00 тыс. руб. в сторону снижения в связи с недостаточным документальным обоснованием.</w:t>
      </w:r>
    </w:p>
    <w:p w14:paraId="03C96343" w14:textId="77777777" w:rsidR="00132602" w:rsidRPr="00132602" w:rsidRDefault="00132602" w:rsidP="00132602">
      <w:pPr>
        <w:spacing w:line="360" w:lineRule="auto"/>
        <w:ind w:firstLine="567"/>
        <w:jc w:val="both"/>
        <w:rPr>
          <w:sz w:val="28"/>
          <w:szCs w:val="28"/>
        </w:rPr>
      </w:pPr>
      <w:r w:rsidRPr="00132602">
        <w:rPr>
          <w:sz w:val="28"/>
          <w:szCs w:val="28"/>
        </w:rPr>
        <w:t>Расходы представлены в приложении 2 к экспертному заключению.</w:t>
      </w:r>
    </w:p>
    <w:p w14:paraId="5FF1A8FA" w14:textId="77777777" w:rsidR="00132602" w:rsidRPr="00132602" w:rsidRDefault="00132602" w:rsidP="00132602">
      <w:pPr>
        <w:spacing w:line="360" w:lineRule="auto"/>
        <w:ind w:right="-143" w:firstLine="709"/>
        <w:jc w:val="center"/>
        <w:rPr>
          <w:rFonts w:eastAsia="Calibri" w:cs="Arial"/>
          <w:b/>
          <w:bCs/>
          <w:sz w:val="28"/>
          <w:szCs w:val="26"/>
          <w:lang w:eastAsia="en-US"/>
        </w:rPr>
      </w:pPr>
      <w:r w:rsidRPr="00132602">
        <w:rPr>
          <w:rFonts w:eastAsia="Calibri" w:cs="Arial"/>
          <w:b/>
          <w:bCs/>
          <w:sz w:val="28"/>
          <w:szCs w:val="26"/>
          <w:lang w:eastAsia="en-US"/>
        </w:rPr>
        <w:t>Налог на имущество</w:t>
      </w:r>
    </w:p>
    <w:p w14:paraId="54EC5C08" w14:textId="77777777" w:rsidR="00132602" w:rsidRPr="00132602" w:rsidRDefault="00132602" w:rsidP="00132602">
      <w:pPr>
        <w:spacing w:line="360" w:lineRule="auto"/>
        <w:ind w:right="-143" w:firstLine="709"/>
        <w:jc w:val="both"/>
        <w:rPr>
          <w:rFonts w:eastAsia="Calibri" w:cs="Arial"/>
          <w:bCs/>
          <w:sz w:val="28"/>
          <w:szCs w:val="26"/>
          <w:lang w:eastAsia="en-US"/>
        </w:rPr>
      </w:pPr>
      <w:r w:rsidRPr="00132602">
        <w:rPr>
          <w:rFonts w:eastAsia="Calibri" w:cs="Arial"/>
          <w:bCs/>
          <w:sz w:val="28"/>
          <w:szCs w:val="26"/>
          <w:lang w:eastAsia="en-US"/>
        </w:rPr>
        <w:t>В соответствии со статьей 374 НК РФ МП «Исток» является плательщиком налога на имущество.</w:t>
      </w:r>
    </w:p>
    <w:p w14:paraId="0A937740" w14:textId="77777777" w:rsidR="00132602" w:rsidRPr="00132602" w:rsidRDefault="00132602" w:rsidP="00132602">
      <w:pPr>
        <w:spacing w:line="360" w:lineRule="auto"/>
        <w:ind w:right="-143" w:firstLine="709"/>
        <w:jc w:val="both"/>
        <w:rPr>
          <w:rFonts w:eastAsia="Calibri" w:cs="Arial"/>
          <w:bCs/>
          <w:sz w:val="28"/>
          <w:szCs w:val="26"/>
          <w:lang w:eastAsia="en-US"/>
        </w:rPr>
      </w:pPr>
      <w:r w:rsidRPr="00132602">
        <w:rPr>
          <w:rFonts w:eastAsia="Calibri" w:cs="Arial"/>
          <w:bCs/>
          <w:sz w:val="28"/>
          <w:szCs w:val="26"/>
          <w:lang w:eastAsia="en-US"/>
        </w:rPr>
        <w:t xml:space="preserve">На территории Кемеровской области налог на имущество введен в действие Законом Кемеровской области от 26.11.2003 № 60-ОЗ. </w:t>
      </w:r>
    </w:p>
    <w:p w14:paraId="56528BA5" w14:textId="77777777" w:rsidR="00132602" w:rsidRPr="00132602" w:rsidRDefault="00132602" w:rsidP="00132602">
      <w:pPr>
        <w:spacing w:line="360" w:lineRule="auto"/>
        <w:ind w:right="-143" w:firstLine="709"/>
        <w:jc w:val="both"/>
        <w:rPr>
          <w:rFonts w:eastAsia="Calibri" w:cs="Arial"/>
          <w:bCs/>
          <w:sz w:val="28"/>
          <w:szCs w:val="26"/>
          <w:lang w:eastAsia="en-US"/>
        </w:rPr>
      </w:pPr>
      <w:r w:rsidRPr="00132602">
        <w:rPr>
          <w:rFonts w:eastAsia="Calibri" w:cs="Arial"/>
          <w:bCs/>
          <w:sz w:val="28"/>
          <w:szCs w:val="26"/>
          <w:lang w:eastAsia="en-US"/>
        </w:rPr>
        <w:t>Согласно ст.2 данного Закона, ставка налога на недвижимое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14:paraId="37C41807" w14:textId="77777777" w:rsidR="00132602" w:rsidRPr="00132602" w:rsidRDefault="00132602" w:rsidP="00132602">
      <w:pPr>
        <w:spacing w:line="360" w:lineRule="auto"/>
        <w:ind w:right="-143" w:firstLine="709"/>
        <w:jc w:val="both"/>
        <w:rPr>
          <w:rFonts w:eastAsia="Calibri" w:cs="Arial"/>
          <w:bCs/>
          <w:sz w:val="28"/>
          <w:szCs w:val="26"/>
          <w:lang w:eastAsia="en-US"/>
        </w:rPr>
      </w:pPr>
      <w:r w:rsidRPr="00132602">
        <w:rPr>
          <w:rFonts w:eastAsia="Calibri" w:cs="Arial"/>
          <w:bCs/>
          <w:sz w:val="28"/>
          <w:szCs w:val="26"/>
          <w:lang w:eastAsia="en-US"/>
        </w:rPr>
        <w:t xml:space="preserve">По данной статье на 2019 год предприятием заявлено 140,00 тыс. руб. </w:t>
      </w:r>
    </w:p>
    <w:p w14:paraId="78DA8B46" w14:textId="77777777" w:rsidR="00132602" w:rsidRPr="00132602" w:rsidRDefault="00132602" w:rsidP="00132602">
      <w:pPr>
        <w:spacing w:line="360" w:lineRule="auto"/>
        <w:ind w:right="-143" w:firstLine="709"/>
        <w:jc w:val="both"/>
        <w:rPr>
          <w:rFonts w:eastAsia="Calibri" w:cs="Arial"/>
          <w:bCs/>
          <w:sz w:val="28"/>
          <w:szCs w:val="26"/>
          <w:lang w:eastAsia="en-US"/>
        </w:rPr>
      </w:pPr>
      <w:r w:rsidRPr="00132602">
        <w:rPr>
          <w:rFonts w:eastAsia="Calibri" w:cs="Arial"/>
          <w:bCs/>
          <w:sz w:val="28"/>
          <w:szCs w:val="26"/>
          <w:lang w:eastAsia="en-US"/>
        </w:rPr>
        <w:t xml:space="preserve">Эксперты приняли затраты по данной статье на 2019 год, на нулевом уровне в связи с тем, что имущество все уже </w:t>
      </w:r>
      <w:proofErr w:type="spellStart"/>
      <w:r w:rsidRPr="00132602">
        <w:rPr>
          <w:rFonts w:eastAsia="Calibri" w:cs="Arial"/>
          <w:bCs/>
          <w:sz w:val="28"/>
          <w:szCs w:val="26"/>
          <w:lang w:eastAsia="en-US"/>
        </w:rPr>
        <w:t>самортизировано</w:t>
      </w:r>
      <w:proofErr w:type="spellEnd"/>
      <w:r w:rsidRPr="00132602">
        <w:rPr>
          <w:rFonts w:eastAsia="Calibri" w:cs="Arial"/>
          <w:bCs/>
          <w:sz w:val="28"/>
          <w:szCs w:val="26"/>
          <w:lang w:eastAsia="en-US"/>
        </w:rPr>
        <w:t>.</w:t>
      </w:r>
    </w:p>
    <w:p w14:paraId="731DE840" w14:textId="77777777" w:rsidR="00132602" w:rsidRPr="00132602" w:rsidRDefault="00132602" w:rsidP="00132602">
      <w:pPr>
        <w:spacing w:line="360" w:lineRule="auto"/>
        <w:ind w:firstLine="567"/>
        <w:jc w:val="center"/>
        <w:rPr>
          <w:sz w:val="28"/>
          <w:szCs w:val="28"/>
        </w:rPr>
      </w:pPr>
      <w:r w:rsidRPr="00132602">
        <w:rPr>
          <w:sz w:val="28"/>
          <w:szCs w:val="28"/>
        </w:rPr>
        <w:t xml:space="preserve">Расходы представлены в приложении 2 к экспертному заключению. </w:t>
      </w:r>
    </w:p>
    <w:p w14:paraId="5D63C7C6" w14:textId="77777777" w:rsidR="00132602" w:rsidRPr="00132602" w:rsidRDefault="00132602" w:rsidP="00132602">
      <w:pPr>
        <w:spacing w:line="360" w:lineRule="auto"/>
        <w:ind w:firstLine="567"/>
        <w:jc w:val="center"/>
        <w:rPr>
          <w:sz w:val="28"/>
          <w:szCs w:val="28"/>
        </w:rPr>
      </w:pPr>
    </w:p>
    <w:p w14:paraId="57F3DFC1" w14:textId="77777777" w:rsidR="00132602" w:rsidRPr="00132602" w:rsidRDefault="00132602" w:rsidP="00132602">
      <w:pPr>
        <w:spacing w:line="360" w:lineRule="auto"/>
        <w:ind w:firstLine="567"/>
        <w:jc w:val="center"/>
        <w:rPr>
          <w:b/>
          <w:sz w:val="28"/>
          <w:szCs w:val="28"/>
        </w:rPr>
      </w:pPr>
      <w:r w:rsidRPr="00132602">
        <w:rPr>
          <w:b/>
          <w:szCs w:val="20"/>
        </w:rPr>
        <w:t xml:space="preserve">15) </w:t>
      </w:r>
      <w:r w:rsidRPr="00132602">
        <w:rPr>
          <w:b/>
          <w:sz w:val="28"/>
          <w:szCs w:val="28"/>
        </w:rPr>
        <w:t>Отчисления на социальные нужды</w:t>
      </w:r>
      <w:bookmarkStart w:id="18" w:name="_Toc502254587"/>
    </w:p>
    <w:bookmarkEnd w:id="18"/>
    <w:p w14:paraId="41DBCD60" w14:textId="77777777" w:rsidR="00132602" w:rsidRPr="00132602" w:rsidRDefault="00132602" w:rsidP="00132602">
      <w:pPr>
        <w:spacing w:line="360" w:lineRule="auto"/>
        <w:ind w:firstLine="567"/>
        <w:jc w:val="center"/>
        <w:rPr>
          <w:snapToGrid w:val="0"/>
          <w:color w:val="000000"/>
          <w:sz w:val="28"/>
          <w:szCs w:val="28"/>
        </w:rPr>
      </w:pPr>
      <w:r w:rsidRPr="00132602">
        <w:rPr>
          <w:snapToGrid w:val="0"/>
          <w:color w:val="000000"/>
          <w:sz w:val="28"/>
          <w:szCs w:val="28"/>
        </w:rPr>
        <w:t>Предприятием заявлены расходы по статье в размере 39277,10 тыс. руб.</w:t>
      </w:r>
    </w:p>
    <w:p w14:paraId="2862A2AF" w14:textId="77777777" w:rsidR="00132602" w:rsidRPr="00132602" w:rsidRDefault="00132602" w:rsidP="00132602">
      <w:pPr>
        <w:keepNext/>
        <w:tabs>
          <w:tab w:val="left" w:pos="709"/>
        </w:tabs>
        <w:spacing w:before="240" w:after="60" w:line="360" w:lineRule="auto"/>
        <w:ind w:right="-143"/>
        <w:jc w:val="both"/>
        <w:outlineLvl w:val="2"/>
        <w:rPr>
          <w:snapToGrid w:val="0"/>
          <w:color w:val="000000"/>
          <w:sz w:val="28"/>
          <w:szCs w:val="28"/>
        </w:rPr>
      </w:pPr>
      <w:r w:rsidRPr="00132602">
        <w:rPr>
          <w:snapToGrid w:val="0"/>
          <w:color w:val="000000"/>
          <w:sz w:val="28"/>
          <w:szCs w:val="28"/>
        </w:rPr>
        <w:tab/>
        <w:t>В расходы по статье «Отчисления на социальные нужды» включаются:</w:t>
      </w:r>
    </w:p>
    <w:p w14:paraId="6B07E000" w14:textId="77777777" w:rsidR="00132602" w:rsidRPr="00132602" w:rsidRDefault="00132602" w:rsidP="00132602">
      <w:pPr>
        <w:keepNext/>
        <w:tabs>
          <w:tab w:val="left" w:pos="709"/>
        </w:tabs>
        <w:spacing w:before="240" w:after="60" w:line="360" w:lineRule="auto"/>
        <w:ind w:right="-143"/>
        <w:jc w:val="both"/>
        <w:outlineLvl w:val="2"/>
        <w:rPr>
          <w:snapToGrid w:val="0"/>
          <w:color w:val="000000"/>
          <w:sz w:val="28"/>
          <w:szCs w:val="28"/>
        </w:rPr>
      </w:pPr>
      <w:r w:rsidRPr="00132602">
        <w:rPr>
          <w:snapToGrid w:val="0"/>
          <w:color w:val="000000"/>
          <w:sz w:val="28"/>
          <w:szCs w:val="28"/>
        </w:rPr>
        <w:tab/>
        <w:t>-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28294455" w14:textId="77777777" w:rsidR="00132602" w:rsidRPr="00132602" w:rsidRDefault="00132602" w:rsidP="00132602">
      <w:pPr>
        <w:keepNext/>
        <w:tabs>
          <w:tab w:val="left" w:pos="709"/>
        </w:tabs>
        <w:spacing w:before="240" w:after="60" w:line="360" w:lineRule="auto"/>
        <w:ind w:right="-143"/>
        <w:jc w:val="both"/>
        <w:outlineLvl w:val="2"/>
        <w:rPr>
          <w:snapToGrid w:val="0"/>
          <w:color w:val="000000"/>
          <w:sz w:val="28"/>
          <w:szCs w:val="28"/>
        </w:rPr>
      </w:pPr>
      <w:r w:rsidRPr="00132602">
        <w:rPr>
          <w:snapToGrid w:val="0"/>
          <w:color w:val="000000"/>
          <w:sz w:val="28"/>
          <w:szCs w:val="28"/>
        </w:rPr>
        <w:ta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07.03.2018 № 56-ФЗ) в размере 0,2% .</w:t>
      </w:r>
      <w:r w:rsidRPr="00132602">
        <w:rPr>
          <w:snapToGrid w:val="0"/>
          <w:color w:val="000000"/>
          <w:sz w:val="28"/>
          <w:szCs w:val="28"/>
        </w:rPr>
        <w:tab/>
      </w:r>
      <w:bookmarkStart w:id="19" w:name="_Toc502254590"/>
    </w:p>
    <w:p w14:paraId="522F2CBF" w14:textId="77777777" w:rsidR="00132602" w:rsidRPr="00132602" w:rsidRDefault="00132602" w:rsidP="00132602">
      <w:pPr>
        <w:keepNext/>
        <w:tabs>
          <w:tab w:val="left" w:pos="709"/>
        </w:tabs>
        <w:spacing w:before="240" w:after="60" w:line="360" w:lineRule="auto"/>
        <w:ind w:right="-143"/>
        <w:jc w:val="both"/>
        <w:outlineLvl w:val="2"/>
        <w:rPr>
          <w:snapToGrid w:val="0"/>
          <w:color w:val="000000"/>
          <w:sz w:val="28"/>
          <w:szCs w:val="28"/>
        </w:rPr>
      </w:pPr>
      <w:r w:rsidRPr="00132602">
        <w:rPr>
          <w:snapToGrid w:val="0"/>
          <w:color w:val="000000"/>
          <w:sz w:val="28"/>
          <w:szCs w:val="28"/>
        </w:rPr>
        <w:tab/>
        <w:t>Экспертами в расчет НВВ на 2019 год приняты страховые взносы в размере 30,2 % (от ФОТ или 28237,11 тыс. руб. (приложение 2 к экспертному заключению)).</w:t>
      </w:r>
      <w:bookmarkEnd w:id="19"/>
      <w:r w:rsidRPr="00132602">
        <w:rPr>
          <w:snapToGrid w:val="0"/>
          <w:color w:val="000000"/>
          <w:sz w:val="28"/>
          <w:szCs w:val="28"/>
        </w:rPr>
        <w:t xml:space="preserve"> </w:t>
      </w:r>
    </w:p>
    <w:p w14:paraId="76D47A3E" w14:textId="77777777" w:rsidR="00132602" w:rsidRPr="00132602" w:rsidRDefault="00132602" w:rsidP="00132602">
      <w:pPr>
        <w:spacing w:line="360" w:lineRule="auto"/>
        <w:ind w:firstLine="720"/>
        <w:jc w:val="both"/>
        <w:rPr>
          <w:sz w:val="28"/>
          <w:szCs w:val="28"/>
        </w:rPr>
      </w:pPr>
      <w:r w:rsidRPr="00132602">
        <w:rPr>
          <w:sz w:val="28"/>
          <w:szCs w:val="28"/>
        </w:rPr>
        <w:t>Корректировка плановых расходов по статье на 2019 год относительно предложений предприятия в сторону снижения составила 11039,99 тыс. руб., за счёт снижения общего размера ФОТ.</w:t>
      </w:r>
    </w:p>
    <w:p w14:paraId="50629B14"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16) Налог на прибыль</w:t>
      </w:r>
    </w:p>
    <w:p w14:paraId="71E42029" w14:textId="77777777" w:rsidR="00132602" w:rsidRPr="00132602" w:rsidRDefault="00132602" w:rsidP="00132602">
      <w:pPr>
        <w:spacing w:line="288" w:lineRule="auto"/>
        <w:ind w:firstLine="426"/>
        <w:jc w:val="both"/>
        <w:rPr>
          <w:b/>
          <w:sz w:val="32"/>
          <w:szCs w:val="32"/>
          <w:u w:val="single"/>
        </w:rPr>
      </w:pPr>
      <w:r w:rsidRPr="00132602">
        <w:rPr>
          <w:sz w:val="28"/>
          <w:szCs w:val="28"/>
        </w:rPr>
        <w:t>Предприятием на 2019 год заявлены расходы по статье в сумме 563,80 тыс. руб.</w:t>
      </w:r>
    </w:p>
    <w:p w14:paraId="57B2B330"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Расходы по статье приняты в сумме 626,79 тыс. руб. Величина налога на прибыль принята по ставке 20 % (ст. 284 НК РФ) от величины расходов из прибыли.</w:t>
      </w:r>
    </w:p>
    <w:p w14:paraId="7D9120A9" w14:textId="77777777" w:rsidR="00132602" w:rsidRPr="00132602" w:rsidRDefault="00132602" w:rsidP="00132602">
      <w:pPr>
        <w:tabs>
          <w:tab w:val="left" w:pos="1134"/>
        </w:tabs>
        <w:spacing w:line="360" w:lineRule="auto"/>
        <w:ind w:firstLine="426"/>
        <w:jc w:val="both"/>
        <w:rPr>
          <w:sz w:val="28"/>
          <w:szCs w:val="28"/>
        </w:rPr>
      </w:pPr>
      <w:r w:rsidRPr="00132602">
        <w:rPr>
          <w:sz w:val="28"/>
          <w:szCs w:val="28"/>
        </w:rPr>
        <w:t>Корректировка плановых расходов по статье на 2019 год относительно предложений предприятия в сторону увеличения составила 62,99 тыс. руб., за счёт допущенной арифметической ошибки.</w:t>
      </w:r>
    </w:p>
    <w:p w14:paraId="4202BCC7" w14:textId="77777777" w:rsidR="00132602" w:rsidRPr="00132602" w:rsidRDefault="00132602" w:rsidP="00132602">
      <w:pPr>
        <w:keepNext/>
        <w:numPr>
          <w:ilvl w:val="2"/>
          <w:numId w:val="0"/>
        </w:numPr>
        <w:spacing w:line="312" w:lineRule="auto"/>
        <w:ind w:left="1440"/>
        <w:jc w:val="both"/>
        <w:outlineLvl w:val="2"/>
        <w:rPr>
          <w:b/>
          <w:snapToGrid w:val="0"/>
          <w:sz w:val="28"/>
          <w:szCs w:val="28"/>
          <w:lang w:eastAsia="en-US"/>
        </w:rPr>
      </w:pPr>
      <w:bookmarkStart w:id="20" w:name="_Toc497491859"/>
      <w:r w:rsidRPr="00132602">
        <w:rPr>
          <w:b/>
          <w:snapToGrid w:val="0"/>
          <w:sz w:val="28"/>
          <w:szCs w:val="28"/>
          <w:lang w:eastAsia="en-US"/>
        </w:rPr>
        <w:t>Прибыль</w:t>
      </w:r>
      <w:bookmarkEnd w:id="20"/>
    </w:p>
    <w:p w14:paraId="7E10F5A8" w14:textId="77777777" w:rsidR="00132602" w:rsidRPr="00132602" w:rsidRDefault="00132602" w:rsidP="00132602">
      <w:pPr>
        <w:keepNext/>
        <w:spacing w:before="240" w:after="60" w:line="312" w:lineRule="auto"/>
        <w:jc w:val="center"/>
        <w:outlineLvl w:val="3"/>
        <w:rPr>
          <w:b/>
          <w:bCs/>
          <w:sz w:val="28"/>
          <w:szCs w:val="28"/>
        </w:rPr>
      </w:pPr>
      <w:r w:rsidRPr="00132602">
        <w:rPr>
          <w:b/>
          <w:bCs/>
          <w:sz w:val="28"/>
          <w:szCs w:val="28"/>
        </w:rPr>
        <w:t>1) Денежные выплаты социального характера (по Коллективному договору)</w:t>
      </w:r>
    </w:p>
    <w:p w14:paraId="6BAD264A" w14:textId="77777777" w:rsidR="00132602" w:rsidRPr="00132602" w:rsidRDefault="00132602" w:rsidP="00132602">
      <w:pPr>
        <w:tabs>
          <w:tab w:val="left" w:pos="1134"/>
        </w:tabs>
        <w:spacing w:line="360" w:lineRule="auto"/>
        <w:ind w:firstLine="709"/>
        <w:jc w:val="both"/>
        <w:rPr>
          <w:sz w:val="28"/>
          <w:szCs w:val="28"/>
        </w:rPr>
      </w:pPr>
      <w:r w:rsidRPr="00132602">
        <w:rPr>
          <w:sz w:val="28"/>
          <w:szCs w:val="28"/>
        </w:rPr>
        <w:t>Предприятием на 2019 год заявлены расходы по статье в сумме 2819,00 тыс. руб. Представлена расчет социальных гарантий МП «Исток» на 2019 год, включающие материальную помощь, выплаты к праздничным датам, оздоровление детей, премирование к юбилеям, согласно коллективному договору (стр. 81-116 тома 1 тарифного дела).</w:t>
      </w:r>
    </w:p>
    <w:p w14:paraId="6CA2D340" w14:textId="77777777" w:rsidR="00132602" w:rsidRPr="00132602" w:rsidRDefault="00132602" w:rsidP="00132602">
      <w:pPr>
        <w:tabs>
          <w:tab w:val="left" w:pos="1134"/>
        </w:tabs>
        <w:spacing w:line="360" w:lineRule="auto"/>
        <w:ind w:firstLine="709"/>
        <w:jc w:val="both"/>
        <w:rPr>
          <w:sz w:val="28"/>
          <w:szCs w:val="28"/>
        </w:rPr>
      </w:pPr>
      <w:r w:rsidRPr="00132602">
        <w:rPr>
          <w:sz w:val="28"/>
          <w:szCs w:val="28"/>
        </w:rPr>
        <w:t>Расходы по статье приняты в сумме 2507,15 тыс. руб. по расчету предприятия пропорционально снижения численности в ФОТ от предложений предприятия.</w:t>
      </w:r>
    </w:p>
    <w:p w14:paraId="3D8F2D85" w14:textId="77777777" w:rsidR="00132602" w:rsidRPr="00132602" w:rsidRDefault="00132602" w:rsidP="00132602">
      <w:pPr>
        <w:tabs>
          <w:tab w:val="left" w:pos="1134"/>
        </w:tabs>
        <w:spacing w:line="360" w:lineRule="auto"/>
        <w:ind w:firstLine="425"/>
        <w:jc w:val="both"/>
        <w:rPr>
          <w:sz w:val="28"/>
          <w:szCs w:val="28"/>
        </w:rPr>
      </w:pPr>
      <w:r w:rsidRPr="00132602">
        <w:rPr>
          <w:sz w:val="28"/>
          <w:szCs w:val="28"/>
        </w:rPr>
        <w:t>Корректировка плановых расходов по статье на 2019 год относительно предложений предприятия в сторону снижения составила 311,85 тыс. руб., за счёт снижения численности персонала.</w:t>
      </w:r>
    </w:p>
    <w:p w14:paraId="38D2171E" w14:textId="77777777" w:rsidR="00132602" w:rsidRPr="00132602" w:rsidRDefault="00132602" w:rsidP="00132602">
      <w:pPr>
        <w:tabs>
          <w:tab w:val="left" w:pos="1134"/>
        </w:tabs>
        <w:spacing w:line="360" w:lineRule="auto"/>
        <w:ind w:firstLine="425"/>
        <w:jc w:val="both"/>
        <w:rPr>
          <w:sz w:val="28"/>
          <w:szCs w:val="28"/>
        </w:rPr>
      </w:pPr>
    </w:p>
    <w:p w14:paraId="6ECD9E88" w14:textId="77777777" w:rsidR="00132602" w:rsidRPr="00132602" w:rsidRDefault="00132602" w:rsidP="00132602">
      <w:pPr>
        <w:tabs>
          <w:tab w:val="left" w:pos="1134"/>
        </w:tabs>
        <w:spacing w:line="360" w:lineRule="auto"/>
        <w:ind w:firstLine="425"/>
        <w:jc w:val="both"/>
        <w:rPr>
          <w:sz w:val="28"/>
          <w:szCs w:val="28"/>
        </w:rPr>
      </w:pPr>
      <w:r w:rsidRPr="00132602">
        <w:rPr>
          <w:sz w:val="28"/>
          <w:szCs w:val="28"/>
        </w:rPr>
        <w:t>Общая величина НВВ на 2019 год составит – 400281,47 тыс. руб., в том числе на потребительском рынке 400281,47 тыс. руб.</w:t>
      </w:r>
    </w:p>
    <w:p w14:paraId="6147AFEE" w14:textId="77777777" w:rsidR="00132602" w:rsidRPr="00132602" w:rsidRDefault="00132602" w:rsidP="00132602">
      <w:pPr>
        <w:tabs>
          <w:tab w:val="left" w:pos="426"/>
        </w:tabs>
        <w:spacing w:line="360" w:lineRule="auto"/>
        <w:ind w:firstLine="425"/>
        <w:jc w:val="both"/>
        <w:rPr>
          <w:sz w:val="28"/>
          <w:szCs w:val="28"/>
        </w:rPr>
      </w:pPr>
      <w:r w:rsidRPr="00132602">
        <w:rPr>
          <w:sz w:val="28"/>
          <w:szCs w:val="28"/>
        </w:rPr>
        <w:t>Общая сумма корректировки НВВ на 2019 год от предложений предприятия, в сторону снижения составила 62706,590 тыс. руб. по вышеназванным причинам.</w:t>
      </w:r>
    </w:p>
    <w:p w14:paraId="1635264A" w14:textId="77777777" w:rsidR="00132602" w:rsidRPr="00132602" w:rsidRDefault="00132602" w:rsidP="00132602">
      <w:pPr>
        <w:tabs>
          <w:tab w:val="left" w:pos="426"/>
        </w:tabs>
        <w:spacing w:line="360" w:lineRule="auto"/>
        <w:ind w:firstLine="425"/>
        <w:jc w:val="both"/>
        <w:rPr>
          <w:sz w:val="28"/>
          <w:szCs w:val="28"/>
        </w:rPr>
      </w:pPr>
      <w:r w:rsidRPr="00132602">
        <w:rPr>
          <w:sz w:val="28"/>
          <w:szCs w:val="28"/>
        </w:rPr>
        <w:t>Тарифы на производство и реализацию тепловой энергии на 2019 год указаны в таблице 4.</w:t>
      </w:r>
    </w:p>
    <w:p w14:paraId="3A09B769" w14:textId="77777777" w:rsidR="00132602" w:rsidRPr="00132602" w:rsidRDefault="00132602" w:rsidP="00132602">
      <w:pPr>
        <w:spacing w:line="312" w:lineRule="auto"/>
        <w:jc w:val="center"/>
        <w:rPr>
          <w:sz w:val="28"/>
          <w:szCs w:val="28"/>
        </w:rPr>
      </w:pPr>
    </w:p>
    <w:p w14:paraId="21CDF856" w14:textId="77777777" w:rsidR="00132602" w:rsidRPr="00132602" w:rsidRDefault="00132602" w:rsidP="00132602">
      <w:pPr>
        <w:spacing w:line="312" w:lineRule="auto"/>
        <w:jc w:val="center"/>
        <w:rPr>
          <w:color w:val="000000"/>
          <w:sz w:val="28"/>
          <w:szCs w:val="28"/>
          <w:lang w:eastAsia="en-US"/>
        </w:rPr>
      </w:pPr>
      <w:r w:rsidRPr="00132602">
        <w:rPr>
          <w:sz w:val="28"/>
          <w:szCs w:val="28"/>
        </w:rPr>
        <w:t>Расчет тарифов на производство и реализацию тепловой энергии на 2019 год для МП «Исток»</w:t>
      </w:r>
    </w:p>
    <w:p w14:paraId="75BCAFC4" w14:textId="77777777" w:rsidR="00132602" w:rsidRPr="00132602" w:rsidRDefault="00132602" w:rsidP="00132602">
      <w:pPr>
        <w:spacing w:line="312" w:lineRule="auto"/>
        <w:jc w:val="right"/>
        <w:rPr>
          <w:color w:val="000000"/>
          <w:sz w:val="28"/>
          <w:szCs w:val="28"/>
          <w:lang w:eastAsia="en-US"/>
        </w:rPr>
      </w:pPr>
      <w:r w:rsidRPr="00132602">
        <w:rPr>
          <w:color w:val="000000"/>
          <w:sz w:val="28"/>
          <w:szCs w:val="28"/>
          <w:lang w:eastAsia="en-US"/>
        </w:rPr>
        <w:t>Таблица 4</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132602" w:rsidRPr="00132602" w14:paraId="5C007E0A" w14:textId="77777777" w:rsidTr="00132602">
        <w:trPr>
          <w:trHeight w:val="730"/>
          <w:jc w:val="center"/>
        </w:trPr>
        <w:tc>
          <w:tcPr>
            <w:tcW w:w="1068" w:type="dxa"/>
            <w:tcBorders>
              <w:top w:val="single" w:sz="4" w:space="0" w:color="auto"/>
            </w:tcBorders>
            <w:shd w:val="clear" w:color="auto" w:fill="auto"/>
            <w:vAlign w:val="center"/>
          </w:tcPr>
          <w:p w14:paraId="62AFD8B4" w14:textId="77777777" w:rsidR="00132602" w:rsidRPr="00132602" w:rsidRDefault="00132602" w:rsidP="00132602">
            <w:pPr>
              <w:spacing w:line="312" w:lineRule="auto"/>
              <w:jc w:val="center"/>
              <w:rPr>
                <w:color w:val="000000"/>
                <w:szCs w:val="20"/>
              </w:rPr>
            </w:pPr>
            <w:r w:rsidRPr="00132602">
              <w:rPr>
                <w:color w:val="000000"/>
                <w:szCs w:val="20"/>
              </w:rPr>
              <w:t>№ п/п</w:t>
            </w:r>
          </w:p>
        </w:tc>
        <w:tc>
          <w:tcPr>
            <w:tcW w:w="6324" w:type="dxa"/>
            <w:tcBorders>
              <w:top w:val="single" w:sz="4" w:space="0" w:color="auto"/>
            </w:tcBorders>
            <w:shd w:val="clear" w:color="auto" w:fill="auto"/>
            <w:vAlign w:val="center"/>
          </w:tcPr>
          <w:p w14:paraId="0F195DD1" w14:textId="77777777" w:rsidR="00132602" w:rsidRPr="00132602" w:rsidRDefault="00132602" w:rsidP="00132602">
            <w:pPr>
              <w:spacing w:line="312" w:lineRule="auto"/>
              <w:jc w:val="center"/>
              <w:rPr>
                <w:color w:val="000000"/>
                <w:szCs w:val="20"/>
              </w:rPr>
            </w:pPr>
            <w:r w:rsidRPr="00132602">
              <w:rPr>
                <w:color w:val="000000"/>
                <w:szCs w:val="20"/>
              </w:rPr>
              <w:t>Наименование расхода</w:t>
            </w:r>
          </w:p>
        </w:tc>
        <w:tc>
          <w:tcPr>
            <w:tcW w:w="2390" w:type="dxa"/>
            <w:tcBorders>
              <w:top w:val="single" w:sz="4" w:space="0" w:color="auto"/>
            </w:tcBorders>
            <w:shd w:val="clear" w:color="auto" w:fill="auto"/>
            <w:vAlign w:val="center"/>
          </w:tcPr>
          <w:p w14:paraId="5B30C808" w14:textId="77777777" w:rsidR="00132602" w:rsidRPr="00132602" w:rsidRDefault="00132602" w:rsidP="00132602">
            <w:pPr>
              <w:spacing w:line="312" w:lineRule="auto"/>
              <w:jc w:val="center"/>
              <w:rPr>
                <w:color w:val="000000"/>
                <w:szCs w:val="20"/>
              </w:rPr>
            </w:pPr>
            <w:r w:rsidRPr="00132602">
              <w:rPr>
                <w:color w:val="000000"/>
                <w:szCs w:val="20"/>
              </w:rPr>
              <w:t xml:space="preserve">Предложения экспертов на </w:t>
            </w:r>
          </w:p>
          <w:p w14:paraId="7976C214" w14:textId="77777777" w:rsidR="00132602" w:rsidRPr="00132602" w:rsidRDefault="00132602" w:rsidP="00132602">
            <w:pPr>
              <w:spacing w:line="312" w:lineRule="auto"/>
              <w:jc w:val="center"/>
              <w:rPr>
                <w:color w:val="000000"/>
                <w:szCs w:val="20"/>
              </w:rPr>
            </w:pPr>
            <w:r w:rsidRPr="00132602">
              <w:rPr>
                <w:color w:val="000000"/>
                <w:szCs w:val="20"/>
              </w:rPr>
              <w:t>2019 год</w:t>
            </w:r>
          </w:p>
        </w:tc>
      </w:tr>
      <w:tr w:rsidR="00132602" w:rsidRPr="00132602" w14:paraId="2CEA132D" w14:textId="77777777" w:rsidTr="00132602">
        <w:trPr>
          <w:trHeight w:val="360"/>
          <w:jc w:val="center"/>
        </w:trPr>
        <w:tc>
          <w:tcPr>
            <w:tcW w:w="1068" w:type="dxa"/>
            <w:shd w:val="clear" w:color="auto" w:fill="auto"/>
            <w:vAlign w:val="center"/>
          </w:tcPr>
          <w:p w14:paraId="19F01A61" w14:textId="77777777" w:rsidR="00132602" w:rsidRPr="00132602" w:rsidRDefault="00132602" w:rsidP="00132602">
            <w:pPr>
              <w:spacing w:line="312" w:lineRule="auto"/>
              <w:jc w:val="center"/>
              <w:rPr>
                <w:color w:val="000000"/>
                <w:sz w:val="28"/>
                <w:szCs w:val="28"/>
              </w:rPr>
            </w:pPr>
            <w:r w:rsidRPr="00132602">
              <w:rPr>
                <w:color w:val="000000"/>
                <w:sz w:val="28"/>
                <w:szCs w:val="28"/>
              </w:rPr>
              <w:t>1</w:t>
            </w:r>
          </w:p>
        </w:tc>
        <w:tc>
          <w:tcPr>
            <w:tcW w:w="6324" w:type="dxa"/>
            <w:shd w:val="clear" w:color="auto" w:fill="auto"/>
            <w:vAlign w:val="center"/>
          </w:tcPr>
          <w:p w14:paraId="2B30BF6D" w14:textId="77777777" w:rsidR="00132602" w:rsidRPr="00132602" w:rsidRDefault="00132602" w:rsidP="00132602">
            <w:pPr>
              <w:spacing w:line="312" w:lineRule="auto"/>
              <w:jc w:val="both"/>
              <w:rPr>
                <w:color w:val="000000"/>
                <w:sz w:val="28"/>
                <w:szCs w:val="28"/>
              </w:rPr>
            </w:pPr>
            <w:r w:rsidRPr="00132602">
              <w:rPr>
                <w:color w:val="000000"/>
                <w:sz w:val="28"/>
                <w:szCs w:val="28"/>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2C7751" w14:textId="77777777" w:rsidR="00132602" w:rsidRPr="00132602" w:rsidRDefault="00132602" w:rsidP="00132602">
            <w:pPr>
              <w:spacing w:line="312" w:lineRule="auto"/>
              <w:jc w:val="center"/>
              <w:rPr>
                <w:sz w:val="28"/>
                <w:szCs w:val="28"/>
              </w:rPr>
            </w:pPr>
            <w:r w:rsidRPr="00132602">
              <w:rPr>
                <w:sz w:val="28"/>
                <w:szCs w:val="28"/>
              </w:rPr>
              <w:t>400281,47</w:t>
            </w:r>
          </w:p>
        </w:tc>
      </w:tr>
      <w:tr w:rsidR="00132602" w:rsidRPr="00132602" w14:paraId="41AF2A90" w14:textId="77777777" w:rsidTr="00132602">
        <w:trPr>
          <w:trHeight w:val="360"/>
          <w:jc w:val="center"/>
        </w:trPr>
        <w:tc>
          <w:tcPr>
            <w:tcW w:w="1068" w:type="dxa"/>
            <w:shd w:val="clear" w:color="auto" w:fill="auto"/>
            <w:vAlign w:val="center"/>
          </w:tcPr>
          <w:p w14:paraId="2AEE7A65" w14:textId="77777777" w:rsidR="00132602" w:rsidRPr="00132602" w:rsidRDefault="00132602" w:rsidP="00132602">
            <w:pPr>
              <w:spacing w:line="312" w:lineRule="auto"/>
              <w:jc w:val="center"/>
              <w:rPr>
                <w:color w:val="000000"/>
                <w:sz w:val="28"/>
                <w:szCs w:val="28"/>
              </w:rPr>
            </w:pPr>
            <w:r w:rsidRPr="00132602">
              <w:rPr>
                <w:color w:val="000000"/>
                <w:sz w:val="28"/>
                <w:szCs w:val="28"/>
              </w:rPr>
              <w:t>2</w:t>
            </w:r>
          </w:p>
        </w:tc>
        <w:tc>
          <w:tcPr>
            <w:tcW w:w="6324" w:type="dxa"/>
            <w:shd w:val="clear" w:color="auto" w:fill="auto"/>
            <w:vAlign w:val="center"/>
          </w:tcPr>
          <w:p w14:paraId="19DA2E64" w14:textId="77777777" w:rsidR="00132602" w:rsidRPr="00132602" w:rsidRDefault="00132602" w:rsidP="00132602">
            <w:pPr>
              <w:spacing w:line="312" w:lineRule="auto"/>
              <w:jc w:val="both"/>
              <w:rPr>
                <w:color w:val="000000"/>
                <w:sz w:val="28"/>
                <w:szCs w:val="28"/>
              </w:rPr>
            </w:pPr>
            <w:r w:rsidRPr="00132602">
              <w:rPr>
                <w:color w:val="000000"/>
                <w:sz w:val="28"/>
                <w:szCs w:val="28"/>
              </w:rPr>
              <w:t>1 полугодие</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32608F" w14:textId="77777777" w:rsidR="00132602" w:rsidRPr="00132602" w:rsidRDefault="00132602" w:rsidP="00132602">
            <w:pPr>
              <w:spacing w:line="312" w:lineRule="auto"/>
              <w:jc w:val="center"/>
              <w:rPr>
                <w:sz w:val="28"/>
                <w:szCs w:val="28"/>
              </w:rPr>
            </w:pPr>
            <w:r w:rsidRPr="00132602">
              <w:rPr>
                <w:sz w:val="28"/>
                <w:szCs w:val="28"/>
              </w:rPr>
              <w:t>220154,81</w:t>
            </w:r>
          </w:p>
        </w:tc>
      </w:tr>
      <w:tr w:rsidR="00132602" w:rsidRPr="00132602" w14:paraId="7CDAF101" w14:textId="77777777" w:rsidTr="00132602">
        <w:trPr>
          <w:trHeight w:val="360"/>
          <w:jc w:val="center"/>
        </w:trPr>
        <w:tc>
          <w:tcPr>
            <w:tcW w:w="1068" w:type="dxa"/>
            <w:shd w:val="clear" w:color="auto" w:fill="auto"/>
            <w:vAlign w:val="center"/>
          </w:tcPr>
          <w:p w14:paraId="78009D44" w14:textId="77777777" w:rsidR="00132602" w:rsidRPr="00132602" w:rsidRDefault="00132602" w:rsidP="00132602">
            <w:pPr>
              <w:spacing w:line="312" w:lineRule="auto"/>
              <w:jc w:val="center"/>
              <w:rPr>
                <w:color w:val="000000"/>
                <w:sz w:val="28"/>
                <w:szCs w:val="28"/>
              </w:rPr>
            </w:pPr>
            <w:r w:rsidRPr="00132602">
              <w:rPr>
                <w:color w:val="000000"/>
                <w:sz w:val="28"/>
                <w:szCs w:val="28"/>
              </w:rPr>
              <w:t>3</w:t>
            </w:r>
          </w:p>
        </w:tc>
        <w:tc>
          <w:tcPr>
            <w:tcW w:w="6324" w:type="dxa"/>
            <w:shd w:val="clear" w:color="auto" w:fill="auto"/>
            <w:vAlign w:val="center"/>
          </w:tcPr>
          <w:p w14:paraId="4A9E3A6E" w14:textId="77777777" w:rsidR="00132602" w:rsidRPr="00132602" w:rsidRDefault="00132602" w:rsidP="00132602">
            <w:pPr>
              <w:spacing w:line="312" w:lineRule="auto"/>
              <w:jc w:val="both"/>
              <w:rPr>
                <w:color w:val="000000"/>
                <w:sz w:val="28"/>
                <w:szCs w:val="28"/>
              </w:rPr>
            </w:pPr>
            <w:r w:rsidRPr="00132602">
              <w:rPr>
                <w:color w:val="000000"/>
                <w:sz w:val="28"/>
                <w:szCs w:val="28"/>
              </w:rPr>
              <w:t>2 полугодие</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46A33" w14:textId="77777777" w:rsidR="00132602" w:rsidRPr="00132602" w:rsidRDefault="00132602" w:rsidP="00132602">
            <w:pPr>
              <w:spacing w:line="312" w:lineRule="auto"/>
              <w:jc w:val="center"/>
              <w:rPr>
                <w:sz w:val="28"/>
                <w:szCs w:val="28"/>
              </w:rPr>
            </w:pPr>
            <w:r w:rsidRPr="00132602">
              <w:rPr>
                <w:sz w:val="28"/>
                <w:szCs w:val="28"/>
              </w:rPr>
              <w:t>180126,66</w:t>
            </w:r>
          </w:p>
        </w:tc>
      </w:tr>
      <w:tr w:rsidR="00132602" w:rsidRPr="00132602" w14:paraId="5682408E" w14:textId="77777777" w:rsidTr="00132602">
        <w:trPr>
          <w:trHeight w:val="360"/>
          <w:jc w:val="center"/>
        </w:trPr>
        <w:tc>
          <w:tcPr>
            <w:tcW w:w="1068" w:type="dxa"/>
            <w:shd w:val="clear" w:color="auto" w:fill="auto"/>
            <w:vAlign w:val="center"/>
            <w:hideMark/>
          </w:tcPr>
          <w:p w14:paraId="765CA254" w14:textId="77777777" w:rsidR="00132602" w:rsidRPr="00132602" w:rsidRDefault="00132602" w:rsidP="00132602">
            <w:pPr>
              <w:spacing w:line="312" w:lineRule="auto"/>
              <w:jc w:val="center"/>
              <w:rPr>
                <w:color w:val="000000"/>
                <w:sz w:val="28"/>
                <w:szCs w:val="28"/>
              </w:rPr>
            </w:pPr>
            <w:r w:rsidRPr="00132602">
              <w:rPr>
                <w:color w:val="000000"/>
                <w:sz w:val="28"/>
                <w:szCs w:val="28"/>
              </w:rPr>
              <w:t>4</w:t>
            </w:r>
          </w:p>
        </w:tc>
        <w:tc>
          <w:tcPr>
            <w:tcW w:w="6324" w:type="dxa"/>
            <w:shd w:val="clear" w:color="auto" w:fill="auto"/>
            <w:vAlign w:val="center"/>
            <w:hideMark/>
          </w:tcPr>
          <w:p w14:paraId="5ACC712B" w14:textId="77777777" w:rsidR="00132602" w:rsidRPr="00132602" w:rsidRDefault="00132602" w:rsidP="00132602">
            <w:pPr>
              <w:spacing w:line="312" w:lineRule="auto"/>
              <w:jc w:val="both"/>
              <w:rPr>
                <w:color w:val="000000"/>
                <w:sz w:val="28"/>
                <w:szCs w:val="28"/>
              </w:rPr>
            </w:pPr>
            <w:r w:rsidRPr="00132602">
              <w:rPr>
                <w:color w:val="000000"/>
                <w:sz w:val="28"/>
                <w:szCs w:val="28"/>
              </w:rPr>
              <w:t>Полезный отпуск, 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01E53D0" w14:textId="77777777" w:rsidR="00132602" w:rsidRPr="00132602" w:rsidRDefault="00132602" w:rsidP="00132602">
            <w:pPr>
              <w:spacing w:line="312" w:lineRule="auto"/>
              <w:jc w:val="center"/>
              <w:rPr>
                <w:sz w:val="28"/>
                <w:szCs w:val="28"/>
              </w:rPr>
            </w:pPr>
            <w:r w:rsidRPr="00132602">
              <w:rPr>
                <w:sz w:val="28"/>
                <w:szCs w:val="28"/>
              </w:rPr>
              <w:t>152032,03</w:t>
            </w:r>
          </w:p>
        </w:tc>
      </w:tr>
      <w:tr w:rsidR="00132602" w:rsidRPr="00132602" w14:paraId="7FDA4E0B" w14:textId="77777777" w:rsidTr="00132602">
        <w:trPr>
          <w:trHeight w:val="360"/>
          <w:jc w:val="center"/>
        </w:trPr>
        <w:tc>
          <w:tcPr>
            <w:tcW w:w="1068" w:type="dxa"/>
            <w:shd w:val="clear" w:color="auto" w:fill="auto"/>
            <w:vAlign w:val="center"/>
          </w:tcPr>
          <w:p w14:paraId="5DF37A4D" w14:textId="77777777" w:rsidR="00132602" w:rsidRPr="00132602" w:rsidRDefault="00132602" w:rsidP="00132602">
            <w:pPr>
              <w:spacing w:line="312" w:lineRule="auto"/>
              <w:jc w:val="center"/>
              <w:rPr>
                <w:color w:val="000000"/>
                <w:sz w:val="28"/>
                <w:szCs w:val="28"/>
              </w:rPr>
            </w:pPr>
            <w:r w:rsidRPr="00132602">
              <w:rPr>
                <w:color w:val="000000"/>
                <w:sz w:val="28"/>
                <w:szCs w:val="28"/>
              </w:rPr>
              <w:t>5</w:t>
            </w:r>
          </w:p>
        </w:tc>
        <w:tc>
          <w:tcPr>
            <w:tcW w:w="6324" w:type="dxa"/>
            <w:shd w:val="clear" w:color="auto" w:fill="auto"/>
          </w:tcPr>
          <w:p w14:paraId="60A7B955" w14:textId="77777777" w:rsidR="00132602" w:rsidRPr="00132602" w:rsidRDefault="00132602" w:rsidP="00132602">
            <w:pPr>
              <w:spacing w:line="312" w:lineRule="auto"/>
              <w:jc w:val="both"/>
              <w:rPr>
                <w:sz w:val="28"/>
                <w:szCs w:val="28"/>
              </w:rPr>
            </w:pPr>
            <w:r w:rsidRPr="00132602">
              <w:rPr>
                <w:sz w:val="28"/>
                <w:szCs w:val="28"/>
              </w:rPr>
              <w:t>1 полугодие</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7DD829" w14:textId="77777777" w:rsidR="00132602" w:rsidRPr="00132602" w:rsidRDefault="00132602" w:rsidP="00132602">
            <w:pPr>
              <w:spacing w:line="312" w:lineRule="auto"/>
              <w:jc w:val="center"/>
              <w:rPr>
                <w:sz w:val="28"/>
                <w:szCs w:val="28"/>
              </w:rPr>
            </w:pPr>
            <w:r w:rsidRPr="00132602">
              <w:rPr>
                <w:sz w:val="28"/>
                <w:szCs w:val="28"/>
              </w:rPr>
              <w:t>83617,62</w:t>
            </w:r>
          </w:p>
        </w:tc>
      </w:tr>
      <w:tr w:rsidR="00132602" w:rsidRPr="00132602" w14:paraId="1C155A95" w14:textId="77777777" w:rsidTr="00132602">
        <w:trPr>
          <w:trHeight w:val="360"/>
          <w:jc w:val="center"/>
        </w:trPr>
        <w:tc>
          <w:tcPr>
            <w:tcW w:w="1068" w:type="dxa"/>
            <w:shd w:val="clear" w:color="auto" w:fill="auto"/>
            <w:vAlign w:val="center"/>
          </w:tcPr>
          <w:p w14:paraId="74F10231" w14:textId="77777777" w:rsidR="00132602" w:rsidRPr="00132602" w:rsidRDefault="00132602" w:rsidP="00132602">
            <w:pPr>
              <w:spacing w:line="312" w:lineRule="auto"/>
              <w:jc w:val="center"/>
              <w:rPr>
                <w:color w:val="000000"/>
                <w:sz w:val="28"/>
                <w:szCs w:val="28"/>
              </w:rPr>
            </w:pPr>
            <w:r w:rsidRPr="00132602">
              <w:rPr>
                <w:color w:val="000000"/>
                <w:sz w:val="28"/>
                <w:szCs w:val="28"/>
              </w:rPr>
              <w:t>6</w:t>
            </w:r>
          </w:p>
        </w:tc>
        <w:tc>
          <w:tcPr>
            <w:tcW w:w="6324" w:type="dxa"/>
            <w:shd w:val="clear" w:color="auto" w:fill="auto"/>
          </w:tcPr>
          <w:p w14:paraId="5CEDF7ED" w14:textId="77777777" w:rsidR="00132602" w:rsidRPr="00132602" w:rsidRDefault="00132602" w:rsidP="00132602">
            <w:pPr>
              <w:spacing w:line="312" w:lineRule="auto"/>
              <w:jc w:val="both"/>
              <w:rPr>
                <w:sz w:val="28"/>
                <w:szCs w:val="28"/>
              </w:rPr>
            </w:pPr>
            <w:r w:rsidRPr="00132602">
              <w:rPr>
                <w:sz w:val="28"/>
                <w:szCs w:val="28"/>
              </w:rPr>
              <w:t>2 полугодие</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4D2F1E" w14:textId="77777777" w:rsidR="00132602" w:rsidRPr="00132602" w:rsidRDefault="00132602" w:rsidP="00132602">
            <w:pPr>
              <w:spacing w:line="312" w:lineRule="auto"/>
              <w:jc w:val="center"/>
              <w:rPr>
                <w:sz w:val="28"/>
                <w:szCs w:val="28"/>
              </w:rPr>
            </w:pPr>
            <w:r w:rsidRPr="00132602">
              <w:rPr>
                <w:sz w:val="28"/>
                <w:szCs w:val="28"/>
              </w:rPr>
              <w:t>68414,41</w:t>
            </w:r>
          </w:p>
        </w:tc>
      </w:tr>
      <w:tr w:rsidR="00132602" w:rsidRPr="00132602" w14:paraId="4C69A780" w14:textId="77777777" w:rsidTr="00132602">
        <w:trPr>
          <w:trHeight w:val="360"/>
          <w:jc w:val="center"/>
        </w:trPr>
        <w:tc>
          <w:tcPr>
            <w:tcW w:w="1068" w:type="dxa"/>
            <w:shd w:val="clear" w:color="auto" w:fill="auto"/>
            <w:vAlign w:val="center"/>
            <w:hideMark/>
          </w:tcPr>
          <w:p w14:paraId="7A40C0F2" w14:textId="77777777" w:rsidR="00132602" w:rsidRPr="00132602" w:rsidRDefault="00132602" w:rsidP="00132602">
            <w:pPr>
              <w:spacing w:line="312" w:lineRule="auto"/>
              <w:jc w:val="center"/>
              <w:rPr>
                <w:color w:val="000000"/>
                <w:sz w:val="28"/>
                <w:szCs w:val="28"/>
              </w:rPr>
            </w:pPr>
            <w:r w:rsidRPr="00132602">
              <w:rPr>
                <w:color w:val="000000"/>
                <w:sz w:val="28"/>
                <w:szCs w:val="28"/>
              </w:rPr>
              <w:t>7</w:t>
            </w:r>
          </w:p>
        </w:tc>
        <w:tc>
          <w:tcPr>
            <w:tcW w:w="6324" w:type="dxa"/>
            <w:shd w:val="clear" w:color="auto" w:fill="auto"/>
            <w:vAlign w:val="center"/>
            <w:hideMark/>
          </w:tcPr>
          <w:p w14:paraId="2136F44F" w14:textId="77777777" w:rsidR="00132602" w:rsidRPr="00132602" w:rsidRDefault="00132602" w:rsidP="00132602">
            <w:pPr>
              <w:spacing w:line="312" w:lineRule="auto"/>
              <w:jc w:val="both"/>
              <w:rPr>
                <w:color w:val="000000"/>
                <w:sz w:val="28"/>
                <w:szCs w:val="28"/>
              </w:rPr>
            </w:pPr>
            <w:r w:rsidRPr="00132602">
              <w:rPr>
                <w:color w:val="000000"/>
                <w:sz w:val="28"/>
                <w:szCs w:val="28"/>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14:paraId="54473FDB" w14:textId="77777777" w:rsidR="00132602" w:rsidRPr="00132602" w:rsidRDefault="00132602" w:rsidP="00132602">
            <w:pPr>
              <w:spacing w:line="312" w:lineRule="auto"/>
              <w:jc w:val="center"/>
              <w:rPr>
                <w:sz w:val="28"/>
                <w:szCs w:val="28"/>
              </w:rPr>
            </w:pPr>
            <w:r w:rsidRPr="00132602">
              <w:rPr>
                <w:sz w:val="28"/>
                <w:szCs w:val="28"/>
              </w:rPr>
              <w:t>2632,88</w:t>
            </w:r>
          </w:p>
        </w:tc>
      </w:tr>
      <w:tr w:rsidR="00132602" w:rsidRPr="00132602" w14:paraId="37066E96" w14:textId="77777777" w:rsidTr="00132602">
        <w:trPr>
          <w:trHeight w:val="375"/>
          <w:jc w:val="center"/>
        </w:trPr>
        <w:tc>
          <w:tcPr>
            <w:tcW w:w="1068" w:type="dxa"/>
            <w:shd w:val="clear" w:color="auto" w:fill="auto"/>
            <w:vAlign w:val="center"/>
            <w:hideMark/>
          </w:tcPr>
          <w:p w14:paraId="0C4BA568" w14:textId="77777777" w:rsidR="00132602" w:rsidRPr="00132602" w:rsidRDefault="00132602" w:rsidP="00132602">
            <w:pPr>
              <w:spacing w:line="312" w:lineRule="auto"/>
              <w:jc w:val="center"/>
              <w:rPr>
                <w:color w:val="000000"/>
                <w:sz w:val="28"/>
                <w:szCs w:val="28"/>
              </w:rPr>
            </w:pPr>
            <w:r w:rsidRPr="00132602">
              <w:rPr>
                <w:color w:val="000000"/>
                <w:sz w:val="28"/>
                <w:szCs w:val="28"/>
              </w:rPr>
              <w:t>8</w:t>
            </w:r>
          </w:p>
        </w:tc>
        <w:tc>
          <w:tcPr>
            <w:tcW w:w="6324" w:type="dxa"/>
            <w:shd w:val="clear" w:color="auto" w:fill="auto"/>
            <w:hideMark/>
          </w:tcPr>
          <w:p w14:paraId="4D153A55" w14:textId="77777777" w:rsidR="00132602" w:rsidRPr="00132602" w:rsidRDefault="00132602" w:rsidP="00132602">
            <w:pPr>
              <w:spacing w:line="312" w:lineRule="auto"/>
              <w:jc w:val="both"/>
              <w:rPr>
                <w:color w:val="000000"/>
                <w:sz w:val="28"/>
                <w:szCs w:val="28"/>
              </w:rPr>
            </w:pPr>
            <w:r w:rsidRPr="00132602">
              <w:rPr>
                <w:color w:val="000000"/>
                <w:sz w:val="28"/>
                <w:szCs w:val="28"/>
              </w:rPr>
              <w:t>1 полугодие</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14:paraId="426BA785" w14:textId="77777777" w:rsidR="00132602" w:rsidRPr="00132602" w:rsidRDefault="00132602" w:rsidP="00132602">
            <w:pPr>
              <w:spacing w:line="312" w:lineRule="auto"/>
              <w:jc w:val="center"/>
              <w:rPr>
                <w:sz w:val="28"/>
                <w:szCs w:val="28"/>
              </w:rPr>
            </w:pPr>
            <w:r w:rsidRPr="00132602">
              <w:rPr>
                <w:sz w:val="28"/>
                <w:szCs w:val="28"/>
              </w:rPr>
              <w:t>2632,88</w:t>
            </w:r>
          </w:p>
        </w:tc>
      </w:tr>
      <w:tr w:rsidR="00132602" w:rsidRPr="00132602" w14:paraId="499A18D8" w14:textId="77777777" w:rsidTr="00132602">
        <w:trPr>
          <w:trHeight w:val="375"/>
          <w:jc w:val="center"/>
        </w:trPr>
        <w:tc>
          <w:tcPr>
            <w:tcW w:w="1068" w:type="dxa"/>
            <w:shd w:val="clear" w:color="auto" w:fill="auto"/>
            <w:vAlign w:val="center"/>
          </w:tcPr>
          <w:p w14:paraId="0CCD3F18" w14:textId="77777777" w:rsidR="00132602" w:rsidRPr="00132602" w:rsidRDefault="00132602" w:rsidP="00132602">
            <w:pPr>
              <w:spacing w:line="312" w:lineRule="auto"/>
              <w:jc w:val="center"/>
              <w:rPr>
                <w:color w:val="000000"/>
                <w:sz w:val="28"/>
                <w:szCs w:val="28"/>
              </w:rPr>
            </w:pPr>
            <w:r w:rsidRPr="00132602">
              <w:rPr>
                <w:color w:val="000000"/>
                <w:sz w:val="28"/>
                <w:szCs w:val="28"/>
              </w:rPr>
              <w:t>9</w:t>
            </w:r>
          </w:p>
        </w:tc>
        <w:tc>
          <w:tcPr>
            <w:tcW w:w="6324" w:type="dxa"/>
            <w:shd w:val="clear" w:color="auto" w:fill="auto"/>
          </w:tcPr>
          <w:p w14:paraId="38FA43F3" w14:textId="77777777" w:rsidR="00132602" w:rsidRPr="00132602" w:rsidRDefault="00132602" w:rsidP="00132602">
            <w:pPr>
              <w:spacing w:line="312" w:lineRule="auto"/>
              <w:jc w:val="both"/>
              <w:rPr>
                <w:color w:val="000000"/>
                <w:sz w:val="28"/>
                <w:szCs w:val="28"/>
              </w:rPr>
            </w:pPr>
            <w:r w:rsidRPr="00132602">
              <w:rPr>
                <w:color w:val="000000"/>
                <w:sz w:val="28"/>
                <w:szCs w:val="28"/>
              </w:rPr>
              <w:t>2 полугодие</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bottom"/>
          </w:tcPr>
          <w:p w14:paraId="740D9F03" w14:textId="77777777" w:rsidR="00132602" w:rsidRPr="00132602" w:rsidRDefault="00132602" w:rsidP="00132602">
            <w:pPr>
              <w:spacing w:line="312" w:lineRule="auto"/>
              <w:jc w:val="center"/>
              <w:rPr>
                <w:sz w:val="28"/>
                <w:szCs w:val="28"/>
              </w:rPr>
            </w:pPr>
            <w:r w:rsidRPr="00132602">
              <w:rPr>
                <w:sz w:val="28"/>
                <w:szCs w:val="28"/>
              </w:rPr>
              <w:t>2632,88</w:t>
            </w:r>
          </w:p>
        </w:tc>
      </w:tr>
      <w:tr w:rsidR="00132602" w:rsidRPr="00132602" w14:paraId="13A0CF52" w14:textId="77777777" w:rsidTr="00132602">
        <w:trPr>
          <w:trHeight w:val="375"/>
          <w:jc w:val="center"/>
        </w:trPr>
        <w:tc>
          <w:tcPr>
            <w:tcW w:w="1068" w:type="dxa"/>
            <w:shd w:val="clear" w:color="auto" w:fill="auto"/>
            <w:vAlign w:val="center"/>
          </w:tcPr>
          <w:p w14:paraId="37B7FFE5" w14:textId="77777777" w:rsidR="00132602" w:rsidRPr="00132602" w:rsidRDefault="00132602" w:rsidP="00132602">
            <w:pPr>
              <w:spacing w:line="312" w:lineRule="auto"/>
              <w:jc w:val="center"/>
              <w:rPr>
                <w:color w:val="000000"/>
                <w:sz w:val="28"/>
                <w:szCs w:val="28"/>
              </w:rPr>
            </w:pPr>
            <w:r w:rsidRPr="00132602">
              <w:rPr>
                <w:color w:val="000000"/>
                <w:sz w:val="28"/>
                <w:szCs w:val="28"/>
              </w:rPr>
              <w:t>10</w:t>
            </w:r>
          </w:p>
        </w:tc>
        <w:tc>
          <w:tcPr>
            <w:tcW w:w="6324" w:type="dxa"/>
            <w:shd w:val="clear" w:color="auto" w:fill="auto"/>
            <w:vAlign w:val="center"/>
          </w:tcPr>
          <w:p w14:paraId="28E0BD79" w14:textId="77777777" w:rsidR="00132602" w:rsidRPr="00132602" w:rsidRDefault="00132602" w:rsidP="00132602">
            <w:pPr>
              <w:spacing w:line="312" w:lineRule="auto"/>
              <w:jc w:val="both"/>
              <w:rPr>
                <w:color w:val="000000"/>
                <w:sz w:val="28"/>
                <w:szCs w:val="28"/>
              </w:rPr>
            </w:pPr>
            <w:r w:rsidRPr="00132602">
              <w:rPr>
                <w:color w:val="000000"/>
                <w:sz w:val="28"/>
                <w:szCs w:val="28"/>
              </w:rPr>
              <w:t>Рост</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0D19729" w14:textId="77777777" w:rsidR="00132602" w:rsidRPr="00132602" w:rsidRDefault="00132602" w:rsidP="00132602">
            <w:pPr>
              <w:spacing w:line="312" w:lineRule="auto"/>
              <w:jc w:val="center"/>
              <w:rPr>
                <w:sz w:val="28"/>
                <w:szCs w:val="28"/>
              </w:rPr>
            </w:pPr>
            <w:r w:rsidRPr="00132602">
              <w:rPr>
                <w:sz w:val="28"/>
                <w:szCs w:val="28"/>
              </w:rPr>
              <w:t>0,0%</w:t>
            </w:r>
          </w:p>
        </w:tc>
      </w:tr>
    </w:tbl>
    <w:p w14:paraId="1B3E44F3" w14:textId="77777777" w:rsidR="00132602" w:rsidRPr="00132602" w:rsidRDefault="00132602" w:rsidP="00132602">
      <w:pPr>
        <w:tabs>
          <w:tab w:val="left" w:pos="1890"/>
        </w:tabs>
        <w:spacing w:line="360" w:lineRule="auto"/>
        <w:jc w:val="both"/>
        <w:rPr>
          <w:snapToGrid w:val="0"/>
          <w:color w:val="000000"/>
          <w:sz w:val="28"/>
          <w:szCs w:val="28"/>
        </w:rPr>
      </w:pPr>
    </w:p>
    <w:p w14:paraId="28FF587E" w14:textId="77777777" w:rsidR="00132602" w:rsidRDefault="00132602" w:rsidP="00132602">
      <w:pPr>
        <w:tabs>
          <w:tab w:val="left" w:pos="5580"/>
          <w:tab w:val="left" w:pos="9639"/>
        </w:tabs>
        <w:ind w:right="281"/>
        <w:sectPr w:rsidR="00132602" w:rsidSect="00185AC6">
          <w:pgSz w:w="11906" w:h="16838"/>
          <w:pgMar w:top="993" w:right="851" w:bottom="1134" w:left="1134" w:header="709" w:footer="709" w:gutter="0"/>
          <w:cols w:space="708"/>
          <w:titlePg/>
          <w:docGrid w:linePitch="360"/>
        </w:sectPr>
      </w:pPr>
    </w:p>
    <w:tbl>
      <w:tblPr>
        <w:tblW w:w="5000" w:type="pct"/>
        <w:jc w:val="center"/>
        <w:tblLook w:val="04A0" w:firstRow="1" w:lastRow="0" w:firstColumn="1" w:lastColumn="0" w:noHBand="0" w:noVBand="1"/>
      </w:tblPr>
      <w:tblGrid>
        <w:gridCol w:w="8366"/>
        <w:gridCol w:w="1299"/>
        <w:gridCol w:w="1604"/>
        <w:gridCol w:w="1604"/>
        <w:gridCol w:w="1838"/>
      </w:tblGrid>
      <w:tr w:rsidR="00F66E58" w:rsidRPr="00F66E58" w14:paraId="2C341264" w14:textId="77777777" w:rsidTr="00F66E58">
        <w:trPr>
          <w:trHeight w:val="915"/>
          <w:jc w:val="center"/>
        </w:trPr>
        <w:tc>
          <w:tcPr>
            <w:tcW w:w="16240" w:type="dxa"/>
            <w:gridSpan w:val="5"/>
            <w:tcBorders>
              <w:top w:val="nil"/>
              <w:left w:val="nil"/>
              <w:bottom w:val="nil"/>
              <w:right w:val="nil"/>
            </w:tcBorders>
            <w:shd w:val="clear" w:color="auto" w:fill="auto"/>
            <w:vAlign w:val="center"/>
            <w:hideMark/>
          </w:tcPr>
          <w:p w14:paraId="2488B929"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 xml:space="preserve">Плановые физические </w:t>
            </w:r>
            <w:proofErr w:type="gramStart"/>
            <w:r w:rsidRPr="00F66E58">
              <w:rPr>
                <w:rFonts w:ascii="Arial CYR" w:hAnsi="Arial CYR" w:cs="Arial CYR"/>
                <w:b/>
                <w:bCs/>
                <w:sz w:val="20"/>
                <w:szCs w:val="20"/>
              </w:rPr>
              <w:t>показатели  МП</w:t>
            </w:r>
            <w:proofErr w:type="gramEnd"/>
            <w:r w:rsidRPr="00F66E58">
              <w:rPr>
                <w:rFonts w:ascii="Arial CYR" w:hAnsi="Arial CYR" w:cs="Arial CYR"/>
                <w:b/>
                <w:bCs/>
                <w:sz w:val="20"/>
                <w:szCs w:val="20"/>
              </w:rPr>
              <w:t xml:space="preserve"> "Исток" г. Киселевск                                                                          </w:t>
            </w:r>
          </w:p>
        </w:tc>
      </w:tr>
      <w:tr w:rsidR="00F66E58" w:rsidRPr="00F66E58" w14:paraId="248ED0E0" w14:textId="77777777" w:rsidTr="00F66E58">
        <w:trPr>
          <w:trHeight w:val="90"/>
          <w:jc w:val="center"/>
        </w:trPr>
        <w:tc>
          <w:tcPr>
            <w:tcW w:w="9280" w:type="dxa"/>
            <w:tcBorders>
              <w:top w:val="nil"/>
              <w:left w:val="nil"/>
              <w:bottom w:val="nil"/>
              <w:right w:val="nil"/>
            </w:tcBorders>
            <w:shd w:val="clear" w:color="auto" w:fill="auto"/>
            <w:noWrap/>
            <w:vAlign w:val="bottom"/>
            <w:hideMark/>
          </w:tcPr>
          <w:p w14:paraId="64B25E84" w14:textId="77777777" w:rsidR="00F66E58" w:rsidRPr="00F66E58" w:rsidRDefault="00F66E58">
            <w:pPr>
              <w:jc w:val="center"/>
              <w:rPr>
                <w:rFonts w:ascii="Arial CYR" w:hAnsi="Arial CYR" w:cs="Arial CYR"/>
                <w:b/>
                <w:bCs/>
                <w:sz w:val="20"/>
                <w:szCs w:val="20"/>
              </w:rPr>
            </w:pPr>
          </w:p>
        </w:tc>
        <w:tc>
          <w:tcPr>
            <w:tcW w:w="1420" w:type="dxa"/>
            <w:tcBorders>
              <w:top w:val="nil"/>
              <w:left w:val="nil"/>
              <w:bottom w:val="nil"/>
              <w:right w:val="nil"/>
            </w:tcBorders>
            <w:shd w:val="clear" w:color="auto" w:fill="auto"/>
            <w:noWrap/>
            <w:vAlign w:val="center"/>
            <w:hideMark/>
          </w:tcPr>
          <w:p w14:paraId="29E0E624" w14:textId="77777777" w:rsidR="00F66E58" w:rsidRPr="00F66E58" w:rsidRDefault="00F66E58">
            <w:pPr>
              <w:rPr>
                <w:sz w:val="20"/>
                <w:szCs w:val="20"/>
              </w:rPr>
            </w:pPr>
          </w:p>
        </w:tc>
        <w:tc>
          <w:tcPr>
            <w:tcW w:w="1760" w:type="dxa"/>
            <w:tcBorders>
              <w:top w:val="nil"/>
              <w:left w:val="nil"/>
              <w:bottom w:val="nil"/>
              <w:right w:val="nil"/>
            </w:tcBorders>
            <w:shd w:val="clear" w:color="000000" w:fill="FFFFFF"/>
            <w:noWrap/>
            <w:vAlign w:val="bottom"/>
            <w:hideMark/>
          </w:tcPr>
          <w:p w14:paraId="33E9B40B"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nil"/>
              <w:right w:val="nil"/>
            </w:tcBorders>
            <w:shd w:val="clear" w:color="000000" w:fill="FFFFFF"/>
            <w:noWrap/>
            <w:vAlign w:val="bottom"/>
            <w:hideMark/>
          </w:tcPr>
          <w:p w14:paraId="27ACCFFB"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nil"/>
              <w:right w:val="nil"/>
            </w:tcBorders>
            <w:shd w:val="clear" w:color="000000" w:fill="FFFFFF"/>
            <w:noWrap/>
            <w:vAlign w:val="bottom"/>
            <w:hideMark/>
          </w:tcPr>
          <w:p w14:paraId="2BB39CB0"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r>
      <w:tr w:rsidR="00F66E58" w:rsidRPr="00F66E58" w14:paraId="293EBD97" w14:textId="77777777" w:rsidTr="00F66E58">
        <w:trPr>
          <w:trHeight w:val="480"/>
          <w:jc w:val="center"/>
        </w:trPr>
        <w:tc>
          <w:tcPr>
            <w:tcW w:w="92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5EFD90D"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Показатели</w:t>
            </w:r>
          </w:p>
        </w:tc>
        <w:tc>
          <w:tcPr>
            <w:tcW w:w="142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D6679A0"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Ед. изм.</w:t>
            </w:r>
          </w:p>
        </w:tc>
        <w:tc>
          <w:tcPr>
            <w:tcW w:w="1760" w:type="dxa"/>
            <w:vMerge w:val="restart"/>
            <w:tcBorders>
              <w:top w:val="single" w:sz="8" w:space="0" w:color="auto"/>
              <w:left w:val="single" w:sz="4" w:space="0" w:color="auto"/>
              <w:bottom w:val="single" w:sz="8" w:space="0" w:color="000000"/>
              <w:right w:val="nil"/>
            </w:tcBorders>
            <w:shd w:val="clear" w:color="000000" w:fill="FFFFFF"/>
            <w:vAlign w:val="center"/>
            <w:hideMark/>
          </w:tcPr>
          <w:p w14:paraId="4F54C7EA"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Предложения предприятия на 2019 год</w:t>
            </w:r>
          </w:p>
        </w:tc>
        <w:tc>
          <w:tcPr>
            <w:tcW w:w="17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863F38"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Предложения экспертов на 2019 год</w:t>
            </w:r>
          </w:p>
        </w:tc>
        <w:tc>
          <w:tcPr>
            <w:tcW w:w="20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33E756"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 xml:space="preserve">Корректировка </w:t>
            </w:r>
            <w:proofErr w:type="spellStart"/>
            <w:r w:rsidRPr="00F66E58">
              <w:rPr>
                <w:rFonts w:ascii="Arial CYR" w:hAnsi="Arial CYR" w:cs="Arial CYR"/>
                <w:b/>
                <w:bCs/>
                <w:sz w:val="20"/>
                <w:szCs w:val="20"/>
              </w:rPr>
              <w:t>преложений</w:t>
            </w:r>
            <w:proofErr w:type="spellEnd"/>
            <w:r w:rsidRPr="00F66E58">
              <w:rPr>
                <w:rFonts w:ascii="Arial CYR" w:hAnsi="Arial CYR" w:cs="Arial CYR"/>
                <w:b/>
                <w:bCs/>
                <w:sz w:val="20"/>
                <w:szCs w:val="20"/>
              </w:rPr>
              <w:t xml:space="preserve"> экспертов к предложениям предприятия, +/-</w:t>
            </w:r>
          </w:p>
        </w:tc>
      </w:tr>
      <w:tr w:rsidR="00F66E58" w:rsidRPr="00F66E58" w14:paraId="3000B7A6" w14:textId="77777777" w:rsidTr="00F66E58">
        <w:trPr>
          <w:trHeight w:val="900"/>
          <w:jc w:val="center"/>
        </w:trPr>
        <w:tc>
          <w:tcPr>
            <w:tcW w:w="9280" w:type="dxa"/>
            <w:vMerge/>
            <w:tcBorders>
              <w:top w:val="single" w:sz="8" w:space="0" w:color="auto"/>
              <w:left w:val="single" w:sz="8" w:space="0" w:color="auto"/>
              <w:bottom w:val="single" w:sz="8" w:space="0" w:color="000000"/>
              <w:right w:val="single" w:sz="4" w:space="0" w:color="auto"/>
            </w:tcBorders>
            <w:vAlign w:val="center"/>
            <w:hideMark/>
          </w:tcPr>
          <w:p w14:paraId="66FC1143" w14:textId="77777777" w:rsidR="00F66E58" w:rsidRPr="00F66E58" w:rsidRDefault="00F66E58">
            <w:pPr>
              <w:rPr>
                <w:rFonts w:ascii="Arial CYR" w:hAnsi="Arial CYR" w:cs="Arial CYR"/>
                <w:b/>
                <w:bCs/>
                <w:sz w:val="20"/>
                <w:szCs w:val="20"/>
              </w:rPr>
            </w:pPr>
          </w:p>
        </w:tc>
        <w:tc>
          <w:tcPr>
            <w:tcW w:w="1420" w:type="dxa"/>
            <w:vMerge/>
            <w:tcBorders>
              <w:top w:val="single" w:sz="8" w:space="0" w:color="auto"/>
              <w:left w:val="single" w:sz="4" w:space="0" w:color="auto"/>
              <w:bottom w:val="single" w:sz="8" w:space="0" w:color="000000"/>
              <w:right w:val="single" w:sz="4" w:space="0" w:color="auto"/>
            </w:tcBorders>
            <w:vAlign w:val="center"/>
            <w:hideMark/>
          </w:tcPr>
          <w:p w14:paraId="6F2F1526" w14:textId="77777777" w:rsidR="00F66E58" w:rsidRPr="00F66E58" w:rsidRDefault="00F66E58">
            <w:pPr>
              <w:rPr>
                <w:rFonts w:ascii="Arial CYR" w:hAnsi="Arial CYR" w:cs="Arial CYR"/>
                <w:b/>
                <w:bCs/>
                <w:sz w:val="20"/>
                <w:szCs w:val="20"/>
              </w:rPr>
            </w:pPr>
          </w:p>
        </w:tc>
        <w:tc>
          <w:tcPr>
            <w:tcW w:w="1760" w:type="dxa"/>
            <w:vMerge/>
            <w:tcBorders>
              <w:top w:val="single" w:sz="8" w:space="0" w:color="auto"/>
              <w:left w:val="single" w:sz="4" w:space="0" w:color="auto"/>
              <w:bottom w:val="single" w:sz="8" w:space="0" w:color="000000"/>
              <w:right w:val="nil"/>
            </w:tcBorders>
            <w:vAlign w:val="center"/>
            <w:hideMark/>
          </w:tcPr>
          <w:p w14:paraId="7C4B3C86" w14:textId="77777777" w:rsidR="00F66E58" w:rsidRPr="00F66E58" w:rsidRDefault="00F66E58">
            <w:pPr>
              <w:rPr>
                <w:rFonts w:ascii="Arial CYR" w:hAnsi="Arial CYR" w:cs="Arial CYR"/>
                <w:b/>
                <w:bCs/>
                <w:sz w:val="20"/>
                <w:szCs w:val="20"/>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14:paraId="6D5DEC45" w14:textId="77777777" w:rsidR="00F66E58" w:rsidRPr="00F66E58" w:rsidRDefault="00F66E58">
            <w:pPr>
              <w:rPr>
                <w:rFonts w:ascii="Arial CYR" w:hAnsi="Arial CYR" w:cs="Arial CYR"/>
                <w:b/>
                <w:bCs/>
                <w:sz w:val="20"/>
                <w:szCs w:val="20"/>
              </w:rPr>
            </w:pPr>
          </w:p>
        </w:tc>
        <w:tc>
          <w:tcPr>
            <w:tcW w:w="2020" w:type="dxa"/>
            <w:vMerge/>
            <w:tcBorders>
              <w:top w:val="single" w:sz="8" w:space="0" w:color="auto"/>
              <w:left w:val="single" w:sz="8" w:space="0" w:color="auto"/>
              <w:bottom w:val="single" w:sz="8" w:space="0" w:color="000000"/>
              <w:right w:val="single" w:sz="8" w:space="0" w:color="auto"/>
            </w:tcBorders>
            <w:vAlign w:val="center"/>
            <w:hideMark/>
          </w:tcPr>
          <w:p w14:paraId="473DFC31" w14:textId="77777777" w:rsidR="00F66E58" w:rsidRPr="00F66E58" w:rsidRDefault="00F66E58">
            <w:pPr>
              <w:rPr>
                <w:rFonts w:ascii="Arial CYR" w:hAnsi="Arial CYR" w:cs="Arial CYR"/>
                <w:b/>
                <w:bCs/>
                <w:sz w:val="20"/>
                <w:szCs w:val="20"/>
              </w:rPr>
            </w:pPr>
          </w:p>
        </w:tc>
      </w:tr>
      <w:tr w:rsidR="00F66E58" w:rsidRPr="00F66E58" w14:paraId="4DC66F63" w14:textId="77777777" w:rsidTr="00F66E58">
        <w:trPr>
          <w:trHeight w:val="420"/>
          <w:jc w:val="center"/>
        </w:trPr>
        <w:tc>
          <w:tcPr>
            <w:tcW w:w="16240" w:type="dxa"/>
            <w:gridSpan w:val="5"/>
            <w:tcBorders>
              <w:top w:val="single" w:sz="8" w:space="0" w:color="auto"/>
              <w:left w:val="single" w:sz="8" w:space="0" w:color="auto"/>
              <w:bottom w:val="single" w:sz="8" w:space="0" w:color="auto"/>
              <w:right w:val="nil"/>
            </w:tcBorders>
            <w:shd w:val="clear" w:color="auto" w:fill="auto"/>
            <w:vAlign w:val="center"/>
            <w:hideMark/>
          </w:tcPr>
          <w:p w14:paraId="26921899"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Производство и отпуск тепловой энергии</w:t>
            </w:r>
          </w:p>
        </w:tc>
      </w:tr>
      <w:tr w:rsidR="00F66E58" w:rsidRPr="00F66E58" w14:paraId="480D6C85"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center"/>
            <w:hideMark/>
          </w:tcPr>
          <w:p w14:paraId="50ABFF95"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Количество котельных</w:t>
            </w:r>
          </w:p>
        </w:tc>
        <w:tc>
          <w:tcPr>
            <w:tcW w:w="1420" w:type="dxa"/>
            <w:tcBorders>
              <w:top w:val="nil"/>
              <w:left w:val="nil"/>
              <w:bottom w:val="single" w:sz="4" w:space="0" w:color="auto"/>
              <w:right w:val="single" w:sz="4" w:space="0" w:color="auto"/>
            </w:tcBorders>
            <w:shd w:val="clear" w:color="000000" w:fill="FFFFFF"/>
            <w:noWrap/>
            <w:vAlign w:val="center"/>
            <w:hideMark/>
          </w:tcPr>
          <w:p w14:paraId="7178D011"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шт.</w:t>
            </w:r>
          </w:p>
        </w:tc>
        <w:tc>
          <w:tcPr>
            <w:tcW w:w="1760" w:type="dxa"/>
            <w:tcBorders>
              <w:top w:val="nil"/>
              <w:left w:val="nil"/>
              <w:bottom w:val="single" w:sz="4" w:space="0" w:color="auto"/>
              <w:right w:val="single" w:sz="4" w:space="0" w:color="auto"/>
            </w:tcBorders>
            <w:shd w:val="clear" w:color="000000" w:fill="DCE6F1"/>
            <w:noWrap/>
            <w:vAlign w:val="center"/>
            <w:hideMark/>
          </w:tcPr>
          <w:p w14:paraId="42D30D5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4,00</w:t>
            </w:r>
          </w:p>
        </w:tc>
        <w:tc>
          <w:tcPr>
            <w:tcW w:w="1760" w:type="dxa"/>
            <w:tcBorders>
              <w:top w:val="nil"/>
              <w:left w:val="nil"/>
              <w:bottom w:val="single" w:sz="4" w:space="0" w:color="auto"/>
              <w:right w:val="single" w:sz="4" w:space="0" w:color="auto"/>
            </w:tcBorders>
            <w:shd w:val="clear" w:color="000000" w:fill="DCE6F1"/>
            <w:noWrap/>
            <w:vAlign w:val="center"/>
            <w:hideMark/>
          </w:tcPr>
          <w:p w14:paraId="35B2C10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4,00</w:t>
            </w:r>
          </w:p>
        </w:tc>
        <w:tc>
          <w:tcPr>
            <w:tcW w:w="2020" w:type="dxa"/>
            <w:tcBorders>
              <w:top w:val="nil"/>
              <w:left w:val="nil"/>
              <w:bottom w:val="single" w:sz="4" w:space="0" w:color="auto"/>
              <w:right w:val="single" w:sz="8" w:space="0" w:color="auto"/>
            </w:tcBorders>
            <w:shd w:val="clear" w:color="000000" w:fill="DCE6F1"/>
            <w:noWrap/>
            <w:vAlign w:val="center"/>
            <w:hideMark/>
          </w:tcPr>
          <w:p w14:paraId="25A50DC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4B1E0814"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center"/>
            <w:hideMark/>
          </w:tcPr>
          <w:p w14:paraId="46090820"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В том числе мощностью, Гкал/ч:</w:t>
            </w:r>
          </w:p>
        </w:tc>
        <w:tc>
          <w:tcPr>
            <w:tcW w:w="1420" w:type="dxa"/>
            <w:tcBorders>
              <w:top w:val="nil"/>
              <w:left w:val="nil"/>
              <w:bottom w:val="single" w:sz="4" w:space="0" w:color="auto"/>
              <w:right w:val="single" w:sz="4" w:space="0" w:color="auto"/>
            </w:tcBorders>
            <w:shd w:val="clear" w:color="000000" w:fill="FFFFFF"/>
            <w:noWrap/>
            <w:vAlign w:val="center"/>
            <w:hideMark/>
          </w:tcPr>
          <w:p w14:paraId="63899D59"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3166447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3B5E2B2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noWrap/>
            <w:vAlign w:val="center"/>
            <w:hideMark/>
          </w:tcPr>
          <w:p w14:paraId="26A961EA"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r>
      <w:tr w:rsidR="00F66E58" w:rsidRPr="00F66E58" w14:paraId="4783FAF2" w14:textId="77777777" w:rsidTr="00F66E58">
        <w:trPr>
          <w:trHeight w:val="285"/>
          <w:jc w:val="center"/>
        </w:trPr>
        <w:tc>
          <w:tcPr>
            <w:tcW w:w="9280" w:type="dxa"/>
            <w:tcBorders>
              <w:top w:val="nil"/>
              <w:left w:val="single" w:sz="8" w:space="0" w:color="auto"/>
              <w:bottom w:val="single" w:sz="4" w:space="0" w:color="auto"/>
              <w:right w:val="single" w:sz="4" w:space="0" w:color="auto"/>
            </w:tcBorders>
            <w:shd w:val="clear" w:color="000000" w:fill="FFFFFF"/>
            <w:noWrap/>
            <w:vAlign w:val="center"/>
            <w:hideMark/>
          </w:tcPr>
          <w:p w14:paraId="5A28B856"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-до 3,00</w:t>
            </w:r>
          </w:p>
        </w:tc>
        <w:tc>
          <w:tcPr>
            <w:tcW w:w="1420" w:type="dxa"/>
            <w:tcBorders>
              <w:top w:val="nil"/>
              <w:left w:val="nil"/>
              <w:bottom w:val="single" w:sz="4" w:space="0" w:color="auto"/>
              <w:right w:val="single" w:sz="4" w:space="0" w:color="auto"/>
            </w:tcBorders>
            <w:shd w:val="clear" w:color="000000" w:fill="FFFFFF"/>
            <w:noWrap/>
            <w:vAlign w:val="center"/>
            <w:hideMark/>
          </w:tcPr>
          <w:p w14:paraId="6734A99C"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шт.</w:t>
            </w:r>
          </w:p>
        </w:tc>
        <w:tc>
          <w:tcPr>
            <w:tcW w:w="1760" w:type="dxa"/>
            <w:tcBorders>
              <w:top w:val="nil"/>
              <w:left w:val="nil"/>
              <w:bottom w:val="single" w:sz="4" w:space="0" w:color="auto"/>
              <w:right w:val="single" w:sz="4" w:space="0" w:color="auto"/>
            </w:tcBorders>
            <w:shd w:val="clear" w:color="000000" w:fill="DCE6F1"/>
            <w:noWrap/>
            <w:vAlign w:val="center"/>
            <w:hideMark/>
          </w:tcPr>
          <w:p w14:paraId="6A5BB4D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1760" w:type="dxa"/>
            <w:tcBorders>
              <w:top w:val="nil"/>
              <w:left w:val="nil"/>
              <w:bottom w:val="single" w:sz="4" w:space="0" w:color="auto"/>
              <w:right w:val="single" w:sz="4" w:space="0" w:color="auto"/>
            </w:tcBorders>
            <w:shd w:val="clear" w:color="000000" w:fill="DCE6F1"/>
            <w:noWrap/>
            <w:vAlign w:val="center"/>
            <w:hideMark/>
          </w:tcPr>
          <w:p w14:paraId="5B36716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2020" w:type="dxa"/>
            <w:tcBorders>
              <w:top w:val="nil"/>
              <w:left w:val="nil"/>
              <w:bottom w:val="single" w:sz="4" w:space="0" w:color="auto"/>
              <w:right w:val="single" w:sz="8" w:space="0" w:color="auto"/>
            </w:tcBorders>
            <w:shd w:val="clear" w:color="000000" w:fill="DCE6F1"/>
            <w:noWrap/>
            <w:vAlign w:val="center"/>
            <w:hideMark/>
          </w:tcPr>
          <w:p w14:paraId="52A9649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1724A323" w14:textId="77777777" w:rsidTr="00F66E58">
        <w:trPr>
          <w:trHeight w:val="255"/>
          <w:jc w:val="center"/>
        </w:trPr>
        <w:tc>
          <w:tcPr>
            <w:tcW w:w="9280" w:type="dxa"/>
            <w:tcBorders>
              <w:top w:val="nil"/>
              <w:left w:val="single" w:sz="8" w:space="0" w:color="auto"/>
              <w:bottom w:val="nil"/>
              <w:right w:val="single" w:sz="4" w:space="0" w:color="auto"/>
            </w:tcBorders>
            <w:shd w:val="clear" w:color="000000" w:fill="FFFFFF"/>
            <w:noWrap/>
            <w:vAlign w:val="center"/>
            <w:hideMark/>
          </w:tcPr>
          <w:p w14:paraId="2D3F01D0"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-от 3,00 </w:t>
            </w:r>
            <w:proofErr w:type="gramStart"/>
            <w:r w:rsidRPr="00F66E58">
              <w:rPr>
                <w:rFonts w:ascii="Arial CYR" w:hAnsi="Arial CYR" w:cs="Arial CYR"/>
                <w:sz w:val="20"/>
                <w:szCs w:val="20"/>
              </w:rPr>
              <w:t>до  20</w:t>
            </w:r>
            <w:proofErr w:type="gramEnd"/>
            <w:r w:rsidRPr="00F66E58">
              <w:rPr>
                <w:rFonts w:ascii="Arial CYR" w:hAnsi="Arial CYR" w:cs="Arial CYR"/>
                <w:sz w:val="20"/>
                <w:szCs w:val="20"/>
              </w:rPr>
              <w:t>,00</w:t>
            </w:r>
          </w:p>
        </w:tc>
        <w:tc>
          <w:tcPr>
            <w:tcW w:w="1420" w:type="dxa"/>
            <w:tcBorders>
              <w:top w:val="nil"/>
              <w:left w:val="nil"/>
              <w:bottom w:val="nil"/>
              <w:right w:val="single" w:sz="4" w:space="0" w:color="auto"/>
            </w:tcBorders>
            <w:shd w:val="clear" w:color="000000" w:fill="FFFFFF"/>
            <w:noWrap/>
            <w:vAlign w:val="center"/>
            <w:hideMark/>
          </w:tcPr>
          <w:p w14:paraId="6535519E"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шт.</w:t>
            </w:r>
          </w:p>
        </w:tc>
        <w:tc>
          <w:tcPr>
            <w:tcW w:w="1760" w:type="dxa"/>
            <w:tcBorders>
              <w:top w:val="nil"/>
              <w:left w:val="nil"/>
              <w:bottom w:val="nil"/>
              <w:right w:val="single" w:sz="4" w:space="0" w:color="auto"/>
            </w:tcBorders>
            <w:shd w:val="clear" w:color="000000" w:fill="DCE6F1"/>
            <w:noWrap/>
            <w:vAlign w:val="center"/>
            <w:hideMark/>
          </w:tcPr>
          <w:p w14:paraId="4988F80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1,00</w:t>
            </w:r>
          </w:p>
        </w:tc>
        <w:tc>
          <w:tcPr>
            <w:tcW w:w="1760" w:type="dxa"/>
            <w:tcBorders>
              <w:top w:val="nil"/>
              <w:left w:val="nil"/>
              <w:bottom w:val="nil"/>
              <w:right w:val="single" w:sz="4" w:space="0" w:color="auto"/>
            </w:tcBorders>
            <w:shd w:val="clear" w:color="000000" w:fill="DCE6F1"/>
            <w:noWrap/>
            <w:vAlign w:val="center"/>
            <w:hideMark/>
          </w:tcPr>
          <w:p w14:paraId="26A1333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1,00</w:t>
            </w:r>
          </w:p>
        </w:tc>
        <w:tc>
          <w:tcPr>
            <w:tcW w:w="2020" w:type="dxa"/>
            <w:tcBorders>
              <w:top w:val="nil"/>
              <w:left w:val="nil"/>
              <w:bottom w:val="nil"/>
              <w:right w:val="single" w:sz="8" w:space="0" w:color="auto"/>
            </w:tcBorders>
            <w:shd w:val="clear" w:color="000000" w:fill="DCE6F1"/>
            <w:noWrap/>
            <w:vAlign w:val="center"/>
            <w:hideMark/>
          </w:tcPr>
          <w:p w14:paraId="1137723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3EBD44CD" w14:textId="77777777" w:rsidTr="00F66E58">
        <w:trPr>
          <w:trHeight w:val="270"/>
          <w:jc w:val="center"/>
        </w:trPr>
        <w:tc>
          <w:tcPr>
            <w:tcW w:w="928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3932751"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-от 20,00 </w:t>
            </w:r>
            <w:proofErr w:type="gramStart"/>
            <w:r w:rsidRPr="00F66E58">
              <w:rPr>
                <w:rFonts w:ascii="Arial CYR" w:hAnsi="Arial CYR" w:cs="Arial CYR"/>
                <w:sz w:val="20"/>
                <w:szCs w:val="20"/>
              </w:rPr>
              <w:t>до  100</w:t>
            </w:r>
            <w:proofErr w:type="gramEnd"/>
            <w:r w:rsidRPr="00F66E58">
              <w:rPr>
                <w:rFonts w:ascii="Arial CYR" w:hAnsi="Arial CYR" w:cs="Arial CYR"/>
                <w:sz w:val="20"/>
                <w:szCs w:val="20"/>
              </w:rPr>
              <w:t>,00</w:t>
            </w:r>
          </w:p>
        </w:tc>
        <w:tc>
          <w:tcPr>
            <w:tcW w:w="1420" w:type="dxa"/>
            <w:tcBorders>
              <w:top w:val="single" w:sz="4" w:space="0" w:color="auto"/>
              <w:left w:val="nil"/>
              <w:bottom w:val="single" w:sz="8" w:space="0" w:color="auto"/>
              <w:right w:val="single" w:sz="4" w:space="0" w:color="auto"/>
            </w:tcBorders>
            <w:shd w:val="clear" w:color="000000" w:fill="FFFFFF"/>
            <w:noWrap/>
            <w:vAlign w:val="center"/>
            <w:hideMark/>
          </w:tcPr>
          <w:p w14:paraId="6F5831B4"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шт.</w:t>
            </w:r>
          </w:p>
        </w:tc>
        <w:tc>
          <w:tcPr>
            <w:tcW w:w="1760" w:type="dxa"/>
            <w:tcBorders>
              <w:top w:val="single" w:sz="4" w:space="0" w:color="auto"/>
              <w:left w:val="nil"/>
              <w:bottom w:val="single" w:sz="8" w:space="0" w:color="auto"/>
              <w:right w:val="single" w:sz="4" w:space="0" w:color="auto"/>
            </w:tcBorders>
            <w:shd w:val="clear" w:color="000000" w:fill="DCE6F1"/>
            <w:noWrap/>
            <w:vAlign w:val="bottom"/>
            <w:hideMark/>
          </w:tcPr>
          <w:p w14:paraId="2577BA2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3,00</w:t>
            </w:r>
          </w:p>
        </w:tc>
        <w:tc>
          <w:tcPr>
            <w:tcW w:w="1760" w:type="dxa"/>
            <w:tcBorders>
              <w:top w:val="single" w:sz="4" w:space="0" w:color="auto"/>
              <w:left w:val="nil"/>
              <w:bottom w:val="single" w:sz="8" w:space="0" w:color="auto"/>
              <w:right w:val="single" w:sz="4" w:space="0" w:color="auto"/>
            </w:tcBorders>
            <w:shd w:val="clear" w:color="000000" w:fill="DCE6F1"/>
            <w:noWrap/>
            <w:vAlign w:val="bottom"/>
            <w:hideMark/>
          </w:tcPr>
          <w:p w14:paraId="7D2D5C6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3,00</w:t>
            </w:r>
          </w:p>
        </w:tc>
        <w:tc>
          <w:tcPr>
            <w:tcW w:w="2020" w:type="dxa"/>
            <w:tcBorders>
              <w:top w:val="single" w:sz="4" w:space="0" w:color="auto"/>
              <w:left w:val="nil"/>
              <w:bottom w:val="single" w:sz="8" w:space="0" w:color="auto"/>
              <w:right w:val="single" w:sz="8" w:space="0" w:color="auto"/>
            </w:tcBorders>
            <w:shd w:val="clear" w:color="000000" w:fill="DCE6F1"/>
            <w:noWrap/>
            <w:vAlign w:val="bottom"/>
            <w:hideMark/>
          </w:tcPr>
          <w:p w14:paraId="503FE83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452F2BFA"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E0541BD"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Нормативная выработка</w:t>
            </w:r>
          </w:p>
        </w:tc>
        <w:tc>
          <w:tcPr>
            <w:tcW w:w="1420" w:type="dxa"/>
            <w:tcBorders>
              <w:top w:val="nil"/>
              <w:left w:val="nil"/>
              <w:bottom w:val="single" w:sz="4" w:space="0" w:color="auto"/>
              <w:right w:val="single" w:sz="4" w:space="0" w:color="auto"/>
            </w:tcBorders>
            <w:shd w:val="clear" w:color="000000" w:fill="FFFFFF"/>
            <w:hideMark/>
          </w:tcPr>
          <w:p w14:paraId="2AB7E4A0"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6BCA966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178 893,89</w:t>
            </w:r>
          </w:p>
        </w:tc>
        <w:tc>
          <w:tcPr>
            <w:tcW w:w="1760" w:type="dxa"/>
            <w:tcBorders>
              <w:top w:val="nil"/>
              <w:left w:val="nil"/>
              <w:bottom w:val="single" w:sz="4" w:space="0" w:color="auto"/>
              <w:right w:val="single" w:sz="4" w:space="0" w:color="auto"/>
            </w:tcBorders>
            <w:shd w:val="clear" w:color="000000" w:fill="DCE6F1"/>
            <w:noWrap/>
            <w:vAlign w:val="center"/>
            <w:hideMark/>
          </w:tcPr>
          <w:p w14:paraId="55F9DEAA"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177 254,34</w:t>
            </w:r>
          </w:p>
        </w:tc>
        <w:tc>
          <w:tcPr>
            <w:tcW w:w="2020" w:type="dxa"/>
            <w:tcBorders>
              <w:top w:val="nil"/>
              <w:left w:val="nil"/>
              <w:bottom w:val="single" w:sz="4" w:space="0" w:color="auto"/>
              <w:right w:val="single" w:sz="8" w:space="0" w:color="auto"/>
            </w:tcBorders>
            <w:shd w:val="clear" w:color="000000" w:fill="DCE6F1"/>
            <w:noWrap/>
            <w:vAlign w:val="center"/>
            <w:hideMark/>
          </w:tcPr>
          <w:p w14:paraId="6DDFFE6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-1 639,55</w:t>
            </w:r>
          </w:p>
        </w:tc>
      </w:tr>
      <w:tr w:rsidR="00F66E58" w:rsidRPr="00F66E58" w14:paraId="1D8D9EDA"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3DB6F428"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Полезный отпуск</w:t>
            </w:r>
          </w:p>
        </w:tc>
        <w:tc>
          <w:tcPr>
            <w:tcW w:w="1420" w:type="dxa"/>
            <w:tcBorders>
              <w:top w:val="nil"/>
              <w:left w:val="nil"/>
              <w:bottom w:val="single" w:sz="4" w:space="0" w:color="auto"/>
              <w:right w:val="single" w:sz="4" w:space="0" w:color="auto"/>
            </w:tcBorders>
            <w:shd w:val="clear" w:color="000000" w:fill="FFFFFF"/>
            <w:hideMark/>
          </w:tcPr>
          <w:p w14:paraId="2EC1704F"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4DFE4F0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152 033,00</w:t>
            </w:r>
          </w:p>
        </w:tc>
        <w:tc>
          <w:tcPr>
            <w:tcW w:w="1760" w:type="dxa"/>
            <w:tcBorders>
              <w:top w:val="nil"/>
              <w:left w:val="nil"/>
              <w:bottom w:val="single" w:sz="4" w:space="0" w:color="auto"/>
              <w:right w:val="single" w:sz="4" w:space="0" w:color="auto"/>
            </w:tcBorders>
            <w:shd w:val="clear" w:color="000000" w:fill="DCE6F1"/>
            <w:noWrap/>
            <w:vAlign w:val="center"/>
            <w:hideMark/>
          </w:tcPr>
          <w:p w14:paraId="3029BE1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152 032,03</w:t>
            </w:r>
          </w:p>
        </w:tc>
        <w:tc>
          <w:tcPr>
            <w:tcW w:w="2020" w:type="dxa"/>
            <w:tcBorders>
              <w:top w:val="nil"/>
              <w:left w:val="nil"/>
              <w:bottom w:val="single" w:sz="4" w:space="0" w:color="auto"/>
              <w:right w:val="single" w:sz="8" w:space="0" w:color="auto"/>
            </w:tcBorders>
            <w:shd w:val="clear" w:color="000000" w:fill="DCE6F1"/>
            <w:noWrap/>
            <w:vAlign w:val="center"/>
            <w:hideMark/>
          </w:tcPr>
          <w:p w14:paraId="4C6D70C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-0,97</w:t>
            </w:r>
          </w:p>
        </w:tc>
      </w:tr>
      <w:tr w:rsidR="00F66E58" w:rsidRPr="00F66E58" w14:paraId="4D2A80D0"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5D13C904"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Отпуск жилищным организациям</w:t>
            </w:r>
          </w:p>
        </w:tc>
        <w:tc>
          <w:tcPr>
            <w:tcW w:w="1420" w:type="dxa"/>
            <w:tcBorders>
              <w:top w:val="nil"/>
              <w:left w:val="nil"/>
              <w:bottom w:val="single" w:sz="4" w:space="0" w:color="auto"/>
              <w:right w:val="single" w:sz="4" w:space="0" w:color="auto"/>
            </w:tcBorders>
            <w:shd w:val="clear" w:color="000000" w:fill="FFFFFF"/>
            <w:hideMark/>
          </w:tcPr>
          <w:p w14:paraId="5B1384A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16D4F19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136 094,36</w:t>
            </w:r>
          </w:p>
        </w:tc>
        <w:tc>
          <w:tcPr>
            <w:tcW w:w="1760" w:type="dxa"/>
            <w:tcBorders>
              <w:top w:val="nil"/>
              <w:left w:val="nil"/>
              <w:bottom w:val="single" w:sz="4" w:space="0" w:color="auto"/>
              <w:right w:val="single" w:sz="4" w:space="0" w:color="auto"/>
            </w:tcBorders>
            <w:shd w:val="clear" w:color="000000" w:fill="DCE6F1"/>
            <w:noWrap/>
            <w:vAlign w:val="center"/>
            <w:hideMark/>
          </w:tcPr>
          <w:p w14:paraId="02449EB9"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136 094,36</w:t>
            </w:r>
          </w:p>
        </w:tc>
        <w:tc>
          <w:tcPr>
            <w:tcW w:w="2020" w:type="dxa"/>
            <w:tcBorders>
              <w:top w:val="nil"/>
              <w:left w:val="nil"/>
              <w:bottom w:val="single" w:sz="4" w:space="0" w:color="auto"/>
              <w:right w:val="single" w:sz="8" w:space="0" w:color="auto"/>
            </w:tcBorders>
            <w:shd w:val="clear" w:color="000000" w:fill="DCE6F1"/>
            <w:noWrap/>
            <w:vAlign w:val="center"/>
            <w:hideMark/>
          </w:tcPr>
          <w:p w14:paraId="1D89DE8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44A426FB"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29C9D00"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Отпуск бюджетным потребителям</w:t>
            </w:r>
          </w:p>
        </w:tc>
        <w:tc>
          <w:tcPr>
            <w:tcW w:w="1420" w:type="dxa"/>
            <w:tcBorders>
              <w:top w:val="nil"/>
              <w:left w:val="nil"/>
              <w:bottom w:val="single" w:sz="4" w:space="0" w:color="auto"/>
              <w:right w:val="single" w:sz="4" w:space="0" w:color="auto"/>
            </w:tcBorders>
            <w:shd w:val="clear" w:color="000000" w:fill="FFFFFF"/>
            <w:hideMark/>
          </w:tcPr>
          <w:p w14:paraId="7D400959"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1CB3A16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10 472,03</w:t>
            </w:r>
          </w:p>
        </w:tc>
        <w:tc>
          <w:tcPr>
            <w:tcW w:w="1760" w:type="dxa"/>
            <w:tcBorders>
              <w:top w:val="nil"/>
              <w:left w:val="nil"/>
              <w:bottom w:val="single" w:sz="4" w:space="0" w:color="auto"/>
              <w:right w:val="single" w:sz="4" w:space="0" w:color="auto"/>
            </w:tcBorders>
            <w:shd w:val="clear" w:color="000000" w:fill="DCE6F1"/>
            <w:noWrap/>
            <w:vAlign w:val="center"/>
            <w:hideMark/>
          </w:tcPr>
          <w:p w14:paraId="3242DE6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10 472,03</w:t>
            </w:r>
          </w:p>
        </w:tc>
        <w:tc>
          <w:tcPr>
            <w:tcW w:w="2020" w:type="dxa"/>
            <w:tcBorders>
              <w:top w:val="nil"/>
              <w:left w:val="nil"/>
              <w:bottom w:val="single" w:sz="4" w:space="0" w:color="auto"/>
              <w:right w:val="single" w:sz="8" w:space="0" w:color="auto"/>
            </w:tcBorders>
            <w:shd w:val="clear" w:color="000000" w:fill="DCE6F1"/>
            <w:noWrap/>
            <w:vAlign w:val="center"/>
            <w:hideMark/>
          </w:tcPr>
          <w:p w14:paraId="4A5BF3C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3222D174"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68785787"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Отпуск иным потребителям</w:t>
            </w:r>
          </w:p>
        </w:tc>
        <w:tc>
          <w:tcPr>
            <w:tcW w:w="1420" w:type="dxa"/>
            <w:tcBorders>
              <w:top w:val="nil"/>
              <w:left w:val="nil"/>
              <w:bottom w:val="single" w:sz="4" w:space="0" w:color="auto"/>
              <w:right w:val="single" w:sz="4" w:space="0" w:color="auto"/>
            </w:tcBorders>
            <w:shd w:val="clear" w:color="000000" w:fill="FFFFFF"/>
            <w:hideMark/>
          </w:tcPr>
          <w:p w14:paraId="6BC2C8E8"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2AA2579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5 466,61</w:t>
            </w:r>
          </w:p>
        </w:tc>
        <w:tc>
          <w:tcPr>
            <w:tcW w:w="1760" w:type="dxa"/>
            <w:tcBorders>
              <w:top w:val="nil"/>
              <w:left w:val="nil"/>
              <w:bottom w:val="single" w:sz="4" w:space="0" w:color="auto"/>
              <w:right w:val="single" w:sz="4" w:space="0" w:color="auto"/>
            </w:tcBorders>
            <w:shd w:val="clear" w:color="000000" w:fill="DCE6F1"/>
            <w:noWrap/>
            <w:vAlign w:val="center"/>
            <w:hideMark/>
          </w:tcPr>
          <w:p w14:paraId="3106A6C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5 465,64</w:t>
            </w:r>
          </w:p>
        </w:tc>
        <w:tc>
          <w:tcPr>
            <w:tcW w:w="2020" w:type="dxa"/>
            <w:tcBorders>
              <w:top w:val="nil"/>
              <w:left w:val="nil"/>
              <w:bottom w:val="single" w:sz="4" w:space="0" w:color="auto"/>
              <w:right w:val="single" w:sz="8" w:space="0" w:color="auto"/>
            </w:tcBorders>
            <w:shd w:val="clear" w:color="000000" w:fill="DCE6F1"/>
            <w:noWrap/>
            <w:vAlign w:val="center"/>
            <w:hideMark/>
          </w:tcPr>
          <w:p w14:paraId="6739DEB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-0,97</w:t>
            </w:r>
          </w:p>
        </w:tc>
      </w:tr>
      <w:tr w:rsidR="00F66E58" w:rsidRPr="00F66E58" w14:paraId="6F31CEAD"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7CCA0BFB"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Отпуск на производственные нужды</w:t>
            </w:r>
          </w:p>
        </w:tc>
        <w:tc>
          <w:tcPr>
            <w:tcW w:w="1420" w:type="dxa"/>
            <w:tcBorders>
              <w:top w:val="nil"/>
              <w:left w:val="nil"/>
              <w:bottom w:val="single" w:sz="4" w:space="0" w:color="auto"/>
              <w:right w:val="single" w:sz="4" w:space="0" w:color="auto"/>
            </w:tcBorders>
            <w:shd w:val="clear" w:color="000000" w:fill="FFFFFF"/>
            <w:hideMark/>
          </w:tcPr>
          <w:p w14:paraId="6E3A88E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56A2F55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1760" w:type="dxa"/>
            <w:tcBorders>
              <w:top w:val="nil"/>
              <w:left w:val="nil"/>
              <w:bottom w:val="single" w:sz="4" w:space="0" w:color="auto"/>
              <w:right w:val="single" w:sz="4" w:space="0" w:color="auto"/>
            </w:tcBorders>
            <w:shd w:val="clear" w:color="000000" w:fill="DCE6F1"/>
            <w:noWrap/>
            <w:vAlign w:val="center"/>
            <w:hideMark/>
          </w:tcPr>
          <w:p w14:paraId="44AAC1FA"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2020" w:type="dxa"/>
            <w:tcBorders>
              <w:top w:val="nil"/>
              <w:left w:val="nil"/>
              <w:bottom w:val="single" w:sz="4" w:space="0" w:color="auto"/>
              <w:right w:val="single" w:sz="8" w:space="0" w:color="auto"/>
            </w:tcBorders>
            <w:shd w:val="clear" w:color="000000" w:fill="DCE6F1"/>
            <w:noWrap/>
            <w:vAlign w:val="center"/>
            <w:hideMark/>
          </w:tcPr>
          <w:p w14:paraId="65E07693"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1D8688E7" w14:textId="77777777" w:rsidTr="00F66E58">
        <w:trPr>
          <w:trHeight w:val="270"/>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64D2A48D"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Отпуск на потребительский рынок</w:t>
            </w:r>
          </w:p>
        </w:tc>
        <w:tc>
          <w:tcPr>
            <w:tcW w:w="1420" w:type="dxa"/>
            <w:tcBorders>
              <w:top w:val="nil"/>
              <w:left w:val="nil"/>
              <w:bottom w:val="single" w:sz="4" w:space="0" w:color="auto"/>
              <w:right w:val="single" w:sz="4" w:space="0" w:color="auto"/>
            </w:tcBorders>
            <w:shd w:val="clear" w:color="000000" w:fill="FFFFFF"/>
            <w:hideMark/>
          </w:tcPr>
          <w:p w14:paraId="7FFFB00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0F10F19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152 033,00</w:t>
            </w:r>
          </w:p>
        </w:tc>
        <w:tc>
          <w:tcPr>
            <w:tcW w:w="1760" w:type="dxa"/>
            <w:tcBorders>
              <w:top w:val="nil"/>
              <w:left w:val="nil"/>
              <w:bottom w:val="single" w:sz="4" w:space="0" w:color="auto"/>
              <w:right w:val="single" w:sz="4" w:space="0" w:color="auto"/>
            </w:tcBorders>
            <w:shd w:val="clear" w:color="000000" w:fill="DCE6F1"/>
            <w:noWrap/>
            <w:vAlign w:val="center"/>
            <w:hideMark/>
          </w:tcPr>
          <w:p w14:paraId="1810B07B"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152 032,03</w:t>
            </w:r>
          </w:p>
        </w:tc>
        <w:tc>
          <w:tcPr>
            <w:tcW w:w="2020" w:type="dxa"/>
            <w:tcBorders>
              <w:top w:val="nil"/>
              <w:left w:val="nil"/>
              <w:bottom w:val="single" w:sz="4" w:space="0" w:color="auto"/>
              <w:right w:val="single" w:sz="8" w:space="0" w:color="auto"/>
            </w:tcBorders>
            <w:shd w:val="clear" w:color="000000" w:fill="DCE6F1"/>
            <w:noWrap/>
            <w:vAlign w:val="center"/>
            <w:hideMark/>
          </w:tcPr>
          <w:p w14:paraId="534F1FD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-0,97</w:t>
            </w:r>
          </w:p>
        </w:tc>
      </w:tr>
      <w:tr w:rsidR="00F66E58" w:rsidRPr="00F66E58" w14:paraId="4048C27B"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4D3EC60E"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Расход на собственные нужды</w:t>
            </w:r>
          </w:p>
        </w:tc>
        <w:tc>
          <w:tcPr>
            <w:tcW w:w="1420" w:type="dxa"/>
            <w:tcBorders>
              <w:top w:val="nil"/>
              <w:left w:val="nil"/>
              <w:bottom w:val="single" w:sz="4" w:space="0" w:color="auto"/>
              <w:right w:val="single" w:sz="4" w:space="0" w:color="auto"/>
            </w:tcBorders>
            <w:shd w:val="clear" w:color="000000" w:fill="FFFFFF"/>
            <w:hideMark/>
          </w:tcPr>
          <w:p w14:paraId="7C40F381"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62CA95B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8 861,99</w:t>
            </w:r>
          </w:p>
        </w:tc>
        <w:tc>
          <w:tcPr>
            <w:tcW w:w="1760" w:type="dxa"/>
            <w:tcBorders>
              <w:top w:val="nil"/>
              <w:left w:val="nil"/>
              <w:bottom w:val="single" w:sz="4" w:space="0" w:color="auto"/>
              <w:right w:val="single" w:sz="4" w:space="0" w:color="auto"/>
            </w:tcBorders>
            <w:shd w:val="clear" w:color="000000" w:fill="DCE6F1"/>
            <w:noWrap/>
            <w:vAlign w:val="center"/>
            <w:hideMark/>
          </w:tcPr>
          <w:p w14:paraId="10DDB4F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8 437,31</w:t>
            </w:r>
          </w:p>
        </w:tc>
        <w:tc>
          <w:tcPr>
            <w:tcW w:w="2020" w:type="dxa"/>
            <w:tcBorders>
              <w:top w:val="nil"/>
              <w:left w:val="nil"/>
              <w:bottom w:val="single" w:sz="4" w:space="0" w:color="auto"/>
              <w:right w:val="single" w:sz="8" w:space="0" w:color="auto"/>
            </w:tcBorders>
            <w:shd w:val="clear" w:color="000000" w:fill="DCE6F1"/>
            <w:noWrap/>
            <w:vAlign w:val="center"/>
            <w:hideMark/>
          </w:tcPr>
          <w:p w14:paraId="24753A4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-424,68</w:t>
            </w:r>
          </w:p>
        </w:tc>
      </w:tr>
      <w:tr w:rsidR="00F66E58" w:rsidRPr="00F66E58" w14:paraId="0AF0882A" w14:textId="77777777" w:rsidTr="00F66E58">
        <w:trPr>
          <w:trHeight w:val="270"/>
          <w:jc w:val="center"/>
        </w:trPr>
        <w:tc>
          <w:tcPr>
            <w:tcW w:w="9280" w:type="dxa"/>
            <w:tcBorders>
              <w:top w:val="nil"/>
              <w:left w:val="single" w:sz="8" w:space="0" w:color="auto"/>
              <w:bottom w:val="single" w:sz="8" w:space="0" w:color="auto"/>
              <w:right w:val="single" w:sz="4" w:space="0" w:color="auto"/>
            </w:tcBorders>
            <w:shd w:val="clear" w:color="000000" w:fill="FFFFFF"/>
            <w:noWrap/>
            <w:vAlign w:val="bottom"/>
            <w:hideMark/>
          </w:tcPr>
          <w:p w14:paraId="4259AD9E"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Потери в сетях предприятия</w:t>
            </w:r>
          </w:p>
        </w:tc>
        <w:tc>
          <w:tcPr>
            <w:tcW w:w="1420" w:type="dxa"/>
            <w:tcBorders>
              <w:top w:val="nil"/>
              <w:left w:val="nil"/>
              <w:bottom w:val="single" w:sz="8" w:space="0" w:color="auto"/>
              <w:right w:val="single" w:sz="4" w:space="0" w:color="auto"/>
            </w:tcBorders>
            <w:shd w:val="clear" w:color="000000" w:fill="FFFFFF"/>
            <w:noWrap/>
            <w:hideMark/>
          </w:tcPr>
          <w:p w14:paraId="05666470"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Гкал</w:t>
            </w:r>
          </w:p>
        </w:tc>
        <w:tc>
          <w:tcPr>
            <w:tcW w:w="1760" w:type="dxa"/>
            <w:tcBorders>
              <w:top w:val="nil"/>
              <w:left w:val="nil"/>
              <w:bottom w:val="single" w:sz="8" w:space="0" w:color="auto"/>
              <w:right w:val="single" w:sz="4" w:space="0" w:color="auto"/>
            </w:tcBorders>
            <w:shd w:val="clear" w:color="000000" w:fill="DCE6F1"/>
            <w:noWrap/>
            <w:vAlign w:val="center"/>
            <w:hideMark/>
          </w:tcPr>
          <w:p w14:paraId="4427CE9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17 998,90</w:t>
            </w:r>
          </w:p>
        </w:tc>
        <w:tc>
          <w:tcPr>
            <w:tcW w:w="1760" w:type="dxa"/>
            <w:tcBorders>
              <w:top w:val="nil"/>
              <w:left w:val="nil"/>
              <w:bottom w:val="single" w:sz="8" w:space="0" w:color="auto"/>
              <w:right w:val="single" w:sz="4" w:space="0" w:color="auto"/>
            </w:tcBorders>
            <w:shd w:val="clear" w:color="000000" w:fill="DCE6F1"/>
            <w:noWrap/>
            <w:vAlign w:val="center"/>
            <w:hideMark/>
          </w:tcPr>
          <w:p w14:paraId="462D4FA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16 785,00</w:t>
            </w:r>
          </w:p>
        </w:tc>
        <w:tc>
          <w:tcPr>
            <w:tcW w:w="2020" w:type="dxa"/>
            <w:tcBorders>
              <w:top w:val="nil"/>
              <w:left w:val="nil"/>
              <w:bottom w:val="single" w:sz="8" w:space="0" w:color="auto"/>
              <w:right w:val="single" w:sz="8" w:space="0" w:color="auto"/>
            </w:tcBorders>
            <w:shd w:val="clear" w:color="000000" w:fill="DCE6F1"/>
            <w:noWrap/>
            <w:vAlign w:val="center"/>
            <w:hideMark/>
          </w:tcPr>
          <w:p w14:paraId="5355502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-1 213,90</w:t>
            </w:r>
          </w:p>
        </w:tc>
      </w:tr>
      <w:tr w:rsidR="00F66E58" w:rsidRPr="00F66E58" w14:paraId="693F06DA" w14:textId="77777777" w:rsidTr="00F66E58">
        <w:trPr>
          <w:trHeight w:val="390"/>
          <w:jc w:val="center"/>
        </w:trPr>
        <w:tc>
          <w:tcPr>
            <w:tcW w:w="16240" w:type="dxa"/>
            <w:gridSpan w:val="5"/>
            <w:tcBorders>
              <w:top w:val="single" w:sz="8" w:space="0" w:color="auto"/>
              <w:left w:val="single" w:sz="8" w:space="0" w:color="auto"/>
              <w:bottom w:val="single" w:sz="8" w:space="0" w:color="auto"/>
              <w:right w:val="nil"/>
            </w:tcBorders>
            <w:shd w:val="clear" w:color="000000" w:fill="FFFFFF"/>
            <w:hideMark/>
          </w:tcPr>
          <w:p w14:paraId="48A47C3D"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Топливо</w:t>
            </w:r>
          </w:p>
        </w:tc>
      </w:tr>
      <w:tr w:rsidR="00F66E58" w:rsidRPr="00F66E58" w14:paraId="2BB37BC3" w14:textId="77777777" w:rsidTr="00F66E58">
        <w:trPr>
          <w:trHeight w:val="300"/>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31F6B91B"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Удельный расход условного топлива, в т.ч.</w:t>
            </w:r>
          </w:p>
        </w:tc>
        <w:tc>
          <w:tcPr>
            <w:tcW w:w="1420" w:type="dxa"/>
            <w:tcBorders>
              <w:top w:val="nil"/>
              <w:left w:val="nil"/>
              <w:bottom w:val="single" w:sz="4" w:space="0" w:color="auto"/>
              <w:right w:val="single" w:sz="4" w:space="0" w:color="auto"/>
            </w:tcBorders>
            <w:shd w:val="clear" w:color="000000" w:fill="FFFFFF"/>
            <w:vAlign w:val="center"/>
            <w:hideMark/>
          </w:tcPr>
          <w:p w14:paraId="6128077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xml:space="preserve">кг </w:t>
            </w:r>
            <w:proofErr w:type="spellStart"/>
            <w:r w:rsidRPr="00F66E58">
              <w:rPr>
                <w:rFonts w:ascii="Arial CYR" w:hAnsi="Arial CYR" w:cs="Arial CYR"/>
                <w:sz w:val="20"/>
                <w:szCs w:val="20"/>
              </w:rPr>
              <w:t>у.т</w:t>
            </w:r>
            <w:proofErr w:type="spellEnd"/>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vAlign w:val="center"/>
            <w:hideMark/>
          </w:tcPr>
          <w:p w14:paraId="57B3451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205,79</w:t>
            </w:r>
          </w:p>
        </w:tc>
        <w:tc>
          <w:tcPr>
            <w:tcW w:w="1760" w:type="dxa"/>
            <w:tcBorders>
              <w:top w:val="nil"/>
              <w:left w:val="nil"/>
              <w:bottom w:val="single" w:sz="4" w:space="0" w:color="auto"/>
              <w:right w:val="single" w:sz="4" w:space="0" w:color="auto"/>
            </w:tcBorders>
            <w:shd w:val="clear" w:color="000000" w:fill="DCE6F1"/>
            <w:vAlign w:val="center"/>
            <w:hideMark/>
          </w:tcPr>
          <w:p w14:paraId="136E233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196,71</w:t>
            </w:r>
          </w:p>
        </w:tc>
        <w:tc>
          <w:tcPr>
            <w:tcW w:w="2020" w:type="dxa"/>
            <w:tcBorders>
              <w:top w:val="nil"/>
              <w:left w:val="nil"/>
              <w:bottom w:val="single" w:sz="4" w:space="0" w:color="auto"/>
              <w:right w:val="single" w:sz="8" w:space="0" w:color="auto"/>
            </w:tcBorders>
            <w:shd w:val="clear" w:color="000000" w:fill="DCE6F1"/>
            <w:vAlign w:val="center"/>
            <w:hideMark/>
          </w:tcPr>
          <w:p w14:paraId="03493CF0"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-9,08</w:t>
            </w:r>
          </w:p>
        </w:tc>
      </w:tr>
      <w:tr w:rsidR="00F66E58" w:rsidRPr="00F66E58" w14:paraId="037B0FA3"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1F9FA0A4"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 уголь каменный</w:t>
            </w:r>
          </w:p>
        </w:tc>
        <w:tc>
          <w:tcPr>
            <w:tcW w:w="1420" w:type="dxa"/>
            <w:tcBorders>
              <w:top w:val="nil"/>
              <w:left w:val="nil"/>
              <w:bottom w:val="single" w:sz="4" w:space="0" w:color="auto"/>
              <w:right w:val="single" w:sz="4" w:space="0" w:color="auto"/>
            </w:tcBorders>
            <w:shd w:val="clear" w:color="000000" w:fill="FFFFFF"/>
            <w:hideMark/>
          </w:tcPr>
          <w:p w14:paraId="49E271EB"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xml:space="preserve">кг </w:t>
            </w:r>
            <w:proofErr w:type="spellStart"/>
            <w:r w:rsidRPr="00F66E58">
              <w:rPr>
                <w:rFonts w:ascii="Arial CYR" w:hAnsi="Arial CYR" w:cs="Arial CYR"/>
                <w:sz w:val="20"/>
                <w:szCs w:val="20"/>
              </w:rPr>
              <w:t>у.т</w:t>
            </w:r>
            <w:proofErr w:type="spellEnd"/>
            <w:r w:rsidRPr="00F66E58">
              <w:rPr>
                <w:rFonts w:ascii="Arial CYR" w:hAnsi="Arial CYR" w:cs="Arial CYR"/>
                <w:sz w:val="20"/>
                <w:szCs w:val="20"/>
              </w:rPr>
              <w:t>./Гкал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0F39230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205,79</w:t>
            </w:r>
          </w:p>
        </w:tc>
        <w:tc>
          <w:tcPr>
            <w:tcW w:w="1760" w:type="dxa"/>
            <w:tcBorders>
              <w:top w:val="nil"/>
              <w:left w:val="nil"/>
              <w:bottom w:val="single" w:sz="4" w:space="0" w:color="auto"/>
              <w:right w:val="single" w:sz="4" w:space="0" w:color="auto"/>
            </w:tcBorders>
            <w:shd w:val="clear" w:color="000000" w:fill="DCE6F1"/>
            <w:noWrap/>
            <w:vAlign w:val="center"/>
            <w:hideMark/>
          </w:tcPr>
          <w:p w14:paraId="1E00C70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196,71</w:t>
            </w:r>
          </w:p>
        </w:tc>
        <w:tc>
          <w:tcPr>
            <w:tcW w:w="2020" w:type="dxa"/>
            <w:tcBorders>
              <w:top w:val="nil"/>
              <w:left w:val="nil"/>
              <w:bottom w:val="single" w:sz="4" w:space="0" w:color="auto"/>
              <w:right w:val="single" w:sz="8" w:space="0" w:color="auto"/>
            </w:tcBorders>
            <w:shd w:val="clear" w:color="000000" w:fill="DCE6F1"/>
            <w:noWrap/>
            <w:vAlign w:val="center"/>
            <w:hideMark/>
          </w:tcPr>
          <w:p w14:paraId="1EDF9C4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-9,08</w:t>
            </w:r>
          </w:p>
        </w:tc>
      </w:tr>
      <w:tr w:rsidR="00F66E58" w:rsidRPr="00F66E58" w14:paraId="78B74377"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center"/>
            <w:hideMark/>
          </w:tcPr>
          <w:p w14:paraId="23138A67"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Тепловой эквивалент</w:t>
            </w:r>
          </w:p>
        </w:tc>
        <w:tc>
          <w:tcPr>
            <w:tcW w:w="1420" w:type="dxa"/>
            <w:tcBorders>
              <w:top w:val="nil"/>
              <w:left w:val="nil"/>
              <w:bottom w:val="single" w:sz="4" w:space="0" w:color="auto"/>
              <w:right w:val="single" w:sz="4" w:space="0" w:color="auto"/>
            </w:tcBorders>
            <w:shd w:val="clear" w:color="000000" w:fill="FFFFFF"/>
            <w:hideMark/>
          </w:tcPr>
          <w:p w14:paraId="3FB14F02"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vAlign w:val="center"/>
            <w:hideMark/>
          </w:tcPr>
          <w:p w14:paraId="1030E56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0,714</w:t>
            </w:r>
          </w:p>
        </w:tc>
        <w:tc>
          <w:tcPr>
            <w:tcW w:w="1760" w:type="dxa"/>
            <w:tcBorders>
              <w:top w:val="nil"/>
              <w:left w:val="nil"/>
              <w:bottom w:val="single" w:sz="4" w:space="0" w:color="auto"/>
              <w:right w:val="single" w:sz="4" w:space="0" w:color="auto"/>
            </w:tcBorders>
            <w:shd w:val="clear" w:color="000000" w:fill="DCE6F1"/>
            <w:vAlign w:val="center"/>
            <w:hideMark/>
          </w:tcPr>
          <w:p w14:paraId="3EDD8CEA"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0,714</w:t>
            </w:r>
          </w:p>
        </w:tc>
        <w:tc>
          <w:tcPr>
            <w:tcW w:w="2020" w:type="dxa"/>
            <w:tcBorders>
              <w:top w:val="nil"/>
              <w:left w:val="nil"/>
              <w:bottom w:val="single" w:sz="4" w:space="0" w:color="auto"/>
              <w:right w:val="single" w:sz="8" w:space="0" w:color="auto"/>
            </w:tcBorders>
            <w:shd w:val="clear" w:color="000000" w:fill="DCE6F1"/>
            <w:vAlign w:val="center"/>
            <w:hideMark/>
          </w:tcPr>
          <w:p w14:paraId="5473C77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0,000</w:t>
            </w:r>
          </w:p>
        </w:tc>
      </w:tr>
      <w:tr w:rsidR="00F66E58" w:rsidRPr="00F66E58" w14:paraId="0E6D92D6"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29A43161"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 уголь каменный</w:t>
            </w:r>
          </w:p>
        </w:tc>
        <w:tc>
          <w:tcPr>
            <w:tcW w:w="1420" w:type="dxa"/>
            <w:tcBorders>
              <w:top w:val="nil"/>
              <w:left w:val="nil"/>
              <w:bottom w:val="single" w:sz="4" w:space="0" w:color="auto"/>
              <w:right w:val="single" w:sz="4" w:space="0" w:color="auto"/>
            </w:tcBorders>
            <w:shd w:val="clear" w:color="000000" w:fill="FFFFFF"/>
            <w:hideMark/>
          </w:tcPr>
          <w:p w14:paraId="1B07278A"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7C848FA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0,714</w:t>
            </w:r>
          </w:p>
        </w:tc>
        <w:tc>
          <w:tcPr>
            <w:tcW w:w="1760" w:type="dxa"/>
            <w:tcBorders>
              <w:top w:val="nil"/>
              <w:left w:val="nil"/>
              <w:bottom w:val="single" w:sz="4" w:space="0" w:color="auto"/>
              <w:right w:val="single" w:sz="4" w:space="0" w:color="auto"/>
            </w:tcBorders>
            <w:shd w:val="clear" w:color="000000" w:fill="DCE6F1"/>
            <w:vAlign w:val="center"/>
            <w:hideMark/>
          </w:tcPr>
          <w:p w14:paraId="0488E90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0,714</w:t>
            </w:r>
          </w:p>
        </w:tc>
        <w:tc>
          <w:tcPr>
            <w:tcW w:w="2020" w:type="dxa"/>
            <w:tcBorders>
              <w:top w:val="nil"/>
              <w:left w:val="nil"/>
              <w:bottom w:val="single" w:sz="4" w:space="0" w:color="auto"/>
              <w:right w:val="single" w:sz="8" w:space="0" w:color="auto"/>
            </w:tcBorders>
            <w:shd w:val="clear" w:color="000000" w:fill="DCE6F1"/>
            <w:noWrap/>
            <w:vAlign w:val="center"/>
            <w:hideMark/>
          </w:tcPr>
          <w:p w14:paraId="136114F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0,000</w:t>
            </w:r>
          </w:p>
        </w:tc>
      </w:tr>
      <w:tr w:rsidR="00F66E58" w:rsidRPr="00F66E58" w14:paraId="734B0943" w14:textId="77777777" w:rsidTr="00F66E58">
        <w:trPr>
          <w:trHeight w:val="34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1CA6C614"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Удельный расход натурального топлива, в т. ч.</w:t>
            </w:r>
          </w:p>
        </w:tc>
        <w:tc>
          <w:tcPr>
            <w:tcW w:w="1420" w:type="dxa"/>
            <w:tcBorders>
              <w:top w:val="nil"/>
              <w:left w:val="nil"/>
              <w:bottom w:val="single" w:sz="4" w:space="0" w:color="auto"/>
              <w:right w:val="single" w:sz="4" w:space="0" w:color="auto"/>
            </w:tcBorders>
            <w:shd w:val="clear" w:color="000000" w:fill="FFFFFF"/>
            <w:vAlign w:val="center"/>
            <w:hideMark/>
          </w:tcPr>
          <w:p w14:paraId="4509B8CB"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2103212F"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288,15</w:t>
            </w:r>
          </w:p>
        </w:tc>
        <w:tc>
          <w:tcPr>
            <w:tcW w:w="1760" w:type="dxa"/>
            <w:tcBorders>
              <w:top w:val="nil"/>
              <w:left w:val="nil"/>
              <w:bottom w:val="single" w:sz="4" w:space="0" w:color="auto"/>
              <w:right w:val="single" w:sz="4" w:space="0" w:color="auto"/>
            </w:tcBorders>
            <w:shd w:val="clear" w:color="000000" w:fill="DCE6F1"/>
            <w:noWrap/>
            <w:vAlign w:val="center"/>
            <w:hideMark/>
          </w:tcPr>
          <w:p w14:paraId="101CCEF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275,43</w:t>
            </w:r>
          </w:p>
        </w:tc>
        <w:tc>
          <w:tcPr>
            <w:tcW w:w="2020" w:type="dxa"/>
            <w:tcBorders>
              <w:top w:val="nil"/>
              <w:left w:val="nil"/>
              <w:bottom w:val="single" w:sz="4" w:space="0" w:color="auto"/>
              <w:right w:val="single" w:sz="8" w:space="0" w:color="auto"/>
            </w:tcBorders>
            <w:shd w:val="clear" w:color="000000" w:fill="DCE6F1"/>
            <w:noWrap/>
            <w:vAlign w:val="center"/>
            <w:hideMark/>
          </w:tcPr>
          <w:p w14:paraId="3C3C606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-12,72</w:t>
            </w:r>
          </w:p>
        </w:tc>
      </w:tr>
      <w:tr w:rsidR="00F66E58" w:rsidRPr="00F66E58" w14:paraId="1E8AD8E4" w14:textId="77777777" w:rsidTr="00F66E58">
        <w:trPr>
          <w:trHeight w:val="28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20AF31DF"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-уголь каменный</w:t>
            </w:r>
          </w:p>
        </w:tc>
        <w:tc>
          <w:tcPr>
            <w:tcW w:w="1420" w:type="dxa"/>
            <w:tcBorders>
              <w:top w:val="nil"/>
              <w:left w:val="nil"/>
              <w:bottom w:val="single" w:sz="4" w:space="0" w:color="auto"/>
              <w:right w:val="single" w:sz="4" w:space="0" w:color="auto"/>
            </w:tcBorders>
            <w:shd w:val="clear" w:color="000000" w:fill="FFFFFF"/>
            <w:hideMark/>
          </w:tcPr>
          <w:p w14:paraId="7C190C74"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кг/Гкал</w:t>
            </w:r>
          </w:p>
        </w:tc>
        <w:tc>
          <w:tcPr>
            <w:tcW w:w="1760" w:type="dxa"/>
            <w:tcBorders>
              <w:top w:val="nil"/>
              <w:left w:val="nil"/>
              <w:bottom w:val="single" w:sz="4" w:space="0" w:color="auto"/>
              <w:right w:val="single" w:sz="4" w:space="0" w:color="auto"/>
            </w:tcBorders>
            <w:shd w:val="clear" w:color="000000" w:fill="DCE6F1"/>
            <w:noWrap/>
            <w:vAlign w:val="center"/>
            <w:hideMark/>
          </w:tcPr>
          <w:p w14:paraId="67FFB32D"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288,15</w:t>
            </w:r>
          </w:p>
        </w:tc>
        <w:tc>
          <w:tcPr>
            <w:tcW w:w="1760" w:type="dxa"/>
            <w:tcBorders>
              <w:top w:val="nil"/>
              <w:left w:val="nil"/>
              <w:bottom w:val="single" w:sz="4" w:space="0" w:color="auto"/>
              <w:right w:val="single" w:sz="4" w:space="0" w:color="auto"/>
            </w:tcBorders>
            <w:shd w:val="clear" w:color="000000" w:fill="DCE6F1"/>
            <w:noWrap/>
            <w:vAlign w:val="center"/>
            <w:hideMark/>
          </w:tcPr>
          <w:p w14:paraId="5789BB0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275,43</w:t>
            </w:r>
          </w:p>
        </w:tc>
        <w:tc>
          <w:tcPr>
            <w:tcW w:w="2020" w:type="dxa"/>
            <w:tcBorders>
              <w:top w:val="nil"/>
              <w:left w:val="nil"/>
              <w:bottom w:val="single" w:sz="4" w:space="0" w:color="auto"/>
              <w:right w:val="single" w:sz="8" w:space="0" w:color="auto"/>
            </w:tcBorders>
            <w:shd w:val="clear" w:color="000000" w:fill="DCE6F1"/>
            <w:noWrap/>
            <w:vAlign w:val="center"/>
            <w:hideMark/>
          </w:tcPr>
          <w:p w14:paraId="59DA1600"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-12,72</w:t>
            </w:r>
          </w:p>
        </w:tc>
      </w:tr>
      <w:tr w:rsidR="00F66E58" w:rsidRPr="00F66E58" w14:paraId="28964E68" w14:textId="77777777" w:rsidTr="00F66E58">
        <w:trPr>
          <w:trHeight w:val="31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4FAF62F7"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Расход натурального топлива, всего, в т. ч.</w:t>
            </w:r>
          </w:p>
        </w:tc>
        <w:tc>
          <w:tcPr>
            <w:tcW w:w="1420" w:type="dxa"/>
            <w:tcBorders>
              <w:top w:val="nil"/>
              <w:left w:val="nil"/>
              <w:bottom w:val="single" w:sz="4" w:space="0" w:color="auto"/>
              <w:right w:val="single" w:sz="4" w:space="0" w:color="auto"/>
            </w:tcBorders>
            <w:shd w:val="clear" w:color="000000" w:fill="FFFFFF"/>
            <w:hideMark/>
          </w:tcPr>
          <w:p w14:paraId="16748A28"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0FE4CDA4"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48995,00</w:t>
            </w:r>
          </w:p>
        </w:tc>
        <w:tc>
          <w:tcPr>
            <w:tcW w:w="1760" w:type="dxa"/>
            <w:tcBorders>
              <w:top w:val="nil"/>
              <w:left w:val="nil"/>
              <w:bottom w:val="single" w:sz="4" w:space="0" w:color="auto"/>
              <w:right w:val="single" w:sz="4" w:space="0" w:color="auto"/>
            </w:tcBorders>
            <w:shd w:val="clear" w:color="000000" w:fill="DCE6F1"/>
            <w:noWrap/>
            <w:vAlign w:val="center"/>
            <w:hideMark/>
          </w:tcPr>
          <w:p w14:paraId="57B1CD6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46497,87</w:t>
            </w:r>
          </w:p>
        </w:tc>
        <w:tc>
          <w:tcPr>
            <w:tcW w:w="2020" w:type="dxa"/>
            <w:tcBorders>
              <w:top w:val="nil"/>
              <w:left w:val="nil"/>
              <w:bottom w:val="single" w:sz="4" w:space="0" w:color="auto"/>
              <w:right w:val="single" w:sz="8" w:space="0" w:color="auto"/>
            </w:tcBorders>
            <w:shd w:val="clear" w:color="000000" w:fill="DCE6F1"/>
            <w:noWrap/>
            <w:vAlign w:val="center"/>
            <w:hideMark/>
          </w:tcPr>
          <w:p w14:paraId="5B2153B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-2497,13</w:t>
            </w:r>
          </w:p>
        </w:tc>
      </w:tr>
      <w:tr w:rsidR="00F66E58" w:rsidRPr="00F66E58" w14:paraId="7656253D" w14:textId="77777777" w:rsidTr="00F66E58">
        <w:trPr>
          <w:trHeight w:val="300"/>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294AAFF8"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-уголь каменный</w:t>
            </w:r>
          </w:p>
        </w:tc>
        <w:tc>
          <w:tcPr>
            <w:tcW w:w="1420" w:type="dxa"/>
            <w:tcBorders>
              <w:top w:val="nil"/>
              <w:left w:val="nil"/>
              <w:bottom w:val="single" w:sz="4" w:space="0" w:color="auto"/>
              <w:right w:val="single" w:sz="4" w:space="0" w:color="auto"/>
            </w:tcBorders>
            <w:shd w:val="clear" w:color="000000" w:fill="FFFFFF"/>
            <w:hideMark/>
          </w:tcPr>
          <w:p w14:paraId="314D7BCF"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w:t>
            </w:r>
          </w:p>
        </w:tc>
        <w:tc>
          <w:tcPr>
            <w:tcW w:w="1760" w:type="dxa"/>
            <w:tcBorders>
              <w:top w:val="nil"/>
              <w:left w:val="nil"/>
              <w:bottom w:val="single" w:sz="4" w:space="0" w:color="auto"/>
              <w:right w:val="single" w:sz="4" w:space="0" w:color="auto"/>
            </w:tcBorders>
            <w:shd w:val="clear" w:color="000000" w:fill="DCE6F1"/>
            <w:noWrap/>
            <w:vAlign w:val="center"/>
            <w:hideMark/>
          </w:tcPr>
          <w:p w14:paraId="04938F5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48995,00</w:t>
            </w:r>
          </w:p>
        </w:tc>
        <w:tc>
          <w:tcPr>
            <w:tcW w:w="1760" w:type="dxa"/>
            <w:tcBorders>
              <w:top w:val="nil"/>
              <w:left w:val="nil"/>
              <w:bottom w:val="single" w:sz="4" w:space="0" w:color="auto"/>
              <w:right w:val="single" w:sz="4" w:space="0" w:color="auto"/>
            </w:tcBorders>
            <w:shd w:val="clear" w:color="000000" w:fill="DCE6F1"/>
            <w:noWrap/>
            <w:vAlign w:val="center"/>
            <w:hideMark/>
          </w:tcPr>
          <w:p w14:paraId="2BEDC51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46497,87</w:t>
            </w:r>
          </w:p>
        </w:tc>
        <w:tc>
          <w:tcPr>
            <w:tcW w:w="2020" w:type="dxa"/>
            <w:tcBorders>
              <w:top w:val="nil"/>
              <w:left w:val="nil"/>
              <w:bottom w:val="single" w:sz="4" w:space="0" w:color="auto"/>
              <w:right w:val="single" w:sz="8" w:space="0" w:color="auto"/>
            </w:tcBorders>
            <w:shd w:val="clear" w:color="000000" w:fill="DCE6F1"/>
            <w:noWrap/>
            <w:vAlign w:val="center"/>
            <w:hideMark/>
          </w:tcPr>
          <w:p w14:paraId="5BAF7CD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-2497,13</w:t>
            </w:r>
          </w:p>
        </w:tc>
      </w:tr>
      <w:tr w:rsidR="00F66E58" w:rsidRPr="00F66E58" w14:paraId="440A1383"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61DF9822"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Естественная убыль натурального топлива (уголь каменный), всего, в т. ч.</w:t>
            </w:r>
          </w:p>
        </w:tc>
        <w:tc>
          <w:tcPr>
            <w:tcW w:w="1420" w:type="dxa"/>
            <w:tcBorders>
              <w:top w:val="nil"/>
              <w:left w:val="nil"/>
              <w:bottom w:val="single" w:sz="4" w:space="0" w:color="auto"/>
              <w:right w:val="single" w:sz="4" w:space="0" w:color="auto"/>
            </w:tcBorders>
            <w:shd w:val="clear" w:color="000000" w:fill="FFFFFF"/>
            <w:vAlign w:val="center"/>
            <w:hideMark/>
          </w:tcPr>
          <w:p w14:paraId="59DC3DAC"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w:t>
            </w:r>
          </w:p>
        </w:tc>
        <w:tc>
          <w:tcPr>
            <w:tcW w:w="1760" w:type="dxa"/>
            <w:tcBorders>
              <w:top w:val="nil"/>
              <w:left w:val="nil"/>
              <w:bottom w:val="single" w:sz="4" w:space="0" w:color="auto"/>
              <w:right w:val="single" w:sz="4" w:space="0" w:color="auto"/>
            </w:tcBorders>
            <w:shd w:val="clear" w:color="000000" w:fill="DCE6F1"/>
            <w:noWrap/>
            <w:vAlign w:val="center"/>
            <w:hideMark/>
          </w:tcPr>
          <w:p w14:paraId="7136C9D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5DEA65EB"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1,00</w:t>
            </w:r>
          </w:p>
        </w:tc>
        <w:tc>
          <w:tcPr>
            <w:tcW w:w="2020" w:type="dxa"/>
            <w:tcBorders>
              <w:top w:val="nil"/>
              <w:left w:val="nil"/>
              <w:bottom w:val="single" w:sz="4" w:space="0" w:color="auto"/>
              <w:right w:val="single" w:sz="8" w:space="0" w:color="auto"/>
            </w:tcBorders>
            <w:shd w:val="clear" w:color="000000" w:fill="DCE6F1"/>
            <w:noWrap/>
            <w:vAlign w:val="center"/>
            <w:hideMark/>
          </w:tcPr>
          <w:p w14:paraId="0454CB5B"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1,00</w:t>
            </w:r>
          </w:p>
        </w:tc>
      </w:tr>
      <w:tr w:rsidR="00F66E58" w:rsidRPr="00F66E58" w14:paraId="634B2E74"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519B5DEF"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-при автомобильных перевозках</w:t>
            </w:r>
          </w:p>
        </w:tc>
        <w:tc>
          <w:tcPr>
            <w:tcW w:w="1420" w:type="dxa"/>
            <w:tcBorders>
              <w:top w:val="nil"/>
              <w:left w:val="nil"/>
              <w:bottom w:val="single" w:sz="4" w:space="0" w:color="auto"/>
              <w:right w:val="single" w:sz="4" w:space="0" w:color="auto"/>
            </w:tcBorders>
            <w:shd w:val="clear" w:color="000000" w:fill="FFFFFF"/>
            <w:vAlign w:val="center"/>
            <w:hideMark/>
          </w:tcPr>
          <w:p w14:paraId="506F6F64"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w:t>
            </w:r>
          </w:p>
        </w:tc>
        <w:tc>
          <w:tcPr>
            <w:tcW w:w="1760" w:type="dxa"/>
            <w:tcBorders>
              <w:top w:val="nil"/>
              <w:left w:val="nil"/>
              <w:bottom w:val="single" w:sz="4" w:space="0" w:color="auto"/>
              <w:right w:val="single" w:sz="4" w:space="0" w:color="auto"/>
            </w:tcBorders>
            <w:shd w:val="clear" w:color="000000" w:fill="DCE6F1"/>
            <w:noWrap/>
            <w:vAlign w:val="center"/>
            <w:hideMark/>
          </w:tcPr>
          <w:p w14:paraId="5E1139C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55E34B9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0,20</w:t>
            </w:r>
          </w:p>
        </w:tc>
        <w:tc>
          <w:tcPr>
            <w:tcW w:w="2020" w:type="dxa"/>
            <w:tcBorders>
              <w:top w:val="nil"/>
              <w:left w:val="nil"/>
              <w:bottom w:val="single" w:sz="4" w:space="0" w:color="auto"/>
              <w:right w:val="single" w:sz="8" w:space="0" w:color="auto"/>
            </w:tcBorders>
            <w:shd w:val="clear" w:color="000000" w:fill="DCE6F1"/>
            <w:noWrap/>
            <w:vAlign w:val="center"/>
            <w:hideMark/>
          </w:tcPr>
          <w:p w14:paraId="0BD7725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0,20</w:t>
            </w:r>
          </w:p>
        </w:tc>
      </w:tr>
      <w:tr w:rsidR="00F66E58" w:rsidRPr="00F66E58" w14:paraId="1DA5484A"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5641FBB8"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-при хранении на складе, перегрузке и подаче в котельную</w:t>
            </w:r>
          </w:p>
        </w:tc>
        <w:tc>
          <w:tcPr>
            <w:tcW w:w="1420" w:type="dxa"/>
            <w:tcBorders>
              <w:top w:val="nil"/>
              <w:left w:val="nil"/>
              <w:bottom w:val="single" w:sz="4" w:space="0" w:color="auto"/>
              <w:right w:val="single" w:sz="4" w:space="0" w:color="auto"/>
            </w:tcBorders>
            <w:shd w:val="clear" w:color="000000" w:fill="FFFFFF"/>
            <w:vAlign w:val="center"/>
            <w:hideMark/>
          </w:tcPr>
          <w:p w14:paraId="3C62AB0B"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w:t>
            </w:r>
          </w:p>
        </w:tc>
        <w:tc>
          <w:tcPr>
            <w:tcW w:w="1760" w:type="dxa"/>
            <w:tcBorders>
              <w:top w:val="nil"/>
              <w:left w:val="nil"/>
              <w:bottom w:val="single" w:sz="4" w:space="0" w:color="auto"/>
              <w:right w:val="single" w:sz="4" w:space="0" w:color="auto"/>
            </w:tcBorders>
            <w:shd w:val="clear" w:color="000000" w:fill="DCE6F1"/>
            <w:noWrap/>
            <w:vAlign w:val="center"/>
            <w:hideMark/>
          </w:tcPr>
          <w:p w14:paraId="30489FB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6D24C7D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0,80</w:t>
            </w:r>
          </w:p>
        </w:tc>
        <w:tc>
          <w:tcPr>
            <w:tcW w:w="2020" w:type="dxa"/>
            <w:tcBorders>
              <w:top w:val="nil"/>
              <w:left w:val="nil"/>
              <w:bottom w:val="single" w:sz="4" w:space="0" w:color="auto"/>
              <w:right w:val="single" w:sz="8" w:space="0" w:color="auto"/>
            </w:tcBorders>
            <w:shd w:val="clear" w:color="000000" w:fill="DCE6F1"/>
            <w:noWrap/>
            <w:vAlign w:val="center"/>
            <w:hideMark/>
          </w:tcPr>
          <w:p w14:paraId="3714379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0,80</w:t>
            </w:r>
          </w:p>
        </w:tc>
      </w:tr>
      <w:tr w:rsidR="00F66E58" w:rsidRPr="00F66E58" w14:paraId="22F74908" w14:textId="77777777" w:rsidTr="00F66E58">
        <w:trPr>
          <w:trHeight w:val="300"/>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68D30DB5"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Расход натурального топлива с учётом естественной убыли и потерь, всего, в т. ч.</w:t>
            </w:r>
          </w:p>
        </w:tc>
        <w:tc>
          <w:tcPr>
            <w:tcW w:w="1420" w:type="dxa"/>
            <w:tcBorders>
              <w:top w:val="nil"/>
              <w:left w:val="nil"/>
              <w:bottom w:val="single" w:sz="4" w:space="0" w:color="auto"/>
              <w:right w:val="single" w:sz="4" w:space="0" w:color="auto"/>
            </w:tcBorders>
            <w:shd w:val="clear" w:color="000000" w:fill="FFFFFF"/>
            <w:vAlign w:val="center"/>
            <w:hideMark/>
          </w:tcPr>
          <w:p w14:paraId="03C1B5E5"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396BBD33"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48995,00</w:t>
            </w:r>
          </w:p>
        </w:tc>
        <w:tc>
          <w:tcPr>
            <w:tcW w:w="1760" w:type="dxa"/>
            <w:tcBorders>
              <w:top w:val="nil"/>
              <w:left w:val="nil"/>
              <w:bottom w:val="single" w:sz="4" w:space="0" w:color="auto"/>
              <w:right w:val="single" w:sz="4" w:space="0" w:color="auto"/>
            </w:tcBorders>
            <w:shd w:val="clear" w:color="000000" w:fill="DCE6F1"/>
            <w:noWrap/>
            <w:vAlign w:val="center"/>
            <w:hideMark/>
          </w:tcPr>
          <w:p w14:paraId="7546316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46962,85</w:t>
            </w:r>
          </w:p>
        </w:tc>
        <w:tc>
          <w:tcPr>
            <w:tcW w:w="2020" w:type="dxa"/>
            <w:tcBorders>
              <w:top w:val="nil"/>
              <w:left w:val="nil"/>
              <w:bottom w:val="single" w:sz="4" w:space="0" w:color="auto"/>
              <w:right w:val="single" w:sz="8" w:space="0" w:color="auto"/>
            </w:tcBorders>
            <w:shd w:val="clear" w:color="000000" w:fill="DCE6F1"/>
            <w:noWrap/>
            <w:vAlign w:val="center"/>
            <w:hideMark/>
          </w:tcPr>
          <w:p w14:paraId="20E2417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-2032,15</w:t>
            </w:r>
          </w:p>
        </w:tc>
      </w:tr>
      <w:tr w:rsidR="00F66E58" w:rsidRPr="00F66E58" w14:paraId="32B1FF53"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03B96B9C"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-уголь каменный</w:t>
            </w:r>
          </w:p>
        </w:tc>
        <w:tc>
          <w:tcPr>
            <w:tcW w:w="1420" w:type="dxa"/>
            <w:tcBorders>
              <w:top w:val="nil"/>
              <w:left w:val="nil"/>
              <w:bottom w:val="single" w:sz="4" w:space="0" w:color="auto"/>
              <w:right w:val="single" w:sz="4" w:space="0" w:color="auto"/>
            </w:tcBorders>
            <w:shd w:val="clear" w:color="000000" w:fill="FFFFFF"/>
            <w:vAlign w:val="center"/>
            <w:hideMark/>
          </w:tcPr>
          <w:p w14:paraId="7B61FFE2"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w:t>
            </w:r>
          </w:p>
        </w:tc>
        <w:tc>
          <w:tcPr>
            <w:tcW w:w="1760" w:type="dxa"/>
            <w:tcBorders>
              <w:top w:val="nil"/>
              <w:left w:val="nil"/>
              <w:bottom w:val="single" w:sz="4" w:space="0" w:color="auto"/>
              <w:right w:val="single" w:sz="4" w:space="0" w:color="auto"/>
            </w:tcBorders>
            <w:shd w:val="clear" w:color="000000" w:fill="DCE6F1"/>
            <w:noWrap/>
            <w:vAlign w:val="center"/>
            <w:hideMark/>
          </w:tcPr>
          <w:p w14:paraId="79A2747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48995,00</w:t>
            </w:r>
          </w:p>
        </w:tc>
        <w:tc>
          <w:tcPr>
            <w:tcW w:w="1760" w:type="dxa"/>
            <w:tcBorders>
              <w:top w:val="nil"/>
              <w:left w:val="nil"/>
              <w:bottom w:val="single" w:sz="4" w:space="0" w:color="auto"/>
              <w:right w:val="single" w:sz="4" w:space="0" w:color="auto"/>
            </w:tcBorders>
            <w:shd w:val="clear" w:color="000000" w:fill="DCE6F1"/>
            <w:noWrap/>
            <w:vAlign w:val="center"/>
            <w:hideMark/>
          </w:tcPr>
          <w:p w14:paraId="685BD51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46962,85</w:t>
            </w:r>
          </w:p>
        </w:tc>
        <w:tc>
          <w:tcPr>
            <w:tcW w:w="2020" w:type="dxa"/>
            <w:tcBorders>
              <w:top w:val="nil"/>
              <w:left w:val="nil"/>
              <w:bottom w:val="single" w:sz="4" w:space="0" w:color="auto"/>
              <w:right w:val="single" w:sz="8" w:space="0" w:color="auto"/>
            </w:tcBorders>
            <w:shd w:val="clear" w:color="000000" w:fill="DCE6F1"/>
            <w:noWrap/>
            <w:vAlign w:val="center"/>
            <w:hideMark/>
          </w:tcPr>
          <w:p w14:paraId="260BEDE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-2032,15</w:t>
            </w:r>
          </w:p>
        </w:tc>
      </w:tr>
      <w:tr w:rsidR="00F66E58" w:rsidRPr="00F66E58" w14:paraId="4D55DF64"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19CCF2B" w14:textId="77777777" w:rsidR="00F66E58" w:rsidRPr="00F66E58" w:rsidRDefault="00F66E58">
            <w:pPr>
              <w:rPr>
                <w:rFonts w:ascii="Arial CYR" w:hAnsi="Arial CYR" w:cs="Arial CYR"/>
                <w:sz w:val="20"/>
                <w:szCs w:val="20"/>
              </w:rPr>
            </w:pPr>
            <w:proofErr w:type="gramStart"/>
            <w:r w:rsidRPr="00F66E58">
              <w:rPr>
                <w:rFonts w:ascii="Arial CYR" w:hAnsi="Arial CYR" w:cs="Arial CYR"/>
                <w:sz w:val="20"/>
                <w:szCs w:val="20"/>
              </w:rPr>
              <w:t>Цена  натурального</w:t>
            </w:r>
            <w:proofErr w:type="gramEnd"/>
            <w:r w:rsidRPr="00F66E58">
              <w:rPr>
                <w:rFonts w:ascii="Arial CYR" w:hAnsi="Arial CYR" w:cs="Arial CYR"/>
                <w:sz w:val="20"/>
                <w:szCs w:val="20"/>
              </w:rPr>
              <w:t xml:space="preserve"> топлива</w:t>
            </w:r>
          </w:p>
        </w:tc>
        <w:tc>
          <w:tcPr>
            <w:tcW w:w="1420" w:type="dxa"/>
            <w:tcBorders>
              <w:top w:val="nil"/>
              <w:left w:val="nil"/>
              <w:bottom w:val="single" w:sz="4" w:space="0" w:color="auto"/>
              <w:right w:val="single" w:sz="4" w:space="0" w:color="auto"/>
            </w:tcBorders>
            <w:shd w:val="clear" w:color="000000" w:fill="FFFFFF"/>
            <w:vAlign w:val="center"/>
            <w:hideMark/>
          </w:tcPr>
          <w:p w14:paraId="27C4916B"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w:t>
            </w:r>
          </w:p>
        </w:tc>
        <w:tc>
          <w:tcPr>
            <w:tcW w:w="1760" w:type="dxa"/>
            <w:tcBorders>
              <w:top w:val="nil"/>
              <w:left w:val="nil"/>
              <w:bottom w:val="single" w:sz="4" w:space="0" w:color="auto"/>
              <w:right w:val="single" w:sz="4" w:space="0" w:color="auto"/>
            </w:tcBorders>
            <w:shd w:val="clear" w:color="000000" w:fill="DCE6F1"/>
            <w:vAlign w:val="center"/>
            <w:hideMark/>
          </w:tcPr>
          <w:p w14:paraId="3B0B85D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1186,20</w:t>
            </w:r>
          </w:p>
        </w:tc>
        <w:tc>
          <w:tcPr>
            <w:tcW w:w="1760" w:type="dxa"/>
            <w:tcBorders>
              <w:top w:val="nil"/>
              <w:left w:val="nil"/>
              <w:bottom w:val="single" w:sz="4" w:space="0" w:color="auto"/>
              <w:right w:val="single" w:sz="4" w:space="0" w:color="auto"/>
            </w:tcBorders>
            <w:shd w:val="clear" w:color="000000" w:fill="DCE6F1"/>
            <w:hideMark/>
          </w:tcPr>
          <w:p w14:paraId="44199BD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1186,20</w:t>
            </w:r>
          </w:p>
        </w:tc>
        <w:tc>
          <w:tcPr>
            <w:tcW w:w="2020" w:type="dxa"/>
            <w:tcBorders>
              <w:top w:val="nil"/>
              <w:left w:val="nil"/>
              <w:bottom w:val="single" w:sz="4" w:space="0" w:color="auto"/>
              <w:right w:val="single" w:sz="8" w:space="0" w:color="auto"/>
            </w:tcBorders>
            <w:shd w:val="clear" w:color="000000" w:fill="DCE6F1"/>
            <w:hideMark/>
          </w:tcPr>
          <w:p w14:paraId="257D273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64ACC231"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267CF93"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-уголь каменный</w:t>
            </w:r>
          </w:p>
        </w:tc>
        <w:tc>
          <w:tcPr>
            <w:tcW w:w="1420" w:type="dxa"/>
            <w:tcBorders>
              <w:top w:val="nil"/>
              <w:left w:val="nil"/>
              <w:bottom w:val="single" w:sz="4" w:space="0" w:color="auto"/>
              <w:right w:val="single" w:sz="4" w:space="0" w:color="auto"/>
            </w:tcBorders>
            <w:shd w:val="clear" w:color="000000" w:fill="FFFFFF"/>
            <w:hideMark/>
          </w:tcPr>
          <w:p w14:paraId="139328DA"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руб./т</w:t>
            </w:r>
          </w:p>
        </w:tc>
        <w:tc>
          <w:tcPr>
            <w:tcW w:w="1760" w:type="dxa"/>
            <w:tcBorders>
              <w:top w:val="nil"/>
              <w:left w:val="nil"/>
              <w:bottom w:val="single" w:sz="4" w:space="0" w:color="auto"/>
              <w:right w:val="single" w:sz="4" w:space="0" w:color="auto"/>
            </w:tcBorders>
            <w:shd w:val="clear" w:color="000000" w:fill="DCE6F1"/>
            <w:noWrap/>
            <w:vAlign w:val="center"/>
            <w:hideMark/>
          </w:tcPr>
          <w:p w14:paraId="0F92DCC9"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1186,20</w:t>
            </w:r>
          </w:p>
        </w:tc>
        <w:tc>
          <w:tcPr>
            <w:tcW w:w="1760" w:type="dxa"/>
            <w:tcBorders>
              <w:top w:val="nil"/>
              <w:left w:val="nil"/>
              <w:bottom w:val="single" w:sz="4" w:space="0" w:color="auto"/>
              <w:right w:val="single" w:sz="4" w:space="0" w:color="auto"/>
            </w:tcBorders>
            <w:shd w:val="clear" w:color="000000" w:fill="DCE6F1"/>
            <w:noWrap/>
            <w:vAlign w:val="center"/>
            <w:hideMark/>
          </w:tcPr>
          <w:p w14:paraId="102CB73B"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1186,20</w:t>
            </w:r>
          </w:p>
        </w:tc>
        <w:tc>
          <w:tcPr>
            <w:tcW w:w="2020" w:type="dxa"/>
            <w:tcBorders>
              <w:top w:val="nil"/>
              <w:left w:val="nil"/>
              <w:bottom w:val="single" w:sz="4" w:space="0" w:color="auto"/>
              <w:right w:val="single" w:sz="8" w:space="0" w:color="auto"/>
            </w:tcBorders>
            <w:shd w:val="clear" w:color="000000" w:fill="DCE6F1"/>
            <w:noWrap/>
            <w:vAlign w:val="center"/>
            <w:hideMark/>
          </w:tcPr>
          <w:p w14:paraId="1E7E0C5B"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3ADDA7E8" w14:textId="77777777" w:rsidTr="00F66E58">
        <w:trPr>
          <w:trHeight w:val="31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52A2C869"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Стоимость топлива, всего, в т.ч.</w:t>
            </w:r>
          </w:p>
        </w:tc>
        <w:tc>
          <w:tcPr>
            <w:tcW w:w="1420" w:type="dxa"/>
            <w:tcBorders>
              <w:top w:val="nil"/>
              <w:left w:val="nil"/>
              <w:bottom w:val="single" w:sz="4" w:space="0" w:color="auto"/>
              <w:right w:val="single" w:sz="4" w:space="0" w:color="auto"/>
            </w:tcBorders>
            <w:shd w:val="clear" w:color="000000" w:fill="FFFFFF"/>
            <w:hideMark/>
          </w:tcPr>
          <w:p w14:paraId="49EF529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4" w:space="0" w:color="auto"/>
              <w:right w:val="single" w:sz="4" w:space="0" w:color="auto"/>
            </w:tcBorders>
            <w:shd w:val="clear" w:color="000000" w:fill="DCE6F1"/>
            <w:hideMark/>
          </w:tcPr>
          <w:p w14:paraId="7D403AA7"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58117,87</w:t>
            </w:r>
          </w:p>
        </w:tc>
        <w:tc>
          <w:tcPr>
            <w:tcW w:w="1760" w:type="dxa"/>
            <w:tcBorders>
              <w:top w:val="nil"/>
              <w:left w:val="nil"/>
              <w:bottom w:val="single" w:sz="4" w:space="0" w:color="auto"/>
              <w:right w:val="single" w:sz="4" w:space="0" w:color="auto"/>
            </w:tcBorders>
            <w:shd w:val="clear" w:color="000000" w:fill="DCE6F1"/>
            <w:hideMark/>
          </w:tcPr>
          <w:p w14:paraId="241703AB"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55707,33</w:t>
            </w:r>
          </w:p>
        </w:tc>
        <w:tc>
          <w:tcPr>
            <w:tcW w:w="2020" w:type="dxa"/>
            <w:tcBorders>
              <w:top w:val="nil"/>
              <w:left w:val="nil"/>
              <w:bottom w:val="single" w:sz="4" w:space="0" w:color="auto"/>
              <w:right w:val="single" w:sz="8" w:space="0" w:color="auto"/>
            </w:tcBorders>
            <w:shd w:val="clear" w:color="000000" w:fill="DCE6F1"/>
            <w:hideMark/>
          </w:tcPr>
          <w:p w14:paraId="21F47949"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-2410,54</w:t>
            </w:r>
          </w:p>
        </w:tc>
      </w:tr>
      <w:tr w:rsidR="00F66E58" w:rsidRPr="00F66E58" w14:paraId="58D5002E"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647F4692" w14:textId="77777777" w:rsidR="00F66E58" w:rsidRPr="00F66E58" w:rsidRDefault="00F66E58">
            <w:pPr>
              <w:ind w:firstLineChars="200" w:firstLine="400"/>
              <w:rPr>
                <w:rFonts w:ascii="Arial CYR" w:hAnsi="Arial CYR" w:cs="Arial CYR"/>
                <w:sz w:val="20"/>
                <w:szCs w:val="20"/>
              </w:rPr>
            </w:pPr>
            <w:r w:rsidRPr="00F66E58">
              <w:rPr>
                <w:rFonts w:ascii="Arial CYR" w:hAnsi="Arial CYR" w:cs="Arial CYR"/>
                <w:sz w:val="20"/>
                <w:szCs w:val="20"/>
              </w:rPr>
              <w:t>-уголь каменный</w:t>
            </w:r>
          </w:p>
        </w:tc>
        <w:tc>
          <w:tcPr>
            <w:tcW w:w="1420" w:type="dxa"/>
            <w:tcBorders>
              <w:top w:val="nil"/>
              <w:left w:val="nil"/>
              <w:bottom w:val="single" w:sz="4" w:space="0" w:color="auto"/>
              <w:right w:val="single" w:sz="4" w:space="0" w:color="auto"/>
            </w:tcBorders>
            <w:shd w:val="clear" w:color="000000" w:fill="FFFFFF"/>
            <w:hideMark/>
          </w:tcPr>
          <w:p w14:paraId="01C34056"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4" w:space="0" w:color="auto"/>
              <w:right w:val="single" w:sz="4" w:space="0" w:color="auto"/>
            </w:tcBorders>
            <w:shd w:val="clear" w:color="000000" w:fill="DCE6F1"/>
            <w:noWrap/>
            <w:vAlign w:val="center"/>
            <w:hideMark/>
          </w:tcPr>
          <w:p w14:paraId="3A87C8E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58117,87</w:t>
            </w:r>
          </w:p>
        </w:tc>
        <w:tc>
          <w:tcPr>
            <w:tcW w:w="1760" w:type="dxa"/>
            <w:tcBorders>
              <w:top w:val="nil"/>
              <w:left w:val="nil"/>
              <w:bottom w:val="single" w:sz="4" w:space="0" w:color="auto"/>
              <w:right w:val="single" w:sz="4" w:space="0" w:color="auto"/>
            </w:tcBorders>
            <w:shd w:val="clear" w:color="000000" w:fill="DCE6F1"/>
            <w:noWrap/>
            <w:vAlign w:val="center"/>
            <w:hideMark/>
          </w:tcPr>
          <w:p w14:paraId="06343A51"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55707,33</w:t>
            </w:r>
          </w:p>
        </w:tc>
        <w:tc>
          <w:tcPr>
            <w:tcW w:w="2020" w:type="dxa"/>
            <w:tcBorders>
              <w:top w:val="nil"/>
              <w:left w:val="nil"/>
              <w:bottom w:val="single" w:sz="4" w:space="0" w:color="auto"/>
              <w:right w:val="single" w:sz="8" w:space="0" w:color="auto"/>
            </w:tcBorders>
            <w:shd w:val="clear" w:color="000000" w:fill="DCE6F1"/>
            <w:noWrap/>
            <w:vAlign w:val="center"/>
            <w:hideMark/>
          </w:tcPr>
          <w:p w14:paraId="1CADF67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-2410,54</w:t>
            </w:r>
          </w:p>
        </w:tc>
      </w:tr>
      <w:tr w:rsidR="00F66E58" w:rsidRPr="00F66E58" w14:paraId="66F524A3" w14:textId="77777777" w:rsidTr="00F66E58">
        <w:trPr>
          <w:trHeight w:val="34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E74D374"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Стоимость расходов по транспортировке, всего, в т.ч.:</w:t>
            </w:r>
          </w:p>
        </w:tc>
        <w:tc>
          <w:tcPr>
            <w:tcW w:w="1420" w:type="dxa"/>
            <w:tcBorders>
              <w:top w:val="nil"/>
              <w:left w:val="nil"/>
              <w:bottom w:val="single" w:sz="4" w:space="0" w:color="auto"/>
              <w:right w:val="single" w:sz="4" w:space="0" w:color="auto"/>
            </w:tcBorders>
            <w:shd w:val="clear" w:color="000000" w:fill="FFFFFF"/>
            <w:vAlign w:val="center"/>
            <w:hideMark/>
          </w:tcPr>
          <w:p w14:paraId="62E0F4D0"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4" w:space="0" w:color="auto"/>
              <w:right w:val="single" w:sz="4" w:space="0" w:color="auto"/>
            </w:tcBorders>
            <w:shd w:val="clear" w:color="000000" w:fill="DCE6F1"/>
            <w:vAlign w:val="center"/>
            <w:hideMark/>
          </w:tcPr>
          <w:p w14:paraId="6B1CAA26"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14524,37</w:t>
            </w:r>
          </w:p>
        </w:tc>
        <w:tc>
          <w:tcPr>
            <w:tcW w:w="1760" w:type="dxa"/>
            <w:tcBorders>
              <w:top w:val="nil"/>
              <w:left w:val="nil"/>
              <w:bottom w:val="single" w:sz="4" w:space="0" w:color="auto"/>
              <w:right w:val="single" w:sz="4" w:space="0" w:color="auto"/>
            </w:tcBorders>
            <w:shd w:val="clear" w:color="000000" w:fill="DCE6F1"/>
            <w:vAlign w:val="center"/>
            <w:hideMark/>
          </w:tcPr>
          <w:p w14:paraId="45B864CC"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25829,57</w:t>
            </w:r>
          </w:p>
        </w:tc>
        <w:tc>
          <w:tcPr>
            <w:tcW w:w="2020" w:type="dxa"/>
            <w:tcBorders>
              <w:top w:val="nil"/>
              <w:left w:val="nil"/>
              <w:bottom w:val="single" w:sz="4" w:space="0" w:color="auto"/>
              <w:right w:val="single" w:sz="8" w:space="0" w:color="auto"/>
            </w:tcBorders>
            <w:shd w:val="clear" w:color="000000" w:fill="DCE6F1"/>
            <w:vAlign w:val="center"/>
            <w:hideMark/>
          </w:tcPr>
          <w:p w14:paraId="4DFFBCA7"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11305,20</w:t>
            </w:r>
          </w:p>
        </w:tc>
      </w:tr>
      <w:tr w:rsidR="00F66E58" w:rsidRPr="00F66E58" w14:paraId="29F530B9" w14:textId="77777777" w:rsidTr="00F66E58">
        <w:trPr>
          <w:trHeight w:val="315"/>
          <w:jc w:val="center"/>
        </w:trPr>
        <w:tc>
          <w:tcPr>
            <w:tcW w:w="9280" w:type="dxa"/>
            <w:tcBorders>
              <w:top w:val="nil"/>
              <w:left w:val="single" w:sz="8" w:space="0" w:color="auto"/>
              <w:bottom w:val="single" w:sz="8" w:space="0" w:color="auto"/>
              <w:right w:val="single" w:sz="4" w:space="0" w:color="auto"/>
            </w:tcBorders>
            <w:shd w:val="clear" w:color="000000" w:fill="FFFFFF"/>
            <w:hideMark/>
          </w:tcPr>
          <w:p w14:paraId="658B767A"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железнодорожные перевозки</w:t>
            </w:r>
          </w:p>
        </w:tc>
        <w:tc>
          <w:tcPr>
            <w:tcW w:w="1420" w:type="dxa"/>
            <w:tcBorders>
              <w:top w:val="nil"/>
              <w:left w:val="nil"/>
              <w:bottom w:val="single" w:sz="8" w:space="0" w:color="auto"/>
              <w:right w:val="single" w:sz="4" w:space="0" w:color="auto"/>
            </w:tcBorders>
            <w:shd w:val="clear" w:color="000000" w:fill="FFFFFF"/>
            <w:vAlign w:val="center"/>
            <w:hideMark/>
          </w:tcPr>
          <w:p w14:paraId="324D0A6D"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8" w:space="0" w:color="auto"/>
              <w:right w:val="single" w:sz="4" w:space="0" w:color="auto"/>
            </w:tcBorders>
            <w:shd w:val="clear" w:color="000000" w:fill="DCE6F1"/>
            <w:vAlign w:val="center"/>
            <w:hideMark/>
          </w:tcPr>
          <w:p w14:paraId="5095C4D9"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1760" w:type="dxa"/>
            <w:tcBorders>
              <w:top w:val="nil"/>
              <w:left w:val="nil"/>
              <w:bottom w:val="single" w:sz="8" w:space="0" w:color="auto"/>
              <w:right w:val="single" w:sz="4" w:space="0" w:color="auto"/>
            </w:tcBorders>
            <w:shd w:val="clear" w:color="000000" w:fill="DCE6F1"/>
            <w:vAlign w:val="center"/>
            <w:hideMark/>
          </w:tcPr>
          <w:p w14:paraId="1CAD9D1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2020" w:type="dxa"/>
            <w:tcBorders>
              <w:top w:val="nil"/>
              <w:left w:val="nil"/>
              <w:bottom w:val="single" w:sz="8" w:space="0" w:color="auto"/>
              <w:right w:val="single" w:sz="8" w:space="0" w:color="auto"/>
            </w:tcBorders>
            <w:shd w:val="clear" w:color="000000" w:fill="DCE6F1"/>
            <w:vAlign w:val="center"/>
            <w:hideMark/>
          </w:tcPr>
          <w:p w14:paraId="4B70302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7731E87E" w14:textId="77777777" w:rsidTr="00F66E58">
        <w:trPr>
          <w:trHeight w:val="465"/>
          <w:jc w:val="center"/>
        </w:trPr>
        <w:tc>
          <w:tcPr>
            <w:tcW w:w="9280" w:type="dxa"/>
            <w:tcBorders>
              <w:top w:val="nil"/>
              <w:left w:val="single" w:sz="8" w:space="0" w:color="auto"/>
              <w:bottom w:val="single" w:sz="4" w:space="0" w:color="auto"/>
              <w:right w:val="single" w:sz="4" w:space="0" w:color="auto"/>
            </w:tcBorders>
            <w:shd w:val="clear" w:color="000000" w:fill="FFFFFF"/>
            <w:noWrap/>
            <w:hideMark/>
          </w:tcPr>
          <w:p w14:paraId="3E5B0525"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автомобильные перевозки, погрузка, разгрузка, услуги тракт. парка</w:t>
            </w:r>
          </w:p>
        </w:tc>
        <w:tc>
          <w:tcPr>
            <w:tcW w:w="1420" w:type="dxa"/>
            <w:tcBorders>
              <w:top w:val="nil"/>
              <w:left w:val="nil"/>
              <w:bottom w:val="single" w:sz="4" w:space="0" w:color="auto"/>
              <w:right w:val="single" w:sz="4" w:space="0" w:color="auto"/>
            </w:tcBorders>
            <w:shd w:val="clear" w:color="000000" w:fill="FFFFFF"/>
            <w:vAlign w:val="bottom"/>
            <w:hideMark/>
          </w:tcPr>
          <w:p w14:paraId="44E13169"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4" w:space="0" w:color="auto"/>
              <w:right w:val="single" w:sz="4" w:space="0" w:color="auto"/>
            </w:tcBorders>
            <w:shd w:val="clear" w:color="000000" w:fill="DCE6F1"/>
            <w:vAlign w:val="center"/>
            <w:hideMark/>
          </w:tcPr>
          <w:p w14:paraId="0E31623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226947,25</w:t>
            </w:r>
          </w:p>
        </w:tc>
        <w:tc>
          <w:tcPr>
            <w:tcW w:w="1760" w:type="dxa"/>
            <w:tcBorders>
              <w:top w:val="nil"/>
              <w:left w:val="nil"/>
              <w:bottom w:val="single" w:sz="4" w:space="0" w:color="auto"/>
              <w:right w:val="single" w:sz="4" w:space="0" w:color="auto"/>
            </w:tcBorders>
            <w:shd w:val="clear" w:color="000000" w:fill="DCE6F1"/>
            <w:noWrap/>
            <w:vAlign w:val="center"/>
            <w:hideMark/>
          </w:tcPr>
          <w:p w14:paraId="1792708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25829,57</w:t>
            </w:r>
          </w:p>
        </w:tc>
        <w:tc>
          <w:tcPr>
            <w:tcW w:w="2020" w:type="dxa"/>
            <w:tcBorders>
              <w:top w:val="nil"/>
              <w:left w:val="nil"/>
              <w:bottom w:val="single" w:sz="4" w:space="0" w:color="auto"/>
              <w:right w:val="single" w:sz="8" w:space="0" w:color="auto"/>
            </w:tcBorders>
            <w:shd w:val="clear" w:color="000000" w:fill="DCE6F1"/>
            <w:noWrap/>
            <w:vAlign w:val="center"/>
            <w:hideMark/>
          </w:tcPr>
          <w:p w14:paraId="67F32DD3"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-201117,68</w:t>
            </w:r>
          </w:p>
        </w:tc>
      </w:tr>
      <w:tr w:rsidR="00F66E58" w:rsidRPr="00F66E58" w14:paraId="28E02457" w14:textId="77777777" w:rsidTr="00F66E58">
        <w:trPr>
          <w:trHeight w:val="480"/>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50B118BE"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услуги ООО "</w:t>
            </w:r>
            <w:proofErr w:type="spellStart"/>
            <w:r w:rsidRPr="00F66E58">
              <w:rPr>
                <w:rFonts w:ascii="Arial CYR" w:hAnsi="Arial CYR" w:cs="Arial CYR"/>
                <w:sz w:val="20"/>
                <w:szCs w:val="20"/>
              </w:rPr>
              <w:t>Кузбасстопливосбыт</w:t>
            </w:r>
            <w:proofErr w:type="spellEnd"/>
            <w:r w:rsidRPr="00F66E58">
              <w:rPr>
                <w:rFonts w:ascii="Arial CYR" w:hAnsi="Arial CYR" w:cs="Arial CYR"/>
                <w:sz w:val="20"/>
                <w:szCs w:val="20"/>
              </w:rPr>
              <w:t>"</w:t>
            </w:r>
          </w:p>
        </w:tc>
        <w:tc>
          <w:tcPr>
            <w:tcW w:w="1420" w:type="dxa"/>
            <w:tcBorders>
              <w:top w:val="nil"/>
              <w:left w:val="nil"/>
              <w:bottom w:val="single" w:sz="4" w:space="0" w:color="auto"/>
              <w:right w:val="single" w:sz="4" w:space="0" w:color="auto"/>
            </w:tcBorders>
            <w:shd w:val="clear" w:color="000000" w:fill="FFFFFF"/>
            <w:vAlign w:val="center"/>
            <w:hideMark/>
          </w:tcPr>
          <w:p w14:paraId="350F0B50"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4" w:space="0" w:color="auto"/>
              <w:right w:val="single" w:sz="4" w:space="0" w:color="auto"/>
            </w:tcBorders>
            <w:shd w:val="clear" w:color="000000" w:fill="DCE6F1"/>
            <w:noWrap/>
            <w:vAlign w:val="center"/>
            <w:hideMark/>
          </w:tcPr>
          <w:p w14:paraId="1D31D12F"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1760" w:type="dxa"/>
            <w:tcBorders>
              <w:top w:val="nil"/>
              <w:left w:val="nil"/>
              <w:bottom w:val="single" w:sz="4" w:space="0" w:color="auto"/>
              <w:right w:val="single" w:sz="4" w:space="0" w:color="auto"/>
            </w:tcBorders>
            <w:shd w:val="clear" w:color="000000" w:fill="DCE6F1"/>
            <w:noWrap/>
            <w:vAlign w:val="center"/>
            <w:hideMark/>
          </w:tcPr>
          <w:p w14:paraId="1B32B8B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c>
          <w:tcPr>
            <w:tcW w:w="2020" w:type="dxa"/>
            <w:tcBorders>
              <w:top w:val="nil"/>
              <w:left w:val="nil"/>
              <w:bottom w:val="single" w:sz="4" w:space="0" w:color="auto"/>
              <w:right w:val="single" w:sz="8" w:space="0" w:color="auto"/>
            </w:tcBorders>
            <w:shd w:val="clear" w:color="000000" w:fill="DCE6F1"/>
            <w:noWrap/>
            <w:vAlign w:val="center"/>
            <w:hideMark/>
          </w:tcPr>
          <w:p w14:paraId="03E5FB23"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408D7C64" w14:textId="77777777" w:rsidTr="00F66E58">
        <w:trPr>
          <w:trHeight w:val="420"/>
          <w:jc w:val="center"/>
        </w:trPr>
        <w:tc>
          <w:tcPr>
            <w:tcW w:w="9280" w:type="dxa"/>
            <w:tcBorders>
              <w:top w:val="nil"/>
              <w:left w:val="single" w:sz="8" w:space="0" w:color="auto"/>
              <w:bottom w:val="single" w:sz="8" w:space="0" w:color="auto"/>
              <w:right w:val="single" w:sz="4" w:space="0" w:color="auto"/>
            </w:tcBorders>
            <w:shd w:val="clear" w:color="000000" w:fill="FFFFFF"/>
            <w:hideMark/>
          </w:tcPr>
          <w:p w14:paraId="39DEE10B" w14:textId="77777777" w:rsidR="00F66E58" w:rsidRPr="00F66E58" w:rsidRDefault="00F66E58">
            <w:pPr>
              <w:rPr>
                <w:rFonts w:ascii="Arial CYR" w:hAnsi="Arial CYR" w:cs="Arial CYR"/>
                <w:b/>
                <w:bCs/>
                <w:i/>
                <w:iCs/>
                <w:color w:val="FF0000"/>
                <w:sz w:val="20"/>
                <w:szCs w:val="20"/>
              </w:rPr>
            </w:pPr>
            <w:r w:rsidRPr="00F66E58">
              <w:rPr>
                <w:rFonts w:ascii="Arial CYR" w:hAnsi="Arial CYR" w:cs="Arial CYR"/>
                <w:b/>
                <w:bCs/>
                <w:i/>
                <w:iCs/>
                <w:color w:val="FF0000"/>
                <w:sz w:val="20"/>
                <w:szCs w:val="20"/>
              </w:rPr>
              <w:t>Общая стоимость топлива с расходами по транспортировке</w:t>
            </w:r>
          </w:p>
        </w:tc>
        <w:tc>
          <w:tcPr>
            <w:tcW w:w="1420" w:type="dxa"/>
            <w:tcBorders>
              <w:top w:val="nil"/>
              <w:left w:val="nil"/>
              <w:bottom w:val="single" w:sz="8" w:space="0" w:color="auto"/>
              <w:right w:val="single" w:sz="4" w:space="0" w:color="auto"/>
            </w:tcBorders>
            <w:shd w:val="clear" w:color="000000" w:fill="FFFFFF"/>
            <w:vAlign w:val="center"/>
            <w:hideMark/>
          </w:tcPr>
          <w:p w14:paraId="366C28C1"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single" w:sz="8" w:space="0" w:color="auto"/>
              <w:right w:val="single" w:sz="4" w:space="0" w:color="auto"/>
            </w:tcBorders>
            <w:shd w:val="clear" w:color="000000" w:fill="DCE6F1"/>
            <w:noWrap/>
            <w:vAlign w:val="center"/>
            <w:hideMark/>
          </w:tcPr>
          <w:p w14:paraId="6E645212"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85065,12</w:t>
            </w:r>
          </w:p>
        </w:tc>
        <w:tc>
          <w:tcPr>
            <w:tcW w:w="1760" w:type="dxa"/>
            <w:tcBorders>
              <w:top w:val="nil"/>
              <w:left w:val="nil"/>
              <w:bottom w:val="single" w:sz="8" w:space="0" w:color="auto"/>
              <w:right w:val="single" w:sz="4" w:space="0" w:color="auto"/>
            </w:tcBorders>
            <w:shd w:val="clear" w:color="000000" w:fill="DCE6F1"/>
            <w:noWrap/>
            <w:vAlign w:val="center"/>
            <w:hideMark/>
          </w:tcPr>
          <w:p w14:paraId="19AD7434"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81536,89</w:t>
            </w:r>
          </w:p>
        </w:tc>
        <w:tc>
          <w:tcPr>
            <w:tcW w:w="2020" w:type="dxa"/>
            <w:tcBorders>
              <w:top w:val="nil"/>
              <w:left w:val="nil"/>
              <w:bottom w:val="single" w:sz="8" w:space="0" w:color="auto"/>
              <w:right w:val="single" w:sz="8" w:space="0" w:color="auto"/>
            </w:tcBorders>
            <w:shd w:val="clear" w:color="000000" w:fill="DCE6F1"/>
            <w:noWrap/>
            <w:vAlign w:val="center"/>
            <w:hideMark/>
          </w:tcPr>
          <w:p w14:paraId="2E4FA584"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-3528,23</w:t>
            </w:r>
          </w:p>
        </w:tc>
      </w:tr>
      <w:tr w:rsidR="00F66E58" w:rsidRPr="00F66E58" w14:paraId="3A93FFF4" w14:textId="77777777" w:rsidTr="00F66E58">
        <w:trPr>
          <w:trHeight w:val="330"/>
          <w:jc w:val="center"/>
        </w:trPr>
        <w:tc>
          <w:tcPr>
            <w:tcW w:w="16240" w:type="dxa"/>
            <w:gridSpan w:val="5"/>
            <w:tcBorders>
              <w:top w:val="single" w:sz="8" w:space="0" w:color="auto"/>
              <w:left w:val="single" w:sz="8" w:space="0" w:color="auto"/>
              <w:bottom w:val="single" w:sz="8" w:space="0" w:color="auto"/>
              <w:right w:val="nil"/>
            </w:tcBorders>
            <w:shd w:val="clear" w:color="000000" w:fill="FFFFFF"/>
            <w:hideMark/>
          </w:tcPr>
          <w:p w14:paraId="0EE9CE17"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Электроэнергия</w:t>
            </w:r>
          </w:p>
        </w:tc>
      </w:tr>
      <w:tr w:rsidR="00F66E58" w:rsidRPr="00F66E58" w14:paraId="2401F88B" w14:textId="77777777" w:rsidTr="00F66E58">
        <w:trPr>
          <w:trHeight w:val="330"/>
          <w:jc w:val="center"/>
        </w:trPr>
        <w:tc>
          <w:tcPr>
            <w:tcW w:w="9280" w:type="dxa"/>
            <w:tcBorders>
              <w:top w:val="nil"/>
              <w:left w:val="single" w:sz="8" w:space="0" w:color="auto"/>
              <w:bottom w:val="nil"/>
              <w:right w:val="single" w:sz="4" w:space="0" w:color="auto"/>
            </w:tcBorders>
            <w:shd w:val="clear" w:color="000000" w:fill="FFFFFF"/>
            <w:vAlign w:val="center"/>
            <w:hideMark/>
          </w:tcPr>
          <w:p w14:paraId="5ACF04F0"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Общий расход электроэнергии, в т.ч.:</w:t>
            </w:r>
          </w:p>
        </w:tc>
        <w:tc>
          <w:tcPr>
            <w:tcW w:w="1420" w:type="dxa"/>
            <w:tcBorders>
              <w:top w:val="nil"/>
              <w:left w:val="nil"/>
              <w:bottom w:val="nil"/>
              <w:right w:val="single" w:sz="4" w:space="0" w:color="auto"/>
            </w:tcBorders>
            <w:shd w:val="clear" w:color="000000" w:fill="FFFFFF"/>
            <w:vAlign w:val="center"/>
            <w:hideMark/>
          </w:tcPr>
          <w:p w14:paraId="52FD4819"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кВт*ч</w:t>
            </w:r>
          </w:p>
        </w:tc>
        <w:tc>
          <w:tcPr>
            <w:tcW w:w="1760" w:type="dxa"/>
            <w:tcBorders>
              <w:top w:val="nil"/>
              <w:left w:val="single" w:sz="4" w:space="0" w:color="auto"/>
              <w:bottom w:val="single" w:sz="4" w:space="0" w:color="auto"/>
              <w:right w:val="single" w:sz="4" w:space="0" w:color="auto"/>
            </w:tcBorders>
            <w:shd w:val="clear" w:color="000000" w:fill="DCE6F1"/>
            <w:vAlign w:val="center"/>
            <w:hideMark/>
          </w:tcPr>
          <w:p w14:paraId="59C3C9E9"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12139,2700</w:t>
            </w:r>
          </w:p>
        </w:tc>
        <w:tc>
          <w:tcPr>
            <w:tcW w:w="1760" w:type="dxa"/>
            <w:tcBorders>
              <w:top w:val="nil"/>
              <w:left w:val="nil"/>
              <w:bottom w:val="single" w:sz="4" w:space="0" w:color="auto"/>
              <w:right w:val="single" w:sz="4" w:space="0" w:color="auto"/>
            </w:tcBorders>
            <w:shd w:val="clear" w:color="000000" w:fill="DCE6F1"/>
            <w:vAlign w:val="center"/>
            <w:hideMark/>
          </w:tcPr>
          <w:p w14:paraId="4725DFE3"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12139,27</w:t>
            </w:r>
          </w:p>
        </w:tc>
        <w:tc>
          <w:tcPr>
            <w:tcW w:w="2020" w:type="dxa"/>
            <w:tcBorders>
              <w:top w:val="nil"/>
              <w:left w:val="nil"/>
              <w:bottom w:val="single" w:sz="4" w:space="0" w:color="auto"/>
              <w:right w:val="single" w:sz="8" w:space="0" w:color="auto"/>
            </w:tcBorders>
            <w:shd w:val="clear" w:color="000000" w:fill="DCE6F1"/>
            <w:vAlign w:val="center"/>
            <w:hideMark/>
          </w:tcPr>
          <w:p w14:paraId="130AE50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1A09E11C" w14:textId="77777777" w:rsidTr="00F66E58">
        <w:trPr>
          <w:trHeight w:val="330"/>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7AA8B7A5"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-по СН II</w:t>
            </w:r>
          </w:p>
        </w:tc>
        <w:tc>
          <w:tcPr>
            <w:tcW w:w="1420" w:type="dxa"/>
            <w:tcBorders>
              <w:top w:val="nil"/>
              <w:left w:val="nil"/>
              <w:bottom w:val="single" w:sz="4" w:space="0" w:color="auto"/>
              <w:right w:val="single" w:sz="4" w:space="0" w:color="auto"/>
            </w:tcBorders>
            <w:shd w:val="clear" w:color="000000" w:fill="FFFFFF"/>
            <w:hideMark/>
          </w:tcPr>
          <w:p w14:paraId="359A3C43"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кВт*ч</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7906B1F9"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12139,2700</w:t>
            </w:r>
          </w:p>
        </w:tc>
        <w:tc>
          <w:tcPr>
            <w:tcW w:w="1760" w:type="dxa"/>
            <w:tcBorders>
              <w:top w:val="nil"/>
              <w:left w:val="nil"/>
              <w:bottom w:val="single" w:sz="4" w:space="0" w:color="auto"/>
              <w:right w:val="single" w:sz="4" w:space="0" w:color="auto"/>
            </w:tcBorders>
            <w:shd w:val="clear" w:color="000000" w:fill="DCE6F1"/>
            <w:noWrap/>
            <w:vAlign w:val="center"/>
            <w:hideMark/>
          </w:tcPr>
          <w:p w14:paraId="10E6A34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12139,27</w:t>
            </w:r>
          </w:p>
        </w:tc>
        <w:tc>
          <w:tcPr>
            <w:tcW w:w="2020" w:type="dxa"/>
            <w:tcBorders>
              <w:top w:val="nil"/>
              <w:left w:val="nil"/>
              <w:bottom w:val="single" w:sz="4" w:space="0" w:color="auto"/>
              <w:right w:val="single" w:sz="8" w:space="0" w:color="auto"/>
            </w:tcBorders>
            <w:shd w:val="clear" w:color="000000" w:fill="DCE6F1"/>
            <w:noWrap/>
            <w:vAlign w:val="center"/>
            <w:hideMark/>
          </w:tcPr>
          <w:p w14:paraId="7B12C483"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34FEB648" w14:textId="77777777" w:rsidTr="00F66E58">
        <w:trPr>
          <w:trHeight w:val="420"/>
          <w:jc w:val="center"/>
        </w:trPr>
        <w:tc>
          <w:tcPr>
            <w:tcW w:w="9280" w:type="dxa"/>
            <w:tcBorders>
              <w:top w:val="nil"/>
              <w:left w:val="single" w:sz="8" w:space="0" w:color="auto"/>
              <w:bottom w:val="single" w:sz="4" w:space="0" w:color="auto"/>
              <w:right w:val="single" w:sz="4" w:space="0" w:color="auto"/>
            </w:tcBorders>
            <w:shd w:val="clear" w:color="000000" w:fill="FFFFFF"/>
            <w:vAlign w:val="center"/>
            <w:hideMark/>
          </w:tcPr>
          <w:p w14:paraId="080DAB0B"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Средневзвешенный тариф за 1 кВт*ч </w:t>
            </w:r>
            <w:proofErr w:type="spellStart"/>
            <w:r w:rsidRPr="00F66E58">
              <w:rPr>
                <w:rFonts w:ascii="Arial CYR" w:hAnsi="Arial CYR" w:cs="Arial CYR"/>
                <w:sz w:val="20"/>
                <w:szCs w:val="20"/>
              </w:rPr>
              <w:t>потреблен.</w:t>
            </w:r>
            <w:proofErr w:type="gramStart"/>
            <w:r w:rsidRPr="00F66E58">
              <w:rPr>
                <w:rFonts w:ascii="Arial CYR" w:hAnsi="Arial CYR" w:cs="Arial CYR"/>
                <w:sz w:val="20"/>
                <w:szCs w:val="20"/>
              </w:rPr>
              <w:t>эл.энергии</w:t>
            </w:r>
            <w:proofErr w:type="spellEnd"/>
            <w:proofErr w:type="gramEnd"/>
            <w:r w:rsidRPr="00F66E58">
              <w:rPr>
                <w:rFonts w:ascii="Arial CYR" w:hAnsi="Arial CYR" w:cs="Arial CYR"/>
                <w:sz w:val="20"/>
                <w:szCs w:val="20"/>
              </w:rPr>
              <w:t>, в т.ч.:</w:t>
            </w:r>
          </w:p>
        </w:tc>
        <w:tc>
          <w:tcPr>
            <w:tcW w:w="1420" w:type="dxa"/>
            <w:tcBorders>
              <w:top w:val="nil"/>
              <w:left w:val="nil"/>
              <w:bottom w:val="single" w:sz="4" w:space="0" w:color="auto"/>
              <w:right w:val="single" w:sz="4" w:space="0" w:color="auto"/>
            </w:tcBorders>
            <w:shd w:val="clear" w:color="000000" w:fill="FFFFFF"/>
            <w:vAlign w:val="center"/>
            <w:hideMark/>
          </w:tcPr>
          <w:p w14:paraId="0F677D7F"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w:t>
            </w:r>
          </w:p>
        </w:tc>
        <w:tc>
          <w:tcPr>
            <w:tcW w:w="1760" w:type="dxa"/>
            <w:tcBorders>
              <w:top w:val="nil"/>
              <w:left w:val="single" w:sz="4" w:space="0" w:color="auto"/>
              <w:bottom w:val="single" w:sz="4" w:space="0" w:color="auto"/>
              <w:right w:val="single" w:sz="4" w:space="0" w:color="auto"/>
            </w:tcBorders>
            <w:shd w:val="clear" w:color="000000" w:fill="DCE6F1"/>
            <w:vAlign w:val="center"/>
            <w:hideMark/>
          </w:tcPr>
          <w:p w14:paraId="104622F8"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4,33799</w:t>
            </w:r>
          </w:p>
        </w:tc>
        <w:tc>
          <w:tcPr>
            <w:tcW w:w="1760" w:type="dxa"/>
            <w:tcBorders>
              <w:top w:val="nil"/>
              <w:left w:val="nil"/>
              <w:bottom w:val="single" w:sz="4" w:space="0" w:color="auto"/>
              <w:right w:val="single" w:sz="4" w:space="0" w:color="auto"/>
            </w:tcBorders>
            <w:shd w:val="clear" w:color="000000" w:fill="DCE6F1"/>
            <w:vAlign w:val="center"/>
            <w:hideMark/>
          </w:tcPr>
          <w:p w14:paraId="6DB82F8D"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4,33799</w:t>
            </w:r>
          </w:p>
        </w:tc>
        <w:tc>
          <w:tcPr>
            <w:tcW w:w="2020" w:type="dxa"/>
            <w:tcBorders>
              <w:top w:val="nil"/>
              <w:left w:val="nil"/>
              <w:bottom w:val="single" w:sz="4" w:space="0" w:color="auto"/>
              <w:right w:val="single" w:sz="8" w:space="0" w:color="auto"/>
            </w:tcBorders>
            <w:shd w:val="clear" w:color="000000" w:fill="DCE6F1"/>
            <w:vAlign w:val="center"/>
            <w:hideMark/>
          </w:tcPr>
          <w:p w14:paraId="4E051B8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29CB9B08" w14:textId="77777777" w:rsidTr="00F66E58">
        <w:trPr>
          <w:trHeight w:val="300"/>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2AA3BBA1"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-по СН II</w:t>
            </w:r>
          </w:p>
        </w:tc>
        <w:tc>
          <w:tcPr>
            <w:tcW w:w="1420" w:type="dxa"/>
            <w:tcBorders>
              <w:top w:val="nil"/>
              <w:left w:val="nil"/>
              <w:bottom w:val="single" w:sz="4" w:space="0" w:color="auto"/>
              <w:right w:val="single" w:sz="4" w:space="0" w:color="auto"/>
            </w:tcBorders>
            <w:shd w:val="clear" w:color="000000" w:fill="FFFFFF"/>
            <w:vAlign w:val="center"/>
            <w:hideMark/>
          </w:tcPr>
          <w:p w14:paraId="6661D04D"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w:t>
            </w:r>
          </w:p>
        </w:tc>
        <w:tc>
          <w:tcPr>
            <w:tcW w:w="1760" w:type="dxa"/>
            <w:tcBorders>
              <w:top w:val="nil"/>
              <w:left w:val="single" w:sz="4" w:space="0" w:color="auto"/>
              <w:bottom w:val="single" w:sz="4" w:space="0" w:color="auto"/>
              <w:right w:val="single" w:sz="4" w:space="0" w:color="auto"/>
            </w:tcBorders>
            <w:shd w:val="clear" w:color="000000" w:fill="DCE6F1"/>
            <w:vAlign w:val="center"/>
            <w:hideMark/>
          </w:tcPr>
          <w:p w14:paraId="5180F862"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4,33799</w:t>
            </w:r>
          </w:p>
        </w:tc>
        <w:tc>
          <w:tcPr>
            <w:tcW w:w="1760" w:type="dxa"/>
            <w:tcBorders>
              <w:top w:val="nil"/>
              <w:left w:val="nil"/>
              <w:bottom w:val="single" w:sz="4" w:space="0" w:color="auto"/>
              <w:right w:val="single" w:sz="4" w:space="0" w:color="auto"/>
            </w:tcBorders>
            <w:shd w:val="clear" w:color="000000" w:fill="DCE6F1"/>
            <w:noWrap/>
            <w:vAlign w:val="center"/>
            <w:hideMark/>
          </w:tcPr>
          <w:p w14:paraId="5BC59C5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4,33799</w:t>
            </w:r>
          </w:p>
        </w:tc>
        <w:tc>
          <w:tcPr>
            <w:tcW w:w="2020" w:type="dxa"/>
            <w:tcBorders>
              <w:top w:val="nil"/>
              <w:left w:val="nil"/>
              <w:bottom w:val="single" w:sz="4" w:space="0" w:color="auto"/>
              <w:right w:val="single" w:sz="8" w:space="0" w:color="auto"/>
            </w:tcBorders>
            <w:shd w:val="clear" w:color="000000" w:fill="DCE6F1"/>
            <w:noWrap/>
            <w:vAlign w:val="center"/>
            <w:hideMark/>
          </w:tcPr>
          <w:p w14:paraId="470BC68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7A9996BE"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03075D06"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Заявленная мощность, всего, в т.ч.:</w:t>
            </w:r>
          </w:p>
        </w:tc>
        <w:tc>
          <w:tcPr>
            <w:tcW w:w="1420" w:type="dxa"/>
            <w:tcBorders>
              <w:top w:val="nil"/>
              <w:left w:val="nil"/>
              <w:bottom w:val="single" w:sz="4" w:space="0" w:color="auto"/>
              <w:right w:val="single" w:sz="4" w:space="0" w:color="auto"/>
            </w:tcBorders>
            <w:shd w:val="clear" w:color="000000" w:fill="FFFFFF"/>
            <w:vAlign w:val="center"/>
            <w:hideMark/>
          </w:tcPr>
          <w:p w14:paraId="4C885DDC"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кВт</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2685A0FC" w14:textId="77777777" w:rsidR="00F66E58" w:rsidRPr="00F66E58" w:rsidRDefault="00F66E58">
            <w:pPr>
              <w:rPr>
                <w:rFonts w:ascii="Arial CYR" w:hAnsi="Arial CYR" w:cs="Arial CYR"/>
                <w:color w:val="000000"/>
                <w:sz w:val="20"/>
                <w:szCs w:val="20"/>
              </w:rPr>
            </w:pPr>
            <w:r w:rsidRPr="00F66E58">
              <w:rPr>
                <w:rFonts w:ascii="Arial CYR" w:hAnsi="Arial CYR" w:cs="Arial CYR"/>
                <w:color w:val="000000"/>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6F7DA8C7"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noWrap/>
            <w:vAlign w:val="center"/>
            <w:hideMark/>
          </w:tcPr>
          <w:p w14:paraId="42C0D434"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r>
      <w:tr w:rsidR="00F66E58" w:rsidRPr="00F66E58" w14:paraId="582D4C61"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7138FEA4"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-по СН II</w:t>
            </w:r>
          </w:p>
        </w:tc>
        <w:tc>
          <w:tcPr>
            <w:tcW w:w="1420" w:type="dxa"/>
            <w:tcBorders>
              <w:top w:val="nil"/>
              <w:left w:val="nil"/>
              <w:bottom w:val="single" w:sz="4" w:space="0" w:color="auto"/>
              <w:right w:val="single" w:sz="4" w:space="0" w:color="auto"/>
            </w:tcBorders>
            <w:shd w:val="clear" w:color="000000" w:fill="FFFFFF"/>
            <w:vAlign w:val="center"/>
            <w:hideMark/>
          </w:tcPr>
          <w:p w14:paraId="328DD11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кВт</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059B2E69" w14:textId="77777777" w:rsidR="00F66E58" w:rsidRPr="00F66E58" w:rsidRDefault="00F66E58">
            <w:pPr>
              <w:rPr>
                <w:rFonts w:ascii="Arial CYR" w:hAnsi="Arial CYR" w:cs="Arial CYR"/>
                <w:color w:val="000000"/>
                <w:sz w:val="20"/>
                <w:szCs w:val="20"/>
              </w:rPr>
            </w:pPr>
            <w:r w:rsidRPr="00F66E58">
              <w:rPr>
                <w:rFonts w:ascii="Arial CYR" w:hAnsi="Arial CYR" w:cs="Arial CYR"/>
                <w:color w:val="000000"/>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2D501776"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noWrap/>
            <w:vAlign w:val="center"/>
            <w:hideMark/>
          </w:tcPr>
          <w:p w14:paraId="74A0CEE0"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r>
      <w:tr w:rsidR="00F66E58" w:rsidRPr="00F66E58" w14:paraId="65E1EDA1"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vAlign w:val="center"/>
            <w:hideMark/>
          </w:tcPr>
          <w:p w14:paraId="5CD7F962"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Средневзвешенный тариф за 1 кВт </w:t>
            </w:r>
            <w:proofErr w:type="spellStart"/>
            <w:r w:rsidRPr="00F66E58">
              <w:rPr>
                <w:rFonts w:ascii="Arial CYR" w:hAnsi="Arial CYR" w:cs="Arial CYR"/>
                <w:sz w:val="20"/>
                <w:szCs w:val="20"/>
              </w:rPr>
              <w:t>заявленой</w:t>
            </w:r>
            <w:proofErr w:type="spellEnd"/>
            <w:r w:rsidRPr="00F66E58">
              <w:rPr>
                <w:rFonts w:ascii="Arial CYR" w:hAnsi="Arial CYR" w:cs="Arial CYR"/>
                <w:sz w:val="20"/>
                <w:szCs w:val="20"/>
              </w:rPr>
              <w:t xml:space="preserve"> мощности, в т.ч.:</w:t>
            </w:r>
          </w:p>
        </w:tc>
        <w:tc>
          <w:tcPr>
            <w:tcW w:w="1420" w:type="dxa"/>
            <w:tcBorders>
              <w:top w:val="nil"/>
              <w:left w:val="nil"/>
              <w:bottom w:val="single" w:sz="4" w:space="0" w:color="auto"/>
              <w:right w:val="single" w:sz="4" w:space="0" w:color="auto"/>
            </w:tcBorders>
            <w:shd w:val="clear" w:color="000000" w:fill="FFFFFF"/>
            <w:vAlign w:val="center"/>
            <w:hideMark/>
          </w:tcPr>
          <w:p w14:paraId="6486FDC4"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w:t>
            </w:r>
          </w:p>
        </w:tc>
        <w:tc>
          <w:tcPr>
            <w:tcW w:w="1760" w:type="dxa"/>
            <w:tcBorders>
              <w:top w:val="nil"/>
              <w:left w:val="single" w:sz="4" w:space="0" w:color="auto"/>
              <w:bottom w:val="single" w:sz="4" w:space="0" w:color="auto"/>
              <w:right w:val="single" w:sz="4" w:space="0" w:color="auto"/>
            </w:tcBorders>
            <w:shd w:val="clear" w:color="000000" w:fill="DCE6F1"/>
            <w:vAlign w:val="center"/>
            <w:hideMark/>
          </w:tcPr>
          <w:p w14:paraId="29C227E3"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 </w:t>
            </w:r>
          </w:p>
        </w:tc>
        <w:tc>
          <w:tcPr>
            <w:tcW w:w="1760" w:type="dxa"/>
            <w:tcBorders>
              <w:top w:val="nil"/>
              <w:left w:val="nil"/>
              <w:bottom w:val="single" w:sz="4" w:space="0" w:color="auto"/>
              <w:right w:val="single" w:sz="4" w:space="0" w:color="auto"/>
            </w:tcBorders>
            <w:shd w:val="clear" w:color="000000" w:fill="DCE6F1"/>
            <w:vAlign w:val="center"/>
            <w:hideMark/>
          </w:tcPr>
          <w:p w14:paraId="1881079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vAlign w:val="center"/>
            <w:hideMark/>
          </w:tcPr>
          <w:p w14:paraId="290CA9F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 </w:t>
            </w:r>
          </w:p>
        </w:tc>
      </w:tr>
      <w:tr w:rsidR="00F66E58" w:rsidRPr="00F66E58" w14:paraId="34D688DF"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noWrap/>
            <w:vAlign w:val="bottom"/>
            <w:hideMark/>
          </w:tcPr>
          <w:p w14:paraId="27662576"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 -по СН II</w:t>
            </w:r>
          </w:p>
        </w:tc>
        <w:tc>
          <w:tcPr>
            <w:tcW w:w="1420" w:type="dxa"/>
            <w:tcBorders>
              <w:top w:val="nil"/>
              <w:left w:val="nil"/>
              <w:bottom w:val="single" w:sz="4" w:space="0" w:color="auto"/>
              <w:right w:val="single" w:sz="4" w:space="0" w:color="auto"/>
            </w:tcBorders>
            <w:shd w:val="clear" w:color="000000" w:fill="FFFFFF"/>
            <w:vAlign w:val="center"/>
            <w:hideMark/>
          </w:tcPr>
          <w:p w14:paraId="14B7EFE5"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6F7AD75D" w14:textId="77777777" w:rsidR="00F66E58" w:rsidRPr="00F66E58" w:rsidRDefault="00F66E58">
            <w:pPr>
              <w:rPr>
                <w:rFonts w:ascii="Arial CYR" w:hAnsi="Arial CYR" w:cs="Arial CYR"/>
                <w:color w:val="000000"/>
                <w:sz w:val="20"/>
                <w:szCs w:val="20"/>
              </w:rPr>
            </w:pPr>
            <w:r w:rsidRPr="00F66E58">
              <w:rPr>
                <w:rFonts w:ascii="Arial CYR" w:hAnsi="Arial CYR" w:cs="Arial CYR"/>
                <w:color w:val="000000"/>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56A50D4F"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noWrap/>
            <w:vAlign w:val="center"/>
            <w:hideMark/>
          </w:tcPr>
          <w:p w14:paraId="14FC79BA"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r>
      <w:tr w:rsidR="00F66E58" w:rsidRPr="00F66E58" w14:paraId="2B70531E"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vAlign w:val="center"/>
            <w:hideMark/>
          </w:tcPr>
          <w:p w14:paraId="254DA49C"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Плата за передачу 1 кВт*ч электроэнергии</w:t>
            </w:r>
          </w:p>
        </w:tc>
        <w:tc>
          <w:tcPr>
            <w:tcW w:w="1420" w:type="dxa"/>
            <w:tcBorders>
              <w:top w:val="nil"/>
              <w:left w:val="nil"/>
              <w:bottom w:val="single" w:sz="4" w:space="0" w:color="auto"/>
              <w:right w:val="single" w:sz="4" w:space="0" w:color="auto"/>
            </w:tcBorders>
            <w:shd w:val="clear" w:color="000000" w:fill="FFFFFF"/>
            <w:vAlign w:val="center"/>
            <w:hideMark/>
          </w:tcPr>
          <w:p w14:paraId="2EB0C718"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4ED2B610" w14:textId="77777777" w:rsidR="00F66E58" w:rsidRPr="00F66E58" w:rsidRDefault="00F66E58">
            <w:pPr>
              <w:rPr>
                <w:rFonts w:ascii="Arial CYR" w:hAnsi="Arial CYR" w:cs="Arial CYR"/>
                <w:color w:val="000000"/>
                <w:sz w:val="20"/>
                <w:szCs w:val="20"/>
              </w:rPr>
            </w:pPr>
            <w:r w:rsidRPr="00F66E58">
              <w:rPr>
                <w:rFonts w:ascii="Arial CYR" w:hAnsi="Arial CYR" w:cs="Arial CYR"/>
                <w:color w:val="000000"/>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049F758F"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noWrap/>
            <w:vAlign w:val="center"/>
            <w:hideMark/>
          </w:tcPr>
          <w:p w14:paraId="746D9815"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r>
      <w:tr w:rsidR="00F66E58" w:rsidRPr="00F66E58" w14:paraId="5F6435B8"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vAlign w:val="center"/>
            <w:hideMark/>
          </w:tcPr>
          <w:p w14:paraId="0F31788C"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Средний тариф 1 кВт*ч</w:t>
            </w:r>
          </w:p>
        </w:tc>
        <w:tc>
          <w:tcPr>
            <w:tcW w:w="1420" w:type="dxa"/>
            <w:tcBorders>
              <w:top w:val="nil"/>
              <w:left w:val="nil"/>
              <w:bottom w:val="single" w:sz="4" w:space="0" w:color="auto"/>
              <w:right w:val="single" w:sz="4" w:space="0" w:color="auto"/>
            </w:tcBorders>
            <w:shd w:val="clear" w:color="000000" w:fill="FFFFFF"/>
            <w:vAlign w:val="center"/>
            <w:hideMark/>
          </w:tcPr>
          <w:p w14:paraId="77EA53BF"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739BABC3" w14:textId="77777777" w:rsidR="00F66E58" w:rsidRPr="00F66E58" w:rsidRDefault="00F66E58">
            <w:pPr>
              <w:rPr>
                <w:rFonts w:ascii="Arial CYR" w:hAnsi="Arial CYR" w:cs="Arial CYR"/>
                <w:color w:val="000000"/>
                <w:sz w:val="20"/>
                <w:szCs w:val="20"/>
              </w:rPr>
            </w:pPr>
            <w:r w:rsidRPr="00F66E58">
              <w:rPr>
                <w:rFonts w:ascii="Arial CYR" w:hAnsi="Arial CYR" w:cs="Arial CYR"/>
                <w:color w:val="000000"/>
                <w:sz w:val="20"/>
                <w:szCs w:val="20"/>
              </w:rPr>
              <w:t> </w:t>
            </w:r>
          </w:p>
        </w:tc>
        <w:tc>
          <w:tcPr>
            <w:tcW w:w="1760" w:type="dxa"/>
            <w:tcBorders>
              <w:top w:val="nil"/>
              <w:left w:val="nil"/>
              <w:bottom w:val="single" w:sz="4" w:space="0" w:color="auto"/>
              <w:right w:val="single" w:sz="4" w:space="0" w:color="auto"/>
            </w:tcBorders>
            <w:shd w:val="clear" w:color="000000" w:fill="DCE6F1"/>
            <w:noWrap/>
            <w:vAlign w:val="center"/>
            <w:hideMark/>
          </w:tcPr>
          <w:p w14:paraId="36194EE7"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c>
          <w:tcPr>
            <w:tcW w:w="2020" w:type="dxa"/>
            <w:tcBorders>
              <w:top w:val="nil"/>
              <w:left w:val="nil"/>
              <w:bottom w:val="single" w:sz="4" w:space="0" w:color="auto"/>
              <w:right w:val="single" w:sz="8" w:space="0" w:color="auto"/>
            </w:tcBorders>
            <w:shd w:val="clear" w:color="000000" w:fill="DCE6F1"/>
            <w:noWrap/>
            <w:vAlign w:val="center"/>
            <w:hideMark/>
          </w:tcPr>
          <w:p w14:paraId="03F4BF86"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w:t>
            </w:r>
          </w:p>
        </w:tc>
      </w:tr>
      <w:tr w:rsidR="00F66E58" w:rsidRPr="00F66E58" w14:paraId="75E194ED"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vAlign w:val="center"/>
            <w:hideMark/>
          </w:tcPr>
          <w:p w14:paraId="226DBCF8"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Удельный расход</w:t>
            </w:r>
          </w:p>
        </w:tc>
        <w:tc>
          <w:tcPr>
            <w:tcW w:w="1420" w:type="dxa"/>
            <w:tcBorders>
              <w:top w:val="nil"/>
              <w:left w:val="nil"/>
              <w:bottom w:val="single" w:sz="4" w:space="0" w:color="auto"/>
              <w:right w:val="single" w:sz="4" w:space="0" w:color="auto"/>
            </w:tcBorders>
            <w:shd w:val="clear" w:color="000000" w:fill="FFFFFF"/>
            <w:vAlign w:val="center"/>
            <w:hideMark/>
          </w:tcPr>
          <w:p w14:paraId="66F749DD"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кВт*ч/Гкал</w:t>
            </w:r>
          </w:p>
        </w:tc>
        <w:tc>
          <w:tcPr>
            <w:tcW w:w="1760" w:type="dxa"/>
            <w:tcBorders>
              <w:top w:val="nil"/>
              <w:left w:val="single" w:sz="4" w:space="0" w:color="auto"/>
              <w:bottom w:val="single" w:sz="4" w:space="0" w:color="auto"/>
              <w:right w:val="single" w:sz="4" w:space="0" w:color="auto"/>
            </w:tcBorders>
            <w:shd w:val="clear" w:color="000000" w:fill="DCE6F1"/>
            <w:noWrap/>
            <w:vAlign w:val="center"/>
            <w:hideMark/>
          </w:tcPr>
          <w:p w14:paraId="37D97FF9" w14:textId="77777777" w:rsidR="00F66E58" w:rsidRPr="00F66E58" w:rsidRDefault="00F66E58">
            <w:pPr>
              <w:jc w:val="right"/>
              <w:rPr>
                <w:rFonts w:ascii="Arial CYR" w:hAnsi="Arial CYR" w:cs="Arial CYR"/>
                <w:color w:val="000000"/>
                <w:sz w:val="20"/>
                <w:szCs w:val="20"/>
              </w:rPr>
            </w:pPr>
            <w:r w:rsidRPr="00F66E58">
              <w:rPr>
                <w:rFonts w:ascii="Arial CYR" w:hAnsi="Arial CYR" w:cs="Arial CYR"/>
                <w:color w:val="000000"/>
                <w:sz w:val="20"/>
                <w:szCs w:val="20"/>
              </w:rPr>
              <w:t>67,85738</w:t>
            </w:r>
          </w:p>
        </w:tc>
        <w:tc>
          <w:tcPr>
            <w:tcW w:w="1760" w:type="dxa"/>
            <w:tcBorders>
              <w:top w:val="nil"/>
              <w:left w:val="nil"/>
              <w:bottom w:val="single" w:sz="4" w:space="0" w:color="auto"/>
              <w:right w:val="single" w:sz="4" w:space="0" w:color="auto"/>
            </w:tcBorders>
            <w:shd w:val="clear" w:color="000000" w:fill="DCE6F1"/>
            <w:noWrap/>
            <w:vAlign w:val="center"/>
            <w:hideMark/>
          </w:tcPr>
          <w:p w14:paraId="2E0F4162"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68,48504</w:t>
            </w:r>
          </w:p>
        </w:tc>
        <w:tc>
          <w:tcPr>
            <w:tcW w:w="2020" w:type="dxa"/>
            <w:tcBorders>
              <w:top w:val="nil"/>
              <w:left w:val="nil"/>
              <w:bottom w:val="single" w:sz="4" w:space="0" w:color="auto"/>
              <w:right w:val="single" w:sz="8" w:space="0" w:color="auto"/>
            </w:tcBorders>
            <w:shd w:val="clear" w:color="000000" w:fill="DCE6F1"/>
            <w:noWrap/>
            <w:vAlign w:val="center"/>
            <w:hideMark/>
          </w:tcPr>
          <w:p w14:paraId="1A4C22D9"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0,63</w:t>
            </w:r>
          </w:p>
        </w:tc>
      </w:tr>
      <w:tr w:rsidR="00F66E58" w:rsidRPr="00F66E58" w14:paraId="473C9EBC" w14:textId="77777777" w:rsidTr="00F66E58">
        <w:trPr>
          <w:trHeight w:val="375"/>
          <w:jc w:val="center"/>
        </w:trPr>
        <w:tc>
          <w:tcPr>
            <w:tcW w:w="9280" w:type="dxa"/>
            <w:tcBorders>
              <w:top w:val="nil"/>
              <w:left w:val="single" w:sz="8" w:space="0" w:color="auto"/>
              <w:bottom w:val="single" w:sz="8" w:space="0" w:color="auto"/>
              <w:right w:val="single" w:sz="4" w:space="0" w:color="auto"/>
            </w:tcBorders>
            <w:shd w:val="clear" w:color="000000" w:fill="FFFFFF"/>
            <w:vAlign w:val="center"/>
            <w:hideMark/>
          </w:tcPr>
          <w:p w14:paraId="6A1B4DD8" w14:textId="77777777" w:rsidR="00F66E58" w:rsidRPr="00F66E58" w:rsidRDefault="00F66E58">
            <w:pPr>
              <w:rPr>
                <w:rFonts w:ascii="Arial CYR" w:hAnsi="Arial CYR" w:cs="Arial CYR"/>
                <w:b/>
                <w:bCs/>
                <w:i/>
                <w:iCs/>
                <w:color w:val="FF0000"/>
                <w:sz w:val="20"/>
                <w:szCs w:val="20"/>
              </w:rPr>
            </w:pPr>
            <w:r w:rsidRPr="00F66E58">
              <w:rPr>
                <w:rFonts w:ascii="Arial CYR" w:hAnsi="Arial CYR" w:cs="Arial CYR"/>
                <w:b/>
                <w:bCs/>
                <w:i/>
                <w:iCs/>
                <w:color w:val="FF0000"/>
                <w:sz w:val="20"/>
                <w:szCs w:val="20"/>
              </w:rPr>
              <w:t>Стоимость электроэнергии</w:t>
            </w:r>
          </w:p>
        </w:tc>
        <w:tc>
          <w:tcPr>
            <w:tcW w:w="1420" w:type="dxa"/>
            <w:tcBorders>
              <w:top w:val="nil"/>
              <w:left w:val="nil"/>
              <w:bottom w:val="single" w:sz="8" w:space="0" w:color="auto"/>
              <w:right w:val="single" w:sz="4" w:space="0" w:color="auto"/>
            </w:tcBorders>
            <w:shd w:val="clear" w:color="000000" w:fill="FFFFFF"/>
            <w:vAlign w:val="center"/>
            <w:hideMark/>
          </w:tcPr>
          <w:p w14:paraId="34863A26"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single" w:sz="4" w:space="0" w:color="auto"/>
              <w:bottom w:val="single" w:sz="8" w:space="0" w:color="auto"/>
              <w:right w:val="single" w:sz="4" w:space="0" w:color="auto"/>
            </w:tcBorders>
            <w:shd w:val="clear" w:color="000000" w:fill="DCE6F1"/>
            <w:noWrap/>
            <w:vAlign w:val="center"/>
            <w:hideMark/>
          </w:tcPr>
          <w:p w14:paraId="1C71A61D"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52 660,13</w:t>
            </w:r>
          </w:p>
        </w:tc>
        <w:tc>
          <w:tcPr>
            <w:tcW w:w="1760" w:type="dxa"/>
            <w:tcBorders>
              <w:top w:val="nil"/>
              <w:left w:val="nil"/>
              <w:bottom w:val="single" w:sz="8" w:space="0" w:color="auto"/>
              <w:right w:val="single" w:sz="4" w:space="0" w:color="auto"/>
            </w:tcBorders>
            <w:shd w:val="clear" w:color="000000" w:fill="DCE6F1"/>
            <w:noWrap/>
            <w:vAlign w:val="center"/>
            <w:hideMark/>
          </w:tcPr>
          <w:p w14:paraId="4EFE6600"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52 660,03</w:t>
            </w:r>
          </w:p>
        </w:tc>
        <w:tc>
          <w:tcPr>
            <w:tcW w:w="2020" w:type="dxa"/>
            <w:tcBorders>
              <w:top w:val="nil"/>
              <w:left w:val="nil"/>
              <w:bottom w:val="single" w:sz="8" w:space="0" w:color="auto"/>
              <w:right w:val="single" w:sz="8" w:space="0" w:color="auto"/>
            </w:tcBorders>
            <w:shd w:val="clear" w:color="000000" w:fill="DCE6F1"/>
            <w:noWrap/>
            <w:vAlign w:val="center"/>
            <w:hideMark/>
          </w:tcPr>
          <w:p w14:paraId="109BE213"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-0,10</w:t>
            </w:r>
          </w:p>
        </w:tc>
      </w:tr>
      <w:tr w:rsidR="00F66E58" w:rsidRPr="00F66E58" w14:paraId="22999B30" w14:textId="77777777" w:rsidTr="00F66E58">
        <w:trPr>
          <w:trHeight w:val="375"/>
          <w:jc w:val="center"/>
        </w:trPr>
        <w:tc>
          <w:tcPr>
            <w:tcW w:w="16240" w:type="dxa"/>
            <w:gridSpan w:val="5"/>
            <w:tcBorders>
              <w:top w:val="single" w:sz="8" w:space="0" w:color="auto"/>
              <w:left w:val="single" w:sz="8" w:space="0" w:color="auto"/>
              <w:bottom w:val="single" w:sz="8" w:space="0" w:color="auto"/>
              <w:right w:val="nil"/>
            </w:tcBorders>
            <w:shd w:val="clear" w:color="000000" w:fill="FFFFFF"/>
            <w:vAlign w:val="center"/>
            <w:hideMark/>
          </w:tcPr>
          <w:p w14:paraId="7BA27619" w14:textId="77777777" w:rsidR="00F66E58" w:rsidRPr="00F66E58" w:rsidRDefault="00F66E58">
            <w:pPr>
              <w:jc w:val="center"/>
              <w:rPr>
                <w:rFonts w:ascii="Arial CYR" w:hAnsi="Arial CYR" w:cs="Arial CYR"/>
                <w:b/>
                <w:bCs/>
                <w:sz w:val="20"/>
                <w:szCs w:val="20"/>
              </w:rPr>
            </w:pPr>
            <w:r w:rsidRPr="00F66E58">
              <w:rPr>
                <w:rFonts w:ascii="Arial CYR" w:hAnsi="Arial CYR" w:cs="Arial CYR"/>
                <w:b/>
                <w:bCs/>
                <w:sz w:val="20"/>
                <w:szCs w:val="20"/>
              </w:rPr>
              <w:t>Вода и канализация</w:t>
            </w:r>
          </w:p>
        </w:tc>
      </w:tr>
      <w:tr w:rsidR="00F66E58" w:rsidRPr="00F66E58" w14:paraId="1845935D"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9E34EE2"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Общее количество воды, всего, в т.ч.:</w:t>
            </w:r>
          </w:p>
        </w:tc>
        <w:tc>
          <w:tcPr>
            <w:tcW w:w="1420" w:type="dxa"/>
            <w:tcBorders>
              <w:top w:val="nil"/>
              <w:left w:val="nil"/>
              <w:bottom w:val="single" w:sz="4" w:space="0" w:color="auto"/>
              <w:right w:val="single" w:sz="4" w:space="0" w:color="auto"/>
            </w:tcBorders>
            <w:shd w:val="clear" w:color="000000" w:fill="FFFFFF"/>
            <w:hideMark/>
          </w:tcPr>
          <w:p w14:paraId="20563B20"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м3</w:t>
            </w:r>
          </w:p>
        </w:tc>
        <w:tc>
          <w:tcPr>
            <w:tcW w:w="1760" w:type="dxa"/>
            <w:tcBorders>
              <w:top w:val="nil"/>
              <w:left w:val="nil"/>
              <w:bottom w:val="single" w:sz="4" w:space="0" w:color="auto"/>
              <w:right w:val="single" w:sz="4" w:space="0" w:color="auto"/>
            </w:tcBorders>
            <w:shd w:val="clear" w:color="000000" w:fill="DCE6F1"/>
            <w:vAlign w:val="center"/>
            <w:hideMark/>
          </w:tcPr>
          <w:p w14:paraId="2726FA64"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206,85</w:t>
            </w:r>
          </w:p>
        </w:tc>
        <w:tc>
          <w:tcPr>
            <w:tcW w:w="1760" w:type="dxa"/>
            <w:tcBorders>
              <w:top w:val="nil"/>
              <w:left w:val="nil"/>
              <w:bottom w:val="single" w:sz="4" w:space="0" w:color="auto"/>
              <w:right w:val="single" w:sz="4" w:space="0" w:color="auto"/>
            </w:tcBorders>
            <w:shd w:val="clear" w:color="000000" w:fill="DCE6F1"/>
            <w:noWrap/>
            <w:vAlign w:val="center"/>
            <w:hideMark/>
          </w:tcPr>
          <w:p w14:paraId="1D6097E9"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115,30</w:t>
            </w:r>
          </w:p>
        </w:tc>
        <w:tc>
          <w:tcPr>
            <w:tcW w:w="2020" w:type="dxa"/>
            <w:tcBorders>
              <w:top w:val="nil"/>
              <w:left w:val="nil"/>
              <w:bottom w:val="single" w:sz="4" w:space="0" w:color="auto"/>
              <w:right w:val="single" w:sz="8" w:space="0" w:color="auto"/>
            </w:tcBorders>
            <w:shd w:val="clear" w:color="000000" w:fill="DCE6F1"/>
            <w:noWrap/>
            <w:vAlign w:val="center"/>
            <w:hideMark/>
          </w:tcPr>
          <w:p w14:paraId="1DB0875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-91,55</w:t>
            </w:r>
          </w:p>
        </w:tc>
      </w:tr>
      <w:tr w:rsidR="00F66E58" w:rsidRPr="00F66E58" w14:paraId="7AED0556"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40332071"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питьевая вода</w:t>
            </w:r>
          </w:p>
        </w:tc>
        <w:tc>
          <w:tcPr>
            <w:tcW w:w="1420" w:type="dxa"/>
            <w:tcBorders>
              <w:top w:val="nil"/>
              <w:left w:val="nil"/>
              <w:bottom w:val="single" w:sz="4" w:space="0" w:color="auto"/>
              <w:right w:val="single" w:sz="4" w:space="0" w:color="auto"/>
            </w:tcBorders>
            <w:shd w:val="clear" w:color="000000" w:fill="FFFFFF"/>
            <w:hideMark/>
          </w:tcPr>
          <w:p w14:paraId="047057BC"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м3</w:t>
            </w:r>
          </w:p>
        </w:tc>
        <w:tc>
          <w:tcPr>
            <w:tcW w:w="1760" w:type="dxa"/>
            <w:tcBorders>
              <w:top w:val="nil"/>
              <w:left w:val="nil"/>
              <w:bottom w:val="single" w:sz="4" w:space="0" w:color="auto"/>
              <w:right w:val="single" w:sz="4" w:space="0" w:color="auto"/>
            </w:tcBorders>
            <w:shd w:val="clear" w:color="000000" w:fill="DCE6F1"/>
            <w:vAlign w:val="center"/>
            <w:hideMark/>
          </w:tcPr>
          <w:p w14:paraId="64E2821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206,85</w:t>
            </w:r>
          </w:p>
        </w:tc>
        <w:tc>
          <w:tcPr>
            <w:tcW w:w="1760" w:type="dxa"/>
            <w:tcBorders>
              <w:top w:val="nil"/>
              <w:left w:val="nil"/>
              <w:bottom w:val="single" w:sz="4" w:space="0" w:color="auto"/>
              <w:right w:val="single" w:sz="4" w:space="0" w:color="auto"/>
            </w:tcBorders>
            <w:shd w:val="clear" w:color="000000" w:fill="DCE6F1"/>
            <w:vAlign w:val="center"/>
            <w:hideMark/>
          </w:tcPr>
          <w:p w14:paraId="60A682ED"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115,30</w:t>
            </w:r>
          </w:p>
        </w:tc>
        <w:tc>
          <w:tcPr>
            <w:tcW w:w="2020" w:type="dxa"/>
            <w:tcBorders>
              <w:top w:val="nil"/>
              <w:left w:val="nil"/>
              <w:bottom w:val="single" w:sz="4" w:space="0" w:color="auto"/>
              <w:right w:val="single" w:sz="8" w:space="0" w:color="auto"/>
            </w:tcBorders>
            <w:shd w:val="clear" w:color="000000" w:fill="DCE6F1"/>
            <w:vAlign w:val="center"/>
            <w:hideMark/>
          </w:tcPr>
          <w:p w14:paraId="6EF9A99E"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-91,55</w:t>
            </w:r>
          </w:p>
        </w:tc>
      </w:tr>
      <w:tr w:rsidR="00F66E58" w:rsidRPr="00F66E58" w14:paraId="2F79CB55"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71F2A6A8" w14:textId="77777777" w:rsidR="00F66E58" w:rsidRPr="00F66E58" w:rsidRDefault="00F66E58">
            <w:pPr>
              <w:rPr>
                <w:rFonts w:ascii="Arial CYR" w:hAnsi="Arial CYR" w:cs="Arial CYR"/>
                <w:sz w:val="20"/>
                <w:szCs w:val="20"/>
              </w:rPr>
            </w:pPr>
            <w:r w:rsidRPr="00F66E58">
              <w:rPr>
                <w:rFonts w:ascii="Arial CYR" w:hAnsi="Arial CYR" w:cs="Arial CYR"/>
                <w:sz w:val="20"/>
                <w:szCs w:val="20"/>
              </w:rPr>
              <w:t>Общее количество стоков</w:t>
            </w:r>
          </w:p>
        </w:tc>
        <w:tc>
          <w:tcPr>
            <w:tcW w:w="1420" w:type="dxa"/>
            <w:tcBorders>
              <w:top w:val="nil"/>
              <w:left w:val="nil"/>
              <w:bottom w:val="single" w:sz="4" w:space="0" w:color="auto"/>
              <w:right w:val="single" w:sz="4" w:space="0" w:color="auto"/>
            </w:tcBorders>
            <w:shd w:val="clear" w:color="000000" w:fill="FFFFFF"/>
            <w:hideMark/>
          </w:tcPr>
          <w:p w14:paraId="04F062F6"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м3</w:t>
            </w:r>
          </w:p>
        </w:tc>
        <w:tc>
          <w:tcPr>
            <w:tcW w:w="1760" w:type="dxa"/>
            <w:tcBorders>
              <w:top w:val="nil"/>
              <w:left w:val="nil"/>
              <w:bottom w:val="single" w:sz="4" w:space="0" w:color="auto"/>
              <w:right w:val="single" w:sz="4" w:space="0" w:color="auto"/>
            </w:tcBorders>
            <w:shd w:val="clear" w:color="000000" w:fill="DCE6F1"/>
            <w:vAlign w:val="center"/>
            <w:hideMark/>
          </w:tcPr>
          <w:p w14:paraId="15112873"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107,40</w:t>
            </w:r>
          </w:p>
        </w:tc>
        <w:tc>
          <w:tcPr>
            <w:tcW w:w="1760" w:type="dxa"/>
            <w:tcBorders>
              <w:top w:val="nil"/>
              <w:left w:val="nil"/>
              <w:bottom w:val="single" w:sz="4" w:space="0" w:color="auto"/>
              <w:right w:val="single" w:sz="4" w:space="0" w:color="auto"/>
            </w:tcBorders>
            <w:shd w:val="clear" w:color="000000" w:fill="DCE6F1"/>
            <w:noWrap/>
            <w:vAlign w:val="center"/>
            <w:hideMark/>
          </w:tcPr>
          <w:p w14:paraId="4E49764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107,40</w:t>
            </w:r>
          </w:p>
        </w:tc>
        <w:tc>
          <w:tcPr>
            <w:tcW w:w="2020" w:type="dxa"/>
            <w:tcBorders>
              <w:top w:val="nil"/>
              <w:left w:val="nil"/>
              <w:bottom w:val="single" w:sz="4" w:space="0" w:color="auto"/>
              <w:right w:val="single" w:sz="8" w:space="0" w:color="auto"/>
            </w:tcBorders>
            <w:shd w:val="clear" w:color="000000" w:fill="DCE6F1"/>
            <w:noWrap/>
            <w:vAlign w:val="center"/>
            <w:hideMark/>
          </w:tcPr>
          <w:p w14:paraId="734B6BF7"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0,00</w:t>
            </w:r>
          </w:p>
        </w:tc>
      </w:tr>
      <w:tr w:rsidR="00F66E58" w:rsidRPr="00F66E58" w14:paraId="45579157" w14:textId="77777777" w:rsidTr="00F66E58">
        <w:trPr>
          <w:trHeight w:val="31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6E7A453B" w14:textId="77777777" w:rsidR="00F66E58" w:rsidRPr="00F66E58" w:rsidRDefault="00F66E58">
            <w:pPr>
              <w:rPr>
                <w:rFonts w:ascii="Arial CYR" w:hAnsi="Arial CYR" w:cs="Arial CYR"/>
                <w:sz w:val="20"/>
                <w:szCs w:val="20"/>
              </w:rPr>
            </w:pPr>
            <w:r w:rsidRPr="00F66E58">
              <w:rPr>
                <w:rFonts w:ascii="Arial CYR" w:hAnsi="Arial CYR" w:cs="Arial CYR"/>
                <w:sz w:val="20"/>
                <w:szCs w:val="20"/>
              </w:rPr>
              <w:t xml:space="preserve">Тариф на воду </w:t>
            </w:r>
          </w:p>
        </w:tc>
        <w:tc>
          <w:tcPr>
            <w:tcW w:w="1420" w:type="dxa"/>
            <w:tcBorders>
              <w:top w:val="nil"/>
              <w:left w:val="nil"/>
              <w:bottom w:val="single" w:sz="4" w:space="0" w:color="auto"/>
              <w:right w:val="single" w:sz="4" w:space="0" w:color="auto"/>
            </w:tcBorders>
            <w:shd w:val="clear" w:color="000000" w:fill="FFFFFF"/>
            <w:hideMark/>
          </w:tcPr>
          <w:p w14:paraId="63BEE1F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руб./м3</w:t>
            </w:r>
          </w:p>
        </w:tc>
        <w:tc>
          <w:tcPr>
            <w:tcW w:w="1760" w:type="dxa"/>
            <w:tcBorders>
              <w:top w:val="nil"/>
              <w:left w:val="nil"/>
              <w:bottom w:val="single" w:sz="4" w:space="0" w:color="auto"/>
              <w:right w:val="single" w:sz="4" w:space="0" w:color="auto"/>
            </w:tcBorders>
            <w:shd w:val="clear" w:color="000000" w:fill="DCE6F1"/>
            <w:vAlign w:val="center"/>
            <w:hideMark/>
          </w:tcPr>
          <w:p w14:paraId="2CEFB28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23,05</w:t>
            </w:r>
          </w:p>
        </w:tc>
        <w:tc>
          <w:tcPr>
            <w:tcW w:w="1760" w:type="dxa"/>
            <w:tcBorders>
              <w:top w:val="nil"/>
              <w:left w:val="nil"/>
              <w:bottom w:val="single" w:sz="4" w:space="0" w:color="auto"/>
              <w:right w:val="single" w:sz="4" w:space="0" w:color="auto"/>
            </w:tcBorders>
            <w:shd w:val="clear" w:color="000000" w:fill="DCE6F1"/>
            <w:noWrap/>
            <w:vAlign w:val="center"/>
            <w:hideMark/>
          </w:tcPr>
          <w:p w14:paraId="02A17B55"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23,01</w:t>
            </w:r>
          </w:p>
        </w:tc>
        <w:tc>
          <w:tcPr>
            <w:tcW w:w="2020" w:type="dxa"/>
            <w:tcBorders>
              <w:top w:val="nil"/>
              <w:left w:val="nil"/>
              <w:bottom w:val="single" w:sz="4" w:space="0" w:color="auto"/>
              <w:right w:val="single" w:sz="8" w:space="0" w:color="auto"/>
            </w:tcBorders>
            <w:shd w:val="clear" w:color="000000" w:fill="DCE6F1"/>
            <w:noWrap/>
            <w:vAlign w:val="center"/>
            <w:hideMark/>
          </w:tcPr>
          <w:p w14:paraId="08051086"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-0,04</w:t>
            </w:r>
          </w:p>
        </w:tc>
      </w:tr>
      <w:tr w:rsidR="00F66E58" w:rsidRPr="00F66E58" w14:paraId="50851931" w14:textId="77777777" w:rsidTr="00F66E58">
        <w:trPr>
          <w:trHeight w:val="255"/>
          <w:jc w:val="center"/>
        </w:trPr>
        <w:tc>
          <w:tcPr>
            <w:tcW w:w="9280" w:type="dxa"/>
            <w:tcBorders>
              <w:top w:val="nil"/>
              <w:left w:val="single" w:sz="8" w:space="0" w:color="auto"/>
              <w:bottom w:val="single" w:sz="4" w:space="0" w:color="auto"/>
              <w:right w:val="single" w:sz="4" w:space="0" w:color="auto"/>
            </w:tcBorders>
            <w:shd w:val="clear" w:color="000000" w:fill="FFFFFF"/>
            <w:hideMark/>
          </w:tcPr>
          <w:p w14:paraId="4B6F8AF7" w14:textId="77777777" w:rsidR="00F66E58" w:rsidRPr="00F66E58" w:rsidRDefault="00F66E58">
            <w:pPr>
              <w:rPr>
                <w:rFonts w:ascii="Arial CYR" w:hAnsi="Arial CYR" w:cs="Arial CYR"/>
                <w:sz w:val="20"/>
                <w:szCs w:val="20"/>
              </w:rPr>
            </w:pPr>
            <w:r w:rsidRPr="00F66E58">
              <w:rPr>
                <w:rFonts w:ascii="Arial CYR" w:hAnsi="Arial CYR" w:cs="Arial CYR"/>
                <w:sz w:val="20"/>
                <w:szCs w:val="20"/>
              </w:rPr>
              <w:t>Тариф на стоки</w:t>
            </w:r>
          </w:p>
        </w:tc>
        <w:tc>
          <w:tcPr>
            <w:tcW w:w="1420" w:type="dxa"/>
            <w:tcBorders>
              <w:top w:val="nil"/>
              <w:left w:val="nil"/>
              <w:bottom w:val="single" w:sz="4" w:space="0" w:color="auto"/>
              <w:right w:val="single" w:sz="4" w:space="0" w:color="auto"/>
            </w:tcBorders>
            <w:shd w:val="clear" w:color="000000" w:fill="FFFFFF"/>
            <w:hideMark/>
          </w:tcPr>
          <w:p w14:paraId="11330485"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руб./м3</w:t>
            </w:r>
          </w:p>
        </w:tc>
        <w:tc>
          <w:tcPr>
            <w:tcW w:w="1760" w:type="dxa"/>
            <w:tcBorders>
              <w:top w:val="nil"/>
              <w:left w:val="nil"/>
              <w:bottom w:val="single" w:sz="4" w:space="0" w:color="auto"/>
              <w:right w:val="single" w:sz="4" w:space="0" w:color="auto"/>
            </w:tcBorders>
            <w:shd w:val="clear" w:color="000000" w:fill="DCE6F1"/>
            <w:vAlign w:val="center"/>
            <w:hideMark/>
          </w:tcPr>
          <w:p w14:paraId="6D410D2C"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17,39</w:t>
            </w:r>
          </w:p>
        </w:tc>
        <w:tc>
          <w:tcPr>
            <w:tcW w:w="1760" w:type="dxa"/>
            <w:tcBorders>
              <w:top w:val="nil"/>
              <w:left w:val="nil"/>
              <w:bottom w:val="single" w:sz="4" w:space="0" w:color="auto"/>
              <w:right w:val="single" w:sz="4" w:space="0" w:color="auto"/>
            </w:tcBorders>
            <w:shd w:val="clear" w:color="000000" w:fill="DCE6F1"/>
            <w:noWrap/>
            <w:vAlign w:val="center"/>
            <w:hideMark/>
          </w:tcPr>
          <w:p w14:paraId="73A34D4A"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16,42</w:t>
            </w:r>
          </w:p>
        </w:tc>
        <w:tc>
          <w:tcPr>
            <w:tcW w:w="2020" w:type="dxa"/>
            <w:tcBorders>
              <w:top w:val="nil"/>
              <w:left w:val="nil"/>
              <w:bottom w:val="single" w:sz="4" w:space="0" w:color="auto"/>
              <w:right w:val="single" w:sz="8" w:space="0" w:color="auto"/>
            </w:tcBorders>
            <w:shd w:val="clear" w:color="000000" w:fill="DCE6F1"/>
            <w:noWrap/>
            <w:vAlign w:val="center"/>
            <w:hideMark/>
          </w:tcPr>
          <w:p w14:paraId="5AD8F6E8" w14:textId="77777777" w:rsidR="00F66E58" w:rsidRPr="00F66E58" w:rsidRDefault="00F66E58">
            <w:pPr>
              <w:jc w:val="right"/>
              <w:rPr>
                <w:rFonts w:ascii="Arial CYR" w:hAnsi="Arial CYR" w:cs="Arial CYR"/>
                <w:sz w:val="20"/>
                <w:szCs w:val="20"/>
              </w:rPr>
            </w:pPr>
            <w:r w:rsidRPr="00F66E58">
              <w:rPr>
                <w:rFonts w:ascii="Arial CYR" w:hAnsi="Arial CYR" w:cs="Arial CYR"/>
                <w:sz w:val="20"/>
                <w:szCs w:val="20"/>
              </w:rPr>
              <w:t>-0,97</w:t>
            </w:r>
          </w:p>
        </w:tc>
      </w:tr>
      <w:tr w:rsidR="00F66E58" w:rsidRPr="00F66E58" w14:paraId="51371334" w14:textId="77777777" w:rsidTr="00F66E58">
        <w:trPr>
          <w:trHeight w:val="375"/>
          <w:jc w:val="center"/>
        </w:trPr>
        <w:tc>
          <w:tcPr>
            <w:tcW w:w="9280" w:type="dxa"/>
            <w:tcBorders>
              <w:top w:val="nil"/>
              <w:left w:val="single" w:sz="8" w:space="0" w:color="auto"/>
              <w:bottom w:val="nil"/>
              <w:right w:val="single" w:sz="4" w:space="0" w:color="auto"/>
            </w:tcBorders>
            <w:shd w:val="clear" w:color="000000" w:fill="FFFFFF"/>
            <w:hideMark/>
          </w:tcPr>
          <w:p w14:paraId="1D2450C2" w14:textId="77777777" w:rsidR="00F66E58" w:rsidRPr="00F66E58" w:rsidRDefault="00F66E58">
            <w:pPr>
              <w:rPr>
                <w:rFonts w:ascii="Arial CYR" w:hAnsi="Arial CYR" w:cs="Arial CYR"/>
                <w:b/>
                <w:bCs/>
                <w:i/>
                <w:iCs/>
                <w:color w:val="FF0000"/>
                <w:sz w:val="20"/>
                <w:szCs w:val="20"/>
              </w:rPr>
            </w:pPr>
            <w:r w:rsidRPr="00F66E58">
              <w:rPr>
                <w:rFonts w:ascii="Arial CYR" w:hAnsi="Arial CYR" w:cs="Arial CYR"/>
                <w:b/>
                <w:bCs/>
                <w:i/>
                <w:iCs/>
                <w:color w:val="FF0000"/>
                <w:sz w:val="20"/>
                <w:szCs w:val="20"/>
              </w:rPr>
              <w:t>Стоимость воды и канализации, всего, в том числе</w:t>
            </w:r>
          </w:p>
        </w:tc>
        <w:tc>
          <w:tcPr>
            <w:tcW w:w="1420" w:type="dxa"/>
            <w:tcBorders>
              <w:top w:val="nil"/>
              <w:left w:val="nil"/>
              <w:bottom w:val="nil"/>
              <w:right w:val="single" w:sz="4" w:space="0" w:color="auto"/>
            </w:tcBorders>
            <w:shd w:val="clear" w:color="000000" w:fill="FFFFFF"/>
            <w:vAlign w:val="center"/>
            <w:hideMark/>
          </w:tcPr>
          <w:p w14:paraId="153AE1CB"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nil"/>
              <w:left w:val="nil"/>
              <w:bottom w:val="nil"/>
              <w:right w:val="single" w:sz="4" w:space="0" w:color="auto"/>
            </w:tcBorders>
            <w:shd w:val="clear" w:color="000000" w:fill="DCE6F1"/>
            <w:noWrap/>
            <w:vAlign w:val="center"/>
            <w:hideMark/>
          </w:tcPr>
          <w:p w14:paraId="0EF4EEE2"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6 635,58</w:t>
            </w:r>
          </w:p>
        </w:tc>
        <w:tc>
          <w:tcPr>
            <w:tcW w:w="1760" w:type="dxa"/>
            <w:tcBorders>
              <w:top w:val="nil"/>
              <w:left w:val="nil"/>
              <w:bottom w:val="nil"/>
              <w:right w:val="single" w:sz="4" w:space="0" w:color="auto"/>
            </w:tcBorders>
            <w:shd w:val="clear" w:color="000000" w:fill="DCE6F1"/>
            <w:noWrap/>
            <w:vAlign w:val="center"/>
            <w:hideMark/>
          </w:tcPr>
          <w:p w14:paraId="657D082D"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4 416,99</w:t>
            </w:r>
          </w:p>
        </w:tc>
        <w:tc>
          <w:tcPr>
            <w:tcW w:w="2020" w:type="dxa"/>
            <w:tcBorders>
              <w:top w:val="nil"/>
              <w:left w:val="nil"/>
              <w:bottom w:val="nil"/>
              <w:right w:val="single" w:sz="8" w:space="0" w:color="auto"/>
            </w:tcBorders>
            <w:shd w:val="clear" w:color="000000" w:fill="DCE6F1"/>
            <w:noWrap/>
            <w:vAlign w:val="center"/>
            <w:hideMark/>
          </w:tcPr>
          <w:p w14:paraId="08AF8968"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-2 218,60</w:t>
            </w:r>
          </w:p>
        </w:tc>
      </w:tr>
      <w:tr w:rsidR="00F66E58" w:rsidRPr="00F66E58" w14:paraId="116C96E3" w14:textId="77777777" w:rsidTr="00F66E58">
        <w:trPr>
          <w:trHeight w:val="345"/>
          <w:jc w:val="center"/>
        </w:trPr>
        <w:tc>
          <w:tcPr>
            <w:tcW w:w="9280" w:type="dxa"/>
            <w:tcBorders>
              <w:top w:val="single" w:sz="4" w:space="0" w:color="auto"/>
              <w:left w:val="single" w:sz="8" w:space="0" w:color="auto"/>
              <w:bottom w:val="nil"/>
              <w:right w:val="single" w:sz="4" w:space="0" w:color="auto"/>
            </w:tcBorders>
            <w:shd w:val="clear" w:color="000000" w:fill="FFFFFF"/>
            <w:hideMark/>
          </w:tcPr>
          <w:p w14:paraId="48E8831D" w14:textId="77777777" w:rsidR="00F66E58" w:rsidRPr="00F66E58" w:rsidRDefault="00F66E58">
            <w:pPr>
              <w:rPr>
                <w:rFonts w:ascii="Arial CYR" w:hAnsi="Arial CYR" w:cs="Arial CYR"/>
                <w:b/>
                <w:bCs/>
                <w:sz w:val="20"/>
                <w:szCs w:val="20"/>
              </w:rPr>
            </w:pPr>
            <w:r w:rsidRPr="00F66E58">
              <w:rPr>
                <w:rFonts w:ascii="Arial CYR" w:hAnsi="Arial CYR" w:cs="Arial CYR"/>
                <w:b/>
                <w:bCs/>
                <w:sz w:val="20"/>
                <w:szCs w:val="20"/>
              </w:rPr>
              <w:t>стоимость воды</w:t>
            </w:r>
          </w:p>
        </w:tc>
        <w:tc>
          <w:tcPr>
            <w:tcW w:w="1420" w:type="dxa"/>
            <w:tcBorders>
              <w:top w:val="single" w:sz="4" w:space="0" w:color="auto"/>
              <w:left w:val="nil"/>
              <w:bottom w:val="nil"/>
              <w:right w:val="single" w:sz="4" w:space="0" w:color="auto"/>
            </w:tcBorders>
            <w:shd w:val="clear" w:color="000000" w:fill="FFFFFF"/>
            <w:vAlign w:val="center"/>
            <w:hideMark/>
          </w:tcPr>
          <w:p w14:paraId="1AFAC57B"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single" w:sz="4" w:space="0" w:color="auto"/>
              <w:left w:val="nil"/>
              <w:bottom w:val="nil"/>
              <w:right w:val="single" w:sz="4" w:space="0" w:color="auto"/>
            </w:tcBorders>
            <w:shd w:val="clear" w:color="000000" w:fill="DCE6F1"/>
            <w:noWrap/>
            <w:vAlign w:val="center"/>
            <w:hideMark/>
          </w:tcPr>
          <w:p w14:paraId="2176C046"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4 767,89</w:t>
            </w:r>
          </w:p>
        </w:tc>
        <w:tc>
          <w:tcPr>
            <w:tcW w:w="1760" w:type="dxa"/>
            <w:tcBorders>
              <w:top w:val="single" w:sz="4" w:space="0" w:color="auto"/>
              <w:left w:val="nil"/>
              <w:bottom w:val="nil"/>
              <w:right w:val="single" w:sz="4" w:space="0" w:color="auto"/>
            </w:tcBorders>
            <w:shd w:val="clear" w:color="000000" w:fill="DCE6F1"/>
            <w:noWrap/>
            <w:vAlign w:val="center"/>
            <w:hideMark/>
          </w:tcPr>
          <w:p w14:paraId="63BB06EF"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2 653,16</w:t>
            </w:r>
          </w:p>
        </w:tc>
        <w:tc>
          <w:tcPr>
            <w:tcW w:w="2020" w:type="dxa"/>
            <w:tcBorders>
              <w:top w:val="single" w:sz="4" w:space="0" w:color="auto"/>
              <w:left w:val="nil"/>
              <w:bottom w:val="nil"/>
              <w:right w:val="single" w:sz="8" w:space="0" w:color="auto"/>
            </w:tcBorders>
            <w:shd w:val="clear" w:color="000000" w:fill="DCE6F1"/>
            <w:noWrap/>
            <w:vAlign w:val="center"/>
            <w:hideMark/>
          </w:tcPr>
          <w:p w14:paraId="1905DFEF"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-2 114,74</w:t>
            </w:r>
          </w:p>
        </w:tc>
      </w:tr>
      <w:tr w:rsidR="00F66E58" w:rsidRPr="00F66E58" w14:paraId="3537EEE5" w14:textId="77777777" w:rsidTr="00F66E58">
        <w:trPr>
          <w:trHeight w:val="345"/>
          <w:jc w:val="center"/>
        </w:trPr>
        <w:tc>
          <w:tcPr>
            <w:tcW w:w="9280" w:type="dxa"/>
            <w:tcBorders>
              <w:top w:val="single" w:sz="4" w:space="0" w:color="auto"/>
              <w:left w:val="single" w:sz="8" w:space="0" w:color="auto"/>
              <w:bottom w:val="single" w:sz="8" w:space="0" w:color="auto"/>
              <w:right w:val="single" w:sz="4" w:space="0" w:color="auto"/>
            </w:tcBorders>
            <w:shd w:val="clear" w:color="000000" w:fill="FFFFFF"/>
            <w:hideMark/>
          </w:tcPr>
          <w:p w14:paraId="0DE54BC0" w14:textId="77777777" w:rsidR="00F66E58" w:rsidRPr="00F66E58" w:rsidRDefault="00F66E58">
            <w:pPr>
              <w:rPr>
                <w:rFonts w:ascii="Arial CYR" w:hAnsi="Arial CYR" w:cs="Arial CYR"/>
                <w:b/>
                <w:bCs/>
                <w:sz w:val="20"/>
                <w:szCs w:val="20"/>
              </w:rPr>
            </w:pPr>
            <w:r w:rsidRPr="00F66E58">
              <w:rPr>
                <w:rFonts w:ascii="Arial CYR" w:hAnsi="Arial CYR" w:cs="Arial CYR"/>
                <w:b/>
                <w:bCs/>
                <w:sz w:val="20"/>
                <w:szCs w:val="20"/>
              </w:rPr>
              <w:t>стоимость канализации</w:t>
            </w:r>
          </w:p>
        </w:tc>
        <w:tc>
          <w:tcPr>
            <w:tcW w:w="1420" w:type="dxa"/>
            <w:tcBorders>
              <w:top w:val="single" w:sz="4" w:space="0" w:color="auto"/>
              <w:left w:val="nil"/>
              <w:bottom w:val="single" w:sz="8" w:space="0" w:color="auto"/>
              <w:right w:val="single" w:sz="4" w:space="0" w:color="auto"/>
            </w:tcBorders>
            <w:shd w:val="clear" w:color="000000" w:fill="FFFFFF"/>
            <w:vAlign w:val="center"/>
            <w:hideMark/>
          </w:tcPr>
          <w:p w14:paraId="3097AA97"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single" w:sz="4" w:space="0" w:color="auto"/>
              <w:left w:val="nil"/>
              <w:bottom w:val="single" w:sz="8" w:space="0" w:color="auto"/>
              <w:right w:val="single" w:sz="4" w:space="0" w:color="auto"/>
            </w:tcBorders>
            <w:shd w:val="clear" w:color="000000" w:fill="DCE6F1"/>
            <w:noWrap/>
            <w:vAlign w:val="center"/>
            <w:hideMark/>
          </w:tcPr>
          <w:p w14:paraId="45783248"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1 867,69</w:t>
            </w:r>
          </w:p>
        </w:tc>
        <w:tc>
          <w:tcPr>
            <w:tcW w:w="1760" w:type="dxa"/>
            <w:tcBorders>
              <w:top w:val="single" w:sz="4" w:space="0" w:color="auto"/>
              <w:left w:val="nil"/>
              <w:bottom w:val="single" w:sz="8" w:space="0" w:color="auto"/>
              <w:right w:val="single" w:sz="4" w:space="0" w:color="auto"/>
            </w:tcBorders>
            <w:shd w:val="clear" w:color="000000" w:fill="DCE6F1"/>
            <w:noWrap/>
            <w:vAlign w:val="center"/>
            <w:hideMark/>
          </w:tcPr>
          <w:p w14:paraId="2F2DBC50"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1 763,83</w:t>
            </w:r>
          </w:p>
        </w:tc>
        <w:tc>
          <w:tcPr>
            <w:tcW w:w="2020" w:type="dxa"/>
            <w:tcBorders>
              <w:top w:val="single" w:sz="4" w:space="0" w:color="auto"/>
              <w:left w:val="nil"/>
              <w:bottom w:val="single" w:sz="8" w:space="0" w:color="auto"/>
              <w:right w:val="single" w:sz="8" w:space="0" w:color="auto"/>
            </w:tcBorders>
            <w:shd w:val="clear" w:color="000000" w:fill="DCE6F1"/>
            <w:noWrap/>
            <w:vAlign w:val="center"/>
            <w:hideMark/>
          </w:tcPr>
          <w:p w14:paraId="089E1FD5" w14:textId="77777777" w:rsidR="00F66E58" w:rsidRPr="00F66E58" w:rsidRDefault="00F66E58">
            <w:pPr>
              <w:jc w:val="right"/>
              <w:rPr>
                <w:rFonts w:ascii="Arial CYR" w:hAnsi="Arial CYR" w:cs="Arial CYR"/>
                <w:b/>
                <w:bCs/>
                <w:sz w:val="20"/>
                <w:szCs w:val="20"/>
              </w:rPr>
            </w:pPr>
            <w:r w:rsidRPr="00F66E58">
              <w:rPr>
                <w:rFonts w:ascii="Arial CYR" w:hAnsi="Arial CYR" w:cs="Arial CYR"/>
                <w:b/>
                <w:bCs/>
                <w:sz w:val="20"/>
                <w:szCs w:val="20"/>
              </w:rPr>
              <w:t>-103,86</w:t>
            </w:r>
          </w:p>
        </w:tc>
      </w:tr>
      <w:tr w:rsidR="00F66E58" w:rsidRPr="00F66E58" w14:paraId="48ABA182" w14:textId="77777777" w:rsidTr="00F66E58">
        <w:trPr>
          <w:trHeight w:val="330"/>
          <w:jc w:val="center"/>
        </w:trPr>
        <w:tc>
          <w:tcPr>
            <w:tcW w:w="9280" w:type="dxa"/>
            <w:tcBorders>
              <w:top w:val="single" w:sz="4" w:space="0" w:color="auto"/>
              <w:left w:val="single" w:sz="8" w:space="0" w:color="auto"/>
              <w:bottom w:val="single" w:sz="8" w:space="0" w:color="auto"/>
              <w:right w:val="single" w:sz="4" w:space="0" w:color="auto"/>
            </w:tcBorders>
            <w:shd w:val="clear" w:color="000000" w:fill="FFFFFF"/>
            <w:hideMark/>
          </w:tcPr>
          <w:p w14:paraId="3DD489BA" w14:textId="77777777" w:rsidR="00F66E58" w:rsidRPr="00F66E58" w:rsidRDefault="00F66E58">
            <w:pPr>
              <w:rPr>
                <w:rFonts w:ascii="Arial CYR" w:hAnsi="Arial CYR" w:cs="Arial CYR"/>
                <w:b/>
                <w:bCs/>
                <w:i/>
                <w:iCs/>
                <w:color w:val="FF0000"/>
                <w:sz w:val="20"/>
                <w:szCs w:val="20"/>
              </w:rPr>
            </w:pPr>
            <w:r w:rsidRPr="00F66E58">
              <w:rPr>
                <w:rFonts w:ascii="Arial CYR" w:hAnsi="Arial CYR" w:cs="Arial CYR"/>
                <w:b/>
                <w:bCs/>
                <w:i/>
                <w:iCs/>
                <w:color w:val="FF0000"/>
                <w:sz w:val="20"/>
                <w:szCs w:val="20"/>
              </w:rPr>
              <w:t>Стоимость реагентов, всего</w:t>
            </w:r>
          </w:p>
        </w:tc>
        <w:tc>
          <w:tcPr>
            <w:tcW w:w="1420" w:type="dxa"/>
            <w:tcBorders>
              <w:top w:val="single" w:sz="4" w:space="0" w:color="auto"/>
              <w:left w:val="nil"/>
              <w:bottom w:val="single" w:sz="8" w:space="0" w:color="auto"/>
              <w:right w:val="single" w:sz="4" w:space="0" w:color="auto"/>
            </w:tcBorders>
            <w:shd w:val="clear" w:color="000000" w:fill="FFFFFF"/>
            <w:hideMark/>
          </w:tcPr>
          <w:p w14:paraId="1DB489CD" w14:textId="77777777" w:rsidR="00F66E58" w:rsidRPr="00F66E58" w:rsidRDefault="00F66E58">
            <w:pPr>
              <w:jc w:val="center"/>
              <w:rPr>
                <w:rFonts w:ascii="Arial CYR" w:hAnsi="Arial CYR" w:cs="Arial CYR"/>
                <w:sz w:val="20"/>
                <w:szCs w:val="20"/>
              </w:rPr>
            </w:pPr>
            <w:r w:rsidRPr="00F66E58">
              <w:rPr>
                <w:rFonts w:ascii="Arial CYR" w:hAnsi="Arial CYR" w:cs="Arial CYR"/>
                <w:sz w:val="20"/>
                <w:szCs w:val="20"/>
              </w:rPr>
              <w:t>тыс. руб.</w:t>
            </w:r>
          </w:p>
        </w:tc>
        <w:tc>
          <w:tcPr>
            <w:tcW w:w="1760" w:type="dxa"/>
            <w:tcBorders>
              <w:top w:val="single" w:sz="4" w:space="0" w:color="auto"/>
              <w:left w:val="nil"/>
              <w:bottom w:val="single" w:sz="8" w:space="0" w:color="auto"/>
              <w:right w:val="single" w:sz="4" w:space="0" w:color="auto"/>
            </w:tcBorders>
            <w:shd w:val="clear" w:color="000000" w:fill="DCE6F1"/>
            <w:noWrap/>
            <w:vAlign w:val="center"/>
            <w:hideMark/>
          </w:tcPr>
          <w:p w14:paraId="32174029"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764,62</w:t>
            </w:r>
          </w:p>
        </w:tc>
        <w:tc>
          <w:tcPr>
            <w:tcW w:w="1760" w:type="dxa"/>
            <w:tcBorders>
              <w:top w:val="nil"/>
              <w:left w:val="nil"/>
              <w:bottom w:val="single" w:sz="8" w:space="0" w:color="auto"/>
              <w:right w:val="single" w:sz="4" w:space="0" w:color="auto"/>
            </w:tcBorders>
            <w:shd w:val="clear" w:color="000000" w:fill="DCE6F1"/>
            <w:noWrap/>
            <w:vAlign w:val="center"/>
            <w:hideMark/>
          </w:tcPr>
          <w:p w14:paraId="410531B2"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745,11</w:t>
            </w:r>
          </w:p>
        </w:tc>
        <w:tc>
          <w:tcPr>
            <w:tcW w:w="2020" w:type="dxa"/>
            <w:tcBorders>
              <w:top w:val="nil"/>
              <w:left w:val="nil"/>
              <w:bottom w:val="single" w:sz="8" w:space="0" w:color="auto"/>
              <w:right w:val="single" w:sz="8" w:space="0" w:color="auto"/>
            </w:tcBorders>
            <w:shd w:val="clear" w:color="000000" w:fill="DCE6F1"/>
            <w:noWrap/>
            <w:vAlign w:val="center"/>
            <w:hideMark/>
          </w:tcPr>
          <w:p w14:paraId="7F505A78" w14:textId="77777777" w:rsidR="00F66E58" w:rsidRPr="00F66E58" w:rsidRDefault="00F66E58">
            <w:pPr>
              <w:jc w:val="right"/>
              <w:rPr>
                <w:rFonts w:ascii="Arial CYR" w:hAnsi="Arial CYR" w:cs="Arial CYR"/>
                <w:b/>
                <w:bCs/>
                <w:color w:val="FF0000"/>
                <w:sz w:val="20"/>
                <w:szCs w:val="20"/>
              </w:rPr>
            </w:pPr>
            <w:r w:rsidRPr="00F66E58">
              <w:rPr>
                <w:rFonts w:ascii="Arial CYR" w:hAnsi="Arial CYR" w:cs="Arial CYR"/>
                <w:b/>
                <w:bCs/>
                <w:color w:val="FF0000"/>
                <w:sz w:val="20"/>
                <w:szCs w:val="20"/>
              </w:rPr>
              <w:t>-19,51</w:t>
            </w:r>
          </w:p>
        </w:tc>
      </w:tr>
    </w:tbl>
    <w:p w14:paraId="0B325DAD" w14:textId="77777777" w:rsidR="00F66E58" w:rsidRDefault="00F66E58" w:rsidP="00132602">
      <w:pPr>
        <w:tabs>
          <w:tab w:val="left" w:pos="5580"/>
          <w:tab w:val="left" w:pos="9639"/>
        </w:tabs>
        <w:ind w:right="281"/>
        <w:sectPr w:rsidR="00F66E58" w:rsidSect="00F66E58">
          <w:pgSz w:w="16838" w:h="11906" w:orient="landscape"/>
          <w:pgMar w:top="1134" w:right="993" w:bottom="851" w:left="1134" w:header="709" w:footer="709" w:gutter="0"/>
          <w:cols w:space="708"/>
          <w:titlePg/>
          <w:docGrid w:linePitch="360"/>
        </w:sectPr>
      </w:pPr>
    </w:p>
    <w:tbl>
      <w:tblPr>
        <w:tblW w:w="5148" w:type="pct"/>
        <w:jc w:val="center"/>
        <w:tblLook w:val="04A0" w:firstRow="1" w:lastRow="0" w:firstColumn="1" w:lastColumn="0" w:noHBand="0" w:noVBand="1"/>
      </w:tblPr>
      <w:tblGrid>
        <w:gridCol w:w="653"/>
        <w:gridCol w:w="7389"/>
        <w:gridCol w:w="284"/>
        <w:gridCol w:w="710"/>
        <w:gridCol w:w="284"/>
        <w:gridCol w:w="1203"/>
        <w:gridCol w:w="1595"/>
        <w:gridCol w:w="1595"/>
        <w:gridCol w:w="1781"/>
      </w:tblGrid>
      <w:tr w:rsidR="00F66E58" w:rsidRPr="00F66E58" w14:paraId="790DDC27" w14:textId="77777777" w:rsidTr="00F66E58">
        <w:trPr>
          <w:trHeight w:val="384"/>
          <w:jc w:val="center"/>
        </w:trPr>
        <w:tc>
          <w:tcPr>
            <w:tcW w:w="15145" w:type="dxa"/>
            <w:gridSpan w:val="9"/>
            <w:tcBorders>
              <w:top w:val="nil"/>
              <w:left w:val="nil"/>
              <w:bottom w:val="nil"/>
              <w:right w:val="nil"/>
            </w:tcBorders>
            <w:shd w:val="clear" w:color="auto" w:fill="auto"/>
            <w:noWrap/>
            <w:vAlign w:val="bottom"/>
            <w:hideMark/>
          </w:tcPr>
          <w:p w14:paraId="2BEB32F0" w14:textId="77777777" w:rsidR="00F66E58" w:rsidRPr="00F66E58" w:rsidRDefault="00F66E58">
            <w:pPr>
              <w:jc w:val="center"/>
              <w:rPr>
                <w:b/>
                <w:bCs/>
                <w:sz w:val="20"/>
                <w:szCs w:val="20"/>
              </w:rPr>
            </w:pPr>
            <w:r w:rsidRPr="00F66E58">
              <w:rPr>
                <w:b/>
                <w:bCs/>
                <w:sz w:val="20"/>
                <w:szCs w:val="20"/>
              </w:rPr>
              <w:t>Сводная информация и смета расходов</w:t>
            </w:r>
          </w:p>
        </w:tc>
      </w:tr>
      <w:tr w:rsidR="00F66E58" w:rsidRPr="00F66E58" w14:paraId="28096591" w14:textId="77777777" w:rsidTr="00F66E58">
        <w:trPr>
          <w:trHeight w:val="369"/>
          <w:jc w:val="center"/>
        </w:trPr>
        <w:tc>
          <w:tcPr>
            <w:tcW w:w="15145" w:type="dxa"/>
            <w:gridSpan w:val="9"/>
            <w:tcBorders>
              <w:top w:val="nil"/>
              <w:left w:val="nil"/>
              <w:bottom w:val="nil"/>
              <w:right w:val="nil"/>
            </w:tcBorders>
            <w:shd w:val="clear" w:color="auto" w:fill="auto"/>
            <w:noWrap/>
            <w:vAlign w:val="bottom"/>
            <w:hideMark/>
          </w:tcPr>
          <w:p w14:paraId="23C3C280" w14:textId="77777777" w:rsidR="00F66E58" w:rsidRPr="00F66E58" w:rsidRDefault="00F66E58">
            <w:pPr>
              <w:jc w:val="center"/>
              <w:rPr>
                <w:b/>
                <w:bCs/>
                <w:sz w:val="20"/>
                <w:szCs w:val="20"/>
              </w:rPr>
            </w:pPr>
            <w:r w:rsidRPr="00F66E58">
              <w:rPr>
                <w:b/>
                <w:bCs/>
                <w:sz w:val="20"/>
                <w:szCs w:val="20"/>
              </w:rPr>
              <w:t xml:space="preserve">по производству и реализации тепловой энергии МП "Исток" г. Киселевск                    </w:t>
            </w:r>
          </w:p>
        </w:tc>
      </w:tr>
      <w:tr w:rsidR="00F66E58" w:rsidRPr="00F66E58" w14:paraId="1A312371" w14:textId="77777777" w:rsidTr="00F66E58">
        <w:trPr>
          <w:trHeight w:val="14"/>
          <w:jc w:val="center"/>
        </w:trPr>
        <w:tc>
          <w:tcPr>
            <w:tcW w:w="637" w:type="dxa"/>
            <w:tcBorders>
              <w:top w:val="nil"/>
              <w:left w:val="nil"/>
              <w:bottom w:val="nil"/>
              <w:right w:val="nil"/>
            </w:tcBorders>
            <w:shd w:val="clear" w:color="auto" w:fill="auto"/>
            <w:noWrap/>
            <w:vAlign w:val="bottom"/>
            <w:hideMark/>
          </w:tcPr>
          <w:p w14:paraId="0B8A46F1" w14:textId="77777777" w:rsidR="00F66E58" w:rsidRPr="00F66E58" w:rsidRDefault="00F66E58">
            <w:pPr>
              <w:jc w:val="center"/>
              <w:rPr>
                <w:b/>
                <w:bCs/>
                <w:sz w:val="20"/>
                <w:szCs w:val="20"/>
              </w:rPr>
            </w:pPr>
          </w:p>
        </w:tc>
        <w:tc>
          <w:tcPr>
            <w:tcW w:w="7389" w:type="dxa"/>
            <w:tcBorders>
              <w:top w:val="nil"/>
              <w:left w:val="nil"/>
              <w:bottom w:val="nil"/>
              <w:right w:val="nil"/>
            </w:tcBorders>
            <w:shd w:val="clear" w:color="auto" w:fill="auto"/>
            <w:noWrap/>
            <w:vAlign w:val="bottom"/>
            <w:hideMark/>
          </w:tcPr>
          <w:p w14:paraId="52D0482B" w14:textId="77777777" w:rsidR="00F66E58" w:rsidRPr="00F66E58" w:rsidRDefault="00F66E58">
            <w:pPr>
              <w:rPr>
                <w:sz w:val="20"/>
                <w:szCs w:val="20"/>
              </w:rPr>
            </w:pPr>
          </w:p>
        </w:tc>
        <w:tc>
          <w:tcPr>
            <w:tcW w:w="281" w:type="dxa"/>
            <w:tcBorders>
              <w:top w:val="nil"/>
              <w:left w:val="nil"/>
              <w:bottom w:val="nil"/>
              <w:right w:val="nil"/>
            </w:tcBorders>
            <w:shd w:val="clear" w:color="auto" w:fill="auto"/>
            <w:noWrap/>
            <w:vAlign w:val="bottom"/>
            <w:hideMark/>
          </w:tcPr>
          <w:p w14:paraId="1B6D7171" w14:textId="77777777" w:rsidR="00F66E58" w:rsidRPr="00F66E58" w:rsidRDefault="00F66E58">
            <w:pPr>
              <w:rPr>
                <w:sz w:val="20"/>
                <w:szCs w:val="20"/>
              </w:rPr>
            </w:pPr>
          </w:p>
        </w:tc>
        <w:tc>
          <w:tcPr>
            <w:tcW w:w="710" w:type="dxa"/>
            <w:tcBorders>
              <w:top w:val="nil"/>
              <w:left w:val="nil"/>
              <w:bottom w:val="nil"/>
              <w:right w:val="nil"/>
            </w:tcBorders>
            <w:shd w:val="clear" w:color="auto" w:fill="auto"/>
            <w:noWrap/>
            <w:vAlign w:val="bottom"/>
            <w:hideMark/>
          </w:tcPr>
          <w:p w14:paraId="50A5AB08" w14:textId="77777777" w:rsidR="00F66E58" w:rsidRPr="00F66E58" w:rsidRDefault="00F66E58">
            <w:pPr>
              <w:rPr>
                <w:sz w:val="20"/>
                <w:szCs w:val="20"/>
              </w:rPr>
            </w:pPr>
          </w:p>
        </w:tc>
        <w:tc>
          <w:tcPr>
            <w:tcW w:w="281" w:type="dxa"/>
            <w:tcBorders>
              <w:top w:val="nil"/>
              <w:left w:val="nil"/>
              <w:bottom w:val="nil"/>
              <w:right w:val="nil"/>
            </w:tcBorders>
            <w:shd w:val="clear" w:color="auto" w:fill="auto"/>
            <w:noWrap/>
            <w:vAlign w:val="bottom"/>
            <w:hideMark/>
          </w:tcPr>
          <w:p w14:paraId="7E9F2779" w14:textId="77777777" w:rsidR="00F66E58" w:rsidRPr="00F66E58" w:rsidRDefault="00F66E58">
            <w:pPr>
              <w:rPr>
                <w:sz w:val="20"/>
                <w:szCs w:val="20"/>
              </w:rPr>
            </w:pPr>
          </w:p>
        </w:tc>
        <w:tc>
          <w:tcPr>
            <w:tcW w:w="1068" w:type="dxa"/>
            <w:tcBorders>
              <w:top w:val="nil"/>
              <w:left w:val="nil"/>
              <w:bottom w:val="nil"/>
              <w:right w:val="nil"/>
            </w:tcBorders>
            <w:shd w:val="clear" w:color="auto" w:fill="auto"/>
            <w:noWrap/>
            <w:vAlign w:val="bottom"/>
            <w:hideMark/>
          </w:tcPr>
          <w:p w14:paraId="3ABA376E" w14:textId="77777777" w:rsidR="00F66E58" w:rsidRPr="00F66E58" w:rsidRDefault="00F66E58">
            <w:pPr>
              <w:rPr>
                <w:sz w:val="20"/>
                <w:szCs w:val="20"/>
              </w:rPr>
            </w:pPr>
          </w:p>
        </w:tc>
        <w:tc>
          <w:tcPr>
            <w:tcW w:w="1581" w:type="dxa"/>
            <w:tcBorders>
              <w:top w:val="nil"/>
              <w:left w:val="nil"/>
              <w:bottom w:val="nil"/>
              <w:right w:val="nil"/>
            </w:tcBorders>
            <w:shd w:val="clear" w:color="000000" w:fill="FFFFFF"/>
            <w:noWrap/>
            <w:vAlign w:val="bottom"/>
            <w:hideMark/>
          </w:tcPr>
          <w:p w14:paraId="14ED5526"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1581" w:type="dxa"/>
            <w:tcBorders>
              <w:top w:val="nil"/>
              <w:left w:val="nil"/>
              <w:bottom w:val="nil"/>
              <w:right w:val="nil"/>
            </w:tcBorders>
            <w:shd w:val="clear" w:color="000000" w:fill="FFFFFF"/>
            <w:noWrap/>
            <w:vAlign w:val="bottom"/>
            <w:hideMark/>
          </w:tcPr>
          <w:p w14:paraId="6FE852A4"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1615" w:type="dxa"/>
            <w:tcBorders>
              <w:top w:val="nil"/>
              <w:left w:val="nil"/>
              <w:bottom w:val="nil"/>
              <w:right w:val="nil"/>
            </w:tcBorders>
            <w:shd w:val="clear" w:color="000000" w:fill="FFFFFF"/>
            <w:noWrap/>
            <w:vAlign w:val="bottom"/>
            <w:hideMark/>
          </w:tcPr>
          <w:p w14:paraId="3EB7547D"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r>
      <w:tr w:rsidR="00F66E58" w:rsidRPr="00F66E58" w14:paraId="4705AEEC" w14:textId="77777777" w:rsidTr="00F66E58">
        <w:trPr>
          <w:trHeight w:val="88"/>
          <w:jc w:val="center"/>
        </w:trPr>
        <w:tc>
          <w:tcPr>
            <w:tcW w:w="637" w:type="dxa"/>
            <w:tcBorders>
              <w:top w:val="nil"/>
              <w:left w:val="nil"/>
              <w:bottom w:val="nil"/>
              <w:right w:val="nil"/>
            </w:tcBorders>
            <w:shd w:val="clear" w:color="auto" w:fill="auto"/>
            <w:noWrap/>
            <w:vAlign w:val="bottom"/>
            <w:hideMark/>
          </w:tcPr>
          <w:p w14:paraId="6A296C55" w14:textId="77777777" w:rsidR="00F66E58" w:rsidRPr="00F66E58" w:rsidRDefault="00F66E58">
            <w:pPr>
              <w:rPr>
                <w:rFonts w:ascii="Calibri" w:hAnsi="Calibri" w:cs="Calibri"/>
                <w:color w:val="000000"/>
                <w:sz w:val="20"/>
                <w:szCs w:val="20"/>
              </w:rPr>
            </w:pPr>
          </w:p>
        </w:tc>
        <w:tc>
          <w:tcPr>
            <w:tcW w:w="7389" w:type="dxa"/>
            <w:tcBorders>
              <w:top w:val="nil"/>
              <w:left w:val="nil"/>
              <w:bottom w:val="nil"/>
              <w:right w:val="nil"/>
            </w:tcBorders>
            <w:shd w:val="clear" w:color="auto" w:fill="auto"/>
            <w:noWrap/>
            <w:vAlign w:val="bottom"/>
            <w:hideMark/>
          </w:tcPr>
          <w:p w14:paraId="522DE141" w14:textId="77777777" w:rsidR="00F66E58" w:rsidRPr="00F66E58" w:rsidRDefault="00F66E58">
            <w:pPr>
              <w:jc w:val="center"/>
              <w:rPr>
                <w:sz w:val="20"/>
                <w:szCs w:val="20"/>
              </w:rPr>
            </w:pPr>
          </w:p>
        </w:tc>
        <w:tc>
          <w:tcPr>
            <w:tcW w:w="281" w:type="dxa"/>
            <w:tcBorders>
              <w:top w:val="nil"/>
              <w:left w:val="nil"/>
              <w:bottom w:val="nil"/>
              <w:right w:val="nil"/>
            </w:tcBorders>
            <w:shd w:val="clear" w:color="auto" w:fill="auto"/>
            <w:noWrap/>
            <w:vAlign w:val="bottom"/>
            <w:hideMark/>
          </w:tcPr>
          <w:p w14:paraId="4527556D" w14:textId="77777777" w:rsidR="00F66E58" w:rsidRPr="00F66E58" w:rsidRDefault="00F66E58">
            <w:pPr>
              <w:jc w:val="center"/>
              <w:rPr>
                <w:sz w:val="20"/>
                <w:szCs w:val="20"/>
              </w:rPr>
            </w:pPr>
          </w:p>
        </w:tc>
        <w:tc>
          <w:tcPr>
            <w:tcW w:w="710" w:type="dxa"/>
            <w:tcBorders>
              <w:top w:val="nil"/>
              <w:left w:val="nil"/>
              <w:bottom w:val="nil"/>
              <w:right w:val="nil"/>
            </w:tcBorders>
            <w:shd w:val="clear" w:color="auto" w:fill="auto"/>
            <w:noWrap/>
            <w:vAlign w:val="bottom"/>
            <w:hideMark/>
          </w:tcPr>
          <w:p w14:paraId="11051622" w14:textId="77777777" w:rsidR="00F66E58" w:rsidRPr="00F66E58" w:rsidRDefault="00F66E58">
            <w:pPr>
              <w:jc w:val="center"/>
              <w:rPr>
                <w:sz w:val="20"/>
                <w:szCs w:val="20"/>
              </w:rPr>
            </w:pPr>
          </w:p>
        </w:tc>
        <w:tc>
          <w:tcPr>
            <w:tcW w:w="281" w:type="dxa"/>
            <w:tcBorders>
              <w:top w:val="nil"/>
              <w:left w:val="nil"/>
              <w:bottom w:val="nil"/>
              <w:right w:val="nil"/>
            </w:tcBorders>
            <w:shd w:val="clear" w:color="auto" w:fill="auto"/>
            <w:noWrap/>
            <w:vAlign w:val="bottom"/>
            <w:hideMark/>
          </w:tcPr>
          <w:p w14:paraId="0B2EE089" w14:textId="77777777" w:rsidR="00F66E58" w:rsidRPr="00F66E58" w:rsidRDefault="00F66E58">
            <w:pPr>
              <w:jc w:val="center"/>
              <w:rPr>
                <w:sz w:val="20"/>
                <w:szCs w:val="20"/>
              </w:rPr>
            </w:pPr>
          </w:p>
        </w:tc>
        <w:tc>
          <w:tcPr>
            <w:tcW w:w="1068" w:type="dxa"/>
            <w:tcBorders>
              <w:top w:val="nil"/>
              <w:left w:val="nil"/>
              <w:bottom w:val="nil"/>
              <w:right w:val="nil"/>
            </w:tcBorders>
            <w:shd w:val="clear" w:color="auto" w:fill="auto"/>
            <w:noWrap/>
            <w:vAlign w:val="bottom"/>
            <w:hideMark/>
          </w:tcPr>
          <w:p w14:paraId="20689481" w14:textId="77777777" w:rsidR="00F66E58" w:rsidRPr="00F66E58" w:rsidRDefault="00F66E58">
            <w:pPr>
              <w:jc w:val="center"/>
              <w:rPr>
                <w:sz w:val="20"/>
                <w:szCs w:val="20"/>
              </w:rPr>
            </w:pPr>
          </w:p>
        </w:tc>
        <w:tc>
          <w:tcPr>
            <w:tcW w:w="1581" w:type="dxa"/>
            <w:tcBorders>
              <w:top w:val="nil"/>
              <w:left w:val="nil"/>
              <w:bottom w:val="nil"/>
              <w:right w:val="nil"/>
            </w:tcBorders>
            <w:shd w:val="clear" w:color="000000" w:fill="FFFFFF"/>
            <w:noWrap/>
            <w:vAlign w:val="bottom"/>
            <w:hideMark/>
          </w:tcPr>
          <w:p w14:paraId="6715DD32"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1581" w:type="dxa"/>
            <w:tcBorders>
              <w:top w:val="nil"/>
              <w:left w:val="nil"/>
              <w:bottom w:val="nil"/>
              <w:right w:val="nil"/>
            </w:tcBorders>
            <w:shd w:val="clear" w:color="000000" w:fill="FFFFFF"/>
            <w:noWrap/>
            <w:vAlign w:val="bottom"/>
            <w:hideMark/>
          </w:tcPr>
          <w:p w14:paraId="4CD3BA2E"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1615" w:type="dxa"/>
            <w:tcBorders>
              <w:top w:val="nil"/>
              <w:left w:val="nil"/>
              <w:bottom w:val="nil"/>
              <w:right w:val="nil"/>
            </w:tcBorders>
            <w:shd w:val="clear" w:color="000000" w:fill="FFFFFF"/>
            <w:noWrap/>
            <w:vAlign w:val="bottom"/>
            <w:hideMark/>
          </w:tcPr>
          <w:p w14:paraId="719A4994"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r>
      <w:tr w:rsidR="00F66E58" w:rsidRPr="00F66E58" w14:paraId="4968AA0E" w14:textId="77777777" w:rsidTr="00F66E58">
        <w:trPr>
          <w:trHeight w:val="310"/>
          <w:jc w:val="center"/>
        </w:trPr>
        <w:tc>
          <w:tcPr>
            <w:tcW w:w="63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0146CD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п/п</w:t>
            </w:r>
          </w:p>
        </w:tc>
        <w:tc>
          <w:tcPr>
            <w:tcW w:w="8661"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A9FB35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Показатели</w:t>
            </w:r>
          </w:p>
        </w:tc>
        <w:tc>
          <w:tcPr>
            <w:tcW w:w="1068"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0BB0F964"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Ед.изм</w:t>
            </w:r>
            <w:proofErr w:type="spellEnd"/>
            <w:r w:rsidRPr="00F66E58">
              <w:rPr>
                <w:rFonts w:ascii="Bookman Old Style" w:hAnsi="Bookman Old Style" w:cs="Calibri"/>
                <w:sz w:val="20"/>
                <w:szCs w:val="20"/>
              </w:rPr>
              <w:t>.</w:t>
            </w:r>
          </w:p>
        </w:tc>
        <w:tc>
          <w:tcPr>
            <w:tcW w:w="1581" w:type="dxa"/>
            <w:vMerge w:val="restart"/>
            <w:tcBorders>
              <w:top w:val="single" w:sz="8" w:space="0" w:color="auto"/>
              <w:left w:val="single" w:sz="4" w:space="0" w:color="auto"/>
              <w:bottom w:val="nil"/>
              <w:right w:val="single" w:sz="4" w:space="0" w:color="auto"/>
            </w:tcBorders>
            <w:shd w:val="clear" w:color="000000" w:fill="FFFFFF"/>
            <w:vAlign w:val="center"/>
            <w:hideMark/>
          </w:tcPr>
          <w:p w14:paraId="1F5C157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Предложения предприятия на 2019 год</w:t>
            </w:r>
          </w:p>
        </w:tc>
        <w:tc>
          <w:tcPr>
            <w:tcW w:w="1581" w:type="dxa"/>
            <w:vMerge w:val="restart"/>
            <w:tcBorders>
              <w:top w:val="single" w:sz="8" w:space="0" w:color="auto"/>
              <w:left w:val="single" w:sz="4" w:space="0" w:color="auto"/>
              <w:bottom w:val="nil"/>
              <w:right w:val="single" w:sz="4" w:space="0" w:color="auto"/>
            </w:tcBorders>
            <w:shd w:val="clear" w:color="000000" w:fill="FFFFFF"/>
            <w:vAlign w:val="center"/>
            <w:hideMark/>
          </w:tcPr>
          <w:p w14:paraId="2AAF7F0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Предложения экспертов на 2019 год</w:t>
            </w:r>
          </w:p>
        </w:tc>
        <w:tc>
          <w:tcPr>
            <w:tcW w:w="1615" w:type="dxa"/>
            <w:vMerge w:val="restart"/>
            <w:tcBorders>
              <w:top w:val="single" w:sz="8" w:space="0" w:color="auto"/>
              <w:left w:val="single" w:sz="4" w:space="0" w:color="auto"/>
              <w:bottom w:val="nil"/>
              <w:right w:val="single" w:sz="4" w:space="0" w:color="auto"/>
            </w:tcBorders>
            <w:shd w:val="clear" w:color="000000" w:fill="FFFFFF"/>
            <w:vAlign w:val="center"/>
            <w:hideMark/>
          </w:tcPr>
          <w:p w14:paraId="29A8BD0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Корректировка к предложениям предприятия на 2019год </w:t>
            </w:r>
          </w:p>
        </w:tc>
      </w:tr>
      <w:tr w:rsidR="00F66E58" w:rsidRPr="00F66E58" w14:paraId="688FA711" w14:textId="77777777" w:rsidTr="00F66E58">
        <w:trPr>
          <w:trHeight w:val="310"/>
          <w:jc w:val="center"/>
        </w:trPr>
        <w:tc>
          <w:tcPr>
            <w:tcW w:w="637" w:type="dxa"/>
            <w:vMerge/>
            <w:tcBorders>
              <w:top w:val="single" w:sz="8" w:space="0" w:color="auto"/>
              <w:left w:val="single" w:sz="8" w:space="0" w:color="auto"/>
              <w:bottom w:val="nil"/>
              <w:right w:val="single" w:sz="4" w:space="0" w:color="auto"/>
            </w:tcBorders>
            <w:vAlign w:val="center"/>
            <w:hideMark/>
          </w:tcPr>
          <w:p w14:paraId="4F50C63C" w14:textId="77777777" w:rsidR="00F66E58" w:rsidRPr="00F66E58" w:rsidRDefault="00F66E58">
            <w:pPr>
              <w:rPr>
                <w:rFonts w:ascii="Bookman Old Style" w:hAnsi="Bookman Old Style" w:cs="Calibri"/>
                <w:sz w:val="20"/>
                <w:szCs w:val="20"/>
              </w:rPr>
            </w:pPr>
          </w:p>
        </w:tc>
        <w:tc>
          <w:tcPr>
            <w:tcW w:w="8661" w:type="dxa"/>
            <w:gridSpan w:val="4"/>
            <w:vMerge/>
            <w:tcBorders>
              <w:top w:val="single" w:sz="8" w:space="0" w:color="auto"/>
              <w:left w:val="single" w:sz="4" w:space="0" w:color="auto"/>
              <w:bottom w:val="nil"/>
              <w:right w:val="single" w:sz="4" w:space="0" w:color="000000"/>
            </w:tcBorders>
            <w:vAlign w:val="center"/>
            <w:hideMark/>
          </w:tcPr>
          <w:p w14:paraId="68D1BBE5" w14:textId="77777777" w:rsidR="00F66E58" w:rsidRPr="00F66E58" w:rsidRDefault="00F66E58">
            <w:pPr>
              <w:rPr>
                <w:rFonts w:ascii="Bookman Old Style" w:hAnsi="Bookman Old Style" w:cs="Calibri"/>
                <w:sz w:val="20"/>
                <w:szCs w:val="20"/>
              </w:rPr>
            </w:pPr>
          </w:p>
        </w:tc>
        <w:tc>
          <w:tcPr>
            <w:tcW w:w="1068" w:type="dxa"/>
            <w:vMerge/>
            <w:tcBorders>
              <w:top w:val="single" w:sz="8" w:space="0" w:color="auto"/>
              <w:left w:val="single" w:sz="4" w:space="0" w:color="auto"/>
              <w:bottom w:val="nil"/>
              <w:right w:val="single" w:sz="4" w:space="0" w:color="auto"/>
            </w:tcBorders>
            <w:vAlign w:val="center"/>
            <w:hideMark/>
          </w:tcPr>
          <w:p w14:paraId="512220B3" w14:textId="77777777" w:rsidR="00F66E58" w:rsidRPr="00F66E58" w:rsidRDefault="00F66E58">
            <w:pPr>
              <w:rPr>
                <w:rFonts w:ascii="Bookman Old Style" w:hAnsi="Bookman Old Style" w:cs="Calibri"/>
                <w:sz w:val="20"/>
                <w:szCs w:val="20"/>
              </w:rPr>
            </w:pPr>
          </w:p>
        </w:tc>
        <w:tc>
          <w:tcPr>
            <w:tcW w:w="1581" w:type="dxa"/>
            <w:vMerge/>
            <w:tcBorders>
              <w:top w:val="single" w:sz="8" w:space="0" w:color="auto"/>
              <w:left w:val="single" w:sz="4" w:space="0" w:color="auto"/>
              <w:bottom w:val="nil"/>
              <w:right w:val="single" w:sz="4" w:space="0" w:color="auto"/>
            </w:tcBorders>
            <w:vAlign w:val="center"/>
            <w:hideMark/>
          </w:tcPr>
          <w:p w14:paraId="254D4B12" w14:textId="77777777" w:rsidR="00F66E58" w:rsidRPr="00F66E58" w:rsidRDefault="00F66E58">
            <w:pPr>
              <w:rPr>
                <w:rFonts w:ascii="Bookman Old Style" w:hAnsi="Bookman Old Style" w:cs="Calibri"/>
                <w:sz w:val="20"/>
                <w:szCs w:val="20"/>
              </w:rPr>
            </w:pPr>
          </w:p>
        </w:tc>
        <w:tc>
          <w:tcPr>
            <w:tcW w:w="1581" w:type="dxa"/>
            <w:vMerge/>
            <w:tcBorders>
              <w:top w:val="single" w:sz="8" w:space="0" w:color="auto"/>
              <w:left w:val="single" w:sz="4" w:space="0" w:color="auto"/>
              <w:bottom w:val="nil"/>
              <w:right w:val="single" w:sz="4" w:space="0" w:color="auto"/>
            </w:tcBorders>
            <w:vAlign w:val="center"/>
            <w:hideMark/>
          </w:tcPr>
          <w:p w14:paraId="2145B56D" w14:textId="77777777" w:rsidR="00F66E58" w:rsidRPr="00F66E58" w:rsidRDefault="00F66E58">
            <w:pPr>
              <w:rPr>
                <w:rFonts w:ascii="Bookman Old Style" w:hAnsi="Bookman Old Style" w:cs="Calibri"/>
                <w:sz w:val="20"/>
                <w:szCs w:val="20"/>
              </w:rPr>
            </w:pPr>
          </w:p>
        </w:tc>
        <w:tc>
          <w:tcPr>
            <w:tcW w:w="1615" w:type="dxa"/>
            <w:vMerge/>
            <w:tcBorders>
              <w:top w:val="single" w:sz="8" w:space="0" w:color="auto"/>
              <w:left w:val="single" w:sz="4" w:space="0" w:color="auto"/>
              <w:bottom w:val="nil"/>
              <w:right w:val="single" w:sz="4" w:space="0" w:color="auto"/>
            </w:tcBorders>
            <w:vAlign w:val="center"/>
            <w:hideMark/>
          </w:tcPr>
          <w:p w14:paraId="0A4DDFCE" w14:textId="77777777" w:rsidR="00F66E58" w:rsidRPr="00F66E58" w:rsidRDefault="00F66E58">
            <w:pPr>
              <w:rPr>
                <w:rFonts w:ascii="Bookman Old Style" w:hAnsi="Bookman Old Style" w:cs="Calibri"/>
                <w:sz w:val="20"/>
                <w:szCs w:val="20"/>
              </w:rPr>
            </w:pPr>
          </w:p>
        </w:tc>
      </w:tr>
      <w:tr w:rsidR="00F66E58" w:rsidRPr="00F66E58" w14:paraId="23E0EDD7" w14:textId="77777777" w:rsidTr="00F66E58">
        <w:trPr>
          <w:trHeight w:val="295"/>
          <w:jc w:val="center"/>
        </w:trPr>
        <w:tc>
          <w:tcPr>
            <w:tcW w:w="637" w:type="dxa"/>
            <w:vMerge/>
            <w:tcBorders>
              <w:top w:val="single" w:sz="8" w:space="0" w:color="auto"/>
              <w:left w:val="single" w:sz="8" w:space="0" w:color="auto"/>
              <w:bottom w:val="nil"/>
              <w:right w:val="single" w:sz="4" w:space="0" w:color="auto"/>
            </w:tcBorders>
            <w:vAlign w:val="center"/>
            <w:hideMark/>
          </w:tcPr>
          <w:p w14:paraId="6A093115" w14:textId="77777777" w:rsidR="00F66E58" w:rsidRPr="00F66E58" w:rsidRDefault="00F66E58">
            <w:pPr>
              <w:rPr>
                <w:rFonts w:ascii="Bookman Old Style" w:hAnsi="Bookman Old Style" w:cs="Calibri"/>
                <w:sz w:val="20"/>
                <w:szCs w:val="20"/>
              </w:rPr>
            </w:pPr>
          </w:p>
        </w:tc>
        <w:tc>
          <w:tcPr>
            <w:tcW w:w="8661" w:type="dxa"/>
            <w:gridSpan w:val="4"/>
            <w:vMerge/>
            <w:tcBorders>
              <w:top w:val="single" w:sz="8" w:space="0" w:color="auto"/>
              <w:left w:val="single" w:sz="4" w:space="0" w:color="auto"/>
              <w:bottom w:val="nil"/>
              <w:right w:val="single" w:sz="4" w:space="0" w:color="000000"/>
            </w:tcBorders>
            <w:vAlign w:val="center"/>
            <w:hideMark/>
          </w:tcPr>
          <w:p w14:paraId="7DACE0C5" w14:textId="77777777" w:rsidR="00F66E58" w:rsidRPr="00F66E58" w:rsidRDefault="00F66E58">
            <w:pPr>
              <w:rPr>
                <w:rFonts w:ascii="Bookman Old Style" w:hAnsi="Bookman Old Style" w:cs="Calibri"/>
                <w:sz w:val="20"/>
                <w:szCs w:val="20"/>
              </w:rPr>
            </w:pPr>
          </w:p>
        </w:tc>
        <w:tc>
          <w:tcPr>
            <w:tcW w:w="1068" w:type="dxa"/>
            <w:vMerge/>
            <w:tcBorders>
              <w:top w:val="single" w:sz="8" w:space="0" w:color="auto"/>
              <w:left w:val="single" w:sz="4" w:space="0" w:color="auto"/>
              <w:bottom w:val="nil"/>
              <w:right w:val="single" w:sz="4" w:space="0" w:color="auto"/>
            </w:tcBorders>
            <w:vAlign w:val="center"/>
            <w:hideMark/>
          </w:tcPr>
          <w:p w14:paraId="6C37E637" w14:textId="77777777" w:rsidR="00F66E58" w:rsidRPr="00F66E58" w:rsidRDefault="00F66E58">
            <w:pPr>
              <w:rPr>
                <w:rFonts w:ascii="Bookman Old Style" w:hAnsi="Bookman Old Style" w:cs="Calibri"/>
                <w:sz w:val="20"/>
                <w:szCs w:val="20"/>
              </w:rPr>
            </w:pPr>
          </w:p>
        </w:tc>
        <w:tc>
          <w:tcPr>
            <w:tcW w:w="1581" w:type="dxa"/>
            <w:vMerge/>
            <w:tcBorders>
              <w:top w:val="single" w:sz="8" w:space="0" w:color="auto"/>
              <w:left w:val="single" w:sz="4" w:space="0" w:color="auto"/>
              <w:bottom w:val="nil"/>
              <w:right w:val="single" w:sz="4" w:space="0" w:color="auto"/>
            </w:tcBorders>
            <w:vAlign w:val="center"/>
            <w:hideMark/>
          </w:tcPr>
          <w:p w14:paraId="3787C78A" w14:textId="77777777" w:rsidR="00F66E58" w:rsidRPr="00F66E58" w:rsidRDefault="00F66E58">
            <w:pPr>
              <w:rPr>
                <w:rFonts w:ascii="Bookman Old Style" w:hAnsi="Bookman Old Style" w:cs="Calibri"/>
                <w:sz w:val="20"/>
                <w:szCs w:val="20"/>
              </w:rPr>
            </w:pPr>
          </w:p>
        </w:tc>
        <w:tc>
          <w:tcPr>
            <w:tcW w:w="1581" w:type="dxa"/>
            <w:vMerge/>
            <w:tcBorders>
              <w:top w:val="single" w:sz="8" w:space="0" w:color="auto"/>
              <w:left w:val="single" w:sz="4" w:space="0" w:color="auto"/>
              <w:bottom w:val="nil"/>
              <w:right w:val="single" w:sz="4" w:space="0" w:color="auto"/>
            </w:tcBorders>
            <w:vAlign w:val="center"/>
            <w:hideMark/>
          </w:tcPr>
          <w:p w14:paraId="6EFEC0D6" w14:textId="77777777" w:rsidR="00F66E58" w:rsidRPr="00F66E58" w:rsidRDefault="00F66E58">
            <w:pPr>
              <w:rPr>
                <w:rFonts w:ascii="Bookman Old Style" w:hAnsi="Bookman Old Style" w:cs="Calibri"/>
                <w:sz w:val="20"/>
                <w:szCs w:val="20"/>
              </w:rPr>
            </w:pPr>
          </w:p>
        </w:tc>
        <w:tc>
          <w:tcPr>
            <w:tcW w:w="1615" w:type="dxa"/>
            <w:vMerge/>
            <w:tcBorders>
              <w:top w:val="single" w:sz="8" w:space="0" w:color="auto"/>
              <w:left w:val="single" w:sz="4" w:space="0" w:color="auto"/>
              <w:bottom w:val="nil"/>
              <w:right w:val="single" w:sz="4" w:space="0" w:color="auto"/>
            </w:tcBorders>
            <w:vAlign w:val="center"/>
            <w:hideMark/>
          </w:tcPr>
          <w:p w14:paraId="3E38CB6D" w14:textId="77777777" w:rsidR="00F66E58" w:rsidRPr="00F66E58" w:rsidRDefault="00F66E58">
            <w:pPr>
              <w:rPr>
                <w:rFonts w:ascii="Bookman Old Style" w:hAnsi="Bookman Old Style" w:cs="Calibri"/>
                <w:sz w:val="20"/>
                <w:szCs w:val="20"/>
              </w:rPr>
            </w:pPr>
          </w:p>
        </w:tc>
      </w:tr>
      <w:tr w:rsidR="00F66E58" w:rsidRPr="00F66E58" w14:paraId="72C14F19" w14:textId="77777777" w:rsidTr="00F66E58">
        <w:trPr>
          <w:trHeight w:val="754"/>
          <w:jc w:val="center"/>
        </w:trPr>
        <w:tc>
          <w:tcPr>
            <w:tcW w:w="637" w:type="dxa"/>
            <w:vMerge/>
            <w:tcBorders>
              <w:top w:val="single" w:sz="8" w:space="0" w:color="auto"/>
              <w:left w:val="single" w:sz="8" w:space="0" w:color="auto"/>
              <w:bottom w:val="nil"/>
              <w:right w:val="single" w:sz="4" w:space="0" w:color="auto"/>
            </w:tcBorders>
            <w:vAlign w:val="center"/>
            <w:hideMark/>
          </w:tcPr>
          <w:p w14:paraId="07111166" w14:textId="77777777" w:rsidR="00F66E58" w:rsidRPr="00F66E58" w:rsidRDefault="00F66E58">
            <w:pPr>
              <w:rPr>
                <w:rFonts w:ascii="Bookman Old Style" w:hAnsi="Bookman Old Style" w:cs="Calibri"/>
                <w:sz w:val="20"/>
                <w:szCs w:val="20"/>
              </w:rPr>
            </w:pPr>
          </w:p>
        </w:tc>
        <w:tc>
          <w:tcPr>
            <w:tcW w:w="8661" w:type="dxa"/>
            <w:gridSpan w:val="4"/>
            <w:vMerge/>
            <w:tcBorders>
              <w:top w:val="single" w:sz="8" w:space="0" w:color="auto"/>
              <w:left w:val="single" w:sz="4" w:space="0" w:color="auto"/>
              <w:bottom w:val="nil"/>
              <w:right w:val="single" w:sz="4" w:space="0" w:color="000000"/>
            </w:tcBorders>
            <w:vAlign w:val="center"/>
            <w:hideMark/>
          </w:tcPr>
          <w:p w14:paraId="34D523B0" w14:textId="77777777" w:rsidR="00F66E58" w:rsidRPr="00F66E58" w:rsidRDefault="00F66E58">
            <w:pPr>
              <w:rPr>
                <w:rFonts w:ascii="Bookman Old Style" w:hAnsi="Bookman Old Style" w:cs="Calibri"/>
                <w:sz w:val="20"/>
                <w:szCs w:val="20"/>
              </w:rPr>
            </w:pPr>
          </w:p>
        </w:tc>
        <w:tc>
          <w:tcPr>
            <w:tcW w:w="1068" w:type="dxa"/>
            <w:vMerge/>
            <w:tcBorders>
              <w:top w:val="single" w:sz="8" w:space="0" w:color="auto"/>
              <w:left w:val="single" w:sz="4" w:space="0" w:color="auto"/>
              <w:bottom w:val="nil"/>
              <w:right w:val="single" w:sz="4" w:space="0" w:color="auto"/>
            </w:tcBorders>
            <w:vAlign w:val="center"/>
            <w:hideMark/>
          </w:tcPr>
          <w:p w14:paraId="6FC6E22A" w14:textId="77777777" w:rsidR="00F66E58" w:rsidRPr="00F66E58" w:rsidRDefault="00F66E58">
            <w:pPr>
              <w:rPr>
                <w:rFonts w:ascii="Bookman Old Style" w:hAnsi="Bookman Old Style" w:cs="Calibri"/>
                <w:sz w:val="20"/>
                <w:szCs w:val="20"/>
              </w:rPr>
            </w:pPr>
          </w:p>
        </w:tc>
        <w:tc>
          <w:tcPr>
            <w:tcW w:w="1581" w:type="dxa"/>
            <w:vMerge/>
            <w:tcBorders>
              <w:top w:val="single" w:sz="8" w:space="0" w:color="auto"/>
              <w:left w:val="single" w:sz="4" w:space="0" w:color="auto"/>
              <w:bottom w:val="nil"/>
              <w:right w:val="single" w:sz="4" w:space="0" w:color="auto"/>
            </w:tcBorders>
            <w:vAlign w:val="center"/>
            <w:hideMark/>
          </w:tcPr>
          <w:p w14:paraId="3BDF4D2F" w14:textId="77777777" w:rsidR="00F66E58" w:rsidRPr="00F66E58" w:rsidRDefault="00F66E58">
            <w:pPr>
              <w:rPr>
                <w:rFonts w:ascii="Bookman Old Style" w:hAnsi="Bookman Old Style" w:cs="Calibri"/>
                <w:sz w:val="20"/>
                <w:szCs w:val="20"/>
              </w:rPr>
            </w:pPr>
          </w:p>
        </w:tc>
        <w:tc>
          <w:tcPr>
            <w:tcW w:w="1581" w:type="dxa"/>
            <w:vMerge/>
            <w:tcBorders>
              <w:top w:val="single" w:sz="8" w:space="0" w:color="auto"/>
              <w:left w:val="single" w:sz="4" w:space="0" w:color="auto"/>
              <w:bottom w:val="nil"/>
              <w:right w:val="single" w:sz="4" w:space="0" w:color="auto"/>
            </w:tcBorders>
            <w:vAlign w:val="center"/>
            <w:hideMark/>
          </w:tcPr>
          <w:p w14:paraId="00A0DB85" w14:textId="77777777" w:rsidR="00F66E58" w:rsidRPr="00F66E58" w:rsidRDefault="00F66E58">
            <w:pPr>
              <w:rPr>
                <w:rFonts w:ascii="Bookman Old Style" w:hAnsi="Bookman Old Style" w:cs="Calibri"/>
                <w:sz w:val="20"/>
                <w:szCs w:val="20"/>
              </w:rPr>
            </w:pPr>
          </w:p>
        </w:tc>
        <w:tc>
          <w:tcPr>
            <w:tcW w:w="1615" w:type="dxa"/>
            <w:vMerge/>
            <w:tcBorders>
              <w:top w:val="single" w:sz="8" w:space="0" w:color="auto"/>
              <w:left w:val="single" w:sz="4" w:space="0" w:color="auto"/>
              <w:bottom w:val="nil"/>
              <w:right w:val="single" w:sz="4" w:space="0" w:color="auto"/>
            </w:tcBorders>
            <w:vAlign w:val="center"/>
            <w:hideMark/>
          </w:tcPr>
          <w:p w14:paraId="36122FD2" w14:textId="77777777" w:rsidR="00F66E58" w:rsidRPr="00F66E58" w:rsidRDefault="00F66E58">
            <w:pPr>
              <w:rPr>
                <w:rFonts w:ascii="Bookman Old Style" w:hAnsi="Bookman Old Style" w:cs="Calibri"/>
                <w:sz w:val="20"/>
                <w:szCs w:val="20"/>
              </w:rPr>
            </w:pPr>
          </w:p>
        </w:tc>
      </w:tr>
      <w:tr w:rsidR="00F66E58" w:rsidRPr="00F66E58" w14:paraId="75F002A0" w14:textId="77777777" w:rsidTr="00F66E58">
        <w:trPr>
          <w:trHeight w:val="251"/>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7D04662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w:t>
            </w:r>
          </w:p>
        </w:tc>
        <w:tc>
          <w:tcPr>
            <w:tcW w:w="86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CCF813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w:t>
            </w:r>
          </w:p>
        </w:tc>
        <w:tc>
          <w:tcPr>
            <w:tcW w:w="1068" w:type="dxa"/>
            <w:tcBorders>
              <w:top w:val="nil"/>
              <w:left w:val="nil"/>
              <w:bottom w:val="single" w:sz="4" w:space="0" w:color="auto"/>
              <w:right w:val="single" w:sz="4" w:space="0" w:color="auto"/>
            </w:tcBorders>
            <w:shd w:val="clear" w:color="auto" w:fill="auto"/>
            <w:noWrap/>
            <w:vAlign w:val="bottom"/>
            <w:hideMark/>
          </w:tcPr>
          <w:p w14:paraId="2F9D0AD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w:t>
            </w:r>
          </w:p>
        </w:tc>
        <w:tc>
          <w:tcPr>
            <w:tcW w:w="1581" w:type="dxa"/>
            <w:tcBorders>
              <w:top w:val="nil"/>
              <w:left w:val="nil"/>
              <w:bottom w:val="single" w:sz="4" w:space="0" w:color="auto"/>
              <w:right w:val="single" w:sz="4" w:space="0" w:color="auto"/>
            </w:tcBorders>
            <w:shd w:val="clear" w:color="000000" w:fill="FFFFFF"/>
            <w:noWrap/>
            <w:vAlign w:val="bottom"/>
            <w:hideMark/>
          </w:tcPr>
          <w:p w14:paraId="36B607F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w:t>
            </w:r>
          </w:p>
        </w:tc>
        <w:tc>
          <w:tcPr>
            <w:tcW w:w="1581" w:type="dxa"/>
            <w:tcBorders>
              <w:top w:val="nil"/>
              <w:left w:val="nil"/>
              <w:bottom w:val="single" w:sz="4" w:space="0" w:color="auto"/>
              <w:right w:val="single" w:sz="4" w:space="0" w:color="auto"/>
            </w:tcBorders>
            <w:shd w:val="clear" w:color="000000" w:fill="FFFFFF"/>
            <w:noWrap/>
            <w:vAlign w:val="bottom"/>
            <w:hideMark/>
          </w:tcPr>
          <w:p w14:paraId="005B6B9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w:t>
            </w:r>
          </w:p>
        </w:tc>
        <w:tc>
          <w:tcPr>
            <w:tcW w:w="1615" w:type="dxa"/>
            <w:tcBorders>
              <w:top w:val="nil"/>
              <w:left w:val="nil"/>
              <w:bottom w:val="single" w:sz="4" w:space="0" w:color="auto"/>
              <w:right w:val="single" w:sz="4" w:space="0" w:color="auto"/>
            </w:tcBorders>
            <w:shd w:val="clear" w:color="000000" w:fill="FFFFFF"/>
            <w:noWrap/>
            <w:vAlign w:val="bottom"/>
            <w:hideMark/>
          </w:tcPr>
          <w:p w14:paraId="4E3C2F5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w:t>
            </w:r>
          </w:p>
        </w:tc>
      </w:tr>
      <w:tr w:rsidR="00F66E58" w:rsidRPr="00F66E58" w14:paraId="0518B13A"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3A1B84D"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3E282555"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Количество котельных</w:t>
            </w:r>
          </w:p>
        </w:tc>
        <w:tc>
          <w:tcPr>
            <w:tcW w:w="281" w:type="dxa"/>
            <w:tcBorders>
              <w:top w:val="nil"/>
              <w:left w:val="nil"/>
              <w:bottom w:val="nil"/>
              <w:right w:val="nil"/>
            </w:tcBorders>
            <w:shd w:val="clear" w:color="auto" w:fill="auto"/>
            <w:noWrap/>
            <w:vAlign w:val="bottom"/>
            <w:hideMark/>
          </w:tcPr>
          <w:p w14:paraId="252D1309" w14:textId="77777777" w:rsidR="00F66E58" w:rsidRPr="00F66E58" w:rsidRDefault="00F66E58">
            <w:pPr>
              <w:rPr>
                <w:rFonts w:ascii="Bookman Old Style" w:hAnsi="Bookman Old Style" w:cs="Calibri"/>
                <w:b/>
                <w:bCs/>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4D3FFBFD"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шт</w:t>
            </w:r>
            <w:proofErr w:type="spellEnd"/>
          </w:p>
        </w:tc>
        <w:tc>
          <w:tcPr>
            <w:tcW w:w="1581" w:type="dxa"/>
            <w:tcBorders>
              <w:top w:val="nil"/>
              <w:left w:val="nil"/>
              <w:bottom w:val="nil"/>
              <w:right w:val="single" w:sz="4" w:space="0" w:color="auto"/>
            </w:tcBorders>
            <w:shd w:val="clear" w:color="000000" w:fill="DCE6F1"/>
            <w:noWrap/>
            <w:vAlign w:val="bottom"/>
            <w:hideMark/>
          </w:tcPr>
          <w:p w14:paraId="2AB2E9D6"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4,00</w:t>
            </w:r>
          </w:p>
        </w:tc>
        <w:tc>
          <w:tcPr>
            <w:tcW w:w="1581" w:type="dxa"/>
            <w:tcBorders>
              <w:top w:val="nil"/>
              <w:left w:val="nil"/>
              <w:bottom w:val="nil"/>
              <w:right w:val="single" w:sz="4" w:space="0" w:color="auto"/>
            </w:tcBorders>
            <w:shd w:val="clear" w:color="000000" w:fill="DCE6F1"/>
            <w:noWrap/>
            <w:vAlign w:val="bottom"/>
            <w:hideMark/>
          </w:tcPr>
          <w:p w14:paraId="2CC170D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4,00</w:t>
            </w:r>
          </w:p>
        </w:tc>
        <w:tc>
          <w:tcPr>
            <w:tcW w:w="1615" w:type="dxa"/>
            <w:tcBorders>
              <w:top w:val="nil"/>
              <w:left w:val="nil"/>
              <w:bottom w:val="nil"/>
              <w:right w:val="single" w:sz="4" w:space="0" w:color="auto"/>
            </w:tcBorders>
            <w:shd w:val="clear" w:color="000000" w:fill="DCE6F1"/>
            <w:noWrap/>
            <w:vAlign w:val="bottom"/>
            <w:hideMark/>
          </w:tcPr>
          <w:p w14:paraId="1411ACA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r>
      <w:tr w:rsidR="00F66E58" w:rsidRPr="00F66E58" w14:paraId="6596BBDB"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F53A08A"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single" w:sz="4" w:space="0" w:color="auto"/>
              <w:bottom w:val="nil"/>
              <w:right w:val="nil"/>
            </w:tcBorders>
            <w:shd w:val="clear" w:color="auto" w:fill="auto"/>
            <w:noWrap/>
            <w:vAlign w:val="bottom"/>
            <w:hideMark/>
          </w:tcPr>
          <w:p w14:paraId="664296E3"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Нормативная выработка т/энергии</w:t>
            </w:r>
          </w:p>
        </w:tc>
        <w:tc>
          <w:tcPr>
            <w:tcW w:w="1068" w:type="dxa"/>
            <w:tcBorders>
              <w:top w:val="nil"/>
              <w:left w:val="single" w:sz="4" w:space="0" w:color="auto"/>
              <w:bottom w:val="nil"/>
              <w:right w:val="single" w:sz="4" w:space="0" w:color="auto"/>
            </w:tcBorders>
            <w:shd w:val="clear" w:color="auto" w:fill="auto"/>
            <w:noWrap/>
            <w:vAlign w:val="bottom"/>
            <w:hideMark/>
          </w:tcPr>
          <w:p w14:paraId="23A36A9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Гкал</w:t>
            </w:r>
          </w:p>
        </w:tc>
        <w:tc>
          <w:tcPr>
            <w:tcW w:w="1581" w:type="dxa"/>
            <w:tcBorders>
              <w:top w:val="nil"/>
              <w:left w:val="nil"/>
              <w:bottom w:val="nil"/>
              <w:right w:val="single" w:sz="4" w:space="0" w:color="auto"/>
            </w:tcBorders>
            <w:shd w:val="clear" w:color="000000" w:fill="DCE6F1"/>
            <w:noWrap/>
            <w:vAlign w:val="bottom"/>
            <w:hideMark/>
          </w:tcPr>
          <w:p w14:paraId="4F3DF54E"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178893,89</w:t>
            </w:r>
          </w:p>
        </w:tc>
        <w:tc>
          <w:tcPr>
            <w:tcW w:w="1581" w:type="dxa"/>
            <w:tcBorders>
              <w:top w:val="nil"/>
              <w:left w:val="nil"/>
              <w:bottom w:val="nil"/>
              <w:right w:val="single" w:sz="4" w:space="0" w:color="auto"/>
            </w:tcBorders>
            <w:shd w:val="clear" w:color="000000" w:fill="DCE6F1"/>
            <w:noWrap/>
            <w:vAlign w:val="bottom"/>
            <w:hideMark/>
          </w:tcPr>
          <w:p w14:paraId="16F89D3C"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177254,34</w:t>
            </w:r>
          </w:p>
        </w:tc>
        <w:tc>
          <w:tcPr>
            <w:tcW w:w="1615" w:type="dxa"/>
            <w:tcBorders>
              <w:top w:val="nil"/>
              <w:left w:val="nil"/>
              <w:bottom w:val="nil"/>
              <w:right w:val="single" w:sz="4" w:space="0" w:color="auto"/>
            </w:tcBorders>
            <w:shd w:val="clear" w:color="000000" w:fill="DCE6F1"/>
            <w:noWrap/>
            <w:vAlign w:val="bottom"/>
            <w:hideMark/>
          </w:tcPr>
          <w:p w14:paraId="5AB4CFDA"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-1639,55</w:t>
            </w:r>
          </w:p>
        </w:tc>
      </w:tr>
      <w:tr w:rsidR="00F66E58" w:rsidRPr="00F66E58" w14:paraId="69BEE1C6"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62B19C5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52C7C95D"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Полезный отпуск</w:t>
            </w:r>
          </w:p>
        </w:tc>
        <w:tc>
          <w:tcPr>
            <w:tcW w:w="281" w:type="dxa"/>
            <w:tcBorders>
              <w:top w:val="nil"/>
              <w:left w:val="nil"/>
              <w:bottom w:val="nil"/>
              <w:right w:val="nil"/>
            </w:tcBorders>
            <w:shd w:val="clear" w:color="auto" w:fill="auto"/>
            <w:noWrap/>
            <w:vAlign w:val="bottom"/>
            <w:hideMark/>
          </w:tcPr>
          <w:p w14:paraId="5584D61E" w14:textId="77777777" w:rsidR="00F66E58" w:rsidRPr="00F66E58" w:rsidRDefault="00F66E58">
            <w:pPr>
              <w:rPr>
                <w:rFonts w:ascii="Bookman Old Style" w:hAnsi="Bookman Old Style" w:cs="Calibri"/>
                <w:b/>
                <w:bCs/>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41714D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64884590"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152033,00</w:t>
            </w:r>
          </w:p>
        </w:tc>
        <w:tc>
          <w:tcPr>
            <w:tcW w:w="1581" w:type="dxa"/>
            <w:tcBorders>
              <w:top w:val="nil"/>
              <w:left w:val="nil"/>
              <w:bottom w:val="nil"/>
              <w:right w:val="single" w:sz="4" w:space="0" w:color="auto"/>
            </w:tcBorders>
            <w:shd w:val="clear" w:color="000000" w:fill="DCE6F1"/>
            <w:noWrap/>
            <w:vAlign w:val="bottom"/>
            <w:hideMark/>
          </w:tcPr>
          <w:p w14:paraId="5AE19900"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152032,03</w:t>
            </w:r>
          </w:p>
        </w:tc>
        <w:tc>
          <w:tcPr>
            <w:tcW w:w="1615" w:type="dxa"/>
            <w:tcBorders>
              <w:top w:val="nil"/>
              <w:left w:val="nil"/>
              <w:bottom w:val="nil"/>
              <w:right w:val="single" w:sz="4" w:space="0" w:color="auto"/>
            </w:tcBorders>
            <w:shd w:val="clear" w:color="000000" w:fill="DCE6F1"/>
            <w:noWrap/>
            <w:vAlign w:val="bottom"/>
            <w:hideMark/>
          </w:tcPr>
          <w:p w14:paraId="1BB7803A"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-0,97</w:t>
            </w:r>
          </w:p>
        </w:tc>
      </w:tr>
      <w:tr w:rsidR="00F66E58" w:rsidRPr="00F66E58" w14:paraId="2468F685" w14:textId="77777777" w:rsidTr="00F66E58">
        <w:trPr>
          <w:trHeight w:val="369"/>
          <w:jc w:val="center"/>
        </w:trPr>
        <w:tc>
          <w:tcPr>
            <w:tcW w:w="637" w:type="dxa"/>
            <w:tcBorders>
              <w:top w:val="nil"/>
              <w:left w:val="single" w:sz="8" w:space="0" w:color="auto"/>
              <w:bottom w:val="nil"/>
              <w:right w:val="single" w:sz="4" w:space="0" w:color="auto"/>
            </w:tcBorders>
            <w:shd w:val="clear" w:color="auto" w:fill="auto"/>
            <w:noWrap/>
            <w:vAlign w:val="bottom"/>
            <w:hideMark/>
          </w:tcPr>
          <w:p w14:paraId="5AE84551"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single" w:sz="4" w:space="0" w:color="auto"/>
              <w:bottom w:val="nil"/>
              <w:right w:val="nil"/>
            </w:tcBorders>
            <w:shd w:val="clear" w:color="auto" w:fill="auto"/>
            <w:noWrap/>
            <w:vAlign w:val="bottom"/>
            <w:hideMark/>
          </w:tcPr>
          <w:p w14:paraId="1BB80CD8"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Полезный отпуск на потребительский рынок</w:t>
            </w:r>
          </w:p>
        </w:tc>
        <w:tc>
          <w:tcPr>
            <w:tcW w:w="1068" w:type="dxa"/>
            <w:tcBorders>
              <w:top w:val="nil"/>
              <w:left w:val="single" w:sz="4" w:space="0" w:color="auto"/>
              <w:bottom w:val="nil"/>
              <w:right w:val="single" w:sz="4" w:space="0" w:color="auto"/>
            </w:tcBorders>
            <w:shd w:val="clear" w:color="auto" w:fill="auto"/>
            <w:noWrap/>
            <w:vAlign w:val="bottom"/>
            <w:hideMark/>
          </w:tcPr>
          <w:p w14:paraId="7ED17AD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45621858"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152033,00</w:t>
            </w:r>
          </w:p>
        </w:tc>
        <w:tc>
          <w:tcPr>
            <w:tcW w:w="1581" w:type="dxa"/>
            <w:tcBorders>
              <w:top w:val="nil"/>
              <w:left w:val="nil"/>
              <w:bottom w:val="nil"/>
              <w:right w:val="single" w:sz="4" w:space="0" w:color="auto"/>
            </w:tcBorders>
            <w:shd w:val="clear" w:color="000000" w:fill="DCE6F1"/>
            <w:noWrap/>
            <w:vAlign w:val="bottom"/>
            <w:hideMark/>
          </w:tcPr>
          <w:p w14:paraId="5F4CAF39"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152032,03</w:t>
            </w:r>
          </w:p>
        </w:tc>
        <w:tc>
          <w:tcPr>
            <w:tcW w:w="1615" w:type="dxa"/>
            <w:tcBorders>
              <w:top w:val="nil"/>
              <w:left w:val="nil"/>
              <w:bottom w:val="nil"/>
              <w:right w:val="single" w:sz="4" w:space="0" w:color="auto"/>
            </w:tcBorders>
            <w:shd w:val="clear" w:color="000000" w:fill="DCE6F1"/>
            <w:noWrap/>
            <w:vAlign w:val="bottom"/>
            <w:hideMark/>
          </w:tcPr>
          <w:p w14:paraId="1BEB13F2"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-0,97</w:t>
            </w:r>
          </w:p>
        </w:tc>
      </w:tr>
      <w:tr w:rsidR="00F66E58" w:rsidRPr="00F66E58" w14:paraId="597B6941"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69C60A5B"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nil"/>
              <w:bottom w:val="nil"/>
              <w:right w:val="nil"/>
            </w:tcBorders>
            <w:shd w:val="clear" w:color="auto" w:fill="auto"/>
            <w:noWrap/>
            <w:vAlign w:val="bottom"/>
            <w:hideMark/>
          </w:tcPr>
          <w:p w14:paraId="6D882E2E"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жилищные организации</w:t>
            </w:r>
          </w:p>
        </w:tc>
        <w:tc>
          <w:tcPr>
            <w:tcW w:w="1068" w:type="dxa"/>
            <w:tcBorders>
              <w:top w:val="nil"/>
              <w:left w:val="single" w:sz="4" w:space="0" w:color="auto"/>
              <w:bottom w:val="nil"/>
              <w:right w:val="single" w:sz="4" w:space="0" w:color="auto"/>
            </w:tcBorders>
            <w:shd w:val="clear" w:color="auto" w:fill="auto"/>
            <w:noWrap/>
            <w:vAlign w:val="bottom"/>
            <w:hideMark/>
          </w:tcPr>
          <w:p w14:paraId="1C6094D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403AFF4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136094,36</w:t>
            </w:r>
          </w:p>
        </w:tc>
        <w:tc>
          <w:tcPr>
            <w:tcW w:w="1581" w:type="dxa"/>
            <w:tcBorders>
              <w:top w:val="nil"/>
              <w:left w:val="nil"/>
              <w:bottom w:val="nil"/>
              <w:right w:val="single" w:sz="4" w:space="0" w:color="auto"/>
            </w:tcBorders>
            <w:shd w:val="clear" w:color="000000" w:fill="DCE6F1"/>
            <w:noWrap/>
            <w:vAlign w:val="bottom"/>
            <w:hideMark/>
          </w:tcPr>
          <w:p w14:paraId="32612F3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136094,36</w:t>
            </w:r>
          </w:p>
        </w:tc>
        <w:tc>
          <w:tcPr>
            <w:tcW w:w="1615" w:type="dxa"/>
            <w:tcBorders>
              <w:top w:val="nil"/>
              <w:left w:val="nil"/>
              <w:bottom w:val="nil"/>
              <w:right w:val="single" w:sz="4" w:space="0" w:color="auto"/>
            </w:tcBorders>
            <w:shd w:val="clear" w:color="000000" w:fill="DCE6F1"/>
            <w:noWrap/>
            <w:vAlign w:val="bottom"/>
            <w:hideMark/>
          </w:tcPr>
          <w:p w14:paraId="555C858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r>
      <w:tr w:rsidR="00F66E58" w:rsidRPr="00F66E58" w14:paraId="65F457A7"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6E81BAF4"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nil"/>
              <w:bottom w:val="nil"/>
              <w:right w:val="nil"/>
            </w:tcBorders>
            <w:shd w:val="clear" w:color="auto" w:fill="auto"/>
            <w:noWrap/>
            <w:vAlign w:val="bottom"/>
            <w:hideMark/>
          </w:tcPr>
          <w:p w14:paraId="01EE0267"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бюджетные организации</w:t>
            </w:r>
          </w:p>
        </w:tc>
        <w:tc>
          <w:tcPr>
            <w:tcW w:w="1068" w:type="dxa"/>
            <w:tcBorders>
              <w:top w:val="nil"/>
              <w:left w:val="single" w:sz="4" w:space="0" w:color="auto"/>
              <w:bottom w:val="nil"/>
              <w:right w:val="single" w:sz="4" w:space="0" w:color="auto"/>
            </w:tcBorders>
            <w:shd w:val="clear" w:color="auto" w:fill="auto"/>
            <w:noWrap/>
            <w:vAlign w:val="bottom"/>
            <w:hideMark/>
          </w:tcPr>
          <w:p w14:paraId="22DEE24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5B9C058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10472,03</w:t>
            </w:r>
          </w:p>
        </w:tc>
        <w:tc>
          <w:tcPr>
            <w:tcW w:w="1581" w:type="dxa"/>
            <w:tcBorders>
              <w:top w:val="nil"/>
              <w:left w:val="nil"/>
              <w:bottom w:val="nil"/>
              <w:right w:val="single" w:sz="4" w:space="0" w:color="auto"/>
            </w:tcBorders>
            <w:shd w:val="clear" w:color="000000" w:fill="DCE6F1"/>
            <w:noWrap/>
            <w:vAlign w:val="bottom"/>
            <w:hideMark/>
          </w:tcPr>
          <w:p w14:paraId="0B8DECC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10472,03</w:t>
            </w:r>
          </w:p>
        </w:tc>
        <w:tc>
          <w:tcPr>
            <w:tcW w:w="1615" w:type="dxa"/>
            <w:tcBorders>
              <w:top w:val="nil"/>
              <w:left w:val="nil"/>
              <w:bottom w:val="nil"/>
              <w:right w:val="single" w:sz="4" w:space="0" w:color="auto"/>
            </w:tcBorders>
            <w:shd w:val="clear" w:color="000000" w:fill="DCE6F1"/>
            <w:noWrap/>
            <w:vAlign w:val="bottom"/>
            <w:hideMark/>
          </w:tcPr>
          <w:p w14:paraId="5EC27AF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r>
      <w:tr w:rsidR="00F66E58" w:rsidRPr="00F66E58" w14:paraId="3D46F474"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69D3A085"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nil"/>
              <w:bottom w:val="nil"/>
              <w:right w:val="nil"/>
            </w:tcBorders>
            <w:shd w:val="clear" w:color="auto" w:fill="auto"/>
            <w:noWrap/>
            <w:vAlign w:val="bottom"/>
            <w:hideMark/>
          </w:tcPr>
          <w:p w14:paraId="76C1FC02"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прочие потребители </w:t>
            </w:r>
          </w:p>
        </w:tc>
        <w:tc>
          <w:tcPr>
            <w:tcW w:w="281" w:type="dxa"/>
            <w:tcBorders>
              <w:top w:val="nil"/>
              <w:left w:val="nil"/>
              <w:bottom w:val="nil"/>
              <w:right w:val="nil"/>
            </w:tcBorders>
            <w:shd w:val="clear" w:color="auto" w:fill="auto"/>
            <w:noWrap/>
            <w:vAlign w:val="bottom"/>
            <w:hideMark/>
          </w:tcPr>
          <w:p w14:paraId="0AEDD5EF" w14:textId="77777777" w:rsidR="00F66E58" w:rsidRPr="00F66E58" w:rsidRDefault="00F66E58">
            <w:pPr>
              <w:rPr>
                <w:rFonts w:ascii="Bookman Old Style" w:hAnsi="Bookman Old Style" w:cs="Calibri"/>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134F96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484FE9F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5466,61</w:t>
            </w:r>
          </w:p>
        </w:tc>
        <w:tc>
          <w:tcPr>
            <w:tcW w:w="1581" w:type="dxa"/>
            <w:tcBorders>
              <w:top w:val="nil"/>
              <w:left w:val="nil"/>
              <w:bottom w:val="nil"/>
              <w:right w:val="single" w:sz="4" w:space="0" w:color="auto"/>
            </w:tcBorders>
            <w:shd w:val="clear" w:color="000000" w:fill="DCE6F1"/>
            <w:noWrap/>
            <w:vAlign w:val="bottom"/>
            <w:hideMark/>
          </w:tcPr>
          <w:p w14:paraId="3CD04A0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5465,64</w:t>
            </w:r>
          </w:p>
        </w:tc>
        <w:tc>
          <w:tcPr>
            <w:tcW w:w="1615" w:type="dxa"/>
            <w:tcBorders>
              <w:top w:val="nil"/>
              <w:left w:val="nil"/>
              <w:bottom w:val="nil"/>
              <w:right w:val="single" w:sz="4" w:space="0" w:color="auto"/>
            </w:tcBorders>
            <w:shd w:val="clear" w:color="000000" w:fill="DCE6F1"/>
            <w:noWrap/>
            <w:vAlign w:val="bottom"/>
            <w:hideMark/>
          </w:tcPr>
          <w:p w14:paraId="1DB4D47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-0,97</w:t>
            </w:r>
          </w:p>
        </w:tc>
      </w:tr>
      <w:tr w:rsidR="00F66E58" w:rsidRPr="00F66E58" w14:paraId="004DFF83"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661CD437"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nil"/>
              <w:bottom w:val="nil"/>
              <w:right w:val="nil"/>
            </w:tcBorders>
            <w:shd w:val="clear" w:color="auto" w:fill="auto"/>
            <w:noWrap/>
            <w:vAlign w:val="bottom"/>
            <w:hideMark/>
          </w:tcPr>
          <w:p w14:paraId="7B06262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производственные нужды</w:t>
            </w:r>
          </w:p>
        </w:tc>
        <w:tc>
          <w:tcPr>
            <w:tcW w:w="1068" w:type="dxa"/>
            <w:tcBorders>
              <w:top w:val="nil"/>
              <w:left w:val="single" w:sz="4" w:space="0" w:color="auto"/>
              <w:bottom w:val="nil"/>
              <w:right w:val="single" w:sz="4" w:space="0" w:color="auto"/>
            </w:tcBorders>
            <w:shd w:val="clear" w:color="auto" w:fill="auto"/>
            <w:noWrap/>
            <w:vAlign w:val="bottom"/>
            <w:hideMark/>
          </w:tcPr>
          <w:p w14:paraId="35F2C71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3DCD83A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581" w:type="dxa"/>
            <w:tcBorders>
              <w:top w:val="nil"/>
              <w:left w:val="nil"/>
              <w:bottom w:val="nil"/>
              <w:right w:val="single" w:sz="4" w:space="0" w:color="auto"/>
            </w:tcBorders>
            <w:shd w:val="clear" w:color="000000" w:fill="DCE6F1"/>
            <w:noWrap/>
            <w:vAlign w:val="bottom"/>
            <w:hideMark/>
          </w:tcPr>
          <w:p w14:paraId="104112B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615" w:type="dxa"/>
            <w:tcBorders>
              <w:top w:val="nil"/>
              <w:left w:val="nil"/>
              <w:bottom w:val="nil"/>
              <w:right w:val="single" w:sz="4" w:space="0" w:color="auto"/>
            </w:tcBorders>
            <w:shd w:val="clear" w:color="000000" w:fill="DCE6F1"/>
            <w:noWrap/>
            <w:vAlign w:val="bottom"/>
            <w:hideMark/>
          </w:tcPr>
          <w:p w14:paraId="2B769C1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r>
      <w:tr w:rsidR="00F66E58" w:rsidRPr="00F66E58" w14:paraId="129954DD"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4B4FF511"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7670" w:type="dxa"/>
            <w:gridSpan w:val="2"/>
            <w:tcBorders>
              <w:top w:val="nil"/>
              <w:left w:val="nil"/>
              <w:bottom w:val="nil"/>
              <w:right w:val="nil"/>
            </w:tcBorders>
            <w:shd w:val="clear" w:color="auto" w:fill="auto"/>
            <w:noWrap/>
            <w:vAlign w:val="bottom"/>
            <w:hideMark/>
          </w:tcPr>
          <w:p w14:paraId="55797B05"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Потери, всего</w:t>
            </w:r>
          </w:p>
        </w:tc>
        <w:tc>
          <w:tcPr>
            <w:tcW w:w="710" w:type="dxa"/>
            <w:tcBorders>
              <w:top w:val="nil"/>
              <w:left w:val="nil"/>
              <w:bottom w:val="nil"/>
              <w:right w:val="nil"/>
            </w:tcBorders>
            <w:shd w:val="clear" w:color="auto" w:fill="auto"/>
            <w:noWrap/>
            <w:vAlign w:val="bottom"/>
            <w:hideMark/>
          </w:tcPr>
          <w:p w14:paraId="307161FC" w14:textId="77777777" w:rsidR="00F66E58" w:rsidRPr="00F66E58" w:rsidRDefault="00F66E58">
            <w:pPr>
              <w:rPr>
                <w:rFonts w:ascii="Bookman Old Style" w:hAnsi="Bookman Old Style" w:cs="Calibri"/>
                <w:b/>
                <w:bCs/>
                <w:sz w:val="20"/>
                <w:szCs w:val="20"/>
              </w:rPr>
            </w:pPr>
          </w:p>
        </w:tc>
        <w:tc>
          <w:tcPr>
            <w:tcW w:w="281" w:type="dxa"/>
            <w:tcBorders>
              <w:top w:val="nil"/>
              <w:left w:val="nil"/>
              <w:bottom w:val="nil"/>
              <w:right w:val="nil"/>
            </w:tcBorders>
            <w:shd w:val="clear" w:color="auto" w:fill="auto"/>
            <w:noWrap/>
            <w:vAlign w:val="bottom"/>
            <w:hideMark/>
          </w:tcPr>
          <w:p w14:paraId="08C8BAFF"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17BA6FD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6660CB6A"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8979,61</w:t>
            </w:r>
          </w:p>
        </w:tc>
        <w:tc>
          <w:tcPr>
            <w:tcW w:w="1581" w:type="dxa"/>
            <w:tcBorders>
              <w:top w:val="nil"/>
              <w:left w:val="nil"/>
              <w:bottom w:val="nil"/>
              <w:right w:val="single" w:sz="4" w:space="0" w:color="auto"/>
            </w:tcBorders>
            <w:shd w:val="clear" w:color="000000" w:fill="DCE6F1"/>
            <w:noWrap/>
            <w:vAlign w:val="bottom"/>
            <w:hideMark/>
          </w:tcPr>
          <w:p w14:paraId="2A689294"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25222,31</w:t>
            </w:r>
          </w:p>
        </w:tc>
        <w:tc>
          <w:tcPr>
            <w:tcW w:w="1615" w:type="dxa"/>
            <w:tcBorders>
              <w:top w:val="nil"/>
              <w:left w:val="nil"/>
              <w:bottom w:val="nil"/>
              <w:right w:val="single" w:sz="4" w:space="0" w:color="auto"/>
            </w:tcBorders>
            <w:shd w:val="clear" w:color="000000" w:fill="DCE6F1"/>
            <w:noWrap/>
            <w:vAlign w:val="bottom"/>
            <w:hideMark/>
          </w:tcPr>
          <w:p w14:paraId="08CBEEEB"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16242,70</w:t>
            </w:r>
          </w:p>
        </w:tc>
      </w:tr>
      <w:tr w:rsidR="00F66E58" w:rsidRPr="00F66E58" w14:paraId="6AE70AA7"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F594B33"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7389" w:type="dxa"/>
            <w:tcBorders>
              <w:top w:val="nil"/>
              <w:left w:val="nil"/>
              <w:bottom w:val="nil"/>
              <w:right w:val="single" w:sz="4" w:space="0" w:color="auto"/>
            </w:tcBorders>
            <w:shd w:val="clear" w:color="auto" w:fill="auto"/>
            <w:noWrap/>
            <w:vAlign w:val="bottom"/>
            <w:hideMark/>
          </w:tcPr>
          <w:p w14:paraId="3FA69DBF"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на собственные нужды котельной</w:t>
            </w:r>
          </w:p>
        </w:tc>
        <w:tc>
          <w:tcPr>
            <w:tcW w:w="281" w:type="dxa"/>
            <w:tcBorders>
              <w:top w:val="nil"/>
              <w:left w:val="nil"/>
              <w:bottom w:val="nil"/>
              <w:right w:val="nil"/>
            </w:tcBorders>
            <w:shd w:val="clear" w:color="auto" w:fill="auto"/>
            <w:noWrap/>
            <w:vAlign w:val="bottom"/>
            <w:hideMark/>
          </w:tcPr>
          <w:p w14:paraId="75FE8765" w14:textId="77777777" w:rsidR="00F66E58" w:rsidRPr="00F66E58" w:rsidRDefault="00F66E58">
            <w:pPr>
              <w:rPr>
                <w:rFonts w:ascii="Bookman Old Style" w:hAnsi="Bookman Old Style" w:cs="Calibri"/>
                <w:sz w:val="20"/>
                <w:szCs w:val="20"/>
              </w:rPr>
            </w:pPr>
          </w:p>
        </w:tc>
        <w:tc>
          <w:tcPr>
            <w:tcW w:w="710" w:type="dxa"/>
            <w:tcBorders>
              <w:top w:val="nil"/>
              <w:left w:val="nil"/>
              <w:bottom w:val="nil"/>
              <w:right w:val="nil"/>
            </w:tcBorders>
            <w:shd w:val="clear" w:color="auto" w:fill="auto"/>
            <w:noWrap/>
            <w:vAlign w:val="bottom"/>
            <w:hideMark/>
          </w:tcPr>
          <w:p w14:paraId="409D13D2" w14:textId="77777777" w:rsidR="00F66E58" w:rsidRPr="00F66E58" w:rsidRDefault="00F66E58">
            <w:pPr>
              <w:rPr>
                <w:sz w:val="20"/>
                <w:szCs w:val="20"/>
              </w:rPr>
            </w:pPr>
          </w:p>
        </w:tc>
        <w:tc>
          <w:tcPr>
            <w:tcW w:w="281" w:type="dxa"/>
            <w:tcBorders>
              <w:top w:val="nil"/>
              <w:left w:val="nil"/>
              <w:bottom w:val="nil"/>
              <w:right w:val="nil"/>
            </w:tcBorders>
            <w:shd w:val="clear" w:color="auto" w:fill="auto"/>
            <w:noWrap/>
            <w:vAlign w:val="bottom"/>
            <w:hideMark/>
          </w:tcPr>
          <w:p w14:paraId="650E28F1"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B45949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67626C6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8861,99</w:t>
            </w:r>
          </w:p>
        </w:tc>
        <w:tc>
          <w:tcPr>
            <w:tcW w:w="1581" w:type="dxa"/>
            <w:tcBorders>
              <w:top w:val="nil"/>
              <w:left w:val="nil"/>
              <w:bottom w:val="nil"/>
              <w:right w:val="single" w:sz="4" w:space="0" w:color="auto"/>
            </w:tcBorders>
            <w:shd w:val="clear" w:color="000000" w:fill="DCE6F1"/>
            <w:noWrap/>
            <w:vAlign w:val="bottom"/>
            <w:hideMark/>
          </w:tcPr>
          <w:p w14:paraId="45E5758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8437,31</w:t>
            </w:r>
          </w:p>
        </w:tc>
        <w:tc>
          <w:tcPr>
            <w:tcW w:w="1615" w:type="dxa"/>
            <w:tcBorders>
              <w:top w:val="nil"/>
              <w:left w:val="nil"/>
              <w:bottom w:val="nil"/>
              <w:right w:val="single" w:sz="4" w:space="0" w:color="auto"/>
            </w:tcBorders>
            <w:shd w:val="clear" w:color="000000" w:fill="DCE6F1"/>
            <w:noWrap/>
            <w:vAlign w:val="bottom"/>
            <w:hideMark/>
          </w:tcPr>
          <w:p w14:paraId="0EDA61C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-424,68</w:t>
            </w:r>
          </w:p>
        </w:tc>
      </w:tr>
      <w:tr w:rsidR="00F66E58" w:rsidRPr="00F66E58" w14:paraId="007F1614" w14:textId="77777777" w:rsidTr="00F66E58">
        <w:trPr>
          <w:trHeight w:val="340"/>
          <w:jc w:val="center"/>
        </w:trPr>
        <w:tc>
          <w:tcPr>
            <w:tcW w:w="637" w:type="dxa"/>
            <w:tcBorders>
              <w:top w:val="nil"/>
              <w:left w:val="single" w:sz="8" w:space="0" w:color="auto"/>
              <w:bottom w:val="nil"/>
              <w:right w:val="single" w:sz="4" w:space="0" w:color="auto"/>
            </w:tcBorders>
            <w:shd w:val="clear" w:color="auto" w:fill="auto"/>
            <w:noWrap/>
            <w:vAlign w:val="bottom"/>
            <w:hideMark/>
          </w:tcPr>
          <w:p w14:paraId="3C909B4F"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12A2FC3F"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в тепловых сетях </w:t>
            </w:r>
          </w:p>
        </w:tc>
        <w:tc>
          <w:tcPr>
            <w:tcW w:w="281" w:type="dxa"/>
            <w:tcBorders>
              <w:top w:val="nil"/>
              <w:left w:val="nil"/>
              <w:bottom w:val="nil"/>
              <w:right w:val="nil"/>
            </w:tcBorders>
            <w:shd w:val="clear" w:color="auto" w:fill="auto"/>
            <w:noWrap/>
            <w:vAlign w:val="bottom"/>
            <w:hideMark/>
          </w:tcPr>
          <w:p w14:paraId="11B3A880" w14:textId="77777777" w:rsidR="00F66E58" w:rsidRPr="00F66E58" w:rsidRDefault="00F66E58">
            <w:pPr>
              <w:rPr>
                <w:rFonts w:ascii="Bookman Old Style" w:hAnsi="Bookman Old Style" w:cs="Calibri"/>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3453DF0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10A0406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17998,90</w:t>
            </w:r>
          </w:p>
        </w:tc>
        <w:tc>
          <w:tcPr>
            <w:tcW w:w="1581" w:type="dxa"/>
            <w:tcBorders>
              <w:top w:val="nil"/>
              <w:left w:val="nil"/>
              <w:bottom w:val="nil"/>
              <w:right w:val="single" w:sz="4" w:space="0" w:color="auto"/>
            </w:tcBorders>
            <w:shd w:val="clear" w:color="000000" w:fill="DCE6F1"/>
            <w:noWrap/>
            <w:vAlign w:val="bottom"/>
            <w:hideMark/>
          </w:tcPr>
          <w:p w14:paraId="6ED2702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16785,00</w:t>
            </w:r>
          </w:p>
        </w:tc>
        <w:tc>
          <w:tcPr>
            <w:tcW w:w="1615" w:type="dxa"/>
            <w:tcBorders>
              <w:top w:val="nil"/>
              <w:left w:val="nil"/>
              <w:bottom w:val="nil"/>
              <w:right w:val="single" w:sz="4" w:space="0" w:color="auto"/>
            </w:tcBorders>
            <w:shd w:val="clear" w:color="000000" w:fill="DCE6F1"/>
            <w:noWrap/>
            <w:vAlign w:val="bottom"/>
            <w:hideMark/>
          </w:tcPr>
          <w:p w14:paraId="1A245FE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-1213,90</w:t>
            </w:r>
          </w:p>
        </w:tc>
      </w:tr>
      <w:tr w:rsidR="00F66E58" w:rsidRPr="00F66E58" w14:paraId="67B93EE4" w14:textId="77777777" w:rsidTr="00F66E58">
        <w:trPr>
          <w:trHeight w:val="295"/>
          <w:jc w:val="center"/>
        </w:trPr>
        <w:tc>
          <w:tcPr>
            <w:tcW w:w="15145" w:type="dxa"/>
            <w:gridSpan w:val="9"/>
            <w:vMerge w:val="restart"/>
            <w:tcBorders>
              <w:top w:val="single" w:sz="8" w:space="0" w:color="auto"/>
              <w:left w:val="single" w:sz="8" w:space="0" w:color="auto"/>
              <w:bottom w:val="single" w:sz="8" w:space="0" w:color="000000"/>
              <w:right w:val="nil"/>
            </w:tcBorders>
            <w:shd w:val="clear" w:color="auto" w:fill="auto"/>
            <w:vAlign w:val="bottom"/>
            <w:hideMark/>
          </w:tcPr>
          <w:p w14:paraId="267EC0DA"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F66E58" w:rsidRPr="00F66E58" w14:paraId="6C25B704" w14:textId="77777777" w:rsidTr="00F66E58">
        <w:trPr>
          <w:trHeight w:val="281"/>
          <w:jc w:val="center"/>
        </w:trPr>
        <w:tc>
          <w:tcPr>
            <w:tcW w:w="15145" w:type="dxa"/>
            <w:gridSpan w:val="9"/>
            <w:vMerge/>
            <w:tcBorders>
              <w:top w:val="single" w:sz="8" w:space="0" w:color="auto"/>
              <w:left w:val="single" w:sz="8" w:space="0" w:color="auto"/>
              <w:bottom w:val="single" w:sz="8" w:space="0" w:color="000000"/>
              <w:right w:val="nil"/>
            </w:tcBorders>
            <w:vAlign w:val="center"/>
            <w:hideMark/>
          </w:tcPr>
          <w:p w14:paraId="48AE920C" w14:textId="77777777" w:rsidR="00F66E58" w:rsidRPr="00F66E58" w:rsidRDefault="00F66E58">
            <w:pPr>
              <w:rPr>
                <w:rFonts w:ascii="Bookman Old Style" w:hAnsi="Bookman Old Style" w:cs="Calibri"/>
                <w:b/>
                <w:bCs/>
                <w:sz w:val="20"/>
                <w:szCs w:val="20"/>
              </w:rPr>
            </w:pPr>
          </w:p>
        </w:tc>
      </w:tr>
      <w:tr w:rsidR="00F66E58" w:rsidRPr="00F66E58" w14:paraId="1C80F0DF"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7DEAFA6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1.1</w:t>
            </w:r>
          </w:p>
        </w:tc>
        <w:tc>
          <w:tcPr>
            <w:tcW w:w="8661" w:type="dxa"/>
            <w:gridSpan w:val="4"/>
            <w:tcBorders>
              <w:top w:val="nil"/>
              <w:left w:val="nil"/>
              <w:bottom w:val="nil"/>
              <w:right w:val="single" w:sz="4" w:space="0" w:color="000000"/>
            </w:tcBorders>
            <w:shd w:val="clear" w:color="auto" w:fill="auto"/>
            <w:noWrap/>
            <w:vAlign w:val="bottom"/>
            <w:hideMark/>
          </w:tcPr>
          <w:p w14:paraId="3A96300B"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Расходы на топливо, всего: </w:t>
            </w:r>
          </w:p>
        </w:tc>
        <w:tc>
          <w:tcPr>
            <w:tcW w:w="1068" w:type="dxa"/>
            <w:tcBorders>
              <w:top w:val="nil"/>
              <w:left w:val="nil"/>
              <w:bottom w:val="nil"/>
              <w:right w:val="single" w:sz="4" w:space="0" w:color="auto"/>
            </w:tcBorders>
            <w:shd w:val="clear" w:color="auto" w:fill="auto"/>
            <w:noWrap/>
            <w:vAlign w:val="bottom"/>
            <w:hideMark/>
          </w:tcPr>
          <w:p w14:paraId="2EBDE6FF"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465385AD"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85065,12</w:t>
            </w:r>
          </w:p>
        </w:tc>
        <w:tc>
          <w:tcPr>
            <w:tcW w:w="1581" w:type="dxa"/>
            <w:tcBorders>
              <w:top w:val="nil"/>
              <w:left w:val="nil"/>
              <w:bottom w:val="nil"/>
              <w:right w:val="single" w:sz="4" w:space="0" w:color="auto"/>
            </w:tcBorders>
            <w:shd w:val="clear" w:color="000000" w:fill="DCE6F1"/>
            <w:noWrap/>
            <w:vAlign w:val="bottom"/>
            <w:hideMark/>
          </w:tcPr>
          <w:p w14:paraId="0D3C0ACD"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81536,89</w:t>
            </w:r>
          </w:p>
        </w:tc>
        <w:tc>
          <w:tcPr>
            <w:tcW w:w="1615" w:type="dxa"/>
            <w:tcBorders>
              <w:top w:val="nil"/>
              <w:left w:val="nil"/>
              <w:bottom w:val="nil"/>
              <w:right w:val="single" w:sz="4" w:space="0" w:color="auto"/>
            </w:tcBorders>
            <w:shd w:val="clear" w:color="000000" w:fill="DCE6F1"/>
            <w:noWrap/>
            <w:vAlign w:val="bottom"/>
            <w:hideMark/>
          </w:tcPr>
          <w:p w14:paraId="537722DA"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-3528,23</w:t>
            </w:r>
          </w:p>
        </w:tc>
      </w:tr>
      <w:tr w:rsidR="00F66E58" w:rsidRPr="00F66E58" w14:paraId="6C06F3B4"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9A54F2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nil"/>
              <w:bottom w:val="nil"/>
              <w:right w:val="nil"/>
            </w:tcBorders>
            <w:shd w:val="clear" w:color="auto" w:fill="auto"/>
            <w:noWrap/>
            <w:vAlign w:val="bottom"/>
            <w:hideMark/>
          </w:tcPr>
          <w:p w14:paraId="75DAC1EA"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в т.ч.   - уголь каменный </w:t>
            </w:r>
          </w:p>
        </w:tc>
        <w:tc>
          <w:tcPr>
            <w:tcW w:w="281" w:type="dxa"/>
            <w:tcBorders>
              <w:top w:val="nil"/>
              <w:left w:val="nil"/>
              <w:bottom w:val="nil"/>
              <w:right w:val="single" w:sz="4" w:space="0" w:color="auto"/>
            </w:tcBorders>
            <w:shd w:val="clear" w:color="auto" w:fill="auto"/>
            <w:noWrap/>
            <w:vAlign w:val="bottom"/>
            <w:hideMark/>
          </w:tcPr>
          <w:p w14:paraId="644E2F08"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w:t>
            </w:r>
          </w:p>
        </w:tc>
        <w:tc>
          <w:tcPr>
            <w:tcW w:w="1068" w:type="dxa"/>
            <w:tcBorders>
              <w:top w:val="nil"/>
              <w:left w:val="nil"/>
              <w:bottom w:val="nil"/>
              <w:right w:val="single" w:sz="4" w:space="0" w:color="auto"/>
            </w:tcBorders>
            <w:shd w:val="clear" w:color="auto" w:fill="auto"/>
            <w:noWrap/>
            <w:vAlign w:val="bottom"/>
            <w:hideMark/>
          </w:tcPr>
          <w:p w14:paraId="266F3E0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14AAFFD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85065,12</w:t>
            </w:r>
          </w:p>
        </w:tc>
        <w:tc>
          <w:tcPr>
            <w:tcW w:w="1581" w:type="dxa"/>
            <w:tcBorders>
              <w:top w:val="nil"/>
              <w:left w:val="nil"/>
              <w:bottom w:val="nil"/>
              <w:right w:val="single" w:sz="4" w:space="0" w:color="auto"/>
            </w:tcBorders>
            <w:shd w:val="clear" w:color="000000" w:fill="DCE6F1"/>
            <w:noWrap/>
            <w:vAlign w:val="bottom"/>
            <w:hideMark/>
          </w:tcPr>
          <w:p w14:paraId="7F2498A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81536,89</w:t>
            </w:r>
          </w:p>
        </w:tc>
        <w:tc>
          <w:tcPr>
            <w:tcW w:w="1615" w:type="dxa"/>
            <w:tcBorders>
              <w:top w:val="nil"/>
              <w:left w:val="nil"/>
              <w:bottom w:val="nil"/>
              <w:right w:val="single" w:sz="4" w:space="0" w:color="auto"/>
            </w:tcBorders>
            <w:shd w:val="clear" w:color="000000" w:fill="DCE6F1"/>
            <w:noWrap/>
            <w:vAlign w:val="bottom"/>
            <w:hideMark/>
          </w:tcPr>
          <w:p w14:paraId="3A01A44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-3528,23</w:t>
            </w:r>
          </w:p>
        </w:tc>
      </w:tr>
      <w:tr w:rsidR="00F66E58" w:rsidRPr="00F66E58" w14:paraId="3AB89F1A"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61C03307"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8380" w:type="dxa"/>
            <w:gridSpan w:val="3"/>
            <w:tcBorders>
              <w:top w:val="nil"/>
              <w:left w:val="nil"/>
              <w:bottom w:val="nil"/>
              <w:right w:val="nil"/>
            </w:tcBorders>
            <w:shd w:val="clear" w:color="auto" w:fill="auto"/>
            <w:noWrap/>
            <w:vAlign w:val="bottom"/>
            <w:hideMark/>
          </w:tcPr>
          <w:p w14:paraId="25729073"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в т.ч. натуральное топливо</w:t>
            </w:r>
          </w:p>
        </w:tc>
        <w:tc>
          <w:tcPr>
            <w:tcW w:w="281" w:type="dxa"/>
            <w:tcBorders>
              <w:top w:val="nil"/>
              <w:left w:val="nil"/>
              <w:bottom w:val="nil"/>
              <w:right w:val="single" w:sz="4" w:space="0" w:color="auto"/>
            </w:tcBorders>
            <w:shd w:val="clear" w:color="auto" w:fill="auto"/>
            <w:noWrap/>
            <w:vAlign w:val="bottom"/>
            <w:hideMark/>
          </w:tcPr>
          <w:p w14:paraId="371C5DC0"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1068" w:type="dxa"/>
            <w:tcBorders>
              <w:top w:val="nil"/>
              <w:left w:val="nil"/>
              <w:bottom w:val="nil"/>
              <w:right w:val="single" w:sz="4" w:space="0" w:color="auto"/>
            </w:tcBorders>
            <w:shd w:val="clear" w:color="auto" w:fill="auto"/>
            <w:noWrap/>
            <w:vAlign w:val="bottom"/>
            <w:hideMark/>
          </w:tcPr>
          <w:p w14:paraId="56455DA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3E268D69"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58117,87</w:t>
            </w:r>
          </w:p>
        </w:tc>
        <w:tc>
          <w:tcPr>
            <w:tcW w:w="1581" w:type="dxa"/>
            <w:tcBorders>
              <w:top w:val="nil"/>
              <w:left w:val="nil"/>
              <w:bottom w:val="nil"/>
              <w:right w:val="single" w:sz="4" w:space="0" w:color="auto"/>
            </w:tcBorders>
            <w:shd w:val="clear" w:color="000000" w:fill="DCE6F1"/>
            <w:noWrap/>
            <w:vAlign w:val="bottom"/>
            <w:hideMark/>
          </w:tcPr>
          <w:p w14:paraId="680BC265"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55707,33</w:t>
            </w:r>
          </w:p>
        </w:tc>
        <w:tc>
          <w:tcPr>
            <w:tcW w:w="1615" w:type="dxa"/>
            <w:tcBorders>
              <w:top w:val="nil"/>
              <w:left w:val="nil"/>
              <w:bottom w:val="nil"/>
              <w:right w:val="single" w:sz="4" w:space="0" w:color="auto"/>
            </w:tcBorders>
            <w:shd w:val="clear" w:color="000000" w:fill="DCE6F1"/>
            <w:noWrap/>
            <w:vAlign w:val="bottom"/>
            <w:hideMark/>
          </w:tcPr>
          <w:p w14:paraId="262D80F3"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-2410,54</w:t>
            </w:r>
          </w:p>
        </w:tc>
      </w:tr>
      <w:tr w:rsidR="00F66E58" w:rsidRPr="00F66E58" w14:paraId="1DDCE60E"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57BC8475"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nil"/>
              <w:bottom w:val="nil"/>
              <w:right w:val="nil"/>
            </w:tcBorders>
            <w:shd w:val="clear" w:color="auto" w:fill="auto"/>
            <w:noWrap/>
            <w:vAlign w:val="bottom"/>
            <w:hideMark/>
          </w:tcPr>
          <w:p w14:paraId="76325870"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уголь каменный </w:t>
            </w:r>
          </w:p>
        </w:tc>
        <w:tc>
          <w:tcPr>
            <w:tcW w:w="281" w:type="dxa"/>
            <w:tcBorders>
              <w:top w:val="nil"/>
              <w:left w:val="nil"/>
              <w:bottom w:val="nil"/>
              <w:right w:val="single" w:sz="4" w:space="0" w:color="auto"/>
            </w:tcBorders>
            <w:shd w:val="clear" w:color="auto" w:fill="auto"/>
            <w:noWrap/>
            <w:vAlign w:val="bottom"/>
            <w:hideMark/>
          </w:tcPr>
          <w:p w14:paraId="0477BC06"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nil"/>
              <w:right w:val="single" w:sz="4" w:space="0" w:color="auto"/>
            </w:tcBorders>
            <w:shd w:val="clear" w:color="auto" w:fill="auto"/>
            <w:noWrap/>
            <w:vAlign w:val="bottom"/>
            <w:hideMark/>
          </w:tcPr>
          <w:p w14:paraId="0074E50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1F8430B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58117,87</w:t>
            </w:r>
          </w:p>
        </w:tc>
        <w:tc>
          <w:tcPr>
            <w:tcW w:w="1581" w:type="dxa"/>
            <w:tcBorders>
              <w:top w:val="nil"/>
              <w:left w:val="nil"/>
              <w:bottom w:val="nil"/>
              <w:right w:val="single" w:sz="4" w:space="0" w:color="auto"/>
            </w:tcBorders>
            <w:shd w:val="clear" w:color="000000" w:fill="DCE6F1"/>
            <w:noWrap/>
            <w:vAlign w:val="bottom"/>
            <w:hideMark/>
          </w:tcPr>
          <w:p w14:paraId="2D4E96A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55707,33</w:t>
            </w:r>
          </w:p>
        </w:tc>
        <w:tc>
          <w:tcPr>
            <w:tcW w:w="1615" w:type="dxa"/>
            <w:tcBorders>
              <w:top w:val="nil"/>
              <w:left w:val="nil"/>
              <w:bottom w:val="nil"/>
              <w:right w:val="single" w:sz="4" w:space="0" w:color="auto"/>
            </w:tcBorders>
            <w:shd w:val="clear" w:color="000000" w:fill="DCE6F1"/>
            <w:noWrap/>
            <w:vAlign w:val="bottom"/>
            <w:hideMark/>
          </w:tcPr>
          <w:p w14:paraId="3AF681C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-2410,54</w:t>
            </w:r>
          </w:p>
        </w:tc>
      </w:tr>
      <w:tr w:rsidR="00F66E58" w:rsidRPr="00F66E58" w14:paraId="309CCE4C"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3E72588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nil"/>
              <w:bottom w:val="nil"/>
              <w:right w:val="nil"/>
            </w:tcBorders>
            <w:shd w:val="clear" w:color="auto" w:fill="auto"/>
            <w:noWrap/>
            <w:vAlign w:val="bottom"/>
            <w:hideMark/>
          </w:tcPr>
          <w:p w14:paraId="43BB7B7A"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в т.ч. транспорт топлива</w:t>
            </w:r>
          </w:p>
        </w:tc>
        <w:tc>
          <w:tcPr>
            <w:tcW w:w="281" w:type="dxa"/>
            <w:tcBorders>
              <w:top w:val="nil"/>
              <w:left w:val="nil"/>
              <w:bottom w:val="nil"/>
              <w:right w:val="single" w:sz="4" w:space="0" w:color="auto"/>
            </w:tcBorders>
            <w:shd w:val="clear" w:color="auto" w:fill="auto"/>
            <w:noWrap/>
            <w:vAlign w:val="bottom"/>
            <w:hideMark/>
          </w:tcPr>
          <w:p w14:paraId="0A7CCCE4"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nil"/>
              <w:right w:val="single" w:sz="4" w:space="0" w:color="auto"/>
            </w:tcBorders>
            <w:shd w:val="clear" w:color="auto" w:fill="auto"/>
            <w:noWrap/>
            <w:vAlign w:val="bottom"/>
            <w:hideMark/>
          </w:tcPr>
          <w:p w14:paraId="70CD0AE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0529774D"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26947,25</w:t>
            </w:r>
          </w:p>
        </w:tc>
        <w:tc>
          <w:tcPr>
            <w:tcW w:w="1581" w:type="dxa"/>
            <w:tcBorders>
              <w:top w:val="nil"/>
              <w:left w:val="nil"/>
              <w:bottom w:val="nil"/>
              <w:right w:val="single" w:sz="4" w:space="0" w:color="auto"/>
            </w:tcBorders>
            <w:shd w:val="clear" w:color="000000" w:fill="DCE6F1"/>
            <w:noWrap/>
            <w:vAlign w:val="bottom"/>
            <w:hideMark/>
          </w:tcPr>
          <w:p w14:paraId="22D27DD8"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25829,57</w:t>
            </w:r>
          </w:p>
        </w:tc>
        <w:tc>
          <w:tcPr>
            <w:tcW w:w="1615" w:type="dxa"/>
            <w:tcBorders>
              <w:top w:val="nil"/>
              <w:left w:val="nil"/>
              <w:bottom w:val="nil"/>
              <w:right w:val="single" w:sz="4" w:space="0" w:color="auto"/>
            </w:tcBorders>
            <w:shd w:val="clear" w:color="000000" w:fill="DCE6F1"/>
            <w:noWrap/>
            <w:vAlign w:val="bottom"/>
            <w:hideMark/>
          </w:tcPr>
          <w:p w14:paraId="00329C24"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-1117,68</w:t>
            </w:r>
          </w:p>
        </w:tc>
      </w:tr>
      <w:tr w:rsidR="00F66E58" w:rsidRPr="00F66E58" w14:paraId="7C950119"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0AA2FC73"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nil"/>
              <w:bottom w:val="nil"/>
              <w:right w:val="nil"/>
            </w:tcBorders>
            <w:shd w:val="clear" w:color="auto" w:fill="auto"/>
            <w:noWrap/>
            <w:vAlign w:val="bottom"/>
            <w:hideMark/>
          </w:tcPr>
          <w:p w14:paraId="29BB8A8A"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уголь каменный </w:t>
            </w:r>
          </w:p>
        </w:tc>
        <w:tc>
          <w:tcPr>
            <w:tcW w:w="281" w:type="dxa"/>
            <w:tcBorders>
              <w:top w:val="nil"/>
              <w:left w:val="nil"/>
              <w:bottom w:val="nil"/>
              <w:right w:val="single" w:sz="4" w:space="0" w:color="auto"/>
            </w:tcBorders>
            <w:shd w:val="clear" w:color="auto" w:fill="auto"/>
            <w:noWrap/>
            <w:vAlign w:val="bottom"/>
            <w:hideMark/>
          </w:tcPr>
          <w:p w14:paraId="1ABEA3E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nil"/>
              <w:right w:val="single" w:sz="4" w:space="0" w:color="auto"/>
            </w:tcBorders>
            <w:shd w:val="clear" w:color="auto" w:fill="auto"/>
            <w:noWrap/>
            <w:vAlign w:val="bottom"/>
            <w:hideMark/>
          </w:tcPr>
          <w:p w14:paraId="1EA2B19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6284553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26947,25</w:t>
            </w:r>
          </w:p>
        </w:tc>
        <w:tc>
          <w:tcPr>
            <w:tcW w:w="1581" w:type="dxa"/>
            <w:tcBorders>
              <w:top w:val="nil"/>
              <w:left w:val="nil"/>
              <w:bottom w:val="nil"/>
              <w:right w:val="single" w:sz="4" w:space="0" w:color="auto"/>
            </w:tcBorders>
            <w:shd w:val="clear" w:color="000000" w:fill="DCE6F1"/>
            <w:noWrap/>
            <w:vAlign w:val="bottom"/>
            <w:hideMark/>
          </w:tcPr>
          <w:p w14:paraId="09C6B50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25829,57</w:t>
            </w:r>
          </w:p>
        </w:tc>
        <w:tc>
          <w:tcPr>
            <w:tcW w:w="1615" w:type="dxa"/>
            <w:tcBorders>
              <w:top w:val="nil"/>
              <w:left w:val="nil"/>
              <w:bottom w:val="nil"/>
              <w:right w:val="single" w:sz="4" w:space="0" w:color="auto"/>
            </w:tcBorders>
            <w:shd w:val="clear" w:color="000000" w:fill="DCE6F1"/>
            <w:noWrap/>
            <w:vAlign w:val="bottom"/>
            <w:hideMark/>
          </w:tcPr>
          <w:p w14:paraId="271C1D1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-1117,68</w:t>
            </w:r>
          </w:p>
        </w:tc>
      </w:tr>
      <w:tr w:rsidR="00F66E58" w:rsidRPr="00F66E58" w14:paraId="76BF1504" w14:textId="77777777" w:rsidTr="00F66E58">
        <w:trPr>
          <w:trHeight w:val="325"/>
          <w:jc w:val="center"/>
        </w:trPr>
        <w:tc>
          <w:tcPr>
            <w:tcW w:w="6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58250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1.2</w:t>
            </w:r>
          </w:p>
        </w:tc>
        <w:tc>
          <w:tcPr>
            <w:tcW w:w="86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923F0F"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Расходы на электрическую энергию</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288A0C79"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single" w:sz="4" w:space="0" w:color="auto"/>
              <w:left w:val="nil"/>
              <w:bottom w:val="single" w:sz="4" w:space="0" w:color="auto"/>
              <w:right w:val="single" w:sz="4" w:space="0" w:color="auto"/>
            </w:tcBorders>
            <w:shd w:val="clear" w:color="000000" w:fill="DCE6F1"/>
            <w:noWrap/>
            <w:vAlign w:val="bottom"/>
            <w:hideMark/>
          </w:tcPr>
          <w:p w14:paraId="530D58B2"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52660,13</w:t>
            </w:r>
          </w:p>
        </w:tc>
        <w:tc>
          <w:tcPr>
            <w:tcW w:w="1581" w:type="dxa"/>
            <w:tcBorders>
              <w:top w:val="single" w:sz="4" w:space="0" w:color="auto"/>
              <w:left w:val="nil"/>
              <w:bottom w:val="single" w:sz="4" w:space="0" w:color="auto"/>
              <w:right w:val="single" w:sz="4" w:space="0" w:color="auto"/>
            </w:tcBorders>
            <w:shd w:val="clear" w:color="000000" w:fill="DCE6F1"/>
            <w:noWrap/>
            <w:vAlign w:val="bottom"/>
            <w:hideMark/>
          </w:tcPr>
          <w:p w14:paraId="42107D3B"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52660,03</w:t>
            </w:r>
          </w:p>
        </w:tc>
        <w:tc>
          <w:tcPr>
            <w:tcW w:w="1615" w:type="dxa"/>
            <w:tcBorders>
              <w:top w:val="single" w:sz="4" w:space="0" w:color="auto"/>
              <w:left w:val="nil"/>
              <w:bottom w:val="single" w:sz="4" w:space="0" w:color="auto"/>
              <w:right w:val="single" w:sz="4" w:space="0" w:color="auto"/>
            </w:tcBorders>
            <w:shd w:val="clear" w:color="000000" w:fill="DCE6F1"/>
            <w:noWrap/>
            <w:vAlign w:val="bottom"/>
            <w:hideMark/>
          </w:tcPr>
          <w:p w14:paraId="0DA10EBD"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-0,10</w:t>
            </w:r>
          </w:p>
        </w:tc>
      </w:tr>
      <w:tr w:rsidR="00F66E58" w:rsidRPr="00F66E58" w14:paraId="3ED1EC68"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1B9628AD"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1.3</w:t>
            </w:r>
          </w:p>
        </w:tc>
        <w:tc>
          <w:tcPr>
            <w:tcW w:w="7389" w:type="dxa"/>
            <w:tcBorders>
              <w:top w:val="nil"/>
              <w:left w:val="single" w:sz="4" w:space="0" w:color="auto"/>
              <w:bottom w:val="nil"/>
              <w:right w:val="nil"/>
            </w:tcBorders>
            <w:shd w:val="clear" w:color="auto" w:fill="auto"/>
            <w:noWrap/>
            <w:vAlign w:val="bottom"/>
            <w:hideMark/>
          </w:tcPr>
          <w:p w14:paraId="6AA32FD0"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Расходы на воду</w:t>
            </w:r>
          </w:p>
        </w:tc>
        <w:tc>
          <w:tcPr>
            <w:tcW w:w="281" w:type="dxa"/>
            <w:tcBorders>
              <w:top w:val="nil"/>
              <w:left w:val="nil"/>
              <w:bottom w:val="nil"/>
              <w:right w:val="nil"/>
            </w:tcBorders>
            <w:shd w:val="clear" w:color="auto" w:fill="auto"/>
            <w:noWrap/>
            <w:vAlign w:val="bottom"/>
            <w:hideMark/>
          </w:tcPr>
          <w:p w14:paraId="116E3CE5" w14:textId="77777777" w:rsidR="00F66E58" w:rsidRPr="00F66E58" w:rsidRDefault="00F66E58">
            <w:pPr>
              <w:rPr>
                <w:rFonts w:ascii="Bookman Old Style" w:hAnsi="Bookman Old Style" w:cs="Calibri"/>
                <w:b/>
                <w:bCs/>
                <w:color w:val="000000"/>
                <w:sz w:val="20"/>
                <w:szCs w:val="20"/>
              </w:rPr>
            </w:pPr>
          </w:p>
        </w:tc>
        <w:tc>
          <w:tcPr>
            <w:tcW w:w="710" w:type="dxa"/>
            <w:tcBorders>
              <w:top w:val="nil"/>
              <w:left w:val="nil"/>
              <w:bottom w:val="nil"/>
              <w:right w:val="nil"/>
            </w:tcBorders>
            <w:shd w:val="clear" w:color="auto" w:fill="auto"/>
            <w:noWrap/>
            <w:vAlign w:val="bottom"/>
            <w:hideMark/>
          </w:tcPr>
          <w:p w14:paraId="4D22DA1C" w14:textId="77777777" w:rsidR="00F66E58" w:rsidRPr="00F66E58" w:rsidRDefault="00F66E58">
            <w:pPr>
              <w:rPr>
                <w:sz w:val="20"/>
                <w:szCs w:val="20"/>
              </w:rPr>
            </w:pPr>
          </w:p>
        </w:tc>
        <w:tc>
          <w:tcPr>
            <w:tcW w:w="281" w:type="dxa"/>
            <w:tcBorders>
              <w:top w:val="nil"/>
              <w:left w:val="nil"/>
              <w:bottom w:val="nil"/>
              <w:right w:val="nil"/>
            </w:tcBorders>
            <w:shd w:val="clear" w:color="auto" w:fill="auto"/>
            <w:noWrap/>
            <w:vAlign w:val="bottom"/>
            <w:hideMark/>
          </w:tcPr>
          <w:p w14:paraId="4D16317F"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775C05B"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single" w:sz="4" w:space="0" w:color="auto"/>
              <w:bottom w:val="nil"/>
              <w:right w:val="nil"/>
            </w:tcBorders>
            <w:shd w:val="clear" w:color="000000" w:fill="DCE6F1"/>
            <w:noWrap/>
            <w:vAlign w:val="bottom"/>
            <w:hideMark/>
          </w:tcPr>
          <w:p w14:paraId="2B61607D"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4767,89</w:t>
            </w:r>
          </w:p>
        </w:tc>
        <w:tc>
          <w:tcPr>
            <w:tcW w:w="1581" w:type="dxa"/>
            <w:tcBorders>
              <w:top w:val="nil"/>
              <w:left w:val="single" w:sz="4" w:space="0" w:color="auto"/>
              <w:bottom w:val="nil"/>
              <w:right w:val="nil"/>
            </w:tcBorders>
            <w:shd w:val="clear" w:color="000000" w:fill="DCE6F1"/>
            <w:noWrap/>
            <w:vAlign w:val="bottom"/>
            <w:hideMark/>
          </w:tcPr>
          <w:p w14:paraId="51BF77CC"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2653,16</w:t>
            </w:r>
          </w:p>
        </w:tc>
        <w:tc>
          <w:tcPr>
            <w:tcW w:w="1615" w:type="dxa"/>
            <w:tcBorders>
              <w:top w:val="nil"/>
              <w:left w:val="nil"/>
              <w:bottom w:val="nil"/>
              <w:right w:val="single" w:sz="4" w:space="0" w:color="auto"/>
            </w:tcBorders>
            <w:shd w:val="clear" w:color="000000" w:fill="DCE6F1"/>
            <w:noWrap/>
            <w:vAlign w:val="bottom"/>
            <w:hideMark/>
          </w:tcPr>
          <w:p w14:paraId="3963A587" w14:textId="77777777" w:rsidR="00F66E58" w:rsidRPr="00F66E58" w:rsidRDefault="00F66E58">
            <w:pPr>
              <w:jc w:val="cente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-2114,74</w:t>
            </w:r>
          </w:p>
        </w:tc>
      </w:tr>
      <w:tr w:rsidR="00F66E58" w:rsidRPr="00F66E58" w14:paraId="0FD7A7F3"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16672CBF"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0F2C627F"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w:t>
            </w:r>
            <w:proofErr w:type="gramStart"/>
            <w:r w:rsidRPr="00F66E58">
              <w:rPr>
                <w:rFonts w:ascii="Bookman Old Style" w:hAnsi="Bookman Old Style" w:cs="Calibri"/>
                <w:color w:val="000000"/>
                <w:sz w:val="20"/>
                <w:szCs w:val="20"/>
              </w:rPr>
              <w:t>расходы  холодная</w:t>
            </w:r>
            <w:proofErr w:type="gramEnd"/>
            <w:r w:rsidRPr="00F66E58">
              <w:rPr>
                <w:rFonts w:ascii="Bookman Old Style" w:hAnsi="Bookman Old Style" w:cs="Calibri"/>
                <w:color w:val="000000"/>
                <w:sz w:val="20"/>
                <w:szCs w:val="20"/>
              </w:rPr>
              <w:t xml:space="preserve"> вода</w:t>
            </w:r>
          </w:p>
        </w:tc>
        <w:tc>
          <w:tcPr>
            <w:tcW w:w="281" w:type="dxa"/>
            <w:tcBorders>
              <w:top w:val="nil"/>
              <w:left w:val="nil"/>
              <w:bottom w:val="nil"/>
              <w:right w:val="nil"/>
            </w:tcBorders>
            <w:shd w:val="clear" w:color="auto" w:fill="auto"/>
            <w:noWrap/>
            <w:vAlign w:val="bottom"/>
            <w:hideMark/>
          </w:tcPr>
          <w:p w14:paraId="34CB6413" w14:textId="77777777" w:rsidR="00F66E58" w:rsidRPr="00F66E58" w:rsidRDefault="00F66E58">
            <w:pPr>
              <w:rPr>
                <w:rFonts w:ascii="Bookman Old Style" w:hAnsi="Bookman Old Style" w:cs="Calibri"/>
                <w:color w:val="000000"/>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79CB00BE"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single" w:sz="4" w:space="0" w:color="auto"/>
              <w:bottom w:val="nil"/>
              <w:right w:val="nil"/>
            </w:tcBorders>
            <w:shd w:val="clear" w:color="000000" w:fill="DCE6F1"/>
            <w:noWrap/>
            <w:vAlign w:val="bottom"/>
            <w:hideMark/>
          </w:tcPr>
          <w:p w14:paraId="7BE8830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4767,89</w:t>
            </w:r>
          </w:p>
        </w:tc>
        <w:tc>
          <w:tcPr>
            <w:tcW w:w="1581" w:type="dxa"/>
            <w:tcBorders>
              <w:top w:val="nil"/>
              <w:left w:val="single" w:sz="4" w:space="0" w:color="auto"/>
              <w:bottom w:val="nil"/>
              <w:right w:val="nil"/>
            </w:tcBorders>
            <w:shd w:val="clear" w:color="000000" w:fill="DCE6F1"/>
            <w:noWrap/>
            <w:vAlign w:val="bottom"/>
            <w:hideMark/>
          </w:tcPr>
          <w:p w14:paraId="21F806F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2653,16</w:t>
            </w:r>
          </w:p>
        </w:tc>
        <w:tc>
          <w:tcPr>
            <w:tcW w:w="1615" w:type="dxa"/>
            <w:tcBorders>
              <w:top w:val="nil"/>
              <w:left w:val="nil"/>
              <w:bottom w:val="nil"/>
              <w:right w:val="single" w:sz="4" w:space="0" w:color="auto"/>
            </w:tcBorders>
            <w:shd w:val="clear" w:color="000000" w:fill="DCE6F1"/>
            <w:noWrap/>
            <w:vAlign w:val="bottom"/>
            <w:hideMark/>
          </w:tcPr>
          <w:p w14:paraId="432F7CE8"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-2114,74</w:t>
            </w:r>
          </w:p>
        </w:tc>
      </w:tr>
      <w:tr w:rsidR="00F66E58" w:rsidRPr="00F66E58" w14:paraId="06108231"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5F52DCAF"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08E90363"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w:t>
            </w:r>
            <w:proofErr w:type="gramStart"/>
            <w:r w:rsidRPr="00F66E58">
              <w:rPr>
                <w:rFonts w:ascii="Bookman Old Style" w:hAnsi="Bookman Old Style" w:cs="Calibri"/>
                <w:color w:val="000000"/>
                <w:sz w:val="20"/>
                <w:szCs w:val="20"/>
              </w:rPr>
              <w:t>расходы  теплоноситель</w:t>
            </w:r>
            <w:proofErr w:type="gramEnd"/>
          </w:p>
        </w:tc>
        <w:tc>
          <w:tcPr>
            <w:tcW w:w="281" w:type="dxa"/>
            <w:tcBorders>
              <w:top w:val="nil"/>
              <w:left w:val="nil"/>
              <w:bottom w:val="nil"/>
              <w:right w:val="nil"/>
            </w:tcBorders>
            <w:shd w:val="clear" w:color="auto" w:fill="auto"/>
            <w:noWrap/>
            <w:vAlign w:val="bottom"/>
            <w:hideMark/>
          </w:tcPr>
          <w:p w14:paraId="6E33B053" w14:textId="77777777" w:rsidR="00F66E58" w:rsidRPr="00F66E58" w:rsidRDefault="00F66E58">
            <w:pPr>
              <w:rPr>
                <w:rFonts w:ascii="Bookman Old Style" w:hAnsi="Bookman Old Style" w:cs="Calibri"/>
                <w:color w:val="000000"/>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5000454E"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single" w:sz="4" w:space="0" w:color="auto"/>
              <w:bottom w:val="nil"/>
              <w:right w:val="nil"/>
            </w:tcBorders>
            <w:shd w:val="clear" w:color="000000" w:fill="DCE6F1"/>
            <w:noWrap/>
            <w:vAlign w:val="bottom"/>
            <w:hideMark/>
          </w:tcPr>
          <w:p w14:paraId="356FA39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single" w:sz="4" w:space="0" w:color="auto"/>
              <w:bottom w:val="nil"/>
              <w:right w:val="nil"/>
            </w:tcBorders>
            <w:shd w:val="clear" w:color="000000" w:fill="DCE6F1"/>
            <w:noWrap/>
            <w:vAlign w:val="bottom"/>
            <w:hideMark/>
          </w:tcPr>
          <w:p w14:paraId="16E2D08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1666EFF7"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r>
      <w:tr w:rsidR="00F66E58" w:rsidRPr="00F66E58" w14:paraId="2BE497FC"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425F52C4"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661" w:type="dxa"/>
            <w:gridSpan w:val="4"/>
            <w:tcBorders>
              <w:top w:val="nil"/>
              <w:left w:val="single" w:sz="4" w:space="0" w:color="auto"/>
              <w:bottom w:val="nil"/>
              <w:right w:val="nil"/>
            </w:tcBorders>
            <w:shd w:val="clear" w:color="auto" w:fill="auto"/>
            <w:noWrap/>
            <w:vAlign w:val="bottom"/>
            <w:hideMark/>
          </w:tcPr>
          <w:p w14:paraId="5DF6EF2F"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объём воды холодная вода </w:t>
            </w:r>
          </w:p>
        </w:tc>
        <w:tc>
          <w:tcPr>
            <w:tcW w:w="1068" w:type="dxa"/>
            <w:tcBorders>
              <w:top w:val="nil"/>
              <w:left w:val="single" w:sz="4" w:space="0" w:color="auto"/>
              <w:bottom w:val="nil"/>
              <w:right w:val="single" w:sz="4" w:space="0" w:color="auto"/>
            </w:tcBorders>
            <w:shd w:val="clear" w:color="auto" w:fill="auto"/>
            <w:noWrap/>
            <w:vAlign w:val="bottom"/>
            <w:hideMark/>
          </w:tcPr>
          <w:p w14:paraId="6542D0F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м3</w:t>
            </w:r>
          </w:p>
        </w:tc>
        <w:tc>
          <w:tcPr>
            <w:tcW w:w="1581" w:type="dxa"/>
            <w:tcBorders>
              <w:top w:val="nil"/>
              <w:left w:val="single" w:sz="4" w:space="0" w:color="auto"/>
              <w:bottom w:val="nil"/>
              <w:right w:val="nil"/>
            </w:tcBorders>
            <w:shd w:val="clear" w:color="000000" w:fill="DCE6F1"/>
            <w:noWrap/>
            <w:vAlign w:val="bottom"/>
            <w:hideMark/>
          </w:tcPr>
          <w:p w14:paraId="4F56727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206850,00</w:t>
            </w:r>
          </w:p>
        </w:tc>
        <w:tc>
          <w:tcPr>
            <w:tcW w:w="1581" w:type="dxa"/>
            <w:tcBorders>
              <w:top w:val="nil"/>
              <w:left w:val="single" w:sz="4" w:space="0" w:color="auto"/>
              <w:bottom w:val="nil"/>
              <w:right w:val="nil"/>
            </w:tcBorders>
            <w:shd w:val="clear" w:color="000000" w:fill="DCE6F1"/>
            <w:noWrap/>
            <w:vAlign w:val="bottom"/>
            <w:hideMark/>
          </w:tcPr>
          <w:p w14:paraId="4272DD1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115297,00</w:t>
            </w:r>
          </w:p>
        </w:tc>
        <w:tc>
          <w:tcPr>
            <w:tcW w:w="1615" w:type="dxa"/>
            <w:tcBorders>
              <w:top w:val="nil"/>
              <w:left w:val="nil"/>
              <w:bottom w:val="nil"/>
              <w:right w:val="single" w:sz="4" w:space="0" w:color="auto"/>
            </w:tcBorders>
            <w:shd w:val="clear" w:color="000000" w:fill="DCE6F1"/>
            <w:noWrap/>
            <w:vAlign w:val="bottom"/>
            <w:hideMark/>
          </w:tcPr>
          <w:p w14:paraId="4B9846E5"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-91553,00</w:t>
            </w:r>
          </w:p>
        </w:tc>
      </w:tr>
      <w:tr w:rsidR="00F66E58" w:rsidRPr="00F66E58" w14:paraId="36B27561"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7BA75B63"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661" w:type="dxa"/>
            <w:gridSpan w:val="4"/>
            <w:tcBorders>
              <w:top w:val="nil"/>
              <w:left w:val="single" w:sz="4" w:space="0" w:color="auto"/>
              <w:bottom w:val="nil"/>
              <w:right w:val="nil"/>
            </w:tcBorders>
            <w:shd w:val="clear" w:color="auto" w:fill="auto"/>
            <w:noWrap/>
            <w:vAlign w:val="bottom"/>
            <w:hideMark/>
          </w:tcPr>
          <w:p w14:paraId="5E69D1AF"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объём воды теплоноситель</w:t>
            </w:r>
          </w:p>
        </w:tc>
        <w:tc>
          <w:tcPr>
            <w:tcW w:w="1068" w:type="dxa"/>
            <w:tcBorders>
              <w:top w:val="nil"/>
              <w:left w:val="single" w:sz="4" w:space="0" w:color="auto"/>
              <w:bottom w:val="nil"/>
              <w:right w:val="single" w:sz="4" w:space="0" w:color="auto"/>
            </w:tcBorders>
            <w:shd w:val="clear" w:color="auto" w:fill="auto"/>
            <w:noWrap/>
            <w:vAlign w:val="bottom"/>
            <w:hideMark/>
          </w:tcPr>
          <w:p w14:paraId="1C9E15F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м3</w:t>
            </w:r>
          </w:p>
        </w:tc>
        <w:tc>
          <w:tcPr>
            <w:tcW w:w="1581" w:type="dxa"/>
            <w:tcBorders>
              <w:top w:val="nil"/>
              <w:left w:val="single" w:sz="4" w:space="0" w:color="auto"/>
              <w:bottom w:val="nil"/>
              <w:right w:val="nil"/>
            </w:tcBorders>
            <w:shd w:val="clear" w:color="000000" w:fill="DCE6F1"/>
            <w:noWrap/>
            <w:vAlign w:val="bottom"/>
            <w:hideMark/>
          </w:tcPr>
          <w:p w14:paraId="77BE8EE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single" w:sz="4" w:space="0" w:color="auto"/>
              <w:bottom w:val="nil"/>
              <w:right w:val="nil"/>
            </w:tcBorders>
            <w:shd w:val="clear" w:color="000000" w:fill="DCE6F1"/>
            <w:noWrap/>
            <w:vAlign w:val="bottom"/>
            <w:hideMark/>
          </w:tcPr>
          <w:p w14:paraId="647E429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5ACE4824"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r>
      <w:tr w:rsidR="00F66E58" w:rsidRPr="00F66E58" w14:paraId="7801D714"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774DDE14"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014DAF4A"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цена холодная вода </w:t>
            </w:r>
          </w:p>
        </w:tc>
        <w:tc>
          <w:tcPr>
            <w:tcW w:w="281" w:type="dxa"/>
            <w:tcBorders>
              <w:top w:val="nil"/>
              <w:left w:val="nil"/>
              <w:bottom w:val="nil"/>
              <w:right w:val="nil"/>
            </w:tcBorders>
            <w:shd w:val="clear" w:color="auto" w:fill="auto"/>
            <w:noWrap/>
            <w:vAlign w:val="bottom"/>
            <w:hideMark/>
          </w:tcPr>
          <w:p w14:paraId="1C4A4D7A" w14:textId="77777777" w:rsidR="00F66E58" w:rsidRPr="00F66E58" w:rsidRDefault="00F66E58">
            <w:pPr>
              <w:rPr>
                <w:rFonts w:ascii="Bookman Old Style" w:hAnsi="Bookman Old Style" w:cs="Calibri"/>
                <w:color w:val="000000"/>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98AFF82"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руб</w:t>
            </w:r>
            <w:proofErr w:type="spellEnd"/>
            <w:r w:rsidRPr="00F66E58">
              <w:rPr>
                <w:rFonts w:ascii="Bookman Old Style" w:hAnsi="Bookman Old Style" w:cs="Calibri"/>
                <w:sz w:val="20"/>
                <w:szCs w:val="20"/>
              </w:rPr>
              <w:t>/м3</w:t>
            </w:r>
          </w:p>
        </w:tc>
        <w:tc>
          <w:tcPr>
            <w:tcW w:w="1581" w:type="dxa"/>
            <w:tcBorders>
              <w:top w:val="nil"/>
              <w:left w:val="single" w:sz="4" w:space="0" w:color="auto"/>
              <w:bottom w:val="nil"/>
              <w:right w:val="nil"/>
            </w:tcBorders>
            <w:shd w:val="clear" w:color="000000" w:fill="DCE6F1"/>
            <w:noWrap/>
            <w:vAlign w:val="bottom"/>
            <w:hideMark/>
          </w:tcPr>
          <w:p w14:paraId="147920C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23,05</w:t>
            </w:r>
          </w:p>
        </w:tc>
        <w:tc>
          <w:tcPr>
            <w:tcW w:w="1581" w:type="dxa"/>
            <w:tcBorders>
              <w:top w:val="nil"/>
              <w:left w:val="single" w:sz="4" w:space="0" w:color="auto"/>
              <w:bottom w:val="nil"/>
              <w:right w:val="nil"/>
            </w:tcBorders>
            <w:shd w:val="clear" w:color="000000" w:fill="DCE6F1"/>
            <w:noWrap/>
            <w:vAlign w:val="bottom"/>
            <w:hideMark/>
          </w:tcPr>
          <w:p w14:paraId="05EBBF9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23,01</w:t>
            </w:r>
          </w:p>
        </w:tc>
        <w:tc>
          <w:tcPr>
            <w:tcW w:w="1615" w:type="dxa"/>
            <w:tcBorders>
              <w:top w:val="nil"/>
              <w:left w:val="nil"/>
              <w:bottom w:val="nil"/>
              <w:right w:val="single" w:sz="4" w:space="0" w:color="auto"/>
            </w:tcBorders>
            <w:shd w:val="clear" w:color="000000" w:fill="DCE6F1"/>
            <w:noWrap/>
            <w:vAlign w:val="bottom"/>
            <w:hideMark/>
          </w:tcPr>
          <w:p w14:paraId="40221EBC"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-0,04</w:t>
            </w:r>
          </w:p>
        </w:tc>
      </w:tr>
      <w:tr w:rsidR="00F66E58" w:rsidRPr="00F66E58" w14:paraId="6149A429"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79A510B9"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661" w:type="dxa"/>
            <w:gridSpan w:val="4"/>
            <w:tcBorders>
              <w:top w:val="nil"/>
              <w:left w:val="single" w:sz="4" w:space="0" w:color="auto"/>
              <w:bottom w:val="nil"/>
              <w:right w:val="nil"/>
            </w:tcBorders>
            <w:shd w:val="clear" w:color="auto" w:fill="auto"/>
            <w:noWrap/>
            <w:vAlign w:val="bottom"/>
            <w:hideMark/>
          </w:tcPr>
          <w:p w14:paraId="4C7F9027"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цена воды теплоноситель</w:t>
            </w:r>
          </w:p>
        </w:tc>
        <w:tc>
          <w:tcPr>
            <w:tcW w:w="1068" w:type="dxa"/>
            <w:tcBorders>
              <w:top w:val="nil"/>
              <w:left w:val="single" w:sz="4" w:space="0" w:color="auto"/>
              <w:bottom w:val="nil"/>
              <w:right w:val="single" w:sz="4" w:space="0" w:color="auto"/>
            </w:tcBorders>
            <w:shd w:val="clear" w:color="auto" w:fill="auto"/>
            <w:noWrap/>
            <w:vAlign w:val="bottom"/>
            <w:hideMark/>
          </w:tcPr>
          <w:p w14:paraId="54CA0740"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руб</w:t>
            </w:r>
            <w:proofErr w:type="spellEnd"/>
            <w:r w:rsidRPr="00F66E58">
              <w:rPr>
                <w:rFonts w:ascii="Bookman Old Style" w:hAnsi="Bookman Old Style" w:cs="Calibri"/>
                <w:sz w:val="20"/>
                <w:szCs w:val="20"/>
              </w:rPr>
              <w:t>/м3</w:t>
            </w:r>
          </w:p>
        </w:tc>
        <w:tc>
          <w:tcPr>
            <w:tcW w:w="1581" w:type="dxa"/>
            <w:tcBorders>
              <w:top w:val="nil"/>
              <w:left w:val="single" w:sz="4" w:space="0" w:color="auto"/>
              <w:bottom w:val="nil"/>
              <w:right w:val="nil"/>
            </w:tcBorders>
            <w:shd w:val="clear" w:color="000000" w:fill="DCE6F1"/>
            <w:noWrap/>
            <w:vAlign w:val="bottom"/>
            <w:hideMark/>
          </w:tcPr>
          <w:p w14:paraId="65850F5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single" w:sz="4" w:space="0" w:color="auto"/>
              <w:bottom w:val="nil"/>
              <w:right w:val="nil"/>
            </w:tcBorders>
            <w:shd w:val="clear" w:color="000000" w:fill="DCE6F1"/>
            <w:noWrap/>
            <w:vAlign w:val="bottom"/>
            <w:hideMark/>
          </w:tcPr>
          <w:p w14:paraId="3CAA8EC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7634C3D4"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r>
      <w:tr w:rsidR="00F66E58" w:rsidRPr="00F66E58" w14:paraId="0C4E73CA" w14:textId="77777777" w:rsidTr="00F66E58">
        <w:trPr>
          <w:trHeight w:val="325"/>
          <w:jc w:val="center"/>
        </w:trPr>
        <w:tc>
          <w:tcPr>
            <w:tcW w:w="6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2B946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1.4</w:t>
            </w:r>
          </w:p>
        </w:tc>
        <w:tc>
          <w:tcPr>
            <w:tcW w:w="86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E8451F"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Расходы на создание нормативного запаса топлива</w:t>
            </w:r>
          </w:p>
        </w:tc>
        <w:tc>
          <w:tcPr>
            <w:tcW w:w="1068" w:type="dxa"/>
            <w:tcBorders>
              <w:top w:val="single" w:sz="4" w:space="0" w:color="auto"/>
              <w:left w:val="nil"/>
              <w:bottom w:val="single" w:sz="4" w:space="0" w:color="auto"/>
              <w:right w:val="nil"/>
            </w:tcBorders>
            <w:shd w:val="clear" w:color="auto" w:fill="auto"/>
            <w:noWrap/>
            <w:vAlign w:val="bottom"/>
            <w:hideMark/>
          </w:tcPr>
          <w:p w14:paraId="6CB0A813"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single" w:sz="4" w:space="0" w:color="auto"/>
              <w:left w:val="single" w:sz="4" w:space="0" w:color="auto"/>
              <w:bottom w:val="single" w:sz="4" w:space="0" w:color="auto"/>
              <w:right w:val="nil"/>
            </w:tcBorders>
            <w:shd w:val="clear" w:color="000000" w:fill="DCE6F1"/>
            <w:noWrap/>
            <w:vAlign w:val="bottom"/>
            <w:hideMark/>
          </w:tcPr>
          <w:p w14:paraId="502CDDB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23360,57</w:t>
            </w:r>
          </w:p>
        </w:tc>
        <w:tc>
          <w:tcPr>
            <w:tcW w:w="1581" w:type="dxa"/>
            <w:tcBorders>
              <w:top w:val="single" w:sz="4" w:space="0" w:color="auto"/>
              <w:left w:val="single" w:sz="4" w:space="0" w:color="auto"/>
              <w:bottom w:val="single" w:sz="4" w:space="0" w:color="auto"/>
              <w:right w:val="nil"/>
            </w:tcBorders>
            <w:shd w:val="clear" w:color="000000" w:fill="DCE6F1"/>
            <w:noWrap/>
            <w:vAlign w:val="bottom"/>
            <w:hideMark/>
          </w:tcPr>
          <w:p w14:paraId="6443407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23360,57</w:t>
            </w:r>
          </w:p>
        </w:tc>
        <w:tc>
          <w:tcPr>
            <w:tcW w:w="1615" w:type="dxa"/>
            <w:tcBorders>
              <w:top w:val="single" w:sz="4" w:space="0" w:color="auto"/>
              <w:left w:val="nil"/>
              <w:bottom w:val="single" w:sz="4" w:space="0" w:color="auto"/>
              <w:right w:val="nil"/>
            </w:tcBorders>
            <w:shd w:val="clear" w:color="000000" w:fill="DCE6F1"/>
            <w:noWrap/>
            <w:vAlign w:val="bottom"/>
            <w:hideMark/>
          </w:tcPr>
          <w:p w14:paraId="030C5CBD"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0,00</w:t>
            </w:r>
          </w:p>
        </w:tc>
      </w:tr>
      <w:tr w:rsidR="00F66E58" w:rsidRPr="00F66E58" w14:paraId="388A56BD" w14:textId="77777777" w:rsidTr="00F66E58">
        <w:trPr>
          <w:trHeight w:val="340"/>
          <w:jc w:val="center"/>
        </w:trPr>
        <w:tc>
          <w:tcPr>
            <w:tcW w:w="637" w:type="dxa"/>
            <w:tcBorders>
              <w:top w:val="nil"/>
              <w:left w:val="single" w:sz="8" w:space="0" w:color="auto"/>
              <w:bottom w:val="nil"/>
              <w:right w:val="nil"/>
            </w:tcBorders>
            <w:shd w:val="clear" w:color="auto" w:fill="auto"/>
            <w:noWrap/>
            <w:vAlign w:val="bottom"/>
            <w:hideMark/>
          </w:tcPr>
          <w:p w14:paraId="38BCB78B"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1.5</w:t>
            </w:r>
          </w:p>
        </w:tc>
        <w:tc>
          <w:tcPr>
            <w:tcW w:w="866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3ADA31F1" w14:textId="77777777" w:rsidR="00F66E58" w:rsidRPr="00F66E58" w:rsidRDefault="00F66E58">
            <w:pP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Итого расходы на приобретение энергетических ресурсов</w:t>
            </w:r>
          </w:p>
        </w:tc>
        <w:tc>
          <w:tcPr>
            <w:tcW w:w="1068" w:type="dxa"/>
            <w:tcBorders>
              <w:top w:val="nil"/>
              <w:left w:val="nil"/>
              <w:bottom w:val="single" w:sz="8" w:space="0" w:color="auto"/>
              <w:right w:val="nil"/>
            </w:tcBorders>
            <w:shd w:val="clear" w:color="auto" w:fill="auto"/>
            <w:noWrap/>
            <w:vAlign w:val="bottom"/>
            <w:hideMark/>
          </w:tcPr>
          <w:p w14:paraId="5FBACF07" w14:textId="77777777" w:rsidR="00F66E58" w:rsidRPr="00F66E58" w:rsidRDefault="00F66E58">
            <w:pPr>
              <w:jc w:val="center"/>
              <w:rPr>
                <w:rFonts w:ascii="Bookman Old Style" w:hAnsi="Bookman Old Style" w:cs="Calibri"/>
                <w:b/>
                <w:bCs/>
                <w:color w:val="FF0000"/>
                <w:sz w:val="20"/>
                <w:szCs w:val="20"/>
              </w:rPr>
            </w:pPr>
            <w:proofErr w:type="spellStart"/>
            <w:r w:rsidRPr="00F66E58">
              <w:rPr>
                <w:rFonts w:ascii="Bookman Old Style" w:hAnsi="Bookman Old Style" w:cs="Calibri"/>
                <w:b/>
                <w:bCs/>
                <w:color w:val="FF0000"/>
                <w:sz w:val="20"/>
                <w:szCs w:val="20"/>
              </w:rPr>
              <w:t>т.р</w:t>
            </w:r>
            <w:proofErr w:type="spellEnd"/>
            <w:r w:rsidRPr="00F66E58">
              <w:rPr>
                <w:rFonts w:ascii="Bookman Old Style" w:hAnsi="Bookman Old Style" w:cs="Calibri"/>
                <w:b/>
                <w:bCs/>
                <w:color w:val="FF0000"/>
                <w:sz w:val="20"/>
                <w:szCs w:val="20"/>
              </w:rPr>
              <w:t>.</w:t>
            </w:r>
          </w:p>
        </w:tc>
        <w:tc>
          <w:tcPr>
            <w:tcW w:w="1581" w:type="dxa"/>
            <w:tcBorders>
              <w:top w:val="nil"/>
              <w:left w:val="single" w:sz="4" w:space="0" w:color="auto"/>
              <w:bottom w:val="single" w:sz="8" w:space="0" w:color="auto"/>
              <w:right w:val="nil"/>
            </w:tcBorders>
            <w:shd w:val="clear" w:color="000000" w:fill="DCE6F1"/>
            <w:noWrap/>
            <w:vAlign w:val="bottom"/>
            <w:hideMark/>
          </w:tcPr>
          <w:p w14:paraId="1CA52FA3"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165853,72</w:t>
            </w:r>
          </w:p>
        </w:tc>
        <w:tc>
          <w:tcPr>
            <w:tcW w:w="1581" w:type="dxa"/>
            <w:tcBorders>
              <w:top w:val="nil"/>
              <w:left w:val="single" w:sz="4" w:space="0" w:color="auto"/>
              <w:bottom w:val="single" w:sz="8" w:space="0" w:color="auto"/>
              <w:right w:val="nil"/>
            </w:tcBorders>
            <w:shd w:val="clear" w:color="000000" w:fill="DCE6F1"/>
            <w:noWrap/>
            <w:vAlign w:val="bottom"/>
            <w:hideMark/>
          </w:tcPr>
          <w:p w14:paraId="08214FDE"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160210,65</w:t>
            </w:r>
          </w:p>
        </w:tc>
        <w:tc>
          <w:tcPr>
            <w:tcW w:w="1615" w:type="dxa"/>
            <w:tcBorders>
              <w:top w:val="nil"/>
              <w:left w:val="nil"/>
              <w:bottom w:val="single" w:sz="8" w:space="0" w:color="auto"/>
              <w:right w:val="nil"/>
            </w:tcBorders>
            <w:shd w:val="clear" w:color="000000" w:fill="DCE6F1"/>
            <w:noWrap/>
            <w:vAlign w:val="bottom"/>
            <w:hideMark/>
          </w:tcPr>
          <w:p w14:paraId="0101AE5A"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-5643,06</w:t>
            </w:r>
          </w:p>
        </w:tc>
      </w:tr>
      <w:tr w:rsidR="00F66E58" w:rsidRPr="00F66E58" w14:paraId="42181769" w14:textId="77777777" w:rsidTr="00F66E58">
        <w:trPr>
          <w:trHeight w:val="325"/>
          <w:jc w:val="center"/>
        </w:trPr>
        <w:tc>
          <w:tcPr>
            <w:tcW w:w="15145" w:type="dxa"/>
            <w:gridSpan w:val="9"/>
            <w:tcBorders>
              <w:top w:val="single" w:sz="8" w:space="0" w:color="auto"/>
              <w:left w:val="single" w:sz="8" w:space="0" w:color="auto"/>
              <w:bottom w:val="single" w:sz="8" w:space="0" w:color="auto"/>
              <w:right w:val="nil"/>
            </w:tcBorders>
            <w:shd w:val="clear" w:color="auto" w:fill="auto"/>
            <w:noWrap/>
            <w:vAlign w:val="bottom"/>
            <w:hideMark/>
          </w:tcPr>
          <w:p w14:paraId="2E2E524D"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 xml:space="preserve">Определение операционных (подконтрольных) расходов </w:t>
            </w:r>
            <w:proofErr w:type="gramStart"/>
            <w:r w:rsidRPr="00F66E58">
              <w:rPr>
                <w:rFonts w:ascii="Bookman Old Style" w:hAnsi="Bookman Old Style" w:cs="Calibri"/>
                <w:b/>
                <w:bCs/>
                <w:sz w:val="20"/>
                <w:szCs w:val="20"/>
              </w:rPr>
              <w:t>( базовый</w:t>
            </w:r>
            <w:proofErr w:type="gramEnd"/>
            <w:r w:rsidRPr="00F66E58">
              <w:rPr>
                <w:rFonts w:ascii="Bookman Old Style" w:hAnsi="Bookman Old Style" w:cs="Calibri"/>
                <w:b/>
                <w:bCs/>
                <w:sz w:val="20"/>
                <w:szCs w:val="20"/>
              </w:rPr>
              <w:t xml:space="preserve"> уровень согласно приложению 5.1 </w:t>
            </w:r>
            <w:proofErr w:type="spellStart"/>
            <w:r w:rsidRPr="00F66E58">
              <w:rPr>
                <w:rFonts w:ascii="Bookman Old Style" w:hAnsi="Bookman Old Style" w:cs="Calibri"/>
                <w:b/>
                <w:bCs/>
                <w:sz w:val="20"/>
                <w:szCs w:val="20"/>
              </w:rPr>
              <w:t>метод.указаний</w:t>
            </w:r>
            <w:proofErr w:type="spellEnd"/>
            <w:r w:rsidRPr="00F66E58">
              <w:rPr>
                <w:rFonts w:ascii="Bookman Old Style" w:hAnsi="Bookman Old Style" w:cs="Calibri"/>
                <w:b/>
                <w:bCs/>
                <w:sz w:val="20"/>
                <w:szCs w:val="20"/>
              </w:rPr>
              <w:t>)</w:t>
            </w:r>
          </w:p>
        </w:tc>
      </w:tr>
      <w:tr w:rsidR="00F66E58" w:rsidRPr="00F66E58" w14:paraId="48C02776" w14:textId="77777777" w:rsidTr="00F66E58">
        <w:trPr>
          <w:trHeight w:val="369"/>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3146DCE7"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1</w:t>
            </w:r>
          </w:p>
        </w:tc>
        <w:tc>
          <w:tcPr>
            <w:tcW w:w="866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69567E2"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Расходы на сырьё и материалы </w:t>
            </w:r>
            <w:proofErr w:type="gramStart"/>
            <w:r w:rsidRPr="00F66E58">
              <w:rPr>
                <w:rFonts w:ascii="Bookman Old Style" w:hAnsi="Bookman Old Style" w:cs="Calibri"/>
                <w:b/>
                <w:bCs/>
                <w:color w:val="000000"/>
                <w:sz w:val="20"/>
                <w:szCs w:val="20"/>
              </w:rPr>
              <w:t xml:space="preserve">( </w:t>
            </w:r>
            <w:proofErr w:type="spellStart"/>
            <w:r w:rsidRPr="00F66E58">
              <w:rPr>
                <w:rFonts w:ascii="Bookman Old Style" w:hAnsi="Bookman Old Style" w:cs="Calibri"/>
                <w:b/>
                <w:bCs/>
                <w:color w:val="000000"/>
                <w:sz w:val="20"/>
                <w:szCs w:val="20"/>
              </w:rPr>
              <w:t>в</w:t>
            </w:r>
            <w:proofErr w:type="gramEnd"/>
            <w:r w:rsidRPr="00F66E58">
              <w:rPr>
                <w:rFonts w:ascii="Bookman Old Style" w:hAnsi="Bookman Old Style" w:cs="Calibri"/>
                <w:b/>
                <w:bCs/>
                <w:color w:val="000000"/>
                <w:sz w:val="20"/>
                <w:szCs w:val="20"/>
              </w:rPr>
              <w:t>.т.ч.канцтовары</w:t>
            </w:r>
            <w:proofErr w:type="spellEnd"/>
            <w:r w:rsidRPr="00F66E58">
              <w:rPr>
                <w:rFonts w:ascii="Bookman Old Style" w:hAnsi="Bookman Old Style" w:cs="Calibri"/>
                <w:b/>
                <w:bCs/>
                <w:color w:val="000000"/>
                <w:sz w:val="20"/>
                <w:szCs w:val="20"/>
              </w:rPr>
              <w:t>)</w:t>
            </w:r>
          </w:p>
        </w:tc>
        <w:tc>
          <w:tcPr>
            <w:tcW w:w="1068" w:type="dxa"/>
            <w:tcBorders>
              <w:top w:val="nil"/>
              <w:left w:val="nil"/>
              <w:bottom w:val="single" w:sz="4" w:space="0" w:color="auto"/>
              <w:right w:val="single" w:sz="4" w:space="0" w:color="auto"/>
            </w:tcBorders>
            <w:shd w:val="clear" w:color="auto" w:fill="auto"/>
            <w:noWrap/>
            <w:vAlign w:val="bottom"/>
            <w:hideMark/>
          </w:tcPr>
          <w:p w14:paraId="2CBEF409" w14:textId="77777777" w:rsidR="00F66E58" w:rsidRPr="00F66E58" w:rsidRDefault="00F66E58">
            <w:pPr>
              <w:jc w:val="center"/>
              <w:rPr>
                <w:rFonts w:ascii="Bookman Old Style" w:hAnsi="Bookman Old Style" w:cs="Calibri"/>
                <w:color w:val="000000"/>
                <w:sz w:val="20"/>
                <w:szCs w:val="20"/>
              </w:rPr>
            </w:pPr>
            <w:proofErr w:type="spellStart"/>
            <w:r w:rsidRPr="00F66E58">
              <w:rPr>
                <w:rFonts w:ascii="Bookman Old Style" w:hAnsi="Bookman Old Style" w:cs="Calibri"/>
                <w:color w:val="000000"/>
                <w:sz w:val="20"/>
                <w:szCs w:val="20"/>
              </w:rPr>
              <w:t>т.р</w:t>
            </w:r>
            <w:proofErr w:type="spellEnd"/>
            <w:r w:rsidRPr="00F66E58">
              <w:rPr>
                <w:rFonts w:ascii="Bookman Old Style" w:hAnsi="Bookman Old Style" w:cs="Calibri"/>
                <w:color w:val="000000"/>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34A4DA2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1770,56</w:t>
            </w:r>
          </w:p>
        </w:tc>
        <w:tc>
          <w:tcPr>
            <w:tcW w:w="1581" w:type="dxa"/>
            <w:tcBorders>
              <w:top w:val="nil"/>
              <w:left w:val="nil"/>
              <w:bottom w:val="single" w:sz="4" w:space="0" w:color="auto"/>
              <w:right w:val="single" w:sz="4" w:space="0" w:color="auto"/>
            </w:tcBorders>
            <w:shd w:val="clear" w:color="000000" w:fill="DCE6F1"/>
            <w:noWrap/>
            <w:vAlign w:val="bottom"/>
            <w:hideMark/>
          </w:tcPr>
          <w:p w14:paraId="3352F98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1654,81</w:t>
            </w:r>
          </w:p>
        </w:tc>
        <w:tc>
          <w:tcPr>
            <w:tcW w:w="1615" w:type="dxa"/>
            <w:tcBorders>
              <w:top w:val="nil"/>
              <w:left w:val="nil"/>
              <w:bottom w:val="single" w:sz="4" w:space="0" w:color="auto"/>
              <w:right w:val="single" w:sz="4" w:space="0" w:color="auto"/>
            </w:tcBorders>
            <w:shd w:val="clear" w:color="000000" w:fill="DCE6F1"/>
            <w:noWrap/>
            <w:vAlign w:val="bottom"/>
            <w:hideMark/>
          </w:tcPr>
          <w:p w14:paraId="113C136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-115,75</w:t>
            </w:r>
          </w:p>
        </w:tc>
      </w:tr>
      <w:tr w:rsidR="00F66E58" w:rsidRPr="00F66E58" w14:paraId="70485A92" w14:textId="77777777" w:rsidTr="00F66E58">
        <w:trPr>
          <w:trHeight w:val="369"/>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0EB6AEB0"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2</w:t>
            </w:r>
          </w:p>
        </w:tc>
        <w:tc>
          <w:tcPr>
            <w:tcW w:w="8661" w:type="dxa"/>
            <w:gridSpan w:val="4"/>
            <w:tcBorders>
              <w:top w:val="single" w:sz="4" w:space="0" w:color="auto"/>
              <w:left w:val="single" w:sz="4" w:space="0" w:color="auto"/>
              <w:bottom w:val="single" w:sz="4" w:space="0" w:color="auto"/>
              <w:right w:val="nil"/>
            </w:tcBorders>
            <w:shd w:val="clear" w:color="auto" w:fill="auto"/>
            <w:noWrap/>
            <w:vAlign w:val="bottom"/>
            <w:hideMark/>
          </w:tcPr>
          <w:p w14:paraId="11586118"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Расходы на ремонт основных средств, в том числе</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6919051" w14:textId="77777777" w:rsidR="00F66E58" w:rsidRPr="00F66E58" w:rsidRDefault="00F66E58">
            <w:pPr>
              <w:jc w:val="center"/>
              <w:rPr>
                <w:rFonts w:ascii="Bookman Old Style" w:hAnsi="Bookman Old Style" w:cs="Calibri"/>
                <w:color w:val="000000"/>
                <w:sz w:val="20"/>
                <w:szCs w:val="20"/>
              </w:rPr>
            </w:pPr>
            <w:proofErr w:type="spellStart"/>
            <w:r w:rsidRPr="00F66E58">
              <w:rPr>
                <w:rFonts w:ascii="Bookman Old Style" w:hAnsi="Bookman Old Style" w:cs="Calibri"/>
                <w:color w:val="000000"/>
                <w:sz w:val="20"/>
                <w:szCs w:val="20"/>
              </w:rPr>
              <w:t>т.р</w:t>
            </w:r>
            <w:proofErr w:type="spellEnd"/>
            <w:r w:rsidRPr="00F66E58">
              <w:rPr>
                <w:rFonts w:ascii="Bookman Old Style" w:hAnsi="Bookman Old Style" w:cs="Calibri"/>
                <w:color w:val="000000"/>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195A288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79693,93</w:t>
            </w:r>
          </w:p>
        </w:tc>
        <w:tc>
          <w:tcPr>
            <w:tcW w:w="1581" w:type="dxa"/>
            <w:tcBorders>
              <w:top w:val="nil"/>
              <w:left w:val="nil"/>
              <w:bottom w:val="single" w:sz="4" w:space="0" w:color="auto"/>
              <w:right w:val="single" w:sz="4" w:space="0" w:color="auto"/>
            </w:tcBorders>
            <w:shd w:val="clear" w:color="000000" w:fill="DCE6F1"/>
            <w:noWrap/>
            <w:vAlign w:val="bottom"/>
            <w:hideMark/>
          </w:tcPr>
          <w:p w14:paraId="32D27AB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78140,17</w:t>
            </w:r>
          </w:p>
        </w:tc>
        <w:tc>
          <w:tcPr>
            <w:tcW w:w="1615" w:type="dxa"/>
            <w:tcBorders>
              <w:top w:val="nil"/>
              <w:left w:val="nil"/>
              <w:bottom w:val="single" w:sz="4" w:space="0" w:color="auto"/>
              <w:right w:val="single" w:sz="4" w:space="0" w:color="auto"/>
            </w:tcBorders>
            <w:shd w:val="clear" w:color="000000" w:fill="DCE6F1"/>
            <w:noWrap/>
            <w:vAlign w:val="bottom"/>
            <w:hideMark/>
          </w:tcPr>
          <w:p w14:paraId="4FBBBCD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-1553,76</w:t>
            </w:r>
          </w:p>
        </w:tc>
      </w:tr>
      <w:tr w:rsidR="00F66E58" w:rsidRPr="00F66E58" w14:paraId="44B464DF" w14:textId="77777777" w:rsidTr="00F66E58">
        <w:trPr>
          <w:trHeight w:val="369"/>
          <w:jc w:val="center"/>
        </w:trPr>
        <w:tc>
          <w:tcPr>
            <w:tcW w:w="637" w:type="dxa"/>
            <w:tcBorders>
              <w:top w:val="nil"/>
              <w:left w:val="single" w:sz="8" w:space="0" w:color="auto"/>
              <w:bottom w:val="single" w:sz="4" w:space="0" w:color="auto"/>
              <w:right w:val="nil"/>
            </w:tcBorders>
            <w:shd w:val="clear" w:color="auto" w:fill="auto"/>
            <w:noWrap/>
            <w:vAlign w:val="bottom"/>
            <w:hideMark/>
          </w:tcPr>
          <w:p w14:paraId="22C78468"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3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B2F5CE0"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на текущий ремонт</w:t>
            </w:r>
          </w:p>
        </w:tc>
        <w:tc>
          <w:tcPr>
            <w:tcW w:w="281" w:type="dxa"/>
            <w:tcBorders>
              <w:top w:val="nil"/>
              <w:left w:val="nil"/>
              <w:bottom w:val="single" w:sz="4" w:space="0" w:color="auto"/>
              <w:right w:val="nil"/>
            </w:tcBorders>
            <w:shd w:val="clear" w:color="auto" w:fill="auto"/>
            <w:noWrap/>
            <w:vAlign w:val="bottom"/>
            <w:hideMark/>
          </w:tcPr>
          <w:p w14:paraId="430AE813"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1475ED8F"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0B27337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13566,94</w:t>
            </w:r>
          </w:p>
        </w:tc>
        <w:tc>
          <w:tcPr>
            <w:tcW w:w="1581" w:type="dxa"/>
            <w:tcBorders>
              <w:top w:val="nil"/>
              <w:left w:val="nil"/>
              <w:bottom w:val="single" w:sz="4" w:space="0" w:color="auto"/>
              <w:right w:val="single" w:sz="4" w:space="0" w:color="auto"/>
            </w:tcBorders>
            <w:shd w:val="clear" w:color="000000" w:fill="DCE6F1"/>
            <w:noWrap/>
            <w:vAlign w:val="bottom"/>
            <w:hideMark/>
          </w:tcPr>
          <w:p w14:paraId="79EDE54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12337,92</w:t>
            </w:r>
          </w:p>
        </w:tc>
        <w:tc>
          <w:tcPr>
            <w:tcW w:w="1615" w:type="dxa"/>
            <w:tcBorders>
              <w:top w:val="nil"/>
              <w:left w:val="nil"/>
              <w:bottom w:val="single" w:sz="4" w:space="0" w:color="auto"/>
              <w:right w:val="single" w:sz="4" w:space="0" w:color="auto"/>
            </w:tcBorders>
            <w:shd w:val="clear" w:color="000000" w:fill="DCE6F1"/>
            <w:noWrap/>
            <w:vAlign w:val="bottom"/>
            <w:hideMark/>
          </w:tcPr>
          <w:p w14:paraId="36826DA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-1229,02</w:t>
            </w:r>
          </w:p>
        </w:tc>
      </w:tr>
      <w:tr w:rsidR="00F66E58" w:rsidRPr="00F66E58" w14:paraId="6321C199" w14:textId="77777777" w:rsidTr="00F66E58">
        <w:trPr>
          <w:trHeight w:val="369"/>
          <w:jc w:val="center"/>
        </w:trPr>
        <w:tc>
          <w:tcPr>
            <w:tcW w:w="637" w:type="dxa"/>
            <w:tcBorders>
              <w:top w:val="nil"/>
              <w:left w:val="single" w:sz="8" w:space="0" w:color="auto"/>
              <w:bottom w:val="single" w:sz="4" w:space="0" w:color="auto"/>
              <w:right w:val="nil"/>
            </w:tcBorders>
            <w:shd w:val="clear" w:color="auto" w:fill="auto"/>
            <w:noWrap/>
            <w:vAlign w:val="bottom"/>
            <w:hideMark/>
          </w:tcPr>
          <w:p w14:paraId="578E9F5E"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83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584C99E"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на капитальный ремонт</w:t>
            </w:r>
          </w:p>
        </w:tc>
        <w:tc>
          <w:tcPr>
            <w:tcW w:w="281" w:type="dxa"/>
            <w:tcBorders>
              <w:top w:val="nil"/>
              <w:left w:val="nil"/>
              <w:bottom w:val="single" w:sz="4" w:space="0" w:color="auto"/>
              <w:right w:val="nil"/>
            </w:tcBorders>
            <w:shd w:val="clear" w:color="auto" w:fill="auto"/>
            <w:noWrap/>
            <w:vAlign w:val="bottom"/>
            <w:hideMark/>
          </w:tcPr>
          <w:p w14:paraId="22377E87"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5FDC980"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3427FFC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66126,99</w:t>
            </w:r>
          </w:p>
        </w:tc>
        <w:tc>
          <w:tcPr>
            <w:tcW w:w="1581" w:type="dxa"/>
            <w:tcBorders>
              <w:top w:val="nil"/>
              <w:left w:val="nil"/>
              <w:bottom w:val="single" w:sz="4" w:space="0" w:color="auto"/>
              <w:right w:val="single" w:sz="4" w:space="0" w:color="auto"/>
            </w:tcBorders>
            <w:shd w:val="clear" w:color="000000" w:fill="DCE6F1"/>
            <w:noWrap/>
            <w:vAlign w:val="bottom"/>
            <w:hideMark/>
          </w:tcPr>
          <w:p w14:paraId="7D8C4BA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65802,25</w:t>
            </w:r>
          </w:p>
        </w:tc>
        <w:tc>
          <w:tcPr>
            <w:tcW w:w="1615" w:type="dxa"/>
            <w:tcBorders>
              <w:top w:val="nil"/>
              <w:left w:val="nil"/>
              <w:bottom w:val="single" w:sz="4" w:space="0" w:color="auto"/>
              <w:right w:val="single" w:sz="4" w:space="0" w:color="auto"/>
            </w:tcBorders>
            <w:shd w:val="clear" w:color="000000" w:fill="DCE6F1"/>
            <w:noWrap/>
            <w:vAlign w:val="bottom"/>
            <w:hideMark/>
          </w:tcPr>
          <w:p w14:paraId="0A4062F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-324,74</w:t>
            </w:r>
          </w:p>
        </w:tc>
      </w:tr>
      <w:tr w:rsidR="00F66E58" w:rsidRPr="00F66E58" w14:paraId="2B146A7C" w14:textId="77777777" w:rsidTr="00F66E58">
        <w:trPr>
          <w:trHeight w:val="355"/>
          <w:jc w:val="center"/>
        </w:trPr>
        <w:tc>
          <w:tcPr>
            <w:tcW w:w="637" w:type="dxa"/>
            <w:tcBorders>
              <w:top w:val="nil"/>
              <w:left w:val="single" w:sz="8" w:space="0" w:color="auto"/>
              <w:bottom w:val="single" w:sz="4" w:space="0" w:color="auto"/>
              <w:right w:val="nil"/>
            </w:tcBorders>
            <w:shd w:val="clear" w:color="auto" w:fill="auto"/>
            <w:noWrap/>
            <w:vAlign w:val="bottom"/>
            <w:hideMark/>
          </w:tcPr>
          <w:p w14:paraId="210CEDF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w:t>
            </w:r>
          </w:p>
        </w:tc>
        <w:tc>
          <w:tcPr>
            <w:tcW w:w="8661" w:type="dxa"/>
            <w:gridSpan w:val="4"/>
            <w:tcBorders>
              <w:top w:val="single" w:sz="4" w:space="0" w:color="auto"/>
              <w:left w:val="single" w:sz="4" w:space="0" w:color="auto"/>
              <w:bottom w:val="single" w:sz="4" w:space="0" w:color="auto"/>
              <w:right w:val="nil"/>
            </w:tcBorders>
            <w:shd w:val="clear" w:color="auto" w:fill="auto"/>
            <w:noWrap/>
            <w:vAlign w:val="bottom"/>
            <w:hideMark/>
          </w:tcPr>
          <w:p w14:paraId="0810E47C"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Расходы на оплату труда, всего</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B1A29CA"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05C1DB7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130056,62</w:t>
            </w:r>
          </w:p>
        </w:tc>
        <w:tc>
          <w:tcPr>
            <w:tcW w:w="1581" w:type="dxa"/>
            <w:tcBorders>
              <w:top w:val="nil"/>
              <w:left w:val="nil"/>
              <w:bottom w:val="single" w:sz="4" w:space="0" w:color="auto"/>
              <w:right w:val="single" w:sz="4" w:space="0" w:color="auto"/>
            </w:tcBorders>
            <w:shd w:val="clear" w:color="000000" w:fill="DCE6F1"/>
            <w:noWrap/>
            <w:vAlign w:val="bottom"/>
            <w:hideMark/>
          </w:tcPr>
          <w:p w14:paraId="790D16B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93500,38</w:t>
            </w:r>
          </w:p>
        </w:tc>
        <w:tc>
          <w:tcPr>
            <w:tcW w:w="1615" w:type="dxa"/>
            <w:tcBorders>
              <w:top w:val="nil"/>
              <w:left w:val="nil"/>
              <w:bottom w:val="single" w:sz="4" w:space="0" w:color="auto"/>
              <w:right w:val="single" w:sz="4" w:space="0" w:color="auto"/>
            </w:tcBorders>
            <w:shd w:val="clear" w:color="000000" w:fill="DCE6F1"/>
            <w:noWrap/>
            <w:vAlign w:val="bottom"/>
            <w:hideMark/>
          </w:tcPr>
          <w:p w14:paraId="062DEE1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-36556,24</w:t>
            </w:r>
          </w:p>
        </w:tc>
      </w:tr>
      <w:tr w:rsidR="00F66E58" w:rsidRPr="00F66E58" w14:paraId="36090970"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4945E75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7670" w:type="dxa"/>
            <w:gridSpan w:val="2"/>
            <w:tcBorders>
              <w:top w:val="nil"/>
              <w:left w:val="single" w:sz="4" w:space="0" w:color="auto"/>
              <w:bottom w:val="nil"/>
              <w:right w:val="nil"/>
            </w:tcBorders>
            <w:shd w:val="clear" w:color="auto" w:fill="auto"/>
            <w:noWrap/>
            <w:vAlign w:val="bottom"/>
            <w:hideMark/>
          </w:tcPr>
          <w:p w14:paraId="19C9F690"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в том числе ППП</w:t>
            </w:r>
          </w:p>
        </w:tc>
        <w:tc>
          <w:tcPr>
            <w:tcW w:w="710" w:type="dxa"/>
            <w:tcBorders>
              <w:top w:val="nil"/>
              <w:left w:val="nil"/>
              <w:bottom w:val="nil"/>
              <w:right w:val="nil"/>
            </w:tcBorders>
            <w:shd w:val="clear" w:color="auto" w:fill="auto"/>
            <w:noWrap/>
            <w:vAlign w:val="bottom"/>
            <w:hideMark/>
          </w:tcPr>
          <w:p w14:paraId="7404BDFD" w14:textId="77777777" w:rsidR="00F66E58" w:rsidRPr="00F66E58" w:rsidRDefault="00F66E58">
            <w:pPr>
              <w:rPr>
                <w:rFonts w:ascii="Bookman Old Style" w:hAnsi="Bookman Old Style" w:cs="Calibri"/>
                <w:sz w:val="20"/>
                <w:szCs w:val="20"/>
              </w:rPr>
            </w:pPr>
          </w:p>
        </w:tc>
        <w:tc>
          <w:tcPr>
            <w:tcW w:w="281" w:type="dxa"/>
            <w:tcBorders>
              <w:top w:val="nil"/>
              <w:left w:val="nil"/>
              <w:bottom w:val="nil"/>
              <w:right w:val="nil"/>
            </w:tcBorders>
            <w:shd w:val="clear" w:color="auto" w:fill="auto"/>
            <w:noWrap/>
            <w:vAlign w:val="bottom"/>
            <w:hideMark/>
          </w:tcPr>
          <w:p w14:paraId="74F97E48"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226E753D"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029459F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106758,40</w:t>
            </w:r>
          </w:p>
        </w:tc>
        <w:tc>
          <w:tcPr>
            <w:tcW w:w="1581" w:type="dxa"/>
            <w:tcBorders>
              <w:top w:val="nil"/>
              <w:left w:val="nil"/>
              <w:bottom w:val="nil"/>
              <w:right w:val="single" w:sz="4" w:space="0" w:color="auto"/>
            </w:tcBorders>
            <w:shd w:val="clear" w:color="000000" w:fill="DCE6F1"/>
            <w:noWrap/>
            <w:vAlign w:val="bottom"/>
            <w:hideMark/>
          </w:tcPr>
          <w:p w14:paraId="104CF49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734EEDE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-106758,40</w:t>
            </w:r>
          </w:p>
        </w:tc>
      </w:tr>
      <w:tr w:rsidR="00F66E58" w:rsidRPr="00F66E58" w14:paraId="41A77119"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13BBDDC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8380" w:type="dxa"/>
            <w:gridSpan w:val="3"/>
            <w:tcBorders>
              <w:top w:val="nil"/>
              <w:left w:val="single" w:sz="4" w:space="0" w:color="auto"/>
              <w:bottom w:val="nil"/>
              <w:right w:val="nil"/>
            </w:tcBorders>
            <w:shd w:val="clear" w:color="auto" w:fill="auto"/>
            <w:noWrap/>
            <w:vAlign w:val="bottom"/>
            <w:hideMark/>
          </w:tcPr>
          <w:p w14:paraId="29384887"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численность, всего </w:t>
            </w:r>
          </w:p>
        </w:tc>
        <w:tc>
          <w:tcPr>
            <w:tcW w:w="281" w:type="dxa"/>
            <w:tcBorders>
              <w:top w:val="nil"/>
              <w:left w:val="nil"/>
              <w:bottom w:val="nil"/>
              <w:right w:val="nil"/>
            </w:tcBorders>
            <w:shd w:val="clear" w:color="auto" w:fill="auto"/>
            <w:noWrap/>
            <w:vAlign w:val="bottom"/>
            <w:hideMark/>
          </w:tcPr>
          <w:p w14:paraId="6F433B15" w14:textId="77777777" w:rsidR="00F66E58" w:rsidRPr="00F66E58" w:rsidRDefault="00F66E58">
            <w:pPr>
              <w:rPr>
                <w:rFonts w:ascii="Bookman Old Style" w:hAnsi="Bookman Old Style" w:cs="Calibri"/>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013E7EE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чел.</w:t>
            </w:r>
          </w:p>
        </w:tc>
        <w:tc>
          <w:tcPr>
            <w:tcW w:w="1581" w:type="dxa"/>
            <w:tcBorders>
              <w:top w:val="nil"/>
              <w:left w:val="nil"/>
              <w:bottom w:val="nil"/>
              <w:right w:val="single" w:sz="4" w:space="0" w:color="auto"/>
            </w:tcBorders>
            <w:shd w:val="clear" w:color="000000" w:fill="DCE6F1"/>
            <w:noWrap/>
            <w:vAlign w:val="bottom"/>
            <w:hideMark/>
          </w:tcPr>
          <w:p w14:paraId="5596471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305,00</w:t>
            </w:r>
          </w:p>
        </w:tc>
        <w:tc>
          <w:tcPr>
            <w:tcW w:w="1581" w:type="dxa"/>
            <w:tcBorders>
              <w:top w:val="nil"/>
              <w:left w:val="nil"/>
              <w:bottom w:val="nil"/>
              <w:right w:val="single" w:sz="4" w:space="0" w:color="auto"/>
            </w:tcBorders>
            <w:shd w:val="clear" w:color="000000" w:fill="DCE6F1"/>
            <w:noWrap/>
            <w:vAlign w:val="bottom"/>
            <w:hideMark/>
          </w:tcPr>
          <w:p w14:paraId="013236E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271,26</w:t>
            </w:r>
          </w:p>
        </w:tc>
        <w:tc>
          <w:tcPr>
            <w:tcW w:w="1615" w:type="dxa"/>
            <w:tcBorders>
              <w:top w:val="nil"/>
              <w:left w:val="nil"/>
              <w:bottom w:val="nil"/>
              <w:right w:val="single" w:sz="4" w:space="0" w:color="auto"/>
            </w:tcBorders>
            <w:shd w:val="clear" w:color="000000" w:fill="DCE6F1"/>
            <w:noWrap/>
            <w:vAlign w:val="bottom"/>
            <w:hideMark/>
          </w:tcPr>
          <w:p w14:paraId="7E709F9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-33,74</w:t>
            </w:r>
          </w:p>
        </w:tc>
      </w:tr>
      <w:tr w:rsidR="00F66E58" w:rsidRPr="00F66E58" w14:paraId="6ECC3562"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4FAA9A3B"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7670" w:type="dxa"/>
            <w:gridSpan w:val="2"/>
            <w:tcBorders>
              <w:top w:val="nil"/>
              <w:left w:val="single" w:sz="4" w:space="0" w:color="auto"/>
              <w:bottom w:val="nil"/>
              <w:right w:val="nil"/>
            </w:tcBorders>
            <w:shd w:val="clear" w:color="auto" w:fill="auto"/>
            <w:noWrap/>
            <w:vAlign w:val="bottom"/>
            <w:hideMark/>
          </w:tcPr>
          <w:p w14:paraId="5EEBB494"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в том числе ППП</w:t>
            </w:r>
          </w:p>
        </w:tc>
        <w:tc>
          <w:tcPr>
            <w:tcW w:w="710" w:type="dxa"/>
            <w:tcBorders>
              <w:top w:val="nil"/>
              <w:left w:val="nil"/>
              <w:bottom w:val="nil"/>
              <w:right w:val="nil"/>
            </w:tcBorders>
            <w:shd w:val="clear" w:color="auto" w:fill="auto"/>
            <w:noWrap/>
            <w:vAlign w:val="bottom"/>
            <w:hideMark/>
          </w:tcPr>
          <w:p w14:paraId="137B883B" w14:textId="77777777" w:rsidR="00F66E58" w:rsidRPr="00F66E58" w:rsidRDefault="00F66E58">
            <w:pPr>
              <w:rPr>
                <w:rFonts w:ascii="Bookman Old Style" w:hAnsi="Bookman Old Style" w:cs="Calibri"/>
                <w:sz w:val="20"/>
                <w:szCs w:val="20"/>
              </w:rPr>
            </w:pPr>
          </w:p>
        </w:tc>
        <w:tc>
          <w:tcPr>
            <w:tcW w:w="281" w:type="dxa"/>
            <w:tcBorders>
              <w:top w:val="nil"/>
              <w:left w:val="nil"/>
              <w:bottom w:val="nil"/>
              <w:right w:val="single" w:sz="4" w:space="0" w:color="auto"/>
            </w:tcBorders>
            <w:shd w:val="clear" w:color="auto" w:fill="auto"/>
            <w:noWrap/>
            <w:vAlign w:val="bottom"/>
            <w:hideMark/>
          </w:tcPr>
          <w:p w14:paraId="0525F995"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nil"/>
              <w:right w:val="single" w:sz="4" w:space="0" w:color="auto"/>
            </w:tcBorders>
            <w:shd w:val="clear" w:color="auto" w:fill="auto"/>
            <w:noWrap/>
            <w:vAlign w:val="bottom"/>
            <w:hideMark/>
          </w:tcPr>
          <w:p w14:paraId="1CE47AC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чел.</w:t>
            </w:r>
          </w:p>
        </w:tc>
        <w:tc>
          <w:tcPr>
            <w:tcW w:w="1581" w:type="dxa"/>
            <w:tcBorders>
              <w:top w:val="nil"/>
              <w:left w:val="nil"/>
              <w:bottom w:val="nil"/>
              <w:right w:val="single" w:sz="4" w:space="0" w:color="auto"/>
            </w:tcBorders>
            <w:shd w:val="clear" w:color="000000" w:fill="DCE6F1"/>
            <w:noWrap/>
            <w:vAlign w:val="bottom"/>
            <w:hideMark/>
          </w:tcPr>
          <w:p w14:paraId="04481B1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264,00</w:t>
            </w:r>
          </w:p>
        </w:tc>
        <w:tc>
          <w:tcPr>
            <w:tcW w:w="1581" w:type="dxa"/>
            <w:tcBorders>
              <w:top w:val="nil"/>
              <w:left w:val="nil"/>
              <w:bottom w:val="nil"/>
              <w:right w:val="single" w:sz="4" w:space="0" w:color="auto"/>
            </w:tcBorders>
            <w:shd w:val="clear" w:color="000000" w:fill="DCE6F1"/>
            <w:noWrap/>
            <w:vAlign w:val="bottom"/>
            <w:hideMark/>
          </w:tcPr>
          <w:p w14:paraId="5D43E43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212,00</w:t>
            </w:r>
          </w:p>
        </w:tc>
        <w:tc>
          <w:tcPr>
            <w:tcW w:w="1615" w:type="dxa"/>
            <w:tcBorders>
              <w:top w:val="nil"/>
              <w:left w:val="nil"/>
              <w:bottom w:val="nil"/>
              <w:right w:val="single" w:sz="4" w:space="0" w:color="auto"/>
            </w:tcBorders>
            <w:shd w:val="clear" w:color="000000" w:fill="DCE6F1"/>
            <w:noWrap/>
            <w:vAlign w:val="bottom"/>
            <w:hideMark/>
          </w:tcPr>
          <w:p w14:paraId="10963DC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-52,00</w:t>
            </w:r>
          </w:p>
        </w:tc>
      </w:tr>
      <w:tr w:rsidR="00F66E58" w:rsidRPr="00F66E58" w14:paraId="5C877470"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2B28DEBF"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7670" w:type="dxa"/>
            <w:gridSpan w:val="2"/>
            <w:tcBorders>
              <w:top w:val="nil"/>
              <w:left w:val="single" w:sz="4" w:space="0" w:color="auto"/>
              <w:bottom w:val="nil"/>
              <w:right w:val="nil"/>
            </w:tcBorders>
            <w:shd w:val="clear" w:color="auto" w:fill="auto"/>
            <w:noWrap/>
            <w:vAlign w:val="bottom"/>
            <w:hideMark/>
          </w:tcPr>
          <w:p w14:paraId="59F61FD3"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средняя зарплата ППП</w:t>
            </w:r>
          </w:p>
        </w:tc>
        <w:tc>
          <w:tcPr>
            <w:tcW w:w="710" w:type="dxa"/>
            <w:tcBorders>
              <w:top w:val="nil"/>
              <w:left w:val="nil"/>
              <w:bottom w:val="nil"/>
              <w:right w:val="nil"/>
            </w:tcBorders>
            <w:shd w:val="clear" w:color="auto" w:fill="auto"/>
            <w:noWrap/>
            <w:vAlign w:val="bottom"/>
            <w:hideMark/>
          </w:tcPr>
          <w:p w14:paraId="522FC4B5" w14:textId="77777777" w:rsidR="00F66E58" w:rsidRPr="00F66E58" w:rsidRDefault="00F66E58">
            <w:pPr>
              <w:rPr>
                <w:rFonts w:ascii="Calibri" w:hAnsi="Calibri" w:cs="Calibri"/>
                <w:sz w:val="20"/>
                <w:szCs w:val="20"/>
              </w:rPr>
            </w:pPr>
            <w:r w:rsidRPr="00F66E58">
              <w:rPr>
                <w:rFonts w:ascii="Calibri" w:hAnsi="Calibri" w:cs="Calibri"/>
                <w:sz w:val="20"/>
                <w:szCs w:val="20"/>
              </w:rPr>
              <w:t>всего</w:t>
            </w:r>
          </w:p>
        </w:tc>
        <w:tc>
          <w:tcPr>
            <w:tcW w:w="281" w:type="dxa"/>
            <w:tcBorders>
              <w:top w:val="nil"/>
              <w:left w:val="nil"/>
              <w:bottom w:val="nil"/>
              <w:right w:val="nil"/>
            </w:tcBorders>
            <w:shd w:val="clear" w:color="auto" w:fill="auto"/>
            <w:noWrap/>
            <w:vAlign w:val="bottom"/>
            <w:hideMark/>
          </w:tcPr>
          <w:p w14:paraId="0D9A328B" w14:textId="77777777" w:rsidR="00F66E58" w:rsidRPr="00F66E58" w:rsidRDefault="00F66E58">
            <w:pPr>
              <w:rPr>
                <w:rFonts w:ascii="Calibri" w:hAnsi="Calibri" w:cs="Calibri"/>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F91A95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руб./чел.</w:t>
            </w:r>
          </w:p>
        </w:tc>
        <w:tc>
          <w:tcPr>
            <w:tcW w:w="1581" w:type="dxa"/>
            <w:tcBorders>
              <w:top w:val="nil"/>
              <w:left w:val="nil"/>
              <w:bottom w:val="nil"/>
              <w:right w:val="single" w:sz="4" w:space="0" w:color="auto"/>
            </w:tcBorders>
            <w:shd w:val="clear" w:color="000000" w:fill="DCE6F1"/>
            <w:noWrap/>
            <w:vAlign w:val="bottom"/>
            <w:hideMark/>
          </w:tcPr>
          <w:p w14:paraId="421ADE0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35534,60</w:t>
            </w:r>
          </w:p>
        </w:tc>
        <w:tc>
          <w:tcPr>
            <w:tcW w:w="1581" w:type="dxa"/>
            <w:tcBorders>
              <w:top w:val="nil"/>
              <w:left w:val="nil"/>
              <w:bottom w:val="nil"/>
              <w:right w:val="single" w:sz="4" w:space="0" w:color="auto"/>
            </w:tcBorders>
            <w:shd w:val="clear" w:color="000000" w:fill="DCE6F1"/>
            <w:noWrap/>
            <w:vAlign w:val="bottom"/>
            <w:hideMark/>
          </w:tcPr>
          <w:p w14:paraId="1BC38D0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28724,52</w:t>
            </w:r>
          </w:p>
        </w:tc>
        <w:tc>
          <w:tcPr>
            <w:tcW w:w="1615" w:type="dxa"/>
            <w:tcBorders>
              <w:top w:val="nil"/>
              <w:left w:val="nil"/>
              <w:bottom w:val="nil"/>
              <w:right w:val="single" w:sz="4" w:space="0" w:color="auto"/>
            </w:tcBorders>
            <w:shd w:val="clear" w:color="000000" w:fill="DCE6F1"/>
            <w:noWrap/>
            <w:vAlign w:val="bottom"/>
            <w:hideMark/>
          </w:tcPr>
          <w:p w14:paraId="3806160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-6810,08</w:t>
            </w:r>
          </w:p>
        </w:tc>
      </w:tr>
      <w:tr w:rsidR="00F66E58" w:rsidRPr="00F66E58" w14:paraId="330DBA44"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538AD67C"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7670" w:type="dxa"/>
            <w:gridSpan w:val="2"/>
            <w:tcBorders>
              <w:top w:val="nil"/>
              <w:left w:val="single" w:sz="4" w:space="0" w:color="auto"/>
              <w:bottom w:val="nil"/>
              <w:right w:val="nil"/>
            </w:tcBorders>
            <w:shd w:val="clear" w:color="auto" w:fill="auto"/>
            <w:noWrap/>
            <w:vAlign w:val="bottom"/>
            <w:hideMark/>
          </w:tcPr>
          <w:p w14:paraId="10533F2C"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в том числе ППП</w:t>
            </w:r>
          </w:p>
        </w:tc>
        <w:tc>
          <w:tcPr>
            <w:tcW w:w="710" w:type="dxa"/>
            <w:tcBorders>
              <w:top w:val="nil"/>
              <w:left w:val="nil"/>
              <w:bottom w:val="nil"/>
              <w:right w:val="nil"/>
            </w:tcBorders>
            <w:shd w:val="clear" w:color="auto" w:fill="auto"/>
            <w:noWrap/>
            <w:vAlign w:val="bottom"/>
            <w:hideMark/>
          </w:tcPr>
          <w:p w14:paraId="64AB3294" w14:textId="77777777" w:rsidR="00F66E58" w:rsidRPr="00F66E58" w:rsidRDefault="00F66E58">
            <w:pPr>
              <w:rPr>
                <w:rFonts w:ascii="Bookman Old Style" w:hAnsi="Bookman Old Style" w:cs="Calibri"/>
                <w:sz w:val="20"/>
                <w:szCs w:val="20"/>
              </w:rPr>
            </w:pPr>
          </w:p>
        </w:tc>
        <w:tc>
          <w:tcPr>
            <w:tcW w:w="281" w:type="dxa"/>
            <w:tcBorders>
              <w:top w:val="nil"/>
              <w:left w:val="nil"/>
              <w:bottom w:val="nil"/>
              <w:right w:val="nil"/>
            </w:tcBorders>
            <w:shd w:val="clear" w:color="auto" w:fill="auto"/>
            <w:noWrap/>
            <w:vAlign w:val="bottom"/>
            <w:hideMark/>
          </w:tcPr>
          <w:p w14:paraId="16C04F6E"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6AB3E58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руб./чел.</w:t>
            </w:r>
          </w:p>
        </w:tc>
        <w:tc>
          <w:tcPr>
            <w:tcW w:w="1581" w:type="dxa"/>
            <w:tcBorders>
              <w:top w:val="nil"/>
              <w:left w:val="nil"/>
              <w:bottom w:val="nil"/>
              <w:right w:val="single" w:sz="4" w:space="0" w:color="auto"/>
            </w:tcBorders>
            <w:shd w:val="clear" w:color="000000" w:fill="DCE6F1"/>
            <w:noWrap/>
            <w:vAlign w:val="bottom"/>
            <w:hideMark/>
          </w:tcPr>
          <w:p w14:paraId="12788F0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33698,99</w:t>
            </w:r>
          </w:p>
        </w:tc>
        <w:tc>
          <w:tcPr>
            <w:tcW w:w="1581" w:type="dxa"/>
            <w:tcBorders>
              <w:top w:val="nil"/>
              <w:left w:val="nil"/>
              <w:bottom w:val="nil"/>
              <w:right w:val="single" w:sz="4" w:space="0" w:color="auto"/>
            </w:tcBorders>
            <w:shd w:val="clear" w:color="000000" w:fill="DCE6F1"/>
            <w:noWrap/>
            <w:vAlign w:val="bottom"/>
            <w:hideMark/>
          </w:tcPr>
          <w:p w14:paraId="3614FC5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5E21001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-33698,99</w:t>
            </w:r>
          </w:p>
        </w:tc>
      </w:tr>
      <w:tr w:rsidR="00F66E58" w:rsidRPr="00F66E58" w14:paraId="787E312E" w14:textId="77777777" w:rsidTr="00F66E58">
        <w:trPr>
          <w:trHeight w:val="325"/>
          <w:jc w:val="center"/>
        </w:trPr>
        <w:tc>
          <w:tcPr>
            <w:tcW w:w="637" w:type="dxa"/>
            <w:tcBorders>
              <w:top w:val="single" w:sz="4" w:space="0" w:color="auto"/>
              <w:left w:val="single" w:sz="8" w:space="0" w:color="auto"/>
              <w:bottom w:val="nil"/>
              <w:right w:val="single" w:sz="4" w:space="0" w:color="auto"/>
            </w:tcBorders>
            <w:shd w:val="clear" w:color="auto" w:fill="auto"/>
            <w:noWrap/>
            <w:vAlign w:val="bottom"/>
            <w:hideMark/>
          </w:tcPr>
          <w:p w14:paraId="30AF8DD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w:t>
            </w:r>
          </w:p>
        </w:tc>
        <w:tc>
          <w:tcPr>
            <w:tcW w:w="8661" w:type="dxa"/>
            <w:gridSpan w:val="4"/>
            <w:tcBorders>
              <w:top w:val="single" w:sz="4" w:space="0" w:color="auto"/>
              <w:left w:val="nil"/>
              <w:bottom w:val="nil"/>
              <w:right w:val="nil"/>
            </w:tcBorders>
            <w:shd w:val="clear" w:color="auto" w:fill="auto"/>
            <w:noWrap/>
            <w:vAlign w:val="bottom"/>
            <w:hideMark/>
          </w:tcPr>
          <w:p w14:paraId="59E1EB84"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Расходы на выполнение работ и услуг производственного</w:t>
            </w:r>
          </w:p>
        </w:tc>
        <w:tc>
          <w:tcPr>
            <w:tcW w:w="1068" w:type="dxa"/>
            <w:tcBorders>
              <w:top w:val="single" w:sz="4" w:space="0" w:color="auto"/>
              <w:left w:val="single" w:sz="4" w:space="0" w:color="auto"/>
              <w:bottom w:val="nil"/>
              <w:right w:val="single" w:sz="4" w:space="0" w:color="auto"/>
            </w:tcBorders>
            <w:shd w:val="clear" w:color="auto" w:fill="auto"/>
            <w:noWrap/>
            <w:vAlign w:val="bottom"/>
            <w:hideMark/>
          </w:tcPr>
          <w:p w14:paraId="4B150271"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single" w:sz="4" w:space="0" w:color="auto"/>
              <w:left w:val="nil"/>
              <w:bottom w:val="nil"/>
              <w:right w:val="single" w:sz="4" w:space="0" w:color="auto"/>
            </w:tcBorders>
            <w:shd w:val="clear" w:color="000000" w:fill="DCE6F1"/>
            <w:noWrap/>
            <w:vAlign w:val="bottom"/>
            <w:hideMark/>
          </w:tcPr>
          <w:p w14:paraId="000B7A9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29853,14</w:t>
            </w:r>
          </w:p>
        </w:tc>
        <w:tc>
          <w:tcPr>
            <w:tcW w:w="1581" w:type="dxa"/>
            <w:tcBorders>
              <w:top w:val="single" w:sz="4" w:space="0" w:color="auto"/>
              <w:left w:val="nil"/>
              <w:bottom w:val="nil"/>
              <w:right w:val="single" w:sz="4" w:space="0" w:color="auto"/>
            </w:tcBorders>
            <w:shd w:val="clear" w:color="000000" w:fill="DCE6F1"/>
            <w:noWrap/>
            <w:vAlign w:val="bottom"/>
            <w:hideMark/>
          </w:tcPr>
          <w:p w14:paraId="536A24D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27403,24</w:t>
            </w:r>
          </w:p>
        </w:tc>
        <w:tc>
          <w:tcPr>
            <w:tcW w:w="1615" w:type="dxa"/>
            <w:tcBorders>
              <w:top w:val="single" w:sz="4" w:space="0" w:color="auto"/>
              <w:left w:val="nil"/>
              <w:bottom w:val="nil"/>
              <w:right w:val="single" w:sz="4" w:space="0" w:color="auto"/>
            </w:tcBorders>
            <w:shd w:val="clear" w:color="000000" w:fill="DCE6F1"/>
            <w:noWrap/>
            <w:vAlign w:val="bottom"/>
            <w:hideMark/>
          </w:tcPr>
          <w:p w14:paraId="2A14BC0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-2449,90</w:t>
            </w:r>
          </w:p>
        </w:tc>
      </w:tr>
      <w:tr w:rsidR="00F66E58" w:rsidRPr="00F66E58" w14:paraId="70A8447C"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C31AD5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nil"/>
              <w:bottom w:val="nil"/>
              <w:right w:val="nil"/>
            </w:tcBorders>
            <w:shd w:val="clear" w:color="auto" w:fill="auto"/>
            <w:noWrap/>
            <w:vAlign w:val="bottom"/>
            <w:hideMark/>
          </w:tcPr>
          <w:p w14:paraId="38D3D7B8"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характера, </w:t>
            </w:r>
            <w:proofErr w:type="spellStart"/>
            <w:r w:rsidRPr="00F66E58">
              <w:rPr>
                <w:rFonts w:ascii="Bookman Old Style" w:hAnsi="Bookman Old Style" w:cs="Calibri"/>
                <w:b/>
                <w:bCs/>
                <w:sz w:val="20"/>
                <w:szCs w:val="20"/>
              </w:rPr>
              <w:t>выполн</w:t>
            </w:r>
            <w:proofErr w:type="spellEnd"/>
            <w:r w:rsidRPr="00F66E58">
              <w:rPr>
                <w:rFonts w:ascii="Bookman Old Style" w:hAnsi="Bookman Old Style" w:cs="Calibri"/>
                <w:b/>
                <w:bCs/>
                <w:sz w:val="20"/>
                <w:szCs w:val="20"/>
              </w:rPr>
              <w:t>-й по договорам со сторонними организациями,</w:t>
            </w:r>
          </w:p>
        </w:tc>
        <w:tc>
          <w:tcPr>
            <w:tcW w:w="1068" w:type="dxa"/>
            <w:tcBorders>
              <w:top w:val="nil"/>
              <w:left w:val="single" w:sz="4" w:space="0" w:color="auto"/>
              <w:bottom w:val="nil"/>
              <w:right w:val="single" w:sz="4" w:space="0" w:color="auto"/>
            </w:tcBorders>
            <w:shd w:val="clear" w:color="auto" w:fill="auto"/>
            <w:noWrap/>
            <w:vAlign w:val="bottom"/>
            <w:hideMark/>
          </w:tcPr>
          <w:p w14:paraId="3207840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65603C9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380103A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19F5401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59581D41"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0258479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nil"/>
              <w:bottom w:val="single" w:sz="4" w:space="0" w:color="auto"/>
              <w:right w:val="nil"/>
            </w:tcBorders>
            <w:shd w:val="clear" w:color="auto" w:fill="auto"/>
            <w:noWrap/>
            <w:vAlign w:val="bottom"/>
            <w:hideMark/>
          </w:tcPr>
          <w:p w14:paraId="0FBFB0D8"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услуги собственных подразделений </w:t>
            </w:r>
            <w:proofErr w:type="spellStart"/>
            <w:r w:rsidRPr="00F66E58">
              <w:rPr>
                <w:rFonts w:ascii="Bookman Old Style" w:hAnsi="Bookman Old Style" w:cs="Calibri"/>
                <w:b/>
                <w:bCs/>
                <w:sz w:val="20"/>
                <w:szCs w:val="20"/>
              </w:rPr>
              <w:t>предпр</w:t>
            </w:r>
            <w:proofErr w:type="spellEnd"/>
            <w:r w:rsidRPr="00F66E58">
              <w:rPr>
                <w:rFonts w:ascii="Bookman Old Style" w:hAnsi="Bookman Old Style" w:cs="Calibri"/>
                <w:b/>
                <w:bCs/>
                <w:sz w:val="20"/>
                <w:szCs w:val="20"/>
              </w:rPr>
              <w:t>-я, общехозяйственные</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7F0166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6098464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4CCD225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74AAD91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016565FC"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246719D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w:t>
            </w:r>
          </w:p>
        </w:tc>
        <w:tc>
          <w:tcPr>
            <w:tcW w:w="866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257DF32"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Расходы на оплату иных работ и услуг, выполняемых по договорам</w:t>
            </w:r>
          </w:p>
        </w:tc>
        <w:tc>
          <w:tcPr>
            <w:tcW w:w="1068" w:type="dxa"/>
            <w:tcBorders>
              <w:top w:val="nil"/>
              <w:left w:val="nil"/>
              <w:bottom w:val="nil"/>
              <w:right w:val="single" w:sz="4" w:space="0" w:color="auto"/>
            </w:tcBorders>
            <w:shd w:val="clear" w:color="auto" w:fill="auto"/>
            <w:noWrap/>
            <w:vAlign w:val="bottom"/>
            <w:hideMark/>
          </w:tcPr>
          <w:p w14:paraId="201A4593"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2AEBEC0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6330,80</w:t>
            </w:r>
          </w:p>
        </w:tc>
        <w:tc>
          <w:tcPr>
            <w:tcW w:w="1581" w:type="dxa"/>
            <w:tcBorders>
              <w:top w:val="nil"/>
              <w:left w:val="nil"/>
              <w:bottom w:val="nil"/>
              <w:right w:val="single" w:sz="4" w:space="0" w:color="auto"/>
            </w:tcBorders>
            <w:shd w:val="clear" w:color="000000" w:fill="DCE6F1"/>
            <w:noWrap/>
            <w:vAlign w:val="bottom"/>
            <w:hideMark/>
          </w:tcPr>
          <w:p w14:paraId="37CA70E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3499,86</w:t>
            </w:r>
          </w:p>
        </w:tc>
        <w:tc>
          <w:tcPr>
            <w:tcW w:w="1615" w:type="dxa"/>
            <w:tcBorders>
              <w:top w:val="nil"/>
              <w:left w:val="nil"/>
              <w:bottom w:val="nil"/>
              <w:right w:val="single" w:sz="4" w:space="0" w:color="auto"/>
            </w:tcBorders>
            <w:shd w:val="clear" w:color="000000" w:fill="DCE6F1"/>
            <w:noWrap/>
            <w:vAlign w:val="bottom"/>
            <w:hideMark/>
          </w:tcPr>
          <w:p w14:paraId="6C5B30A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-2830,94</w:t>
            </w:r>
          </w:p>
        </w:tc>
      </w:tr>
      <w:tr w:rsidR="00F66E58" w:rsidRPr="00F66E58" w14:paraId="15B3901A" w14:textId="77777777" w:rsidTr="00F66E58">
        <w:trPr>
          <w:trHeight w:val="310"/>
          <w:jc w:val="center"/>
        </w:trPr>
        <w:tc>
          <w:tcPr>
            <w:tcW w:w="637" w:type="dxa"/>
            <w:tcBorders>
              <w:top w:val="nil"/>
              <w:left w:val="single" w:sz="8" w:space="0" w:color="auto"/>
              <w:bottom w:val="single" w:sz="4" w:space="0" w:color="auto"/>
              <w:right w:val="nil"/>
            </w:tcBorders>
            <w:shd w:val="clear" w:color="auto" w:fill="auto"/>
            <w:noWrap/>
            <w:vAlign w:val="bottom"/>
            <w:hideMark/>
          </w:tcPr>
          <w:p w14:paraId="2A0631C4" w14:textId="77777777" w:rsidR="00F66E58" w:rsidRPr="00F66E58" w:rsidRDefault="00F66E58">
            <w:pPr>
              <w:rPr>
                <w:rFonts w:ascii="Calibri" w:hAnsi="Calibri" w:cs="Calibri"/>
                <w:sz w:val="20"/>
                <w:szCs w:val="20"/>
              </w:rPr>
            </w:pPr>
            <w:r w:rsidRPr="00F66E58">
              <w:rPr>
                <w:rFonts w:ascii="Calibri" w:hAnsi="Calibri" w:cs="Calibri"/>
                <w:sz w:val="20"/>
                <w:szCs w:val="20"/>
              </w:rPr>
              <w:t> </w:t>
            </w:r>
          </w:p>
        </w:tc>
        <w:tc>
          <w:tcPr>
            <w:tcW w:w="866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AAFEF0A"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с организациями, включая:</w:t>
            </w:r>
          </w:p>
        </w:tc>
        <w:tc>
          <w:tcPr>
            <w:tcW w:w="1068" w:type="dxa"/>
            <w:tcBorders>
              <w:top w:val="nil"/>
              <w:left w:val="nil"/>
              <w:bottom w:val="single" w:sz="4" w:space="0" w:color="auto"/>
              <w:right w:val="single" w:sz="4" w:space="0" w:color="auto"/>
            </w:tcBorders>
            <w:shd w:val="clear" w:color="auto" w:fill="auto"/>
            <w:noWrap/>
            <w:vAlign w:val="bottom"/>
            <w:hideMark/>
          </w:tcPr>
          <w:p w14:paraId="5A7238DF" w14:textId="77777777" w:rsidR="00F66E58" w:rsidRPr="00F66E58" w:rsidRDefault="00F66E58">
            <w:pPr>
              <w:rPr>
                <w:rFonts w:ascii="Calibri" w:hAnsi="Calibri" w:cs="Calibri"/>
                <w:color w:val="000000"/>
                <w:sz w:val="20"/>
                <w:szCs w:val="20"/>
              </w:rPr>
            </w:pPr>
            <w:r w:rsidRPr="00F66E58">
              <w:rPr>
                <w:rFonts w:ascii="Calibri" w:hAnsi="Calibri" w:cs="Calibri"/>
                <w:color w:val="000000"/>
                <w:sz w:val="20"/>
                <w:szCs w:val="20"/>
              </w:rPr>
              <w:t> </w:t>
            </w:r>
          </w:p>
        </w:tc>
        <w:tc>
          <w:tcPr>
            <w:tcW w:w="1581" w:type="dxa"/>
            <w:tcBorders>
              <w:top w:val="nil"/>
              <w:left w:val="nil"/>
              <w:bottom w:val="nil"/>
              <w:right w:val="single" w:sz="4" w:space="0" w:color="auto"/>
            </w:tcBorders>
            <w:shd w:val="clear" w:color="000000" w:fill="DCE6F1"/>
            <w:noWrap/>
            <w:vAlign w:val="bottom"/>
            <w:hideMark/>
          </w:tcPr>
          <w:p w14:paraId="6AFCAA4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7A1CB1B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39DAB08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517EFD7A"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24ABF37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5.1</w:t>
            </w:r>
          </w:p>
        </w:tc>
        <w:tc>
          <w:tcPr>
            <w:tcW w:w="866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3A8C52B"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расходы на оплату услуг связи</w:t>
            </w:r>
          </w:p>
        </w:tc>
        <w:tc>
          <w:tcPr>
            <w:tcW w:w="1068" w:type="dxa"/>
            <w:tcBorders>
              <w:top w:val="nil"/>
              <w:left w:val="nil"/>
              <w:bottom w:val="nil"/>
              <w:right w:val="single" w:sz="4" w:space="0" w:color="auto"/>
            </w:tcBorders>
            <w:shd w:val="clear" w:color="auto" w:fill="auto"/>
            <w:noWrap/>
            <w:vAlign w:val="bottom"/>
            <w:hideMark/>
          </w:tcPr>
          <w:p w14:paraId="2CA0FCC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single" w:sz="4" w:space="0" w:color="auto"/>
              <w:left w:val="nil"/>
              <w:bottom w:val="nil"/>
              <w:right w:val="single" w:sz="4" w:space="0" w:color="auto"/>
            </w:tcBorders>
            <w:shd w:val="clear" w:color="000000" w:fill="DCE6F1"/>
            <w:noWrap/>
            <w:vAlign w:val="bottom"/>
            <w:hideMark/>
          </w:tcPr>
          <w:p w14:paraId="370D54F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241,20</w:t>
            </w:r>
          </w:p>
        </w:tc>
        <w:tc>
          <w:tcPr>
            <w:tcW w:w="1581" w:type="dxa"/>
            <w:tcBorders>
              <w:top w:val="single" w:sz="4" w:space="0" w:color="auto"/>
              <w:left w:val="nil"/>
              <w:bottom w:val="nil"/>
              <w:right w:val="single" w:sz="4" w:space="0" w:color="auto"/>
            </w:tcBorders>
            <w:shd w:val="clear" w:color="000000" w:fill="DCE6F1"/>
            <w:noWrap/>
            <w:vAlign w:val="bottom"/>
            <w:hideMark/>
          </w:tcPr>
          <w:p w14:paraId="1580CA2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35,37</w:t>
            </w:r>
          </w:p>
        </w:tc>
        <w:tc>
          <w:tcPr>
            <w:tcW w:w="1615" w:type="dxa"/>
            <w:tcBorders>
              <w:top w:val="single" w:sz="4" w:space="0" w:color="auto"/>
              <w:left w:val="nil"/>
              <w:bottom w:val="nil"/>
              <w:right w:val="single" w:sz="4" w:space="0" w:color="auto"/>
            </w:tcBorders>
            <w:shd w:val="clear" w:color="000000" w:fill="DCE6F1"/>
            <w:noWrap/>
            <w:vAlign w:val="bottom"/>
            <w:hideMark/>
          </w:tcPr>
          <w:p w14:paraId="08D7951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-205,83</w:t>
            </w:r>
          </w:p>
        </w:tc>
      </w:tr>
      <w:tr w:rsidR="00F66E58" w:rsidRPr="00F66E58" w14:paraId="4ACA6C29"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0FCF09A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5.2</w:t>
            </w:r>
          </w:p>
        </w:tc>
        <w:tc>
          <w:tcPr>
            <w:tcW w:w="8661" w:type="dxa"/>
            <w:gridSpan w:val="4"/>
            <w:tcBorders>
              <w:top w:val="nil"/>
              <w:left w:val="single" w:sz="4" w:space="0" w:color="auto"/>
              <w:bottom w:val="nil"/>
              <w:right w:val="single" w:sz="4" w:space="0" w:color="000000"/>
            </w:tcBorders>
            <w:shd w:val="clear" w:color="auto" w:fill="auto"/>
            <w:noWrap/>
            <w:vAlign w:val="bottom"/>
            <w:hideMark/>
          </w:tcPr>
          <w:p w14:paraId="14B2782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расходы на оплату услуг охраны</w:t>
            </w:r>
          </w:p>
        </w:tc>
        <w:tc>
          <w:tcPr>
            <w:tcW w:w="1068" w:type="dxa"/>
            <w:tcBorders>
              <w:top w:val="nil"/>
              <w:left w:val="nil"/>
              <w:bottom w:val="nil"/>
              <w:right w:val="single" w:sz="4" w:space="0" w:color="auto"/>
            </w:tcBorders>
            <w:shd w:val="clear" w:color="auto" w:fill="auto"/>
            <w:noWrap/>
            <w:vAlign w:val="bottom"/>
            <w:hideMark/>
          </w:tcPr>
          <w:p w14:paraId="1DB84F4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42C5375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24,98</w:t>
            </w:r>
          </w:p>
        </w:tc>
        <w:tc>
          <w:tcPr>
            <w:tcW w:w="1581" w:type="dxa"/>
            <w:tcBorders>
              <w:top w:val="nil"/>
              <w:left w:val="nil"/>
              <w:bottom w:val="nil"/>
              <w:right w:val="single" w:sz="4" w:space="0" w:color="auto"/>
            </w:tcBorders>
            <w:shd w:val="clear" w:color="000000" w:fill="DCE6F1"/>
            <w:noWrap/>
            <w:vAlign w:val="bottom"/>
            <w:hideMark/>
          </w:tcPr>
          <w:p w14:paraId="22E916C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615" w:type="dxa"/>
            <w:tcBorders>
              <w:top w:val="nil"/>
              <w:left w:val="nil"/>
              <w:bottom w:val="nil"/>
              <w:right w:val="single" w:sz="4" w:space="0" w:color="auto"/>
            </w:tcBorders>
            <w:shd w:val="clear" w:color="000000" w:fill="DCE6F1"/>
            <w:noWrap/>
            <w:vAlign w:val="bottom"/>
            <w:hideMark/>
          </w:tcPr>
          <w:p w14:paraId="631C2BD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-24,98</w:t>
            </w:r>
          </w:p>
        </w:tc>
      </w:tr>
      <w:tr w:rsidR="00F66E58" w:rsidRPr="00F66E58" w14:paraId="518153B0"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52A43C4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5.3</w:t>
            </w:r>
          </w:p>
        </w:tc>
        <w:tc>
          <w:tcPr>
            <w:tcW w:w="8661" w:type="dxa"/>
            <w:gridSpan w:val="4"/>
            <w:tcBorders>
              <w:top w:val="nil"/>
              <w:left w:val="single" w:sz="4" w:space="0" w:color="auto"/>
              <w:bottom w:val="nil"/>
              <w:right w:val="single" w:sz="4" w:space="0" w:color="000000"/>
            </w:tcBorders>
            <w:shd w:val="clear" w:color="auto" w:fill="auto"/>
            <w:noWrap/>
            <w:vAlign w:val="bottom"/>
            <w:hideMark/>
          </w:tcPr>
          <w:p w14:paraId="01AA6D42"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расходы на оплату информационных, юридических, аудиторских услуг</w:t>
            </w:r>
          </w:p>
        </w:tc>
        <w:tc>
          <w:tcPr>
            <w:tcW w:w="1068" w:type="dxa"/>
            <w:tcBorders>
              <w:top w:val="nil"/>
              <w:left w:val="nil"/>
              <w:bottom w:val="nil"/>
              <w:right w:val="single" w:sz="4" w:space="0" w:color="auto"/>
            </w:tcBorders>
            <w:shd w:val="clear" w:color="auto" w:fill="auto"/>
            <w:noWrap/>
            <w:vAlign w:val="bottom"/>
            <w:hideMark/>
          </w:tcPr>
          <w:p w14:paraId="022E263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3F7BD58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166,67</w:t>
            </w:r>
          </w:p>
        </w:tc>
        <w:tc>
          <w:tcPr>
            <w:tcW w:w="1581" w:type="dxa"/>
            <w:tcBorders>
              <w:top w:val="nil"/>
              <w:left w:val="nil"/>
              <w:bottom w:val="nil"/>
              <w:right w:val="single" w:sz="4" w:space="0" w:color="auto"/>
            </w:tcBorders>
            <w:shd w:val="clear" w:color="000000" w:fill="DCE6F1"/>
            <w:noWrap/>
            <w:vAlign w:val="bottom"/>
            <w:hideMark/>
          </w:tcPr>
          <w:p w14:paraId="0CBBA7E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48,14</w:t>
            </w:r>
          </w:p>
        </w:tc>
        <w:tc>
          <w:tcPr>
            <w:tcW w:w="1615" w:type="dxa"/>
            <w:tcBorders>
              <w:top w:val="nil"/>
              <w:left w:val="nil"/>
              <w:bottom w:val="nil"/>
              <w:right w:val="single" w:sz="4" w:space="0" w:color="auto"/>
            </w:tcBorders>
            <w:shd w:val="clear" w:color="000000" w:fill="DCE6F1"/>
            <w:noWrap/>
            <w:vAlign w:val="bottom"/>
            <w:hideMark/>
          </w:tcPr>
          <w:p w14:paraId="16262C6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-118,53</w:t>
            </w:r>
          </w:p>
        </w:tc>
      </w:tr>
      <w:tr w:rsidR="00F66E58" w:rsidRPr="00F66E58" w14:paraId="5918392E"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69746798"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5.4</w:t>
            </w:r>
          </w:p>
        </w:tc>
        <w:tc>
          <w:tcPr>
            <w:tcW w:w="7670" w:type="dxa"/>
            <w:gridSpan w:val="2"/>
            <w:tcBorders>
              <w:top w:val="nil"/>
              <w:left w:val="single" w:sz="4" w:space="0" w:color="auto"/>
              <w:bottom w:val="nil"/>
              <w:right w:val="nil"/>
            </w:tcBorders>
            <w:shd w:val="clear" w:color="auto" w:fill="auto"/>
            <w:noWrap/>
            <w:vAlign w:val="bottom"/>
            <w:hideMark/>
          </w:tcPr>
          <w:p w14:paraId="31B71833"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охр труда</w:t>
            </w:r>
          </w:p>
        </w:tc>
        <w:tc>
          <w:tcPr>
            <w:tcW w:w="710" w:type="dxa"/>
            <w:tcBorders>
              <w:top w:val="nil"/>
              <w:left w:val="nil"/>
              <w:bottom w:val="nil"/>
              <w:right w:val="nil"/>
            </w:tcBorders>
            <w:shd w:val="clear" w:color="auto" w:fill="auto"/>
            <w:noWrap/>
            <w:vAlign w:val="bottom"/>
            <w:hideMark/>
          </w:tcPr>
          <w:p w14:paraId="5828182B" w14:textId="77777777" w:rsidR="00F66E58" w:rsidRPr="00F66E58" w:rsidRDefault="00F66E58">
            <w:pPr>
              <w:rPr>
                <w:rFonts w:ascii="Bookman Old Style" w:hAnsi="Bookman Old Style" w:cs="Calibri"/>
                <w:color w:val="000000"/>
                <w:sz w:val="20"/>
                <w:szCs w:val="20"/>
              </w:rPr>
            </w:pPr>
          </w:p>
        </w:tc>
        <w:tc>
          <w:tcPr>
            <w:tcW w:w="281" w:type="dxa"/>
            <w:tcBorders>
              <w:top w:val="nil"/>
              <w:left w:val="nil"/>
              <w:bottom w:val="nil"/>
              <w:right w:val="single" w:sz="4" w:space="0" w:color="auto"/>
            </w:tcBorders>
            <w:shd w:val="clear" w:color="auto" w:fill="auto"/>
            <w:noWrap/>
            <w:vAlign w:val="bottom"/>
            <w:hideMark/>
          </w:tcPr>
          <w:p w14:paraId="153419F1"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1068" w:type="dxa"/>
            <w:tcBorders>
              <w:top w:val="nil"/>
              <w:left w:val="nil"/>
              <w:bottom w:val="nil"/>
              <w:right w:val="single" w:sz="4" w:space="0" w:color="auto"/>
            </w:tcBorders>
            <w:shd w:val="clear" w:color="auto" w:fill="auto"/>
            <w:noWrap/>
            <w:vAlign w:val="bottom"/>
            <w:hideMark/>
          </w:tcPr>
          <w:p w14:paraId="0AD3F0B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7FC779B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3437,95</w:t>
            </w:r>
          </w:p>
        </w:tc>
        <w:tc>
          <w:tcPr>
            <w:tcW w:w="1581" w:type="dxa"/>
            <w:tcBorders>
              <w:top w:val="nil"/>
              <w:left w:val="nil"/>
              <w:bottom w:val="nil"/>
              <w:right w:val="single" w:sz="4" w:space="0" w:color="auto"/>
            </w:tcBorders>
            <w:shd w:val="clear" w:color="000000" w:fill="DCE6F1"/>
            <w:noWrap/>
            <w:vAlign w:val="bottom"/>
            <w:hideMark/>
          </w:tcPr>
          <w:p w14:paraId="229579B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3056,35</w:t>
            </w:r>
          </w:p>
        </w:tc>
        <w:tc>
          <w:tcPr>
            <w:tcW w:w="1615" w:type="dxa"/>
            <w:tcBorders>
              <w:top w:val="nil"/>
              <w:left w:val="nil"/>
              <w:bottom w:val="nil"/>
              <w:right w:val="single" w:sz="4" w:space="0" w:color="auto"/>
            </w:tcBorders>
            <w:shd w:val="clear" w:color="000000" w:fill="DCE6F1"/>
            <w:noWrap/>
            <w:vAlign w:val="bottom"/>
            <w:hideMark/>
          </w:tcPr>
          <w:p w14:paraId="5B6BFEB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-381,60</w:t>
            </w:r>
          </w:p>
        </w:tc>
      </w:tr>
      <w:tr w:rsidR="00F66E58" w:rsidRPr="00F66E58" w14:paraId="2672339B"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11566D1C"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5.5</w:t>
            </w:r>
          </w:p>
        </w:tc>
        <w:tc>
          <w:tcPr>
            <w:tcW w:w="8661" w:type="dxa"/>
            <w:gridSpan w:val="4"/>
            <w:tcBorders>
              <w:top w:val="nil"/>
              <w:left w:val="single" w:sz="4" w:space="0" w:color="auto"/>
              <w:bottom w:val="nil"/>
              <w:right w:val="single" w:sz="4" w:space="0" w:color="000000"/>
            </w:tcBorders>
            <w:shd w:val="clear" w:color="auto" w:fill="auto"/>
            <w:noWrap/>
            <w:vAlign w:val="bottom"/>
            <w:hideMark/>
          </w:tcPr>
          <w:p w14:paraId="3BA48504"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обслуживание лицензированных программ</w:t>
            </w:r>
          </w:p>
        </w:tc>
        <w:tc>
          <w:tcPr>
            <w:tcW w:w="1068" w:type="dxa"/>
            <w:tcBorders>
              <w:top w:val="nil"/>
              <w:left w:val="nil"/>
              <w:bottom w:val="nil"/>
              <w:right w:val="single" w:sz="4" w:space="0" w:color="auto"/>
            </w:tcBorders>
            <w:shd w:val="clear" w:color="auto" w:fill="auto"/>
            <w:noWrap/>
            <w:vAlign w:val="bottom"/>
            <w:hideMark/>
          </w:tcPr>
          <w:p w14:paraId="318FCCF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nil"/>
              <w:right w:val="single" w:sz="4" w:space="0" w:color="auto"/>
            </w:tcBorders>
            <w:shd w:val="clear" w:color="000000" w:fill="DCE6F1"/>
            <w:noWrap/>
            <w:vAlign w:val="bottom"/>
            <w:hideMark/>
          </w:tcPr>
          <w:p w14:paraId="74B7B3E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360,00</w:t>
            </w:r>
          </w:p>
        </w:tc>
        <w:tc>
          <w:tcPr>
            <w:tcW w:w="1581" w:type="dxa"/>
            <w:tcBorders>
              <w:top w:val="nil"/>
              <w:left w:val="nil"/>
              <w:bottom w:val="nil"/>
              <w:right w:val="single" w:sz="4" w:space="0" w:color="auto"/>
            </w:tcBorders>
            <w:shd w:val="clear" w:color="000000" w:fill="DCE6F1"/>
            <w:noWrap/>
            <w:vAlign w:val="bottom"/>
            <w:hideMark/>
          </w:tcPr>
          <w:p w14:paraId="467E061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360,00</w:t>
            </w:r>
          </w:p>
        </w:tc>
        <w:tc>
          <w:tcPr>
            <w:tcW w:w="1615" w:type="dxa"/>
            <w:tcBorders>
              <w:top w:val="nil"/>
              <w:left w:val="nil"/>
              <w:bottom w:val="nil"/>
              <w:right w:val="single" w:sz="4" w:space="0" w:color="auto"/>
            </w:tcBorders>
            <w:shd w:val="clear" w:color="000000" w:fill="DCE6F1"/>
            <w:noWrap/>
            <w:vAlign w:val="bottom"/>
            <w:hideMark/>
          </w:tcPr>
          <w:p w14:paraId="6BBC00A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r>
      <w:tr w:rsidR="00F66E58" w:rsidRPr="00F66E58" w14:paraId="6377D1CA"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06327D7B"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5.6</w:t>
            </w:r>
          </w:p>
        </w:tc>
        <w:tc>
          <w:tcPr>
            <w:tcW w:w="8661" w:type="dxa"/>
            <w:gridSpan w:val="4"/>
            <w:tcBorders>
              <w:top w:val="nil"/>
              <w:left w:val="single" w:sz="4" w:space="0" w:color="auto"/>
              <w:bottom w:val="nil"/>
              <w:right w:val="single" w:sz="4" w:space="0" w:color="000000"/>
            </w:tcBorders>
            <w:shd w:val="clear" w:color="auto" w:fill="auto"/>
            <w:noWrap/>
            <w:vAlign w:val="bottom"/>
            <w:hideMark/>
          </w:tcPr>
          <w:p w14:paraId="5A0485B0"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 установка системы видеонаблюдения</w:t>
            </w:r>
          </w:p>
        </w:tc>
        <w:tc>
          <w:tcPr>
            <w:tcW w:w="1068" w:type="dxa"/>
            <w:tcBorders>
              <w:top w:val="nil"/>
              <w:left w:val="nil"/>
              <w:bottom w:val="single" w:sz="4" w:space="0" w:color="auto"/>
              <w:right w:val="single" w:sz="4" w:space="0" w:color="auto"/>
            </w:tcBorders>
            <w:shd w:val="clear" w:color="auto" w:fill="auto"/>
            <w:noWrap/>
            <w:vAlign w:val="bottom"/>
            <w:hideMark/>
          </w:tcPr>
          <w:p w14:paraId="7A899F0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0CA5E30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2100,00</w:t>
            </w:r>
          </w:p>
        </w:tc>
        <w:tc>
          <w:tcPr>
            <w:tcW w:w="1581" w:type="dxa"/>
            <w:tcBorders>
              <w:top w:val="nil"/>
              <w:left w:val="nil"/>
              <w:bottom w:val="single" w:sz="4" w:space="0" w:color="auto"/>
              <w:right w:val="single" w:sz="4" w:space="0" w:color="auto"/>
            </w:tcBorders>
            <w:shd w:val="clear" w:color="000000" w:fill="DCE6F1"/>
            <w:noWrap/>
            <w:vAlign w:val="bottom"/>
            <w:hideMark/>
          </w:tcPr>
          <w:p w14:paraId="53041C9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615" w:type="dxa"/>
            <w:tcBorders>
              <w:top w:val="nil"/>
              <w:left w:val="nil"/>
              <w:bottom w:val="single" w:sz="4" w:space="0" w:color="auto"/>
              <w:right w:val="single" w:sz="4" w:space="0" w:color="auto"/>
            </w:tcBorders>
            <w:shd w:val="clear" w:color="000000" w:fill="DCE6F1"/>
            <w:noWrap/>
            <w:vAlign w:val="bottom"/>
            <w:hideMark/>
          </w:tcPr>
          <w:p w14:paraId="5FCA003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-2100,00</w:t>
            </w:r>
          </w:p>
        </w:tc>
      </w:tr>
      <w:tr w:rsidR="00F66E58" w:rsidRPr="00F66E58" w14:paraId="0C097AC7" w14:textId="77777777" w:rsidTr="00F66E58">
        <w:trPr>
          <w:trHeight w:val="325"/>
          <w:jc w:val="center"/>
        </w:trPr>
        <w:tc>
          <w:tcPr>
            <w:tcW w:w="6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B823F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w:t>
            </w:r>
          </w:p>
        </w:tc>
        <w:tc>
          <w:tcPr>
            <w:tcW w:w="8661" w:type="dxa"/>
            <w:gridSpan w:val="4"/>
            <w:tcBorders>
              <w:top w:val="single" w:sz="4" w:space="0" w:color="auto"/>
              <w:left w:val="nil"/>
              <w:bottom w:val="single" w:sz="4" w:space="0" w:color="auto"/>
              <w:right w:val="nil"/>
            </w:tcBorders>
            <w:shd w:val="clear" w:color="auto" w:fill="auto"/>
            <w:noWrap/>
            <w:vAlign w:val="bottom"/>
            <w:hideMark/>
          </w:tcPr>
          <w:p w14:paraId="6148EF62"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Расходы на служебные командировки</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61459F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15CC50F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347,20</w:t>
            </w:r>
          </w:p>
        </w:tc>
        <w:tc>
          <w:tcPr>
            <w:tcW w:w="1581" w:type="dxa"/>
            <w:tcBorders>
              <w:top w:val="nil"/>
              <w:left w:val="nil"/>
              <w:bottom w:val="single" w:sz="4" w:space="0" w:color="auto"/>
              <w:right w:val="single" w:sz="4" w:space="0" w:color="auto"/>
            </w:tcBorders>
            <w:shd w:val="clear" w:color="000000" w:fill="DCE6F1"/>
            <w:noWrap/>
            <w:vAlign w:val="bottom"/>
            <w:hideMark/>
          </w:tcPr>
          <w:p w14:paraId="5A4BE83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179,20</w:t>
            </w:r>
          </w:p>
        </w:tc>
        <w:tc>
          <w:tcPr>
            <w:tcW w:w="1615" w:type="dxa"/>
            <w:tcBorders>
              <w:top w:val="nil"/>
              <w:left w:val="nil"/>
              <w:bottom w:val="single" w:sz="4" w:space="0" w:color="auto"/>
              <w:right w:val="single" w:sz="4" w:space="0" w:color="auto"/>
            </w:tcBorders>
            <w:shd w:val="clear" w:color="000000" w:fill="DCE6F1"/>
            <w:noWrap/>
            <w:vAlign w:val="bottom"/>
            <w:hideMark/>
          </w:tcPr>
          <w:p w14:paraId="2D17FB1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-168,00</w:t>
            </w:r>
          </w:p>
        </w:tc>
      </w:tr>
      <w:tr w:rsidR="00F66E58" w:rsidRPr="00F66E58" w14:paraId="3183C737"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62B7E5B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7</w:t>
            </w:r>
          </w:p>
        </w:tc>
        <w:tc>
          <w:tcPr>
            <w:tcW w:w="8661" w:type="dxa"/>
            <w:gridSpan w:val="4"/>
            <w:tcBorders>
              <w:top w:val="single" w:sz="4" w:space="0" w:color="auto"/>
              <w:left w:val="single" w:sz="4" w:space="0" w:color="auto"/>
              <w:bottom w:val="single" w:sz="4" w:space="0" w:color="auto"/>
              <w:right w:val="nil"/>
            </w:tcBorders>
            <w:shd w:val="clear" w:color="auto" w:fill="auto"/>
            <w:noWrap/>
            <w:vAlign w:val="bottom"/>
            <w:hideMark/>
          </w:tcPr>
          <w:p w14:paraId="43F41A2F"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Расходы на обучение персонала</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69D573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5D27A02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462,40</w:t>
            </w:r>
          </w:p>
        </w:tc>
        <w:tc>
          <w:tcPr>
            <w:tcW w:w="1581" w:type="dxa"/>
            <w:tcBorders>
              <w:top w:val="nil"/>
              <w:left w:val="nil"/>
              <w:bottom w:val="single" w:sz="4" w:space="0" w:color="auto"/>
              <w:right w:val="single" w:sz="4" w:space="0" w:color="auto"/>
            </w:tcBorders>
            <w:shd w:val="clear" w:color="000000" w:fill="DCE6F1"/>
            <w:noWrap/>
            <w:vAlign w:val="bottom"/>
            <w:hideMark/>
          </w:tcPr>
          <w:p w14:paraId="5438342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300,80</w:t>
            </w:r>
          </w:p>
        </w:tc>
        <w:tc>
          <w:tcPr>
            <w:tcW w:w="1615" w:type="dxa"/>
            <w:tcBorders>
              <w:top w:val="nil"/>
              <w:left w:val="nil"/>
              <w:bottom w:val="single" w:sz="4" w:space="0" w:color="auto"/>
              <w:right w:val="single" w:sz="4" w:space="0" w:color="auto"/>
            </w:tcBorders>
            <w:shd w:val="clear" w:color="000000" w:fill="DCE6F1"/>
            <w:noWrap/>
            <w:vAlign w:val="bottom"/>
            <w:hideMark/>
          </w:tcPr>
          <w:p w14:paraId="0B35FEF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-161,60</w:t>
            </w:r>
          </w:p>
        </w:tc>
      </w:tr>
      <w:tr w:rsidR="00F66E58" w:rsidRPr="00F66E58" w14:paraId="1BD1C9B4"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277E4F4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w:t>
            </w:r>
          </w:p>
        </w:tc>
        <w:tc>
          <w:tcPr>
            <w:tcW w:w="83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3B3A5B7"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Лизинговый платёж</w:t>
            </w:r>
          </w:p>
        </w:tc>
        <w:tc>
          <w:tcPr>
            <w:tcW w:w="281" w:type="dxa"/>
            <w:tcBorders>
              <w:top w:val="nil"/>
              <w:left w:val="nil"/>
              <w:bottom w:val="single" w:sz="4" w:space="0" w:color="auto"/>
              <w:right w:val="nil"/>
            </w:tcBorders>
            <w:shd w:val="clear" w:color="auto" w:fill="auto"/>
            <w:noWrap/>
            <w:vAlign w:val="bottom"/>
            <w:hideMark/>
          </w:tcPr>
          <w:p w14:paraId="0DE9384C"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72174C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6989E6D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6A6972D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6A67667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5EDB0E55"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5A33D14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9</w:t>
            </w:r>
          </w:p>
        </w:tc>
        <w:tc>
          <w:tcPr>
            <w:tcW w:w="767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0EFCD23"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Арендная плата</w:t>
            </w:r>
          </w:p>
        </w:tc>
        <w:tc>
          <w:tcPr>
            <w:tcW w:w="710" w:type="dxa"/>
            <w:tcBorders>
              <w:top w:val="nil"/>
              <w:left w:val="nil"/>
              <w:bottom w:val="single" w:sz="4" w:space="0" w:color="auto"/>
              <w:right w:val="nil"/>
            </w:tcBorders>
            <w:shd w:val="clear" w:color="auto" w:fill="auto"/>
            <w:noWrap/>
            <w:vAlign w:val="bottom"/>
            <w:hideMark/>
          </w:tcPr>
          <w:p w14:paraId="5A9D6A5D"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281" w:type="dxa"/>
            <w:tcBorders>
              <w:top w:val="nil"/>
              <w:left w:val="nil"/>
              <w:bottom w:val="single" w:sz="4" w:space="0" w:color="auto"/>
              <w:right w:val="nil"/>
            </w:tcBorders>
            <w:shd w:val="clear" w:color="auto" w:fill="auto"/>
            <w:noWrap/>
            <w:vAlign w:val="bottom"/>
            <w:hideMark/>
          </w:tcPr>
          <w:p w14:paraId="640669E5"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single" w:sz="4" w:space="0" w:color="auto"/>
              <w:bottom w:val="nil"/>
              <w:right w:val="single" w:sz="4" w:space="0" w:color="auto"/>
            </w:tcBorders>
            <w:shd w:val="clear" w:color="auto" w:fill="auto"/>
            <w:noWrap/>
            <w:vAlign w:val="bottom"/>
            <w:hideMark/>
          </w:tcPr>
          <w:p w14:paraId="6519568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181A295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3EB047A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0BB94D6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17958365"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4C1A94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w:t>
            </w:r>
          </w:p>
        </w:tc>
        <w:tc>
          <w:tcPr>
            <w:tcW w:w="8380" w:type="dxa"/>
            <w:gridSpan w:val="3"/>
            <w:tcBorders>
              <w:top w:val="single" w:sz="4" w:space="0" w:color="auto"/>
              <w:left w:val="nil"/>
              <w:bottom w:val="nil"/>
              <w:right w:val="nil"/>
            </w:tcBorders>
            <w:shd w:val="clear" w:color="auto" w:fill="auto"/>
            <w:noWrap/>
            <w:vAlign w:val="bottom"/>
            <w:hideMark/>
          </w:tcPr>
          <w:p w14:paraId="6487A676"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Другие расходы, в т.ч.:</w:t>
            </w:r>
          </w:p>
        </w:tc>
        <w:tc>
          <w:tcPr>
            <w:tcW w:w="281" w:type="dxa"/>
            <w:tcBorders>
              <w:top w:val="nil"/>
              <w:left w:val="nil"/>
              <w:bottom w:val="nil"/>
              <w:right w:val="nil"/>
            </w:tcBorders>
            <w:shd w:val="clear" w:color="auto" w:fill="auto"/>
            <w:noWrap/>
            <w:vAlign w:val="bottom"/>
            <w:hideMark/>
          </w:tcPr>
          <w:p w14:paraId="4309FA5F"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single" w:sz="4" w:space="0" w:color="auto"/>
              <w:left w:val="single" w:sz="4" w:space="0" w:color="auto"/>
              <w:bottom w:val="nil"/>
              <w:right w:val="single" w:sz="4" w:space="0" w:color="auto"/>
            </w:tcBorders>
            <w:shd w:val="clear" w:color="auto" w:fill="auto"/>
            <w:noWrap/>
            <w:vAlign w:val="bottom"/>
            <w:hideMark/>
          </w:tcPr>
          <w:p w14:paraId="70D6F1DD"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0109A5F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2952,10</w:t>
            </w:r>
          </w:p>
        </w:tc>
        <w:tc>
          <w:tcPr>
            <w:tcW w:w="1581" w:type="dxa"/>
            <w:tcBorders>
              <w:top w:val="nil"/>
              <w:left w:val="nil"/>
              <w:bottom w:val="nil"/>
              <w:right w:val="single" w:sz="4" w:space="0" w:color="auto"/>
            </w:tcBorders>
            <w:shd w:val="clear" w:color="000000" w:fill="DCE6F1"/>
            <w:noWrap/>
            <w:vAlign w:val="bottom"/>
            <w:hideMark/>
          </w:tcPr>
          <w:p w14:paraId="6A2FF5B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1957,47</w:t>
            </w:r>
          </w:p>
        </w:tc>
        <w:tc>
          <w:tcPr>
            <w:tcW w:w="1615" w:type="dxa"/>
            <w:tcBorders>
              <w:top w:val="nil"/>
              <w:left w:val="nil"/>
              <w:bottom w:val="nil"/>
              <w:right w:val="single" w:sz="4" w:space="0" w:color="auto"/>
            </w:tcBorders>
            <w:shd w:val="clear" w:color="000000" w:fill="DCE6F1"/>
            <w:noWrap/>
            <w:vAlign w:val="bottom"/>
            <w:hideMark/>
          </w:tcPr>
          <w:p w14:paraId="4CF2BEF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-994,63</w:t>
            </w:r>
          </w:p>
        </w:tc>
      </w:tr>
      <w:tr w:rsidR="00F66E58" w:rsidRPr="00F66E58" w14:paraId="536F2BA8"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5DDE75D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10.1</w:t>
            </w:r>
          </w:p>
        </w:tc>
        <w:tc>
          <w:tcPr>
            <w:tcW w:w="8661" w:type="dxa"/>
            <w:gridSpan w:val="4"/>
            <w:tcBorders>
              <w:top w:val="nil"/>
              <w:left w:val="nil"/>
              <w:bottom w:val="nil"/>
              <w:right w:val="nil"/>
            </w:tcBorders>
            <w:shd w:val="clear" w:color="auto" w:fill="auto"/>
            <w:noWrap/>
            <w:vAlign w:val="bottom"/>
            <w:hideMark/>
          </w:tcPr>
          <w:p w14:paraId="3A5C4D4B"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Расходы на приобретение орг. техники</w:t>
            </w:r>
          </w:p>
        </w:tc>
        <w:tc>
          <w:tcPr>
            <w:tcW w:w="1068" w:type="dxa"/>
            <w:tcBorders>
              <w:top w:val="nil"/>
              <w:left w:val="single" w:sz="4" w:space="0" w:color="auto"/>
              <w:bottom w:val="nil"/>
              <w:right w:val="single" w:sz="4" w:space="0" w:color="auto"/>
            </w:tcBorders>
            <w:shd w:val="clear" w:color="auto" w:fill="auto"/>
            <w:noWrap/>
            <w:vAlign w:val="bottom"/>
            <w:hideMark/>
          </w:tcPr>
          <w:p w14:paraId="020DFDF5"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6DD44CF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1230,00</w:t>
            </w:r>
          </w:p>
        </w:tc>
        <w:tc>
          <w:tcPr>
            <w:tcW w:w="1581" w:type="dxa"/>
            <w:tcBorders>
              <w:top w:val="nil"/>
              <w:left w:val="nil"/>
              <w:bottom w:val="nil"/>
              <w:right w:val="single" w:sz="4" w:space="0" w:color="auto"/>
            </w:tcBorders>
            <w:shd w:val="clear" w:color="000000" w:fill="DCE6F1"/>
            <w:noWrap/>
            <w:vAlign w:val="bottom"/>
            <w:hideMark/>
          </w:tcPr>
          <w:p w14:paraId="0499529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832,93</w:t>
            </w:r>
          </w:p>
        </w:tc>
        <w:tc>
          <w:tcPr>
            <w:tcW w:w="1615" w:type="dxa"/>
            <w:tcBorders>
              <w:top w:val="nil"/>
              <w:left w:val="nil"/>
              <w:bottom w:val="nil"/>
              <w:right w:val="single" w:sz="4" w:space="0" w:color="auto"/>
            </w:tcBorders>
            <w:shd w:val="clear" w:color="000000" w:fill="DCE6F1"/>
            <w:noWrap/>
            <w:vAlign w:val="bottom"/>
            <w:hideMark/>
          </w:tcPr>
          <w:p w14:paraId="090301F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-397,07</w:t>
            </w:r>
          </w:p>
        </w:tc>
      </w:tr>
      <w:tr w:rsidR="00F66E58" w:rsidRPr="00F66E58" w14:paraId="0D89DA69" w14:textId="77777777" w:rsidTr="00F66E58">
        <w:trPr>
          <w:trHeight w:val="295"/>
          <w:jc w:val="center"/>
        </w:trPr>
        <w:tc>
          <w:tcPr>
            <w:tcW w:w="637" w:type="dxa"/>
            <w:tcBorders>
              <w:top w:val="nil"/>
              <w:left w:val="single" w:sz="8" w:space="0" w:color="auto"/>
              <w:bottom w:val="nil"/>
              <w:right w:val="single" w:sz="4" w:space="0" w:color="auto"/>
            </w:tcBorders>
            <w:shd w:val="clear" w:color="auto" w:fill="auto"/>
            <w:noWrap/>
            <w:vAlign w:val="bottom"/>
            <w:hideMark/>
          </w:tcPr>
          <w:p w14:paraId="6AEABE7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10.2</w:t>
            </w:r>
          </w:p>
        </w:tc>
        <w:tc>
          <w:tcPr>
            <w:tcW w:w="7670" w:type="dxa"/>
            <w:gridSpan w:val="2"/>
            <w:tcBorders>
              <w:top w:val="nil"/>
              <w:left w:val="nil"/>
              <w:bottom w:val="nil"/>
              <w:right w:val="nil"/>
            </w:tcBorders>
            <w:shd w:val="clear" w:color="auto" w:fill="auto"/>
            <w:noWrap/>
            <w:vAlign w:val="bottom"/>
            <w:hideMark/>
          </w:tcPr>
          <w:p w14:paraId="4A990344"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Канц. Товары</w:t>
            </w:r>
          </w:p>
        </w:tc>
        <w:tc>
          <w:tcPr>
            <w:tcW w:w="710" w:type="dxa"/>
            <w:tcBorders>
              <w:top w:val="nil"/>
              <w:left w:val="nil"/>
              <w:bottom w:val="nil"/>
              <w:right w:val="nil"/>
            </w:tcBorders>
            <w:shd w:val="clear" w:color="auto" w:fill="auto"/>
            <w:noWrap/>
            <w:vAlign w:val="bottom"/>
            <w:hideMark/>
          </w:tcPr>
          <w:p w14:paraId="6B1F1840" w14:textId="77777777" w:rsidR="00F66E58" w:rsidRPr="00F66E58" w:rsidRDefault="00F66E58">
            <w:pPr>
              <w:rPr>
                <w:rFonts w:ascii="Bookman Old Style" w:hAnsi="Bookman Old Style" w:cs="Calibri"/>
                <w:sz w:val="20"/>
                <w:szCs w:val="20"/>
              </w:rPr>
            </w:pPr>
          </w:p>
        </w:tc>
        <w:tc>
          <w:tcPr>
            <w:tcW w:w="281" w:type="dxa"/>
            <w:tcBorders>
              <w:top w:val="nil"/>
              <w:left w:val="nil"/>
              <w:bottom w:val="nil"/>
              <w:right w:val="nil"/>
            </w:tcBorders>
            <w:shd w:val="clear" w:color="auto" w:fill="auto"/>
            <w:noWrap/>
            <w:vAlign w:val="bottom"/>
            <w:hideMark/>
          </w:tcPr>
          <w:p w14:paraId="22F23335"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40A337B8"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509D61E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301,40</w:t>
            </w:r>
          </w:p>
        </w:tc>
        <w:tc>
          <w:tcPr>
            <w:tcW w:w="1581" w:type="dxa"/>
            <w:tcBorders>
              <w:top w:val="nil"/>
              <w:left w:val="nil"/>
              <w:bottom w:val="nil"/>
              <w:right w:val="single" w:sz="4" w:space="0" w:color="auto"/>
            </w:tcBorders>
            <w:shd w:val="clear" w:color="000000" w:fill="DCE6F1"/>
            <w:noWrap/>
            <w:vAlign w:val="bottom"/>
            <w:hideMark/>
          </w:tcPr>
          <w:p w14:paraId="40C2203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111,74</w:t>
            </w:r>
          </w:p>
        </w:tc>
        <w:tc>
          <w:tcPr>
            <w:tcW w:w="1615" w:type="dxa"/>
            <w:tcBorders>
              <w:top w:val="nil"/>
              <w:left w:val="nil"/>
              <w:bottom w:val="nil"/>
              <w:right w:val="single" w:sz="4" w:space="0" w:color="auto"/>
            </w:tcBorders>
            <w:shd w:val="clear" w:color="000000" w:fill="DCE6F1"/>
            <w:noWrap/>
            <w:vAlign w:val="bottom"/>
            <w:hideMark/>
          </w:tcPr>
          <w:p w14:paraId="725A4EB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-189,66</w:t>
            </w:r>
          </w:p>
        </w:tc>
      </w:tr>
      <w:tr w:rsidR="00F66E58" w:rsidRPr="00F66E58" w14:paraId="3D6A9809" w14:textId="77777777" w:rsidTr="00F66E58">
        <w:trPr>
          <w:trHeight w:val="295"/>
          <w:jc w:val="center"/>
        </w:trPr>
        <w:tc>
          <w:tcPr>
            <w:tcW w:w="637" w:type="dxa"/>
            <w:tcBorders>
              <w:top w:val="nil"/>
              <w:left w:val="single" w:sz="8" w:space="0" w:color="auto"/>
              <w:bottom w:val="nil"/>
              <w:right w:val="single" w:sz="4" w:space="0" w:color="auto"/>
            </w:tcBorders>
            <w:shd w:val="clear" w:color="auto" w:fill="auto"/>
            <w:noWrap/>
            <w:vAlign w:val="bottom"/>
            <w:hideMark/>
          </w:tcPr>
          <w:p w14:paraId="7C8C963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10.3</w:t>
            </w:r>
          </w:p>
        </w:tc>
        <w:tc>
          <w:tcPr>
            <w:tcW w:w="8661" w:type="dxa"/>
            <w:gridSpan w:val="4"/>
            <w:tcBorders>
              <w:top w:val="nil"/>
              <w:left w:val="nil"/>
              <w:bottom w:val="nil"/>
              <w:right w:val="single" w:sz="4" w:space="0" w:color="000000"/>
            </w:tcBorders>
            <w:shd w:val="clear" w:color="auto" w:fill="auto"/>
            <w:vAlign w:val="bottom"/>
            <w:hideMark/>
          </w:tcPr>
          <w:p w14:paraId="386C361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Консалтинговые услуги</w:t>
            </w:r>
          </w:p>
        </w:tc>
        <w:tc>
          <w:tcPr>
            <w:tcW w:w="1068" w:type="dxa"/>
            <w:tcBorders>
              <w:top w:val="nil"/>
              <w:left w:val="nil"/>
              <w:bottom w:val="nil"/>
              <w:right w:val="single" w:sz="4" w:space="0" w:color="auto"/>
            </w:tcBorders>
            <w:shd w:val="clear" w:color="auto" w:fill="auto"/>
            <w:noWrap/>
            <w:vAlign w:val="bottom"/>
            <w:hideMark/>
          </w:tcPr>
          <w:p w14:paraId="2A63F67C"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57F3BCA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404,61</w:t>
            </w:r>
          </w:p>
        </w:tc>
        <w:tc>
          <w:tcPr>
            <w:tcW w:w="1581" w:type="dxa"/>
            <w:tcBorders>
              <w:top w:val="nil"/>
              <w:left w:val="nil"/>
              <w:bottom w:val="nil"/>
              <w:right w:val="single" w:sz="4" w:space="0" w:color="auto"/>
            </w:tcBorders>
            <w:shd w:val="clear" w:color="000000" w:fill="DCE6F1"/>
            <w:noWrap/>
            <w:vAlign w:val="bottom"/>
            <w:hideMark/>
          </w:tcPr>
          <w:p w14:paraId="3C982E3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382,50</w:t>
            </w:r>
          </w:p>
        </w:tc>
        <w:tc>
          <w:tcPr>
            <w:tcW w:w="1615" w:type="dxa"/>
            <w:tcBorders>
              <w:top w:val="nil"/>
              <w:left w:val="nil"/>
              <w:bottom w:val="nil"/>
              <w:right w:val="single" w:sz="4" w:space="0" w:color="auto"/>
            </w:tcBorders>
            <w:shd w:val="clear" w:color="000000" w:fill="DCE6F1"/>
            <w:noWrap/>
            <w:vAlign w:val="bottom"/>
            <w:hideMark/>
          </w:tcPr>
          <w:p w14:paraId="35313FD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-22,11</w:t>
            </w:r>
          </w:p>
        </w:tc>
      </w:tr>
      <w:tr w:rsidR="00F66E58" w:rsidRPr="00F66E58" w14:paraId="0C651A5B"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3D5759F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10.4</w:t>
            </w:r>
          </w:p>
        </w:tc>
        <w:tc>
          <w:tcPr>
            <w:tcW w:w="8661" w:type="dxa"/>
            <w:gridSpan w:val="4"/>
            <w:tcBorders>
              <w:top w:val="nil"/>
              <w:left w:val="nil"/>
              <w:bottom w:val="nil"/>
              <w:right w:val="nil"/>
            </w:tcBorders>
            <w:shd w:val="clear" w:color="auto" w:fill="auto"/>
            <w:noWrap/>
            <w:vAlign w:val="bottom"/>
            <w:hideMark/>
          </w:tcPr>
          <w:p w14:paraId="5B22A075"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Лабораторные исследования</w:t>
            </w:r>
          </w:p>
        </w:tc>
        <w:tc>
          <w:tcPr>
            <w:tcW w:w="1068" w:type="dxa"/>
            <w:tcBorders>
              <w:top w:val="nil"/>
              <w:left w:val="single" w:sz="4" w:space="0" w:color="auto"/>
              <w:bottom w:val="nil"/>
              <w:right w:val="single" w:sz="4" w:space="0" w:color="auto"/>
            </w:tcBorders>
            <w:shd w:val="clear" w:color="auto" w:fill="auto"/>
            <w:noWrap/>
            <w:vAlign w:val="bottom"/>
            <w:hideMark/>
          </w:tcPr>
          <w:p w14:paraId="5A7298E5"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796074B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128,55</w:t>
            </w:r>
          </w:p>
        </w:tc>
        <w:tc>
          <w:tcPr>
            <w:tcW w:w="1581" w:type="dxa"/>
            <w:tcBorders>
              <w:top w:val="nil"/>
              <w:left w:val="nil"/>
              <w:bottom w:val="nil"/>
              <w:right w:val="single" w:sz="4" w:space="0" w:color="auto"/>
            </w:tcBorders>
            <w:shd w:val="clear" w:color="000000" w:fill="DCE6F1"/>
            <w:noWrap/>
            <w:vAlign w:val="bottom"/>
            <w:hideMark/>
          </w:tcPr>
          <w:p w14:paraId="046A5D1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73,05</w:t>
            </w:r>
          </w:p>
        </w:tc>
        <w:tc>
          <w:tcPr>
            <w:tcW w:w="1615" w:type="dxa"/>
            <w:tcBorders>
              <w:top w:val="nil"/>
              <w:left w:val="nil"/>
              <w:bottom w:val="nil"/>
              <w:right w:val="single" w:sz="4" w:space="0" w:color="auto"/>
            </w:tcBorders>
            <w:shd w:val="clear" w:color="000000" w:fill="DCE6F1"/>
            <w:noWrap/>
            <w:vAlign w:val="bottom"/>
            <w:hideMark/>
          </w:tcPr>
          <w:p w14:paraId="7F80D47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-55,50</w:t>
            </w:r>
          </w:p>
        </w:tc>
      </w:tr>
      <w:tr w:rsidR="00F66E58" w:rsidRPr="00F66E58" w14:paraId="7225DA9E"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DB0BF3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10.5</w:t>
            </w:r>
          </w:p>
        </w:tc>
        <w:tc>
          <w:tcPr>
            <w:tcW w:w="8661" w:type="dxa"/>
            <w:gridSpan w:val="4"/>
            <w:tcBorders>
              <w:top w:val="nil"/>
              <w:left w:val="nil"/>
              <w:bottom w:val="nil"/>
              <w:right w:val="nil"/>
            </w:tcBorders>
            <w:shd w:val="clear" w:color="auto" w:fill="auto"/>
            <w:noWrap/>
            <w:vAlign w:val="bottom"/>
            <w:hideMark/>
          </w:tcPr>
          <w:p w14:paraId="20A5917B"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Расходы на приобретение мебели для офиса</w:t>
            </w:r>
          </w:p>
        </w:tc>
        <w:tc>
          <w:tcPr>
            <w:tcW w:w="1068" w:type="dxa"/>
            <w:tcBorders>
              <w:top w:val="nil"/>
              <w:left w:val="single" w:sz="4" w:space="0" w:color="auto"/>
              <w:bottom w:val="nil"/>
              <w:right w:val="single" w:sz="4" w:space="0" w:color="auto"/>
            </w:tcBorders>
            <w:shd w:val="clear" w:color="auto" w:fill="auto"/>
            <w:noWrap/>
            <w:vAlign w:val="bottom"/>
            <w:hideMark/>
          </w:tcPr>
          <w:p w14:paraId="0ACADB00"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2340552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755,14</w:t>
            </w:r>
          </w:p>
        </w:tc>
        <w:tc>
          <w:tcPr>
            <w:tcW w:w="1581" w:type="dxa"/>
            <w:tcBorders>
              <w:top w:val="nil"/>
              <w:left w:val="nil"/>
              <w:bottom w:val="nil"/>
              <w:right w:val="single" w:sz="4" w:space="0" w:color="auto"/>
            </w:tcBorders>
            <w:shd w:val="clear" w:color="000000" w:fill="DCE6F1"/>
            <w:noWrap/>
            <w:vAlign w:val="bottom"/>
            <w:hideMark/>
          </w:tcPr>
          <w:p w14:paraId="760ED3C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557,26</w:t>
            </w:r>
          </w:p>
        </w:tc>
        <w:tc>
          <w:tcPr>
            <w:tcW w:w="1615" w:type="dxa"/>
            <w:tcBorders>
              <w:top w:val="nil"/>
              <w:left w:val="nil"/>
              <w:bottom w:val="nil"/>
              <w:right w:val="single" w:sz="4" w:space="0" w:color="auto"/>
            </w:tcBorders>
            <w:shd w:val="clear" w:color="000000" w:fill="DCE6F1"/>
            <w:noWrap/>
            <w:vAlign w:val="bottom"/>
            <w:hideMark/>
          </w:tcPr>
          <w:p w14:paraId="31DFCF7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-197,88</w:t>
            </w:r>
          </w:p>
        </w:tc>
      </w:tr>
      <w:tr w:rsidR="00F66E58" w:rsidRPr="00F66E58" w14:paraId="4D34D3A8" w14:textId="77777777" w:rsidTr="00F66E58">
        <w:trPr>
          <w:trHeight w:val="340"/>
          <w:jc w:val="center"/>
        </w:trPr>
        <w:tc>
          <w:tcPr>
            <w:tcW w:w="637" w:type="dxa"/>
            <w:tcBorders>
              <w:top w:val="nil"/>
              <w:left w:val="single" w:sz="8" w:space="0" w:color="auto"/>
              <w:bottom w:val="nil"/>
              <w:right w:val="single" w:sz="4" w:space="0" w:color="auto"/>
            </w:tcBorders>
            <w:shd w:val="clear" w:color="auto" w:fill="auto"/>
            <w:noWrap/>
            <w:vAlign w:val="bottom"/>
            <w:hideMark/>
          </w:tcPr>
          <w:p w14:paraId="3140E4E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10.6</w:t>
            </w:r>
          </w:p>
        </w:tc>
        <w:tc>
          <w:tcPr>
            <w:tcW w:w="7670" w:type="dxa"/>
            <w:gridSpan w:val="2"/>
            <w:tcBorders>
              <w:top w:val="nil"/>
              <w:left w:val="nil"/>
              <w:bottom w:val="nil"/>
              <w:right w:val="nil"/>
            </w:tcBorders>
            <w:shd w:val="clear" w:color="auto" w:fill="auto"/>
            <w:noWrap/>
            <w:vAlign w:val="bottom"/>
            <w:hideMark/>
          </w:tcPr>
          <w:p w14:paraId="219AFF96"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Услуги банка</w:t>
            </w:r>
          </w:p>
        </w:tc>
        <w:tc>
          <w:tcPr>
            <w:tcW w:w="710" w:type="dxa"/>
            <w:tcBorders>
              <w:top w:val="nil"/>
              <w:left w:val="nil"/>
              <w:bottom w:val="nil"/>
              <w:right w:val="nil"/>
            </w:tcBorders>
            <w:shd w:val="clear" w:color="auto" w:fill="auto"/>
            <w:noWrap/>
            <w:vAlign w:val="bottom"/>
            <w:hideMark/>
          </w:tcPr>
          <w:p w14:paraId="524BECC4" w14:textId="77777777" w:rsidR="00F66E58" w:rsidRPr="00F66E58" w:rsidRDefault="00F66E58">
            <w:pPr>
              <w:rPr>
                <w:rFonts w:ascii="Bookman Old Style" w:hAnsi="Bookman Old Style" w:cs="Calibri"/>
                <w:sz w:val="20"/>
                <w:szCs w:val="20"/>
              </w:rPr>
            </w:pPr>
          </w:p>
        </w:tc>
        <w:tc>
          <w:tcPr>
            <w:tcW w:w="281" w:type="dxa"/>
            <w:tcBorders>
              <w:top w:val="nil"/>
              <w:left w:val="nil"/>
              <w:bottom w:val="nil"/>
              <w:right w:val="nil"/>
            </w:tcBorders>
            <w:shd w:val="clear" w:color="auto" w:fill="auto"/>
            <w:noWrap/>
            <w:vAlign w:val="bottom"/>
            <w:hideMark/>
          </w:tcPr>
          <w:p w14:paraId="45C6FBC9" w14:textId="77777777" w:rsidR="00F66E58" w:rsidRPr="00F66E58" w:rsidRDefault="00F66E58">
            <w:pPr>
              <w:rPr>
                <w:sz w:val="20"/>
                <w:szCs w:val="20"/>
              </w:rPr>
            </w:pPr>
          </w:p>
        </w:tc>
        <w:tc>
          <w:tcPr>
            <w:tcW w:w="1068" w:type="dxa"/>
            <w:tcBorders>
              <w:top w:val="nil"/>
              <w:left w:val="single" w:sz="4" w:space="0" w:color="auto"/>
              <w:bottom w:val="nil"/>
              <w:right w:val="single" w:sz="4" w:space="0" w:color="auto"/>
            </w:tcBorders>
            <w:shd w:val="clear" w:color="auto" w:fill="auto"/>
            <w:noWrap/>
            <w:vAlign w:val="bottom"/>
            <w:hideMark/>
          </w:tcPr>
          <w:p w14:paraId="7DB62D06"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50EA4BA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132,40</w:t>
            </w:r>
          </w:p>
        </w:tc>
        <w:tc>
          <w:tcPr>
            <w:tcW w:w="1581" w:type="dxa"/>
            <w:tcBorders>
              <w:top w:val="nil"/>
              <w:left w:val="nil"/>
              <w:bottom w:val="nil"/>
              <w:right w:val="single" w:sz="4" w:space="0" w:color="auto"/>
            </w:tcBorders>
            <w:shd w:val="clear" w:color="000000" w:fill="DCE6F1"/>
            <w:noWrap/>
            <w:vAlign w:val="bottom"/>
            <w:hideMark/>
          </w:tcPr>
          <w:p w14:paraId="4765CF2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615" w:type="dxa"/>
            <w:tcBorders>
              <w:top w:val="nil"/>
              <w:left w:val="nil"/>
              <w:bottom w:val="nil"/>
              <w:right w:val="single" w:sz="4" w:space="0" w:color="auto"/>
            </w:tcBorders>
            <w:shd w:val="clear" w:color="000000" w:fill="DCE6F1"/>
            <w:noWrap/>
            <w:vAlign w:val="bottom"/>
            <w:hideMark/>
          </w:tcPr>
          <w:p w14:paraId="27C860C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-132,40</w:t>
            </w:r>
          </w:p>
        </w:tc>
      </w:tr>
      <w:tr w:rsidR="00F66E58" w:rsidRPr="00F66E58" w14:paraId="175224A1" w14:textId="77777777" w:rsidTr="00F66E58">
        <w:trPr>
          <w:trHeight w:val="340"/>
          <w:jc w:val="center"/>
        </w:trPr>
        <w:tc>
          <w:tcPr>
            <w:tcW w:w="63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8C46C" w14:textId="77777777" w:rsidR="00F66E58" w:rsidRPr="00F66E58" w:rsidRDefault="00F66E58">
            <w:pPr>
              <w:rPr>
                <w:rFonts w:ascii="Bookman Old Style" w:hAnsi="Bookman Old Style" w:cs="Calibri"/>
                <w:color w:val="FF0000"/>
                <w:sz w:val="20"/>
                <w:szCs w:val="20"/>
              </w:rPr>
            </w:pPr>
            <w:r w:rsidRPr="00F66E58">
              <w:rPr>
                <w:rFonts w:ascii="Bookman Old Style" w:hAnsi="Bookman Old Style" w:cs="Calibri"/>
                <w:color w:val="FF0000"/>
                <w:sz w:val="20"/>
                <w:szCs w:val="20"/>
              </w:rPr>
              <w:t> </w:t>
            </w:r>
          </w:p>
        </w:tc>
        <w:tc>
          <w:tcPr>
            <w:tcW w:w="7389" w:type="dxa"/>
            <w:tcBorders>
              <w:top w:val="single" w:sz="8" w:space="0" w:color="auto"/>
              <w:left w:val="nil"/>
              <w:bottom w:val="single" w:sz="8" w:space="0" w:color="auto"/>
              <w:right w:val="nil"/>
            </w:tcBorders>
            <w:shd w:val="clear" w:color="auto" w:fill="auto"/>
            <w:noWrap/>
            <w:vAlign w:val="bottom"/>
            <w:hideMark/>
          </w:tcPr>
          <w:p w14:paraId="2B844EC2"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ИТОГО базовый уровень операционных расходов</w:t>
            </w:r>
          </w:p>
        </w:tc>
        <w:tc>
          <w:tcPr>
            <w:tcW w:w="281" w:type="dxa"/>
            <w:tcBorders>
              <w:top w:val="single" w:sz="8" w:space="0" w:color="auto"/>
              <w:left w:val="nil"/>
              <w:bottom w:val="nil"/>
              <w:right w:val="nil"/>
            </w:tcBorders>
            <w:shd w:val="clear" w:color="auto" w:fill="auto"/>
            <w:noWrap/>
            <w:vAlign w:val="bottom"/>
            <w:hideMark/>
          </w:tcPr>
          <w:p w14:paraId="0DCE3522"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w:t>
            </w:r>
          </w:p>
        </w:tc>
        <w:tc>
          <w:tcPr>
            <w:tcW w:w="710" w:type="dxa"/>
            <w:tcBorders>
              <w:top w:val="single" w:sz="8" w:space="0" w:color="auto"/>
              <w:left w:val="nil"/>
              <w:bottom w:val="nil"/>
              <w:right w:val="nil"/>
            </w:tcBorders>
            <w:shd w:val="clear" w:color="auto" w:fill="auto"/>
            <w:noWrap/>
            <w:vAlign w:val="bottom"/>
            <w:hideMark/>
          </w:tcPr>
          <w:p w14:paraId="3AD905DC"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w:t>
            </w:r>
          </w:p>
        </w:tc>
        <w:tc>
          <w:tcPr>
            <w:tcW w:w="281" w:type="dxa"/>
            <w:tcBorders>
              <w:top w:val="single" w:sz="8" w:space="0" w:color="auto"/>
              <w:left w:val="nil"/>
              <w:bottom w:val="nil"/>
              <w:right w:val="single" w:sz="4" w:space="0" w:color="auto"/>
            </w:tcBorders>
            <w:shd w:val="clear" w:color="auto" w:fill="auto"/>
            <w:noWrap/>
            <w:vAlign w:val="bottom"/>
            <w:hideMark/>
          </w:tcPr>
          <w:p w14:paraId="32C29EB7"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w:t>
            </w:r>
          </w:p>
        </w:tc>
        <w:tc>
          <w:tcPr>
            <w:tcW w:w="1068" w:type="dxa"/>
            <w:tcBorders>
              <w:top w:val="single" w:sz="8" w:space="0" w:color="auto"/>
              <w:left w:val="nil"/>
              <w:bottom w:val="nil"/>
              <w:right w:val="single" w:sz="4" w:space="0" w:color="auto"/>
            </w:tcBorders>
            <w:shd w:val="clear" w:color="auto" w:fill="auto"/>
            <w:noWrap/>
            <w:vAlign w:val="bottom"/>
            <w:hideMark/>
          </w:tcPr>
          <w:p w14:paraId="6F4FAB7E"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single" w:sz="8" w:space="0" w:color="auto"/>
              <w:left w:val="nil"/>
              <w:bottom w:val="nil"/>
              <w:right w:val="single" w:sz="4" w:space="0" w:color="auto"/>
            </w:tcBorders>
            <w:shd w:val="clear" w:color="000000" w:fill="DCE6F1"/>
            <w:noWrap/>
            <w:vAlign w:val="bottom"/>
            <w:hideMark/>
          </w:tcPr>
          <w:p w14:paraId="5E72F8E2"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251466,74</w:t>
            </w:r>
          </w:p>
        </w:tc>
        <w:tc>
          <w:tcPr>
            <w:tcW w:w="1581" w:type="dxa"/>
            <w:tcBorders>
              <w:top w:val="single" w:sz="8" w:space="0" w:color="auto"/>
              <w:left w:val="nil"/>
              <w:bottom w:val="nil"/>
              <w:right w:val="single" w:sz="4" w:space="0" w:color="auto"/>
            </w:tcBorders>
            <w:shd w:val="clear" w:color="000000" w:fill="DCE6F1"/>
            <w:noWrap/>
            <w:vAlign w:val="bottom"/>
            <w:hideMark/>
          </w:tcPr>
          <w:p w14:paraId="7BC2D688"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206635,94</w:t>
            </w:r>
          </w:p>
        </w:tc>
        <w:tc>
          <w:tcPr>
            <w:tcW w:w="1615" w:type="dxa"/>
            <w:tcBorders>
              <w:top w:val="single" w:sz="8" w:space="0" w:color="auto"/>
              <w:left w:val="nil"/>
              <w:bottom w:val="nil"/>
              <w:right w:val="single" w:sz="4" w:space="0" w:color="auto"/>
            </w:tcBorders>
            <w:shd w:val="clear" w:color="000000" w:fill="DCE6F1"/>
            <w:noWrap/>
            <w:vAlign w:val="bottom"/>
            <w:hideMark/>
          </w:tcPr>
          <w:p w14:paraId="7CAD16D7"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-44830,80</w:t>
            </w:r>
          </w:p>
        </w:tc>
      </w:tr>
      <w:tr w:rsidR="00F66E58" w:rsidRPr="00F66E58" w14:paraId="3E83C593" w14:textId="77777777" w:rsidTr="00F66E58">
        <w:trPr>
          <w:trHeight w:val="384"/>
          <w:jc w:val="center"/>
        </w:trPr>
        <w:tc>
          <w:tcPr>
            <w:tcW w:w="15145" w:type="dxa"/>
            <w:gridSpan w:val="9"/>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553E4F8"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Неподконтрольные расходы (данные согласно реестру Приложения 5.3 Методических указаний)</w:t>
            </w:r>
          </w:p>
        </w:tc>
      </w:tr>
      <w:tr w:rsidR="00F66E58" w:rsidRPr="00F66E58" w14:paraId="162F770E"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603F7D2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w:t>
            </w:r>
          </w:p>
        </w:tc>
        <w:tc>
          <w:tcPr>
            <w:tcW w:w="8661" w:type="dxa"/>
            <w:gridSpan w:val="4"/>
            <w:tcBorders>
              <w:top w:val="nil"/>
              <w:left w:val="nil"/>
              <w:bottom w:val="single" w:sz="4" w:space="0" w:color="auto"/>
              <w:right w:val="nil"/>
            </w:tcBorders>
            <w:shd w:val="clear" w:color="auto" w:fill="auto"/>
            <w:noWrap/>
            <w:vAlign w:val="bottom"/>
            <w:hideMark/>
          </w:tcPr>
          <w:p w14:paraId="7EB2334F"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Очистка стоков, канализация</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15676998"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3B4AA47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1867,69</w:t>
            </w:r>
          </w:p>
        </w:tc>
        <w:tc>
          <w:tcPr>
            <w:tcW w:w="1581" w:type="dxa"/>
            <w:tcBorders>
              <w:top w:val="nil"/>
              <w:left w:val="nil"/>
              <w:bottom w:val="single" w:sz="4" w:space="0" w:color="auto"/>
              <w:right w:val="single" w:sz="4" w:space="0" w:color="auto"/>
            </w:tcBorders>
            <w:shd w:val="clear" w:color="000000" w:fill="DCE6F1"/>
            <w:noWrap/>
            <w:vAlign w:val="bottom"/>
            <w:hideMark/>
          </w:tcPr>
          <w:p w14:paraId="3995390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1763,83</w:t>
            </w:r>
          </w:p>
        </w:tc>
        <w:tc>
          <w:tcPr>
            <w:tcW w:w="1615" w:type="dxa"/>
            <w:tcBorders>
              <w:top w:val="nil"/>
              <w:left w:val="nil"/>
              <w:bottom w:val="single" w:sz="4" w:space="0" w:color="auto"/>
              <w:right w:val="single" w:sz="4" w:space="0" w:color="auto"/>
            </w:tcBorders>
            <w:shd w:val="clear" w:color="000000" w:fill="DCE6F1"/>
            <w:noWrap/>
            <w:vAlign w:val="bottom"/>
            <w:hideMark/>
          </w:tcPr>
          <w:p w14:paraId="2CBAD2A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-103,86</w:t>
            </w:r>
          </w:p>
        </w:tc>
      </w:tr>
      <w:tr w:rsidR="00F66E58" w:rsidRPr="00F66E58" w14:paraId="1E4B5263"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35F724A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12</w:t>
            </w:r>
          </w:p>
        </w:tc>
        <w:tc>
          <w:tcPr>
            <w:tcW w:w="83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5453ECE"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Арендная плата, в т.ч.</w:t>
            </w:r>
          </w:p>
        </w:tc>
        <w:tc>
          <w:tcPr>
            <w:tcW w:w="281" w:type="dxa"/>
            <w:tcBorders>
              <w:top w:val="nil"/>
              <w:left w:val="nil"/>
              <w:bottom w:val="single" w:sz="4" w:space="0" w:color="auto"/>
              <w:right w:val="single" w:sz="4" w:space="0" w:color="auto"/>
            </w:tcBorders>
            <w:shd w:val="clear" w:color="auto" w:fill="auto"/>
            <w:noWrap/>
            <w:vAlign w:val="bottom"/>
            <w:hideMark/>
          </w:tcPr>
          <w:p w14:paraId="2C874A84"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427016"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58D2D66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2B791D0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605B013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417BC4AD" w14:textId="77777777" w:rsidTr="00F66E58">
        <w:trPr>
          <w:trHeight w:val="325"/>
          <w:jc w:val="center"/>
        </w:trPr>
        <w:tc>
          <w:tcPr>
            <w:tcW w:w="637" w:type="dxa"/>
            <w:tcBorders>
              <w:top w:val="single" w:sz="4" w:space="0" w:color="auto"/>
              <w:left w:val="single" w:sz="8" w:space="0" w:color="auto"/>
              <w:bottom w:val="nil"/>
              <w:right w:val="single" w:sz="4" w:space="0" w:color="auto"/>
            </w:tcBorders>
            <w:shd w:val="clear" w:color="auto" w:fill="auto"/>
            <w:noWrap/>
            <w:vAlign w:val="bottom"/>
            <w:hideMark/>
          </w:tcPr>
          <w:p w14:paraId="4AA44F8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12.1</w:t>
            </w:r>
          </w:p>
        </w:tc>
        <w:tc>
          <w:tcPr>
            <w:tcW w:w="8380" w:type="dxa"/>
            <w:gridSpan w:val="3"/>
            <w:tcBorders>
              <w:top w:val="nil"/>
              <w:left w:val="nil"/>
              <w:bottom w:val="nil"/>
              <w:right w:val="nil"/>
            </w:tcBorders>
            <w:shd w:val="clear" w:color="auto" w:fill="auto"/>
            <w:noWrap/>
            <w:vAlign w:val="bottom"/>
            <w:hideMark/>
          </w:tcPr>
          <w:p w14:paraId="1C8C6E73"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аренда имущества </w:t>
            </w:r>
          </w:p>
        </w:tc>
        <w:tc>
          <w:tcPr>
            <w:tcW w:w="281" w:type="dxa"/>
            <w:tcBorders>
              <w:top w:val="nil"/>
              <w:left w:val="nil"/>
              <w:bottom w:val="nil"/>
              <w:right w:val="single" w:sz="4" w:space="0" w:color="auto"/>
            </w:tcBorders>
            <w:shd w:val="clear" w:color="auto" w:fill="auto"/>
            <w:noWrap/>
            <w:vAlign w:val="bottom"/>
            <w:hideMark/>
          </w:tcPr>
          <w:p w14:paraId="5275FB4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nil"/>
              <w:right w:val="single" w:sz="4" w:space="0" w:color="auto"/>
            </w:tcBorders>
            <w:shd w:val="clear" w:color="auto" w:fill="auto"/>
            <w:noWrap/>
            <w:vAlign w:val="bottom"/>
            <w:hideMark/>
          </w:tcPr>
          <w:p w14:paraId="1335DA44"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140325C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57CC997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5F28F63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086D14D4"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4434E90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12.2</w:t>
            </w:r>
          </w:p>
        </w:tc>
        <w:tc>
          <w:tcPr>
            <w:tcW w:w="7670" w:type="dxa"/>
            <w:gridSpan w:val="2"/>
            <w:tcBorders>
              <w:top w:val="nil"/>
              <w:left w:val="nil"/>
              <w:bottom w:val="nil"/>
              <w:right w:val="nil"/>
            </w:tcBorders>
            <w:shd w:val="clear" w:color="auto" w:fill="auto"/>
            <w:noWrap/>
            <w:vAlign w:val="bottom"/>
            <w:hideMark/>
          </w:tcPr>
          <w:p w14:paraId="3CDBA221"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аренда земли</w:t>
            </w:r>
          </w:p>
        </w:tc>
        <w:tc>
          <w:tcPr>
            <w:tcW w:w="710" w:type="dxa"/>
            <w:tcBorders>
              <w:top w:val="nil"/>
              <w:left w:val="nil"/>
              <w:bottom w:val="nil"/>
              <w:right w:val="nil"/>
            </w:tcBorders>
            <w:shd w:val="clear" w:color="auto" w:fill="auto"/>
            <w:noWrap/>
            <w:vAlign w:val="bottom"/>
            <w:hideMark/>
          </w:tcPr>
          <w:p w14:paraId="50E7B2DD" w14:textId="77777777" w:rsidR="00F66E58" w:rsidRPr="00F66E58" w:rsidRDefault="00F66E58">
            <w:pPr>
              <w:rPr>
                <w:rFonts w:ascii="Bookman Old Style" w:hAnsi="Bookman Old Style" w:cs="Calibri"/>
                <w:sz w:val="20"/>
                <w:szCs w:val="20"/>
              </w:rPr>
            </w:pPr>
          </w:p>
        </w:tc>
        <w:tc>
          <w:tcPr>
            <w:tcW w:w="281" w:type="dxa"/>
            <w:tcBorders>
              <w:top w:val="nil"/>
              <w:left w:val="nil"/>
              <w:bottom w:val="nil"/>
              <w:right w:val="single" w:sz="4" w:space="0" w:color="auto"/>
            </w:tcBorders>
            <w:shd w:val="clear" w:color="auto" w:fill="auto"/>
            <w:noWrap/>
            <w:vAlign w:val="bottom"/>
            <w:hideMark/>
          </w:tcPr>
          <w:p w14:paraId="63C5B12F"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nil"/>
              <w:right w:val="single" w:sz="4" w:space="0" w:color="auto"/>
            </w:tcBorders>
            <w:shd w:val="clear" w:color="auto" w:fill="auto"/>
            <w:noWrap/>
            <w:vAlign w:val="bottom"/>
            <w:hideMark/>
          </w:tcPr>
          <w:p w14:paraId="322B3D4E"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3FDB9C0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66FD5EF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2131A3F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55911065"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5BC4BC6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12.3</w:t>
            </w:r>
          </w:p>
        </w:tc>
        <w:tc>
          <w:tcPr>
            <w:tcW w:w="8661" w:type="dxa"/>
            <w:gridSpan w:val="4"/>
            <w:tcBorders>
              <w:top w:val="nil"/>
              <w:left w:val="nil"/>
              <w:bottom w:val="single" w:sz="4" w:space="0" w:color="auto"/>
              <w:right w:val="single" w:sz="4" w:space="0" w:color="000000"/>
            </w:tcBorders>
            <w:shd w:val="clear" w:color="auto" w:fill="auto"/>
            <w:noWrap/>
            <w:vAlign w:val="bottom"/>
            <w:hideMark/>
          </w:tcPr>
          <w:p w14:paraId="257D1F94"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аренда прочего имущества </w:t>
            </w:r>
          </w:p>
        </w:tc>
        <w:tc>
          <w:tcPr>
            <w:tcW w:w="1068" w:type="dxa"/>
            <w:tcBorders>
              <w:top w:val="nil"/>
              <w:left w:val="nil"/>
              <w:bottom w:val="single" w:sz="4" w:space="0" w:color="auto"/>
              <w:right w:val="single" w:sz="4" w:space="0" w:color="auto"/>
            </w:tcBorders>
            <w:shd w:val="clear" w:color="auto" w:fill="auto"/>
            <w:noWrap/>
            <w:vAlign w:val="bottom"/>
            <w:hideMark/>
          </w:tcPr>
          <w:p w14:paraId="4C3127EA"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14D509D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4BE80C3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2028BAC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1DF573B2"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392ED8D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13</w:t>
            </w:r>
          </w:p>
        </w:tc>
        <w:tc>
          <w:tcPr>
            <w:tcW w:w="83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5540B9DE"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Концессионная плата</w:t>
            </w:r>
          </w:p>
        </w:tc>
        <w:tc>
          <w:tcPr>
            <w:tcW w:w="281" w:type="dxa"/>
            <w:tcBorders>
              <w:top w:val="nil"/>
              <w:left w:val="nil"/>
              <w:bottom w:val="single" w:sz="4" w:space="0" w:color="auto"/>
              <w:right w:val="single" w:sz="4" w:space="0" w:color="auto"/>
            </w:tcBorders>
            <w:shd w:val="clear" w:color="auto" w:fill="auto"/>
            <w:noWrap/>
            <w:vAlign w:val="bottom"/>
            <w:hideMark/>
          </w:tcPr>
          <w:p w14:paraId="2F2761BA"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14:paraId="14DCDB83"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single" w:sz="4" w:space="0" w:color="auto"/>
              <w:left w:val="nil"/>
              <w:bottom w:val="single" w:sz="4" w:space="0" w:color="auto"/>
              <w:right w:val="single" w:sz="4" w:space="0" w:color="auto"/>
            </w:tcBorders>
            <w:shd w:val="clear" w:color="000000" w:fill="DCE6F1"/>
            <w:noWrap/>
            <w:vAlign w:val="bottom"/>
            <w:hideMark/>
          </w:tcPr>
          <w:p w14:paraId="77DDFA3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single" w:sz="4" w:space="0" w:color="auto"/>
              <w:left w:val="nil"/>
              <w:bottom w:val="single" w:sz="4" w:space="0" w:color="auto"/>
              <w:right w:val="single" w:sz="4" w:space="0" w:color="auto"/>
            </w:tcBorders>
            <w:shd w:val="clear" w:color="000000" w:fill="DCE6F1"/>
            <w:noWrap/>
            <w:vAlign w:val="bottom"/>
            <w:hideMark/>
          </w:tcPr>
          <w:p w14:paraId="19D60B9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single" w:sz="4" w:space="0" w:color="auto"/>
              <w:left w:val="nil"/>
              <w:bottom w:val="single" w:sz="4" w:space="0" w:color="auto"/>
              <w:right w:val="single" w:sz="4" w:space="0" w:color="auto"/>
            </w:tcBorders>
            <w:shd w:val="clear" w:color="000000" w:fill="DCE6F1"/>
            <w:noWrap/>
            <w:vAlign w:val="bottom"/>
            <w:hideMark/>
          </w:tcPr>
          <w:p w14:paraId="43869B0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3B52AE39"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6C64309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14</w:t>
            </w:r>
          </w:p>
        </w:tc>
        <w:tc>
          <w:tcPr>
            <w:tcW w:w="8661" w:type="dxa"/>
            <w:gridSpan w:val="4"/>
            <w:tcBorders>
              <w:top w:val="nil"/>
              <w:left w:val="single" w:sz="4" w:space="0" w:color="auto"/>
              <w:bottom w:val="nil"/>
              <w:right w:val="single" w:sz="4" w:space="0" w:color="000000"/>
            </w:tcBorders>
            <w:shd w:val="clear" w:color="auto" w:fill="auto"/>
            <w:noWrap/>
            <w:vAlign w:val="bottom"/>
            <w:hideMark/>
          </w:tcPr>
          <w:p w14:paraId="5AA89174"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Расходы на оплату налогов, сборов и других обязательных платежей, в т.ч.</w:t>
            </w:r>
          </w:p>
        </w:tc>
        <w:tc>
          <w:tcPr>
            <w:tcW w:w="1068" w:type="dxa"/>
            <w:tcBorders>
              <w:top w:val="nil"/>
              <w:left w:val="nil"/>
              <w:bottom w:val="single" w:sz="4" w:space="0" w:color="auto"/>
              <w:right w:val="single" w:sz="4" w:space="0" w:color="auto"/>
            </w:tcBorders>
            <w:shd w:val="clear" w:color="auto" w:fill="auto"/>
            <w:noWrap/>
            <w:vAlign w:val="bottom"/>
            <w:hideMark/>
          </w:tcPr>
          <w:p w14:paraId="0FE0FA5E"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44F198D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1140,00</w:t>
            </w:r>
          </w:p>
        </w:tc>
        <w:tc>
          <w:tcPr>
            <w:tcW w:w="1581" w:type="dxa"/>
            <w:tcBorders>
              <w:top w:val="nil"/>
              <w:left w:val="nil"/>
              <w:bottom w:val="single" w:sz="4" w:space="0" w:color="auto"/>
              <w:right w:val="single" w:sz="4" w:space="0" w:color="auto"/>
            </w:tcBorders>
            <w:shd w:val="clear" w:color="000000" w:fill="DCE6F1"/>
            <w:noWrap/>
            <w:vAlign w:val="bottom"/>
            <w:hideMark/>
          </w:tcPr>
          <w:p w14:paraId="0381BF9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300,00</w:t>
            </w:r>
          </w:p>
        </w:tc>
        <w:tc>
          <w:tcPr>
            <w:tcW w:w="1615" w:type="dxa"/>
            <w:tcBorders>
              <w:top w:val="nil"/>
              <w:left w:val="nil"/>
              <w:bottom w:val="single" w:sz="4" w:space="0" w:color="auto"/>
              <w:right w:val="single" w:sz="4" w:space="0" w:color="auto"/>
            </w:tcBorders>
            <w:shd w:val="clear" w:color="000000" w:fill="DCE6F1"/>
            <w:noWrap/>
            <w:vAlign w:val="bottom"/>
            <w:hideMark/>
          </w:tcPr>
          <w:p w14:paraId="239F8F8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-840,00</w:t>
            </w:r>
          </w:p>
        </w:tc>
      </w:tr>
      <w:tr w:rsidR="00F66E58" w:rsidRPr="00F66E58" w14:paraId="1DA9F99B"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6DF29BA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14.1</w:t>
            </w:r>
          </w:p>
        </w:tc>
        <w:tc>
          <w:tcPr>
            <w:tcW w:w="8661" w:type="dxa"/>
            <w:gridSpan w:val="4"/>
            <w:tcBorders>
              <w:top w:val="single" w:sz="4" w:space="0" w:color="auto"/>
              <w:left w:val="single" w:sz="4" w:space="0" w:color="auto"/>
              <w:bottom w:val="nil"/>
              <w:right w:val="nil"/>
            </w:tcBorders>
            <w:shd w:val="clear" w:color="auto" w:fill="auto"/>
            <w:noWrap/>
            <w:vAlign w:val="bottom"/>
            <w:hideMark/>
          </w:tcPr>
          <w:p w14:paraId="0F4ADC9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плата за выбросы и сбросы загрязняющих веществ в окружающую среду, </w:t>
            </w:r>
          </w:p>
        </w:tc>
        <w:tc>
          <w:tcPr>
            <w:tcW w:w="1068" w:type="dxa"/>
            <w:tcBorders>
              <w:top w:val="nil"/>
              <w:left w:val="single" w:sz="4" w:space="0" w:color="auto"/>
              <w:bottom w:val="nil"/>
              <w:right w:val="single" w:sz="4" w:space="0" w:color="auto"/>
            </w:tcBorders>
            <w:shd w:val="clear" w:color="auto" w:fill="auto"/>
            <w:noWrap/>
            <w:vAlign w:val="bottom"/>
            <w:hideMark/>
          </w:tcPr>
          <w:p w14:paraId="45FD753B"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2787334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1000,00</w:t>
            </w:r>
          </w:p>
        </w:tc>
        <w:tc>
          <w:tcPr>
            <w:tcW w:w="1581" w:type="dxa"/>
            <w:tcBorders>
              <w:top w:val="nil"/>
              <w:left w:val="nil"/>
              <w:bottom w:val="nil"/>
              <w:right w:val="single" w:sz="4" w:space="0" w:color="auto"/>
            </w:tcBorders>
            <w:shd w:val="clear" w:color="000000" w:fill="DCE6F1"/>
            <w:noWrap/>
            <w:vAlign w:val="bottom"/>
            <w:hideMark/>
          </w:tcPr>
          <w:p w14:paraId="08C5D76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300,00</w:t>
            </w:r>
          </w:p>
        </w:tc>
        <w:tc>
          <w:tcPr>
            <w:tcW w:w="1615" w:type="dxa"/>
            <w:tcBorders>
              <w:top w:val="nil"/>
              <w:left w:val="nil"/>
              <w:bottom w:val="nil"/>
              <w:right w:val="single" w:sz="4" w:space="0" w:color="auto"/>
            </w:tcBorders>
            <w:shd w:val="clear" w:color="000000" w:fill="DCE6F1"/>
            <w:noWrap/>
            <w:vAlign w:val="bottom"/>
            <w:hideMark/>
          </w:tcPr>
          <w:p w14:paraId="28E6146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-700,00</w:t>
            </w:r>
          </w:p>
        </w:tc>
      </w:tr>
      <w:tr w:rsidR="00F66E58" w:rsidRPr="00F66E58" w14:paraId="48FAE0A1"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1CD973A5"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8661" w:type="dxa"/>
            <w:gridSpan w:val="4"/>
            <w:tcBorders>
              <w:top w:val="nil"/>
              <w:left w:val="single" w:sz="4" w:space="0" w:color="auto"/>
              <w:bottom w:val="nil"/>
              <w:right w:val="nil"/>
            </w:tcBorders>
            <w:shd w:val="clear" w:color="auto" w:fill="auto"/>
            <w:noWrap/>
            <w:vAlign w:val="bottom"/>
            <w:hideMark/>
          </w:tcPr>
          <w:p w14:paraId="5D364D97"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размещение отходов и другие виды негативного воздействия на </w:t>
            </w:r>
            <w:proofErr w:type="spellStart"/>
            <w:proofErr w:type="gramStart"/>
            <w:r w:rsidRPr="00F66E58">
              <w:rPr>
                <w:rFonts w:ascii="Bookman Old Style" w:hAnsi="Bookman Old Style" w:cs="Calibri"/>
                <w:sz w:val="20"/>
                <w:szCs w:val="20"/>
              </w:rPr>
              <w:t>окр.среду</w:t>
            </w:r>
            <w:proofErr w:type="spellEnd"/>
            <w:proofErr w:type="gramEnd"/>
          </w:p>
        </w:tc>
        <w:tc>
          <w:tcPr>
            <w:tcW w:w="1068" w:type="dxa"/>
            <w:tcBorders>
              <w:top w:val="nil"/>
              <w:left w:val="single" w:sz="4" w:space="0" w:color="auto"/>
              <w:bottom w:val="nil"/>
              <w:right w:val="single" w:sz="4" w:space="0" w:color="auto"/>
            </w:tcBorders>
            <w:shd w:val="clear" w:color="auto" w:fill="auto"/>
            <w:noWrap/>
            <w:vAlign w:val="bottom"/>
            <w:hideMark/>
          </w:tcPr>
          <w:p w14:paraId="074B931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7956AF2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0D8A1DD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nil"/>
              <w:right w:val="single" w:sz="4" w:space="0" w:color="auto"/>
            </w:tcBorders>
            <w:shd w:val="clear" w:color="000000" w:fill="DCE6F1"/>
            <w:noWrap/>
            <w:vAlign w:val="bottom"/>
            <w:hideMark/>
          </w:tcPr>
          <w:p w14:paraId="06A6D30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28B34DCC" w14:textId="77777777" w:rsidTr="00F66E58">
        <w:trPr>
          <w:trHeight w:val="325"/>
          <w:jc w:val="center"/>
        </w:trPr>
        <w:tc>
          <w:tcPr>
            <w:tcW w:w="637" w:type="dxa"/>
            <w:tcBorders>
              <w:top w:val="nil"/>
              <w:left w:val="single" w:sz="8" w:space="0" w:color="auto"/>
              <w:bottom w:val="nil"/>
              <w:right w:val="nil"/>
            </w:tcBorders>
            <w:shd w:val="clear" w:color="auto" w:fill="auto"/>
            <w:noWrap/>
            <w:vAlign w:val="bottom"/>
            <w:hideMark/>
          </w:tcPr>
          <w:p w14:paraId="5B884A9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14.2</w:t>
            </w:r>
          </w:p>
        </w:tc>
        <w:tc>
          <w:tcPr>
            <w:tcW w:w="8661" w:type="dxa"/>
            <w:gridSpan w:val="4"/>
            <w:tcBorders>
              <w:top w:val="nil"/>
              <w:left w:val="single" w:sz="4" w:space="0" w:color="auto"/>
              <w:bottom w:val="nil"/>
              <w:right w:val="nil"/>
            </w:tcBorders>
            <w:shd w:val="clear" w:color="auto" w:fill="auto"/>
            <w:noWrap/>
            <w:vAlign w:val="bottom"/>
            <w:hideMark/>
          </w:tcPr>
          <w:p w14:paraId="16A27559"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налог на имущество организации</w:t>
            </w:r>
          </w:p>
        </w:tc>
        <w:tc>
          <w:tcPr>
            <w:tcW w:w="1068" w:type="dxa"/>
            <w:tcBorders>
              <w:top w:val="nil"/>
              <w:left w:val="single" w:sz="4" w:space="0" w:color="auto"/>
              <w:bottom w:val="nil"/>
              <w:right w:val="single" w:sz="4" w:space="0" w:color="auto"/>
            </w:tcBorders>
            <w:shd w:val="clear" w:color="auto" w:fill="auto"/>
            <w:noWrap/>
            <w:vAlign w:val="bottom"/>
            <w:hideMark/>
          </w:tcPr>
          <w:p w14:paraId="717C9FC9"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550AD4A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140,0</w:t>
            </w:r>
          </w:p>
        </w:tc>
        <w:tc>
          <w:tcPr>
            <w:tcW w:w="1581" w:type="dxa"/>
            <w:tcBorders>
              <w:top w:val="nil"/>
              <w:left w:val="nil"/>
              <w:bottom w:val="nil"/>
              <w:right w:val="single" w:sz="4" w:space="0" w:color="auto"/>
            </w:tcBorders>
            <w:shd w:val="clear" w:color="000000" w:fill="DCE6F1"/>
            <w:noWrap/>
            <w:vAlign w:val="bottom"/>
            <w:hideMark/>
          </w:tcPr>
          <w:p w14:paraId="1B8D2DF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w:t>
            </w:r>
          </w:p>
        </w:tc>
        <w:tc>
          <w:tcPr>
            <w:tcW w:w="1615" w:type="dxa"/>
            <w:tcBorders>
              <w:top w:val="nil"/>
              <w:left w:val="nil"/>
              <w:bottom w:val="nil"/>
              <w:right w:val="single" w:sz="4" w:space="0" w:color="auto"/>
            </w:tcBorders>
            <w:shd w:val="clear" w:color="000000" w:fill="DCE6F1"/>
            <w:noWrap/>
            <w:vAlign w:val="bottom"/>
            <w:hideMark/>
          </w:tcPr>
          <w:p w14:paraId="1228222A" w14:textId="77777777" w:rsidR="00F66E58" w:rsidRPr="00F66E58" w:rsidRDefault="00F66E58">
            <w:pPr>
              <w:jc w:val="center"/>
              <w:rPr>
                <w:rFonts w:ascii="Calibri" w:hAnsi="Calibri" w:cs="Calibri"/>
                <w:color w:val="000000"/>
                <w:sz w:val="20"/>
                <w:szCs w:val="20"/>
              </w:rPr>
            </w:pPr>
            <w:r w:rsidRPr="00F66E58">
              <w:rPr>
                <w:rFonts w:ascii="Calibri" w:hAnsi="Calibri" w:cs="Calibri"/>
                <w:color w:val="000000"/>
                <w:sz w:val="20"/>
                <w:szCs w:val="20"/>
              </w:rPr>
              <w:t>-140,00</w:t>
            </w:r>
          </w:p>
        </w:tc>
      </w:tr>
      <w:tr w:rsidR="00F66E58" w:rsidRPr="00F66E58" w14:paraId="289C084E" w14:textId="77777777" w:rsidTr="00F66E58">
        <w:trPr>
          <w:trHeight w:val="325"/>
          <w:jc w:val="center"/>
        </w:trPr>
        <w:tc>
          <w:tcPr>
            <w:tcW w:w="6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1BC48D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15</w:t>
            </w:r>
          </w:p>
        </w:tc>
        <w:tc>
          <w:tcPr>
            <w:tcW w:w="8661" w:type="dxa"/>
            <w:gridSpan w:val="4"/>
            <w:tcBorders>
              <w:top w:val="single" w:sz="4" w:space="0" w:color="auto"/>
              <w:left w:val="single" w:sz="4" w:space="0" w:color="auto"/>
              <w:bottom w:val="single" w:sz="4" w:space="0" w:color="auto"/>
              <w:right w:val="nil"/>
            </w:tcBorders>
            <w:shd w:val="clear" w:color="auto" w:fill="auto"/>
            <w:noWrap/>
            <w:vAlign w:val="bottom"/>
            <w:hideMark/>
          </w:tcPr>
          <w:p w14:paraId="2F43A073"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Отчисления на социальные нужды, в т.ч.:</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F19AB"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5138A750"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39277,10</w:t>
            </w:r>
          </w:p>
        </w:tc>
        <w:tc>
          <w:tcPr>
            <w:tcW w:w="1581" w:type="dxa"/>
            <w:tcBorders>
              <w:top w:val="nil"/>
              <w:left w:val="nil"/>
              <w:bottom w:val="single" w:sz="4" w:space="0" w:color="auto"/>
              <w:right w:val="single" w:sz="4" w:space="0" w:color="auto"/>
            </w:tcBorders>
            <w:shd w:val="clear" w:color="000000" w:fill="DCE6F1"/>
            <w:noWrap/>
            <w:vAlign w:val="bottom"/>
            <w:hideMark/>
          </w:tcPr>
          <w:p w14:paraId="05777B0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28237,11</w:t>
            </w:r>
          </w:p>
        </w:tc>
        <w:tc>
          <w:tcPr>
            <w:tcW w:w="1615" w:type="dxa"/>
            <w:tcBorders>
              <w:top w:val="nil"/>
              <w:left w:val="nil"/>
              <w:bottom w:val="single" w:sz="4" w:space="0" w:color="auto"/>
              <w:right w:val="single" w:sz="4" w:space="0" w:color="auto"/>
            </w:tcBorders>
            <w:shd w:val="clear" w:color="000000" w:fill="DCE6F1"/>
            <w:noWrap/>
            <w:vAlign w:val="bottom"/>
            <w:hideMark/>
          </w:tcPr>
          <w:p w14:paraId="53B6D87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-11039,99</w:t>
            </w:r>
          </w:p>
        </w:tc>
      </w:tr>
      <w:tr w:rsidR="00F66E58" w:rsidRPr="00F66E58" w14:paraId="36A9DB05" w14:textId="77777777" w:rsidTr="00F66E58">
        <w:trPr>
          <w:trHeight w:val="325"/>
          <w:jc w:val="center"/>
        </w:trPr>
        <w:tc>
          <w:tcPr>
            <w:tcW w:w="637" w:type="dxa"/>
            <w:tcBorders>
              <w:top w:val="nil"/>
              <w:left w:val="single" w:sz="8" w:space="0" w:color="auto"/>
              <w:bottom w:val="nil"/>
              <w:right w:val="single" w:sz="4" w:space="0" w:color="auto"/>
            </w:tcBorders>
            <w:shd w:val="clear" w:color="auto" w:fill="auto"/>
            <w:noWrap/>
            <w:vAlign w:val="bottom"/>
            <w:hideMark/>
          </w:tcPr>
          <w:p w14:paraId="04F76A7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15.1</w:t>
            </w:r>
          </w:p>
        </w:tc>
        <w:tc>
          <w:tcPr>
            <w:tcW w:w="83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2BBE75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xml:space="preserve"> - отчисления ППП</w:t>
            </w:r>
          </w:p>
        </w:tc>
        <w:tc>
          <w:tcPr>
            <w:tcW w:w="281" w:type="dxa"/>
            <w:tcBorders>
              <w:top w:val="nil"/>
              <w:left w:val="nil"/>
              <w:bottom w:val="single" w:sz="4" w:space="0" w:color="auto"/>
              <w:right w:val="nil"/>
            </w:tcBorders>
            <w:shd w:val="clear" w:color="auto" w:fill="auto"/>
            <w:noWrap/>
            <w:vAlign w:val="bottom"/>
            <w:hideMark/>
          </w:tcPr>
          <w:p w14:paraId="1DA6D078"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2398599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xml:space="preserve"> -"-</w:t>
            </w:r>
          </w:p>
        </w:tc>
        <w:tc>
          <w:tcPr>
            <w:tcW w:w="1581" w:type="dxa"/>
            <w:tcBorders>
              <w:top w:val="nil"/>
              <w:left w:val="nil"/>
              <w:bottom w:val="single" w:sz="4" w:space="0" w:color="auto"/>
              <w:right w:val="single" w:sz="4" w:space="0" w:color="auto"/>
            </w:tcBorders>
            <w:shd w:val="clear" w:color="000000" w:fill="DCE6F1"/>
            <w:noWrap/>
            <w:vAlign w:val="bottom"/>
            <w:hideMark/>
          </w:tcPr>
          <w:p w14:paraId="26B1F96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14BAC94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5CC96EB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4C668328" w14:textId="77777777" w:rsidTr="00F66E58">
        <w:trPr>
          <w:trHeight w:val="325"/>
          <w:jc w:val="center"/>
        </w:trPr>
        <w:tc>
          <w:tcPr>
            <w:tcW w:w="6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D44158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16</w:t>
            </w:r>
          </w:p>
        </w:tc>
        <w:tc>
          <w:tcPr>
            <w:tcW w:w="86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FB87AF"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Амортизация основных средств и нематериальных активов</w:t>
            </w:r>
          </w:p>
        </w:tc>
        <w:tc>
          <w:tcPr>
            <w:tcW w:w="1068" w:type="dxa"/>
            <w:tcBorders>
              <w:top w:val="nil"/>
              <w:left w:val="nil"/>
              <w:bottom w:val="single" w:sz="4" w:space="0" w:color="auto"/>
              <w:right w:val="single" w:sz="4" w:space="0" w:color="auto"/>
            </w:tcBorders>
            <w:shd w:val="clear" w:color="auto" w:fill="auto"/>
            <w:noWrap/>
            <w:vAlign w:val="bottom"/>
            <w:hideMark/>
          </w:tcPr>
          <w:p w14:paraId="779106A8"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11B9632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581" w:type="dxa"/>
            <w:tcBorders>
              <w:top w:val="nil"/>
              <w:left w:val="nil"/>
              <w:bottom w:val="single" w:sz="4" w:space="0" w:color="auto"/>
              <w:right w:val="single" w:sz="4" w:space="0" w:color="auto"/>
            </w:tcBorders>
            <w:shd w:val="clear" w:color="000000" w:fill="DCE6F1"/>
            <w:noWrap/>
            <w:vAlign w:val="bottom"/>
            <w:hideMark/>
          </w:tcPr>
          <w:p w14:paraId="101E90D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c>
          <w:tcPr>
            <w:tcW w:w="1615" w:type="dxa"/>
            <w:tcBorders>
              <w:top w:val="nil"/>
              <w:left w:val="nil"/>
              <w:bottom w:val="single" w:sz="4" w:space="0" w:color="auto"/>
              <w:right w:val="single" w:sz="4" w:space="0" w:color="auto"/>
            </w:tcBorders>
            <w:shd w:val="clear" w:color="000000" w:fill="DCE6F1"/>
            <w:noWrap/>
            <w:vAlign w:val="center"/>
            <w:hideMark/>
          </w:tcPr>
          <w:p w14:paraId="7FA73343"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0,00</w:t>
            </w:r>
          </w:p>
        </w:tc>
      </w:tr>
      <w:tr w:rsidR="00F66E58" w:rsidRPr="00F66E58" w14:paraId="7D1711B9"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13C26C1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17</w:t>
            </w:r>
          </w:p>
        </w:tc>
        <w:tc>
          <w:tcPr>
            <w:tcW w:w="8661" w:type="dxa"/>
            <w:gridSpan w:val="4"/>
            <w:tcBorders>
              <w:top w:val="nil"/>
              <w:left w:val="single" w:sz="4" w:space="0" w:color="auto"/>
              <w:bottom w:val="nil"/>
              <w:right w:val="single" w:sz="4" w:space="0" w:color="000000"/>
            </w:tcBorders>
            <w:shd w:val="clear" w:color="auto" w:fill="auto"/>
            <w:noWrap/>
            <w:vAlign w:val="bottom"/>
            <w:hideMark/>
          </w:tcPr>
          <w:p w14:paraId="24B8E6E0"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Расходы на выплаты по договорам займа и кредитным договорам</w:t>
            </w:r>
          </w:p>
        </w:tc>
        <w:tc>
          <w:tcPr>
            <w:tcW w:w="1068" w:type="dxa"/>
            <w:tcBorders>
              <w:top w:val="nil"/>
              <w:left w:val="nil"/>
              <w:bottom w:val="single" w:sz="4" w:space="0" w:color="auto"/>
              <w:right w:val="single" w:sz="4" w:space="0" w:color="auto"/>
            </w:tcBorders>
            <w:shd w:val="clear" w:color="auto" w:fill="auto"/>
            <w:noWrap/>
            <w:vAlign w:val="bottom"/>
            <w:hideMark/>
          </w:tcPr>
          <w:p w14:paraId="647DEE46"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4E2AD789"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5C9B700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5225541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4569C48D"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790FE89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18</w:t>
            </w:r>
          </w:p>
        </w:tc>
        <w:tc>
          <w:tcPr>
            <w:tcW w:w="8661" w:type="dxa"/>
            <w:gridSpan w:val="4"/>
            <w:tcBorders>
              <w:top w:val="single" w:sz="4" w:space="0" w:color="auto"/>
              <w:left w:val="nil"/>
              <w:bottom w:val="single" w:sz="4" w:space="0" w:color="auto"/>
              <w:right w:val="nil"/>
            </w:tcBorders>
            <w:shd w:val="clear" w:color="auto" w:fill="auto"/>
            <w:noWrap/>
            <w:vAlign w:val="bottom"/>
            <w:hideMark/>
          </w:tcPr>
          <w:p w14:paraId="725A7810"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Расходы, связанные с подключением объектов заявителей</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13BCF939"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53B1B97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642558E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07CFAE9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375C9AC8"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05A62C1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19</w:t>
            </w:r>
          </w:p>
        </w:tc>
        <w:tc>
          <w:tcPr>
            <w:tcW w:w="86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F54FA8"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Плата за выбросы и сбросы загрязняющих веществ (сверх нормативов) </w:t>
            </w:r>
          </w:p>
        </w:tc>
        <w:tc>
          <w:tcPr>
            <w:tcW w:w="1068" w:type="dxa"/>
            <w:tcBorders>
              <w:top w:val="nil"/>
              <w:left w:val="nil"/>
              <w:bottom w:val="single" w:sz="4" w:space="0" w:color="auto"/>
              <w:right w:val="single" w:sz="4" w:space="0" w:color="auto"/>
            </w:tcBorders>
            <w:shd w:val="clear" w:color="auto" w:fill="auto"/>
            <w:noWrap/>
            <w:vAlign w:val="bottom"/>
            <w:hideMark/>
          </w:tcPr>
          <w:p w14:paraId="27FDC4D0"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4D741EC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7ACE83F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nil"/>
              <w:bottom w:val="single" w:sz="4" w:space="0" w:color="auto"/>
              <w:right w:val="single" w:sz="4" w:space="0" w:color="auto"/>
            </w:tcBorders>
            <w:shd w:val="clear" w:color="000000" w:fill="DCE6F1"/>
            <w:noWrap/>
            <w:vAlign w:val="bottom"/>
            <w:hideMark/>
          </w:tcPr>
          <w:p w14:paraId="5FAAD28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3370DF1C"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76AAB48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20</w:t>
            </w:r>
          </w:p>
        </w:tc>
        <w:tc>
          <w:tcPr>
            <w:tcW w:w="8380" w:type="dxa"/>
            <w:gridSpan w:val="3"/>
            <w:tcBorders>
              <w:top w:val="nil"/>
              <w:left w:val="single" w:sz="4" w:space="0" w:color="auto"/>
              <w:bottom w:val="single" w:sz="4" w:space="0" w:color="auto"/>
              <w:right w:val="nil"/>
            </w:tcBorders>
            <w:shd w:val="clear" w:color="auto" w:fill="auto"/>
            <w:noWrap/>
            <w:vAlign w:val="bottom"/>
            <w:hideMark/>
          </w:tcPr>
          <w:p w14:paraId="0DDCC95C" w14:textId="77777777" w:rsidR="00F66E58" w:rsidRPr="00F66E58" w:rsidRDefault="00F66E58">
            <w:pPr>
              <w:rPr>
                <w:rFonts w:ascii="Bookman Old Style" w:hAnsi="Bookman Old Style" w:cs="Calibri"/>
                <w:b/>
                <w:bCs/>
                <w:sz w:val="20"/>
                <w:szCs w:val="20"/>
              </w:rPr>
            </w:pPr>
            <w:r w:rsidRPr="00F66E58">
              <w:rPr>
                <w:rFonts w:ascii="Bookman Old Style" w:hAnsi="Bookman Old Style" w:cs="Calibri"/>
                <w:b/>
                <w:bCs/>
                <w:sz w:val="20"/>
                <w:szCs w:val="20"/>
              </w:rPr>
              <w:t xml:space="preserve"> Налог на прибыль</w:t>
            </w:r>
          </w:p>
        </w:tc>
        <w:tc>
          <w:tcPr>
            <w:tcW w:w="281" w:type="dxa"/>
            <w:tcBorders>
              <w:top w:val="nil"/>
              <w:left w:val="nil"/>
              <w:bottom w:val="single" w:sz="4" w:space="0" w:color="auto"/>
              <w:right w:val="single" w:sz="4" w:space="0" w:color="auto"/>
            </w:tcBorders>
            <w:shd w:val="clear" w:color="auto" w:fill="auto"/>
            <w:noWrap/>
            <w:vAlign w:val="bottom"/>
            <w:hideMark/>
          </w:tcPr>
          <w:p w14:paraId="6A257CF3" w14:textId="77777777" w:rsidR="00F66E58" w:rsidRPr="00F66E58" w:rsidRDefault="00F66E58">
            <w:pPr>
              <w:rPr>
                <w:rFonts w:ascii="Bookman Old Style" w:hAnsi="Bookman Old Style" w:cs="Calibri"/>
                <w:sz w:val="20"/>
                <w:szCs w:val="20"/>
              </w:rPr>
            </w:pPr>
            <w:r w:rsidRPr="00F66E58">
              <w:rPr>
                <w:rFonts w:ascii="Bookman Old Style" w:hAnsi="Bookman Old Style" w:cs="Calibri"/>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14:paraId="3B376EC3"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58A10BA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563,80</w:t>
            </w:r>
          </w:p>
        </w:tc>
        <w:tc>
          <w:tcPr>
            <w:tcW w:w="1581" w:type="dxa"/>
            <w:tcBorders>
              <w:top w:val="nil"/>
              <w:left w:val="nil"/>
              <w:bottom w:val="single" w:sz="4" w:space="0" w:color="auto"/>
              <w:right w:val="single" w:sz="4" w:space="0" w:color="auto"/>
            </w:tcBorders>
            <w:shd w:val="clear" w:color="000000" w:fill="DCE6F1"/>
            <w:noWrap/>
            <w:vAlign w:val="bottom"/>
            <w:hideMark/>
          </w:tcPr>
          <w:p w14:paraId="3549C7B6"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626,79</w:t>
            </w:r>
          </w:p>
        </w:tc>
        <w:tc>
          <w:tcPr>
            <w:tcW w:w="1615" w:type="dxa"/>
            <w:tcBorders>
              <w:top w:val="nil"/>
              <w:left w:val="nil"/>
              <w:bottom w:val="single" w:sz="4" w:space="0" w:color="auto"/>
              <w:right w:val="single" w:sz="4" w:space="0" w:color="auto"/>
            </w:tcBorders>
            <w:shd w:val="clear" w:color="000000" w:fill="DCE6F1"/>
            <w:noWrap/>
            <w:vAlign w:val="bottom"/>
            <w:hideMark/>
          </w:tcPr>
          <w:p w14:paraId="6A7F5F1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62,99</w:t>
            </w:r>
          </w:p>
        </w:tc>
      </w:tr>
      <w:tr w:rsidR="00F66E58" w:rsidRPr="00F66E58" w14:paraId="3B42EC9A" w14:textId="77777777" w:rsidTr="00F66E58">
        <w:trPr>
          <w:trHeight w:val="340"/>
          <w:jc w:val="center"/>
        </w:trPr>
        <w:tc>
          <w:tcPr>
            <w:tcW w:w="637" w:type="dxa"/>
            <w:tcBorders>
              <w:top w:val="nil"/>
              <w:left w:val="single" w:sz="8" w:space="0" w:color="auto"/>
              <w:bottom w:val="nil"/>
              <w:right w:val="single" w:sz="4" w:space="0" w:color="auto"/>
            </w:tcBorders>
            <w:shd w:val="clear" w:color="auto" w:fill="auto"/>
            <w:noWrap/>
            <w:vAlign w:val="bottom"/>
            <w:hideMark/>
          </w:tcPr>
          <w:p w14:paraId="0C2C0D84"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21</w:t>
            </w:r>
          </w:p>
        </w:tc>
        <w:tc>
          <w:tcPr>
            <w:tcW w:w="8661"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10F3A5A"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Экономия средств по акту проверки</w:t>
            </w:r>
          </w:p>
        </w:tc>
        <w:tc>
          <w:tcPr>
            <w:tcW w:w="1068" w:type="dxa"/>
            <w:tcBorders>
              <w:top w:val="nil"/>
              <w:left w:val="nil"/>
              <w:bottom w:val="nil"/>
              <w:right w:val="single" w:sz="4" w:space="0" w:color="auto"/>
            </w:tcBorders>
            <w:shd w:val="clear" w:color="auto" w:fill="auto"/>
            <w:noWrap/>
            <w:vAlign w:val="bottom"/>
            <w:hideMark/>
          </w:tcPr>
          <w:p w14:paraId="103E476B"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nil"/>
              <w:right w:val="single" w:sz="4" w:space="0" w:color="auto"/>
            </w:tcBorders>
            <w:shd w:val="clear" w:color="000000" w:fill="DCE6F1"/>
            <w:noWrap/>
            <w:vAlign w:val="bottom"/>
            <w:hideMark/>
          </w:tcPr>
          <w:p w14:paraId="40469A9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nil"/>
              <w:right w:val="single" w:sz="4" w:space="0" w:color="auto"/>
            </w:tcBorders>
            <w:shd w:val="clear" w:color="000000" w:fill="DCE6F1"/>
            <w:noWrap/>
            <w:vAlign w:val="bottom"/>
            <w:hideMark/>
          </w:tcPr>
          <w:p w14:paraId="6FA5F1C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single" w:sz="4" w:space="0" w:color="auto"/>
              <w:bottom w:val="nil"/>
              <w:right w:val="single" w:sz="4" w:space="0" w:color="auto"/>
            </w:tcBorders>
            <w:shd w:val="clear" w:color="000000" w:fill="DCE6F1"/>
            <w:noWrap/>
            <w:vAlign w:val="bottom"/>
            <w:hideMark/>
          </w:tcPr>
          <w:p w14:paraId="4C38D4A7"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188DFDC5" w14:textId="77777777" w:rsidTr="00F66E58">
        <w:trPr>
          <w:trHeight w:val="340"/>
          <w:jc w:val="center"/>
        </w:trPr>
        <w:tc>
          <w:tcPr>
            <w:tcW w:w="63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7B92EF" w14:textId="77777777" w:rsidR="00F66E58" w:rsidRPr="00F66E58" w:rsidRDefault="00F66E58">
            <w:pPr>
              <w:jc w:val="center"/>
              <w:rPr>
                <w:rFonts w:ascii="Bookman Old Style" w:hAnsi="Bookman Old Style" w:cs="Calibri"/>
                <w:color w:val="FF0000"/>
                <w:sz w:val="20"/>
                <w:szCs w:val="20"/>
              </w:rPr>
            </w:pPr>
            <w:r w:rsidRPr="00F66E58">
              <w:rPr>
                <w:rFonts w:ascii="Bookman Old Style" w:hAnsi="Bookman Old Style" w:cs="Calibri"/>
                <w:color w:val="FF0000"/>
                <w:sz w:val="20"/>
                <w:szCs w:val="20"/>
              </w:rPr>
              <w:t>22</w:t>
            </w:r>
          </w:p>
        </w:tc>
        <w:tc>
          <w:tcPr>
            <w:tcW w:w="8661" w:type="dxa"/>
            <w:gridSpan w:val="4"/>
            <w:tcBorders>
              <w:top w:val="single" w:sz="8" w:space="0" w:color="auto"/>
              <w:left w:val="single" w:sz="8" w:space="0" w:color="auto"/>
              <w:bottom w:val="single" w:sz="8" w:space="0" w:color="auto"/>
              <w:right w:val="nil"/>
            </w:tcBorders>
            <w:shd w:val="clear" w:color="auto" w:fill="auto"/>
            <w:noWrap/>
            <w:vAlign w:val="bottom"/>
            <w:hideMark/>
          </w:tcPr>
          <w:p w14:paraId="4CC09D23"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ИТОГО (неподконтрольные расходы)</w:t>
            </w:r>
          </w:p>
        </w:tc>
        <w:tc>
          <w:tcPr>
            <w:tcW w:w="106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459180A"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single" w:sz="8" w:space="0" w:color="auto"/>
              <w:left w:val="nil"/>
              <w:bottom w:val="single" w:sz="8" w:space="0" w:color="auto"/>
              <w:right w:val="single" w:sz="4" w:space="0" w:color="auto"/>
            </w:tcBorders>
            <w:shd w:val="clear" w:color="000000" w:fill="DCE6F1"/>
            <w:noWrap/>
            <w:vAlign w:val="bottom"/>
            <w:hideMark/>
          </w:tcPr>
          <w:p w14:paraId="38FC06AF"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42848,59</w:t>
            </w:r>
          </w:p>
        </w:tc>
        <w:tc>
          <w:tcPr>
            <w:tcW w:w="1581" w:type="dxa"/>
            <w:tcBorders>
              <w:top w:val="single" w:sz="8" w:space="0" w:color="auto"/>
              <w:left w:val="nil"/>
              <w:bottom w:val="single" w:sz="8" w:space="0" w:color="auto"/>
              <w:right w:val="single" w:sz="4" w:space="0" w:color="auto"/>
            </w:tcBorders>
            <w:shd w:val="clear" w:color="000000" w:fill="DCE6F1"/>
            <w:noWrap/>
            <w:vAlign w:val="bottom"/>
            <w:hideMark/>
          </w:tcPr>
          <w:p w14:paraId="37993341"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30927,73</w:t>
            </w:r>
          </w:p>
        </w:tc>
        <w:tc>
          <w:tcPr>
            <w:tcW w:w="1615" w:type="dxa"/>
            <w:tcBorders>
              <w:top w:val="single" w:sz="8" w:space="0" w:color="auto"/>
              <w:left w:val="single" w:sz="4" w:space="0" w:color="auto"/>
              <w:bottom w:val="single" w:sz="8" w:space="0" w:color="auto"/>
              <w:right w:val="single" w:sz="8" w:space="0" w:color="auto"/>
            </w:tcBorders>
            <w:shd w:val="clear" w:color="000000" w:fill="DCE6F1"/>
            <w:noWrap/>
            <w:vAlign w:val="bottom"/>
            <w:hideMark/>
          </w:tcPr>
          <w:p w14:paraId="0B5009A0"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-11920,86</w:t>
            </w:r>
          </w:p>
        </w:tc>
      </w:tr>
      <w:tr w:rsidR="00F66E58" w:rsidRPr="00F66E58" w14:paraId="52923FBB"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1A4D1C5A"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23</w:t>
            </w:r>
          </w:p>
        </w:tc>
        <w:tc>
          <w:tcPr>
            <w:tcW w:w="8661" w:type="dxa"/>
            <w:gridSpan w:val="4"/>
            <w:tcBorders>
              <w:top w:val="nil"/>
              <w:left w:val="nil"/>
              <w:bottom w:val="single" w:sz="4" w:space="0" w:color="auto"/>
              <w:right w:val="single" w:sz="4" w:space="0" w:color="000000"/>
            </w:tcBorders>
            <w:shd w:val="clear" w:color="auto" w:fill="auto"/>
            <w:noWrap/>
            <w:vAlign w:val="bottom"/>
            <w:hideMark/>
          </w:tcPr>
          <w:p w14:paraId="1B455B80"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Прибыль</w:t>
            </w:r>
          </w:p>
        </w:tc>
        <w:tc>
          <w:tcPr>
            <w:tcW w:w="1068" w:type="dxa"/>
            <w:tcBorders>
              <w:top w:val="nil"/>
              <w:left w:val="nil"/>
              <w:bottom w:val="single" w:sz="4" w:space="0" w:color="auto"/>
              <w:right w:val="single" w:sz="4" w:space="0" w:color="auto"/>
            </w:tcBorders>
            <w:shd w:val="clear" w:color="auto" w:fill="auto"/>
            <w:noWrap/>
            <w:vAlign w:val="bottom"/>
            <w:hideMark/>
          </w:tcPr>
          <w:p w14:paraId="4ED3F6D2"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34B0AE68"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2819,00</w:t>
            </w:r>
          </w:p>
        </w:tc>
        <w:tc>
          <w:tcPr>
            <w:tcW w:w="1581" w:type="dxa"/>
            <w:tcBorders>
              <w:top w:val="nil"/>
              <w:left w:val="nil"/>
              <w:bottom w:val="single" w:sz="4" w:space="0" w:color="auto"/>
              <w:right w:val="single" w:sz="4" w:space="0" w:color="auto"/>
            </w:tcBorders>
            <w:shd w:val="clear" w:color="000000" w:fill="DCE6F1"/>
            <w:noWrap/>
            <w:vAlign w:val="bottom"/>
            <w:hideMark/>
          </w:tcPr>
          <w:p w14:paraId="791F96A2"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2507,15</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4BE2B04C"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-311,85</w:t>
            </w:r>
          </w:p>
        </w:tc>
      </w:tr>
      <w:tr w:rsidR="00F66E58" w:rsidRPr="00F66E58" w14:paraId="6B653613"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4FA3C6E5"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30</w:t>
            </w:r>
          </w:p>
        </w:tc>
        <w:tc>
          <w:tcPr>
            <w:tcW w:w="8661" w:type="dxa"/>
            <w:gridSpan w:val="4"/>
            <w:tcBorders>
              <w:top w:val="nil"/>
              <w:left w:val="single" w:sz="4" w:space="0" w:color="auto"/>
              <w:bottom w:val="single" w:sz="4" w:space="0" w:color="auto"/>
              <w:right w:val="nil"/>
            </w:tcBorders>
            <w:shd w:val="clear" w:color="auto" w:fill="auto"/>
            <w:noWrap/>
            <w:vAlign w:val="bottom"/>
            <w:hideMark/>
          </w:tcPr>
          <w:p w14:paraId="5912107D"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Выплаты социального характера</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250F6853"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5B21F49E"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2819,00</w:t>
            </w:r>
          </w:p>
        </w:tc>
        <w:tc>
          <w:tcPr>
            <w:tcW w:w="1581" w:type="dxa"/>
            <w:tcBorders>
              <w:top w:val="nil"/>
              <w:left w:val="nil"/>
              <w:bottom w:val="single" w:sz="4" w:space="0" w:color="auto"/>
              <w:right w:val="single" w:sz="4" w:space="0" w:color="auto"/>
            </w:tcBorders>
            <w:shd w:val="clear" w:color="000000" w:fill="DCE6F1"/>
            <w:noWrap/>
            <w:vAlign w:val="bottom"/>
            <w:hideMark/>
          </w:tcPr>
          <w:p w14:paraId="40B241A4"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2507,15</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118D0E2B"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-311,85</w:t>
            </w:r>
          </w:p>
        </w:tc>
      </w:tr>
      <w:tr w:rsidR="00F66E58" w:rsidRPr="00F66E58" w14:paraId="1746D585"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24D8686C"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31</w:t>
            </w:r>
          </w:p>
        </w:tc>
        <w:tc>
          <w:tcPr>
            <w:tcW w:w="8661" w:type="dxa"/>
            <w:gridSpan w:val="4"/>
            <w:tcBorders>
              <w:top w:val="nil"/>
              <w:left w:val="single" w:sz="4" w:space="0" w:color="auto"/>
              <w:bottom w:val="single" w:sz="4" w:space="0" w:color="auto"/>
              <w:right w:val="nil"/>
            </w:tcBorders>
            <w:shd w:val="clear" w:color="auto" w:fill="auto"/>
            <w:noWrap/>
            <w:vAlign w:val="bottom"/>
            <w:hideMark/>
          </w:tcPr>
          <w:p w14:paraId="1D2AB1E8"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Расходы по сомнительным долгам</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9F7CD61"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028EA94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3600D49F"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58E9AAB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2DD13045"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137A1B26"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32</w:t>
            </w:r>
          </w:p>
        </w:tc>
        <w:tc>
          <w:tcPr>
            <w:tcW w:w="8661" w:type="dxa"/>
            <w:gridSpan w:val="4"/>
            <w:tcBorders>
              <w:top w:val="nil"/>
              <w:left w:val="single" w:sz="4" w:space="0" w:color="auto"/>
              <w:bottom w:val="single" w:sz="4" w:space="0" w:color="auto"/>
              <w:right w:val="nil"/>
            </w:tcBorders>
            <w:shd w:val="clear" w:color="auto" w:fill="auto"/>
            <w:noWrap/>
            <w:vAlign w:val="bottom"/>
            <w:hideMark/>
          </w:tcPr>
          <w:p w14:paraId="4E702D63"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Прочие расходы по прибыли</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08A0BBA"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0AF0B37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4F21AE5A"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5A2A8F8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4A85A67F"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4D359511"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33</w:t>
            </w:r>
          </w:p>
        </w:tc>
        <w:tc>
          <w:tcPr>
            <w:tcW w:w="8661" w:type="dxa"/>
            <w:gridSpan w:val="4"/>
            <w:tcBorders>
              <w:top w:val="nil"/>
              <w:left w:val="single" w:sz="4" w:space="0" w:color="auto"/>
              <w:bottom w:val="single" w:sz="4" w:space="0" w:color="auto"/>
              <w:right w:val="nil"/>
            </w:tcBorders>
            <w:shd w:val="clear" w:color="auto" w:fill="auto"/>
            <w:noWrap/>
            <w:vAlign w:val="bottom"/>
            <w:hideMark/>
          </w:tcPr>
          <w:p w14:paraId="1BA48A64"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Инвестиционная программа</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125DD04F"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340D2018"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769517CD"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50BF0091"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 </w:t>
            </w:r>
          </w:p>
        </w:tc>
      </w:tr>
      <w:tr w:rsidR="00F66E58" w:rsidRPr="00F66E58" w14:paraId="746C35C7"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04513E97"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34</w:t>
            </w:r>
          </w:p>
        </w:tc>
        <w:tc>
          <w:tcPr>
            <w:tcW w:w="8661"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BDAE246"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Необходимая валовая выручка, всего</w:t>
            </w:r>
          </w:p>
        </w:tc>
        <w:tc>
          <w:tcPr>
            <w:tcW w:w="1068" w:type="dxa"/>
            <w:tcBorders>
              <w:top w:val="nil"/>
              <w:left w:val="nil"/>
              <w:bottom w:val="single" w:sz="4" w:space="0" w:color="auto"/>
              <w:right w:val="single" w:sz="4" w:space="0" w:color="auto"/>
            </w:tcBorders>
            <w:shd w:val="clear" w:color="auto" w:fill="auto"/>
            <w:noWrap/>
            <w:vAlign w:val="bottom"/>
            <w:hideMark/>
          </w:tcPr>
          <w:p w14:paraId="572772D7"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1F6D9306"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462988,06</w:t>
            </w:r>
          </w:p>
        </w:tc>
        <w:tc>
          <w:tcPr>
            <w:tcW w:w="1581" w:type="dxa"/>
            <w:tcBorders>
              <w:top w:val="nil"/>
              <w:left w:val="nil"/>
              <w:bottom w:val="single" w:sz="4" w:space="0" w:color="auto"/>
              <w:right w:val="single" w:sz="4" w:space="0" w:color="auto"/>
            </w:tcBorders>
            <w:shd w:val="clear" w:color="000000" w:fill="DCE6F1"/>
            <w:noWrap/>
            <w:vAlign w:val="bottom"/>
            <w:hideMark/>
          </w:tcPr>
          <w:p w14:paraId="49AE1CC1"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400281,47</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3791EE35"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-62706,590</w:t>
            </w:r>
          </w:p>
        </w:tc>
      </w:tr>
      <w:tr w:rsidR="00F66E58" w:rsidRPr="00F66E58" w14:paraId="3BB00743"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7657FAEA"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35</w:t>
            </w:r>
          </w:p>
        </w:tc>
        <w:tc>
          <w:tcPr>
            <w:tcW w:w="86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41EB4E" w14:textId="77777777" w:rsidR="00F66E58" w:rsidRPr="00F66E58" w:rsidRDefault="00F66E58">
            <w:pPr>
              <w:rPr>
                <w:rFonts w:ascii="Bookman Old Style" w:hAnsi="Bookman Old Style" w:cs="Calibri"/>
                <w:color w:val="000000"/>
                <w:sz w:val="20"/>
                <w:szCs w:val="20"/>
              </w:rPr>
            </w:pPr>
            <w:r w:rsidRPr="00F66E58">
              <w:rPr>
                <w:rFonts w:ascii="Bookman Old Style" w:hAnsi="Bookman Old Style" w:cs="Calibri"/>
                <w:color w:val="000000"/>
                <w:sz w:val="20"/>
                <w:szCs w:val="20"/>
              </w:rPr>
              <w:t xml:space="preserve"> в том числе на потребительский рынок</w:t>
            </w:r>
          </w:p>
        </w:tc>
        <w:tc>
          <w:tcPr>
            <w:tcW w:w="1068" w:type="dxa"/>
            <w:tcBorders>
              <w:top w:val="nil"/>
              <w:left w:val="nil"/>
              <w:bottom w:val="single" w:sz="4" w:space="0" w:color="auto"/>
              <w:right w:val="single" w:sz="4" w:space="0" w:color="auto"/>
            </w:tcBorders>
            <w:shd w:val="clear" w:color="auto" w:fill="auto"/>
            <w:noWrap/>
            <w:vAlign w:val="bottom"/>
            <w:hideMark/>
          </w:tcPr>
          <w:p w14:paraId="03ECD267" w14:textId="77777777" w:rsidR="00F66E58" w:rsidRPr="00F66E58" w:rsidRDefault="00F66E58">
            <w:pPr>
              <w:jc w:val="center"/>
              <w:rPr>
                <w:rFonts w:ascii="Bookman Old Style" w:hAnsi="Bookman Old Style" w:cs="Calibri"/>
                <w:sz w:val="20"/>
                <w:szCs w:val="20"/>
              </w:rPr>
            </w:pPr>
            <w:proofErr w:type="spellStart"/>
            <w:r w:rsidRPr="00F66E58">
              <w:rPr>
                <w:rFonts w:ascii="Bookman Old Style" w:hAnsi="Bookman Old Style" w:cs="Calibri"/>
                <w:sz w:val="20"/>
                <w:szCs w:val="20"/>
              </w:rPr>
              <w:t>т.р</w:t>
            </w:r>
            <w:proofErr w:type="spellEnd"/>
            <w:r w:rsidRPr="00F66E58">
              <w:rPr>
                <w:rFonts w:ascii="Bookman Old Style" w:hAnsi="Bookman Old Style" w:cs="Calibri"/>
                <w:sz w:val="20"/>
                <w:szCs w:val="20"/>
              </w:rPr>
              <w:t>.</w:t>
            </w:r>
          </w:p>
        </w:tc>
        <w:tc>
          <w:tcPr>
            <w:tcW w:w="1581" w:type="dxa"/>
            <w:tcBorders>
              <w:top w:val="nil"/>
              <w:left w:val="nil"/>
              <w:bottom w:val="single" w:sz="4" w:space="0" w:color="auto"/>
              <w:right w:val="single" w:sz="4" w:space="0" w:color="auto"/>
            </w:tcBorders>
            <w:shd w:val="clear" w:color="000000" w:fill="DCE6F1"/>
            <w:noWrap/>
            <w:vAlign w:val="bottom"/>
            <w:hideMark/>
          </w:tcPr>
          <w:p w14:paraId="2F505C56"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462988,06</w:t>
            </w:r>
          </w:p>
        </w:tc>
        <w:tc>
          <w:tcPr>
            <w:tcW w:w="1581" w:type="dxa"/>
            <w:tcBorders>
              <w:top w:val="nil"/>
              <w:left w:val="nil"/>
              <w:bottom w:val="single" w:sz="4" w:space="0" w:color="auto"/>
              <w:right w:val="single" w:sz="4" w:space="0" w:color="auto"/>
            </w:tcBorders>
            <w:shd w:val="clear" w:color="000000" w:fill="DCE6F1"/>
            <w:noWrap/>
            <w:vAlign w:val="bottom"/>
            <w:hideMark/>
          </w:tcPr>
          <w:p w14:paraId="38F31B72"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400281,47</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6170B3D6"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-62706,59</w:t>
            </w:r>
          </w:p>
        </w:tc>
      </w:tr>
      <w:tr w:rsidR="00F66E58" w:rsidRPr="00F66E58" w14:paraId="264254C7"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6B136C1B"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36</w:t>
            </w:r>
          </w:p>
        </w:tc>
        <w:tc>
          <w:tcPr>
            <w:tcW w:w="86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272EAF"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Тариф на тепловую энергию (без НДС)</w:t>
            </w:r>
          </w:p>
        </w:tc>
        <w:tc>
          <w:tcPr>
            <w:tcW w:w="1068" w:type="dxa"/>
            <w:tcBorders>
              <w:top w:val="nil"/>
              <w:left w:val="nil"/>
              <w:bottom w:val="single" w:sz="4" w:space="0" w:color="auto"/>
              <w:right w:val="single" w:sz="4" w:space="0" w:color="auto"/>
            </w:tcBorders>
            <w:shd w:val="clear" w:color="auto" w:fill="auto"/>
            <w:noWrap/>
            <w:vAlign w:val="bottom"/>
            <w:hideMark/>
          </w:tcPr>
          <w:p w14:paraId="7136D88C"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руб./Гкал</w:t>
            </w:r>
          </w:p>
        </w:tc>
        <w:tc>
          <w:tcPr>
            <w:tcW w:w="1581" w:type="dxa"/>
            <w:tcBorders>
              <w:top w:val="nil"/>
              <w:left w:val="nil"/>
              <w:bottom w:val="single" w:sz="4" w:space="0" w:color="auto"/>
              <w:right w:val="single" w:sz="4" w:space="0" w:color="auto"/>
            </w:tcBorders>
            <w:shd w:val="clear" w:color="000000" w:fill="DCE6F1"/>
            <w:noWrap/>
            <w:vAlign w:val="bottom"/>
            <w:hideMark/>
          </w:tcPr>
          <w:p w14:paraId="601E5F0E"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3045,31</w:t>
            </w:r>
          </w:p>
        </w:tc>
        <w:tc>
          <w:tcPr>
            <w:tcW w:w="1581" w:type="dxa"/>
            <w:tcBorders>
              <w:top w:val="nil"/>
              <w:left w:val="nil"/>
              <w:bottom w:val="single" w:sz="4" w:space="0" w:color="auto"/>
              <w:right w:val="single" w:sz="4" w:space="0" w:color="auto"/>
            </w:tcBorders>
            <w:shd w:val="clear" w:color="000000" w:fill="DCE6F1"/>
            <w:noWrap/>
            <w:vAlign w:val="bottom"/>
            <w:hideMark/>
          </w:tcPr>
          <w:p w14:paraId="08318105"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2632,88</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6E2F43A0" w14:textId="77777777" w:rsidR="00F66E58" w:rsidRPr="00F66E58" w:rsidRDefault="00F66E58">
            <w:pPr>
              <w:jc w:val="center"/>
              <w:rPr>
                <w:rFonts w:ascii="Bookman Old Style" w:hAnsi="Bookman Old Style" w:cs="Calibri"/>
                <w:b/>
                <w:bCs/>
                <w:color w:val="FF0000"/>
                <w:sz w:val="20"/>
                <w:szCs w:val="20"/>
              </w:rPr>
            </w:pPr>
            <w:r w:rsidRPr="00F66E58">
              <w:rPr>
                <w:rFonts w:ascii="Bookman Old Style" w:hAnsi="Bookman Old Style" w:cs="Calibri"/>
                <w:b/>
                <w:bCs/>
                <w:color w:val="FF0000"/>
                <w:sz w:val="20"/>
                <w:szCs w:val="20"/>
              </w:rPr>
              <w:t>-412,44</w:t>
            </w:r>
          </w:p>
        </w:tc>
      </w:tr>
      <w:tr w:rsidR="00F66E58" w:rsidRPr="00F66E58" w14:paraId="0DB1A7DC" w14:textId="77777777" w:rsidTr="00F66E58">
        <w:trPr>
          <w:trHeight w:val="325"/>
          <w:jc w:val="center"/>
        </w:trPr>
        <w:tc>
          <w:tcPr>
            <w:tcW w:w="63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BB0F50"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39</w:t>
            </w:r>
          </w:p>
        </w:tc>
        <w:tc>
          <w:tcPr>
            <w:tcW w:w="86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84752AA"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Тариф на тепловую энергию с 01 января</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633B4575"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руб./Гкал</w:t>
            </w:r>
          </w:p>
        </w:tc>
        <w:tc>
          <w:tcPr>
            <w:tcW w:w="1581" w:type="dxa"/>
            <w:tcBorders>
              <w:top w:val="single" w:sz="4" w:space="0" w:color="auto"/>
              <w:left w:val="nil"/>
              <w:bottom w:val="single" w:sz="4" w:space="0" w:color="auto"/>
              <w:right w:val="single" w:sz="4" w:space="0" w:color="auto"/>
            </w:tcBorders>
            <w:shd w:val="clear" w:color="000000" w:fill="DCE6F1"/>
            <w:noWrap/>
            <w:vAlign w:val="bottom"/>
            <w:hideMark/>
          </w:tcPr>
          <w:p w14:paraId="73E48386"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 </w:t>
            </w:r>
          </w:p>
        </w:tc>
        <w:tc>
          <w:tcPr>
            <w:tcW w:w="1581" w:type="dxa"/>
            <w:tcBorders>
              <w:top w:val="single" w:sz="4" w:space="0" w:color="auto"/>
              <w:left w:val="nil"/>
              <w:bottom w:val="single" w:sz="4" w:space="0" w:color="auto"/>
              <w:right w:val="single" w:sz="4" w:space="0" w:color="auto"/>
            </w:tcBorders>
            <w:shd w:val="clear" w:color="000000" w:fill="DCE6F1"/>
            <w:noWrap/>
            <w:vAlign w:val="bottom"/>
            <w:hideMark/>
          </w:tcPr>
          <w:p w14:paraId="2096ACB5"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2632,88</w:t>
            </w:r>
          </w:p>
        </w:tc>
        <w:tc>
          <w:tcPr>
            <w:tcW w:w="1615" w:type="dxa"/>
            <w:tcBorders>
              <w:top w:val="single" w:sz="4" w:space="0" w:color="auto"/>
              <w:left w:val="single" w:sz="4" w:space="0" w:color="auto"/>
              <w:bottom w:val="single" w:sz="4" w:space="0" w:color="auto"/>
              <w:right w:val="single" w:sz="8" w:space="0" w:color="auto"/>
            </w:tcBorders>
            <w:shd w:val="clear" w:color="000000" w:fill="DCE6F1"/>
            <w:noWrap/>
            <w:vAlign w:val="bottom"/>
            <w:hideMark/>
          </w:tcPr>
          <w:p w14:paraId="4F6C6D80"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2632,88</w:t>
            </w:r>
          </w:p>
        </w:tc>
      </w:tr>
      <w:tr w:rsidR="00F66E58" w:rsidRPr="00F66E58" w14:paraId="672006DA" w14:textId="77777777" w:rsidTr="00F66E58">
        <w:trPr>
          <w:trHeight w:val="325"/>
          <w:jc w:val="center"/>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14:paraId="73816D06" w14:textId="77777777" w:rsidR="00F66E58" w:rsidRPr="00F66E58" w:rsidRDefault="00F66E58">
            <w:pPr>
              <w:jc w:val="center"/>
              <w:rPr>
                <w:rFonts w:ascii="Bookman Old Style" w:hAnsi="Bookman Old Style" w:cs="Calibri"/>
                <w:color w:val="000000"/>
                <w:sz w:val="20"/>
                <w:szCs w:val="20"/>
              </w:rPr>
            </w:pPr>
            <w:r w:rsidRPr="00F66E58">
              <w:rPr>
                <w:rFonts w:ascii="Bookman Old Style" w:hAnsi="Bookman Old Style" w:cs="Calibri"/>
                <w:color w:val="000000"/>
                <w:sz w:val="20"/>
                <w:szCs w:val="20"/>
              </w:rPr>
              <w:t>40</w:t>
            </w:r>
          </w:p>
        </w:tc>
        <w:tc>
          <w:tcPr>
            <w:tcW w:w="866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4071AC" w14:textId="77777777" w:rsidR="00F66E58" w:rsidRPr="00F66E58" w:rsidRDefault="00F66E58">
            <w:pPr>
              <w:rPr>
                <w:rFonts w:ascii="Bookman Old Style" w:hAnsi="Bookman Old Style" w:cs="Calibri"/>
                <w:b/>
                <w:bCs/>
                <w:color w:val="000000"/>
                <w:sz w:val="20"/>
                <w:szCs w:val="20"/>
              </w:rPr>
            </w:pPr>
            <w:r w:rsidRPr="00F66E58">
              <w:rPr>
                <w:rFonts w:ascii="Bookman Old Style" w:hAnsi="Bookman Old Style" w:cs="Calibri"/>
                <w:b/>
                <w:bCs/>
                <w:color w:val="000000"/>
                <w:sz w:val="20"/>
                <w:szCs w:val="20"/>
              </w:rPr>
              <w:t xml:space="preserve"> Тариф на тепловую энергию с 01 июля</w:t>
            </w:r>
          </w:p>
        </w:tc>
        <w:tc>
          <w:tcPr>
            <w:tcW w:w="1068" w:type="dxa"/>
            <w:tcBorders>
              <w:top w:val="nil"/>
              <w:left w:val="nil"/>
              <w:bottom w:val="single" w:sz="4" w:space="0" w:color="auto"/>
              <w:right w:val="single" w:sz="4" w:space="0" w:color="auto"/>
            </w:tcBorders>
            <w:shd w:val="clear" w:color="auto" w:fill="auto"/>
            <w:noWrap/>
            <w:vAlign w:val="bottom"/>
            <w:hideMark/>
          </w:tcPr>
          <w:p w14:paraId="0E559BF2" w14:textId="77777777" w:rsidR="00F66E58" w:rsidRPr="00F66E58" w:rsidRDefault="00F66E58">
            <w:pPr>
              <w:jc w:val="center"/>
              <w:rPr>
                <w:rFonts w:ascii="Bookman Old Style" w:hAnsi="Bookman Old Style" w:cs="Calibri"/>
                <w:sz w:val="20"/>
                <w:szCs w:val="20"/>
              </w:rPr>
            </w:pPr>
            <w:r w:rsidRPr="00F66E58">
              <w:rPr>
                <w:rFonts w:ascii="Bookman Old Style" w:hAnsi="Bookman Old Style" w:cs="Calibri"/>
                <w:sz w:val="20"/>
                <w:szCs w:val="20"/>
              </w:rPr>
              <w:t>руб./Гкал</w:t>
            </w:r>
          </w:p>
        </w:tc>
        <w:tc>
          <w:tcPr>
            <w:tcW w:w="1581" w:type="dxa"/>
            <w:tcBorders>
              <w:top w:val="nil"/>
              <w:left w:val="nil"/>
              <w:bottom w:val="single" w:sz="4" w:space="0" w:color="auto"/>
              <w:right w:val="single" w:sz="4" w:space="0" w:color="auto"/>
            </w:tcBorders>
            <w:shd w:val="clear" w:color="000000" w:fill="DCE6F1"/>
            <w:noWrap/>
            <w:vAlign w:val="bottom"/>
            <w:hideMark/>
          </w:tcPr>
          <w:p w14:paraId="054C38D5"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 </w:t>
            </w:r>
          </w:p>
        </w:tc>
        <w:tc>
          <w:tcPr>
            <w:tcW w:w="1581" w:type="dxa"/>
            <w:tcBorders>
              <w:top w:val="nil"/>
              <w:left w:val="nil"/>
              <w:bottom w:val="single" w:sz="4" w:space="0" w:color="auto"/>
              <w:right w:val="single" w:sz="4" w:space="0" w:color="auto"/>
            </w:tcBorders>
            <w:shd w:val="clear" w:color="000000" w:fill="DCE6F1"/>
            <w:noWrap/>
            <w:vAlign w:val="bottom"/>
            <w:hideMark/>
          </w:tcPr>
          <w:p w14:paraId="582CF368"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2632,88</w:t>
            </w:r>
          </w:p>
        </w:tc>
        <w:tc>
          <w:tcPr>
            <w:tcW w:w="1615" w:type="dxa"/>
            <w:tcBorders>
              <w:top w:val="nil"/>
              <w:left w:val="single" w:sz="4" w:space="0" w:color="auto"/>
              <w:bottom w:val="single" w:sz="4" w:space="0" w:color="auto"/>
              <w:right w:val="single" w:sz="8" w:space="0" w:color="auto"/>
            </w:tcBorders>
            <w:shd w:val="clear" w:color="000000" w:fill="DCE6F1"/>
            <w:noWrap/>
            <w:vAlign w:val="bottom"/>
            <w:hideMark/>
          </w:tcPr>
          <w:p w14:paraId="4F82C72E" w14:textId="77777777" w:rsidR="00F66E58" w:rsidRPr="00F66E58" w:rsidRDefault="00F66E58">
            <w:pPr>
              <w:jc w:val="center"/>
              <w:rPr>
                <w:rFonts w:ascii="Bookman Old Style" w:hAnsi="Bookman Old Style" w:cs="Calibri"/>
                <w:b/>
                <w:bCs/>
                <w:sz w:val="20"/>
                <w:szCs w:val="20"/>
              </w:rPr>
            </w:pPr>
            <w:r w:rsidRPr="00F66E58">
              <w:rPr>
                <w:rFonts w:ascii="Bookman Old Style" w:hAnsi="Bookman Old Style" w:cs="Calibri"/>
                <w:b/>
                <w:bCs/>
                <w:sz w:val="20"/>
                <w:szCs w:val="20"/>
              </w:rPr>
              <w:t>2632,88</w:t>
            </w:r>
          </w:p>
        </w:tc>
      </w:tr>
    </w:tbl>
    <w:p w14:paraId="29C56F19" w14:textId="01D60960" w:rsidR="00132602" w:rsidRDefault="00132602" w:rsidP="00132602">
      <w:pPr>
        <w:tabs>
          <w:tab w:val="left" w:pos="5580"/>
          <w:tab w:val="left" w:pos="9639"/>
        </w:tabs>
        <w:ind w:right="281"/>
      </w:pPr>
    </w:p>
    <w:p w14:paraId="44C4A52B" w14:textId="77777777" w:rsidR="00132602" w:rsidRDefault="00132602" w:rsidP="00132602">
      <w:pPr>
        <w:tabs>
          <w:tab w:val="left" w:pos="5580"/>
          <w:tab w:val="left" w:pos="9639"/>
        </w:tabs>
        <w:ind w:right="281" w:firstLine="5245"/>
      </w:pPr>
    </w:p>
    <w:p w14:paraId="193A7AFE" w14:textId="1643DEBD" w:rsidR="00132602" w:rsidRDefault="00132602" w:rsidP="00132602">
      <w:pPr>
        <w:tabs>
          <w:tab w:val="left" w:pos="5580"/>
          <w:tab w:val="left" w:pos="9639"/>
        </w:tabs>
        <w:ind w:right="281" w:firstLine="5245"/>
        <w:sectPr w:rsidR="00132602" w:rsidSect="00F66E58">
          <w:pgSz w:w="16838" w:h="11906" w:orient="landscape"/>
          <w:pgMar w:top="1134" w:right="993" w:bottom="851" w:left="1134" w:header="709" w:footer="709" w:gutter="0"/>
          <w:cols w:space="708"/>
          <w:titlePg/>
          <w:docGrid w:linePitch="360"/>
        </w:sectPr>
      </w:pPr>
    </w:p>
    <w:p w14:paraId="545DA7BE" w14:textId="64AB431C" w:rsidR="00132602" w:rsidRDefault="00132602" w:rsidP="00132602">
      <w:pPr>
        <w:tabs>
          <w:tab w:val="left" w:pos="5580"/>
          <w:tab w:val="left" w:pos="9639"/>
        </w:tabs>
        <w:ind w:right="281" w:firstLine="5245"/>
      </w:pPr>
    </w:p>
    <w:p w14:paraId="10787782" w14:textId="07691084" w:rsidR="00132602" w:rsidRDefault="00132602" w:rsidP="00132602">
      <w:pPr>
        <w:tabs>
          <w:tab w:val="left" w:pos="5580"/>
          <w:tab w:val="left" w:pos="9639"/>
        </w:tabs>
        <w:ind w:right="281" w:firstLine="5245"/>
      </w:pPr>
      <w:r>
        <w:t>Приложение № 8 к протоколу № 22</w:t>
      </w:r>
    </w:p>
    <w:p w14:paraId="788D81AD" w14:textId="77777777" w:rsidR="00132602" w:rsidRDefault="00132602" w:rsidP="00132602">
      <w:pPr>
        <w:tabs>
          <w:tab w:val="left" w:pos="5580"/>
          <w:tab w:val="left" w:pos="9639"/>
        </w:tabs>
        <w:ind w:right="281" w:firstLine="5245"/>
      </w:pPr>
      <w:r>
        <w:t>заседания правления региональной</w:t>
      </w:r>
    </w:p>
    <w:p w14:paraId="67B4C6AD" w14:textId="77777777" w:rsidR="00132602" w:rsidRDefault="00132602" w:rsidP="00132602">
      <w:pPr>
        <w:tabs>
          <w:tab w:val="left" w:pos="5580"/>
          <w:tab w:val="left" w:pos="9639"/>
        </w:tabs>
        <w:ind w:right="281" w:firstLine="5245"/>
      </w:pPr>
      <w:r>
        <w:t>энергетической комиссии</w:t>
      </w:r>
    </w:p>
    <w:p w14:paraId="1D36CC5E" w14:textId="77777777" w:rsidR="00132602" w:rsidRDefault="00132602" w:rsidP="00132602">
      <w:pPr>
        <w:tabs>
          <w:tab w:val="left" w:pos="5580"/>
          <w:tab w:val="left" w:pos="9639"/>
        </w:tabs>
        <w:ind w:right="281" w:firstLine="5245"/>
      </w:pPr>
      <w:r>
        <w:t>Кемеровской области от 12.04.2019</w:t>
      </w:r>
    </w:p>
    <w:p w14:paraId="70A66006" w14:textId="77777777" w:rsidR="00132602" w:rsidRDefault="00132602" w:rsidP="00132602">
      <w:pPr>
        <w:tabs>
          <w:tab w:val="left" w:pos="5580"/>
          <w:tab w:val="left" w:pos="9639"/>
        </w:tabs>
        <w:ind w:right="281" w:firstLine="5245"/>
      </w:pPr>
    </w:p>
    <w:p w14:paraId="1D3A9B8F" w14:textId="77777777" w:rsidR="00132602" w:rsidRPr="00500D3A" w:rsidRDefault="00132602" w:rsidP="00132602">
      <w:pPr>
        <w:ind w:right="318" w:firstLine="317"/>
        <w:jc w:val="center"/>
        <w:rPr>
          <w:b/>
          <w:bCs/>
          <w:sz w:val="28"/>
          <w:szCs w:val="28"/>
        </w:rPr>
      </w:pPr>
      <w:r>
        <w:rPr>
          <w:b/>
          <w:bCs/>
          <w:sz w:val="28"/>
          <w:szCs w:val="28"/>
        </w:rPr>
        <w:t>Тарифы</w:t>
      </w:r>
      <w:r w:rsidRPr="00500D3A">
        <w:rPr>
          <w:b/>
          <w:bCs/>
          <w:sz w:val="28"/>
          <w:szCs w:val="28"/>
          <w:lang w:val="x-none"/>
        </w:rPr>
        <w:t xml:space="preserve"> </w:t>
      </w:r>
      <w:r>
        <w:rPr>
          <w:b/>
          <w:bCs/>
          <w:sz w:val="28"/>
          <w:szCs w:val="28"/>
        </w:rPr>
        <w:t>МП</w:t>
      </w:r>
      <w:r w:rsidRPr="009C613D">
        <w:rPr>
          <w:b/>
          <w:bCs/>
          <w:sz w:val="28"/>
          <w:szCs w:val="28"/>
        </w:rPr>
        <w:t xml:space="preserve"> «</w:t>
      </w:r>
      <w:r>
        <w:rPr>
          <w:b/>
          <w:bCs/>
          <w:sz w:val="28"/>
          <w:szCs w:val="28"/>
        </w:rPr>
        <w:t>Исток</w:t>
      </w:r>
      <w:r w:rsidRPr="009C613D">
        <w:rPr>
          <w:b/>
          <w:bCs/>
          <w:sz w:val="28"/>
          <w:szCs w:val="28"/>
        </w:rPr>
        <w:t>»</w:t>
      </w:r>
    </w:p>
    <w:p w14:paraId="6C6E7F69" w14:textId="77777777" w:rsidR="00132602" w:rsidRDefault="00132602" w:rsidP="00132602">
      <w:pPr>
        <w:ind w:right="318" w:firstLine="317"/>
        <w:jc w:val="center"/>
        <w:rPr>
          <w:b/>
          <w:bCs/>
          <w:color w:val="000000"/>
          <w:kern w:val="32"/>
          <w:sz w:val="28"/>
          <w:szCs w:val="28"/>
        </w:rPr>
      </w:pPr>
      <w:r w:rsidRPr="00500D3A">
        <w:rPr>
          <w:b/>
          <w:bCs/>
          <w:sz w:val="28"/>
          <w:szCs w:val="28"/>
          <w:lang w:val="x-none"/>
        </w:rPr>
        <w:t>на тепловую энергию, реализуем</w:t>
      </w:r>
      <w:r>
        <w:rPr>
          <w:b/>
          <w:bCs/>
          <w:sz w:val="28"/>
          <w:szCs w:val="28"/>
        </w:rPr>
        <w:t>ую</w:t>
      </w:r>
      <w:r w:rsidRPr="00500D3A">
        <w:rPr>
          <w:b/>
          <w:bCs/>
          <w:sz w:val="28"/>
          <w:szCs w:val="28"/>
        </w:rPr>
        <w:t xml:space="preserve"> </w:t>
      </w:r>
      <w:r w:rsidRPr="00500D3A">
        <w:rPr>
          <w:b/>
          <w:bCs/>
          <w:sz w:val="28"/>
          <w:szCs w:val="28"/>
          <w:lang w:val="x-none"/>
        </w:rPr>
        <w:t>на потребительском рынке</w:t>
      </w:r>
    </w:p>
    <w:p w14:paraId="661ABD67" w14:textId="77777777" w:rsidR="00132602" w:rsidRPr="009E4921" w:rsidRDefault="00132602" w:rsidP="00132602">
      <w:pPr>
        <w:ind w:left="-250" w:firstLine="317"/>
        <w:jc w:val="center"/>
        <w:rPr>
          <w:b/>
          <w:sz w:val="28"/>
          <w:szCs w:val="28"/>
        </w:rPr>
      </w:pPr>
      <w:r w:rsidRPr="001B707D">
        <w:rPr>
          <w:b/>
          <w:bCs/>
          <w:sz w:val="28"/>
          <w:szCs w:val="28"/>
          <w:lang w:val="x-none"/>
        </w:rPr>
        <w:t>г. Киселевска,</w:t>
      </w:r>
      <w:r w:rsidRPr="00F02527">
        <w:rPr>
          <w:b/>
          <w:sz w:val="28"/>
          <w:szCs w:val="28"/>
        </w:rPr>
        <w:t xml:space="preserve"> </w:t>
      </w:r>
      <w:r>
        <w:rPr>
          <w:b/>
          <w:sz w:val="28"/>
          <w:szCs w:val="28"/>
        </w:rPr>
        <w:t>на период с 01</w:t>
      </w:r>
      <w:r>
        <w:rPr>
          <w:b/>
          <w:bCs/>
          <w:sz w:val="28"/>
          <w:szCs w:val="28"/>
        </w:rPr>
        <w:t xml:space="preserve">.04.2019 </w:t>
      </w:r>
      <w:r w:rsidRPr="00F02527">
        <w:rPr>
          <w:b/>
          <w:bCs/>
          <w:sz w:val="28"/>
          <w:szCs w:val="28"/>
        </w:rPr>
        <w:t>по</w:t>
      </w:r>
      <w:r>
        <w:rPr>
          <w:b/>
          <w:bCs/>
          <w:sz w:val="28"/>
          <w:szCs w:val="28"/>
        </w:rPr>
        <w:t xml:space="preserve"> 31.12.2019</w:t>
      </w:r>
    </w:p>
    <w:p w14:paraId="2AE105BD" w14:textId="77777777" w:rsidR="00132602" w:rsidRPr="00612A64" w:rsidRDefault="00132602" w:rsidP="00132602">
      <w:pPr>
        <w:ind w:right="318" w:firstLine="317"/>
        <w:jc w:val="right"/>
        <w:rPr>
          <w:bCs/>
          <w:color w:val="000000"/>
          <w:kern w:val="32"/>
          <w:sz w:val="28"/>
          <w:szCs w:val="28"/>
        </w:rPr>
      </w:pPr>
      <w:r w:rsidRPr="00612A64">
        <w:rPr>
          <w:bCs/>
          <w:color w:val="000000"/>
          <w:kern w:val="32"/>
          <w:sz w:val="28"/>
          <w:szCs w:val="28"/>
        </w:rPr>
        <w:t>(без НДС)</w:t>
      </w: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706"/>
        <w:gridCol w:w="1509"/>
        <w:gridCol w:w="1321"/>
        <w:gridCol w:w="87"/>
        <w:gridCol w:w="752"/>
        <w:gridCol w:w="87"/>
        <w:gridCol w:w="613"/>
        <w:gridCol w:w="35"/>
        <w:gridCol w:w="87"/>
        <w:gridCol w:w="733"/>
        <w:gridCol w:w="70"/>
        <w:gridCol w:w="87"/>
        <w:gridCol w:w="544"/>
        <w:gridCol w:w="103"/>
        <w:gridCol w:w="87"/>
        <w:gridCol w:w="927"/>
      </w:tblGrid>
      <w:tr w:rsidR="00132602" w:rsidRPr="001C2364" w14:paraId="3817CA92" w14:textId="77777777" w:rsidTr="00132602">
        <w:trPr>
          <w:trHeight w:val="558"/>
          <w:jc w:val="center"/>
        </w:trPr>
        <w:tc>
          <w:tcPr>
            <w:tcW w:w="1712" w:type="dxa"/>
            <w:vMerge w:val="restart"/>
            <w:shd w:val="clear" w:color="auto" w:fill="auto"/>
            <w:vAlign w:val="center"/>
          </w:tcPr>
          <w:p w14:paraId="15A5FE07" w14:textId="77777777" w:rsidR="00132602" w:rsidRPr="001C2364" w:rsidRDefault="00132602" w:rsidP="00132602">
            <w:pPr>
              <w:ind w:left="-113" w:right="-150"/>
              <w:jc w:val="center"/>
            </w:pPr>
            <w:r w:rsidRPr="001C2364">
              <w:t>Наименование регулируемой организации</w:t>
            </w:r>
          </w:p>
        </w:tc>
        <w:tc>
          <w:tcPr>
            <w:tcW w:w="1706" w:type="dxa"/>
            <w:vMerge w:val="restart"/>
            <w:shd w:val="clear" w:color="auto" w:fill="auto"/>
            <w:vAlign w:val="center"/>
          </w:tcPr>
          <w:p w14:paraId="1C0F0845" w14:textId="77777777" w:rsidR="00132602" w:rsidRPr="001C2364" w:rsidRDefault="00132602" w:rsidP="00132602">
            <w:pPr>
              <w:ind w:right="-2"/>
              <w:jc w:val="center"/>
            </w:pPr>
            <w:r w:rsidRPr="001C2364">
              <w:t>Вид тарифа</w:t>
            </w:r>
          </w:p>
        </w:tc>
        <w:tc>
          <w:tcPr>
            <w:tcW w:w="1509" w:type="dxa"/>
            <w:vMerge w:val="restart"/>
            <w:shd w:val="clear" w:color="auto" w:fill="auto"/>
            <w:vAlign w:val="center"/>
          </w:tcPr>
          <w:p w14:paraId="07BCFB9D" w14:textId="77777777" w:rsidR="00132602" w:rsidRPr="001C2364" w:rsidRDefault="00132602" w:rsidP="00132602">
            <w:pPr>
              <w:ind w:right="-2"/>
              <w:jc w:val="center"/>
            </w:pPr>
            <w:r>
              <w:t>Период</w:t>
            </w:r>
          </w:p>
        </w:tc>
        <w:tc>
          <w:tcPr>
            <w:tcW w:w="1321" w:type="dxa"/>
            <w:vMerge w:val="restart"/>
            <w:shd w:val="clear" w:color="auto" w:fill="auto"/>
            <w:vAlign w:val="center"/>
          </w:tcPr>
          <w:p w14:paraId="780D6084" w14:textId="77777777" w:rsidR="00132602" w:rsidRPr="001C2364" w:rsidRDefault="00132602" w:rsidP="00132602">
            <w:pPr>
              <w:ind w:right="-2"/>
              <w:jc w:val="center"/>
            </w:pPr>
            <w:r w:rsidRPr="001C2364">
              <w:t>Вода</w:t>
            </w:r>
          </w:p>
        </w:tc>
        <w:tc>
          <w:tcPr>
            <w:tcW w:w="3095" w:type="dxa"/>
            <w:gridSpan w:val="10"/>
            <w:shd w:val="clear" w:color="auto" w:fill="auto"/>
            <w:vAlign w:val="center"/>
          </w:tcPr>
          <w:p w14:paraId="343CA7C8" w14:textId="77777777" w:rsidR="00132602" w:rsidRPr="001C2364" w:rsidRDefault="00132602" w:rsidP="00132602">
            <w:pPr>
              <w:ind w:right="-2"/>
              <w:jc w:val="center"/>
              <w:rPr>
                <w:sz w:val="28"/>
                <w:szCs w:val="28"/>
              </w:rPr>
            </w:pPr>
            <w:r w:rsidRPr="001C2364">
              <w:t>Отборный пар давлением</w:t>
            </w:r>
          </w:p>
        </w:tc>
        <w:tc>
          <w:tcPr>
            <w:tcW w:w="1117" w:type="dxa"/>
            <w:gridSpan w:val="3"/>
            <w:vMerge w:val="restart"/>
            <w:shd w:val="clear" w:color="auto" w:fill="auto"/>
            <w:vAlign w:val="center"/>
          </w:tcPr>
          <w:p w14:paraId="15FD7901" w14:textId="77777777" w:rsidR="00132602" w:rsidRPr="001C2364" w:rsidRDefault="00132602" w:rsidP="00132602">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132602" w:rsidRPr="001C2364" w14:paraId="464FB36F" w14:textId="77777777" w:rsidTr="00132602">
        <w:trPr>
          <w:trHeight w:val="728"/>
          <w:jc w:val="center"/>
        </w:trPr>
        <w:tc>
          <w:tcPr>
            <w:tcW w:w="1712" w:type="dxa"/>
            <w:vMerge/>
            <w:shd w:val="clear" w:color="auto" w:fill="auto"/>
            <w:vAlign w:val="center"/>
          </w:tcPr>
          <w:p w14:paraId="03C30727" w14:textId="77777777" w:rsidR="00132602" w:rsidRPr="001C2364" w:rsidRDefault="00132602" w:rsidP="00132602">
            <w:pPr>
              <w:ind w:right="-2"/>
              <w:jc w:val="center"/>
            </w:pPr>
          </w:p>
        </w:tc>
        <w:tc>
          <w:tcPr>
            <w:tcW w:w="1706" w:type="dxa"/>
            <w:vMerge/>
            <w:shd w:val="clear" w:color="auto" w:fill="auto"/>
            <w:vAlign w:val="center"/>
          </w:tcPr>
          <w:p w14:paraId="6BF61AEA" w14:textId="77777777" w:rsidR="00132602" w:rsidRPr="001C2364" w:rsidRDefault="00132602" w:rsidP="00132602">
            <w:pPr>
              <w:ind w:right="-2"/>
              <w:jc w:val="center"/>
            </w:pPr>
          </w:p>
        </w:tc>
        <w:tc>
          <w:tcPr>
            <w:tcW w:w="1509" w:type="dxa"/>
            <w:vMerge/>
            <w:shd w:val="clear" w:color="auto" w:fill="auto"/>
            <w:vAlign w:val="center"/>
          </w:tcPr>
          <w:p w14:paraId="5B73623E" w14:textId="77777777" w:rsidR="00132602" w:rsidRPr="001C2364" w:rsidRDefault="00132602" w:rsidP="00132602">
            <w:pPr>
              <w:ind w:right="-2"/>
              <w:jc w:val="center"/>
            </w:pPr>
          </w:p>
        </w:tc>
        <w:tc>
          <w:tcPr>
            <w:tcW w:w="1321" w:type="dxa"/>
            <w:vMerge/>
            <w:shd w:val="clear" w:color="auto" w:fill="auto"/>
            <w:vAlign w:val="center"/>
          </w:tcPr>
          <w:p w14:paraId="748CB944" w14:textId="77777777" w:rsidR="00132602" w:rsidRPr="001C2364" w:rsidRDefault="00132602" w:rsidP="00132602">
            <w:pPr>
              <w:ind w:left="-174" w:right="-109"/>
              <w:jc w:val="center"/>
            </w:pPr>
          </w:p>
        </w:tc>
        <w:tc>
          <w:tcPr>
            <w:tcW w:w="839" w:type="dxa"/>
            <w:gridSpan w:val="2"/>
            <w:shd w:val="clear" w:color="auto" w:fill="auto"/>
            <w:vAlign w:val="center"/>
          </w:tcPr>
          <w:p w14:paraId="55AC5040" w14:textId="77777777" w:rsidR="00132602" w:rsidRPr="001C2364" w:rsidRDefault="00132602" w:rsidP="00132602">
            <w:pPr>
              <w:ind w:right="-2"/>
              <w:jc w:val="center"/>
              <w:rPr>
                <w:vertAlign w:val="superscript"/>
              </w:rPr>
            </w:pPr>
            <w:r w:rsidRPr="001C2364">
              <w:t>от 1,2 до 2,5 кг/см</w:t>
            </w:r>
            <w:r w:rsidRPr="001C2364">
              <w:rPr>
                <w:vertAlign w:val="superscript"/>
              </w:rPr>
              <w:t>2</w:t>
            </w:r>
          </w:p>
        </w:tc>
        <w:tc>
          <w:tcPr>
            <w:tcW w:w="700" w:type="dxa"/>
            <w:gridSpan w:val="2"/>
            <w:shd w:val="clear" w:color="auto" w:fill="auto"/>
            <w:vAlign w:val="center"/>
          </w:tcPr>
          <w:p w14:paraId="4E8F8C7A" w14:textId="77777777" w:rsidR="00132602" w:rsidRPr="001C2364" w:rsidRDefault="00132602" w:rsidP="00132602">
            <w:pPr>
              <w:ind w:left="-108" w:right="-124"/>
              <w:jc w:val="center"/>
              <w:rPr>
                <w:sz w:val="28"/>
                <w:szCs w:val="28"/>
              </w:rPr>
            </w:pPr>
            <w:r w:rsidRPr="001C2364">
              <w:t>от 2,5 до 7,0 кг/см</w:t>
            </w:r>
            <w:r w:rsidRPr="001C2364">
              <w:rPr>
                <w:vertAlign w:val="superscript"/>
              </w:rPr>
              <w:t>2</w:t>
            </w:r>
          </w:p>
        </w:tc>
        <w:tc>
          <w:tcPr>
            <w:tcW w:w="855" w:type="dxa"/>
            <w:gridSpan w:val="3"/>
            <w:shd w:val="clear" w:color="auto" w:fill="auto"/>
            <w:vAlign w:val="center"/>
          </w:tcPr>
          <w:p w14:paraId="740D0D5E" w14:textId="77777777" w:rsidR="00132602" w:rsidRPr="001C2364" w:rsidRDefault="00132602" w:rsidP="00132602">
            <w:pPr>
              <w:ind w:left="-92" w:right="-107"/>
              <w:jc w:val="center"/>
              <w:rPr>
                <w:sz w:val="28"/>
                <w:szCs w:val="28"/>
              </w:rPr>
            </w:pPr>
            <w:r w:rsidRPr="001C2364">
              <w:t>от 7,0 до 13,0 кг/см</w:t>
            </w:r>
            <w:r w:rsidRPr="001C2364">
              <w:rPr>
                <w:vertAlign w:val="superscript"/>
              </w:rPr>
              <w:t>2</w:t>
            </w:r>
          </w:p>
        </w:tc>
        <w:tc>
          <w:tcPr>
            <w:tcW w:w="701" w:type="dxa"/>
            <w:gridSpan w:val="3"/>
            <w:shd w:val="clear" w:color="auto" w:fill="auto"/>
            <w:vAlign w:val="center"/>
          </w:tcPr>
          <w:p w14:paraId="33C6C250" w14:textId="77777777" w:rsidR="00132602" w:rsidRPr="001C2364" w:rsidRDefault="00132602" w:rsidP="00132602">
            <w:pPr>
              <w:ind w:left="-131" w:right="-108" w:firstLine="22"/>
              <w:jc w:val="center"/>
              <w:rPr>
                <w:sz w:val="28"/>
                <w:szCs w:val="28"/>
              </w:rPr>
            </w:pPr>
            <w:r w:rsidRPr="001C2364">
              <w:t>свыше 13,0 кг/см</w:t>
            </w:r>
            <w:r w:rsidRPr="001C2364">
              <w:rPr>
                <w:vertAlign w:val="superscript"/>
              </w:rPr>
              <w:t>2</w:t>
            </w:r>
          </w:p>
        </w:tc>
        <w:tc>
          <w:tcPr>
            <w:tcW w:w="1117" w:type="dxa"/>
            <w:gridSpan w:val="3"/>
            <w:vMerge/>
            <w:shd w:val="clear" w:color="auto" w:fill="auto"/>
            <w:vAlign w:val="center"/>
          </w:tcPr>
          <w:p w14:paraId="6B1957F1" w14:textId="77777777" w:rsidR="00132602" w:rsidRPr="001C2364" w:rsidRDefault="00132602" w:rsidP="00132602">
            <w:pPr>
              <w:ind w:right="-2"/>
              <w:jc w:val="center"/>
            </w:pPr>
          </w:p>
        </w:tc>
      </w:tr>
      <w:tr w:rsidR="00132602" w:rsidRPr="001C2364" w14:paraId="54C9CFE2" w14:textId="77777777" w:rsidTr="00132602">
        <w:trPr>
          <w:trHeight w:val="481"/>
          <w:jc w:val="center"/>
        </w:trPr>
        <w:tc>
          <w:tcPr>
            <w:tcW w:w="1712" w:type="dxa"/>
            <w:vMerge w:val="restart"/>
            <w:shd w:val="clear" w:color="auto" w:fill="auto"/>
            <w:vAlign w:val="center"/>
          </w:tcPr>
          <w:p w14:paraId="7AA37EF7" w14:textId="77777777" w:rsidR="00132602" w:rsidRPr="00E554D6" w:rsidRDefault="00132602" w:rsidP="00132602">
            <w:pPr>
              <w:ind w:left="-113" w:right="-108"/>
              <w:jc w:val="center"/>
            </w:pPr>
            <w:r>
              <w:rPr>
                <w:bCs/>
                <w:color w:val="000000"/>
                <w:kern w:val="32"/>
              </w:rPr>
              <w:t xml:space="preserve">МП </w:t>
            </w:r>
            <w:r w:rsidRPr="00C107C4">
              <w:rPr>
                <w:bCs/>
                <w:color w:val="000000"/>
                <w:kern w:val="32"/>
              </w:rPr>
              <w:t>«</w:t>
            </w:r>
            <w:r>
              <w:rPr>
                <w:bCs/>
                <w:color w:val="000000"/>
                <w:kern w:val="32"/>
              </w:rPr>
              <w:t>Исток</w:t>
            </w:r>
            <w:r w:rsidRPr="00C107C4">
              <w:rPr>
                <w:bCs/>
                <w:color w:val="000000"/>
                <w:kern w:val="32"/>
              </w:rPr>
              <w:t>»</w:t>
            </w:r>
          </w:p>
        </w:tc>
        <w:tc>
          <w:tcPr>
            <w:tcW w:w="8748" w:type="dxa"/>
            <w:gridSpan w:val="16"/>
            <w:shd w:val="clear" w:color="auto" w:fill="auto"/>
            <w:vAlign w:val="center"/>
          </w:tcPr>
          <w:p w14:paraId="6D4ABB2B" w14:textId="77777777" w:rsidR="00132602" w:rsidRDefault="00132602" w:rsidP="00132602">
            <w:pPr>
              <w:ind w:right="-2"/>
              <w:jc w:val="center"/>
            </w:pPr>
            <w:r w:rsidRPr="001C2364">
              <w:t xml:space="preserve">Для потребителей, в </w:t>
            </w:r>
            <w:r>
              <w:t>случае отсутствия дифференциации</w:t>
            </w:r>
            <w:r w:rsidRPr="001C2364">
              <w:t xml:space="preserve"> тарифов</w:t>
            </w:r>
          </w:p>
          <w:p w14:paraId="66FB611F" w14:textId="77777777" w:rsidR="00132602" w:rsidRPr="001C2364" w:rsidRDefault="00132602" w:rsidP="00132602">
            <w:pPr>
              <w:ind w:right="-2"/>
              <w:jc w:val="center"/>
            </w:pPr>
            <w:r w:rsidRPr="001C2364">
              <w:t>по схеме подключения</w:t>
            </w:r>
          </w:p>
        </w:tc>
      </w:tr>
      <w:tr w:rsidR="00132602" w:rsidRPr="001C2364" w14:paraId="08692CDF" w14:textId="77777777" w:rsidTr="00132602">
        <w:trPr>
          <w:trHeight w:val="414"/>
          <w:jc w:val="center"/>
        </w:trPr>
        <w:tc>
          <w:tcPr>
            <w:tcW w:w="1712" w:type="dxa"/>
            <w:vMerge/>
            <w:shd w:val="clear" w:color="auto" w:fill="auto"/>
            <w:vAlign w:val="center"/>
          </w:tcPr>
          <w:p w14:paraId="5D38E0F9" w14:textId="77777777" w:rsidR="00132602" w:rsidRPr="001C2364" w:rsidRDefault="00132602" w:rsidP="00132602">
            <w:pPr>
              <w:ind w:right="-2"/>
              <w:jc w:val="center"/>
            </w:pPr>
          </w:p>
        </w:tc>
        <w:tc>
          <w:tcPr>
            <w:tcW w:w="1706" w:type="dxa"/>
            <w:vMerge w:val="restart"/>
            <w:shd w:val="clear" w:color="auto" w:fill="auto"/>
            <w:vAlign w:val="center"/>
          </w:tcPr>
          <w:p w14:paraId="6A1BA26C" w14:textId="77777777" w:rsidR="00132602" w:rsidRPr="001C2364" w:rsidRDefault="00132602" w:rsidP="00132602">
            <w:pPr>
              <w:ind w:right="-2"/>
              <w:jc w:val="center"/>
            </w:pPr>
            <w:proofErr w:type="spellStart"/>
            <w:r w:rsidRPr="001C2364">
              <w:t>Одноставоч</w:t>
            </w:r>
            <w:r>
              <w:t>-</w:t>
            </w:r>
            <w:r w:rsidRPr="001C2364">
              <w:t>ный</w:t>
            </w:r>
            <w:proofErr w:type="spellEnd"/>
          </w:p>
          <w:p w14:paraId="4132EDA3" w14:textId="77777777" w:rsidR="00132602" w:rsidRPr="001C2364" w:rsidRDefault="00132602" w:rsidP="00132602">
            <w:pPr>
              <w:ind w:left="-108" w:right="-103"/>
              <w:jc w:val="center"/>
            </w:pPr>
            <w:r w:rsidRPr="001C2364">
              <w:t>руб./Гкал</w:t>
            </w:r>
          </w:p>
        </w:tc>
        <w:tc>
          <w:tcPr>
            <w:tcW w:w="1509" w:type="dxa"/>
            <w:shd w:val="clear" w:color="auto" w:fill="auto"/>
            <w:vAlign w:val="center"/>
          </w:tcPr>
          <w:p w14:paraId="59D36F57" w14:textId="77777777" w:rsidR="00132602" w:rsidRPr="001C2364" w:rsidRDefault="00132602" w:rsidP="00132602">
            <w:pPr>
              <w:ind w:right="-2"/>
              <w:jc w:val="center"/>
            </w:pPr>
            <w:r>
              <w:t>с 12.04.2019</w:t>
            </w:r>
          </w:p>
        </w:tc>
        <w:tc>
          <w:tcPr>
            <w:tcW w:w="1321" w:type="dxa"/>
            <w:shd w:val="clear" w:color="auto" w:fill="auto"/>
            <w:vAlign w:val="center"/>
          </w:tcPr>
          <w:p w14:paraId="1F633061" w14:textId="77777777" w:rsidR="00132602" w:rsidRPr="00C97B53" w:rsidRDefault="00132602" w:rsidP="00132602">
            <w:pPr>
              <w:ind w:right="-2"/>
              <w:jc w:val="center"/>
            </w:pPr>
            <w:r>
              <w:t>2632,88</w:t>
            </w:r>
          </w:p>
        </w:tc>
        <w:tc>
          <w:tcPr>
            <w:tcW w:w="839" w:type="dxa"/>
            <w:gridSpan w:val="2"/>
            <w:shd w:val="clear" w:color="auto" w:fill="auto"/>
            <w:vAlign w:val="center"/>
          </w:tcPr>
          <w:p w14:paraId="3B43AF90" w14:textId="77777777" w:rsidR="00132602" w:rsidRPr="001C2364" w:rsidRDefault="00132602" w:rsidP="00132602">
            <w:pPr>
              <w:ind w:right="-2"/>
              <w:jc w:val="center"/>
              <w:rPr>
                <w:lang w:val="en-US"/>
              </w:rPr>
            </w:pPr>
            <w:r w:rsidRPr="001C2364">
              <w:rPr>
                <w:lang w:val="en-US"/>
              </w:rPr>
              <w:t>x</w:t>
            </w:r>
          </w:p>
        </w:tc>
        <w:tc>
          <w:tcPr>
            <w:tcW w:w="735" w:type="dxa"/>
            <w:gridSpan w:val="3"/>
            <w:shd w:val="clear" w:color="auto" w:fill="auto"/>
            <w:vAlign w:val="center"/>
          </w:tcPr>
          <w:p w14:paraId="2EB2F53D" w14:textId="77777777" w:rsidR="00132602" w:rsidRPr="001C2364" w:rsidRDefault="00132602" w:rsidP="00132602">
            <w:pPr>
              <w:ind w:right="-2"/>
              <w:jc w:val="center"/>
              <w:rPr>
                <w:lang w:val="en-US"/>
              </w:rPr>
            </w:pPr>
            <w:r w:rsidRPr="001C2364">
              <w:rPr>
                <w:lang w:val="en-US"/>
              </w:rPr>
              <w:t>x</w:t>
            </w:r>
          </w:p>
        </w:tc>
        <w:tc>
          <w:tcPr>
            <w:tcW w:w="890" w:type="dxa"/>
            <w:gridSpan w:val="3"/>
            <w:shd w:val="clear" w:color="auto" w:fill="auto"/>
            <w:vAlign w:val="center"/>
          </w:tcPr>
          <w:p w14:paraId="2276FB68" w14:textId="77777777" w:rsidR="00132602" w:rsidRPr="001C2364" w:rsidRDefault="00132602" w:rsidP="00132602">
            <w:pPr>
              <w:ind w:right="-2"/>
              <w:jc w:val="center"/>
              <w:rPr>
                <w:lang w:val="en-US"/>
              </w:rPr>
            </w:pPr>
            <w:r w:rsidRPr="001C2364">
              <w:rPr>
                <w:lang w:val="en-US"/>
              </w:rPr>
              <w:t>x</w:t>
            </w:r>
          </w:p>
        </w:tc>
        <w:tc>
          <w:tcPr>
            <w:tcW w:w="734" w:type="dxa"/>
            <w:gridSpan w:val="3"/>
            <w:shd w:val="clear" w:color="auto" w:fill="auto"/>
            <w:vAlign w:val="center"/>
          </w:tcPr>
          <w:p w14:paraId="49977AE1" w14:textId="77777777" w:rsidR="00132602" w:rsidRPr="001C2364" w:rsidRDefault="00132602" w:rsidP="00132602">
            <w:pPr>
              <w:ind w:right="-2"/>
              <w:jc w:val="center"/>
              <w:rPr>
                <w:lang w:val="en-US"/>
              </w:rPr>
            </w:pPr>
            <w:r w:rsidRPr="001C2364">
              <w:rPr>
                <w:lang w:val="en-US"/>
              </w:rPr>
              <w:t>x</w:t>
            </w:r>
          </w:p>
        </w:tc>
        <w:tc>
          <w:tcPr>
            <w:tcW w:w="1014" w:type="dxa"/>
            <w:gridSpan w:val="2"/>
            <w:shd w:val="clear" w:color="auto" w:fill="auto"/>
            <w:vAlign w:val="center"/>
          </w:tcPr>
          <w:p w14:paraId="5351E91F" w14:textId="77777777" w:rsidR="00132602" w:rsidRPr="001C2364" w:rsidRDefault="00132602" w:rsidP="00132602">
            <w:pPr>
              <w:ind w:right="-2"/>
              <w:jc w:val="center"/>
              <w:rPr>
                <w:lang w:val="en-US"/>
              </w:rPr>
            </w:pPr>
            <w:r w:rsidRPr="001C2364">
              <w:rPr>
                <w:lang w:val="en-US"/>
              </w:rPr>
              <w:t>x</w:t>
            </w:r>
          </w:p>
        </w:tc>
      </w:tr>
      <w:tr w:rsidR="00132602" w:rsidRPr="001C2364" w14:paraId="0CEF8C3A" w14:textId="77777777" w:rsidTr="00132602">
        <w:trPr>
          <w:trHeight w:val="261"/>
          <w:jc w:val="center"/>
        </w:trPr>
        <w:tc>
          <w:tcPr>
            <w:tcW w:w="1712" w:type="dxa"/>
            <w:vMerge/>
            <w:shd w:val="clear" w:color="auto" w:fill="auto"/>
            <w:vAlign w:val="center"/>
          </w:tcPr>
          <w:p w14:paraId="45EB1BFC" w14:textId="77777777" w:rsidR="00132602" w:rsidRPr="001C2364" w:rsidRDefault="00132602" w:rsidP="00132602">
            <w:pPr>
              <w:ind w:right="-2"/>
              <w:jc w:val="center"/>
            </w:pPr>
          </w:p>
        </w:tc>
        <w:tc>
          <w:tcPr>
            <w:tcW w:w="1706" w:type="dxa"/>
            <w:vMerge/>
            <w:shd w:val="clear" w:color="auto" w:fill="auto"/>
            <w:vAlign w:val="center"/>
          </w:tcPr>
          <w:p w14:paraId="679D7C7E" w14:textId="77777777" w:rsidR="00132602" w:rsidRPr="001C2364" w:rsidRDefault="00132602" w:rsidP="00132602">
            <w:pPr>
              <w:ind w:right="-2"/>
              <w:jc w:val="center"/>
            </w:pPr>
          </w:p>
        </w:tc>
        <w:tc>
          <w:tcPr>
            <w:tcW w:w="1509" w:type="dxa"/>
            <w:shd w:val="clear" w:color="auto" w:fill="auto"/>
            <w:vAlign w:val="center"/>
          </w:tcPr>
          <w:p w14:paraId="1FBDE7D5" w14:textId="77777777" w:rsidR="00132602" w:rsidRPr="001C2364" w:rsidRDefault="00132602" w:rsidP="00132602">
            <w:pPr>
              <w:ind w:right="-2"/>
              <w:jc w:val="center"/>
            </w:pPr>
            <w:r>
              <w:t>с 01.07.2019</w:t>
            </w:r>
          </w:p>
        </w:tc>
        <w:tc>
          <w:tcPr>
            <w:tcW w:w="1321" w:type="dxa"/>
            <w:shd w:val="clear" w:color="auto" w:fill="auto"/>
            <w:vAlign w:val="center"/>
          </w:tcPr>
          <w:p w14:paraId="5373AC19" w14:textId="77777777" w:rsidR="00132602" w:rsidRPr="00C97B53" w:rsidRDefault="00132602" w:rsidP="00132602">
            <w:pPr>
              <w:ind w:right="-2"/>
              <w:jc w:val="center"/>
            </w:pPr>
            <w:r>
              <w:t>2632,88</w:t>
            </w:r>
          </w:p>
        </w:tc>
        <w:tc>
          <w:tcPr>
            <w:tcW w:w="839" w:type="dxa"/>
            <w:gridSpan w:val="2"/>
            <w:shd w:val="clear" w:color="auto" w:fill="auto"/>
            <w:vAlign w:val="center"/>
          </w:tcPr>
          <w:p w14:paraId="179E0D22" w14:textId="77777777" w:rsidR="00132602" w:rsidRPr="001C2364" w:rsidRDefault="00132602" w:rsidP="00132602">
            <w:pPr>
              <w:ind w:right="-2"/>
              <w:jc w:val="center"/>
              <w:rPr>
                <w:lang w:val="en-US"/>
              </w:rPr>
            </w:pPr>
          </w:p>
        </w:tc>
        <w:tc>
          <w:tcPr>
            <w:tcW w:w="735" w:type="dxa"/>
            <w:gridSpan w:val="3"/>
            <w:shd w:val="clear" w:color="auto" w:fill="auto"/>
            <w:vAlign w:val="center"/>
          </w:tcPr>
          <w:p w14:paraId="256A80DC" w14:textId="77777777" w:rsidR="00132602" w:rsidRPr="001C2364" w:rsidRDefault="00132602" w:rsidP="00132602">
            <w:pPr>
              <w:ind w:right="-2"/>
              <w:jc w:val="center"/>
              <w:rPr>
                <w:lang w:val="en-US"/>
              </w:rPr>
            </w:pPr>
          </w:p>
        </w:tc>
        <w:tc>
          <w:tcPr>
            <w:tcW w:w="890" w:type="dxa"/>
            <w:gridSpan w:val="3"/>
            <w:shd w:val="clear" w:color="auto" w:fill="auto"/>
            <w:vAlign w:val="center"/>
          </w:tcPr>
          <w:p w14:paraId="01DE318C" w14:textId="77777777" w:rsidR="00132602" w:rsidRPr="001C2364" w:rsidRDefault="00132602" w:rsidP="00132602">
            <w:pPr>
              <w:ind w:right="-2"/>
              <w:jc w:val="center"/>
              <w:rPr>
                <w:lang w:val="en-US"/>
              </w:rPr>
            </w:pPr>
          </w:p>
        </w:tc>
        <w:tc>
          <w:tcPr>
            <w:tcW w:w="734" w:type="dxa"/>
            <w:gridSpan w:val="3"/>
            <w:shd w:val="clear" w:color="auto" w:fill="auto"/>
            <w:vAlign w:val="center"/>
          </w:tcPr>
          <w:p w14:paraId="441F6F1F" w14:textId="77777777" w:rsidR="00132602" w:rsidRPr="001C2364" w:rsidRDefault="00132602" w:rsidP="00132602">
            <w:pPr>
              <w:ind w:right="-2"/>
              <w:jc w:val="center"/>
              <w:rPr>
                <w:lang w:val="en-US"/>
              </w:rPr>
            </w:pPr>
          </w:p>
        </w:tc>
        <w:tc>
          <w:tcPr>
            <w:tcW w:w="1014" w:type="dxa"/>
            <w:gridSpan w:val="2"/>
            <w:shd w:val="clear" w:color="auto" w:fill="auto"/>
            <w:vAlign w:val="center"/>
          </w:tcPr>
          <w:p w14:paraId="04F6D900" w14:textId="77777777" w:rsidR="00132602" w:rsidRPr="001C2364" w:rsidRDefault="00132602" w:rsidP="00132602">
            <w:pPr>
              <w:ind w:right="-2"/>
              <w:jc w:val="center"/>
              <w:rPr>
                <w:lang w:val="en-US"/>
              </w:rPr>
            </w:pPr>
          </w:p>
        </w:tc>
      </w:tr>
      <w:tr w:rsidR="00132602" w:rsidRPr="001C2364" w14:paraId="6FE5752E" w14:textId="77777777" w:rsidTr="00132602">
        <w:trPr>
          <w:trHeight w:val="289"/>
          <w:jc w:val="center"/>
        </w:trPr>
        <w:tc>
          <w:tcPr>
            <w:tcW w:w="1712" w:type="dxa"/>
            <w:vMerge/>
            <w:shd w:val="clear" w:color="auto" w:fill="auto"/>
            <w:vAlign w:val="center"/>
          </w:tcPr>
          <w:p w14:paraId="5CE33B86" w14:textId="77777777" w:rsidR="00132602" w:rsidRPr="001C2364" w:rsidRDefault="00132602" w:rsidP="00132602">
            <w:pPr>
              <w:ind w:right="-2"/>
              <w:jc w:val="center"/>
            </w:pPr>
          </w:p>
        </w:tc>
        <w:tc>
          <w:tcPr>
            <w:tcW w:w="1706" w:type="dxa"/>
            <w:shd w:val="clear" w:color="auto" w:fill="auto"/>
            <w:vAlign w:val="center"/>
          </w:tcPr>
          <w:p w14:paraId="146F7533" w14:textId="77777777" w:rsidR="00132602" w:rsidRPr="001C2364" w:rsidRDefault="00132602" w:rsidP="00132602">
            <w:pPr>
              <w:ind w:right="-2"/>
              <w:jc w:val="center"/>
            </w:pPr>
            <w:proofErr w:type="spellStart"/>
            <w:r w:rsidRPr="001C2364">
              <w:t>Двухставоч</w:t>
            </w:r>
            <w:r>
              <w:t>-</w:t>
            </w:r>
            <w:r w:rsidRPr="001C2364">
              <w:t>ный</w:t>
            </w:r>
            <w:proofErr w:type="spellEnd"/>
          </w:p>
        </w:tc>
        <w:tc>
          <w:tcPr>
            <w:tcW w:w="1509" w:type="dxa"/>
            <w:shd w:val="clear" w:color="auto" w:fill="auto"/>
            <w:vAlign w:val="center"/>
          </w:tcPr>
          <w:p w14:paraId="12EFE020" w14:textId="77777777" w:rsidR="00132602" w:rsidRPr="001C2364" w:rsidRDefault="00132602" w:rsidP="00132602">
            <w:pPr>
              <w:jc w:val="center"/>
            </w:pPr>
            <w:r w:rsidRPr="001C2364">
              <w:t>x</w:t>
            </w:r>
          </w:p>
        </w:tc>
        <w:tc>
          <w:tcPr>
            <w:tcW w:w="1321" w:type="dxa"/>
            <w:shd w:val="clear" w:color="auto" w:fill="auto"/>
            <w:vAlign w:val="center"/>
          </w:tcPr>
          <w:p w14:paraId="1775E0C1" w14:textId="77777777" w:rsidR="00132602" w:rsidRPr="001C2364" w:rsidRDefault="00132602" w:rsidP="00132602">
            <w:pPr>
              <w:jc w:val="center"/>
            </w:pPr>
            <w:r w:rsidRPr="001C2364">
              <w:t>x</w:t>
            </w:r>
          </w:p>
        </w:tc>
        <w:tc>
          <w:tcPr>
            <w:tcW w:w="839" w:type="dxa"/>
            <w:gridSpan w:val="2"/>
            <w:shd w:val="clear" w:color="auto" w:fill="auto"/>
            <w:vAlign w:val="center"/>
          </w:tcPr>
          <w:p w14:paraId="203BF746" w14:textId="77777777" w:rsidR="00132602" w:rsidRPr="001C2364" w:rsidRDefault="00132602" w:rsidP="00132602">
            <w:pPr>
              <w:jc w:val="center"/>
            </w:pPr>
            <w:r w:rsidRPr="001C2364">
              <w:t>x</w:t>
            </w:r>
          </w:p>
        </w:tc>
        <w:tc>
          <w:tcPr>
            <w:tcW w:w="735" w:type="dxa"/>
            <w:gridSpan w:val="3"/>
            <w:shd w:val="clear" w:color="auto" w:fill="auto"/>
            <w:vAlign w:val="center"/>
          </w:tcPr>
          <w:p w14:paraId="378A03E2" w14:textId="77777777" w:rsidR="00132602" w:rsidRPr="001C2364" w:rsidRDefault="00132602" w:rsidP="00132602">
            <w:pPr>
              <w:ind w:right="-2"/>
              <w:jc w:val="center"/>
              <w:rPr>
                <w:lang w:val="en-US"/>
              </w:rPr>
            </w:pPr>
            <w:r w:rsidRPr="001C2364">
              <w:rPr>
                <w:lang w:val="en-US"/>
              </w:rPr>
              <w:t>x</w:t>
            </w:r>
          </w:p>
        </w:tc>
        <w:tc>
          <w:tcPr>
            <w:tcW w:w="890" w:type="dxa"/>
            <w:gridSpan w:val="3"/>
            <w:shd w:val="clear" w:color="auto" w:fill="auto"/>
            <w:vAlign w:val="center"/>
          </w:tcPr>
          <w:p w14:paraId="44C3CB92" w14:textId="77777777" w:rsidR="00132602" w:rsidRPr="001C2364" w:rsidRDefault="00132602" w:rsidP="00132602">
            <w:pPr>
              <w:ind w:right="-2"/>
              <w:jc w:val="center"/>
              <w:rPr>
                <w:lang w:val="en-US"/>
              </w:rPr>
            </w:pPr>
            <w:r w:rsidRPr="001C2364">
              <w:rPr>
                <w:lang w:val="en-US"/>
              </w:rPr>
              <w:t>x</w:t>
            </w:r>
          </w:p>
        </w:tc>
        <w:tc>
          <w:tcPr>
            <w:tcW w:w="734" w:type="dxa"/>
            <w:gridSpan w:val="3"/>
            <w:shd w:val="clear" w:color="auto" w:fill="auto"/>
            <w:vAlign w:val="center"/>
          </w:tcPr>
          <w:p w14:paraId="26656B0B" w14:textId="77777777" w:rsidR="00132602" w:rsidRPr="001C2364" w:rsidRDefault="00132602" w:rsidP="00132602">
            <w:pPr>
              <w:ind w:right="-2"/>
              <w:jc w:val="center"/>
              <w:rPr>
                <w:lang w:val="en-US"/>
              </w:rPr>
            </w:pPr>
            <w:r w:rsidRPr="001C2364">
              <w:rPr>
                <w:lang w:val="en-US"/>
              </w:rPr>
              <w:t>x</w:t>
            </w:r>
          </w:p>
        </w:tc>
        <w:tc>
          <w:tcPr>
            <w:tcW w:w="1014" w:type="dxa"/>
            <w:gridSpan w:val="2"/>
            <w:shd w:val="clear" w:color="auto" w:fill="auto"/>
            <w:vAlign w:val="center"/>
          </w:tcPr>
          <w:p w14:paraId="1BC85805" w14:textId="77777777" w:rsidR="00132602" w:rsidRPr="001C2364" w:rsidRDefault="00132602" w:rsidP="00132602">
            <w:pPr>
              <w:ind w:right="-2"/>
              <w:jc w:val="center"/>
              <w:rPr>
                <w:lang w:val="en-US"/>
              </w:rPr>
            </w:pPr>
            <w:r w:rsidRPr="001C2364">
              <w:rPr>
                <w:lang w:val="en-US"/>
              </w:rPr>
              <w:t>x</w:t>
            </w:r>
          </w:p>
        </w:tc>
      </w:tr>
      <w:tr w:rsidR="00132602" w:rsidRPr="001C2364" w14:paraId="3579AE51" w14:textId="77777777" w:rsidTr="00132602">
        <w:trPr>
          <w:trHeight w:val="962"/>
          <w:jc w:val="center"/>
        </w:trPr>
        <w:tc>
          <w:tcPr>
            <w:tcW w:w="1712" w:type="dxa"/>
            <w:vMerge/>
            <w:shd w:val="clear" w:color="auto" w:fill="auto"/>
            <w:vAlign w:val="center"/>
          </w:tcPr>
          <w:p w14:paraId="50CD5CD9" w14:textId="77777777" w:rsidR="00132602" w:rsidRPr="001C2364" w:rsidRDefault="00132602" w:rsidP="00132602">
            <w:pPr>
              <w:ind w:right="-2"/>
              <w:jc w:val="center"/>
            </w:pPr>
          </w:p>
        </w:tc>
        <w:tc>
          <w:tcPr>
            <w:tcW w:w="1706" w:type="dxa"/>
            <w:shd w:val="clear" w:color="auto" w:fill="auto"/>
            <w:vAlign w:val="center"/>
          </w:tcPr>
          <w:p w14:paraId="716FC37A" w14:textId="77777777" w:rsidR="00132602" w:rsidRPr="001C2364" w:rsidRDefault="00132602" w:rsidP="00132602">
            <w:pPr>
              <w:ind w:right="-2"/>
              <w:jc w:val="center"/>
            </w:pPr>
            <w:r w:rsidRPr="001C2364">
              <w:t>Ставка за тепловую энергию, руб./Гкал</w:t>
            </w:r>
          </w:p>
        </w:tc>
        <w:tc>
          <w:tcPr>
            <w:tcW w:w="1509" w:type="dxa"/>
            <w:shd w:val="clear" w:color="auto" w:fill="auto"/>
            <w:vAlign w:val="center"/>
          </w:tcPr>
          <w:p w14:paraId="67AB0692" w14:textId="77777777" w:rsidR="00132602" w:rsidRPr="001C2364" w:rsidRDefault="00132602" w:rsidP="00132602">
            <w:pPr>
              <w:jc w:val="center"/>
            </w:pPr>
            <w:r w:rsidRPr="001C2364">
              <w:t>x</w:t>
            </w:r>
          </w:p>
        </w:tc>
        <w:tc>
          <w:tcPr>
            <w:tcW w:w="1321" w:type="dxa"/>
            <w:shd w:val="clear" w:color="auto" w:fill="auto"/>
            <w:vAlign w:val="center"/>
          </w:tcPr>
          <w:p w14:paraId="2727F492" w14:textId="77777777" w:rsidR="00132602" w:rsidRPr="001C2364" w:rsidRDefault="00132602" w:rsidP="00132602">
            <w:pPr>
              <w:jc w:val="center"/>
            </w:pPr>
            <w:r w:rsidRPr="001C2364">
              <w:t>x</w:t>
            </w:r>
          </w:p>
        </w:tc>
        <w:tc>
          <w:tcPr>
            <w:tcW w:w="839" w:type="dxa"/>
            <w:gridSpan w:val="2"/>
            <w:shd w:val="clear" w:color="auto" w:fill="auto"/>
            <w:vAlign w:val="center"/>
          </w:tcPr>
          <w:p w14:paraId="42DE3D3C" w14:textId="77777777" w:rsidR="00132602" w:rsidRPr="001C2364" w:rsidRDefault="00132602" w:rsidP="00132602">
            <w:pPr>
              <w:jc w:val="center"/>
            </w:pPr>
            <w:r w:rsidRPr="001C2364">
              <w:t>x</w:t>
            </w:r>
          </w:p>
        </w:tc>
        <w:tc>
          <w:tcPr>
            <w:tcW w:w="735" w:type="dxa"/>
            <w:gridSpan w:val="3"/>
            <w:shd w:val="clear" w:color="auto" w:fill="auto"/>
            <w:vAlign w:val="center"/>
          </w:tcPr>
          <w:p w14:paraId="62E0097A" w14:textId="77777777" w:rsidR="00132602" w:rsidRPr="001C2364" w:rsidRDefault="00132602" w:rsidP="00132602">
            <w:pPr>
              <w:ind w:right="-2"/>
              <w:jc w:val="center"/>
              <w:rPr>
                <w:lang w:val="en-US"/>
              </w:rPr>
            </w:pPr>
            <w:r w:rsidRPr="001C2364">
              <w:rPr>
                <w:lang w:val="en-US"/>
              </w:rPr>
              <w:t>x</w:t>
            </w:r>
          </w:p>
        </w:tc>
        <w:tc>
          <w:tcPr>
            <w:tcW w:w="890" w:type="dxa"/>
            <w:gridSpan w:val="3"/>
            <w:shd w:val="clear" w:color="auto" w:fill="auto"/>
            <w:vAlign w:val="center"/>
          </w:tcPr>
          <w:p w14:paraId="47D86FA0" w14:textId="77777777" w:rsidR="00132602" w:rsidRPr="001C2364" w:rsidRDefault="00132602" w:rsidP="00132602">
            <w:pPr>
              <w:ind w:right="-2"/>
              <w:jc w:val="center"/>
              <w:rPr>
                <w:lang w:val="en-US"/>
              </w:rPr>
            </w:pPr>
            <w:r w:rsidRPr="001C2364">
              <w:rPr>
                <w:lang w:val="en-US"/>
              </w:rPr>
              <w:t>x</w:t>
            </w:r>
          </w:p>
        </w:tc>
        <w:tc>
          <w:tcPr>
            <w:tcW w:w="734" w:type="dxa"/>
            <w:gridSpan w:val="3"/>
            <w:shd w:val="clear" w:color="auto" w:fill="auto"/>
            <w:vAlign w:val="center"/>
          </w:tcPr>
          <w:p w14:paraId="553F32F4" w14:textId="77777777" w:rsidR="00132602" w:rsidRPr="001C2364" w:rsidRDefault="00132602" w:rsidP="00132602">
            <w:pPr>
              <w:ind w:right="-2"/>
              <w:jc w:val="center"/>
              <w:rPr>
                <w:lang w:val="en-US"/>
              </w:rPr>
            </w:pPr>
            <w:r w:rsidRPr="001C2364">
              <w:rPr>
                <w:lang w:val="en-US"/>
              </w:rPr>
              <w:t>x</w:t>
            </w:r>
          </w:p>
        </w:tc>
        <w:tc>
          <w:tcPr>
            <w:tcW w:w="1014" w:type="dxa"/>
            <w:gridSpan w:val="2"/>
            <w:shd w:val="clear" w:color="auto" w:fill="auto"/>
            <w:vAlign w:val="center"/>
          </w:tcPr>
          <w:p w14:paraId="74928EB5" w14:textId="77777777" w:rsidR="00132602" w:rsidRPr="001C2364" w:rsidRDefault="00132602" w:rsidP="00132602">
            <w:pPr>
              <w:ind w:right="-2"/>
              <w:jc w:val="center"/>
              <w:rPr>
                <w:lang w:val="en-US"/>
              </w:rPr>
            </w:pPr>
            <w:r w:rsidRPr="001C2364">
              <w:rPr>
                <w:lang w:val="en-US"/>
              </w:rPr>
              <w:t>x</w:t>
            </w:r>
          </w:p>
        </w:tc>
      </w:tr>
      <w:tr w:rsidR="00132602" w:rsidRPr="001C2364" w14:paraId="7E00763F" w14:textId="77777777" w:rsidTr="00132602">
        <w:trPr>
          <w:trHeight w:val="1225"/>
          <w:jc w:val="center"/>
        </w:trPr>
        <w:tc>
          <w:tcPr>
            <w:tcW w:w="1712" w:type="dxa"/>
            <w:vMerge/>
            <w:shd w:val="clear" w:color="auto" w:fill="auto"/>
            <w:vAlign w:val="center"/>
          </w:tcPr>
          <w:p w14:paraId="182116F2" w14:textId="77777777" w:rsidR="00132602" w:rsidRPr="001C2364" w:rsidRDefault="00132602" w:rsidP="00132602">
            <w:pPr>
              <w:ind w:right="-2"/>
              <w:jc w:val="center"/>
            </w:pPr>
          </w:p>
        </w:tc>
        <w:tc>
          <w:tcPr>
            <w:tcW w:w="1706" w:type="dxa"/>
            <w:shd w:val="clear" w:color="auto" w:fill="auto"/>
            <w:vAlign w:val="center"/>
          </w:tcPr>
          <w:p w14:paraId="4879FA43" w14:textId="77777777" w:rsidR="00132602" w:rsidRDefault="00132602" w:rsidP="00132602">
            <w:pPr>
              <w:ind w:right="-2"/>
              <w:jc w:val="center"/>
            </w:pPr>
            <w:r w:rsidRPr="001C2364">
              <w:t xml:space="preserve">Ставка за содержание тепловой мощности, </w:t>
            </w:r>
          </w:p>
          <w:p w14:paraId="0A82A699" w14:textId="77777777" w:rsidR="00132602" w:rsidRDefault="00132602" w:rsidP="00132602">
            <w:pPr>
              <w:ind w:right="-2"/>
              <w:jc w:val="center"/>
            </w:pPr>
            <w:r>
              <w:t xml:space="preserve">тыс. </w:t>
            </w:r>
            <w:r w:rsidRPr="001C2364">
              <w:t>руб./</w:t>
            </w:r>
          </w:p>
          <w:p w14:paraId="513DEF48" w14:textId="77777777" w:rsidR="00132602" w:rsidRPr="001C2364" w:rsidRDefault="00132602" w:rsidP="00132602">
            <w:pPr>
              <w:ind w:right="-2"/>
              <w:jc w:val="center"/>
            </w:pPr>
            <w:r w:rsidRPr="001C2364">
              <w:t>Гкал/ч в мес.</w:t>
            </w:r>
          </w:p>
        </w:tc>
        <w:tc>
          <w:tcPr>
            <w:tcW w:w="1509" w:type="dxa"/>
            <w:shd w:val="clear" w:color="auto" w:fill="auto"/>
            <w:vAlign w:val="center"/>
          </w:tcPr>
          <w:p w14:paraId="501183BC" w14:textId="77777777" w:rsidR="00132602" w:rsidRPr="001C2364" w:rsidRDefault="00132602" w:rsidP="00132602">
            <w:pPr>
              <w:jc w:val="center"/>
            </w:pPr>
            <w:r w:rsidRPr="001C2364">
              <w:t>x</w:t>
            </w:r>
          </w:p>
        </w:tc>
        <w:tc>
          <w:tcPr>
            <w:tcW w:w="1321" w:type="dxa"/>
            <w:shd w:val="clear" w:color="auto" w:fill="auto"/>
            <w:vAlign w:val="center"/>
          </w:tcPr>
          <w:p w14:paraId="4AF79053" w14:textId="77777777" w:rsidR="00132602" w:rsidRPr="001C2364" w:rsidRDefault="00132602" w:rsidP="00132602">
            <w:pPr>
              <w:jc w:val="center"/>
            </w:pPr>
            <w:r w:rsidRPr="001C2364">
              <w:t>x</w:t>
            </w:r>
          </w:p>
        </w:tc>
        <w:tc>
          <w:tcPr>
            <w:tcW w:w="839" w:type="dxa"/>
            <w:gridSpan w:val="2"/>
            <w:shd w:val="clear" w:color="auto" w:fill="auto"/>
            <w:vAlign w:val="center"/>
          </w:tcPr>
          <w:p w14:paraId="16688F81" w14:textId="77777777" w:rsidR="00132602" w:rsidRPr="001C2364" w:rsidRDefault="00132602" w:rsidP="00132602">
            <w:pPr>
              <w:jc w:val="center"/>
            </w:pPr>
            <w:r w:rsidRPr="001C2364">
              <w:t>x</w:t>
            </w:r>
          </w:p>
        </w:tc>
        <w:tc>
          <w:tcPr>
            <w:tcW w:w="735" w:type="dxa"/>
            <w:gridSpan w:val="3"/>
            <w:shd w:val="clear" w:color="auto" w:fill="auto"/>
            <w:vAlign w:val="center"/>
          </w:tcPr>
          <w:p w14:paraId="4456090D" w14:textId="77777777" w:rsidR="00132602" w:rsidRPr="001C2364" w:rsidRDefault="00132602" w:rsidP="00132602">
            <w:pPr>
              <w:ind w:right="-2"/>
              <w:jc w:val="center"/>
              <w:rPr>
                <w:lang w:val="en-US"/>
              </w:rPr>
            </w:pPr>
            <w:r w:rsidRPr="001C2364">
              <w:rPr>
                <w:lang w:val="en-US"/>
              </w:rPr>
              <w:t>x</w:t>
            </w:r>
          </w:p>
        </w:tc>
        <w:tc>
          <w:tcPr>
            <w:tcW w:w="890" w:type="dxa"/>
            <w:gridSpan w:val="3"/>
            <w:shd w:val="clear" w:color="auto" w:fill="auto"/>
            <w:vAlign w:val="center"/>
          </w:tcPr>
          <w:p w14:paraId="33A6129D" w14:textId="77777777" w:rsidR="00132602" w:rsidRPr="001C2364" w:rsidRDefault="00132602" w:rsidP="00132602">
            <w:pPr>
              <w:ind w:right="-2"/>
              <w:jc w:val="center"/>
              <w:rPr>
                <w:lang w:val="en-US"/>
              </w:rPr>
            </w:pPr>
            <w:r w:rsidRPr="001C2364">
              <w:rPr>
                <w:lang w:val="en-US"/>
              </w:rPr>
              <w:t>x</w:t>
            </w:r>
          </w:p>
        </w:tc>
        <w:tc>
          <w:tcPr>
            <w:tcW w:w="734" w:type="dxa"/>
            <w:gridSpan w:val="3"/>
            <w:shd w:val="clear" w:color="auto" w:fill="auto"/>
            <w:vAlign w:val="center"/>
          </w:tcPr>
          <w:p w14:paraId="0524D12D" w14:textId="77777777" w:rsidR="00132602" w:rsidRPr="001C2364" w:rsidRDefault="00132602" w:rsidP="00132602">
            <w:pPr>
              <w:ind w:right="-2"/>
              <w:jc w:val="center"/>
              <w:rPr>
                <w:lang w:val="en-US"/>
              </w:rPr>
            </w:pPr>
            <w:r w:rsidRPr="001C2364">
              <w:rPr>
                <w:lang w:val="en-US"/>
              </w:rPr>
              <w:t>x</w:t>
            </w:r>
          </w:p>
        </w:tc>
        <w:tc>
          <w:tcPr>
            <w:tcW w:w="1014" w:type="dxa"/>
            <w:gridSpan w:val="2"/>
            <w:shd w:val="clear" w:color="auto" w:fill="auto"/>
            <w:vAlign w:val="center"/>
          </w:tcPr>
          <w:p w14:paraId="70797167" w14:textId="77777777" w:rsidR="00132602" w:rsidRPr="001C2364" w:rsidRDefault="00132602" w:rsidP="00132602">
            <w:pPr>
              <w:ind w:right="-2"/>
              <w:jc w:val="center"/>
              <w:rPr>
                <w:lang w:val="en-US"/>
              </w:rPr>
            </w:pPr>
            <w:r w:rsidRPr="001C2364">
              <w:rPr>
                <w:lang w:val="en-US"/>
              </w:rPr>
              <w:t>x</w:t>
            </w:r>
          </w:p>
        </w:tc>
      </w:tr>
      <w:tr w:rsidR="00132602" w:rsidRPr="001C2364" w14:paraId="1CD1F533" w14:textId="77777777" w:rsidTr="00132602">
        <w:trPr>
          <w:trHeight w:val="247"/>
          <w:jc w:val="center"/>
        </w:trPr>
        <w:tc>
          <w:tcPr>
            <w:tcW w:w="1712" w:type="dxa"/>
            <w:vMerge/>
            <w:shd w:val="clear" w:color="auto" w:fill="auto"/>
            <w:vAlign w:val="center"/>
          </w:tcPr>
          <w:p w14:paraId="72C55C93" w14:textId="77777777" w:rsidR="00132602" w:rsidRPr="001C2364" w:rsidRDefault="00132602" w:rsidP="00132602">
            <w:pPr>
              <w:ind w:right="-2"/>
              <w:jc w:val="center"/>
            </w:pPr>
          </w:p>
        </w:tc>
        <w:tc>
          <w:tcPr>
            <w:tcW w:w="8748" w:type="dxa"/>
            <w:gridSpan w:val="16"/>
            <w:shd w:val="clear" w:color="auto" w:fill="auto"/>
            <w:vAlign w:val="center"/>
          </w:tcPr>
          <w:p w14:paraId="187D5FD4" w14:textId="77777777" w:rsidR="00132602" w:rsidRPr="001C2364" w:rsidRDefault="00132602" w:rsidP="00132602">
            <w:pPr>
              <w:ind w:right="-2"/>
              <w:jc w:val="center"/>
            </w:pPr>
            <w:r w:rsidRPr="0040193C">
              <w:t>Население (тарифы указываются с учетом НДС) *</w:t>
            </w:r>
          </w:p>
        </w:tc>
      </w:tr>
      <w:tr w:rsidR="00132602" w:rsidRPr="001C2364" w14:paraId="69F94BB0" w14:textId="77777777" w:rsidTr="00132602">
        <w:trPr>
          <w:trHeight w:val="507"/>
          <w:jc w:val="center"/>
        </w:trPr>
        <w:tc>
          <w:tcPr>
            <w:tcW w:w="1712" w:type="dxa"/>
            <w:vMerge/>
            <w:shd w:val="clear" w:color="auto" w:fill="auto"/>
            <w:vAlign w:val="center"/>
          </w:tcPr>
          <w:p w14:paraId="3DB86D4F" w14:textId="77777777" w:rsidR="00132602" w:rsidRPr="001C2364" w:rsidRDefault="00132602" w:rsidP="00132602">
            <w:pPr>
              <w:ind w:right="-2"/>
              <w:jc w:val="center"/>
            </w:pPr>
          </w:p>
        </w:tc>
        <w:tc>
          <w:tcPr>
            <w:tcW w:w="1706" w:type="dxa"/>
            <w:vMerge w:val="restart"/>
            <w:shd w:val="clear" w:color="auto" w:fill="auto"/>
            <w:vAlign w:val="center"/>
          </w:tcPr>
          <w:p w14:paraId="674649FC" w14:textId="77777777" w:rsidR="00132602" w:rsidRDefault="00132602" w:rsidP="00132602">
            <w:pPr>
              <w:ind w:left="-108" w:right="-103"/>
              <w:jc w:val="center"/>
            </w:pPr>
            <w:proofErr w:type="spellStart"/>
            <w:r w:rsidRPr="001C2364">
              <w:t>Одноставоч</w:t>
            </w:r>
            <w:proofErr w:type="spellEnd"/>
            <w:r>
              <w:t>-</w:t>
            </w:r>
          </w:p>
          <w:p w14:paraId="0E914408" w14:textId="77777777" w:rsidR="00132602" w:rsidRPr="001C2364" w:rsidRDefault="00132602" w:rsidP="00132602">
            <w:pPr>
              <w:ind w:left="-108" w:right="-103"/>
              <w:jc w:val="center"/>
            </w:pPr>
            <w:proofErr w:type="spellStart"/>
            <w:r w:rsidRPr="001C2364">
              <w:t>ный</w:t>
            </w:r>
            <w:proofErr w:type="spellEnd"/>
          </w:p>
          <w:p w14:paraId="75EBA791" w14:textId="77777777" w:rsidR="00132602" w:rsidRPr="001C2364" w:rsidRDefault="00132602" w:rsidP="00132602">
            <w:pPr>
              <w:ind w:left="-108" w:right="-103"/>
              <w:jc w:val="center"/>
            </w:pPr>
            <w:r w:rsidRPr="001C2364">
              <w:t>руб./Гкал</w:t>
            </w:r>
          </w:p>
        </w:tc>
        <w:tc>
          <w:tcPr>
            <w:tcW w:w="1509" w:type="dxa"/>
            <w:shd w:val="clear" w:color="auto" w:fill="auto"/>
            <w:vAlign w:val="center"/>
          </w:tcPr>
          <w:p w14:paraId="6C885C82" w14:textId="77777777" w:rsidR="00132602" w:rsidRPr="001C2364" w:rsidRDefault="00132602" w:rsidP="00132602">
            <w:pPr>
              <w:ind w:right="-2"/>
              <w:jc w:val="center"/>
            </w:pPr>
            <w:r>
              <w:t>с 12.04.2019</w:t>
            </w:r>
          </w:p>
        </w:tc>
        <w:tc>
          <w:tcPr>
            <w:tcW w:w="1408" w:type="dxa"/>
            <w:gridSpan w:val="2"/>
            <w:shd w:val="clear" w:color="auto" w:fill="auto"/>
            <w:vAlign w:val="center"/>
          </w:tcPr>
          <w:p w14:paraId="4651EABA" w14:textId="77777777" w:rsidR="00132602" w:rsidRPr="001D738A" w:rsidRDefault="00132602" w:rsidP="00132602">
            <w:pPr>
              <w:ind w:right="-2"/>
              <w:jc w:val="center"/>
            </w:pPr>
            <w:r>
              <w:t>3159,46</w:t>
            </w:r>
          </w:p>
        </w:tc>
        <w:tc>
          <w:tcPr>
            <w:tcW w:w="839" w:type="dxa"/>
            <w:gridSpan w:val="2"/>
            <w:shd w:val="clear" w:color="auto" w:fill="auto"/>
            <w:vAlign w:val="center"/>
          </w:tcPr>
          <w:p w14:paraId="4FA6B304" w14:textId="77777777" w:rsidR="00132602" w:rsidRPr="001C2364" w:rsidRDefault="00132602" w:rsidP="00132602">
            <w:pPr>
              <w:ind w:right="-2"/>
              <w:jc w:val="center"/>
              <w:rPr>
                <w:lang w:val="en-US"/>
              </w:rPr>
            </w:pPr>
            <w:r w:rsidRPr="001C2364">
              <w:rPr>
                <w:lang w:val="en-US"/>
              </w:rPr>
              <w:t>x</w:t>
            </w:r>
          </w:p>
        </w:tc>
        <w:tc>
          <w:tcPr>
            <w:tcW w:w="735" w:type="dxa"/>
            <w:gridSpan w:val="3"/>
            <w:shd w:val="clear" w:color="auto" w:fill="auto"/>
            <w:vAlign w:val="center"/>
          </w:tcPr>
          <w:p w14:paraId="492E8B4D" w14:textId="77777777" w:rsidR="00132602" w:rsidRPr="001C2364" w:rsidRDefault="00132602" w:rsidP="00132602">
            <w:pPr>
              <w:ind w:right="-2"/>
              <w:jc w:val="center"/>
              <w:rPr>
                <w:lang w:val="en-US"/>
              </w:rPr>
            </w:pPr>
            <w:r w:rsidRPr="001C2364">
              <w:rPr>
                <w:lang w:val="en-US"/>
              </w:rPr>
              <w:t>x</w:t>
            </w:r>
          </w:p>
        </w:tc>
        <w:tc>
          <w:tcPr>
            <w:tcW w:w="890" w:type="dxa"/>
            <w:gridSpan w:val="3"/>
            <w:shd w:val="clear" w:color="auto" w:fill="auto"/>
            <w:vAlign w:val="center"/>
          </w:tcPr>
          <w:p w14:paraId="19A2E390" w14:textId="77777777" w:rsidR="00132602" w:rsidRPr="001C2364" w:rsidRDefault="00132602" w:rsidP="00132602">
            <w:pPr>
              <w:ind w:right="-2"/>
              <w:jc w:val="center"/>
              <w:rPr>
                <w:lang w:val="en-US"/>
              </w:rPr>
            </w:pPr>
            <w:r w:rsidRPr="001C2364">
              <w:rPr>
                <w:lang w:val="en-US"/>
              </w:rPr>
              <w:t>x</w:t>
            </w:r>
          </w:p>
        </w:tc>
        <w:tc>
          <w:tcPr>
            <w:tcW w:w="734" w:type="dxa"/>
            <w:gridSpan w:val="3"/>
            <w:shd w:val="clear" w:color="auto" w:fill="auto"/>
            <w:vAlign w:val="center"/>
          </w:tcPr>
          <w:p w14:paraId="1900D5F2" w14:textId="77777777" w:rsidR="00132602" w:rsidRPr="001C2364" w:rsidRDefault="00132602" w:rsidP="00132602">
            <w:pPr>
              <w:ind w:right="-2"/>
              <w:jc w:val="center"/>
              <w:rPr>
                <w:lang w:val="en-US"/>
              </w:rPr>
            </w:pPr>
            <w:r w:rsidRPr="001C2364">
              <w:rPr>
                <w:lang w:val="en-US"/>
              </w:rPr>
              <w:t>x</w:t>
            </w:r>
          </w:p>
        </w:tc>
        <w:tc>
          <w:tcPr>
            <w:tcW w:w="927" w:type="dxa"/>
            <w:shd w:val="clear" w:color="auto" w:fill="auto"/>
            <w:vAlign w:val="center"/>
          </w:tcPr>
          <w:p w14:paraId="501C5518" w14:textId="77777777" w:rsidR="00132602" w:rsidRPr="001C2364" w:rsidRDefault="00132602" w:rsidP="00132602">
            <w:pPr>
              <w:ind w:right="-2"/>
              <w:jc w:val="center"/>
              <w:rPr>
                <w:lang w:val="en-US"/>
              </w:rPr>
            </w:pPr>
            <w:r w:rsidRPr="001C2364">
              <w:rPr>
                <w:lang w:val="en-US"/>
              </w:rPr>
              <w:t>x</w:t>
            </w:r>
          </w:p>
        </w:tc>
      </w:tr>
      <w:tr w:rsidR="00132602" w:rsidRPr="001C2364" w14:paraId="2E5635BC" w14:textId="77777777" w:rsidTr="00132602">
        <w:trPr>
          <w:trHeight w:val="336"/>
          <w:jc w:val="center"/>
        </w:trPr>
        <w:tc>
          <w:tcPr>
            <w:tcW w:w="1712" w:type="dxa"/>
            <w:vMerge/>
            <w:shd w:val="clear" w:color="auto" w:fill="auto"/>
            <w:vAlign w:val="center"/>
          </w:tcPr>
          <w:p w14:paraId="1BD99434" w14:textId="77777777" w:rsidR="00132602" w:rsidRPr="001C2364" w:rsidRDefault="00132602" w:rsidP="00132602">
            <w:pPr>
              <w:ind w:right="-2"/>
              <w:jc w:val="center"/>
            </w:pPr>
          </w:p>
        </w:tc>
        <w:tc>
          <w:tcPr>
            <w:tcW w:w="1706" w:type="dxa"/>
            <w:vMerge/>
            <w:shd w:val="clear" w:color="auto" w:fill="auto"/>
            <w:vAlign w:val="center"/>
          </w:tcPr>
          <w:p w14:paraId="05174CA3" w14:textId="77777777" w:rsidR="00132602" w:rsidRPr="001C2364" w:rsidRDefault="00132602" w:rsidP="00132602">
            <w:pPr>
              <w:ind w:left="-108" w:right="-103"/>
              <w:jc w:val="center"/>
            </w:pPr>
          </w:p>
        </w:tc>
        <w:tc>
          <w:tcPr>
            <w:tcW w:w="1509" w:type="dxa"/>
            <w:shd w:val="clear" w:color="auto" w:fill="auto"/>
            <w:vAlign w:val="center"/>
          </w:tcPr>
          <w:p w14:paraId="69E3B01A" w14:textId="77777777" w:rsidR="00132602" w:rsidRPr="001C2364" w:rsidRDefault="00132602" w:rsidP="00132602">
            <w:pPr>
              <w:ind w:right="-2"/>
              <w:jc w:val="center"/>
            </w:pPr>
            <w:r>
              <w:t>с 01.07.2019</w:t>
            </w:r>
          </w:p>
        </w:tc>
        <w:tc>
          <w:tcPr>
            <w:tcW w:w="1408" w:type="dxa"/>
            <w:gridSpan w:val="2"/>
            <w:shd w:val="clear" w:color="auto" w:fill="auto"/>
            <w:vAlign w:val="center"/>
          </w:tcPr>
          <w:p w14:paraId="5EE7B9B3" w14:textId="77777777" w:rsidR="00132602" w:rsidRPr="001D738A" w:rsidRDefault="00132602" w:rsidP="00132602">
            <w:pPr>
              <w:ind w:right="-2"/>
              <w:jc w:val="center"/>
            </w:pPr>
            <w:r>
              <w:t>3159,46</w:t>
            </w:r>
          </w:p>
        </w:tc>
        <w:tc>
          <w:tcPr>
            <w:tcW w:w="839" w:type="dxa"/>
            <w:gridSpan w:val="2"/>
            <w:shd w:val="clear" w:color="auto" w:fill="auto"/>
            <w:vAlign w:val="center"/>
          </w:tcPr>
          <w:p w14:paraId="7ACBE336" w14:textId="77777777" w:rsidR="00132602" w:rsidRPr="001C2364" w:rsidRDefault="00132602" w:rsidP="00132602">
            <w:pPr>
              <w:ind w:right="-2"/>
              <w:jc w:val="center"/>
              <w:rPr>
                <w:lang w:val="en-US"/>
              </w:rPr>
            </w:pPr>
          </w:p>
        </w:tc>
        <w:tc>
          <w:tcPr>
            <w:tcW w:w="735" w:type="dxa"/>
            <w:gridSpan w:val="3"/>
            <w:shd w:val="clear" w:color="auto" w:fill="auto"/>
            <w:vAlign w:val="center"/>
          </w:tcPr>
          <w:p w14:paraId="7AD890FD" w14:textId="77777777" w:rsidR="00132602" w:rsidRPr="001C2364" w:rsidRDefault="00132602" w:rsidP="00132602">
            <w:pPr>
              <w:ind w:right="-2"/>
              <w:jc w:val="center"/>
              <w:rPr>
                <w:lang w:val="en-US"/>
              </w:rPr>
            </w:pPr>
          </w:p>
        </w:tc>
        <w:tc>
          <w:tcPr>
            <w:tcW w:w="890" w:type="dxa"/>
            <w:gridSpan w:val="3"/>
            <w:shd w:val="clear" w:color="auto" w:fill="auto"/>
            <w:vAlign w:val="center"/>
          </w:tcPr>
          <w:p w14:paraId="613F3C35" w14:textId="77777777" w:rsidR="00132602" w:rsidRPr="001C2364" w:rsidRDefault="00132602" w:rsidP="00132602">
            <w:pPr>
              <w:ind w:right="-2"/>
              <w:jc w:val="center"/>
              <w:rPr>
                <w:lang w:val="en-US"/>
              </w:rPr>
            </w:pPr>
          </w:p>
        </w:tc>
        <w:tc>
          <w:tcPr>
            <w:tcW w:w="734" w:type="dxa"/>
            <w:gridSpan w:val="3"/>
            <w:shd w:val="clear" w:color="auto" w:fill="auto"/>
            <w:vAlign w:val="center"/>
          </w:tcPr>
          <w:p w14:paraId="51F5B8A9" w14:textId="77777777" w:rsidR="00132602" w:rsidRPr="001C2364" w:rsidRDefault="00132602" w:rsidP="00132602">
            <w:pPr>
              <w:ind w:right="-2"/>
              <w:jc w:val="center"/>
              <w:rPr>
                <w:lang w:val="en-US"/>
              </w:rPr>
            </w:pPr>
          </w:p>
        </w:tc>
        <w:tc>
          <w:tcPr>
            <w:tcW w:w="927" w:type="dxa"/>
            <w:shd w:val="clear" w:color="auto" w:fill="auto"/>
            <w:vAlign w:val="center"/>
          </w:tcPr>
          <w:p w14:paraId="5ABA0B74" w14:textId="77777777" w:rsidR="00132602" w:rsidRPr="001C2364" w:rsidRDefault="00132602" w:rsidP="00132602">
            <w:pPr>
              <w:ind w:right="-2"/>
              <w:jc w:val="center"/>
              <w:rPr>
                <w:lang w:val="en-US"/>
              </w:rPr>
            </w:pPr>
          </w:p>
        </w:tc>
      </w:tr>
      <w:tr w:rsidR="00132602" w:rsidRPr="001C2364" w14:paraId="71FE4639" w14:textId="77777777" w:rsidTr="00132602">
        <w:trPr>
          <w:trHeight w:val="260"/>
          <w:jc w:val="center"/>
        </w:trPr>
        <w:tc>
          <w:tcPr>
            <w:tcW w:w="1712" w:type="dxa"/>
            <w:vMerge/>
            <w:shd w:val="clear" w:color="auto" w:fill="auto"/>
            <w:vAlign w:val="center"/>
          </w:tcPr>
          <w:p w14:paraId="3C5849E9" w14:textId="77777777" w:rsidR="00132602" w:rsidRPr="001C2364" w:rsidRDefault="00132602" w:rsidP="00132602">
            <w:pPr>
              <w:ind w:right="-2"/>
              <w:jc w:val="center"/>
            </w:pPr>
          </w:p>
        </w:tc>
        <w:tc>
          <w:tcPr>
            <w:tcW w:w="1706" w:type="dxa"/>
            <w:shd w:val="clear" w:color="auto" w:fill="auto"/>
            <w:vAlign w:val="center"/>
          </w:tcPr>
          <w:p w14:paraId="2218369B" w14:textId="77777777" w:rsidR="00132602" w:rsidRPr="001C2364" w:rsidRDefault="00132602" w:rsidP="00132602">
            <w:pPr>
              <w:ind w:left="-108" w:right="-103"/>
              <w:jc w:val="center"/>
            </w:pPr>
            <w:proofErr w:type="spellStart"/>
            <w:r w:rsidRPr="001C2364">
              <w:t>Двухставочный</w:t>
            </w:r>
            <w:proofErr w:type="spellEnd"/>
          </w:p>
        </w:tc>
        <w:tc>
          <w:tcPr>
            <w:tcW w:w="1509" w:type="dxa"/>
            <w:shd w:val="clear" w:color="auto" w:fill="auto"/>
            <w:vAlign w:val="center"/>
          </w:tcPr>
          <w:p w14:paraId="15F38C50" w14:textId="77777777" w:rsidR="00132602" w:rsidRPr="001C2364" w:rsidRDefault="00132602" w:rsidP="00132602">
            <w:pPr>
              <w:jc w:val="center"/>
            </w:pPr>
            <w:r w:rsidRPr="001C2364">
              <w:t>x</w:t>
            </w:r>
          </w:p>
        </w:tc>
        <w:tc>
          <w:tcPr>
            <w:tcW w:w="1408" w:type="dxa"/>
            <w:gridSpan w:val="2"/>
            <w:shd w:val="clear" w:color="auto" w:fill="auto"/>
            <w:vAlign w:val="center"/>
          </w:tcPr>
          <w:p w14:paraId="3B5A8EC9" w14:textId="77777777" w:rsidR="00132602" w:rsidRPr="001C2364" w:rsidRDefault="00132602" w:rsidP="00132602">
            <w:pPr>
              <w:jc w:val="center"/>
            </w:pPr>
            <w:r w:rsidRPr="001C2364">
              <w:t>x</w:t>
            </w:r>
          </w:p>
        </w:tc>
        <w:tc>
          <w:tcPr>
            <w:tcW w:w="839" w:type="dxa"/>
            <w:gridSpan w:val="2"/>
            <w:shd w:val="clear" w:color="auto" w:fill="auto"/>
            <w:vAlign w:val="center"/>
          </w:tcPr>
          <w:p w14:paraId="1C2497ED" w14:textId="77777777" w:rsidR="00132602" w:rsidRPr="001C2364" w:rsidRDefault="00132602" w:rsidP="00132602">
            <w:pPr>
              <w:jc w:val="center"/>
            </w:pPr>
            <w:r w:rsidRPr="001C2364">
              <w:t>x</w:t>
            </w:r>
          </w:p>
        </w:tc>
        <w:tc>
          <w:tcPr>
            <w:tcW w:w="735" w:type="dxa"/>
            <w:gridSpan w:val="3"/>
            <w:shd w:val="clear" w:color="auto" w:fill="auto"/>
            <w:vAlign w:val="center"/>
          </w:tcPr>
          <w:p w14:paraId="42E52FF2" w14:textId="77777777" w:rsidR="00132602" w:rsidRPr="001C2364" w:rsidRDefault="00132602" w:rsidP="00132602">
            <w:pPr>
              <w:ind w:right="-2"/>
              <w:jc w:val="center"/>
              <w:rPr>
                <w:lang w:val="en-US"/>
              </w:rPr>
            </w:pPr>
            <w:r w:rsidRPr="001C2364">
              <w:rPr>
                <w:lang w:val="en-US"/>
              </w:rPr>
              <w:t>x</w:t>
            </w:r>
          </w:p>
        </w:tc>
        <w:tc>
          <w:tcPr>
            <w:tcW w:w="890" w:type="dxa"/>
            <w:gridSpan w:val="3"/>
            <w:shd w:val="clear" w:color="auto" w:fill="auto"/>
            <w:vAlign w:val="center"/>
          </w:tcPr>
          <w:p w14:paraId="6D6D3060" w14:textId="77777777" w:rsidR="00132602" w:rsidRPr="001C2364" w:rsidRDefault="00132602" w:rsidP="00132602">
            <w:pPr>
              <w:ind w:right="-2"/>
              <w:jc w:val="center"/>
              <w:rPr>
                <w:lang w:val="en-US"/>
              </w:rPr>
            </w:pPr>
            <w:r w:rsidRPr="001C2364">
              <w:rPr>
                <w:lang w:val="en-US"/>
              </w:rPr>
              <w:t>x</w:t>
            </w:r>
          </w:p>
        </w:tc>
        <w:tc>
          <w:tcPr>
            <w:tcW w:w="734" w:type="dxa"/>
            <w:gridSpan w:val="3"/>
            <w:shd w:val="clear" w:color="auto" w:fill="auto"/>
            <w:vAlign w:val="center"/>
          </w:tcPr>
          <w:p w14:paraId="10E5CE6F" w14:textId="77777777" w:rsidR="00132602" w:rsidRPr="001C2364" w:rsidRDefault="00132602" w:rsidP="00132602">
            <w:pPr>
              <w:ind w:right="-2"/>
              <w:jc w:val="center"/>
              <w:rPr>
                <w:lang w:val="en-US"/>
              </w:rPr>
            </w:pPr>
            <w:r w:rsidRPr="001C2364">
              <w:rPr>
                <w:lang w:val="en-US"/>
              </w:rPr>
              <w:t>x</w:t>
            </w:r>
          </w:p>
        </w:tc>
        <w:tc>
          <w:tcPr>
            <w:tcW w:w="927" w:type="dxa"/>
            <w:shd w:val="clear" w:color="auto" w:fill="auto"/>
            <w:vAlign w:val="center"/>
          </w:tcPr>
          <w:p w14:paraId="5B2D4007" w14:textId="77777777" w:rsidR="00132602" w:rsidRPr="001C2364" w:rsidRDefault="00132602" w:rsidP="00132602">
            <w:pPr>
              <w:ind w:right="-2"/>
              <w:jc w:val="center"/>
              <w:rPr>
                <w:lang w:val="en-US"/>
              </w:rPr>
            </w:pPr>
            <w:r w:rsidRPr="001C2364">
              <w:rPr>
                <w:lang w:val="en-US"/>
              </w:rPr>
              <w:t>x</w:t>
            </w:r>
          </w:p>
        </w:tc>
      </w:tr>
      <w:tr w:rsidR="00132602" w:rsidRPr="001C2364" w14:paraId="611BB870" w14:textId="77777777" w:rsidTr="00132602">
        <w:trPr>
          <w:trHeight w:val="962"/>
          <w:jc w:val="center"/>
        </w:trPr>
        <w:tc>
          <w:tcPr>
            <w:tcW w:w="1712" w:type="dxa"/>
            <w:vMerge/>
            <w:shd w:val="clear" w:color="auto" w:fill="auto"/>
            <w:vAlign w:val="center"/>
          </w:tcPr>
          <w:p w14:paraId="42D8F84F" w14:textId="77777777" w:rsidR="00132602" w:rsidRPr="001C2364" w:rsidRDefault="00132602" w:rsidP="00132602">
            <w:pPr>
              <w:ind w:right="-2"/>
              <w:jc w:val="center"/>
            </w:pPr>
          </w:p>
        </w:tc>
        <w:tc>
          <w:tcPr>
            <w:tcW w:w="1706" w:type="dxa"/>
            <w:shd w:val="clear" w:color="auto" w:fill="auto"/>
            <w:vAlign w:val="center"/>
          </w:tcPr>
          <w:p w14:paraId="18BAD56E" w14:textId="77777777" w:rsidR="00132602" w:rsidRPr="001C2364" w:rsidRDefault="00132602" w:rsidP="00132602">
            <w:pPr>
              <w:ind w:left="-108" w:right="-103"/>
              <w:jc w:val="center"/>
            </w:pPr>
            <w:r>
              <w:t>Ставка за тепловую энерг</w:t>
            </w:r>
            <w:r w:rsidRPr="001C2364">
              <w:t>ию, руб./Гкал</w:t>
            </w:r>
          </w:p>
        </w:tc>
        <w:tc>
          <w:tcPr>
            <w:tcW w:w="1509" w:type="dxa"/>
            <w:shd w:val="clear" w:color="auto" w:fill="auto"/>
            <w:vAlign w:val="center"/>
          </w:tcPr>
          <w:p w14:paraId="529A918F" w14:textId="77777777" w:rsidR="00132602" w:rsidRPr="001C2364" w:rsidRDefault="00132602" w:rsidP="00132602">
            <w:pPr>
              <w:jc w:val="center"/>
            </w:pPr>
            <w:r w:rsidRPr="001C2364">
              <w:t>x</w:t>
            </w:r>
          </w:p>
        </w:tc>
        <w:tc>
          <w:tcPr>
            <w:tcW w:w="1408" w:type="dxa"/>
            <w:gridSpan w:val="2"/>
            <w:shd w:val="clear" w:color="auto" w:fill="auto"/>
            <w:vAlign w:val="center"/>
          </w:tcPr>
          <w:p w14:paraId="0ECF086C" w14:textId="77777777" w:rsidR="00132602" w:rsidRPr="001C2364" w:rsidRDefault="00132602" w:rsidP="00132602">
            <w:pPr>
              <w:jc w:val="center"/>
            </w:pPr>
            <w:r w:rsidRPr="001C2364">
              <w:t>x</w:t>
            </w:r>
          </w:p>
        </w:tc>
        <w:tc>
          <w:tcPr>
            <w:tcW w:w="839" w:type="dxa"/>
            <w:gridSpan w:val="2"/>
            <w:shd w:val="clear" w:color="auto" w:fill="auto"/>
            <w:vAlign w:val="center"/>
          </w:tcPr>
          <w:p w14:paraId="3782D92C" w14:textId="77777777" w:rsidR="00132602" w:rsidRPr="001C2364" w:rsidRDefault="00132602" w:rsidP="00132602">
            <w:pPr>
              <w:jc w:val="center"/>
            </w:pPr>
            <w:r w:rsidRPr="001C2364">
              <w:t>x</w:t>
            </w:r>
          </w:p>
        </w:tc>
        <w:tc>
          <w:tcPr>
            <w:tcW w:w="735" w:type="dxa"/>
            <w:gridSpan w:val="3"/>
            <w:shd w:val="clear" w:color="auto" w:fill="auto"/>
            <w:vAlign w:val="center"/>
          </w:tcPr>
          <w:p w14:paraId="31D240D5" w14:textId="77777777" w:rsidR="00132602" w:rsidRPr="00C97D42" w:rsidRDefault="00132602" w:rsidP="00132602">
            <w:pPr>
              <w:ind w:right="-2"/>
              <w:jc w:val="center"/>
            </w:pPr>
            <w:r w:rsidRPr="001C2364">
              <w:rPr>
                <w:lang w:val="en-US"/>
              </w:rPr>
              <w:t>x</w:t>
            </w:r>
          </w:p>
        </w:tc>
        <w:tc>
          <w:tcPr>
            <w:tcW w:w="890" w:type="dxa"/>
            <w:gridSpan w:val="3"/>
            <w:shd w:val="clear" w:color="auto" w:fill="auto"/>
            <w:vAlign w:val="center"/>
          </w:tcPr>
          <w:p w14:paraId="6A0DE8AB" w14:textId="77777777" w:rsidR="00132602" w:rsidRPr="00C97D42" w:rsidRDefault="00132602" w:rsidP="00132602">
            <w:pPr>
              <w:ind w:right="-2"/>
              <w:jc w:val="center"/>
            </w:pPr>
            <w:r w:rsidRPr="001C2364">
              <w:rPr>
                <w:lang w:val="en-US"/>
              </w:rPr>
              <w:t>x</w:t>
            </w:r>
          </w:p>
        </w:tc>
        <w:tc>
          <w:tcPr>
            <w:tcW w:w="734" w:type="dxa"/>
            <w:gridSpan w:val="3"/>
            <w:shd w:val="clear" w:color="auto" w:fill="auto"/>
            <w:vAlign w:val="center"/>
          </w:tcPr>
          <w:p w14:paraId="32A3D84A" w14:textId="77777777" w:rsidR="00132602" w:rsidRPr="00C97D42" w:rsidRDefault="00132602" w:rsidP="00132602">
            <w:pPr>
              <w:ind w:right="-2"/>
              <w:jc w:val="center"/>
            </w:pPr>
            <w:r w:rsidRPr="001C2364">
              <w:rPr>
                <w:lang w:val="en-US"/>
              </w:rPr>
              <w:t>x</w:t>
            </w:r>
          </w:p>
        </w:tc>
        <w:tc>
          <w:tcPr>
            <w:tcW w:w="927" w:type="dxa"/>
            <w:shd w:val="clear" w:color="auto" w:fill="auto"/>
            <w:vAlign w:val="center"/>
          </w:tcPr>
          <w:p w14:paraId="52AD6580" w14:textId="77777777" w:rsidR="00132602" w:rsidRPr="00C97D42" w:rsidRDefault="00132602" w:rsidP="00132602">
            <w:pPr>
              <w:ind w:right="-2"/>
              <w:jc w:val="center"/>
            </w:pPr>
            <w:r w:rsidRPr="001C2364">
              <w:rPr>
                <w:lang w:val="en-US"/>
              </w:rPr>
              <w:t>x</w:t>
            </w:r>
          </w:p>
        </w:tc>
      </w:tr>
      <w:tr w:rsidR="00132602" w:rsidRPr="001C2364" w14:paraId="2220C36B" w14:textId="77777777" w:rsidTr="00132602">
        <w:trPr>
          <w:trHeight w:val="1456"/>
          <w:jc w:val="center"/>
        </w:trPr>
        <w:tc>
          <w:tcPr>
            <w:tcW w:w="1712" w:type="dxa"/>
            <w:vMerge/>
            <w:shd w:val="clear" w:color="auto" w:fill="auto"/>
            <w:vAlign w:val="center"/>
          </w:tcPr>
          <w:p w14:paraId="7F7F91D3" w14:textId="77777777" w:rsidR="00132602" w:rsidRPr="001C2364" w:rsidRDefault="00132602" w:rsidP="00132602">
            <w:pPr>
              <w:ind w:right="-2"/>
              <w:jc w:val="center"/>
            </w:pPr>
          </w:p>
        </w:tc>
        <w:tc>
          <w:tcPr>
            <w:tcW w:w="1706" w:type="dxa"/>
            <w:shd w:val="clear" w:color="auto" w:fill="auto"/>
            <w:vAlign w:val="center"/>
          </w:tcPr>
          <w:p w14:paraId="5C0A567E" w14:textId="77777777" w:rsidR="00132602" w:rsidRDefault="00132602" w:rsidP="00132602">
            <w:pPr>
              <w:ind w:left="-108" w:right="-103"/>
              <w:jc w:val="center"/>
            </w:pPr>
            <w:r w:rsidRPr="001C2364">
              <w:t xml:space="preserve">Ставка за содержание тепловой мощности, </w:t>
            </w:r>
          </w:p>
          <w:p w14:paraId="13A50FF2" w14:textId="77777777" w:rsidR="00132602" w:rsidRPr="001C2364" w:rsidRDefault="00132602" w:rsidP="00132602">
            <w:pPr>
              <w:ind w:left="-108" w:right="-103"/>
              <w:jc w:val="center"/>
            </w:pPr>
            <w:r>
              <w:t xml:space="preserve">тыс. </w:t>
            </w:r>
            <w:r w:rsidRPr="001C2364">
              <w:t>руб./Гкал/ч в мес.</w:t>
            </w:r>
          </w:p>
        </w:tc>
        <w:tc>
          <w:tcPr>
            <w:tcW w:w="1509" w:type="dxa"/>
            <w:shd w:val="clear" w:color="auto" w:fill="auto"/>
            <w:vAlign w:val="center"/>
          </w:tcPr>
          <w:p w14:paraId="3E61672B" w14:textId="77777777" w:rsidR="00132602" w:rsidRPr="001C2364" w:rsidRDefault="00132602" w:rsidP="00132602">
            <w:pPr>
              <w:jc w:val="center"/>
            </w:pPr>
            <w:r w:rsidRPr="001C2364">
              <w:t>x</w:t>
            </w:r>
          </w:p>
        </w:tc>
        <w:tc>
          <w:tcPr>
            <w:tcW w:w="1408" w:type="dxa"/>
            <w:gridSpan w:val="2"/>
            <w:shd w:val="clear" w:color="auto" w:fill="auto"/>
            <w:vAlign w:val="center"/>
          </w:tcPr>
          <w:p w14:paraId="39BFB590" w14:textId="77777777" w:rsidR="00132602" w:rsidRPr="001C2364" w:rsidRDefault="00132602" w:rsidP="00132602">
            <w:pPr>
              <w:jc w:val="center"/>
            </w:pPr>
            <w:r w:rsidRPr="001C2364">
              <w:t>x</w:t>
            </w:r>
          </w:p>
        </w:tc>
        <w:tc>
          <w:tcPr>
            <w:tcW w:w="839" w:type="dxa"/>
            <w:gridSpan w:val="2"/>
            <w:shd w:val="clear" w:color="auto" w:fill="auto"/>
            <w:vAlign w:val="center"/>
          </w:tcPr>
          <w:p w14:paraId="0AA52018" w14:textId="77777777" w:rsidR="00132602" w:rsidRPr="001C2364" w:rsidRDefault="00132602" w:rsidP="00132602">
            <w:pPr>
              <w:jc w:val="center"/>
            </w:pPr>
            <w:r w:rsidRPr="001C2364">
              <w:t>x</w:t>
            </w:r>
          </w:p>
        </w:tc>
        <w:tc>
          <w:tcPr>
            <w:tcW w:w="735" w:type="dxa"/>
            <w:gridSpan w:val="3"/>
            <w:shd w:val="clear" w:color="auto" w:fill="auto"/>
            <w:vAlign w:val="center"/>
          </w:tcPr>
          <w:p w14:paraId="7BCCF6D5" w14:textId="77777777" w:rsidR="00132602" w:rsidRPr="001C2364" w:rsidRDefault="00132602" w:rsidP="00132602">
            <w:pPr>
              <w:ind w:right="-2"/>
              <w:jc w:val="center"/>
            </w:pPr>
            <w:r w:rsidRPr="001C2364">
              <w:rPr>
                <w:lang w:val="en-US"/>
              </w:rPr>
              <w:t>x</w:t>
            </w:r>
          </w:p>
        </w:tc>
        <w:tc>
          <w:tcPr>
            <w:tcW w:w="890" w:type="dxa"/>
            <w:gridSpan w:val="3"/>
            <w:shd w:val="clear" w:color="auto" w:fill="auto"/>
            <w:vAlign w:val="center"/>
          </w:tcPr>
          <w:p w14:paraId="0126397A" w14:textId="77777777" w:rsidR="00132602" w:rsidRPr="001C2364" w:rsidRDefault="00132602" w:rsidP="00132602">
            <w:pPr>
              <w:ind w:right="-2"/>
              <w:jc w:val="center"/>
            </w:pPr>
            <w:r w:rsidRPr="001C2364">
              <w:rPr>
                <w:lang w:val="en-US"/>
              </w:rPr>
              <w:t>x</w:t>
            </w:r>
          </w:p>
        </w:tc>
        <w:tc>
          <w:tcPr>
            <w:tcW w:w="734" w:type="dxa"/>
            <w:gridSpan w:val="3"/>
            <w:shd w:val="clear" w:color="auto" w:fill="auto"/>
            <w:vAlign w:val="center"/>
          </w:tcPr>
          <w:p w14:paraId="3277A69B" w14:textId="77777777" w:rsidR="00132602" w:rsidRPr="001C2364" w:rsidRDefault="00132602" w:rsidP="00132602">
            <w:pPr>
              <w:ind w:right="-2"/>
              <w:jc w:val="center"/>
            </w:pPr>
            <w:r w:rsidRPr="001C2364">
              <w:rPr>
                <w:lang w:val="en-US"/>
              </w:rPr>
              <w:t>x</w:t>
            </w:r>
          </w:p>
        </w:tc>
        <w:tc>
          <w:tcPr>
            <w:tcW w:w="927" w:type="dxa"/>
            <w:shd w:val="clear" w:color="auto" w:fill="auto"/>
            <w:vAlign w:val="center"/>
          </w:tcPr>
          <w:p w14:paraId="333F655F" w14:textId="77777777" w:rsidR="00132602" w:rsidRPr="001C2364" w:rsidRDefault="00132602" w:rsidP="00132602">
            <w:pPr>
              <w:ind w:right="-2"/>
              <w:jc w:val="center"/>
            </w:pPr>
            <w:r w:rsidRPr="001C2364">
              <w:rPr>
                <w:lang w:val="en-US"/>
              </w:rPr>
              <w:t>x</w:t>
            </w:r>
          </w:p>
        </w:tc>
      </w:tr>
    </w:tbl>
    <w:p w14:paraId="5DF5B028" w14:textId="77777777" w:rsidR="00132602" w:rsidRDefault="00132602" w:rsidP="00132602">
      <w:pPr>
        <w:ind w:left="142" w:right="169" w:firstLine="567"/>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p>
    <w:p w14:paraId="3573CD47" w14:textId="77777777" w:rsidR="00132602" w:rsidRDefault="00132602" w:rsidP="00132602">
      <w:pPr>
        <w:ind w:left="-426" w:right="169" w:firstLine="426"/>
        <w:jc w:val="both"/>
        <w:rPr>
          <w:sz w:val="26"/>
          <w:szCs w:val="26"/>
        </w:rPr>
      </w:pPr>
    </w:p>
    <w:p w14:paraId="654D5155" w14:textId="77777777" w:rsidR="00F66E58" w:rsidRDefault="00F66E58" w:rsidP="00BA5D25">
      <w:pPr>
        <w:tabs>
          <w:tab w:val="left" w:pos="5580"/>
          <w:tab w:val="left" w:pos="9639"/>
        </w:tabs>
        <w:ind w:right="281"/>
        <w:sectPr w:rsidR="00F66E58" w:rsidSect="00185AC6">
          <w:pgSz w:w="11906" w:h="16838"/>
          <w:pgMar w:top="993" w:right="851" w:bottom="1134" w:left="1134" w:header="709" w:footer="709" w:gutter="0"/>
          <w:cols w:space="708"/>
          <w:titlePg/>
          <w:docGrid w:linePitch="360"/>
        </w:sectPr>
      </w:pPr>
    </w:p>
    <w:p w14:paraId="2D9074DA" w14:textId="1D67CC29" w:rsidR="00F66E58" w:rsidRDefault="00F66E58" w:rsidP="00F66E58">
      <w:pPr>
        <w:tabs>
          <w:tab w:val="left" w:pos="5580"/>
          <w:tab w:val="left" w:pos="9639"/>
        </w:tabs>
        <w:ind w:right="281" w:firstLine="5245"/>
      </w:pPr>
      <w:r>
        <w:t>Приложение № 9 к протоколу № 22</w:t>
      </w:r>
    </w:p>
    <w:p w14:paraId="19DF8EAA" w14:textId="77777777" w:rsidR="00F66E58" w:rsidRDefault="00F66E58" w:rsidP="00F66E58">
      <w:pPr>
        <w:tabs>
          <w:tab w:val="left" w:pos="5580"/>
          <w:tab w:val="left" w:pos="9639"/>
        </w:tabs>
        <w:ind w:right="281" w:firstLine="5245"/>
      </w:pPr>
      <w:r>
        <w:t>заседания правления региональной</w:t>
      </w:r>
    </w:p>
    <w:p w14:paraId="3070BD77" w14:textId="77777777" w:rsidR="00F66E58" w:rsidRDefault="00F66E58" w:rsidP="00F66E58">
      <w:pPr>
        <w:tabs>
          <w:tab w:val="left" w:pos="5580"/>
          <w:tab w:val="left" w:pos="9639"/>
        </w:tabs>
        <w:ind w:right="281" w:firstLine="5245"/>
      </w:pPr>
      <w:r>
        <w:t>энергетической комиссии</w:t>
      </w:r>
    </w:p>
    <w:p w14:paraId="7021506D" w14:textId="0575509F" w:rsidR="00F66E58" w:rsidRDefault="00F66E58" w:rsidP="00F66E58">
      <w:pPr>
        <w:tabs>
          <w:tab w:val="left" w:pos="5580"/>
          <w:tab w:val="left" w:pos="9639"/>
        </w:tabs>
        <w:ind w:right="281" w:firstLine="5245"/>
      </w:pPr>
      <w:r>
        <w:t>Кемеровской области от 12.04.2019</w:t>
      </w:r>
    </w:p>
    <w:p w14:paraId="00A29F8F" w14:textId="77777777" w:rsidR="004B5F9D" w:rsidRDefault="004B5F9D" w:rsidP="00F66E58">
      <w:pPr>
        <w:tabs>
          <w:tab w:val="left" w:pos="5580"/>
          <w:tab w:val="left" w:pos="9639"/>
        </w:tabs>
        <w:ind w:right="281" w:firstLine="5245"/>
      </w:pPr>
    </w:p>
    <w:p w14:paraId="225C1B5E" w14:textId="77777777" w:rsidR="004B5F9D" w:rsidRPr="004B5F9D" w:rsidRDefault="004B5F9D" w:rsidP="004B5F9D">
      <w:pPr>
        <w:spacing w:line="264" w:lineRule="auto"/>
        <w:ind w:right="-1"/>
        <w:jc w:val="center"/>
        <w:rPr>
          <w:bCs/>
          <w:sz w:val="28"/>
          <w:szCs w:val="28"/>
          <w14:shadow w14:blurRad="50800" w14:dist="38100" w14:dir="2700000" w14:sx="100000" w14:sy="100000" w14:kx="0" w14:ky="0" w14:algn="tl">
            <w14:srgbClr w14:val="000000">
              <w14:alpha w14:val="60000"/>
            </w14:srgbClr>
          </w14:shadow>
        </w:rPr>
      </w:pPr>
      <w:r w:rsidRPr="004B5F9D">
        <w:rPr>
          <w:sz w:val="28"/>
          <w:szCs w:val="28"/>
          <w14:shadow w14:blurRad="50800" w14:dist="38100" w14:dir="2700000" w14:sx="100000" w14:sy="100000" w14:kx="0" w14:ky="0" w14:algn="tl">
            <w14:srgbClr w14:val="000000">
              <w14:alpha w14:val="60000"/>
            </w14:srgbClr>
          </w14:shadow>
        </w:rPr>
        <w:t>ЭКСПЕРТНОЕ ЗАКЛЮЧЕНИЕ</w:t>
      </w:r>
    </w:p>
    <w:p w14:paraId="0D2401BB" w14:textId="79CFE279" w:rsidR="004B5F9D" w:rsidRPr="004B5F9D" w:rsidRDefault="004B5F9D" w:rsidP="004B5F9D">
      <w:pPr>
        <w:spacing w:line="264" w:lineRule="auto"/>
        <w:ind w:right="-1"/>
        <w:jc w:val="center"/>
        <w:rPr>
          <w:bCs/>
          <w:sz w:val="28"/>
          <w:szCs w:val="28"/>
          <w14:shadow w14:blurRad="50800" w14:dist="38100" w14:dir="2700000" w14:sx="100000" w14:sy="100000" w14:kx="0" w14:ky="0" w14:algn="tl">
            <w14:srgbClr w14:val="000000">
              <w14:alpha w14:val="60000"/>
            </w14:srgbClr>
          </w14:shadow>
        </w:rPr>
      </w:pPr>
      <w:r w:rsidRPr="004B5F9D">
        <w:rPr>
          <w:sz w:val="28"/>
          <w:szCs w:val="28"/>
          <w14:shadow w14:blurRad="50800" w14:dist="38100" w14:dir="2700000" w14:sx="100000" w14:sy="100000" w14:kx="0" w14:ky="0" w14:algn="tl">
            <w14:srgbClr w14:val="000000">
              <w14:alpha w14:val="60000"/>
            </w14:srgbClr>
          </w14:shadow>
        </w:rPr>
        <w:t>по материалам, представленным МП «Исток»</w:t>
      </w:r>
    </w:p>
    <w:p w14:paraId="396320C0" w14:textId="77777777" w:rsidR="004B5F9D" w:rsidRPr="004B5F9D" w:rsidRDefault="004B5F9D" w:rsidP="004B5F9D">
      <w:pPr>
        <w:spacing w:line="264" w:lineRule="auto"/>
        <w:ind w:right="-1"/>
        <w:jc w:val="center"/>
        <w:rPr>
          <w:bCs/>
          <w:sz w:val="28"/>
          <w:szCs w:val="28"/>
          <w14:shadow w14:blurRad="50800" w14:dist="38100" w14:dir="2700000" w14:sx="100000" w14:sy="100000" w14:kx="0" w14:ky="0" w14:algn="tl">
            <w14:srgbClr w14:val="000000">
              <w14:alpha w14:val="60000"/>
            </w14:srgbClr>
          </w14:shadow>
        </w:rPr>
      </w:pPr>
      <w:r w:rsidRPr="004B5F9D">
        <w:rPr>
          <w:sz w:val="28"/>
          <w:szCs w:val="28"/>
          <w14:shadow w14:blurRad="50800" w14:dist="38100" w14:dir="2700000" w14:sx="100000" w14:sy="100000" w14:kx="0" w14:ky="0" w14:algn="tl">
            <w14:srgbClr w14:val="000000">
              <w14:alpha w14:val="60000"/>
            </w14:srgbClr>
          </w14:shadow>
        </w:rPr>
        <w:t xml:space="preserve"> для установления тарифов на теплоноситель и горячую воду в открытой системе горячего водоснабжения, реализуемых на потребительском рынке г. Киселевска на 2019 год</w:t>
      </w:r>
    </w:p>
    <w:p w14:paraId="501FF588" w14:textId="77777777" w:rsidR="004B5F9D" w:rsidRPr="004B5F9D" w:rsidRDefault="004B5F9D" w:rsidP="004B5F9D">
      <w:pPr>
        <w:spacing w:line="276" w:lineRule="auto"/>
        <w:ind w:right="-284"/>
        <w:jc w:val="center"/>
        <w:rPr>
          <w:b/>
          <w:bCs/>
          <w:snapToGrid w:val="0"/>
          <w:sz w:val="28"/>
          <w:szCs w:val="28"/>
        </w:rPr>
      </w:pPr>
      <w:r w:rsidRPr="004B5F9D">
        <w:rPr>
          <w:b/>
          <w:bCs/>
          <w:snapToGrid w:val="0"/>
          <w:sz w:val="28"/>
          <w:szCs w:val="28"/>
        </w:rPr>
        <w:t>НОРМАТИВНО-МЕТОДИЧЕСКАЯ ОСНОВА</w:t>
      </w:r>
    </w:p>
    <w:p w14:paraId="751B41B6" w14:textId="77777777" w:rsidR="004B5F9D" w:rsidRPr="004B5F9D" w:rsidRDefault="004B5F9D" w:rsidP="004B5F9D">
      <w:pPr>
        <w:ind w:right="-284"/>
        <w:jc w:val="both"/>
        <w:rPr>
          <w:b/>
          <w:bCs/>
          <w:snapToGrid w:val="0"/>
          <w:sz w:val="28"/>
          <w:szCs w:val="28"/>
        </w:rPr>
      </w:pPr>
    </w:p>
    <w:p w14:paraId="31B4E51E" w14:textId="77777777" w:rsidR="004B5F9D" w:rsidRPr="004B5F9D" w:rsidRDefault="004B5F9D" w:rsidP="004B5F9D">
      <w:pPr>
        <w:numPr>
          <w:ilvl w:val="0"/>
          <w:numId w:val="12"/>
        </w:numPr>
        <w:tabs>
          <w:tab w:val="left" w:pos="0"/>
          <w:tab w:val="num" w:pos="142"/>
          <w:tab w:val="num" w:pos="851"/>
          <w:tab w:val="left" w:pos="9900"/>
        </w:tabs>
        <w:spacing w:line="360" w:lineRule="auto"/>
        <w:ind w:left="0" w:right="-284" w:firstLine="709"/>
        <w:jc w:val="both"/>
        <w:rPr>
          <w:snapToGrid w:val="0"/>
          <w:sz w:val="28"/>
          <w:szCs w:val="28"/>
        </w:rPr>
      </w:pPr>
      <w:r w:rsidRPr="004B5F9D">
        <w:rPr>
          <w:snapToGrid w:val="0"/>
          <w:sz w:val="28"/>
          <w:szCs w:val="28"/>
        </w:rPr>
        <w:t>Гражданский кодекс Российской Федерации (далее – ГК РФ);</w:t>
      </w:r>
    </w:p>
    <w:p w14:paraId="03C68F70" w14:textId="77777777" w:rsidR="004B5F9D" w:rsidRPr="004B5F9D" w:rsidRDefault="004B5F9D" w:rsidP="004B5F9D">
      <w:pPr>
        <w:numPr>
          <w:ilvl w:val="0"/>
          <w:numId w:val="12"/>
        </w:numPr>
        <w:tabs>
          <w:tab w:val="left" w:pos="0"/>
          <w:tab w:val="num" w:pos="142"/>
          <w:tab w:val="num" w:pos="851"/>
          <w:tab w:val="left" w:pos="9900"/>
        </w:tabs>
        <w:spacing w:line="360" w:lineRule="auto"/>
        <w:ind w:left="0" w:right="-284" w:firstLine="709"/>
        <w:jc w:val="both"/>
        <w:rPr>
          <w:snapToGrid w:val="0"/>
          <w:sz w:val="28"/>
          <w:szCs w:val="28"/>
        </w:rPr>
      </w:pPr>
      <w:r w:rsidRPr="004B5F9D">
        <w:rPr>
          <w:snapToGrid w:val="0"/>
          <w:sz w:val="28"/>
          <w:szCs w:val="28"/>
        </w:rPr>
        <w:t>Налоговый кодекс Российской Федерации (далее - НК РФ);</w:t>
      </w:r>
    </w:p>
    <w:p w14:paraId="73795F80" w14:textId="77777777" w:rsidR="004B5F9D" w:rsidRPr="004B5F9D" w:rsidRDefault="004B5F9D" w:rsidP="004B5F9D">
      <w:pPr>
        <w:numPr>
          <w:ilvl w:val="0"/>
          <w:numId w:val="12"/>
        </w:numPr>
        <w:tabs>
          <w:tab w:val="left" w:pos="0"/>
          <w:tab w:val="num" w:pos="142"/>
          <w:tab w:val="num" w:pos="851"/>
          <w:tab w:val="left" w:pos="9900"/>
        </w:tabs>
        <w:spacing w:line="360" w:lineRule="auto"/>
        <w:ind w:left="0" w:right="-284" w:firstLine="709"/>
        <w:jc w:val="both"/>
        <w:rPr>
          <w:snapToGrid w:val="0"/>
          <w:sz w:val="28"/>
          <w:szCs w:val="28"/>
        </w:rPr>
      </w:pPr>
      <w:r w:rsidRPr="004B5F9D">
        <w:rPr>
          <w:snapToGrid w:val="0"/>
          <w:sz w:val="28"/>
          <w:szCs w:val="28"/>
        </w:rPr>
        <w:t>Трудовой Кодекс Российской Федерации (далее - ТК РФ);</w:t>
      </w:r>
    </w:p>
    <w:p w14:paraId="1251AAF6" w14:textId="77777777" w:rsidR="004B5F9D" w:rsidRPr="004B5F9D" w:rsidRDefault="004B5F9D" w:rsidP="004B5F9D">
      <w:pPr>
        <w:numPr>
          <w:ilvl w:val="0"/>
          <w:numId w:val="12"/>
        </w:numPr>
        <w:tabs>
          <w:tab w:val="left" w:pos="0"/>
          <w:tab w:val="num" w:pos="142"/>
          <w:tab w:val="num" w:pos="851"/>
          <w:tab w:val="left" w:pos="9900"/>
        </w:tabs>
        <w:spacing w:line="360" w:lineRule="auto"/>
        <w:ind w:left="0" w:right="-284" w:firstLine="709"/>
        <w:jc w:val="both"/>
        <w:rPr>
          <w:snapToGrid w:val="0"/>
          <w:sz w:val="28"/>
          <w:szCs w:val="28"/>
        </w:rPr>
      </w:pPr>
      <w:r w:rsidRPr="004B5F9D">
        <w:rPr>
          <w:snapToGrid w:val="0"/>
          <w:sz w:val="28"/>
          <w:szCs w:val="28"/>
        </w:rPr>
        <w:t>Федеральный закон от 27.07.2010 № 190-ФЗ «О теплоснабжении»;</w:t>
      </w:r>
    </w:p>
    <w:p w14:paraId="621863C6" w14:textId="77777777" w:rsidR="004B5F9D" w:rsidRPr="004B5F9D" w:rsidRDefault="004B5F9D" w:rsidP="004B5F9D">
      <w:pPr>
        <w:numPr>
          <w:ilvl w:val="0"/>
          <w:numId w:val="12"/>
        </w:numPr>
        <w:tabs>
          <w:tab w:val="left" w:pos="0"/>
          <w:tab w:val="num" w:pos="142"/>
          <w:tab w:val="num" w:pos="851"/>
          <w:tab w:val="left" w:pos="9900"/>
        </w:tabs>
        <w:spacing w:line="360" w:lineRule="auto"/>
        <w:ind w:left="0" w:right="-284" w:firstLine="709"/>
        <w:jc w:val="both"/>
        <w:rPr>
          <w:snapToGrid w:val="0"/>
          <w:sz w:val="28"/>
          <w:szCs w:val="28"/>
        </w:rPr>
      </w:pPr>
      <w:r w:rsidRPr="004B5F9D">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CB89CE9" w14:textId="77777777" w:rsidR="004B5F9D" w:rsidRPr="004B5F9D" w:rsidRDefault="004B5F9D" w:rsidP="004B5F9D">
      <w:pPr>
        <w:numPr>
          <w:ilvl w:val="0"/>
          <w:numId w:val="12"/>
        </w:numPr>
        <w:tabs>
          <w:tab w:val="left" w:pos="0"/>
          <w:tab w:val="num" w:pos="142"/>
          <w:tab w:val="num" w:pos="851"/>
          <w:tab w:val="left" w:pos="9900"/>
        </w:tabs>
        <w:spacing w:line="360" w:lineRule="auto"/>
        <w:ind w:left="0" w:right="-284" w:firstLine="709"/>
        <w:jc w:val="both"/>
        <w:rPr>
          <w:snapToGrid w:val="0"/>
          <w:sz w:val="28"/>
          <w:szCs w:val="28"/>
        </w:rPr>
      </w:pPr>
      <w:r w:rsidRPr="004B5F9D">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31688BC2" w14:textId="77777777" w:rsidR="004B5F9D" w:rsidRPr="004B5F9D" w:rsidRDefault="004B5F9D" w:rsidP="004B5F9D">
      <w:pPr>
        <w:numPr>
          <w:ilvl w:val="0"/>
          <w:numId w:val="12"/>
        </w:numPr>
        <w:tabs>
          <w:tab w:val="num" w:pos="142"/>
        </w:tabs>
        <w:spacing w:line="360" w:lineRule="auto"/>
        <w:ind w:left="0" w:right="-284" w:firstLine="709"/>
        <w:jc w:val="both"/>
        <w:rPr>
          <w:snapToGrid w:val="0"/>
          <w:sz w:val="28"/>
          <w:szCs w:val="28"/>
        </w:rPr>
      </w:pPr>
      <w:r w:rsidRPr="004B5F9D">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12C667A6" w14:textId="77777777" w:rsidR="004B5F9D" w:rsidRPr="004B5F9D" w:rsidRDefault="004B5F9D" w:rsidP="004B5F9D">
      <w:pPr>
        <w:numPr>
          <w:ilvl w:val="0"/>
          <w:numId w:val="12"/>
        </w:numPr>
        <w:tabs>
          <w:tab w:val="num" w:pos="142"/>
        </w:tabs>
        <w:spacing w:line="360" w:lineRule="auto"/>
        <w:ind w:left="0" w:right="-284" w:firstLine="709"/>
        <w:jc w:val="both"/>
        <w:rPr>
          <w:snapToGrid w:val="0"/>
          <w:sz w:val="28"/>
          <w:szCs w:val="28"/>
        </w:rPr>
      </w:pPr>
      <w:r w:rsidRPr="004B5F9D">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082FA6F" w14:textId="77777777" w:rsidR="004B5F9D" w:rsidRPr="004B5F9D" w:rsidRDefault="004B5F9D" w:rsidP="004B5F9D">
      <w:pPr>
        <w:numPr>
          <w:ilvl w:val="0"/>
          <w:numId w:val="12"/>
        </w:numPr>
        <w:tabs>
          <w:tab w:val="num" w:pos="142"/>
        </w:tabs>
        <w:spacing w:line="360" w:lineRule="auto"/>
        <w:ind w:left="0" w:right="-284" w:firstLine="709"/>
        <w:jc w:val="both"/>
        <w:rPr>
          <w:snapToGrid w:val="0"/>
          <w:sz w:val="28"/>
          <w:szCs w:val="28"/>
        </w:rPr>
      </w:pPr>
      <w:r w:rsidRPr="004B5F9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BCE57D5" w14:textId="77777777" w:rsidR="004B5F9D" w:rsidRPr="004B5F9D" w:rsidRDefault="004B5F9D" w:rsidP="004B5F9D">
      <w:pPr>
        <w:spacing w:line="360" w:lineRule="auto"/>
        <w:ind w:right="-284" w:firstLine="709"/>
        <w:jc w:val="both"/>
        <w:rPr>
          <w:snapToGrid w:val="0"/>
          <w:sz w:val="28"/>
          <w:szCs w:val="28"/>
        </w:rPr>
      </w:pPr>
      <w:r w:rsidRPr="004B5F9D">
        <w:rPr>
          <w:snapToGrid w:val="0"/>
          <w:sz w:val="28"/>
          <w:szCs w:val="28"/>
        </w:rPr>
        <w:t>Вся нормативно – методическая основа используется в редакции, действующей на момент проведения экспертизы.</w:t>
      </w:r>
    </w:p>
    <w:p w14:paraId="560C423F" w14:textId="77777777" w:rsidR="004B5F9D" w:rsidRPr="004B5F9D" w:rsidRDefault="004B5F9D" w:rsidP="004B5F9D">
      <w:pPr>
        <w:jc w:val="center"/>
        <w:rPr>
          <w:b/>
          <w:bCs/>
          <w:snapToGrid w:val="0"/>
          <w:sz w:val="28"/>
          <w:szCs w:val="28"/>
        </w:rPr>
      </w:pPr>
    </w:p>
    <w:p w14:paraId="2F5649BF" w14:textId="77777777" w:rsidR="004B5F9D" w:rsidRPr="004B5F9D" w:rsidRDefault="004B5F9D" w:rsidP="004B5F9D">
      <w:pPr>
        <w:jc w:val="center"/>
        <w:rPr>
          <w:b/>
          <w:bCs/>
          <w:snapToGrid w:val="0"/>
          <w:sz w:val="28"/>
          <w:szCs w:val="28"/>
        </w:rPr>
      </w:pPr>
    </w:p>
    <w:p w14:paraId="1C57FC94" w14:textId="77777777" w:rsidR="004B5F9D" w:rsidRPr="004B5F9D" w:rsidRDefault="004B5F9D" w:rsidP="004B5F9D">
      <w:pPr>
        <w:tabs>
          <w:tab w:val="left" w:pos="620"/>
        </w:tabs>
        <w:rPr>
          <w:b/>
          <w:snapToGrid w:val="0"/>
          <w:sz w:val="28"/>
          <w:szCs w:val="28"/>
        </w:rPr>
      </w:pPr>
    </w:p>
    <w:p w14:paraId="76818B96"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МП «Исток» впервые обратилось в региональную энергетическую комиссию Кемеровской области (</w:t>
      </w:r>
      <w:proofErr w:type="spellStart"/>
      <w:r w:rsidRPr="004B5F9D">
        <w:rPr>
          <w:snapToGrid w:val="0"/>
          <w:sz w:val="28"/>
          <w:szCs w:val="28"/>
        </w:rPr>
        <w:t>вх</w:t>
      </w:r>
      <w:proofErr w:type="spellEnd"/>
      <w:r w:rsidRPr="004B5F9D">
        <w:rPr>
          <w:snapToGrid w:val="0"/>
          <w:sz w:val="28"/>
          <w:szCs w:val="28"/>
        </w:rPr>
        <w:t>. № 641 от 19.02.2019) для установления тарифов на горячее водоснабжение на 2019 год, в связи с закреплением за предприятием имущества на праве хозяйственного ведения Распоряжением Комитета по управлению муниципальным имуществом Киселевского городского округа № 45-р от 25.01.2019 (котельные 4 шт. и тепловые сети). МП «Исток» является многоотраслевым предприятием в сферу деятельности которого входят водоснабжение, теплоснабжение и горячее водоснабжение. Доля, относимая на тепловую энергию, составляет 97,6%.</w:t>
      </w:r>
    </w:p>
    <w:p w14:paraId="62D4E0D1"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 xml:space="preserve"> В сфере теплоснабжения и ГВС предприятие эксплуатирует на праве хозяйственного ведения 4 котельных различной мощности (3 котельных установленной тепловой мощностью 22,6 Гкал/час каждая (№19, № 26, №34), 1 котельная установленной тепловой мощностью 16,5 Гкал/час (№33). Котельная № 23 работает как ЦТП от котельной № 33.</w:t>
      </w:r>
    </w:p>
    <w:p w14:paraId="1BC19E59"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В котельных предприятия установлено 15 паровых котлов (кот. № 19 – КЕ 10/14С – 4 ед., кот. № 26 - КЕ 10/14С – 4 ед., кот. № 33 – ДКВР 10/13 - 3 ед., кот. №34 - КЕ 10/14С – 4 ед.).</w:t>
      </w:r>
    </w:p>
    <w:p w14:paraId="6DE48FCD"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Протяженность обслуживаемых сетей составляет 63,6 км. В однотрубном исчислении.</w:t>
      </w:r>
    </w:p>
    <w:p w14:paraId="746D92A5"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w:t>
      </w:r>
    </w:p>
    <w:p w14:paraId="2A9FC8CA"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Температурный график работы тепловой сети от котельных № 19, 34 110/70˚С. Система теплоснабжения 2-х трубная открытая одноконтурная.</w:t>
      </w:r>
    </w:p>
    <w:p w14:paraId="4EE6C92B"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Температурный график работы тепловой сети от котельной № 33 115/70˚С. Система теплоснабжения 2-х трубная открытая одноконтурная.</w:t>
      </w:r>
    </w:p>
    <w:p w14:paraId="06C06405"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Температурный график работы тепловой сети от котельной № 26 110/70˚С. Система теплоснабжения 2-х трубная открытая двухконтурная.</w:t>
      </w:r>
    </w:p>
    <w:p w14:paraId="1DC9CECA"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 xml:space="preserve">На котельных для химической подготовки и умягчения исходной воды используются двухступенчатые установки </w:t>
      </w:r>
      <w:proofErr w:type="spellStart"/>
      <w:r w:rsidRPr="004B5F9D">
        <w:rPr>
          <w:snapToGrid w:val="0"/>
          <w:sz w:val="28"/>
          <w:szCs w:val="28"/>
        </w:rPr>
        <w:t>Na</w:t>
      </w:r>
      <w:proofErr w:type="spellEnd"/>
      <w:r w:rsidRPr="004B5F9D">
        <w:rPr>
          <w:snapToGrid w:val="0"/>
          <w:sz w:val="28"/>
          <w:szCs w:val="28"/>
        </w:rPr>
        <w:t xml:space="preserve"> – </w:t>
      </w:r>
      <w:proofErr w:type="spellStart"/>
      <w:r w:rsidRPr="004B5F9D">
        <w:rPr>
          <w:snapToGrid w:val="0"/>
          <w:sz w:val="28"/>
          <w:szCs w:val="28"/>
        </w:rPr>
        <w:t>катионирования</w:t>
      </w:r>
      <w:proofErr w:type="spellEnd"/>
      <w:r w:rsidRPr="004B5F9D">
        <w:rPr>
          <w:snapToGrid w:val="0"/>
          <w:sz w:val="28"/>
          <w:szCs w:val="28"/>
        </w:rPr>
        <w:t>.</w:t>
      </w:r>
    </w:p>
    <w:p w14:paraId="620ECCFC"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 xml:space="preserve">Для выработки тепловой энергии и обеспечения горячего водоснабжения подключенных потребителей используется вода покупная от ООО «Киселевский </w:t>
      </w:r>
      <w:proofErr w:type="spellStart"/>
      <w:r w:rsidRPr="004B5F9D">
        <w:rPr>
          <w:snapToGrid w:val="0"/>
          <w:sz w:val="28"/>
          <w:szCs w:val="28"/>
        </w:rPr>
        <w:t>водоснаб</w:t>
      </w:r>
      <w:proofErr w:type="spellEnd"/>
      <w:r w:rsidRPr="004B5F9D">
        <w:rPr>
          <w:snapToGrid w:val="0"/>
          <w:sz w:val="28"/>
          <w:szCs w:val="28"/>
        </w:rPr>
        <w:t xml:space="preserve">». </w:t>
      </w:r>
    </w:p>
    <w:p w14:paraId="6CDAC2D3"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 xml:space="preserve">Продолжительность отопительного периода 242 дня, подача ГВС в </w:t>
      </w:r>
      <w:proofErr w:type="spellStart"/>
      <w:r w:rsidRPr="004B5F9D">
        <w:rPr>
          <w:snapToGrid w:val="0"/>
          <w:sz w:val="28"/>
          <w:szCs w:val="28"/>
        </w:rPr>
        <w:t>межотопительный</w:t>
      </w:r>
      <w:proofErr w:type="spellEnd"/>
      <w:r w:rsidRPr="004B5F9D">
        <w:rPr>
          <w:snapToGrid w:val="0"/>
          <w:sz w:val="28"/>
          <w:szCs w:val="28"/>
        </w:rPr>
        <w:t xml:space="preserve"> период 108 дней.</w:t>
      </w:r>
    </w:p>
    <w:p w14:paraId="1F710C58" w14:textId="77777777" w:rsidR="004B5F9D" w:rsidRPr="004B5F9D" w:rsidRDefault="004B5F9D" w:rsidP="004B5F9D">
      <w:pPr>
        <w:tabs>
          <w:tab w:val="left" w:pos="0"/>
          <w:tab w:val="left" w:pos="9900"/>
        </w:tabs>
        <w:spacing w:line="360" w:lineRule="auto"/>
        <w:ind w:right="-1" w:firstLine="709"/>
        <w:jc w:val="both"/>
        <w:rPr>
          <w:snapToGrid w:val="0"/>
          <w:sz w:val="28"/>
          <w:szCs w:val="28"/>
        </w:rPr>
      </w:pPr>
      <w:r w:rsidRPr="004B5F9D">
        <w:rPr>
          <w:snapToGrid w:val="0"/>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МП «Исток» (г. Киселевск)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w:t>
      </w:r>
    </w:p>
    <w:p w14:paraId="4EF350D4" w14:textId="77777777" w:rsidR="004B5F9D" w:rsidRPr="004B5F9D" w:rsidRDefault="004B5F9D" w:rsidP="004B5F9D">
      <w:pPr>
        <w:tabs>
          <w:tab w:val="left" w:pos="0"/>
          <w:tab w:val="left" w:pos="9900"/>
        </w:tabs>
        <w:spacing w:line="360" w:lineRule="auto"/>
        <w:ind w:right="-1" w:firstLine="709"/>
        <w:jc w:val="both"/>
        <w:rPr>
          <w:snapToGrid w:val="0"/>
          <w:sz w:val="28"/>
          <w:szCs w:val="28"/>
        </w:rPr>
      </w:pPr>
    </w:p>
    <w:p w14:paraId="6770AC15" w14:textId="77777777" w:rsidR="004B5F9D" w:rsidRPr="004B5F9D" w:rsidRDefault="004B5F9D" w:rsidP="004B5F9D">
      <w:pPr>
        <w:tabs>
          <w:tab w:val="left" w:pos="0"/>
          <w:tab w:val="left" w:pos="9900"/>
        </w:tabs>
        <w:spacing w:line="360" w:lineRule="auto"/>
        <w:ind w:right="-1" w:firstLine="709"/>
        <w:jc w:val="both"/>
        <w:rPr>
          <w:bCs/>
          <w:snapToGrid w:val="0"/>
          <w:sz w:val="28"/>
          <w:szCs w:val="28"/>
        </w:rPr>
      </w:pPr>
      <w:r w:rsidRPr="004B5F9D">
        <w:rPr>
          <w:snapToGrid w:val="0"/>
          <w:sz w:val="28"/>
          <w:szCs w:val="28"/>
        </w:rPr>
        <w:t xml:space="preserve">Согласно п. 5 статьи 9 Федерального закона от 27.07.2010 № 190-ФЗ «О водоснабжении и водоотведении», для расчета тарифа на горячее водоснабжение </w:t>
      </w:r>
      <w:r w:rsidRPr="004B5F9D">
        <w:rPr>
          <w:bCs/>
          <w:snapToGrid w:val="0"/>
          <w:sz w:val="28"/>
          <w:szCs w:val="28"/>
        </w:rPr>
        <w:t>используются два компонента: теплоноситель и тепловая энергия. Структура планового объема отпуска теплоносителя отражена в таблице 1 экспертного заключения.</w:t>
      </w:r>
    </w:p>
    <w:p w14:paraId="68867E03" w14:textId="77777777" w:rsidR="004B5F9D" w:rsidRPr="004B5F9D" w:rsidRDefault="004B5F9D" w:rsidP="004B5F9D">
      <w:pPr>
        <w:spacing w:line="360" w:lineRule="auto"/>
        <w:ind w:right="-284" w:firstLine="709"/>
        <w:jc w:val="both"/>
        <w:rPr>
          <w:snapToGrid w:val="0"/>
          <w:sz w:val="28"/>
          <w:szCs w:val="28"/>
        </w:rPr>
      </w:pPr>
      <w:r w:rsidRPr="004B5F9D">
        <w:rPr>
          <w:snapToGrid w:val="0"/>
          <w:sz w:val="28"/>
          <w:szCs w:val="28"/>
        </w:rPr>
        <w:t>Тарифы предприятия на 2019 год подлежат регулированию в соответствии с п.1 ч. 2.2 статьи 8 Федерального закона от 27.07.2010 № 190-ФЗ «О теплоснабжении», поскольку МП «Исток» производит реализацию теплоносителя и горячей воды, необходимых для оказания коммунальных услуг по горячему водоснабжению населению и приравненным к нему категориям потребителей.</w:t>
      </w:r>
    </w:p>
    <w:p w14:paraId="0A9D37DF" w14:textId="77777777" w:rsidR="004B5F9D" w:rsidRPr="004B5F9D" w:rsidRDefault="004B5F9D" w:rsidP="004B5F9D">
      <w:pPr>
        <w:tabs>
          <w:tab w:val="left" w:pos="0"/>
          <w:tab w:val="left" w:pos="9900"/>
        </w:tabs>
        <w:spacing w:line="360" w:lineRule="auto"/>
        <w:ind w:right="-1" w:firstLine="709"/>
        <w:jc w:val="both"/>
        <w:rPr>
          <w:snapToGrid w:val="0"/>
          <w:color w:val="000000"/>
          <w:sz w:val="28"/>
          <w:szCs w:val="28"/>
        </w:rPr>
      </w:pPr>
    </w:p>
    <w:p w14:paraId="4C752660" w14:textId="77777777" w:rsidR="004B5F9D" w:rsidRPr="004B5F9D" w:rsidRDefault="004B5F9D" w:rsidP="004B5F9D">
      <w:pPr>
        <w:spacing w:line="360" w:lineRule="auto"/>
        <w:ind w:right="-284"/>
        <w:jc w:val="both"/>
        <w:rPr>
          <w:b/>
          <w:bCs/>
          <w:sz w:val="28"/>
          <w:szCs w:val="28"/>
        </w:rPr>
      </w:pPr>
      <w:r w:rsidRPr="004B5F9D">
        <w:rPr>
          <w:b/>
          <w:bCs/>
          <w:sz w:val="28"/>
          <w:szCs w:val="28"/>
        </w:rPr>
        <w:t>1. ТАРИФЫ НА ТЕПЛОНОСИТЕЛЬ</w:t>
      </w:r>
    </w:p>
    <w:p w14:paraId="454E0BD7" w14:textId="77777777" w:rsidR="004B5F9D" w:rsidRPr="004B5F9D" w:rsidRDefault="004B5F9D" w:rsidP="004B5F9D">
      <w:pPr>
        <w:spacing w:line="360" w:lineRule="auto"/>
        <w:ind w:right="-284" w:firstLine="709"/>
        <w:jc w:val="both"/>
        <w:rPr>
          <w:sz w:val="28"/>
          <w:szCs w:val="28"/>
        </w:rPr>
      </w:pPr>
      <w:r w:rsidRPr="004B5F9D">
        <w:rPr>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5E28FE36" w14:textId="77777777" w:rsidR="004B5F9D" w:rsidRPr="004B5F9D" w:rsidRDefault="004B5F9D" w:rsidP="004B5F9D">
      <w:pPr>
        <w:spacing w:line="360" w:lineRule="auto"/>
        <w:ind w:right="-284" w:firstLine="709"/>
        <w:jc w:val="both"/>
        <w:rPr>
          <w:sz w:val="28"/>
          <w:szCs w:val="28"/>
        </w:rPr>
      </w:pPr>
      <w:r w:rsidRPr="004B5F9D">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5AD45EA" w14:textId="77777777" w:rsidR="004B5F9D" w:rsidRPr="004B5F9D" w:rsidRDefault="004B5F9D" w:rsidP="004B5F9D">
      <w:pPr>
        <w:spacing w:line="360" w:lineRule="auto"/>
        <w:ind w:right="-284" w:firstLine="709"/>
        <w:jc w:val="both"/>
        <w:rPr>
          <w:sz w:val="28"/>
          <w:szCs w:val="28"/>
        </w:rPr>
      </w:pPr>
      <w:r w:rsidRPr="004B5F9D">
        <w:rPr>
          <w:sz w:val="28"/>
          <w:szCs w:val="28"/>
        </w:rPr>
        <w:t>- стоимость исходной воды;</w:t>
      </w:r>
    </w:p>
    <w:p w14:paraId="43601C37" w14:textId="77777777" w:rsidR="004B5F9D" w:rsidRPr="004B5F9D" w:rsidRDefault="004B5F9D" w:rsidP="004B5F9D">
      <w:pPr>
        <w:spacing w:line="360" w:lineRule="auto"/>
        <w:ind w:right="-284" w:firstLine="709"/>
        <w:jc w:val="both"/>
        <w:rPr>
          <w:sz w:val="28"/>
          <w:szCs w:val="28"/>
        </w:rPr>
      </w:pPr>
      <w:r w:rsidRPr="004B5F9D">
        <w:rPr>
          <w:sz w:val="28"/>
          <w:szCs w:val="28"/>
        </w:rPr>
        <w:t>- стоимость реагентов, а также фильтрующих и ионообменных материалов, используемых при водоподготовке;</w:t>
      </w:r>
    </w:p>
    <w:p w14:paraId="59274DA2" w14:textId="77777777" w:rsidR="004B5F9D" w:rsidRPr="004B5F9D" w:rsidRDefault="004B5F9D" w:rsidP="004B5F9D">
      <w:pPr>
        <w:spacing w:line="360" w:lineRule="auto"/>
        <w:ind w:right="-284" w:firstLine="709"/>
        <w:jc w:val="both"/>
        <w:rPr>
          <w:sz w:val="28"/>
          <w:szCs w:val="28"/>
        </w:rPr>
      </w:pPr>
      <w:r w:rsidRPr="004B5F9D">
        <w:rPr>
          <w:sz w:val="28"/>
          <w:szCs w:val="28"/>
        </w:rPr>
        <w:t>- расходы на электрическую энергию (мощность) и тепловую энергию (мощность), используемую при водоподготовке;</w:t>
      </w:r>
    </w:p>
    <w:p w14:paraId="53DA3005" w14:textId="77777777" w:rsidR="004B5F9D" w:rsidRPr="004B5F9D" w:rsidRDefault="004B5F9D" w:rsidP="004B5F9D">
      <w:pPr>
        <w:spacing w:line="360" w:lineRule="auto"/>
        <w:ind w:right="-284" w:firstLine="709"/>
        <w:jc w:val="both"/>
        <w:rPr>
          <w:sz w:val="28"/>
          <w:szCs w:val="28"/>
        </w:rPr>
      </w:pPr>
      <w:r w:rsidRPr="004B5F9D">
        <w:rPr>
          <w:sz w:val="28"/>
          <w:szCs w:val="28"/>
        </w:rPr>
        <w:t>- стоимость транспортировки и очистки сточных вод, возникающих в процессе водоподготовки;</w:t>
      </w:r>
    </w:p>
    <w:p w14:paraId="7471066E" w14:textId="77777777" w:rsidR="004B5F9D" w:rsidRPr="004B5F9D" w:rsidRDefault="004B5F9D" w:rsidP="004B5F9D">
      <w:pPr>
        <w:spacing w:line="360" w:lineRule="auto"/>
        <w:ind w:right="-284" w:firstLine="709"/>
        <w:jc w:val="both"/>
        <w:rPr>
          <w:sz w:val="28"/>
          <w:szCs w:val="28"/>
        </w:rPr>
      </w:pPr>
      <w:r w:rsidRPr="004B5F9D">
        <w:rPr>
          <w:sz w:val="28"/>
          <w:szCs w:val="28"/>
        </w:rPr>
        <w:t>- расходы на оплату труда персонала, участвующего в процессе водоподготовки;</w:t>
      </w:r>
    </w:p>
    <w:p w14:paraId="2F10A944" w14:textId="77777777" w:rsidR="004B5F9D" w:rsidRPr="004B5F9D" w:rsidRDefault="004B5F9D" w:rsidP="004B5F9D">
      <w:pPr>
        <w:spacing w:line="360" w:lineRule="auto"/>
        <w:ind w:right="-284" w:firstLine="709"/>
        <w:jc w:val="both"/>
        <w:rPr>
          <w:sz w:val="28"/>
          <w:szCs w:val="28"/>
        </w:rPr>
      </w:pPr>
      <w:r w:rsidRPr="004B5F9D">
        <w:rPr>
          <w:sz w:val="28"/>
          <w:szCs w:val="28"/>
        </w:rPr>
        <w:t>-  амортизация основных фондов, участвующих в процессе водоподготовки;</w:t>
      </w:r>
    </w:p>
    <w:p w14:paraId="2D3A608F" w14:textId="77777777" w:rsidR="004B5F9D" w:rsidRPr="004B5F9D" w:rsidRDefault="004B5F9D" w:rsidP="004B5F9D">
      <w:pPr>
        <w:spacing w:line="360" w:lineRule="auto"/>
        <w:ind w:right="-284" w:firstLine="709"/>
        <w:jc w:val="both"/>
        <w:rPr>
          <w:sz w:val="28"/>
          <w:szCs w:val="28"/>
        </w:rPr>
      </w:pPr>
      <w:r w:rsidRPr="004B5F9D">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3971309" w14:textId="77777777" w:rsidR="004B5F9D" w:rsidRPr="004B5F9D" w:rsidRDefault="004B5F9D" w:rsidP="004B5F9D">
      <w:pPr>
        <w:spacing w:line="360" w:lineRule="auto"/>
        <w:ind w:right="-284" w:firstLine="709"/>
        <w:jc w:val="both"/>
        <w:rPr>
          <w:sz w:val="28"/>
          <w:szCs w:val="28"/>
        </w:rPr>
      </w:pPr>
      <w:r w:rsidRPr="004B5F9D">
        <w:rPr>
          <w:sz w:val="28"/>
          <w:szCs w:val="28"/>
        </w:rPr>
        <w:t>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потребителей МП «Исток» на следующем уровне:</w:t>
      </w:r>
    </w:p>
    <w:p w14:paraId="45C205E1" w14:textId="77777777" w:rsidR="004B5F9D" w:rsidRPr="004B5F9D" w:rsidRDefault="004B5F9D" w:rsidP="004B5F9D">
      <w:pPr>
        <w:spacing w:line="360" w:lineRule="auto"/>
        <w:ind w:right="-284" w:firstLine="709"/>
        <w:jc w:val="right"/>
        <w:rPr>
          <w:sz w:val="28"/>
          <w:szCs w:val="28"/>
        </w:rPr>
      </w:pPr>
      <w:r w:rsidRPr="004B5F9D">
        <w:rPr>
          <w:sz w:val="28"/>
          <w:szCs w:val="28"/>
        </w:rPr>
        <w:t>Таблица 1</w:t>
      </w:r>
    </w:p>
    <w:p w14:paraId="3F6858C3" w14:textId="77777777" w:rsidR="004B5F9D" w:rsidRPr="004B5F9D" w:rsidRDefault="004B5F9D" w:rsidP="004B5F9D">
      <w:pPr>
        <w:spacing w:line="288" w:lineRule="auto"/>
        <w:ind w:right="-284" w:firstLine="567"/>
        <w:jc w:val="center"/>
        <w:rPr>
          <w:sz w:val="28"/>
          <w:szCs w:val="28"/>
        </w:rPr>
      </w:pPr>
      <w:r w:rsidRPr="004B5F9D">
        <w:rPr>
          <w:sz w:val="28"/>
          <w:szCs w:val="28"/>
        </w:rPr>
        <w:t>Баланс теплоносителя.</w:t>
      </w:r>
    </w:p>
    <w:tbl>
      <w:tblPr>
        <w:tblW w:w="948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346"/>
        <w:gridCol w:w="1556"/>
        <w:gridCol w:w="2407"/>
        <w:gridCol w:w="2293"/>
      </w:tblGrid>
      <w:tr w:rsidR="004B5F9D" w:rsidRPr="004B5F9D" w14:paraId="41A7AB47" w14:textId="77777777" w:rsidTr="00AA7C6C">
        <w:trPr>
          <w:trHeight w:val="306"/>
          <w:tblCellSpacing w:w="20" w:type="dxa"/>
        </w:trPr>
        <w:tc>
          <w:tcPr>
            <w:tcW w:w="3256" w:type="dxa"/>
            <w:shd w:val="clear" w:color="auto" w:fill="auto"/>
            <w:noWrap/>
            <w:vAlign w:val="center"/>
          </w:tcPr>
          <w:p w14:paraId="21220A62" w14:textId="77777777" w:rsidR="004B5F9D" w:rsidRPr="004B5F9D" w:rsidRDefault="004B5F9D" w:rsidP="004B5F9D">
            <w:pPr>
              <w:jc w:val="center"/>
            </w:pPr>
            <w:r w:rsidRPr="004B5F9D">
              <w:t>Показатель</w:t>
            </w:r>
          </w:p>
        </w:tc>
        <w:tc>
          <w:tcPr>
            <w:tcW w:w="1486" w:type="dxa"/>
            <w:shd w:val="clear" w:color="auto" w:fill="auto"/>
            <w:noWrap/>
            <w:vAlign w:val="center"/>
          </w:tcPr>
          <w:p w14:paraId="31F50767" w14:textId="77777777" w:rsidR="004B5F9D" w:rsidRPr="004B5F9D" w:rsidRDefault="004B5F9D" w:rsidP="004B5F9D">
            <w:pPr>
              <w:jc w:val="center"/>
            </w:pPr>
            <w:proofErr w:type="spellStart"/>
            <w:r w:rsidRPr="004B5F9D">
              <w:t>Ед.изм</w:t>
            </w:r>
            <w:proofErr w:type="spellEnd"/>
            <w:r w:rsidRPr="004B5F9D">
              <w:t>.</w:t>
            </w:r>
          </w:p>
        </w:tc>
        <w:tc>
          <w:tcPr>
            <w:tcW w:w="2337" w:type="dxa"/>
            <w:shd w:val="clear" w:color="auto" w:fill="auto"/>
            <w:noWrap/>
            <w:vAlign w:val="center"/>
          </w:tcPr>
          <w:p w14:paraId="2029BDEE" w14:textId="77777777" w:rsidR="004B5F9D" w:rsidRPr="004B5F9D" w:rsidRDefault="004B5F9D" w:rsidP="004B5F9D">
            <w:pPr>
              <w:jc w:val="center"/>
              <w:rPr>
                <w:bCs/>
              </w:rPr>
            </w:pPr>
            <w:r w:rsidRPr="004B5F9D">
              <w:rPr>
                <w:bCs/>
              </w:rPr>
              <w:t>Предложения предприятия</w:t>
            </w:r>
          </w:p>
        </w:tc>
        <w:tc>
          <w:tcPr>
            <w:tcW w:w="2203" w:type="dxa"/>
            <w:shd w:val="clear" w:color="auto" w:fill="auto"/>
            <w:noWrap/>
            <w:vAlign w:val="center"/>
          </w:tcPr>
          <w:p w14:paraId="7C68202F" w14:textId="77777777" w:rsidR="004B5F9D" w:rsidRPr="004B5F9D" w:rsidRDefault="004B5F9D" w:rsidP="004B5F9D">
            <w:pPr>
              <w:jc w:val="center"/>
              <w:rPr>
                <w:bCs/>
              </w:rPr>
            </w:pPr>
            <w:r w:rsidRPr="004B5F9D">
              <w:rPr>
                <w:bCs/>
              </w:rPr>
              <w:t>Предложения экспертов</w:t>
            </w:r>
          </w:p>
        </w:tc>
      </w:tr>
      <w:tr w:rsidR="004B5F9D" w:rsidRPr="004B5F9D" w14:paraId="3F40811B" w14:textId="77777777" w:rsidTr="00AA7C6C">
        <w:trPr>
          <w:trHeight w:val="306"/>
          <w:tblCellSpacing w:w="20" w:type="dxa"/>
        </w:trPr>
        <w:tc>
          <w:tcPr>
            <w:tcW w:w="3256" w:type="dxa"/>
            <w:shd w:val="clear" w:color="auto" w:fill="auto"/>
            <w:noWrap/>
            <w:vAlign w:val="center"/>
            <w:hideMark/>
          </w:tcPr>
          <w:p w14:paraId="5862948A" w14:textId="77777777" w:rsidR="004B5F9D" w:rsidRPr="004B5F9D" w:rsidRDefault="004B5F9D" w:rsidP="004B5F9D">
            <w:r w:rsidRPr="004B5F9D">
              <w:t>Полезный отпуск теплоносителя на сторону, в т.ч. числе</w:t>
            </w:r>
          </w:p>
        </w:tc>
        <w:tc>
          <w:tcPr>
            <w:tcW w:w="1486" w:type="dxa"/>
            <w:shd w:val="clear" w:color="auto" w:fill="auto"/>
            <w:noWrap/>
            <w:vAlign w:val="center"/>
            <w:hideMark/>
          </w:tcPr>
          <w:p w14:paraId="58E9527D" w14:textId="77777777" w:rsidR="004B5F9D" w:rsidRPr="004B5F9D" w:rsidRDefault="004B5F9D" w:rsidP="004B5F9D">
            <w:pPr>
              <w:jc w:val="center"/>
            </w:pPr>
            <w:r w:rsidRPr="004B5F9D">
              <w:t>м3</w:t>
            </w:r>
          </w:p>
        </w:tc>
        <w:tc>
          <w:tcPr>
            <w:tcW w:w="2337" w:type="dxa"/>
            <w:shd w:val="clear" w:color="auto" w:fill="auto"/>
            <w:noWrap/>
            <w:hideMark/>
          </w:tcPr>
          <w:p w14:paraId="0A0E75E2" w14:textId="77777777" w:rsidR="004B5F9D" w:rsidRPr="004B5F9D" w:rsidRDefault="004B5F9D" w:rsidP="004B5F9D">
            <w:pPr>
              <w:jc w:val="center"/>
              <w:rPr>
                <w:snapToGrid w:val="0"/>
                <w:sz w:val="28"/>
                <w:szCs w:val="28"/>
              </w:rPr>
            </w:pPr>
            <w:r w:rsidRPr="004B5F9D">
              <w:rPr>
                <w:snapToGrid w:val="0"/>
                <w:sz w:val="28"/>
                <w:szCs w:val="28"/>
              </w:rPr>
              <w:t>705286,98</w:t>
            </w:r>
          </w:p>
        </w:tc>
        <w:tc>
          <w:tcPr>
            <w:tcW w:w="2203" w:type="dxa"/>
            <w:shd w:val="clear" w:color="auto" w:fill="auto"/>
            <w:noWrap/>
            <w:hideMark/>
          </w:tcPr>
          <w:p w14:paraId="67CD04DD" w14:textId="77777777" w:rsidR="004B5F9D" w:rsidRPr="004B5F9D" w:rsidRDefault="004B5F9D" w:rsidP="004B5F9D">
            <w:pPr>
              <w:jc w:val="center"/>
              <w:rPr>
                <w:snapToGrid w:val="0"/>
                <w:sz w:val="28"/>
                <w:szCs w:val="28"/>
              </w:rPr>
            </w:pPr>
            <w:r w:rsidRPr="004B5F9D">
              <w:rPr>
                <w:snapToGrid w:val="0"/>
                <w:sz w:val="28"/>
                <w:szCs w:val="28"/>
              </w:rPr>
              <w:t>705286,98</w:t>
            </w:r>
          </w:p>
        </w:tc>
      </w:tr>
      <w:tr w:rsidR="004B5F9D" w:rsidRPr="004B5F9D" w14:paraId="0900BC70" w14:textId="77777777" w:rsidTr="00AA7C6C">
        <w:trPr>
          <w:trHeight w:val="306"/>
          <w:tblCellSpacing w:w="20" w:type="dxa"/>
        </w:trPr>
        <w:tc>
          <w:tcPr>
            <w:tcW w:w="3256" w:type="dxa"/>
            <w:shd w:val="clear" w:color="auto" w:fill="auto"/>
            <w:noWrap/>
            <w:vAlign w:val="center"/>
            <w:hideMark/>
          </w:tcPr>
          <w:p w14:paraId="28A5B516" w14:textId="77777777" w:rsidR="004B5F9D" w:rsidRPr="004B5F9D" w:rsidRDefault="004B5F9D" w:rsidP="004B5F9D">
            <w:r w:rsidRPr="004B5F9D">
              <w:t>Население</w:t>
            </w:r>
          </w:p>
        </w:tc>
        <w:tc>
          <w:tcPr>
            <w:tcW w:w="1486" w:type="dxa"/>
            <w:shd w:val="clear" w:color="auto" w:fill="auto"/>
            <w:noWrap/>
            <w:vAlign w:val="center"/>
            <w:hideMark/>
          </w:tcPr>
          <w:p w14:paraId="7820E362" w14:textId="77777777" w:rsidR="004B5F9D" w:rsidRPr="004B5F9D" w:rsidRDefault="004B5F9D" w:rsidP="004B5F9D">
            <w:pPr>
              <w:jc w:val="center"/>
            </w:pPr>
            <w:r w:rsidRPr="004B5F9D">
              <w:t>м3</w:t>
            </w:r>
          </w:p>
        </w:tc>
        <w:tc>
          <w:tcPr>
            <w:tcW w:w="2337" w:type="dxa"/>
            <w:shd w:val="clear" w:color="auto" w:fill="auto"/>
            <w:noWrap/>
            <w:hideMark/>
          </w:tcPr>
          <w:p w14:paraId="20C01101" w14:textId="77777777" w:rsidR="004B5F9D" w:rsidRPr="004B5F9D" w:rsidRDefault="004B5F9D" w:rsidP="004B5F9D">
            <w:pPr>
              <w:jc w:val="center"/>
              <w:rPr>
                <w:snapToGrid w:val="0"/>
                <w:sz w:val="28"/>
                <w:szCs w:val="28"/>
              </w:rPr>
            </w:pPr>
            <w:r w:rsidRPr="004B5F9D">
              <w:rPr>
                <w:snapToGrid w:val="0"/>
                <w:sz w:val="28"/>
                <w:szCs w:val="28"/>
              </w:rPr>
              <w:t>679098,14</w:t>
            </w:r>
          </w:p>
        </w:tc>
        <w:tc>
          <w:tcPr>
            <w:tcW w:w="2203" w:type="dxa"/>
            <w:shd w:val="clear" w:color="auto" w:fill="auto"/>
            <w:noWrap/>
            <w:hideMark/>
          </w:tcPr>
          <w:p w14:paraId="03590425" w14:textId="77777777" w:rsidR="004B5F9D" w:rsidRPr="004B5F9D" w:rsidRDefault="004B5F9D" w:rsidP="004B5F9D">
            <w:pPr>
              <w:jc w:val="center"/>
              <w:rPr>
                <w:snapToGrid w:val="0"/>
                <w:sz w:val="28"/>
                <w:szCs w:val="28"/>
              </w:rPr>
            </w:pPr>
            <w:r w:rsidRPr="004B5F9D">
              <w:rPr>
                <w:snapToGrid w:val="0"/>
                <w:sz w:val="28"/>
                <w:szCs w:val="28"/>
              </w:rPr>
              <w:t>679098,14</w:t>
            </w:r>
          </w:p>
        </w:tc>
      </w:tr>
      <w:tr w:rsidR="004B5F9D" w:rsidRPr="004B5F9D" w14:paraId="67DB5DAE" w14:textId="77777777" w:rsidTr="00AA7C6C">
        <w:trPr>
          <w:trHeight w:val="306"/>
          <w:tblCellSpacing w:w="20" w:type="dxa"/>
        </w:trPr>
        <w:tc>
          <w:tcPr>
            <w:tcW w:w="3256" w:type="dxa"/>
            <w:shd w:val="clear" w:color="auto" w:fill="auto"/>
            <w:noWrap/>
            <w:vAlign w:val="center"/>
          </w:tcPr>
          <w:p w14:paraId="7C49C29D" w14:textId="77777777" w:rsidR="004B5F9D" w:rsidRPr="004B5F9D" w:rsidRDefault="004B5F9D" w:rsidP="004B5F9D">
            <w:r w:rsidRPr="004B5F9D">
              <w:t>Бюджетные потребители</w:t>
            </w:r>
          </w:p>
        </w:tc>
        <w:tc>
          <w:tcPr>
            <w:tcW w:w="1486" w:type="dxa"/>
            <w:shd w:val="clear" w:color="auto" w:fill="auto"/>
            <w:noWrap/>
            <w:vAlign w:val="center"/>
          </w:tcPr>
          <w:p w14:paraId="34BC0E80" w14:textId="77777777" w:rsidR="004B5F9D" w:rsidRPr="004B5F9D" w:rsidRDefault="004B5F9D" w:rsidP="004B5F9D">
            <w:pPr>
              <w:jc w:val="center"/>
            </w:pPr>
            <w:r w:rsidRPr="004B5F9D">
              <w:t>м3</w:t>
            </w:r>
          </w:p>
        </w:tc>
        <w:tc>
          <w:tcPr>
            <w:tcW w:w="2337" w:type="dxa"/>
            <w:shd w:val="clear" w:color="auto" w:fill="auto"/>
            <w:noWrap/>
          </w:tcPr>
          <w:p w14:paraId="2D851BF1" w14:textId="77777777" w:rsidR="004B5F9D" w:rsidRPr="004B5F9D" w:rsidRDefault="004B5F9D" w:rsidP="004B5F9D">
            <w:pPr>
              <w:jc w:val="center"/>
              <w:rPr>
                <w:snapToGrid w:val="0"/>
                <w:sz w:val="28"/>
                <w:szCs w:val="28"/>
              </w:rPr>
            </w:pPr>
            <w:r w:rsidRPr="004B5F9D">
              <w:rPr>
                <w:snapToGrid w:val="0"/>
                <w:sz w:val="28"/>
                <w:szCs w:val="28"/>
              </w:rPr>
              <w:t>19612,35</w:t>
            </w:r>
          </w:p>
        </w:tc>
        <w:tc>
          <w:tcPr>
            <w:tcW w:w="2203" w:type="dxa"/>
            <w:shd w:val="clear" w:color="auto" w:fill="auto"/>
            <w:noWrap/>
          </w:tcPr>
          <w:p w14:paraId="668DC56A" w14:textId="77777777" w:rsidR="004B5F9D" w:rsidRPr="004B5F9D" w:rsidRDefault="004B5F9D" w:rsidP="004B5F9D">
            <w:pPr>
              <w:jc w:val="center"/>
              <w:rPr>
                <w:snapToGrid w:val="0"/>
                <w:sz w:val="28"/>
                <w:szCs w:val="28"/>
              </w:rPr>
            </w:pPr>
            <w:r w:rsidRPr="004B5F9D">
              <w:rPr>
                <w:snapToGrid w:val="0"/>
                <w:sz w:val="28"/>
                <w:szCs w:val="28"/>
              </w:rPr>
              <w:t>19612,35</w:t>
            </w:r>
          </w:p>
        </w:tc>
      </w:tr>
      <w:tr w:rsidR="004B5F9D" w:rsidRPr="004B5F9D" w14:paraId="62C2E614" w14:textId="77777777" w:rsidTr="00AA7C6C">
        <w:trPr>
          <w:trHeight w:val="306"/>
          <w:tblCellSpacing w:w="20" w:type="dxa"/>
        </w:trPr>
        <w:tc>
          <w:tcPr>
            <w:tcW w:w="3256" w:type="dxa"/>
            <w:shd w:val="clear" w:color="auto" w:fill="auto"/>
            <w:noWrap/>
            <w:vAlign w:val="center"/>
            <w:hideMark/>
          </w:tcPr>
          <w:p w14:paraId="65A5C4CF" w14:textId="77777777" w:rsidR="004B5F9D" w:rsidRPr="004B5F9D" w:rsidRDefault="004B5F9D" w:rsidP="004B5F9D">
            <w:r w:rsidRPr="004B5F9D">
              <w:t>Иные потребители</w:t>
            </w:r>
          </w:p>
        </w:tc>
        <w:tc>
          <w:tcPr>
            <w:tcW w:w="1486" w:type="dxa"/>
            <w:shd w:val="clear" w:color="auto" w:fill="auto"/>
            <w:noWrap/>
            <w:vAlign w:val="center"/>
            <w:hideMark/>
          </w:tcPr>
          <w:p w14:paraId="237C28EB" w14:textId="77777777" w:rsidR="004B5F9D" w:rsidRPr="004B5F9D" w:rsidRDefault="004B5F9D" w:rsidP="004B5F9D">
            <w:pPr>
              <w:jc w:val="center"/>
            </w:pPr>
            <w:r w:rsidRPr="004B5F9D">
              <w:t>м3</w:t>
            </w:r>
          </w:p>
        </w:tc>
        <w:tc>
          <w:tcPr>
            <w:tcW w:w="2337" w:type="dxa"/>
            <w:shd w:val="clear" w:color="auto" w:fill="auto"/>
            <w:noWrap/>
            <w:vAlign w:val="center"/>
          </w:tcPr>
          <w:p w14:paraId="6D3A928A" w14:textId="77777777" w:rsidR="004B5F9D" w:rsidRPr="004B5F9D" w:rsidRDefault="004B5F9D" w:rsidP="004B5F9D">
            <w:pPr>
              <w:jc w:val="center"/>
              <w:rPr>
                <w:snapToGrid w:val="0"/>
                <w:sz w:val="28"/>
                <w:szCs w:val="28"/>
              </w:rPr>
            </w:pPr>
            <w:r w:rsidRPr="004B5F9D">
              <w:rPr>
                <w:snapToGrid w:val="0"/>
                <w:sz w:val="28"/>
                <w:szCs w:val="28"/>
              </w:rPr>
              <w:t>6576,49</w:t>
            </w:r>
          </w:p>
        </w:tc>
        <w:tc>
          <w:tcPr>
            <w:tcW w:w="2203" w:type="dxa"/>
            <w:shd w:val="clear" w:color="auto" w:fill="auto"/>
            <w:noWrap/>
          </w:tcPr>
          <w:p w14:paraId="7B14A9CC" w14:textId="77777777" w:rsidR="004B5F9D" w:rsidRPr="004B5F9D" w:rsidRDefault="004B5F9D" w:rsidP="004B5F9D">
            <w:pPr>
              <w:jc w:val="center"/>
              <w:rPr>
                <w:snapToGrid w:val="0"/>
                <w:sz w:val="28"/>
                <w:szCs w:val="28"/>
              </w:rPr>
            </w:pPr>
            <w:r w:rsidRPr="004B5F9D">
              <w:rPr>
                <w:snapToGrid w:val="0"/>
                <w:sz w:val="28"/>
                <w:szCs w:val="28"/>
              </w:rPr>
              <w:t>6576,49</w:t>
            </w:r>
          </w:p>
        </w:tc>
      </w:tr>
    </w:tbl>
    <w:p w14:paraId="6A01678D" w14:textId="77777777" w:rsidR="004B5F9D" w:rsidRPr="004B5F9D" w:rsidRDefault="004B5F9D" w:rsidP="004B5F9D">
      <w:pPr>
        <w:spacing w:line="360" w:lineRule="auto"/>
        <w:ind w:right="-284" w:firstLine="709"/>
        <w:jc w:val="both"/>
        <w:rPr>
          <w:sz w:val="28"/>
          <w:szCs w:val="28"/>
        </w:rPr>
      </w:pPr>
    </w:p>
    <w:p w14:paraId="52EE87B4" w14:textId="77777777" w:rsidR="004B5F9D" w:rsidRPr="004B5F9D" w:rsidRDefault="004B5F9D" w:rsidP="004B5F9D">
      <w:pPr>
        <w:tabs>
          <w:tab w:val="left" w:pos="709"/>
        </w:tabs>
        <w:spacing w:line="360" w:lineRule="auto"/>
        <w:jc w:val="both"/>
        <w:rPr>
          <w:snapToGrid w:val="0"/>
          <w:sz w:val="28"/>
          <w:szCs w:val="28"/>
        </w:rPr>
      </w:pPr>
      <w:r w:rsidRPr="004B5F9D">
        <w:rPr>
          <w:snapToGrid w:val="0"/>
          <w:sz w:val="28"/>
          <w:szCs w:val="28"/>
        </w:rPr>
        <w:tab/>
        <w:t xml:space="preserve">Эксперты отмечают, что в процессе горячего водоснабжения предприятие использует воду питьевую без дополнительной ее доочистки и иных расходов. Таким образом стоимость теплоносителя будет равна стоимости покупной воды от ООО «Киселевский </w:t>
      </w:r>
      <w:proofErr w:type="spellStart"/>
      <w:r w:rsidRPr="004B5F9D">
        <w:rPr>
          <w:snapToGrid w:val="0"/>
          <w:sz w:val="28"/>
          <w:szCs w:val="28"/>
        </w:rPr>
        <w:t>водоснаб</w:t>
      </w:r>
      <w:proofErr w:type="spellEnd"/>
      <w:r w:rsidRPr="004B5F9D">
        <w:rPr>
          <w:snapToGrid w:val="0"/>
          <w:sz w:val="28"/>
          <w:szCs w:val="28"/>
        </w:rPr>
        <w:t>».</w:t>
      </w:r>
    </w:p>
    <w:p w14:paraId="23D8EB6B" w14:textId="77777777" w:rsidR="004B5F9D" w:rsidRPr="004B5F9D" w:rsidRDefault="004B5F9D" w:rsidP="004B5F9D">
      <w:pPr>
        <w:tabs>
          <w:tab w:val="left" w:pos="709"/>
        </w:tabs>
        <w:spacing w:line="360" w:lineRule="auto"/>
        <w:jc w:val="both"/>
        <w:rPr>
          <w:snapToGrid w:val="0"/>
          <w:color w:val="FF0000"/>
          <w:sz w:val="28"/>
          <w:szCs w:val="28"/>
        </w:rPr>
      </w:pPr>
      <w:r w:rsidRPr="004B5F9D">
        <w:rPr>
          <w:snapToGrid w:val="0"/>
          <w:sz w:val="28"/>
          <w:szCs w:val="28"/>
        </w:rPr>
        <w:tab/>
        <w:t xml:space="preserve">Согласно </w:t>
      </w:r>
      <w:proofErr w:type="spellStart"/>
      <w:r w:rsidRPr="004B5F9D">
        <w:rPr>
          <w:snapToGrid w:val="0"/>
          <w:sz w:val="28"/>
          <w:szCs w:val="28"/>
        </w:rPr>
        <w:t>п.п</w:t>
      </w:r>
      <w:proofErr w:type="spellEnd"/>
      <w:r w:rsidRPr="004B5F9D">
        <w:rPr>
          <w:snapToGrid w:val="0"/>
          <w:sz w:val="28"/>
          <w:szCs w:val="28"/>
        </w:rPr>
        <w:t xml:space="preserve">. а) п. 28 Основ ценообразования, стоимость </w:t>
      </w:r>
      <w:smartTag w:uri="urn:schemas-microsoft-com:office:smarttags" w:element="metricconverter">
        <w:smartTagPr>
          <w:attr w:name="ProductID" w:val="1 м³"/>
        </w:smartTagPr>
        <w:r w:rsidRPr="004B5F9D">
          <w:rPr>
            <w:snapToGrid w:val="0"/>
            <w:sz w:val="28"/>
            <w:szCs w:val="28"/>
          </w:rPr>
          <w:t>1 м³</w:t>
        </w:r>
      </w:smartTag>
      <w:r w:rsidRPr="004B5F9D">
        <w:rPr>
          <w:snapToGrid w:val="0"/>
          <w:sz w:val="28"/>
          <w:szCs w:val="28"/>
        </w:rPr>
        <w:t xml:space="preserve"> воды </w:t>
      </w:r>
      <w:proofErr w:type="spellStart"/>
      <w:r w:rsidRPr="004B5F9D">
        <w:rPr>
          <w:snapToGrid w:val="0"/>
          <w:sz w:val="28"/>
          <w:szCs w:val="28"/>
        </w:rPr>
        <w:t>воды</w:t>
      </w:r>
      <w:proofErr w:type="spellEnd"/>
      <w:r w:rsidRPr="004B5F9D">
        <w:rPr>
          <w:snapToGrid w:val="0"/>
          <w:sz w:val="28"/>
          <w:szCs w:val="28"/>
        </w:rPr>
        <w:t xml:space="preserve"> принята по постановлению региональной энергетической комиссии Кемеровской области № 492 от 14.12.2017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4B5F9D">
        <w:rPr>
          <w:snapToGrid w:val="0"/>
          <w:sz w:val="28"/>
          <w:szCs w:val="28"/>
        </w:rPr>
        <w:t>водоснаб</w:t>
      </w:r>
      <w:proofErr w:type="spellEnd"/>
      <w:r w:rsidRPr="004B5F9D">
        <w:rPr>
          <w:snapToGrid w:val="0"/>
          <w:sz w:val="28"/>
          <w:szCs w:val="28"/>
        </w:rPr>
        <w:t>» (г. Киселевск, п. Верх-</w:t>
      </w:r>
      <w:proofErr w:type="spellStart"/>
      <w:r w:rsidRPr="004B5F9D">
        <w:rPr>
          <w:snapToGrid w:val="0"/>
          <w:sz w:val="28"/>
          <w:szCs w:val="28"/>
        </w:rPr>
        <w:t>Егос</w:t>
      </w:r>
      <w:proofErr w:type="spellEnd"/>
      <w:r w:rsidRPr="004B5F9D">
        <w:rPr>
          <w:snapToGrid w:val="0"/>
          <w:sz w:val="28"/>
          <w:szCs w:val="28"/>
        </w:rPr>
        <w:t xml:space="preserve">, п. Центральный, п. Севск, с. </w:t>
      </w:r>
      <w:proofErr w:type="spellStart"/>
      <w:r w:rsidRPr="004B5F9D">
        <w:rPr>
          <w:snapToGrid w:val="0"/>
          <w:sz w:val="28"/>
          <w:szCs w:val="28"/>
        </w:rPr>
        <w:t>Кутоново</w:t>
      </w:r>
      <w:proofErr w:type="spellEnd"/>
      <w:r w:rsidRPr="004B5F9D">
        <w:rPr>
          <w:snapToGrid w:val="0"/>
          <w:sz w:val="28"/>
          <w:szCs w:val="28"/>
        </w:rPr>
        <w:t xml:space="preserve"> </w:t>
      </w:r>
      <w:proofErr w:type="spellStart"/>
      <w:r w:rsidRPr="004B5F9D">
        <w:rPr>
          <w:snapToGrid w:val="0"/>
          <w:sz w:val="28"/>
          <w:szCs w:val="28"/>
        </w:rPr>
        <w:t>Прокопьевского</w:t>
      </w:r>
      <w:proofErr w:type="spellEnd"/>
      <w:r w:rsidRPr="004B5F9D">
        <w:rPr>
          <w:snapToGrid w:val="0"/>
          <w:sz w:val="28"/>
          <w:szCs w:val="28"/>
        </w:rPr>
        <w:t xml:space="preserve"> муниципального района), в пересчете на среднегодовой тариф по водоснабжению –23,01 </w:t>
      </w:r>
      <w:proofErr w:type="spellStart"/>
      <w:r w:rsidRPr="004B5F9D">
        <w:rPr>
          <w:snapToGrid w:val="0"/>
          <w:sz w:val="28"/>
          <w:szCs w:val="28"/>
        </w:rPr>
        <w:t>руб</w:t>
      </w:r>
      <w:proofErr w:type="spellEnd"/>
      <w:r w:rsidRPr="004B5F9D">
        <w:rPr>
          <w:snapToGrid w:val="0"/>
          <w:sz w:val="28"/>
          <w:szCs w:val="28"/>
        </w:rPr>
        <w:t xml:space="preserve">/м³, исходя из тарифов по полугодиям 2019 года – с 1 января 22,98 </w:t>
      </w:r>
      <w:proofErr w:type="spellStart"/>
      <w:r w:rsidRPr="004B5F9D">
        <w:rPr>
          <w:snapToGrid w:val="0"/>
          <w:sz w:val="28"/>
          <w:szCs w:val="28"/>
        </w:rPr>
        <w:t>руб</w:t>
      </w:r>
      <w:proofErr w:type="spellEnd"/>
      <w:r w:rsidRPr="004B5F9D">
        <w:rPr>
          <w:snapToGrid w:val="0"/>
          <w:sz w:val="28"/>
          <w:szCs w:val="28"/>
        </w:rPr>
        <w:t xml:space="preserve">/м³, с 1 июля 23,05 </w:t>
      </w:r>
      <w:proofErr w:type="spellStart"/>
      <w:r w:rsidRPr="004B5F9D">
        <w:rPr>
          <w:snapToGrid w:val="0"/>
          <w:sz w:val="28"/>
          <w:szCs w:val="28"/>
        </w:rPr>
        <w:t>руб</w:t>
      </w:r>
      <w:proofErr w:type="spellEnd"/>
      <w:r w:rsidRPr="004B5F9D">
        <w:rPr>
          <w:snapToGrid w:val="0"/>
          <w:sz w:val="28"/>
          <w:szCs w:val="28"/>
        </w:rPr>
        <w:t>/м³.</w:t>
      </w:r>
    </w:p>
    <w:p w14:paraId="53CC3858" w14:textId="77777777" w:rsidR="004B5F9D" w:rsidRPr="004B5F9D" w:rsidRDefault="004B5F9D" w:rsidP="004B5F9D">
      <w:pPr>
        <w:tabs>
          <w:tab w:val="left" w:pos="709"/>
        </w:tabs>
        <w:spacing w:line="360" w:lineRule="auto"/>
        <w:jc w:val="both"/>
        <w:rPr>
          <w:snapToGrid w:val="0"/>
          <w:color w:val="FF0000"/>
          <w:sz w:val="28"/>
          <w:szCs w:val="28"/>
        </w:rPr>
      </w:pPr>
    </w:p>
    <w:p w14:paraId="5C9A64F4" w14:textId="77777777" w:rsidR="004B5F9D" w:rsidRPr="004B5F9D" w:rsidRDefault="004B5F9D" w:rsidP="004B5F9D">
      <w:pPr>
        <w:tabs>
          <w:tab w:val="left" w:pos="709"/>
        </w:tabs>
        <w:spacing w:line="360" w:lineRule="auto"/>
        <w:jc w:val="both"/>
        <w:rPr>
          <w:b/>
          <w:bCs/>
          <w:sz w:val="28"/>
          <w:szCs w:val="28"/>
        </w:rPr>
      </w:pPr>
      <w:r w:rsidRPr="004B5F9D">
        <w:rPr>
          <w:snapToGrid w:val="0"/>
          <w:sz w:val="28"/>
          <w:szCs w:val="28"/>
        </w:rPr>
        <w:tab/>
      </w:r>
      <w:r w:rsidRPr="004B5F9D">
        <w:rPr>
          <w:b/>
          <w:bCs/>
          <w:sz w:val="28"/>
          <w:szCs w:val="28"/>
        </w:rPr>
        <w:t>2. ТАРИФЫ НА ГОРЯЧУЮ ВОДУ</w:t>
      </w:r>
    </w:p>
    <w:p w14:paraId="2A1FCE71" w14:textId="77777777" w:rsidR="004B5F9D" w:rsidRPr="004B5F9D" w:rsidRDefault="004B5F9D" w:rsidP="004B5F9D">
      <w:pPr>
        <w:spacing w:line="360" w:lineRule="auto"/>
        <w:ind w:right="-284" w:firstLine="709"/>
        <w:jc w:val="both"/>
        <w:rPr>
          <w:sz w:val="28"/>
          <w:szCs w:val="28"/>
        </w:rPr>
      </w:pPr>
      <w:r w:rsidRPr="004B5F9D">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23" w:history="1">
        <w:r w:rsidRPr="004B5F9D">
          <w:rPr>
            <w:sz w:val="28"/>
            <w:szCs w:val="28"/>
          </w:rPr>
          <w:t>устанавливаются</w:t>
        </w:r>
      </w:hyperlink>
      <w:r w:rsidRPr="004B5F9D">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213F8AD0" w14:textId="77777777" w:rsidR="004B5F9D" w:rsidRPr="004B5F9D" w:rsidRDefault="004B5F9D" w:rsidP="004B5F9D">
      <w:pPr>
        <w:tabs>
          <w:tab w:val="left" w:pos="0"/>
          <w:tab w:val="left" w:pos="9900"/>
        </w:tabs>
        <w:spacing w:line="360" w:lineRule="auto"/>
        <w:ind w:firstLine="709"/>
        <w:jc w:val="both"/>
        <w:rPr>
          <w:snapToGrid w:val="0"/>
          <w:color w:val="000000"/>
          <w:sz w:val="28"/>
          <w:szCs w:val="28"/>
        </w:rPr>
      </w:pPr>
      <w:r w:rsidRPr="004B5F9D">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w:t>
      </w:r>
      <w:proofErr w:type="spellStart"/>
      <w:r w:rsidRPr="004B5F9D">
        <w:rPr>
          <w:snapToGrid w:val="0"/>
          <w:color w:val="000000"/>
          <w:sz w:val="28"/>
          <w:szCs w:val="28"/>
        </w:rPr>
        <w:t>составвляет</w:t>
      </w:r>
      <w:proofErr w:type="spellEnd"/>
      <w:r w:rsidRPr="004B5F9D">
        <w:rPr>
          <w:snapToGrid w:val="0"/>
          <w:color w:val="000000"/>
          <w:sz w:val="28"/>
          <w:szCs w:val="28"/>
        </w:rPr>
        <w:t xml:space="preserve"> 23,01</w:t>
      </w:r>
      <w:r w:rsidRPr="004B5F9D">
        <w:rPr>
          <w:snapToGrid w:val="0"/>
          <w:sz w:val="28"/>
          <w:szCs w:val="28"/>
        </w:rPr>
        <w:t xml:space="preserve"> руб./м3 без НДС.</w:t>
      </w:r>
    </w:p>
    <w:p w14:paraId="1DBD0529" w14:textId="77777777" w:rsidR="004B5F9D" w:rsidRPr="004B5F9D" w:rsidRDefault="004B5F9D" w:rsidP="004B5F9D">
      <w:pPr>
        <w:spacing w:line="360" w:lineRule="auto"/>
        <w:ind w:right="-284" w:firstLine="709"/>
        <w:jc w:val="both"/>
        <w:rPr>
          <w:sz w:val="28"/>
          <w:szCs w:val="28"/>
        </w:rPr>
      </w:pPr>
      <w:r w:rsidRPr="004B5F9D">
        <w:rPr>
          <w:sz w:val="28"/>
          <w:szCs w:val="28"/>
        </w:rPr>
        <w:t xml:space="preserve">Компонент на тепловую энергию соответствует тарифу на тепловую энергию на 2019 год, согласно экспертному заключению на тепловую энергию и составляет в среднем по году 2632,88 </w:t>
      </w:r>
      <w:proofErr w:type="spellStart"/>
      <w:r w:rsidRPr="004B5F9D">
        <w:rPr>
          <w:sz w:val="28"/>
          <w:szCs w:val="28"/>
        </w:rPr>
        <w:t>руб</w:t>
      </w:r>
      <w:proofErr w:type="spellEnd"/>
      <w:r w:rsidRPr="004B5F9D">
        <w:rPr>
          <w:sz w:val="28"/>
          <w:szCs w:val="28"/>
        </w:rPr>
        <w:t>/Гкал (без НДС).</w:t>
      </w:r>
    </w:p>
    <w:p w14:paraId="777BC730" w14:textId="77777777" w:rsidR="004B5F9D" w:rsidRPr="004B5F9D" w:rsidRDefault="004B5F9D" w:rsidP="004B5F9D">
      <w:pPr>
        <w:spacing w:line="360" w:lineRule="auto"/>
        <w:ind w:right="-284" w:firstLine="709"/>
        <w:jc w:val="both"/>
        <w:rPr>
          <w:sz w:val="28"/>
          <w:szCs w:val="28"/>
        </w:rPr>
      </w:pPr>
      <w:r w:rsidRPr="004B5F9D">
        <w:rPr>
          <w:sz w:val="28"/>
          <w:szCs w:val="28"/>
        </w:rPr>
        <w:t>Нормативы расхода тепловой энергии, необходимой для осуществления горячего водоснабжения МП «Исток»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2957FB6" w14:textId="77777777" w:rsidR="004B5F9D" w:rsidRPr="004B5F9D" w:rsidRDefault="004B5F9D" w:rsidP="004B5F9D">
      <w:pPr>
        <w:spacing w:line="360" w:lineRule="auto"/>
        <w:ind w:right="-284" w:firstLine="709"/>
        <w:jc w:val="both"/>
        <w:rPr>
          <w:sz w:val="28"/>
          <w:szCs w:val="28"/>
        </w:rPr>
      </w:pPr>
    </w:p>
    <w:p w14:paraId="1C514BF3" w14:textId="77777777" w:rsidR="004B5F9D" w:rsidRPr="004B5F9D" w:rsidRDefault="004B5F9D" w:rsidP="004B5F9D">
      <w:pPr>
        <w:spacing w:line="360" w:lineRule="auto"/>
        <w:ind w:right="-284" w:firstLine="709"/>
        <w:jc w:val="both"/>
        <w:rPr>
          <w:sz w:val="28"/>
          <w:szCs w:val="28"/>
        </w:rPr>
      </w:pPr>
    </w:p>
    <w:p w14:paraId="75DB7327" w14:textId="77777777" w:rsidR="004B5F9D" w:rsidRPr="004B5F9D" w:rsidRDefault="004B5F9D" w:rsidP="004B5F9D">
      <w:pPr>
        <w:tabs>
          <w:tab w:val="left" w:pos="0"/>
          <w:tab w:val="left" w:pos="9900"/>
        </w:tabs>
        <w:spacing w:line="360" w:lineRule="auto"/>
        <w:ind w:firstLine="709"/>
        <w:jc w:val="right"/>
        <w:rPr>
          <w:snapToGrid w:val="0"/>
          <w:color w:val="000000"/>
          <w:sz w:val="28"/>
          <w:szCs w:val="28"/>
        </w:rPr>
      </w:pPr>
      <w:r w:rsidRPr="004B5F9D">
        <w:rPr>
          <w:snapToGrid w:val="0"/>
          <w:color w:val="000000"/>
          <w:sz w:val="28"/>
          <w:szCs w:val="28"/>
        </w:rPr>
        <w:t xml:space="preserve">      Таблица 2</w:t>
      </w:r>
    </w:p>
    <w:p w14:paraId="7EDDA31D" w14:textId="77777777" w:rsidR="004B5F9D" w:rsidRPr="004B5F9D" w:rsidRDefault="004B5F9D" w:rsidP="004B5F9D">
      <w:pPr>
        <w:tabs>
          <w:tab w:val="left" w:pos="0"/>
          <w:tab w:val="left" w:pos="9900"/>
        </w:tabs>
        <w:ind w:right="-1" w:firstLine="709"/>
        <w:jc w:val="both"/>
        <w:rPr>
          <w:snapToGrid w:val="0"/>
          <w:color w:val="000000"/>
          <w:sz w:val="28"/>
          <w:szCs w:val="28"/>
        </w:rPr>
      </w:pPr>
    </w:p>
    <w:tbl>
      <w:tblPr>
        <w:tblpPr w:leftFromText="180" w:rightFromText="180" w:vertAnchor="text" w:horzAnchor="margin" w:tblpY="-115"/>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2356"/>
        <w:gridCol w:w="2514"/>
        <w:gridCol w:w="2467"/>
      </w:tblGrid>
      <w:tr w:rsidR="004B5F9D" w:rsidRPr="004B5F9D" w14:paraId="5781845B" w14:textId="77777777" w:rsidTr="00AA7C6C">
        <w:trPr>
          <w:trHeight w:val="500"/>
        </w:trPr>
        <w:tc>
          <w:tcPr>
            <w:tcW w:w="4788" w:type="dxa"/>
            <w:gridSpan w:val="2"/>
            <w:shd w:val="clear" w:color="auto" w:fill="auto"/>
            <w:vAlign w:val="center"/>
          </w:tcPr>
          <w:p w14:paraId="17C78ACC" w14:textId="77777777" w:rsidR="004B5F9D" w:rsidRPr="004B5F9D" w:rsidRDefault="004B5F9D" w:rsidP="004B5F9D">
            <w:pPr>
              <w:jc w:val="center"/>
            </w:pPr>
            <w:r w:rsidRPr="004B5F9D">
              <w:t>С изолированными стояками</w:t>
            </w:r>
          </w:p>
        </w:tc>
        <w:tc>
          <w:tcPr>
            <w:tcW w:w="4981" w:type="dxa"/>
            <w:gridSpan w:val="2"/>
            <w:shd w:val="clear" w:color="auto" w:fill="auto"/>
            <w:vAlign w:val="center"/>
            <w:hideMark/>
          </w:tcPr>
          <w:p w14:paraId="5D245FF1" w14:textId="77777777" w:rsidR="004B5F9D" w:rsidRPr="004B5F9D" w:rsidRDefault="004B5F9D" w:rsidP="004B5F9D">
            <w:pPr>
              <w:jc w:val="center"/>
              <w:rPr>
                <w:snapToGrid w:val="0"/>
                <w:sz w:val="28"/>
                <w:szCs w:val="28"/>
              </w:rPr>
            </w:pPr>
            <w:r w:rsidRPr="004B5F9D">
              <w:t>С неизолированными стояками</w:t>
            </w:r>
          </w:p>
        </w:tc>
      </w:tr>
      <w:tr w:rsidR="004B5F9D" w:rsidRPr="004B5F9D" w14:paraId="27347624" w14:textId="77777777" w:rsidTr="00AA7C6C">
        <w:trPr>
          <w:trHeight w:val="302"/>
        </w:trPr>
        <w:tc>
          <w:tcPr>
            <w:tcW w:w="2432" w:type="dxa"/>
            <w:shd w:val="clear" w:color="auto" w:fill="auto"/>
            <w:vAlign w:val="center"/>
            <w:hideMark/>
          </w:tcPr>
          <w:p w14:paraId="1EBF6ECD" w14:textId="77777777" w:rsidR="004B5F9D" w:rsidRPr="004B5F9D" w:rsidRDefault="004B5F9D" w:rsidP="004B5F9D">
            <w:pPr>
              <w:jc w:val="center"/>
            </w:pPr>
            <w:r w:rsidRPr="004B5F9D">
              <w:t>с полотенцесушителем</w:t>
            </w:r>
          </w:p>
        </w:tc>
        <w:tc>
          <w:tcPr>
            <w:tcW w:w="2355" w:type="dxa"/>
            <w:shd w:val="clear" w:color="auto" w:fill="auto"/>
            <w:vAlign w:val="center"/>
            <w:hideMark/>
          </w:tcPr>
          <w:p w14:paraId="310A7CD9" w14:textId="77777777" w:rsidR="004B5F9D" w:rsidRPr="004B5F9D" w:rsidRDefault="004B5F9D" w:rsidP="004B5F9D">
            <w:pPr>
              <w:jc w:val="center"/>
            </w:pPr>
            <w:r w:rsidRPr="004B5F9D">
              <w:t>без полотенцесушителя</w:t>
            </w:r>
          </w:p>
        </w:tc>
        <w:tc>
          <w:tcPr>
            <w:tcW w:w="2514" w:type="dxa"/>
            <w:shd w:val="clear" w:color="auto" w:fill="auto"/>
            <w:vAlign w:val="center"/>
            <w:hideMark/>
          </w:tcPr>
          <w:p w14:paraId="7A646A85" w14:textId="77777777" w:rsidR="004B5F9D" w:rsidRPr="004B5F9D" w:rsidRDefault="004B5F9D" w:rsidP="004B5F9D">
            <w:pPr>
              <w:jc w:val="center"/>
            </w:pPr>
            <w:r w:rsidRPr="004B5F9D">
              <w:t>с полотенцесушителем</w:t>
            </w:r>
          </w:p>
        </w:tc>
        <w:tc>
          <w:tcPr>
            <w:tcW w:w="2466" w:type="dxa"/>
            <w:shd w:val="clear" w:color="auto" w:fill="auto"/>
            <w:vAlign w:val="center"/>
            <w:hideMark/>
          </w:tcPr>
          <w:p w14:paraId="79575A69" w14:textId="77777777" w:rsidR="004B5F9D" w:rsidRPr="004B5F9D" w:rsidRDefault="004B5F9D" w:rsidP="004B5F9D">
            <w:pPr>
              <w:jc w:val="center"/>
            </w:pPr>
            <w:r w:rsidRPr="004B5F9D">
              <w:t>без полотенцесушителя</w:t>
            </w:r>
          </w:p>
        </w:tc>
      </w:tr>
      <w:tr w:rsidR="004B5F9D" w:rsidRPr="004B5F9D" w14:paraId="33997F0A" w14:textId="77777777" w:rsidTr="00AA7C6C">
        <w:trPr>
          <w:trHeight w:val="302"/>
        </w:trPr>
        <w:tc>
          <w:tcPr>
            <w:tcW w:w="2432" w:type="dxa"/>
            <w:shd w:val="clear" w:color="auto" w:fill="auto"/>
            <w:vAlign w:val="center"/>
          </w:tcPr>
          <w:p w14:paraId="22A510A2" w14:textId="77777777" w:rsidR="004B5F9D" w:rsidRPr="004B5F9D" w:rsidRDefault="004B5F9D" w:rsidP="004B5F9D">
            <w:pPr>
              <w:jc w:val="center"/>
              <w:rPr>
                <w:sz w:val="28"/>
                <w:szCs w:val="28"/>
              </w:rPr>
            </w:pPr>
            <w:r w:rsidRPr="004B5F9D">
              <w:rPr>
                <w:sz w:val="28"/>
                <w:szCs w:val="28"/>
              </w:rPr>
              <w:t>0,0544</w:t>
            </w:r>
          </w:p>
        </w:tc>
        <w:tc>
          <w:tcPr>
            <w:tcW w:w="2355" w:type="dxa"/>
            <w:shd w:val="clear" w:color="auto" w:fill="auto"/>
            <w:vAlign w:val="center"/>
          </w:tcPr>
          <w:p w14:paraId="317BCA41" w14:textId="77777777" w:rsidR="004B5F9D" w:rsidRPr="004B5F9D" w:rsidRDefault="004B5F9D" w:rsidP="004B5F9D">
            <w:pPr>
              <w:jc w:val="center"/>
              <w:rPr>
                <w:sz w:val="28"/>
                <w:szCs w:val="28"/>
              </w:rPr>
            </w:pPr>
            <w:r w:rsidRPr="004B5F9D">
              <w:rPr>
                <w:sz w:val="28"/>
                <w:szCs w:val="28"/>
              </w:rPr>
              <w:t>0,0536</w:t>
            </w:r>
          </w:p>
        </w:tc>
        <w:tc>
          <w:tcPr>
            <w:tcW w:w="2514" w:type="dxa"/>
            <w:shd w:val="clear" w:color="auto" w:fill="auto"/>
            <w:vAlign w:val="center"/>
          </w:tcPr>
          <w:p w14:paraId="750AEA50" w14:textId="77777777" w:rsidR="004B5F9D" w:rsidRPr="004B5F9D" w:rsidRDefault="004B5F9D" w:rsidP="004B5F9D">
            <w:pPr>
              <w:jc w:val="center"/>
              <w:rPr>
                <w:sz w:val="28"/>
                <w:szCs w:val="28"/>
              </w:rPr>
            </w:pPr>
            <w:r w:rsidRPr="004B5F9D">
              <w:rPr>
                <w:sz w:val="28"/>
                <w:szCs w:val="28"/>
              </w:rPr>
              <w:t>0,0580</w:t>
            </w:r>
          </w:p>
        </w:tc>
        <w:tc>
          <w:tcPr>
            <w:tcW w:w="2466" w:type="dxa"/>
            <w:shd w:val="clear" w:color="auto" w:fill="auto"/>
            <w:vAlign w:val="center"/>
          </w:tcPr>
          <w:p w14:paraId="3ECC02F0" w14:textId="77777777" w:rsidR="004B5F9D" w:rsidRPr="004B5F9D" w:rsidRDefault="004B5F9D" w:rsidP="004B5F9D">
            <w:pPr>
              <w:jc w:val="center"/>
              <w:rPr>
                <w:sz w:val="28"/>
                <w:szCs w:val="28"/>
              </w:rPr>
            </w:pPr>
            <w:r w:rsidRPr="004B5F9D">
              <w:rPr>
                <w:sz w:val="28"/>
                <w:szCs w:val="28"/>
              </w:rPr>
              <w:t>0,0548</w:t>
            </w:r>
          </w:p>
        </w:tc>
      </w:tr>
    </w:tbl>
    <w:p w14:paraId="22AB71E9" w14:textId="77777777" w:rsidR="004B5F9D" w:rsidRPr="004B5F9D" w:rsidRDefault="004B5F9D" w:rsidP="004B5F9D">
      <w:pPr>
        <w:spacing w:line="360" w:lineRule="auto"/>
        <w:ind w:right="-284" w:firstLine="709"/>
        <w:jc w:val="both"/>
        <w:rPr>
          <w:sz w:val="28"/>
          <w:szCs w:val="28"/>
        </w:rPr>
      </w:pPr>
      <w:r w:rsidRPr="004B5F9D">
        <w:rPr>
          <w:sz w:val="28"/>
          <w:szCs w:val="28"/>
        </w:rPr>
        <w:t>На основании вышеуказанного, эксперты предлагают принять тарифы на горячую воду в открытой системе горячего водоснабжения на 2019 год для МП «Исток» в следующем виде:</w:t>
      </w:r>
    </w:p>
    <w:p w14:paraId="263DB1DE" w14:textId="77777777" w:rsidR="004B5F9D" w:rsidRPr="004B5F9D" w:rsidRDefault="004B5F9D" w:rsidP="004B5F9D">
      <w:pPr>
        <w:spacing w:line="360" w:lineRule="auto"/>
        <w:ind w:right="-284" w:firstLine="709"/>
        <w:jc w:val="both"/>
        <w:rPr>
          <w:sz w:val="28"/>
          <w:szCs w:val="28"/>
        </w:rPr>
      </w:pPr>
    </w:p>
    <w:p w14:paraId="27DD4A4C" w14:textId="77777777" w:rsidR="004B5F9D" w:rsidRPr="004B5F9D" w:rsidRDefault="004B5F9D" w:rsidP="004B5F9D">
      <w:pPr>
        <w:tabs>
          <w:tab w:val="left" w:pos="1890"/>
        </w:tabs>
        <w:ind w:right="-284"/>
        <w:jc w:val="right"/>
        <w:rPr>
          <w:snapToGrid w:val="0"/>
          <w:sz w:val="28"/>
          <w:szCs w:val="28"/>
        </w:rPr>
      </w:pPr>
      <w:r w:rsidRPr="004B5F9D">
        <w:rPr>
          <w:snapToGrid w:val="0"/>
          <w:sz w:val="28"/>
          <w:szCs w:val="28"/>
        </w:rPr>
        <w:t>Таблица 3</w:t>
      </w:r>
    </w:p>
    <w:p w14:paraId="6F78055F" w14:textId="77777777" w:rsidR="004B5F9D" w:rsidRPr="004B5F9D" w:rsidRDefault="004B5F9D" w:rsidP="004B5F9D">
      <w:pPr>
        <w:tabs>
          <w:tab w:val="left" w:pos="1890"/>
        </w:tabs>
        <w:ind w:right="-284"/>
        <w:jc w:val="center"/>
        <w:rPr>
          <w:snapToGrid w:val="0"/>
          <w:sz w:val="28"/>
          <w:szCs w:val="28"/>
        </w:rPr>
      </w:pPr>
      <w:r w:rsidRPr="004B5F9D">
        <w:rPr>
          <w:snapToGrid w:val="0"/>
          <w:sz w:val="28"/>
          <w:szCs w:val="28"/>
        </w:rPr>
        <w:t xml:space="preserve">Тарифы на горячую воду </w:t>
      </w:r>
      <w:r w:rsidRPr="004B5F9D">
        <w:rPr>
          <w:sz w:val="28"/>
          <w:szCs w:val="28"/>
        </w:rPr>
        <w:t>МП «Исток»</w:t>
      </w:r>
      <w:r w:rsidRPr="004B5F9D">
        <w:rPr>
          <w:snapToGrid w:val="0"/>
          <w:sz w:val="28"/>
          <w:szCs w:val="28"/>
        </w:rPr>
        <w:t xml:space="preserve">, </w:t>
      </w:r>
      <w:r w:rsidRPr="004B5F9D">
        <w:rPr>
          <w:snapToGrid w:val="0"/>
          <w:sz w:val="28"/>
          <w:szCs w:val="28"/>
        </w:rPr>
        <w:br/>
        <w:t xml:space="preserve">реализуемую в открытой системе горячего водоснабжения </w:t>
      </w:r>
      <w:r w:rsidRPr="004B5F9D">
        <w:rPr>
          <w:snapToGrid w:val="0"/>
          <w:sz w:val="28"/>
          <w:szCs w:val="28"/>
        </w:rPr>
        <w:br/>
        <w:t xml:space="preserve">на потребительском рынке </w:t>
      </w:r>
    </w:p>
    <w:p w14:paraId="6A72FD74" w14:textId="77777777" w:rsidR="004B5F9D" w:rsidRPr="004B5F9D" w:rsidRDefault="004B5F9D" w:rsidP="004B5F9D">
      <w:pPr>
        <w:tabs>
          <w:tab w:val="left" w:pos="1890"/>
        </w:tabs>
        <w:ind w:right="-284"/>
        <w:jc w:val="right"/>
        <w:rPr>
          <w:sz w:val="28"/>
          <w:szCs w:val="28"/>
        </w:rPr>
      </w:pPr>
      <w:r w:rsidRPr="004B5F9D">
        <w:rPr>
          <w:sz w:val="28"/>
          <w:szCs w:val="28"/>
        </w:rPr>
        <w:t xml:space="preserve"> (без НДС)</w:t>
      </w:r>
    </w:p>
    <w:tbl>
      <w:tblPr>
        <w:tblW w:w="9735" w:type="dxa"/>
        <w:tblInd w:w="113" w:type="dxa"/>
        <w:tblLayout w:type="fixed"/>
        <w:tblLook w:val="04A0" w:firstRow="1" w:lastRow="0" w:firstColumn="1" w:lastColumn="0" w:noHBand="0" w:noVBand="1"/>
      </w:tblPr>
      <w:tblGrid>
        <w:gridCol w:w="1881"/>
        <w:gridCol w:w="1550"/>
        <w:gridCol w:w="941"/>
        <w:gridCol w:w="942"/>
        <w:gridCol w:w="1021"/>
        <w:gridCol w:w="959"/>
        <w:gridCol w:w="1073"/>
        <w:gridCol w:w="1368"/>
      </w:tblGrid>
      <w:tr w:rsidR="004B5F9D" w:rsidRPr="004B5F9D" w14:paraId="3C7CB37D" w14:textId="77777777" w:rsidTr="00AA7C6C">
        <w:trPr>
          <w:trHeight w:val="834"/>
        </w:trPr>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335D" w14:textId="77777777" w:rsidR="004B5F9D" w:rsidRPr="004B5F9D" w:rsidRDefault="004B5F9D" w:rsidP="004B5F9D">
            <w:pPr>
              <w:jc w:val="center"/>
            </w:pPr>
            <w:r w:rsidRPr="004B5F9D">
              <w:t>Наименование регулируемой организации</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96A07" w14:textId="77777777" w:rsidR="004B5F9D" w:rsidRPr="004B5F9D" w:rsidRDefault="004B5F9D" w:rsidP="004B5F9D">
            <w:pPr>
              <w:jc w:val="center"/>
            </w:pPr>
            <w:r w:rsidRPr="004B5F9D">
              <w:t>Период</w:t>
            </w:r>
          </w:p>
        </w:tc>
        <w:tc>
          <w:tcPr>
            <w:tcW w:w="3863" w:type="dxa"/>
            <w:gridSpan w:val="4"/>
            <w:tcBorders>
              <w:top w:val="single" w:sz="4" w:space="0" w:color="auto"/>
              <w:left w:val="nil"/>
              <w:bottom w:val="single" w:sz="4" w:space="0" w:color="auto"/>
              <w:right w:val="single" w:sz="4" w:space="0" w:color="auto"/>
            </w:tcBorders>
            <w:shd w:val="clear" w:color="auto" w:fill="auto"/>
            <w:vAlign w:val="center"/>
            <w:hideMark/>
          </w:tcPr>
          <w:p w14:paraId="3FD54FF5" w14:textId="77777777" w:rsidR="004B5F9D" w:rsidRPr="004B5F9D" w:rsidRDefault="004B5F9D" w:rsidP="004B5F9D">
            <w:pPr>
              <w:jc w:val="center"/>
            </w:pPr>
            <w:r w:rsidRPr="004B5F9D">
              <w:t>Тариф на горячую воду для прочих потребителей, руб./ м3 (без НДС)</w:t>
            </w:r>
          </w:p>
        </w:tc>
        <w:tc>
          <w:tcPr>
            <w:tcW w:w="10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9336E" w14:textId="77777777" w:rsidR="004B5F9D" w:rsidRPr="004B5F9D" w:rsidRDefault="004B5F9D" w:rsidP="004B5F9D">
            <w:pPr>
              <w:jc w:val="center"/>
            </w:pPr>
            <w:proofErr w:type="spellStart"/>
            <w:r w:rsidRPr="004B5F9D">
              <w:t>Компо-нент</w:t>
            </w:r>
            <w:proofErr w:type="spellEnd"/>
            <w:r w:rsidRPr="004B5F9D">
              <w:t xml:space="preserve"> на </w:t>
            </w:r>
            <w:proofErr w:type="spellStart"/>
            <w:r w:rsidRPr="004B5F9D">
              <w:t>теплоно-ситель</w:t>
            </w:r>
            <w:proofErr w:type="spellEnd"/>
            <w:r w:rsidRPr="004B5F9D">
              <w:t>, руб./м</w:t>
            </w:r>
            <w:proofErr w:type="gramStart"/>
            <w:r w:rsidRPr="004B5F9D">
              <w:t>3  (</w:t>
            </w:r>
            <w:proofErr w:type="gramEnd"/>
            <w:r w:rsidRPr="004B5F9D">
              <w:t>без НДС)</w:t>
            </w:r>
          </w:p>
        </w:tc>
        <w:tc>
          <w:tcPr>
            <w:tcW w:w="1368" w:type="dxa"/>
            <w:vMerge w:val="restart"/>
            <w:tcBorders>
              <w:top w:val="single" w:sz="4" w:space="0" w:color="auto"/>
              <w:left w:val="nil"/>
              <w:right w:val="single" w:sz="4" w:space="0" w:color="auto"/>
            </w:tcBorders>
            <w:shd w:val="clear" w:color="auto" w:fill="auto"/>
            <w:vAlign w:val="center"/>
            <w:hideMark/>
          </w:tcPr>
          <w:p w14:paraId="5FE70376" w14:textId="77777777" w:rsidR="004B5F9D" w:rsidRPr="004B5F9D" w:rsidRDefault="004B5F9D" w:rsidP="004B5F9D">
            <w:pPr>
              <w:jc w:val="center"/>
            </w:pPr>
            <w:r w:rsidRPr="004B5F9D">
              <w:t xml:space="preserve">Компонент на тепловую энергию руб./Гкал </w:t>
            </w:r>
            <w:r w:rsidRPr="004B5F9D">
              <w:br/>
              <w:t>(без НДС)</w:t>
            </w:r>
          </w:p>
        </w:tc>
      </w:tr>
      <w:tr w:rsidR="004B5F9D" w:rsidRPr="004B5F9D" w14:paraId="051C75F5" w14:textId="77777777" w:rsidTr="00AA7C6C">
        <w:trPr>
          <w:trHeight w:val="302"/>
        </w:trPr>
        <w:tc>
          <w:tcPr>
            <w:tcW w:w="1881" w:type="dxa"/>
            <w:vMerge/>
            <w:tcBorders>
              <w:top w:val="single" w:sz="4" w:space="0" w:color="auto"/>
              <w:left w:val="single" w:sz="4" w:space="0" w:color="auto"/>
              <w:bottom w:val="single" w:sz="4" w:space="0" w:color="auto"/>
              <w:right w:val="single" w:sz="4" w:space="0" w:color="auto"/>
            </w:tcBorders>
            <w:vAlign w:val="center"/>
            <w:hideMark/>
          </w:tcPr>
          <w:p w14:paraId="16FE9249" w14:textId="77777777" w:rsidR="004B5F9D" w:rsidRPr="004B5F9D" w:rsidRDefault="004B5F9D" w:rsidP="004B5F9D"/>
        </w:tc>
        <w:tc>
          <w:tcPr>
            <w:tcW w:w="1550" w:type="dxa"/>
            <w:vMerge/>
            <w:tcBorders>
              <w:top w:val="single" w:sz="4" w:space="0" w:color="auto"/>
              <w:left w:val="single" w:sz="4" w:space="0" w:color="auto"/>
              <w:bottom w:val="single" w:sz="4" w:space="0" w:color="auto"/>
              <w:right w:val="single" w:sz="4" w:space="0" w:color="auto"/>
            </w:tcBorders>
            <w:vAlign w:val="center"/>
            <w:hideMark/>
          </w:tcPr>
          <w:p w14:paraId="3F3EC61F" w14:textId="77777777" w:rsidR="004B5F9D" w:rsidRPr="004B5F9D" w:rsidRDefault="004B5F9D" w:rsidP="004B5F9D"/>
        </w:tc>
        <w:tc>
          <w:tcPr>
            <w:tcW w:w="1883" w:type="dxa"/>
            <w:gridSpan w:val="2"/>
            <w:tcBorders>
              <w:top w:val="single" w:sz="4" w:space="0" w:color="auto"/>
              <w:left w:val="nil"/>
              <w:bottom w:val="single" w:sz="4" w:space="0" w:color="auto"/>
              <w:right w:val="single" w:sz="4" w:space="0" w:color="auto"/>
            </w:tcBorders>
            <w:shd w:val="clear" w:color="auto" w:fill="auto"/>
            <w:vAlign w:val="center"/>
            <w:hideMark/>
          </w:tcPr>
          <w:p w14:paraId="664377AA" w14:textId="77777777" w:rsidR="004B5F9D" w:rsidRPr="004B5F9D" w:rsidRDefault="004B5F9D" w:rsidP="004B5F9D">
            <w:pPr>
              <w:jc w:val="center"/>
            </w:pPr>
            <w:r w:rsidRPr="004B5F9D">
              <w:t>Изолированные стояки</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45529DE2" w14:textId="77777777" w:rsidR="004B5F9D" w:rsidRPr="004B5F9D" w:rsidRDefault="004B5F9D" w:rsidP="004B5F9D">
            <w:pPr>
              <w:jc w:val="center"/>
            </w:pPr>
            <w:r w:rsidRPr="004B5F9D">
              <w:t>Неизолированные стояки</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0D7FBAE0" w14:textId="77777777" w:rsidR="004B5F9D" w:rsidRPr="004B5F9D" w:rsidRDefault="004B5F9D" w:rsidP="004B5F9D"/>
        </w:tc>
        <w:tc>
          <w:tcPr>
            <w:tcW w:w="1368" w:type="dxa"/>
            <w:vMerge/>
            <w:tcBorders>
              <w:left w:val="single" w:sz="4" w:space="0" w:color="auto"/>
              <w:right w:val="single" w:sz="4" w:space="0" w:color="auto"/>
            </w:tcBorders>
            <w:shd w:val="clear" w:color="auto" w:fill="auto"/>
            <w:vAlign w:val="center"/>
            <w:hideMark/>
          </w:tcPr>
          <w:p w14:paraId="7830D9B2" w14:textId="77777777" w:rsidR="004B5F9D" w:rsidRPr="004B5F9D" w:rsidRDefault="004B5F9D" w:rsidP="004B5F9D">
            <w:pPr>
              <w:jc w:val="center"/>
            </w:pPr>
          </w:p>
        </w:tc>
      </w:tr>
      <w:tr w:rsidR="004B5F9D" w:rsidRPr="004B5F9D" w14:paraId="3DAB8E7C" w14:textId="77777777" w:rsidTr="00AA7C6C">
        <w:trPr>
          <w:trHeight w:val="1812"/>
        </w:trPr>
        <w:tc>
          <w:tcPr>
            <w:tcW w:w="1881" w:type="dxa"/>
            <w:vMerge/>
            <w:tcBorders>
              <w:top w:val="single" w:sz="4" w:space="0" w:color="auto"/>
              <w:left w:val="single" w:sz="4" w:space="0" w:color="auto"/>
              <w:bottom w:val="single" w:sz="4" w:space="0" w:color="auto"/>
              <w:right w:val="single" w:sz="4" w:space="0" w:color="auto"/>
            </w:tcBorders>
            <w:vAlign w:val="center"/>
            <w:hideMark/>
          </w:tcPr>
          <w:p w14:paraId="2FE5E7E2" w14:textId="77777777" w:rsidR="004B5F9D" w:rsidRPr="004B5F9D" w:rsidRDefault="004B5F9D" w:rsidP="004B5F9D"/>
        </w:tc>
        <w:tc>
          <w:tcPr>
            <w:tcW w:w="1550" w:type="dxa"/>
            <w:vMerge/>
            <w:tcBorders>
              <w:top w:val="single" w:sz="4" w:space="0" w:color="auto"/>
              <w:left w:val="single" w:sz="4" w:space="0" w:color="auto"/>
              <w:bottom w:val="single" w:sz="4" w:space="0" w:color="auto"/>
              <w:right w:val="single" w:sz="4" w:space="0" w:color="auto"/>
            </w:tcBorders>
            <w:vAlign w:val="center"/>
            <w:hideMark/>
          </w:tcPr>
          <w:p w14:paraId="21FDA591" w14:textId="77777777" w:rsidR="004B5F9D" w:rsidRPr="004B5F9D" w:rsidRDefault="004B5F9D" w:rsidP="004B5F9D"/>
        </w:tc>
        <w:tc>
          <w:tcPr>
            <w:tcW w:w="941" w:type="dxa"/>
            <w:tcBorders>
              <w:top w:val="nil"/>
              <w:left w:val="nil"/>
              <w:bottom w:val="single" w:sz="4" w:space="0" w:color="auto"/>
              <w:right w:val="single" w:sz="4" w:space="0" w:color="auto"/>
            </w:tcBorders>
            <w:shd w:val="clear" w:color="auto" w:fill="auto"/>
            <w:vAlign w:val="center"/>
            <w:hideMark/>
          </w:tcPr>
          <w:p w14:paraId="1AC564B3" w14:textId="77777777" w:rsidR="004B5F9D" w:rsidRPr="004B5F9D" w:rsidRDefault="004B5F9D" w:rsidP="004B5F9D">
            <w:pPr>
              <w:jc w:val="center"/>
            </w:pPr>
            <w:r w:rsidRPr="004B5F9D">
              <w:t xml:space="preserve">с </w:t>
            </w:r>
            <w:proofErr w:type="gramStart"/>
            <w:r w:rsidRPr="004B5F9D">
              <w:t>поло-</w:t>
            </w:r>
            <w:proofErr w:type="spellStart"/>
            <w:r w:rsidRPr="004B5F9D">
              <w:t>тенце</w:t>
            </w:r>
            <w:proofErr w:type="spellEnd"/>
            <w:proofErr w:type="gramEnd"/>
            <w:r w:rsidRPr="004B5F9D">
              <w:t>-суши-</w:t>
            </w:r>
            <w:proofErr w:type="spellStart"/>
            <w:r w:rsidRPr="004B5F9D">
              <w:t>телями</w:t>
            </w:r>
            <w:proofErr w:type="spellEnd"/>
          </w:p>
        </w:tc>
        <w:tc>
          <w:tcPr>
            <w:tcW w:w="942" w:type="dxa"/>
            <w:tcBorders>
              <w:top w:val="nil"/>
              <w:left w:val="nil"/>
              <w:bottom w:val="single" w:sz="4" w:space="0" w:color="auto"/>
              <w:right w:val="single" w:sz="4" w:space="0" w:color="auto"/>
            </w:tcBorders>
            <w:shd w:val="clear" w:color="auto" w:fill="auto"/>
            <w:vAlign w:val="center"/>
            <w:hideMark/>
          </w:tcPr>
          <w:p w14:paraId="21B4E346" w14:textId="77777777" w:rsidR="004B5F9D" w:rsidRPr="004B5F9D" w:rsidRDefault="004B5F9D" w:rsidP="004B5F9D">
            <w:pPr>
              <w:jc w:val="center"/>
            </w:pPr>
            <w:r w:rsidRPr="004B5F9D">
              <w:t xml:space="preserve">без </w:t>
            </w:r>
            <w:proofErr w:type="gramStart"/>
            <w:r w:rsidRPr="004B5F9D">
              <w:t>поло-</w:t>
            </w:r>
            <w:proofErr w:type="spellStart"/>
            <w:r w:rsidRPr="004B5F9D">
              <w:t>тенце</w:t>
            </w:r>
            <w:proofErr w:type="spellEnd"/>
            <w:proofErr w:type="gramEnd"/>
            <w:r w:rsidRPr="004B5F9D">
              <w:t>-суши-теля</w:t>
            </w:r>
          </w:p>
        </w:tc>
        <w:tc>
          <w:tcPr>
            <w:tcW w:w="1021" w:type="dxa"/>
            <w:tcBorders>
              <w:top w:val="nil"/>
              <w:left w:val="nil"/>
              <w:bottom w:val="single" w:sz="4" w:space="0" w:color="auto"/>
              <w:right w:val="single" w:sz="4" w:space="0" w:color="auto"/>
            </w:tcBorders>
            <w:shd w:val="clear" w:color="auto" w:fill="auto"/>
            <w:vAlign w:val="center"/>
            <w:hideMark/>
          </w:tcPr>
          <w:p w14:paraId="337FA968" w14:textId="77777777" w:rsidR="004B5F9D" w:rsidRPr="004B5F9D" w:rsidRDefault="004B5F9D" w:rsidP="004B5F9D">
            <w:pPr>
              <w:jc w:val="center"/>
            </w:pPr>
            <w:r w:rsidRPr="004B5F9D">
              <w:t xml:space="preserve">с </w:t>
            </w:r>
            <w:proofErr w:type="gramStart"/>
            <w:r w:rsidRPr="004B5F9D">
              <w:t>поло-</w:t>
            </w:r>
            <w:proofErr w:type="spellStart"/>
            <w:r w:rsidRPr="004B5F9D">
              <w:t>тенце</w:t>
            </w:r>
            <w:proofErr w:type="spellEnd"/>
            <w:proofErr w:type="gramEnd"/>
            <w:r w:rsidRPr="004B5F9D">
              <w:t>-суши-</w:t>
            </w:r>
            <w:proofErr w:type="spellStart"/>
            <w:r w:rsidRPr="004B5F9D">
              <w:t>телями</w:t>
            </w:r>
            <w:proofErr w:type="spellEnd"/>
          </w:p>
        </w:tc>
        <w:tc>
          <w:tcPr>
            <w:tcW w:w="959" w:type="dxa"/>
            <w:tcBorders>
              <w:top w:val="nil"/>
              <w:left w:val="nil"/>
              <w:bottom w:val="single" w:sz="4" w:space="0" w:color="auto"/>
              <w:right w:val="single" w:sz="4" w:space="0" w:color="auto"/>
            </w:tcBorders>
            <w:shd w:val="clear" w:color="auto" w:fill="auto"/>
            <w:vAlign w:val="center"/>
            <w:hideMark/>
          </w:tcPr>
          <w:p w14:paraId="4392BE5E" w14:textId="77777777" w:rsidR="004B5F9D" w:rsidRPr="004B5F9D" w:rsidRDefault="004B5F9D" w:rsidP="004B5F9D">
            <w:pPr>
              <w:jc w:val="center"/>
            </w:pPr>
            <w:r w:rsidRPr="004B5F9D">
              <w:t xml:space="preserve">без </w:t>
            </w:r>
            <w:proofErr w:type="gramStart"/>
            <w:r w:rsidRPr="004B5F9D">
              <w:t>поло-</w:t>
            </w:r>
            <w:proofErr w:type="spellStart"/>
            <w:r w:rsidRPr="004B5F9D">
              <w:t>тенце</w:t>
            </w:r>
            <w:proofErr w:type="spellEnd"/>
            <w:proofErr w:type="gramEnd"/>
            <w:r w:rsidRPr="004B5F9D">
              <w:t>-суши-теля</w:t>
            </w: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6F9DEFD7" w14:textId="77777777" w:rsidR="004B5F9D" w:rsidRPr="004B5F9D" w:rsidRDefault="004B5F9D" w:rsidP="004B5F9D"/>
        </w:tc>
        <w:tc>
          <w:tcPr>
            <w:tcW w:w="1368" w:type="dxa"/>
            <w:vMerge/>
            <w:tcBorders>
              <w:left w:val="single" w:sz="4" w:space="0" w:color="auto"/>
              <w:bottom w:val="single" w:sz="4" w:space="0" w:color="auto"/>
              <w:right w:val="single" w:sz="4" w:space="0" w:color="auto"/>
            </w:tcBorders>
            <w:vAlign w:val="center"/>
            <w:hideMark/>
          </w:tcPr>
          <w:p w14:paraId="19070730" w14:textId="77777777" w:rsidR="004B5F9D" w:rsidRPr="004B5F9D" w:rsidRDefault="004B5F9D" w:rsidP="004B5F9D"/>
        </w:tc>
      </w:tr>
      <w:tr w:rsidR="004B5F9D" w:rsidRPr="004B5F9D" w14:paraId="0F378C0F" w14:textId="77777777" w:rsidTr="00AA7C6C">
        <w:trPr>
          <w:trHeight w:val="446"/>
        </w:trPr>
        <w:tc>
          <w:tcPr>
            <w:tcW w:w="1881" w:type="dxa"/>
            <w:vMerge w:val="restart"/>
            <w:tcBorders>
              <w:top w:val="single" w:sz="4" w:space="0" w:color="auto"/>
              <w:left w:val="single" w:sz="4" w:space="0" w:color="auto"/>
              <w:right w:val="single" w:sz="4" w:space="0" w:color="auto"/>
            </w:tcBorders>
            <w:vAlign w:val="center"/>
            <w:hideMark/>
          </w:tcPr>
          <w:p w14:paraId="798600E9" w14:textId="77777777" w:rsidR="004B5F9D" w:rsidRPr="004B5F9D" w:rsidRDefault="004B5F9D" w:rsidP="004B5F9D">
            <w:r w:rsidRPr="004B5F9D">
              <w:t>МП «Исток»</w:t>
            </w:r>
          </w:p>
        </w:tc>
        <w:tc>
          <w:tcPr>
            <w:tcW w:w="15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DDF0FE" w14:textId="77777777" w:rsidR="004B5F9D" w:rsidRPr="004B5F9D" w:rsidRDefault="004B5F9D" w:rsidP="004B5F9D">
            <w:pPr>
              <w:jc w:val="center"/>
            </w:pPr>
            <w:r w:rsidRPr="004B5F9D">
              <w:t>с ___.04.2019</w:t>
            </w:r>
          </w:p>
        </w:tc>
        <w:tc>
          <w:tcPr>
            <w:tcW w:w="941" w:type="dxa"/>
            <w:tcBorders>
              <w:top w:val="nil"/>
              <w:left w:val="nil"/>
              <w:bottom w:val="single" w:sz="4" w:space="0" w:color="auto"/>
              <w:right w:val="single" w:sz="4" w:space="0" w:color="auto"/>
            </w:tcBorders>
            <w:shd w:val="clear" w:color="auto" w:fill="auto"/>
          </w:tcPr>
          <w:p w14:paraId="71730DF9" w14:textId="77777777" w:rsidR="004B5F9D" w:rsidRPr="004B5F9D" w:rsidRDefault="004B5F9D" w:rsidP="004B5F9D">
            <w:pPr>
              <w:rPr>
                <w:snapToGrid w:val="0"/>
                <w:sz w:val="26"/>
                <w:szCs w:val="26"/>
              </w:rPr>
            </w:pPr>
            <w:r w:rsidRPr="004B5F9D">
              <w:rPr>
                <w:snapToGrid w:val="0"/>
                <w:sz w:val="26"/>
                <w:szCs w:val="26"/>
              </w:rPr>
              <w:t>166,24</w:t>
            </w:r>
          </w:p>
        </w:tc>
        <w:tc>
          <w:tcPr>
            <w:tcW w:w="942" w:type="dxa"/>
            <w:tcBorders>
              <w:top w:val="nil"/>
              <w:left w:val="nil"/>
              <w:bottom w:val="single" w:sz="4" w:space="0" w:color="auto"/>
              <w:right w:val="single" w:sz="4" w:space="0" w:color="auto"/>
            </w:tcBorders>
            <w:shd w:val="clear" w:color="auto" w:fill="auto"/>
          </w:tcPr>
          <w:p w14:paraId="65EBF128" w14:textId="77777777" w:rsidR="004B5F9D" w:rsidRPr="004B5F9D" w:rsidRDefault="004B5F9D" w:rsidP="004B5F9D">
            <w:pPr>
              <w:rPr>
                <w:snapToGrid w:val="0"/>
                <w:sz w:val="26"/>
                <w:szCs w:val="26"/>
              </w:rPr>
            </w:pPr>
            <w:r w:rsidRPr="004B5F9D">
              <w:rPr>
                <w:snapToGrid w:val="0"/>
                <w:sz w:val="26"/>
                <w:szCs w:val="26"/>
              </w:rPr>
              <w:t>164,13</w:t>
            </w:r>
          </w:p>
        </w:tc>
        <w:tc>
          <w:tcPr>
            <w:tcW w:w="1021" w:type="dxa"/>
            <w:tcBorders>
              <w:top w:val="nil"/>
              <w:left w:val="nil"/>
              <w:bottom w:val="single" w:sz="4" w:space="0" w:color="auto"/>
              <w:right w:val="single" w:sz="4" w:space="0" w:color="auto"/>
            </w:tcBorders>
            <w:shd w:val="clear" w:color="auto" w:fill="auto"/>
          </w:tcPr>
          <w:p w14:paraId="278F745C" w14:textId="77777777" w:rsidR="004B5F9D" w:rsidRPr="004B5F9D" w:rsidRDefault="004B5F9D" w:rsidP="004B5F9D">
            <w:pPr>
              <w:rPr>
                <w:snapToGrid w:val="0"/>
                <w:sz w:val="26"/>
                <w:szCs w:val="26"/>
              </w:rPr>
            </w:pPr>
            <w:r w:rsidRPr="004B5F9D">
              <w:rPr>
                <w:snapToGrid w:val="0"/>
                <w:sz w:val="26"/>
                <w:szCs w:val="26"/>
              </w:rPr>
              <w:t>175,72</w:t>
            </w:r>
          </w:p>
        </w:tc>
        <w:tc>
          <w:tcPr>
            <w:tcW w:w="959" w:type="dxa"/>
            <w:tcBorders>
              <w:top w:val="nil"/>
              <w:left w:val="nil"/>
              <w:bottom w:val="single" w:sz="4" w:space="0" w:color="auto"/>
              <w:right w:val="nil"/>
            </w:tcBorders>
            <w:shd w:val="clear" w:color="auto" w:fill="auto"/>
          </w:tcPr>
          <w:p w14:paraId="456FA552" w14:textId="77777777" w:rsidR="004B5F9D" w:rsidRPr="004B5F9D" w:rsidRDefault="004B5F9D" w:rsidP="004B5F9D">
            <w:pPr>
              <w:rPr>
                <w:snapToGrid w:val="0"/>
                <w:sz w:val="26"/>
                <w:szCs w:val="26"/>
              </w:rPr>
            </w:pPr>
            <w:r w:rsidRPr="004B5F9D">
              <w:rPr>
                <w:snapToGrid w:val="0"/>
                <w:sz w:val="26"/>
                <w:szCs w:val="26"/>
              </w:rPr>
              <w:t>167,29</w:t>
            </w:r>
          </w:p>
        </w:tc>
        <w:tc>
          <w:tcPr>
            <w:tcW w:w="1073" w:type="dxa"/>
            <w:tcBorders>
              <w:top w:val="nil"/>
              <w:left w:val="single" w:sz="4" w:space="0" w:color="auto"/>
              <w:bottom w:val="single" w:sz="4" w:space="0" w:color="auto"/>
              <w:right w:val="single" w:sz="4" w:space="0" w:color="auto"/>
            </w:tcBorders>
            <w:shd w:val="clear" w:color="auto" w:fill="auto"/>
          </w:tcPr>
          <w:p w14:paraId="67260198" w14:textId="77777777" w:rsidR="004B5F9D" w:rsidRPr="004B5F9D" w:rsidRDefault="004B5F9D" w:rsidP="004B5F9D">
            <w:pPr>
              <w:jc w:val="center"/>
              <w:rPr>
                <w:snapToGrid w:val="0"/>
                <w:sz w:val="26"/>
                <w:szCs w:val="26"/>
              </w:rPr>
            </w:pPr>
            <w:r w:rsidRPr="004B5F9D">
              <w:rPr>
                <w:snapToGrid w:val="0"/>
                <w:sz w:val="26"/>
                <w:szCs w:val="26"/>
              </w:rPr>
              <w:t>23,01</w:t>
            </w:r>
          </w:p>
        </w:tc>
        <w:tc>
          <w:tcPr>
            <w:tcW w:w="1368" w:type="dxa"/>
            <w:tcBorders>
              <w:top w:val="nil"/>
              <w:left w:val="nil"/>
              <w:bottom w:val="single" w:sz="4" w:space="0" w:color="auto"/>
              <w:right w:val="single" w:sz="4" w:space="0" w:color="auto"/>
            </w:tcBorders>
            <w:shd w:val="clear" w:color="auto" w:fill="auto"/>
          </w:tcPr>
          <w:p w14:paraId="38181702" w14:textId="77777777" w:rsidR="004B5F9D" w:rsidRPr="004B5F9D" w:rsidRDefault="004B5F9D" w:rsidP="004B5F9D">
            <w:pPr>
              <w:rPr>
                <w:snapToGrid w:val="0"/>
                <w:sz w:val="28"/>
                <w:szCs w:val="28"/>
              </w:rPr>
            </w:pPr>
            <w:r w:rsidRPr="004B5F9D">
              <w:rPr>
                <w:snapToGrid w:val="0"/>
                <w:sz w:val="28"/>
                <w:szCs w:val="28"/>
              </w:rPr>
              <w:t>2632,88</w:t>
            </w:r>
          </w:p>
        </w:tc>
      </w:tr>
      <w:tr w:rsidR="004B5F9D" w:rsidRPr="004B5F9D" w14:paraId="34558309" w14:textId="77777777" w:rsidTr="00AA7C6C">
        <w:trPr>
          <w:trHeight w:val="311"/>
        </w:trPr>
        <w:tc>
          <w:tcPr>
            <w:tcW w:w="1881" w:type="dxa"/>
            <w:vMerge/>
            <w:tcBorders>
              <w:left w:val="single" w:sz="4" w:space="0" w:color="auto"/>
              <w:bottom w:val="single" w:sz="4" w:space="0" w:color="000000"/>
              <w:right w:val="single" w:sz="4" w:space="0" w:color="auto"/>
            </w:tcBorders>
            <w:vAlign w:val="center"/>
          </w:tcPr>
          <w:p w14:paraId="6104D73E" w14:textId="77777777" w:rsidR="004B5F9D" w:rsidRPr="004B5F9D" w:rsidRDefault="004B5F9D" w:rsidP="004B5F9D"/>
        </w:tc>
        <w:tc>
          <w:tcPr>
            <w:tcW w:w="15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1C23D6B" w14:textId="77777777" w:rsidR="004B5F9D" w:rsidRPr="004B5F9D" w:rsidRDefault="004B5F9D" w:rsidP="004B5F9D">
            <w:pPr>
              <w:jc w:val="center"/>
            </w:pPr>
            <w:r w:rsidRPr="004B5F9D">
              <w:t>с 01.07.2019</w:t>
            </w:r>
          </w:p>
        </w:tc>
        <w:tc>
          <w:tcPr>
            <w:tcW w:w="941" w:type="dxa"/>
            <w:tcBorders>
              <w:top w:val="single" w:sz="4" w:space="0" w:color="auto"/>
              <w:left w:val="nil"/>
              <w:bottom w:val="single" w:sz="4" w:space="0" w:color="auto"/>
              <w:right w:val="single" w:sz="4" w:space="0" w:color="auto"/>
            </w:tcBorders>
            <w:shd w:val="clear" w:color="auto" w:fill="auto"/>
          </w:tcPr>
          <w:p w14:paraId="63BAE7D1" w14:textId="77777777" w:rsidR="004B5F9D" w:rsidRPr="004B5F9D" w:rsidRDefault="004B5F9D" w:rsidP="004B5F9D">
            <w:pPr>
              <w:rPr>
                <w:snapToGrid w:val="0"/>
                <w:sz w:val="26"/>
                <w:szCs w:val="26"/>
              </w:rPr>
            </w:pPr>
            <w:r w:rsidRPr="004B5F9D">
              <w:rPr>
                <w:snapToGrid w:val="0"/>
                <w:sz w:val="26"/>
                <w:szCs w:val="26"/>
              </w:rPr>
              <w:t>166,24</w:t>
            </w:r>
          </w:p>
        </w:tc>
        <w:tc>
          <w:tcPr>
            <w:tcW w:w="942" w:type="dxa"/>
            <w:tcBorders>
              <w:top w:val="single" w:sz="4" w:space="0" w:color="auto"/>
              <w:left w:val="nil"/>
              <w:bottom w:val="single" w:sz="4" w:space="0" w:color="auto"/>
              <w:right w:val="single" w:sz="4" w:space="0" w:color="auto"/>
            </w:tcBorders>
            <w:shd w:val="clear" w:color="auto" w:fill="auto"/>
          </w:tcPr>
          <w:p w14:paraId="145C34BD" w14:textId="77777777" w:rsidR="004B5F9D" w:rsidRPr="004B5F9D" w:rsidRDefault="004B5F9D" w:rsidP="004B5F9D">
            <w:pPr>
              <w:rPr>
                <w:snapToGrid w:val="0"/>
                <w:sz w:val="26"/>
                <w:szCs w:val="26"/>
              </w:rPr>
            </w:pPr>
            <w:r w:rsidRPr="004B5F9D">
              <w:rPr>
                <w:snapToGrid w:val="0"/>
                <w:sz w:val="26"/>
                <w:szCs w:val="26"/>
              </w:rPr>
              <w:t>164,13</w:t>
            </w:r>
          </w:p>
        </w:tc>
        <w:tc>
          <w:tcPr>
            <w:tcW w:w="1021" w:type="dxa"/>
            <w:tcBorders>
              <w:top w:val="single" w:sz="4" w:space="0" w:color="auto"/>
              <w:left w:val="nil"/>
              <w:bottom w:val="single" w:sz="4" w:space="0" w:color="auto"/>
              <w:right w:val="single" w:sz="4" w:space="0" w:color="auto"/>
            </w:tcBorders>
            <w:shd w:val="clear" w:color="auto" w:fill="auto"/>
          </w:tcPr>
          <w:p w14:paraId="305FFB25" w14:textId="77777777" w:rsidR="004B5F9D" w:rsidRPr="004B5F9D" w:rsidRDefault="004B5F9D" w:rsidP="004B5F9D">
            <w:pPr>
              <w:rPr>
                <w:snapToGrid w:val="0"/>
                <w:sz w:val="26"/>
                <w:szCs w:val="26"/>
              </w:rPr>
            </w:pPr>
            <w:r w:rsidRPr="004B5F9D">
              <w:rPr>
                <w:snapToGrid w:val="0"/>
                <w:sz w:val="26"/>
                <w:szCs w:val="26"/>
              </w:rPr>
              <w:t>175,72</w:t>
            </w:r>
          </w:p>
        </w:tc>
        <w:tc>
          <w:tcPr>
            <w:tcW w:w="959" w:type="dxa"/>
            <w:tcBorders>
              <w:top w:val="single" w:sz="4" w:space="0" w:color="auto"/>
              <w:left w:val="nil"/>
              <w:bottom w:val="single" w:sz="4" w:space="0" w:color="auto"/>
              <w:right w:val="nil"/>
            </w:tcBorders>
            <w:shd w:val="clear" w:color="auto" w:fill="auto"/>
          </w:tcPr>
          <w:p w14:paraId="6D329507" w14:textId="77777777" w:rsidR="004B5F9D" w:rsidRPr="004B5F9D" w:rsidRDefault="004B5F9D" w:rsidP="004B5F9D">
            <w:pPr>
              <w:rPr>
                <w:snapToGrid w:val="0"/>
                <w:sz w:val="26"/>
                <w:szCs w:val="26"/>
              </w:rPr>
            </w:pPr>
            <w:r w:rsidRPr="004B5F9D">
              <w:rPr>
                <w:snapToGrid w:val="0"/>
                <w:sz w:val="26"/>
                <w:szCs w:val="26"/>
              </w:rPr>
              <w:t>167,29</w:t>
            </w:r>
          </w:p>
        </w:tc>
        <w:tc>
          <w:tcPr>
            <w:tcW w:w="1073" w:type="dxa"/>
            <w:tcBorders>
              <w:top w:val="single" w:sz="4" w:space="0" w:color="auto"/>
              <w:left w:val="single" w:sz="4" w:space="0" w:color="auto"/>
              <w:bottom w:val="single" w:sz="4" w:space="0" w:color="auto"/>
              <w:right w:val="single" w:sz="4" w:space="0" w:color="auto"/>
            </w:tcBorders>
            <w:shd w:val="clear" w:color="auto" w:fill="auto"/>
          </w:tcPr>
          <w:p w14:paraId="488C1E89" w14:textId="77777777" w:rsidR="004B5F9D" w:rsidRPr="004B5F9D" w:rsidRDefault="004B5F9D" w:rsidP="004B5F9D">
            <w:pPr>
              <w:jc w:val="center"/>
              <w:rPr>
                <w:snapToGrid w:val="0"/>
                <w:sz w:val="26"/>
                <w:szCs w:val="26"/>
              </w:rPr>
            </w:pPr>
            <w:r w:rsidRPr="004B5F9D">
              <w:rPr>
                <w:snapToGrid w:val="0"/>
                <w:sz w:val="26"/>
                <w:szCs w:val="26"/>
              </w:rPr>
              <w:t>23,01</w:t>
            </w:r>
          </w:p>
        </w:tc>
        <w:tc>
          <w:tcPr>
            <w:tcW w:w="1368" w:type="dxa"/>
            <w:tcBorders>
              <w:top w:val="single" w:sz="4" w:space="0" w:color="auto"/>
              <w:left w:val="nil"/>
              <w:bottom w:val="single" w:sz="4" w:space="0" w:color="auto"/>
              <w:right w:val="single" w:sz="4" w:space="0" w:color="auto"/>
            </w:tcBorders>
            <w:shd w:val="clear" w:color="auto" w:fill="auto"/>
          </w:tcPr>
          <w:p w14:paraId="427C4450" w14:textId="77777777" w:rsidR="004B5F9D" w:rsidRPr="004B5F9D" w:rsidRDefault="004B5F9D" w:rsidP="004B5F9D">
            <w:pPr>
              <w:rPr>
                <w:snapToGrid w:val="0"/>
                <w:sz w:val="28"/>
                <w:szCs w:val="28"/>
              </w:rPr>
            </w:pPr>
            <w:r w:rsidRPr="004B5F9D">
              <w:rPr>
                <w:snapToGrid w:val="0"/>
                <w:sz w:val="28"/>
                <w:szCs w:val="28"/>
              </w:rPr>
              <w:t>2632,88</w:t>
            </w:r>
          </w:p>
        </w:tc>
      </w:tr>
    </w:tbl>
    <w:p w14:paraId="4F90BF2B" w14:textId="4FD1DCA3" w:rsidR="004B5F9D" w:rsidRDefault="004B5F9D" w:rsidP="004B5F9D">
      <w:pPr>
        <w:autoSpaceDE w:val="0"/>
        <w:autoSpaceDN w:val="0"/>
        <w:adjustRightInd w:val="0"/>
        <w:spacing w:line="288" w:lineRule="auto"/>
        <w:jc w:val="both"/>
        <w:outlineLvl w:val="1"/>
        <w:rPr>
          <w:sz w:val="28"/>
          <w:szCs w:val="28"/>
        </w:rPr>
      </w:pPr>
    </w:p>
    <w:p w14:paraId="1C6846E0" w14:textId="77777777" w:rsidR="004B5F9D" w:rsidRDefault="004B5F9D" w:rsidP="004B5F9D">
      <w:pPr>
        <w:autoSpaceDE w:val="0"/>
        <w:autoSpaceDN w:val="0"/>
        <w:adjustRightInd w:val="0"/>
        <w:spacing w:line="288" w:lineRule="auto"/>
        <w:jc w:val="both"/>
        <w:outlineLvl w:val="1"/>
        <w:rPr>
          <w:sz w:val="28"/>
          <w:szCs w:val="28"/>
        </w:rPr>
        <w:sectPr w:rsidR="004B5F9D" w:rsidSect="00185AC6">
          <w:pgSz w:w="11906" w:h="16838"/>
          <w:pgMar w:top="993" w:right="851" w:bottom="1134" w:left="1134" w:header="709" w:footer="709" w:gutter="0"/>
          <w:cols w:space="708"/>
          <w:titlePg/>
          <w:docGrid w:linePitch="360"/>
        </w:sectPr>
      </w:pPr>
    </w:p>
    <w:p w14:paraId="5FAA6D6A" w14:textId="1C3DEDEB" w:rsidR="004B5F9D" w:rsidRDefault="004B5F9D" w:rsidP="004B5F9D">
      <w:pPr>
        <w:tabs>
          <w:tab w:val="left" w:pos="5580"/>
          <w:tab w:val="left" w:pos="9639"/>
        </w:tabs>
        <w:ind w:right="281" w:firstLine="5245"/>
      </w:pPr>
      <w:r>
        <w:t xml:space="preserve">Приложение № </w:t>
      </w:r>
      <w:r>
        <w:t>10</w:t>
      </w:r>
      <w:r>
        <w:t xml:space="preserve"> к протоколу № 22</w:t>
      </w:r>
    </w:p>
    <w:p w14:paraId="28346828" w14:textId="77777777" w:rsidR="004B5F9D" w:rsidRDefault="004B5F9D" w:rsidP="004B5F9D">
      <w:pPr>
        <w:tabs>
          <w:tab w:val="left" w:pos="5580"/>
          <w:tab w:val="left" w:pos="9639"/>
        </w:tabs>
        <w:ind w:right="281" w:firstLine="5245"/>
      </w:pPr>
      <w:r>
        <w:t>заседания правления региональной</w:t>
      </w:r>
    </w:p>
    <w:p w14:paraId="7D8C888A" w14:textId="77777777" w:rsidR="004B5F9D" w:rsidRDefault="004B5F9D" w:rsidP="004B5F9D">
      <w:pPr>
        <w:tabs>
          <w:tab w:val="left" w:pos="5580"/>
          <w:tab w:val="left" w:pos="9639"/>
        </w:tabs>
        <w:ind w:right="281" w:firstLine="5245"/>
      </w:pPr>
      <w:r>
        <w:t>энергетической комиссии</w:t>
      </w:r>
    </w:p>
    <w:p w14:paraId="135F1750" w14:textId="77777777" w:rsidR="004B5F9D" w:rsidRDefault="004B5F9D" w:rsidP="004B5F9D">
      <w:pPr>
        <w:tabs>
          <w:tab w:val="left" w:pos="5580"/>
          <w:tab w:val="left" w:pos="9639"/>
        </w:tabs>
        <w:ind w:right="281" w:firstLine="5245"/>
      </w:pPr>
      <w:r>
        <w:t>Кемеровской области от 12.04.2019</w:t>
      </w:r>
    </w:p>
    <w:p w14:paraId="0361F2C0" w14:textId="77777777" w:rsidR="004B5F9D" w:rsidRDefault="004B5F9D" w:rsidP="004B5F9D">
      <w:pPr>
        <w:ind w:left="227" w:right="236"/>
        <w:jc w:val="center"/>
        <w:rPr>
          <w:b/>
          <w:bCs/>
          <w:sz w:val="28"/>
          <w:szCs w:val="28"/>
        </w:rPr>
      </w:pPr>
    </w:p>
    <w:p w14:paraId="68726F85" w14:textId="6FD2C1CE" w:rsidR="004B5F9D" w:rsidRDefault="004B5F9D" w:rsidP="004B5F9D">
      <w:pPr>
        <w:ind w:left="227" w:right="236"/>
        <w:jc w:val="center"/>
        <w:rPr>
          <w:b/>
          <w:bCs/>
          <w:sz w:val="28"/>
          <w:szCs w:val="28"/>
        </w:rPr>
      </w:pPr>
      <w:r>
        <w:rPr>
          <w:b/>
          <w:bCs/>
          <w:sz w:val="28"/>
          <w:szCs w:val="28"/>
        </w:rPr>
        <w:t>Т</w:t>
      </w:r>
      <w:r w:rsidRPr="00EE5BB3">
        <w:rPr>
          <w:b/>
          <w:bCs/>
          <w:sz w:val="28"/>
          <w:szCs w:val="28"/>
        </w:rPr>
        <w:t xml:space="preserve">арифы </w:t>
      </w:r>
      <w:r w:rsidRPr="00831DC3">
        <w:rPr>
          <w:b/>
          <w:bCs/>
          <w:color w:val="000000"/>
          <w:kern w:val="32"/>
          <w:sz w:val="28"/>
          <w:szCs w:val="28"/>
        </w:rPr>
        <w:t>МП «</w:t>
      </w:r>
      <w:r>
        <w:rPr>
          <w:b/>
          <w:bCs/>
          <w:color w:val="000000"/>
          <w:kern w:val="32"/>
          <w:sz w:val="28"/>
          <w:szCs w:val="28"/>
        </w:rPr>
        <w:t>Исток</w:t>
      </w:r>
      <w:r w:rsidRPr="00831DC3">
        <w:rPr>
          <w:b/>
          <w:bCs/>
          <w:color w:val="000000"/>
          <w:kern w:val="32"/>
          <w:sz w:val="28"/>
          <w:szCs w:val="28"/>
        </w:rPr>
        <w:t>»</w:t>
      </w:r>
      <w:r>
        <w:rPr>
          <w:b/>
          <w:bCs/>
          <w:color w:val="000000"/>
          <w:kern w:val="32"/>
          <w:sz w:val="28"/>
          <w:szCs w:val="28"/>
        </w:rPr>
        <w:t xml:space="preserve"> </w:t>
      </w:r>
      <w:r w:rsidRPr="00EE5BB3">
        <w:rPr>
          <w:b/>
          <w:bCs/>
          <w:sz w:val="28"/>
          <w:szCs w:val="28"/>
        </w:rPr>
        <w:t>на теплоноситель,</w:t>
      </w:r>
    </w:p>
    <w:p w14:paraId="092D3875" w14:textId="77777777" w:rsidR="004B5F9D" w:rsidRDefault="004B5F9D" w:rsidP="004B5F9D">
      <w:pPr>
        <w:ind w:left="227" w:right="236"/>
        <w:jc w:val="center"/>
        <w:rPr>
          <w:b/>
          <w:bCs/>
          <w:sz w:val="28"/>
          <w:szCs w:val="28"/>
        </w:rPr>
      </w:pPr>
      <w:r w:rsidRPr="00EE5BB3">
        <w:rPr>
          <w:b/>
          <w:bCs/>
          <w:sz w:val="28"/>
          <w:szCs w:val="28"/>
        </w:rPr>
        <w:t xml:space="preserve"> реализуемый на потребительском рынке</w:t>
      </w:r>
      <w:r w:rsidRPr="00EE5BB3">
        <w:rPr>
          <w:b/>
          <w:bCs/>
          <w:color w:val="000000"/>
          <w:kern w:val="32"/>
          <w:sz w:val="28"/>
          <w:szCs w:val="28"/>
        </w:rPr>
        <w:t xml:space="preserve"> </w:t>
      </w:r>
      <w:r>
        <w:rPr>
          <w:b/>
          <w:bCs/>
          <w:color w:val="000000"/>
          <w:kern w:val="32"/>
          <w:sz w:val="28"/>
          <w:szCs w:val="28"/>
        </w:rPr>
        <w:t>г. Киселевска</w:t>
      </w:r>
      <w:r w:rsidRPr="00F32BDC">
        <w:rPr>
          <w:b/>
          <w:bCs/>
          <w:sz w:val="28"/>
          <w:szCs w:val="28"/>
        </w:rPr>
        <w:t>,</w:t>
      </w:r>
    </w:p>
    <w:p w14:paraId="26DB8CA3" w14:textId="77777777" w:rsidR="004B5F9D" w:rsidRDefault="004B5F9D" w:rsidP="004B5F9D">
      <w:pPr>
        <w:ind w:right="-144"/>
        <w:jc w:val="center"/>
        <w:rPr>
          <w:b/>
          <w:bCs/>
          <w:sz w:val="28"/>
          <w:szCs w:val="28"/>
        </w:rPr>
      </w:pPr>
      <w:r>
        <w:rPr>
          <w:b/>
          <w:bCs/>
          <w:sz w:val="28"/>
          <w:szCs w:val="28"/>
        </w:rPr>
        <w:t>на период с 12.04</w:t>
      </w:r>
      <w:r w:rsidRPr="00831DC3">
        <w:rPr>
          <w:b/>
          <w:bCs/>
          <w:sz w:val="28"/>
          <w:szCs w:val="28"/>
        </w:rPr>
        <w:t>.201</w:t>
      </w:r>
      <w:r>
        <w:rPr>
          <w:b/>
          <w:bCs/>
          <w:sz w:val="28"/>
          <w:szCs w:val="28"/>
        </w:rPr>
        <w:t>9</w:t>
      </w:r>
      <w:r w:rsidRPr="00831DC3">
        <w:rPr>
          <w:b/>
          <w:bCs/>
          <w:sz w:val="28"/>
          <w:szCs w:val="28"/>
        </w:rPr>
        <w:t xml:space="preserve"> по 3</w:t>
      </w:r>
      <w:r>
        <w:rPr>
          <w:b/>
          <w:bCs/>
          <w:sz w:val="28"/>
          <w:szCs w:val="28"/>
        </w:rPr>
        <w:t>1</w:t>
      </w:r>
      <w:r w:rsidRPr="00831DC3">
        <w:rPr>
          <w:b/>
          <w:bCs/>
          <w:sz w:val="28"/>
          <w:szCs w:val="28"/>
        </w:rPr>
        <w:t>.</w:t>
      </w:r>
      <w:r>
        <w:rPr>
          <w:b/>
          <w:bCs/>
          <w:sz w:val="28"/>
          <w:szCs w:val="28"/>
        </w:rPr>
        <w:t>12</w:t>
      </w:r>
      <w:r w:rsidRPr="00831DC3">
        <w:rPr>
          <w:b/>
          <w:bCs/>
          <w:sz w:val="28"/>
          <w:szCs w:val="28"/>
        </w:rPr>
        <w:t>.201</w:t>
      </w:r>
      <w:r>
        <w:rPr>
          <w:b/>
          <w:bCs/>
          <w:sz w:val="28"/>
          <w:szCs w:val="28"/>
        </w:rPr>
        <w:t>9</w:t>
      </w:r>
    </w:p>
    <w:p w14:paraId="4FAF2287" w14:textId="77777777" w:rsidR="004B5F9D" w:rsidRDefault="004B5F9D" w:rsidP="004B5F9D">
      <w:pPr>
        <w:ind w:right="-144"/>
        <w:jc w:val="center"/>
        <w:rPr>
          <w:b/>
          <w:bCs/>
          <w:sz w:val="28"/>
          <w:szCs w:val="28"/>
        </w:rPr>
      </w:pPr>
    </w:p>
    <w:p w14:paraId="0CCC82AB" w14:textId="77777777" w:rsidR="004B5F9D" w:rsidRPr="00A7621E" w:rsidRDefault="004B5F9D" w:rsidP="004B5F9D">
      <w:pPr>
        <w:ind w:right="-144"/>
        <w:jc w:val="right"/>
        <w:rPr>
          <w:vanish/>
          <w:sz w:val="28"/>
          <w:szCs w:val="28"/>
        </w:rPr>
      </w:pPr>
      <w:r w:rsidRPr="00A7621E">
        <w:rPr>
          <w:bCs/>
          <w:sz w:val="28"/>
          <w:szCs w:val="28"/>
        </w:rPr>
        <w:t>(без НДС)</w:t>
      </w:r>
    </w:p>
    <w:tbl>
      <w:tblPr>
        <w:tblW w:w="97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60"/>
        <w:gridCol w:w="2160"/>
        <w:gridCol w:w="1809"/>
        <w:gridCol w:w="1550"/>
        <w:gridCol w:w="1543"/>
      </w:tblGrid>
      <w:tr w:rsidR="004B5F9D" w:rsidRPr="004F0CF8" w14:paraId="411D9388" w14:textId="77777777" w:rsidTr="00AA7C6C">
        <w:tc>
          <w:tcPr>
            <w:tcW w:w="2660" w:type="dxa"/>
            <w:vMerge w:val="restart"/>
            <w:shd w:val="clear" w:color="auto" w:fill="auto"/>
            <w:vAlign w:val="center"/>
          </w:tcPr>
          <w:p w14:paraId="1CBD83A2" w14:textId="77777777" w:rsidR="004B5F9D" w:rsidRPr="009B5854" w:rsidRDefault="004B5F9D" w:rsidP="00AA7C6C">
            <w:pPr>
              <w:ind w:right="-2"/>
              <w:jc w:val="center"/>
              <w:rPr>
                <w:color w:val="000000"/>
                <w:sz w:val="28"/>
                <w:szCs w:val="28"/>
              </w:rPr>
            </w:pPr>
            <w:r w:rsidRPr="009B5854">
              <w:rPr>
                <w:color w:val="000000"/>
                <w:sz w:val="28"/>
                <w:szCs w:val="28"/>
              </w:rPr>
              <w:t>Наименование регулируемой организации</w:t>
            </w:r>
          </w:p>
        </w:tc>
        <w:tc>
          <w:tcPr>
            <w:tcW w:w="2160" w:type="dxa"/>
            <w:vMerge w:val="restart"/>
            <w:shd w:val="clear" w:color="auto" w:fill="auto"/>
            <w:vAlign w:val="center"/>
          </w:tcPr>
          <w:p w14:paraId="2D6FA975" w14:textId="77777777" w:rsidR="004B5F9D" w:rsidRPr="009B5854" w:rsidRDefault="004B5F9D" w:rsidP="00AA7C6C">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14:paraId="2FC4AB8C" w14:textId="77777777" w:rsidR="004B5F9D" w:rsidRPr="009B5854" w:rsidRDefault="004B5F9D" w:rsidP="00AA7C6C">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14:paraId="26F5DC9F" w14:textId="77777777" w:rsidR="004B5F9D" w:rsidRPr="009B5854" w:rsidRDefault="004B5F9D" w:rsidP="00AA7C6C">
            <w:pPr>
              <w:ind w:right="-2"/>
              <w:jc w:val="center"/>
              <w:rPr>
                <w:color w:val="000000"/>
                <w:sz w:val="28"/>
                <w:szCs w:val="28"/>
              </w:rPr>
            </w:pPr>
            <w:r w:rsidRPr="009B5854">
              <w:rPr>
                <w:color w:val="000000"/>
                <w:sz w:val="28"/>
                <w:szCs w:val="28"/>
              </w:rPr>
              <w:t>Вид теплоносителя</w:t>
            </w:r>
          </w:p>
        </w:tc>
      </w:tr>
      <w:tr w:rsidR="004B5F9D" w:rsidRPr="004F0CF8" w14:paraId="27F572C5" w14:textId="77777777" w:rsidTr="00AA7C6C">
        <w:trPr>
          <w:trHeight w:val="456"/>
        </w:trPr>
        <w:tc>
          <w:tcPr>
            <w:tcW w:w="2660" w:type="dxa"/>
            <w:vMerge/>
            <w:shd w:val="clear" w:color="auto" w:fill="auto"/>
            <w:vAlign w:val="center"/>
          </w:tcPr>
          <w:p w14:paraId="26B1A518" w14:textId="77777777" w:rsidR="004B5F9D" w:rsidRPr="009B5854" w:rsidRDefault="004B5F9D" w:rsidP="00AA7C6C">
            <w:pPr>
              <w:ind w:right="-2"/>
              <w:jc w:val="center"/>
              <w:rPr>
                <w:color w:val="000000"/>
                <w:sz w:val="28"/>
                <w:szCs w:val="28"/>
              </w:rPr>
            </w:pPr>
          </w:p>
        </w:tc>
        <w:tc>
          <w:tcPr>
            <w:tcW w:w="2160" w:type="dxa"/>
            <w:vMerge/>
            <w:shd w:val="clear" w:color="auto" w:fill="auto"/>
            <w:vAlign w:val="center"/>
          </w:tcPr>
          <w:p w14:paraId="081757A6" w14:textId="77777777" w:rsidR="004B5F9D" w:rsidRPr="009B5854" w:rsidRDefault="004B5F9D" w:rsidP="00AA7C6C">
            <w:pPr>
              <w:ind w:right="-2"/>
              <w:jc w:val="center"/>
              <w:rPr>
                <w:color w:val="000000"/>
                <w:sz w:val="28"/>
                <w:szCs w:val="28"/>
              </w:rPr>
            </w:pPr>
          </w:p>
        </w:tc>
        <w:tc>
          <w:tcPr>
            <w:tcW w:w="1809" w:type="dxa"/>
            <w:vMerge/>
            <w:shd w:val="clear" w:color="auto" w:fill="auto"/>
            <w:vAlign w:val="center"/>
          </w:tcPr>
          <w:p w14:paraId="028A2B30" w14:textId="77777777" w:rsidR="004B5F9D" w:rsidRPr="009B5854" w:rsidRDefault="004B5F9D" w:rsidP="00AA7C6C">
            <w:pPr>
              <w:ind w:right="-2"/>
              <w:jc w:val="center"/>
              <w:rPr>
                <w:color w:val="000000"/>
                <w:sz w:val="28"/>
                <w:szCs w:val="28"/>
              </w:rPr>
            </w:pPr>
          </w:p>
        </w:tc>
        <w:tc>
          <w:tcPr>
            <w:tcW w:w="1550" w:type="dxa"/>
            <w:shd w:val="clear" w:color="auto" w:fill="auto"/>
            <w:vAlign w:val="center"/>
          </w:tcPr>
          <w:p w14:paraId="09A7868A" w14:textId="77777777" w:rsidR="004B5F9D" w:rsidRPr="009B5854" w:rsidRDefault="004B5F9D" w:rsidP="00AA7C6C">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14:paraId="7AE11527" w14:textId="77777777" w:rsidR="004B5F9D" w:rsidRPr="009B5854" w:rsidRDefault="004B5F9D" w:rsidP="00AA7C6C">
            <w:pPr>
              <w:ind w:right="-2"/>
              <w:jc w:val="center"/>
              <w:rPr>
                <w:color w:val="000000"/>
                <w:sz w:val="28"/>
                <w:szCs w:val="28"/>
              </w:rPr>
            </w:pPr>
            <w:r w:rsidRPr="009B5854">
              <w:rPr>
                <w:color w:val="000000"/>
                <w:sz w:val="28"/>
                <w:szCs w:val="28"/>
              </w:rPr>
              <w:t>пар</w:t>
            </w:r>
          </w:p>
        </w:tc>
      </w:tr>
      <w:tr w:rsidR="004B5F9D" w:rsidRPr="004F0CF8" w14:paraId="345EB8C5" w14:textId="77777777" w:rsidTr="00AA7C6C">
        <w:tc>
          <w:tcPr>
            <w:tcW w:w="2660" w:type="dxa"/>
            <w:vMerge/>
            <w:shd w:val="clear" w:color="auto" w:fill="auto"/>
            <w:vAlign w:val="center"/>
          </w:tcPr>
          <w:p w14:paraId="0E40B2A1" w14:textId="77777777" w:rsidR="004B5F9D" w:rsidRDefault="004B5F9D" w:rsidP="00AA7C6C">
            <w:pPr>
              <w:ind w:right="-2"/>
              <w:jc w:val="center"/>
              <w:rPr>
                <w:sz w:val="28"/>
                <w:szCs w:val="28"/>
              </w:rPr>
            </w:pPr>
          </w:p>
        </w:tc>
        <w:tc>
          <w:tcPr>
            <w:tcW w:w="7062" w:type="dxa"/>
            <w:gridSpan w:val="4"/>
            <w:shd w:val="clear" w:color="auto" w:fill="auto"/>
            <w:vAlign w:val="center"/>
          </w:tcPr>
          <w:p w14:paraId="631193C4" w14:textId="77777777" w:rsidR="004B5F9D" w:rsidRPr="000912CF" w:rsidRDefault="004B5F9D" w:rsidP="00AA7C6C">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9B5854">
              <w:rPr>
                <w:sz w:val="28"/>
                <w:szCs w:val="28"/>
              </w:rPr>
              <w:t xml:space="preserve">на котором производится теплоноситель </w:t>
            </w:r>
          </w:p>
        </w:tc>
      </w:tr>
      <w:tr w:rsidR="004B5F9D" w:rsidRPr="004F0CF8" w14:paraId="521205D2" w14:textId="77777777" w:rsidTr="00AA7C6C">
        <w:tc>
          <w:tcPr>
            <w:tcW w:w="2660" w:type="dxa"/>
            <w:vMerge w:val="restart"/>
            <w:shd w:val="clear" w:color="auto" w:fill="auto"/>
            <w:vAlign w:val="center"/>
          </w:tcPr>
          <w:p w14:paraId="30E32CFE" w14:textId="77777777" w:rsidR="004B5F9D" w:rsidRPr="009B5854" w:rsidRDefault="004B5F9D" w:rsidP="00AA7C6C">
            <w:pPr>
              <w:ind w:right="-2"/>
              <w:jc w:val="center"/>
              <w:rPr>
                <w:color w:val="000000"/>
                <w:sz w:val="28"/>
                <w:szCs w:val="28"/>
              </w:rPr>
            </w:pPr>
            <w:r w:rsidRPr="00831DC3">
              <w:rPr>
                <w:bCs/>
                <w:color w:val="000000"/>
                <w:sz w:val="28"/>
                <w:szCs w:val="28"/>
              </w:rPr>
              <w:t>МП «</w:t>
            </w:r>
            <w:r>
              <w:rPr>
                <w:bCs/>
                <w:color w:val="000000"/>
                <w:sz w:val="28"/>
                <w:szCs w:val="28"/>
              </w:rPr>
              <w:t>Исток</w:t>
            </w:r>
            <w:r w:rsidRPr="00831DC3">
              <w:rPr>
                <w:bCs/>
                <w:color w:val="000000"/>
                <w:sz w:val="28"/>
                <w:szCs w:val="28"/>
              </w:rPr>
              <w:t>»</w:t>
            </w:r>
          </w:p>
        </w:tc>
        <w:tc>
          <w:tcPr>
            <w:tcW w:w="2160" w:type="dxa"/>
            <w:vMerge w:val="restart"/>
            <w:shd w:val="clear" w:color="auto" w:fill="auto"/>
            <w:vAlign w:val="center"/>
          </w:tcPr>
          <w:p w14:paraId="1641D46F" w14:textId="77777777" w:rsidR="004B5F9D" w:rsidRPr="00831DC3" w:rsidRDefault="004B5F9D" w:rsidP="00AA7C6C">
            <w:pPr>
              <w:ind w:right="-2"/>
              <w:jc w:val="center"/>
              <w:rPr>
                <w:color w:val="000000"/>
                <w:sz w:val="28"/>
                <w:szCs w:val="28"/>
              </w:rPr>
            </w:pPr>
            <w:proofErr w:type="spellStart"/>
            <w:r w:rsidRPr="00831DC3">
              <w:rPr>
                <w:color w:val="000000"/>
                <w:sz w:val="28"/>
                <w:szCs w:val="28"/>
              </w:rPr>
              <w:t>Одноставочный</w:t>
            </w:r>
            <w:proofErr w:type="spellEnd"/>
          </w:p>
          <w:p w14:paraId="767F56BA" w14:textId="77777777" w:rsidR="004B5F9D" w:rsidRPr="009B5854" w:rsidRDefault="004B5F9D" w:rsidP="00AA7C6C">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shd w:val="clear" w:color="auto" w:fill="auto"/>
            <w:vAlign w:val="center"/>
          </w:tcPr>
          <w:p w14:paraId="0E2F0473" w14:textId="77777777" w:rsidR="004B5F9D" w:rsidRPr="009B5854" w:rsidRDefault="004B5F9D" w:rsidP="00AA7C6C">
            <w:pPr>
              <w:ind w:left="-142" w:right="-2"/>
              <w:jc w:val="center"/>
              <w:rPr>
                <w:color w:val="000000"/>
                <w:sz w:val="28"/>
                <w:szCs w:val="28"/>
              </w:rPr>
            </w:pPr>
            <w:r>
              <w:rPr>
                <w:color w:val="000000"/>
                <w:sz w:val="28"/>
                <w:szCs w:val="28"/>
              </w:rPr>
              <w:t>с 12.04.2019</w:t>
            </w:r>
            <w:r w:rsidRPr="00831DC3">
              <w:rPr>
                <w:color w:val="000000"/>
                <w:sz w:val="28"/>
                <w:szCs w:val="28"/>
              </w:rPr>
              <w:t xml:space="preserve"> </w:t>
            </w:r>
          </w:p>
        </w:tc>
        <w:tc>
          <w:tcPr>
            <w:tcW w:w="1550" w:type="dxa"/>
            <w:shd w:val="clear" w:color="auto" w:fill="auto"/>
            <w:vAlign w:val="center"/>
          </w:tcPr>
          <w:p w14:paraId="3CCA7264" w14:textId="77777777" w:rsidR="004B5F9D" w:rsidRPr="009B5854" w:rsidRDefault="004B5F9D" w:rsidP="00AA7C6C">
            <w:pPr>
              <w:jc w:val="center"/>
              <w:rPr>
                <w:color w:val="000000"/>
                <w:sz w:val="28"/>
                <w:szCs w:val="28"/>
              </w:rPr>
            </w:pPr>
            <w:r>
              <w:rPr>
                <w:color w:val="000000"/>
                <w:sz w:val="28"/>
                <w:szCs w:val="28"/>
              </w:rPr>
              <w:t>23,01</w:t>
            </w:r>
          </w:p>
        </w:tc>
        <w:tc>
          <w:tcPr>
            <w:tcW w:w="1543" w:type="dxa"/>
            <w:shd w:val="clear" w:color="auto" w:fill="auto"/>
            <w:vAlign w:val="center"/>
          </w:tcPr>
          <w:p w14:paraId="3D932C29" w14:textId="77777777" w:rsidR="004B5F9D" w:rsidRPr="009B5854" w:rsidRDefault="004B5F9D" w:rsidP="00AA7C6C">
            <w:pPr>
              <w:jc w:val="center"/>
            </w:pPr>
            <w:r w:rsidRPr="009B5854">
              <w:t>x</w:t>
            </w:r>
          </w:p>
        </w:tc>
      </w:tr>
      <w:tr w:rsidR="004B5F9D" w:rsidRPr="004F0CF8" w14:paraId="06F85B78" w14:textId="77777777" w:rsidTr="00AA7C6C">
        <w:tc>
          <w:tcPr>
            <w:tcW w:w="2660" w:type="dxa"/>
            <w:vMerge/>
            <w:shd w:val="clear" w:color="auto" w:fill="auto"/>
            <w:vAlign w:val="center"/>
          </w:tcPr>
          <w:p w14:paraId="18763CD5" w14:textId="77777777" w:rsidR="004B5F9D" w:rsidRPr="00831DC3" w:rsidRDefault="004B5F9D" w:rsidP="00AA7C6C">
            <w:pPr>
              <w:ind w:right="-2"/>
              <w:jc w:val="center"/>
              <w:rPr>
                <w:bCs/>
                <w:color w:val="000000"/>
                <w:sz w:val="28"/>
                <w:szCs w:val="28"/>
              </w:rPr>
            </w:pPr>
          </w:p>
        </w:tc>
        <w:tc>
          <w:tcPr>
            <w:tcW w:w="2160" w:type="dxa"/>
            <w:vMerge/>
            <w:shd w:val="clear" w:color="auto" w:fill="auto"/>
            <w:vAlign w:val="center"/>
          </w:tcPr>
          <w:p w14:paraId="0B086E4E" w14:textId="77777777" w:rsidR="004B5F9D" w:rsidRPr="00831DC3" w:rsidRDefault="004B5F9D" w:rsidP="00AA7C6C">
            <w:pPr>
              <w:ind w:right="-2"/>
              <w:jc w:val="center"/>
              <w:rPr>
                <w:color w:val="000000"/>
                <w:sz w:val="28"/>
                <w:szCs w:val="28"/>
              </w:rPr>
            </w:pPr>
          </w:p>
        </w:tc>
        <w:tc>
          <w:tcPr>
            <w:tcW w:w="1809" w:type="dxa"/>
            <w:shd w:val="clear" w:color="auto" w:fill="auto"/>
            <w:vAlign w:val="center"/>
          </w:tcPr>
          <w:p w14:paraId="5D7C5F48" w14:textId="77777777" w:rsidR="004B5F9D" w:rsidRDefault="004B5F9D" w:rsidP="00AA7C6C">
            <w:pPr>
              <w:ind w:left="-142" w:right="-2"/>
              <w:jc w:val="center"/>
              <w:rPr>
                <w:color w:val="000000"/>
                <w:sz w:val="28"/>
                <w:szCs w:val="28"/>
              </w:rPr>
            </w:pPr>
            <w:r w:rsidRPr="001D786B">
              <w:rPr>
                <w:color w:val="000000"/>
                <w:sz w:val="28"/>
                <w:szCs w:val="28"/>
              </w:rPr>
              <w:t>с 01.0</w:t>
            </w:r>
            <w:r>
              <w:rPr>
                <w:color w:val="000000"/>
                <w:sz w:val="28"/>
                <w:szCs w:val="28"/>
              </w:rPr>
              <w:t>7</w:t>
            </w:r>
            <w:r w:rsidRPr="001D786B">
              <w:rPr>
                <w:color w:val="000000"/>
                <w:sz w:val="28"/>
                <w:szCs w:val="28"/>
              </w:rPr>
              <w:t>.2019</w:t>
            </w:r>
          </w:p>
        </w:tc>
        <w:tc>
          <w:tcPr>
            <w:tcW w:w="1550" w:type="dxa"/>
            <w:shd w:val="clear" w:color="auto" w:fill="auto"/>
            <w:vAlign w:val="center"/>
          </w:tcPr>
          <w:p w14:paraId="076028CC" w14:textId="77777777" w:rsidR="004B5F9D" w:rsidRPr="009B5854" w:rsidRDefault="004B5F9D" w:rsidP="00AA7C6C">
            <w:pPr>
              <w:jc w:val="center"/>
              <w:rPr>
                <w:color w:val="000000"/>
                <w:sz w:val="28"/>
                <w:szCs w:val="28"/>
              </w:rPr>
            </w:pPr>
            <w:r>
              <w:rPr>
                <w:color w:val="000000"/>
                <w:sz w:val="28"/>
                <w:szCs w:val="28"/>
              </w:rPr>
              <w:t>23,01</w:t>
            </w:r>
          </w:p>
        </w:tc>
        <w:tc>
          <w:tcPr>
            <w:tcW w:w="1543" w:type="dxa"/>
            <w:shd w:val="clear" w:color="auto" w:fill="auto"/>
            <w:vAlign w:val="center"/>
          </w:tcPr>
          <w:p w14:paraId="0F09D335" w14:textId="77777777" w:rsidR="004B5F9D" w:rsidRPr="009B5854" w:rsidRDefault="004B5F9D" w:rsidP="00AA7C6C">
            <w:pPr>
              <w:jc w:val="center"/>
            </w:pPr>
            <w:r w:rsidRPr="009B5854">
              <w:t>x</w:t>
            </w:r>
          </w:p>
        </w:tc>
      </w:tr>
      <w:tr w:rsidR="004B5F9D" w:rsidRPr="004F0CF8" w14:paraId="57EB98D5" w14:textId="77777777" w:rsidTr="00AA7C6C">
        <w:tc>
          <w:tcPr>
            <w:tcW w:w="2660" w:type="dxa"/>
            <w:vMerge/>
            <w:shd w:val="clear" w:color="auto" w:fill="auto"/>
            <w:vAlign w:val="center"/>
          </w:tcPr>
          <w:p w14:paraId="00D9BB74" w14:textId="77777777" w:rsidR="004B5F9D" w:rsidRPr="009B5854" w:rsidRDefault="004B5F9D" w:rsidP="00AA7C6C">
            <w:pPr>
              <w:ind w:right="-2"/>
              <w:jc w:val="center"/>
              <w:rPr>
                <w:color w:val="000000"/>
                <w:sz w:val="28"/>
                <w:szCs w:val="28"/>
              </w:rPr>
            </w:pPr>
          </w:p>
        </w:tc>
        <w:tc>
          <w:tcPr>
            <w:tcW w:w="7062" w:type="dxa"/>
            <w:gridSpan w:val="4"/>
            <w:shd w:val="clear" w:color="auto" w:fill="auto"/>
            <w:vAlign w:val="center"/>
          </w:tcPr>
          <w:p w14:paraId="3BF8EEBD" w14:textId="77777777" w:rsidR="004B5F9D" w:rsidRPr="000912CF" w:rsidRDefault="004B5F9D" w:rsidP="00AA7C6C">
            <w:pPr>
              <w:ind w:right="-2"/>
              <w:jc w:val="center"/>
              <w:rPr>
                <w:sz w:val="28"/>
                <w:szCs w:val="28"/>
              </w:rPr>
            </w:pPr>
            <w:r w:rsidRPr="009B5854">
              <w:rPr>
                <w:sz w:val="28"/>
                <w:szCs w:val="28"/>
              </w:rPr>
              <w:t>Тариф на теплоноситель, поставляемый потребителям</w:t>
            </w:r>
            <w:r>
              <w:rPr>
                <w:sz w:val="28"/>
                <w:szCs w:val="28"/>
              </w:rPr>
              <w:t xml:space="preserve"> </w:t>
            </w:r>
          </w:p>
        </w:tc>
      </w:tr>
      <w:tr w:rsidR="004B5F9D" w:rsidRPr="004F0CF8" w14:paraId="025BB2E5" w14:textId="77777777" w:rsidTr="00AA7C6C">
        <w:tc>
          <w:tcPr>
            <w:tcW w:w="2660" w:type="dxa"/>
            <w:vMerge/>
            <w:shd w:val="clear" w:color="auto" w:fill="auto"/>
            <w:vAlign w:val="center"/>
          </w:tcPr>
          <w:p w14:paraId="04531653" w14:textId="77777777" w:rsidR="004B5F9D" w:rsidRPr="004F0CF8" w:rsidRDefault="004B5F9D" w:rsidP="00AA7C6C">
            <w:pPr>
              <w:ind w:right="-2"/>
              <w:jc w:val="center"/>
              <w:rPr>
                <w:color w:val="000000"/>
                <w:sz w:val="28"/>
                <w:szCs w:val="28"/>
              </w:rPr>
            </w:pPr>
          </w:p>
        </w:tc>
        <w:tc>
          <w:tcPr>
            <w:tcW w:w="2160" w:type="dxa"/>
            <w:vMerge w:val="restart"/>
            <w:shd w:val="clear" w:color="auto" w:fill="auto"/>
            <w:vAlign w:val="center"/>
          </w:tcPr>
          <w:p w14:paraId="028C13B2" w14:textId="77777777" w:rsidR="004B5F9D" w:rsidRPr="00831DC3" w:rsidRDefault="004B5F9D" w:rsidP="00AA7C6C">
            <w:pPr>
              <w:ind w:right="-2"/>
              <w:jc w:val="center"/>
              <w:rPr>
                <w:color w:val="000000"/>
                <w:sz w:val="28"/>
                <w:szCs w:val="28"/>
              </w:rPr>
            </w:pPr>
            <w:proofErr w:type="spellStart"/>
            <w:r w:rsidRPr="00831DC3">
              <w:rPr>
                <w:color w:val="000000"/>
                <w:sz w:val="28"/>
                <w:szCs w:val="28"/>
              </w:rPr>
              <w:t>Одноставочный</w:t>
            </w:r>
            <w:proofErr w:type="spellEnd"/>
          </w:p>
          <w:p w14:paraId="52DC4737" w14:textId="77777777" w:rsidR="004B5F9D" w:rsidRPr="004F0CF8" w:rsidRDefault="004B5F9D" w:rsidP="00AA7C6C">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shd w:val="clear" w:color="auto" w:fill="auto"/>
            <w:vAlign w:val="center"/>
          </w:tcPr>
          <w:p w14:paraId="67A4E19F" w14:textId="77777777" w:rsidR="004B5F9D" w:rsidRPr="009B5854" w:rsidRDefault="004B5F9D" w:rsidP="00AA7C6C">
            <w:pPr>
              <w:ind w:left="-142" w:right="-2"/>
              <w:jc w:val="center"/>
              <w:rPr>
                <w:color w:val="000000"/>
                <w:sz w:val="28"/>
                <w:szCs w:val="28"/>
              </w:rPr>
            </w:pPr>
            <w:r>
              <w:rPr>
                <w:color w:val="000000"/>
                <w:sz w:val="28"/>
                <w:szCs w:val="28"/>
              </w:rPr>
              <w:t>с 12.04.2019</w:t>
            </w:r>
            <w:r w:rsidRPr="00831DC3">
              <w:rPr>
                <w:color w:val="000000"/>
                <w:sz w:val="28"/>
                <w:szCs w:val="28"/>
              </w:rPr>
              <w:t xml:space="preserve"> </w:t>
            </w:r>
          </w:p>
        </w:tc>
        <w:tc>
          <w:tcPr>
            <w:tcW w:w="1550" w:type="dxa"/>
            <w:shd w:val="clear" w:color="auto" w:fill="auto"/>
            <w:vAlign w:val="center"/>
          </w:tcPr>
          <w:p w14:paraId="3B707D09" w14:textId="77777777" w:rsidR="004B5F9D" w:rsidRPr="009B5854" w:rsidRDefault="004B5F9D" w:rsidP="00AA7C6C">
            <w:pPr>
              <w:jc w:val="center"/>
              <w:rPr>
                <w:color w:val="000000"/>
                <w:sz w:val="28"/>
                <w:szCs w:val="28"/>
              </w:rPr>
            </w:pPr>
            <w:r>
              <w:rPr>
                <w:color w:val="000000"/>
                <w:sz w:val="28"/>
                <w:szCs w:val="28"/>
              </w:rPr>
              <w:t>23,01</w:t>
            </w:r>
          </w:p>
        </w:tc>
        <w:tc>
          <w:tcPr>
            <w:tcW w:w="1543" w:type="dxa"/>
            <w:shd w:val="clear" w:color="auto" w:fill="auto"/>
            <w:vAlign w:val="center"/>
          </w:tcPr>
          <w:p w14:paraId="657987CD" w14:textId="77777777" w:rsidR="004B5F9D" w:rsidRDefault="004B5F9D" w:rsidP="00AA7C6C">
            <w:pPr>
              <w:jc w:val="center"/>
            </w:pPr>
            <w:r w:rsidRPr="00170D83">
              <w:t>x</w:t>
            </w:r>
          </w:p>
        </w:tc>
      </w:tr>
      <w:tr w:rsidR="004B5F9D" w:rsidRPr="004F0CF8" w14:paraId="3D02BFCB" w14:textId="77777777" w:rsidTr="00AA7C6C">
        <w:tc>
          <w:tcPr>
            <w:tcW w:w="2660" w:type="dxa"/>
            <w:vMerge/>
            <w:shd w:val="clear" w:color="auto" w:fill="auto"/>
            <w:vAlign w:val="center"/>
          </w:tcPr>
          <w:p w14:paraId="12EAB27E" w14:textId="77777777" w:rsidR="004B5F9D" w:rsidRPr="004F0CF8" w:rsidRDefault="004B5F9D" w:rsidP="00AA7C6C">
            <w:pPr>
              <w:ind w:right="-2"/>
              <w:jc w:val="center"/>
              <w:rPr>
                <w:color w:val="000000"/>
                <w:sz w:val="28"/>
                <w:szCs w:val="28"/>
              </w:rPr>
            </w:pPr>
          </w:p>
        </w:tc>
        <w:tc>
          <w:tcPr>
            <w:tcW w:w="2160" w:type="dxa"/>
            <w:vMerge/>
            <w:shd w:val="clear" w:color="auto" w:fill="auto"/>
            <w:vAlign w:val="center"/>
          </w:tcPr>
          <w:p w14:paraId="50CE4133" w14:textId="77777777" w:rsidR="004B5F9D" w:rsidRPr="00831DC3" w:rsidRDefault="004B5F9D" w:rsidP="00AA7C6C">
            <w:pPr>
              <w:ind w:right="-2"/>
              <w:jc w:val="center"/>
              <w:rPr>
                <w:color w:val="000000"/>
                <w:sz w:val="28"/>
                <w:szCs w:val="28"/>
              </w:rPr>
            </w:pPr>
          </w:p>
        </w:tc>
        <w:tc>
          <w:tcPr>
            <w:tcW w:w="1809" w:type="dxa"/>
            <w:shd w:val="clear" w:color="auto" w:fill="auto"/>
            <w:vAlign w:val="center"/>
          </w:tcPr>
          <w:p w14:paraId="13A81F91" w14:textId="77777777" w:rsidR="004B5F9D" w:rsidRDefault="004B5F9D" w:rsidP="00AA7C6C">
            <w:pPr>
              <w:ind w:left="-142" w:right="-2"/>
              <w:jc w:val="center"/>
              <w:rPr>
                <w:color w:val="000000"/>
                <w:sz w:val="28"/>
                <w:szCs w:val="28"/>
              </w:rPr>
            </w:pPr>
            <w:r w:rsidRPr="001D786B">
              <w:rPr>
                <w:color w:val="000000"/>
                <w:sz w:val="28"/>
                <w:szCs w:val="28"/>
              </w:rPr>
              <w:t>с 01.0</w:t>
            </w:r>
            <w:r>
              <w:rPr>
                <w:color w:val="000000"/>
                <w:sz w:val="28"/>
                <w:szCs w:val="28"/>
              </w:rPr>
              <w:t>7</w:t>
            </w:r>
            <w:r w:rsidRPr="001D786B">
              <w:rPr>
                <w:color w:val="000000"/>
                <w:sz w:val="28"/>
                <w:szCs w:val="28"/>
              </w:rPr>
              <w:t>.2019</w:t>
            </w:r>
          </w:p>
        </w:tc>
        <w:tc>
          <w:tcPr>
            <w:tcW w:w="1550" w:type="dxa"/>
            <w:shd w:val="clear" w:color="auto" w:fill="auto"/>
            <w:vAlign w:val="center"/>
          </w:tcPr>
          <w:p w14:paraId="33CFAF94" w14:textId="77777777" w:rsidR="004B5F9D" w:rsidRPr="009B5854" w:rsidRDefault="004B5F9D" w:rsidP="00AA7C6C">
            <w:pPr>
              <w:jc w:val="center"/>
              <w:rPr>
                <w:color w:val="000000"/>
                <w:sz w:val="28"/>
                <w:szCs w:val="28"/>
              </w:rPr>
            </w:pPr>
            <w:r>
              <w:rPr>
                <w:color w:val="000000"/>
                <w:sz w:val="28"/>
                <w:szCs w:val="28"/>
              </w:rPr>
              <w:t>23,01</w:t>
            </w:r>
          </w:p>
        </w:tc>
        <w:tc>
          <w:tcPr>
            <w:tcW w:w="1543" w:type="dxa"/>
            <w:shd w:val="clear" w:color="auto" w:fill="auto"/>
            <w:vAlign w:val="center"/>
          </w:tcPr>
          <w:p w14:paraId="418F998E" w14:textId="77777777" w:rsidR="004B5F9D" w:rsidRPr="00170D83" w:rsidRDefault="004B5F9D" w:rsidP="00AA7C6C">
            <w:pPr>
              <w:jc w:val="center"/>
            </w:pPr>
            <w:r w:rsidRPr="009B5854">
              <w:t>x</w:t>
            </w:r>
          </w:p>
        </w:tc>
      </w:tr>
      <w:tr w:rsidR="004B5F9D" w:rsidRPr="004F0CF8" w14:paraId="39DA1D13" w14:textId="77777777" w:rsidTr="00AA7C6C">
        <w:tc>
          <w:tcPr>
            <w:tcW w:w="2660" w:type="dxa"/>
            <w:vMerge/>
            <w:shd w:val="clear" w:color="auto" w:fill="auto"/>
            <w:vAlign w:val="center"/>
          </w:tcPr>
          <w:p w14:paraId="2D84951B" w14:textId="77777777" w:rsidR="004B5F9D" w:rsidRPr="004F0CF8" w:rsidRDefault="004B5F9D" w:rsidP="00AA7C6C">
            <w:pPr>
              <w:ind w:right="-2"/>
              <w:jc w:val="center"/>
              <w:rPr>
                <w:color w:val="000000"/>
                <w:sz w:val="28"/>
                <w:szCs w:val="28"/>
              </w:rPr>
            </w:pPr>
          </w:p>
        </w:tc>
        <w:tc>
          <w:tcPr>
            <w:tcW w:w="7062" w:type="dxa"/>
            <w:gridSpan w:val="4"/>
            <w:shd w:val="clear" w:color="auto" w:fill="auto"/>
            <w:vAlign w:val="center"/>
          </w:tcPr>
          <w:p w14:paraId="5258F5CA" w14:textId="77777777" w:rsidR="004B5F9D" w:rsidRPr="004F0CF8" w:rsidRDefault="004B5F9D" w:rsidP="00AA7C6C">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xml:space="preserve">) </w:t>
            </w:r>
            <w:r>
              <w:rPr>
                <w:sz w:val="28"/>
                <w:szCs w:val="28"/>
              </w:rPr>
              <w:t>*</w:t>
            </w:r>
          </w:p>
        </w:tc>
      </w:tr>
      <w:tr w:rsidR="004B5F9D" w:rsidRPr="004F0CF8" w14:paraId="5C54E1AE" w14:textId="77777777" w:rsidTr="00AA7C6C">
        <w:tc>
          <w:tcPr>
            <w:tcW w:w="2660" w:type="dxa"/>
            <w:vMerge/>
            <w:shd w:val="clear" w:color="auto" w:fill="auto"/>
            <w:vAlign w:val="center"/>
          </w:tcPr>
          <w:p w14:paraId="7F9A41CF" w14:textId="77777777" w:rsidR="004B5F9D" w:rsidRPr="004F0CF8" w:rsidRDefault="004B5F9D" w:rsidP="00AA7C6C">
            <w:pPr>
              <w:ind w:right="-2"/>
              <w:jc w:val="center"/>
              <w:rPr>
                <w:color w:val="000000"/>
                <w:sz w:val="28"/>
                <w:szCs w:val="28"/>
              </w:rPr>
            </w:pPr>
          </w:p>
        </w:tc>
        <w:tc>
          <w:tcPr>
            <w:tcW w:w="2160" w:type="dxa"/>
            <w:vMerge w:val="restart"/>
            <w:shd w:val="clear" w:color="auto" w:fill="auto"/>
            <w:vAlign w:val="center"/>
          </w:tcPr>
          <w:p w14:paraId="5BDB8F38" w14:textId="77777777" w:rsidR="004B5F9D" w:rsidRPr="00831DC3" w:rsidRDefault="004B5F9D" w:rsidP="00AA7C6C">
            <w:pPr>
              <w:ind w:right="-2"/>
              <w:jc w:val="center"/>
              <w:rPr>
                <w:color w:val="000000"/>
                <w:sz w:val="28"/>
                <w:szCs w:val="28"/>
              </w:rPr>
            </w:pPr>
            <w:proofErr w:type="spellStart"/>
            <w:r w:rsidRPr="00831DC3">
              <w:rPr>
                <w:color w:val="000000"/>
                <w:sz w:val="28"/>
                <w:szCs w:val="28"/>
              </w:rPr>
              <w:t>Одноставочный</w:t>
            </w:r>
            <w:proofErr w:type="spellEnd"/>
          </w:p>
          <w:p w14:paraId="11123C46" w14:textId="77777777" w:rsidR="004B5F9D" w:rsidRPr="004F0CF8" w:rsidRDefault="004B5F9D" w:rsidP="00AA7C6C">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shd w:val="clear" w:color="auto" w:fill="auto"/>
            <w:vAlign w:val="center"/>
          </w:tcPr>
          <w:p w14:paraId="039F169C" w14:textId="77777777" w:rsidR="004B5F9D" w:rsidRPr="009B5854" w:rsidRDefault="004B5F9D" w:rsidP="00AA7C6C">
            <w:pPr>
              <w:ind w:left="-142" w:right="-2"/>
              <w:jc w:val="center"/>
              <w:rPr>
                <w:color w:val="000000"/>
                <w:sz w:val="28"/>
                <w:szCs w:val="28"/>
              </w:rPr>
            </w:pPr>
            <w:r>
              <w:rPr>
                <w:color w:val="000000"/>
                <w:sz w:val="28"/>
                <w:szCs w:val="28"/>
              </w:rPr>
              <w:t>с 12.04.2019</w:t>
            </w:r>
            <w:r w:rsidRPr="00831DC3">
              <w:rPr>
                <w:color w:val="000000"/>
                <w:sz w:val="28"/>
                <w:szCs w:val="28"/>
              </w:rPr>
              <w:t xml:space="preserve"> </w:t>
            </w:r>
          </w:p>
        </w:tc>
        <w:tc>
          <w:tcPr>
            <w:tcW w:w="1550" w:type="dxa"/>
            <w:shd w:val="clear" w:color="auto" w:fill="auto"/>
            <w:vAlign w:val="center"/>
          </w:tcPr>
          <w:p w14:paraId="09331599" w14:textId="77777777" w:rsidR="004B5F9D" w:rsidRPr="009B5854" w:rsidRDefault="004B5F9D" w:rsidP="00AA7C6C">
            <w:pPr>
              <w:jc w:val="center"/>
              <w:rPr>
                <w:color w:val="000000"/>
                <w:sz w:val="28"/>
                <w:szCs w:val="28"/>
              </w:rPr>
            </w:pPr>
            <w:r>
              <w:rPr>
                <w:color w:val="000000"/>
                <w:sz w:val="28"/>
                <w:szCs w:val="28"/>
              </w:rPr>
              <w:t>27,61</w:t>
            </w:r>
          </w:p>
        </w:tc>
        <w:tc>
          <w:tcPr>
            <w:tcW w:w="1543" w:type="dxa"/>
            <w:shd w:val="clear" w:color="auto" w:fill="auto"/>
            <w:vAlign w:val="center"/>
          </w:tcPr>
          <w:p w14:paraId="07D04788" w14:textId="77777777" w:rsidR="004B5F9D" w:rsidRDefault="004B5F9D" w:rsidP="00AA7C6C">
            <w:pPr>
              <w:jc w:val="center"/>
            </w:pPr>
            <w:r w:rsidRPr="00170D83">
              <w:t>x</w:t>
            </w:r>
          </w:p>
        </w:tc>
      </w:tr>
      <w:tr w:rsidR="004B5F9D" w:rsidRPr="004F0CF8" w14:paraId="18608907" w14:textId="77777777" w:rsidTr="00AA7C6C">
        <w:tc>
          <w:tcPr>
            <w:tcW w:w="2660" w:type="dxa"/>
            <w:vMerge/>
            <w:shd w:val="clear" w:color="auto" w:fill="auto"/>
            <w:vAlign w:val="center"/>
          </w:tcPr>
          <w:p w14:paraId="3F62AFAC" w14:textId="77777777" w:rsidR="004B5F9D" w:rsidRPr="004F0CF8" w:rsidRDefault="004B5F9D" w:rsidP="00AA7C6C">
            <w:pPr>
              <w:ind w:right="-2"/>
              <w:jc w:val="center"/>
              <w:rPr>
                <w:color w:val="000000"/>
                <w:sz w:val="28"/>
                <w:szCs w:val="28"/>
              </w:rPr>
            </w:pPr>
          </w:p>
        </w:tc>
        <w:tc>
          <w:tcPr>
            <w:tcW w:w="2160" w:type="dxa"/>
            <w:vMerge/>
            <w:shd w:val="clear" w:color="auto" w:fill="auto"/>
            <w:vAlign w:val="center"/>
          </w:tcPr>
          <w:p w14:paraId="47FA1CB2" w14:textId="77777777" w:rsidR="004B5F9D" w:rsidRPr="00831DC3" w:rsidRDefault="004B5F9D" w:rsidP="00AA7C6C">
            <w:pPr>
              <w:ind w:right="-2"/>
              <w:jc w:val="center"/>
              <w:rPr>
                <w:color w:val="000000"/>
                <w:sz w:val="28"/>
                <w:szCs w:val="28"/>
              </w:rPr>
            </w:pPr>
          </w:p>
        </w:tc>
        <w:tc>
          <w:tcPr>
            <w:tcW w:w="1809" w:type="dxa"/>
            <w:shd w:val="clear" w:color="auto" w:fill="auto"/>
            <w:vAlign w:val="center"/>
          </w:tcPr>
          <w:p w14:paraId="612BAFE1" w14:textId="77777777" w:rsidR="004B5F9D" w:rsidRDefault="004B5F9D" w:rsidP="00AA7C6C">
            <w:pPr>
              <w:ind w:left="-142" w:right="-2"/>
              <w:jc w:val="center"/>
              <w:rPr>
                <w:color w:val="000000"/>
                <w:sz w:val="28"/>
                <w:szCs w:val="28"/>
              </w:rPr>
            </w:pPr>
            <w:r w:rsidRPr="001D786B">
              <w:rPr>
                <w:color w:val="000000"/>
                <w:sz w:val="28"/>
                <w:szCs w:val="28"/>
              </w:rPr>
              <w:t>с 01.0</w:t>
            </w:r>
            <w:r>
              <w:rPr>
                <w:color w:val="000000"/>
                <w:sz w:val="28"/>
                <w:szCs w:val="28"/>
              </w:rPr>
              <w:t>7</w:t>
            </w:r>
            <w:r w:rsidRPr="001D786B">
              <w:rPr>
                <w:color w:val="000000"/>
                <w:sz w:val="28"/>
                <w:szCs w:val="28"/>
              </w:rPr>
              <w:t>.2019</w:t>
            </w:r>
          </w:p>
        </w:tc>
        <w:tc>
          <w:tcPr>
            <w:tcW w:w="1550" w:type="dxa"/>
            <w:shd w:val="clear" w:color="auto" w:fill="auto"/>
            <w:vAlign w:val="center"/>
          </w:tcPr>
          <w:p w14:paraId="6407350F" w14:textId="77777777" w:rsidR="004B5F9D" w:rsidRPr="009B5854" w:rsidRDefault="004B5F9D" w:rsidP="00AA7C6C">
            <w:pPr>
              <w:jc w:val="center"/>
              <w:rPr>
                <w:color w:val="000000"/>
                <w:sz w:val="28"/>
                <w:szCs w:val="28"/>
              </w:rPr>
            </w:pPr>
            <w:r>
              <w:rPr>
                <w:color w:val="000000"/>
                <w:sz w:val="28"/>
                <w:szCs w:val="28"/>
              </w:rPr>
              <w:t>27,61</w:t>
            </w:r>
          </w:p>
        </w:tc>
        <w:tc>
          <w:tcPr>
            <w:tcW w:w="1543" w:type="dxa"/>
            <w:shd w:val="clear" w:color="auto" w:fill="auto"/>
            <w:vAlign w:val="center"/>
          </w:tcPr>
          <w:p w14:paraId="038B76FD" w14:textId="77777777" w:rsidR="004B5F9D" w:rsidRPr="00170D83" w:rsidRDefault="004B5F9D" w:rsidP="00AA7C6C">
            <w:pPr>
              <w:jc w:val="center"/>
            </w:pPr>
            <w:r w:rsidRPr="009B5854">
              <w:t>x</w:t>
            </w:r>
          </w:p>
        </w:tc>
      </w:tr>
    </w:tbl>
    <w:p w14:paraId="4A757F19" w14:textId="77777777" w:rsidR="004B5F9D" w:rsidRDefault="004B5F9D" w:rsidP="004B5F9D">
      <w:pPr>
        <w:ind w:left="-142" w:right="-285" w:firstLine="709"/>
        <w:jc w:val="both"/>
        <w:rPr>
          <w:bCs/>
          <w:color w:val="000000"/>
          <w:kern w:val="32"/>
          <w:sz w:val="28"/>
          <w:szCs w:val="28"/>
        </w:rPr>
      </w:pPr>
    </w:p>
    <w:p w14:paraId="1899CCB5" w14:textId="77777777" w:rsidR="004B5F9D" w:rsidRPr="00F33A90" w:rsidRDefault="004B5F9D" w:rsidP="004B5F9D">
      <w:pPr>
        <w:ind w:left="-142" w:right="-144"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14:paraId="5F4F0170" w14:textId="77777777" w:rsidR="004B5F9D" w:rsidRPr="00F33A90" w:rsidRDefault="004B5F9D" w:rsidP="004B5F9D">
      <w:pPr>
        <w:ind w:left="-142" w:right="-144" w:firstLine="709"/>
        <w:rPr>
          <w:sz w:val="28"/>
          <w:szCs w:val="28"/>
        </w:rPr>
      </w:pPr>
    </w:p>
    <w:p w14:paraId="74F6FCAD" w14:textId="77777777" w:rsidR="004B5F9D" w:rsidRDefault="004B5F9D" w:rsidP="004B5F9D">
      <w:pPr>
        <w:tabs>
          <w:tab w:val="left" w:pos="9356"/>
        </w:tabs>
        <w:ind w:left="4536" w:right="-2"/>
        <w:jc w:val="center"/>
        <w:rPr>
          <w:b/>
          <w:color w:val="000000"/>
          <w:sz w:val="28"/>
          <w:szCs w:val="28"/>
        </w:rPr>
      </w:pPr>
    </w:p>
    <w:p w14:paraId="410A48EF" w14:textId="12D8A616" w:rsidR="004B5F9D" w:rsidRDefault="004B5F9D" w:rsidP="004B5F9D">
      <w:pPr>
        <w:autoSpaceDE w:val="0"/>
        <w:autoSpaceDN w:val="0"/>
        <w:adjustRightInd w:val="0"/>
        <w:spacing w:line="288" w:lineRule="auto"/>
        <w:jc w:val="both"/>
        <w:outlineLvl w:val="1"/>
        <w:rPr>
          <w:sz w:val="28"/>
          <w:szCs w:val="28"/>
        </w:rPr>
      </w:pPr>
    </w:p>
    <w:p w14:paraId="144AC0F1" w14:textId="77777777" w:rsidR="004B5F9D" w:rsidRPr="004B5F9D" w:rsidRDefault="004B5F9D" w:rsidP="004B5F9D">
      <w:pPr>
        <w:autoSpaceDE w:val="0"/>
        <w:autoSpaceDN w:val="0"/>
        <w:adjustRightInd w:val="0"/>
        <w:spacing w:line="288" w:lineRule="auto"/>
        <w:jc w:val="both"/>
        <w:outlineLvl w:val="1"/>
        <w:rPr>
          <w:sz w:val="28"/>
          <w:szCs w:val="28"/>
        </w:rPr>
      </w:pPr>
    </w:p>
    <w:p w14:paraId="7FFFF1B2" w14:textId="77777777" w:rsidR="004B5F9D" w:rsidRDefault="004B5F9D" w:rsidP="00BA5D25">
      <w:pPr>
        <w:tabs>
          <w:tab w:val="left" w:pos="5580"/>
          <w:tab w:val="left" w:pos="9639"/>
        </w:tabs>
        <w:ind w:right="281"/>
        <w:sectPr w:rsidR="004B5F9D" w:rsidSect="00185AC6">
          <w:pgSz w:w="11906" w:h="16838"/>
          <w:pgMar w:top="993" w:right="851" w:bottom="1134" w:left="1134" w:header="709" w:footer="709" w:gutter="0"/>
          <w:cols w:space="708"/>
          <w:titlePg/>
          <w:docGrid w:linePitch="360"/>
        </w:sectPr>
      </w:pPr>
    </w:p>
    <w:p w14:paraId="18E83CF1" w14:textId="52703068" w:rsidR="004B5F9D" w:rsidRDefault="004B5F9D" w:rsidP="004B5F9D">
      <w:pPr>
        <w:tabs>
          <w:tab w:val="left" w:pos="5580"/>
          <w:tab w:val="left" w:pos="9639"/>
        </w:tabs>
        <w:ind w:right="281" w:firstLine="10632"/>
      </w:pPr>
      <w:r>
        <w:t xml:space="preserve">Приложение № </w:t>
      </w:r>
      <w:r>
        <w:t>11</w:t>
      </w:r>
      <w:r>
        <w:t xml:space="preserve"> к протоколу № 22</w:t>
      </w:r>
    </w:p>
    <w:p w14:paraId="2076A605" w14:textId="77777777" w:rsidR="004B5F9D" w:rsidRDefault="004B5F9D" w:rsidP="004B5F9D">
      <w:pPr>
        <w:tabs>
          <w:tab w:val="left" w:pos="5580"/>
          <w:tab w:val="left" w:pos="9639"/>
        </w:tabs>
        <w:ind w:right="281" w:firstLine="10632"/>
      </w:pPr>
      <w:r>
        <w:t>заседания правления региональной</w:t>
      </w:r>
    </w:p>
    <w:p w14:paraId="02CBD7B3" w14:textId="77777777" w:rsidR="004B5F9D" w:rsidRDefault="004B5F9D" w:rsidP="004B5F9D">
      <w:pPr>
        <w:tabs>
          <w:tab w:val="left" w:pos="5580"/>
          <w:tab w:val="left" w:pos="9639"/>
        </w:tabs>
        <w:ind w:right="281" w:firstLine="10632"/>
      </w:pPr>
      <w:r>
        <w:t>энергетической комиссии</w:t>
      </w:r>
    </w:p>
    <w:p w14:paraId="611EA53F" w14:textId="620326F5" w:rsidR="004B5F9D" w:rsidRDefault="004B5F9D" w:rsidP="004B5F9D">
      <w:pPr>
        <w:tabs>
          <w:tab w:val="left" w:pos="5580"/>
          <w:tab w:val="left" w:pos="9639"/>
        </w:tabs>
        <w:ind w:right="281" w:firstLine="10632"/>
      </w:pPr>
      <w:r>
        <w:t>Кемеровской области от 12.04.2019</w:t>
      </w:r>
    </w:p>
    <w:p w14:paraId="2DFA776C" w14:textId="77777777" w:rsidR="004B5F9D" w:rsidRDefault="004B5F9D" w:rsidP="004B5F9D">
      <w:pPr>
        <w:tabs>
          <w:tab w:val="left" w:pos="5580"/>
          <w:tab w:val="left" w:pos="9639"/>
        </w:tabs>
        <w:ind w:right="281" w:firstLine="10632"/>
      </w:pPr>
    </w:p>
    <w:p w14:paraId="705BD746" w14:textId="77777777" w:rsidR="004B5F9D" w:rsidRDefault="004B5F9D" w:rsidP="004B5F9D">
      <w:pPr>
        <w:jc w:val="center"/>
        <w:rPr>
          <w:color w:val="000000"/>
          <w:sz w:val="28"/>
          <w:szCs w:val="28"/>
        </w:rPr>
      </w:pPr>
      <w:r w:rsidRPr="003376B8">
        <w:rPr>
          <w:color w:val="000000"/>
          <w:sz w:val="28"/>
          <w:szCs w:val="28"/>
        </w:rPr>
        <w:t>Тарифы М</w:t>
      </w:r>
      <w:r>
        <w:rPr>
          <w:color w:val="000000"/>
          <w:sz w:val="28"/>
          <w:szCs w:val="28"/>
        </w:rPr>
        <w:t>П «Исток</w:t>
      </w:r>
      <w:r w:rsidRPr="003376B8">
        <w:rPr>
          <w:color w:val="000000"/>
          <w:sz w:val="28"/>
          <w:szCs w:val="28"/>
        </w:rPr>
        <w:t xml:space="preserve">» на горячую воду в открытой системе горячего водоснабжения </w:t>
      </w:r>
    </w:p>
    <w:p w14:paraId="0E5E80A9" w14:textId="77777777" w:rsidR="004B5F9D" w:rsidRPr="003376B8" w:rsidRDefault="004B5F9D" w:rsidP="004B5F9D">
      <w:pPr>
        <w:jc w:val="center"/>
        <w:rPr>
          <w:color w:val="000000"/>
          <w:sz w:val="28"/>
          <w:szCs w:val="28"/>
        </w:rPr>
      </w:pPr>
      <w:r w:rsidRPr="003376B8">
        <w:rPr>
          <w:color w:val="000000"/>
          <w:sz w:val="28"/>
          <w:szCs w:val="28"/>
        </w:rPr>
        <w:t xml:space="preserve">(теплоснабжения), реализуемую на потребительском рынке </w:t>
      </w:r>
      <w:r>
        <w:rPr>
          <w:color w:val="000000"/>
          <w:sz w:val="28"/>
          <w:szCs w:val="28"/>
        </w:rPr>
        <w:t>г. Киселевска</w:t>
      </w:r>
      <w:r w:rsidRPr="003376B8">
        <w:rPr>
          <w:color w:val="000000"/>
          <w:sz w:val="28"/>
          <w:szCs w:val="28"/>
        </w:rPr>
        <w:t xml:space="preserve">, на период с </w:t>
      </w:r>
      <w:r>
        <w:rPr>
          <w:color w:val="000000"/>
          <w:sz w:val="28"/>
          <w:szCs w:val="28"/>
        </w:rPr>
        <w:t>12</w:t>
      </w:r>
      <w:r w:rsidRPr="003376B8">
        <w:rPr>
          <w:color w:val="000000"/>
          <w:sz w:val="28"/>
          <w:szCs w:val="28"/>
        </w:rPr>
        <w:t>.0</w:t>
      </w:r>
      <w:r>
        <w:rPr>
          <w:color w:val="000000"/>
          <w:sz w:val="28"/>
          <w:szCs w:val="28"/>
        </w:rPr>
        <w:t>4</w:t>
      </w:r>
      <w:r w:rsidRPr="003376B8">
        <w:rPr>
          <w:color w:val="000000"/>
          <w:sz w:val="28"/>
          <w:szCs w:val="28"/>
        </w:rPr>
        <w:t>.201</w:t>
      </w:r>
      <w:r>
        <w:rPr>
          <w:color w:val="000000"/>
          <w:sz w:val="28"/>
          <w:szCs w:val="28"/>
        </w:rPr>
        <w:t>9</w:t>
      </w:r>
      <w:r w:rsidRPr="003376B8">
        <w:rPr>
          <w:color w:val="000000"/>
          <w:sz w:val="28"/>
          <w:szCs w:val="28"/>
        </w:rPr>
        <w:t xml:space="preserve"> по 31.12.201</w:t>
      </w:r>
      <w:r>
        <w:rPr>
          <w:color w:val="000000"/>
          <w:sz w:val="28"/>
          <w:szCs w:val="28"/>
        </w:rPr>
        <w:t>9</w:t>
      </w:r>
      <w:r w:rsidRPr="003376B8">
        <w:rPr>
          <w:color w:val="000000"/>
          <w:sz w:val="28"/>
          <w:szCs w:val="28"/>
        </w:rPr>
        <w:t xml:space="preserve"> </w:t>
      </w:r>
    </w:p>
    <w:p w14:paraId="5A7A79FB" w14:textId="77777777" w:rsidR="004B5F9D" w:rsidRDefault="004B5F9D" w:rsidP="004B5F9D">
      <w:pPr>
        <w:jc w:val="right"/>
        <w:rPr>
          <w:color w:val="000000"/>
          <w:sz w:val="23"/>
          <w:szCs w:val="23"/>
        </w:rPr>
      </w:pPr>
    </w:p>
    <w:p w14:paraId="27A680EE" w14:textId="77777777" w:rsidR="004B5F9D" w:rsidRPr="00614397" w:rsidRDefault="004B5F9D" w:rsidP="004B5F9D">
      <w:pPr>
        <w:ind w:right="-315"/>
        <w:jc w:val="right"/>
        <w:rPr>
          <w:color w:val="000000"/>
          <w:sz w:val="28"/>
          <w:szCs w:val="28"/>
        </w:rPr>
      </w:pPr>
      <w:r w:rsidRPr="00614397">
        <w:rPr>
          <w:color w:val="000000"/>
          <w:sz w:val="28"/>
          <w:szCs w:val="28"/>
        </w:rPr>
        <w:t>(без НДС)</w:t>
      </w:r>
    </w:p>
    <w:tbl>
      <w:tblPr>
        <w:tblW w:w="154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471"/>
        <w:gridCol w:w="901"/>
        <w:gridCol w:w="935"/>
        <w:gridCol w:w="935"/>
        <w:gridCol w:w="1078"/>
        <w:gridCol w:w="971"/>
        <w:gridCol w:w="898"/>
        <w:gridCol w:w="944"/>
        <w:gridCol w:w="927"/>
        <w:gridCol w:w="1151"/>
        <w:gridCol w:w="1151"/>
        <w:gridCol w:w="1295"/>
        <w:gridCol w:w="1151"/>
      </w:tblGrid>
      <w:tr w:rsidR="004B5F9D" w:rsidRPr="00344FD1" w14:paraId="6DD27C3E" w14:textId="77777777" w:rsidTr="00AA7C6C">
        <w:trPr>
          <w:trHeight w:val="364"/>
        </w:trPr>
        <w:tc>
          <w:tcPr>
            <w:tcW w:w="1614" w:type="dxa"/>
            <w:vMerge w:val="restart"/>
            <w:shd w:val="clear" w:color="auto" w:fill="auto"/>
            <w:vAlign w:val="center"/>
          </w:tcPr>
          <w:p w14:paraId="39ACEFC5" w14:textId="77777777" w:rsidR="004B5F9D" w:rsidRPr="003370DB" w:rsidRDefault="004B5F9D" w:rsidP="00AA7C6C">
            <w:pPr>
              <w:tabs>
                <w:tab w:val="left" w:pos="3052"/>
              </w:tabs>
              <w:ind w:left="-108" w:right="-108"/>
              <w:jc w:val="center"/>
              <w:rPr>
                <w:color w:val="000000"/>
              </w:rPr>
            </w:pPr>
            <w:r w:rsidRPr="003370DB">
              <w:rPr>
                <w:color w:val="000000"/>
              </w:rPr>
              <w:t>Наименование регулируемой организации</w:t>
            </w:r>
          </w:p>
        </w:tc>
        <w:tc>
          <w:tcPr>
            <w:tcW w:w="1471" w:type="dxa"/>
            <w:vMerge w:val="restart"/>
            <w:vAlign w:val="center"/>
          </w:tcPr>
          <w:p w14:paraId="3A773315" w14:textId="77777777" w:rsidR="004B5F9D" w:rsidRPr="003370DB" w:rsidRDefault="004B5F9D" w:rsidP="00AA7C6C">
            <w:pPr>
              <w:ind w:left="-108" w:firstLine="47"/>
              <w:jc w:val="center"/>
              <w:rPr>
                <w:color w:val="000000"/>
              </w:rPr>
            </w:pPr>
            <w:r w:rsidRPr="003370DB">
              <w:rPr>
                <w:color w:val="000000"/>
              </w:rPr>
              <w:t>Период</w:t>
            </w:r>
          </w:p>
        </w:tc>
        <w:tc>
          <w:tcPr>
            <w:tcW w:w="3849" w:type="dxa"/>
            <w:gridSpan w:val="4"/>
            <w:tcBorders>
              <w:bottom w:val="single" w:sz="4" w:space="0" w:color="auto"/>
            </w:tcBorders>
            <w:vAlign w:val="center"/>
          </w:tcPr>
          <w:p w14:paraId="09EF704B" w14:textId="77777777" w:rsidR="004B5F9D" w:rsidRPr="003370DB" w:rsidRDefault="004B5F9D" w:rsidP="00AA7C6C">
            <w:pPr>
              <w:ind w:left="-108" w:firstLine="47"/>
              <w:jc w:val="center"/>
              <w:rPr>
                <w:color w:val="000000"/>
              </w:rPr>
            </w:pPr>
            <w:r w:rsidRPr="003370DB">
              <w:rPr>
                <w:color w:val="000000"/>
              </w:rPr>
              <w:t>Тариф на горячую воду для населения, руб./м³* (с НДС)</w:t>
            </w:r>
          </w:p>
        </w:tc>
        <w:tc>
          <w:tcPr>
            <w:tcW w:w="3740" w:type="dxa"/>
            <w:gridSpan w:val="4"/>
            <w:tcBorders>
              <w:bottom w:val="single" w:sz="4" w:space="0" w:color="auto"/>
            </w:tcBorders>
            <w:shd w:val="clear" w:color="auto" w:fill="auto"/>
            <w:vAlign w:val="center"/>
          </w:tcPr>
          <w:p w14:paraId="41B3A18C" w14:textId="77777777" w:rsidR="004B5F9D" w:rsidRPr="003370DB" w:rsidRDefault="004B5F9D" w:rsidP="00AA7C6C">
            <w:pPr>
              <w:ind w:left="-108" w:firstLine="47"/>
              <w:jc w:val="center"/>
              <w:rPr>
                <w:color w:val="000000"/>
              </w:rPr>
            </w:pPr>
            <w:r w:rsidRPr="003370DB">
              <w:rPr>
                <w:color w:val="000000"/>
              </w:rPr>
              <w:t>Тариф на горячую воду для прочих потребителей,</w:t>
            </w:r>
          </w:p>
          <w:p w14:paraId="23494975" w14:textId="77777777" w:rsidR="004B5F9D" w:rsidRPr="003370DB" w:rsidRDefault="004B5F9D" w:rsidP="00AA7C6C">
            <w:pPr>
              <w:ind w:left="-108" w:firstLine="47"/>
              <w:jc w:val="center"/>
              <w:rPr>
                <w:color w:val="000000"/>
              </w:rPr>
            </w:pPr>
            <w:r w:rsidRPr="003370DB">
              <w:rPr>
                <w:color w:val="000000"/>
              </w:rPr>
              <w:t>руб./ м³</w:t>
            </w:r>
          </w:p>
        </w:tc>
        <w:tc>
          <w:tcPr>
            <w:tcW w:w="1151" w:type="dxa"/>
            <w:vMerge w:val="restart"/>
            <w:shd w:val="clear" w:color="auto" w:fill="auto"/>
            <w:vAlign w:val="center"/>
          </w:tcPr>
          <w:p w14:paraId="4D93DFED" w14:textId="77777777" w:rsidR="004B5F9D" w:rsidRPr="003370DB" w:rsidRDefault="004B5F9D" w:rsidP="00AA7C6C">
            <w:pPr>
              <w:ind w:left="-108" w:right="-104" w:firstLine="3"/>
              <w:jc w:val="center"/>
              <w:rPr>
                <w:color w:val="000000"/>
              </w:rPr>
            </w:pPr>
            <w:proofErr w:type="spellStart"/>
            <w:proofErr w:type="gramStart"/>
            <w:r w:rsidRPr="003370DB">
              <w:rPr>
                <w:color w:val="000000"/>
              </w:rPr>
              <w:t>Компо-нент</w:t>
            </w:r>
            <w:proofErr w:type="spellEnd"/>
            <w:proofErr w:type="gramEnd"/>
            <w:r w:rsidRPr="003370DB">
              <w:rPr>
                <w:color w:val="000000"/>
              </w:rPr>
              <w:t xml:space="preserve"> на </w:t>
            </w:r>
            <w:proofErr w:type="spellStart"/>
            <w:r w:rsidRPr="003370DB">
              <w:rPr>
                <w:color w:val="000000"/>
              </w:rPr>
              <w:t>теплоно-ситель</w:t>
            </w:r>
            <w:proofErr w:type="spellEnd"/>
            <w:r w:rsidRPr="003370DB">
              <w:rPr>
                <w:color w:val="000000"/>
              </w:rPr>
              <w:t>,</w:t>
            </w:r>
          </w:p>
          <w:p w14:paraId="3D025972" w14:textId="77777777" w:rsidR="004B5F9D" w:rsidRPr="003370DB" w:rsidRDefault="004B5F9D" w:rsidP="00AA7C6C">
            <w:pPr>
              <w:ind w:left="-108" w:right="-104" w:firstLine="3"/>
              <w:jc w:val="center"/>
              <w:rPr>
                <w:color w:val="000000"/>
              </w:rPr>
            </w:pPr>
            <w:r w:rsidRPr="003370DB">
              <w:rPr>
                <w:color w:val="000000"/>
              </w:rPr>
              <w:t>руб./м³ **</w:t>
            </w:r>
          </w:p>
        </w:tc>
        <w:tc>
          <w:tcPr>
            <w:tcW w:w="3597" w:type="dxa"/>
            <w:gridSpan w:val="3"/>
            <w:shd w:val="clear" w:color="auto" w:fill="auto"/>
            <w:vAlign w:val="center"/>
          </w:tcPr>
          <w:p w14:paraId="1E2E35CB" w14:textId="77777777" w:rsidR="004B5F9D" w:rsidRPr="003370DB" w:rsidRDefault="004B5F9D" w:rsidP="00AA7C6C">
            <w:pPr>
              <w:tabs>
                <w:tab w:val="left" w:pos="3052"/>
              </w:tabs>
              <w:jc w:val="center"/>
              <w:rPr>
                <w:color w:val="000000"/>
              </w:rPr>
            </w:pPr>
            <w:r w:rsidRPr="003370DB">
              <w:rPr>
                <w:color w:val="000000"/>
              </w:rPr>
              <w:t>Компонент на тепловую энергию</w:t>
            </w:r>
          </w:p>
        </w:tc>
      </w:tr>
      <w:tr w:rsidR="004B5F9D" w:rsidRPr="00344FD1" w14:paraId="1F57B340" w14:textId="77777777" w:rsidTr="00AA7C6C">
        <w:trPr>
          <w:trHeight w:val="225"/>
        </w:trPr>
        <w:tc>
          <w:tcPr>
            <w:tcW w:w="1614" w:type="dxa"/>
            <w:vMerge/>
            <w:shd w:val="clear" w:color="auto" w:fill="auto"/>
            <w:vAlign w:val="center"/>
          </w:tcPr>
          <w:p w14:paraId="3EF54C03" w14:textId="77777777" w:rsidR="004B5F9D" w:rsidRPr="003370DB" w:rsidRDefault="004B5F9D" w:rsidP="00AA7C6C">
            <w:pPr>
              <w:tabs>
                <w:tab w:val="left" w:pos="3052"/>
              </w:tabs>
              <w:jc w:val="center"/>
              <w:rPr>
                <w:color w:val="000000"/>
              </w:rPr>
            </w:pPr>
          </w:p>
        </w:tc>
        <w:tc>
          <w:tcPr>
            <w:tcW w:w="1471" w:type="dxa"/>
            <w:vMerge/>
            <w:vAlign w:val="center"/>
          </w:tcPr>
          <w:p w14:paraId="6371E1BC" w14:textId="77777777" w:rsidR="004B5F9D" w:rsidRPr="003370DB" w:rsidRDefault="004B5F9D" w:rsidP="00AA7C6C">
            <w:pPr>
              <w:tabs>
                <w:tab w:val="left" w:pos="3052"/>
              </w:tabs>
              <w:jc w:val="center"/>
              <w:rPr>
                <w:color w:val="000000"/>
              </w:rPr>
            </w:pPr>
          </w:p>
        </w:tc>
        <w:tc>
          <w:tcPr>
            <w:tcW w:w="1836" w:type="dxa"/>
            <w:gridSpan w:val="2"/>
            <w:tcBorders>
              <w:top w:val="single" w:sz="4" w:space="0" w:color="auto"/>
            </w:tcBorders>
            <w:vAlign w:val="center"/>
          </w:tcPr>
          <w:p w14:paraId="22EDD08D" w14:textId="77777777" w:rsidR="004B5F9D" w:rsidRPr="003370DB" w:rsidRDefault="004B5F9D" w:rsidP="00AA7C6C">
            <w:pPr>
              <w:ind w:left="-108" w:right="-85" w:hanging="55"/>
              <w:jc w:val="center"/>
              <w:rPr>
                <w:color w:val="000000"/>
              </w:rPr>
            </w:pPr>
            <w:r w:rsidRPr="003370DB">
              <w:rPr>
                <w:color w:val="000000"/>
              </w:rPr>
              <w:t>Изолированные стояки</w:t>
            </w:r>
          </w:p>
        </w:tc>
        <w:tc>
          <w:tcPr>
            <w:tcW w:w="2013" w:type="dxa"/>
            <w:gridSpan w:val="2"/>
            <w:tcBorders>
              <w:top w:val="single" w:sz="4" w:space="0" w:color="auto"/>
            </w:tcBorders>
            <w:vAlign w:val="center"/>
          </w:tcPr>
          <w:p w14:paraId="1866703D" w14:textId="77777777" w:rsidR="004B5F9D" w:rsidRPr="003370DB" w:rsidRDefault="004B5F9D" w:rsidP="00AA7C6C">
            <w:pPr>
              <w:ind w:left="-108" w:right="-85" w:hanging="4"/>
              <w:jc w:val="center"/>
              <w:rPr>
                <w:color w:val="000000"/>
              </w:rPr>
            </w:pPr>
            <w:r w:rsidRPr="003370DB">
              <w:rPr>
                <w:color w:val="000000"/>
              </w:rPr>
              <w:t>Неизолированные стояки</w:t>
            </w:r>
          </w:p>
        </w:tc>
        <w:tc>
          <w:tcPr>
            <w:tcW w:w="1869" w:type="dxa"/>
            <w:gridSpan w:val="2"/>
            <w:tcBorders>
              <w:top w:val="single" w:sz="4" w:space="0" w:color="auto"/>
            </w:tcBorders>
            <w:vAlign w:val="center"/>
          </w:tcPr>
          <w:p w14:paraId="2CECA4C9" w14:textId="77777777" w:rsidR="004B5F9D" w:rsidRPr="003370DB" w:rsidRDefault="004B5F9D" w:rsidP="00AA7C6C">
            <w:pPr>
              <w:ind w:left="-108" w:right="-85" w:hanging="55"/>
              <w:jc w:val="center"/>
              <w:rPr>
                <w:color w:val="000000"/>
              </w:rPr>
            </w:pPr>
            <w:r w:rsidRPr="003370DB">
              <w:rPr>
                <w:color w:val="000000"/>
              </w:rPr>
              <w:t>Изолированные стояки</w:t>
            </w:r>
          </w:p>
        </w:tc>
        <w:tc>
          <w:tcPr>
            <w:tcW w:w="1871" w:type="dxa"/>
            <w:gridSpan w:val="2"/>
            <w:tcBorders>
              <w:top w:val="single" w:sz="4" w:space="0" w:color="auto"/>
            </w:tcBorders>
            <w:vAlign w:val="center"/>
          </w:tcPr>
          <w:p w14:paraId="0D7A7795" w14:textId="77777777" w:rsidR="004B5F9D" w:rsidRPr="003370DB" w:rsidRDefault="004B5F9D" w:rsidP="00AA7C6C">
            <w:pPr>
              <w:ind w:left="-108" w:right="-85" w:hanging="4"/>
              <w:jc w:val="center"/>
              <w:rPr>
                <w:color w:val="000000"/>
              </w:rPr>
            </w:pPr>
            <w:proofErr w:type="spellStart"/>
            <w:proofErr w:type="gramStart"/>
            <w:r w:rsidRPr="003370DB">
              <w:rPr>
                <w:color w:val="000000"/>
              </w:rPr>
              <w:t>Неизолирован</w:t>
            </w:r>
            <w:r>
              <w:rPr>
                <w:color w:val="000000"/>
              </w:rPr>
              <w:t>-</w:t>
            </w:r>
            <w:r w:rsidRPr="003370DB">
              <w:rPr>
                <w:color w:val="000000"/>
              </w:rPr>
              <w:t>ные</w:t>
            </w:r>
            <w:proofErr w:type="spellEnd"/>
            <w:proofErr w:type="gramEnd"/>
            <w:r w:rsidRPr="003370DB">
              <w:rPr>
                <w:color w:val="000000"/>
              </w:rPr>
              <w:t xml:space="preserve"> стояки</w:t>
            </w:r>
          </w:p>
        </w:tc>
        <w:tc>
          <w:tcPr>
            <w:tcW w:w="1151" w:type="dxa"/>
            <w:vMerge/>
            <w:shd w:val="clear" w:color="auto" w:fill="auto"/>
            <w:vAlign w:val="center"/>
          </w:tcPr>
          <w:p w14:paraId="2E4A4A53" w14:textId="77777777" w:rsidR="004B5F9D" w:rsidRPr="003370DB" w:rsidRDefault="004B5F9D" w:rsidP="00AA7C6C">
            <w:pPr>
              <w:tabs>
                <w:tab w:val="left" w:pos="3052"/>
              </w:tabs>
              <w:jc w:val="center"/>
              <w:rPr>
                <w:color w:val="000000"/>
              </w:rPr>
            </w:pPr>
          </w:p>
        </w:tc>
        <w:tc>
          <w:tcPr>
            <w:tcW w:w="1151" w:type="dxa"/>
            <w:vMerge w:val="restart"/>
            <w:shd w:val="clear" w:color="auto" w:fill="auto"/>
            <w:vAlign w:val="center"/>
          </w:tcPr>
          <w:p w14:paraId="731218A8" w14:textId="77777777" w:rsidR="004B5F9D" w:rsidRPr="003370DB" w:rsidRDefault="004B5F9D" w:rsidP="00AA7C6C">
            <w:pPr>
              <w:tabs>
                <w:tab w:val="left" w:pos="3052"/>
              </w:tabs>
              <w:ind w:left="-108" w:right="-151"/>
              <w:jc w:val="center"/>
              <w:rPr>
                <w:color w:val="000000"/>
              </w:rPr>
            </w:pPr>
            <w:proofErr w:type="spellStart"/>
            <w:r w:rsidRPr="003370DB">
              <w:rPr>
                <w:color w:val="000000"/>
              </w:rPr>
              <w:t>Односта-вочный</w:t>
            </w:r>
            <w:proofErr w:type="spellEnd"/>
            <w:r w:rsidRPr="003370DB">
              <w:rPr>
                <w:color w:val="000000"/>
              </w:rPr>
              <w:t>, руб./Гкал</w:t>
            </w:r>
          </w:p>
          <w:p w14:paraId="1848E250" w14:textId="77777777" w:rsidR="004B5F9D" w:rsidRPr="003370DB" w:rsidRDefault="004B5F9D" w:rsidP="00AA7C6C">
            <w:pPr>
              <w:tabs>
                <w:tab w:val="left" w:pos="3052"/>
              </w:tabs>
              <w:ind w:left="-108" w:right="-151"/>
              <w:jc w:val="center"/>
              <w:rPr>
                <w:color w:val="000000"/>
              </w:rPr>
            </w:pPr>
            <w:r w:rsidRPr="003370DB">
              <w:rPr>
                <w:color w:val="000000"/>
              </w:rPr>
              <w:t xml:space="preserve">*** </w:t>
            </w:r>
          </w:p>
        </w:tc>
        <w:tc>
          <w:tcPr>
            <w:tcW w:w="2446" w:type="dxa"/>
            <w:gridSpan w:val="2"/>
            <w:shd w:val="clear" w:color="auto" w:fill="auto"/>
            <w:vAlign w:val="center"/>
          </w:tcPr>
          <w:p w14:paraId="3F1EE583" w14:textId="77777777" w:rsidR="004B5F9D" w:rsidRPr="003370DB" w:rsidRDefault="004B5F9D" w:rsidP="00AA7C6C">
            <w:pPr>
              <w:tabs>
                <w:tab w:val="left" w:pos="3052"/>
              </w:tabs>
              <w:jc w:val="center"/>
              <w:rPr>
                <w:color w:val="000000"/>
              </w:rPr>
            </w:pPr>
            <w:proofErr w:type="spellStart"/>
            <w:r w:rsidRPr="003370DB">
              <w:rPr>
                <w:color w:val="000000"/>
              </w:rPr>
              <w:t>Двухставочный</w:t>
            </w:r>
            <w:proofErr w:type="spellEnd"/>
          </w:p>
        </w:tc>
      </w:tr>
      <w:tr w:rsidR="004B5F9D" w:rsidRPr="00344FD1" w14:paraId="4354EFAA" w14:textId="77777777" w:rsidTr="00AA7C6C">
        <w:trPr>
          <w:trHeight w:val="1444"/>
        </w:trPr>
        <w:tc>
          <w:tcPr>
            <w:tcW w:w="1614" w:type="dxa"/>
            <w:vMerge/>
            <w:tcBorders>
              <w:bottom w:val="single" w:sz="4" w:space="0" w:color="auto"/>
            </w:tcBorders>
            <w:shd w:val="clear" w:color="auto" w:fill="auto"/>
            <w:vAlign w:val="center"/>
          </w:tcPr>
          <w:p w14:paraId="02845DDE" w14:textId="77777777" w:rsidR="004B5F9D" w:rsidRPr="003370DB" w:rsidRDefault="004B5F9D" w:rsidP="00AA7C6C">
            <w:pPr>
              <w:tabs>
                <w:tab w:val="left" w:pos="3052"/>
              </w:tabs>
              <w:jc w:val="center"/>
              <w:rPr>
                <w:color w:val="000000"/>
              </w:rPr>
            </w:pPr>
          </w:p>
        </w:tc>
        <w:tc>
          <w:tcPr>
            <w:tcW w:w="1471" w:type="dxa"/>
            <w:vMerge/>
            <w:vAlign w:val="center"/>
          </w:tcPr>
          <w:p w14:paraId="2B11C94B" w14:textId="77777777" w:rsidR="004B5F9D" w:rsidRPr="003370DB" w:rsidRDefault="004B5F9D" w:rsidP="00AA7C6C">
            <w:pPr>
              <w:tabs>
                <w:tab w:val="left" w:pos="3052"/>
              </w:tabs>
              <w:jc w:val="center"/>
              <w:rPr>
                <w:color w:val="000000"/>
              </w:rPr>
            </w:pPr>
          </w:p>
        </w:tc>
        <w:tc>
          <w:tcPr>
            <w:tcW w:w="901" w:type="dxa"/>
            <w:vAlign w:val="center"/>
          </w:tcPr>
          <w:p w14:paraId="64640C33" w14:textId="77777777" w:rsidR="004B5F9D" w:rsidRPr="003370DB" w:rsidRDefault="004B5F9D" w:rsidP="00AA7C6C">
            <w:pPr>
              <w:tabs>
                <w:tab w:val="left" w:pos="3052"/>
              </w:tabs>
              <w:ind w:left="-106" w:right="-35"/>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935" w:type="dxa"/>
            <w:vAlign w:val="center"/>
          </w:tcPr>
          <w:p w14:paraId="6D34FC15" w14:textId="77777777" w:rsidR="004B5F9D" w:rsidRPr="003370DB" w:rsidRDefault="004B5F9D" w:rsidP="00AA7C6C">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935" w:type="dxa"/>
            <w:vAlign w:val="center"/>
          </w:tcPr>
          <w:p w14:paraId="24B79FA0" w14:textId="77777777" w:rsidR="004B5F9D" w:rsidRPr="003370DB" w:rsidRDefault="004B5F9D" w:rsidP="00AA7C6C">
            <w:pPr>
              <w:tabs>
                <w:tab w:val="left" w:pos="3052"/>
              </w:tabs>
              <w:ind w:right="-35"/>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1078" w:type="dxa"/>
            <w:vAlign w:val="center"/>
          </w:tcPr>
          <w:p w14:paraId="3373897A" w14:textId="77777777" w:rsidR="004B5F9D" w:rsidRPr="003370DB" w:rsidRDefault="004B5F9D" w:rsidP="00AA7C6C">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971" w:type="dxa"/>
            <w:vAlign w:val="center"/>
          </w:tcPr>
          <w:p w14:paraId="726DEAAE" w14:textId="77777777" w:rsidR="004B5F9D" w:rsidRPr="003370DB" w:rsidRDefault="004B5F9D" w:rsidP="00AA7C6C">
            <w:pPr>
              <w:tabs>
                <w:tab w:val="left" w:pos="3052"/>
              </w:tabs>
              <w:ind w:right="-68"/>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898" w:type="dxa"/>
            <w:vAlign w:val="center"/>
          </w:tcPr>
          <w:p w14:paraId="7DD0FB7C" w14:textId="77777777" w:rsidR="004B5F9D" w:rsidRPr="003370DB" w:rsidRDefault="004B5F9D" w:rsidP="00AA7C6C">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944" w:type="dxa"/>
            <w:vAlign w:val="center"/>
          </w:tcPr>
          <w:p w14:paraId="554CC200" w14:textId="77777777" w:rsidR="004B5F9D" w:rsidRPr="003370DB" w:rsidRDefault="004B5F9D" w:rsidP="00AA7C6C">
            <w:pPr>
              <w:tabs>
                <w:tab w:val="left" w:pos="3052"/>
              </w:tabs>
              <w:ind w:left="-177" w:right="-149"/>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927" w:type="dxa"/>
            <w:vAlign w:val="center"/>
          </w:tcPr>
          <w:p w14:paraId="7CBB60E0" w14:textId="77777777" w:rsidR="004B5F9D" w:rsidRPr="003370DB" w:rsidRDefault="004B5F9D" w:rsidP="00AA7C6C">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1151" w:type="dxa"/>
            <w:vMerge/>
            <w:tcBorders>
              <w:bottom w:val="single" w:sz="4" w:space="0" w:color="auto"/>
            </w:tcBorders>
            <w:shd w:val="clear" w:color="auto" w:fill="auto"/>
            <w:vAlign w:val="center"/>
          </w:tcPr>
          <w:p w14:paraId="3B805A46" w14:textId="77777777" w:rsidR="004B5F9D" w:rsidRPr="003370DB" w:rsidRDefault="004B5F9D" w:rsidP="00AA7C6C">
            <w:pPr>
              <w:tabs>
                <w:tab w:val="left" w:pos="3052"/>
              </w:tabs>
              <w:jc w:val="center"/>
              <w:rPr>
                <w:color w:val="000000"/>
              </w:rPr>
            </w:pPr>
          </w:p>
        </w:tc>
        <w:tc>
          <w:tcPr>
            <w:tcW w:w="1151" w:type="dxa"/>
            <w:vMerge/>
            <w:tcBorders>
              <w:bottom w:val="single" w:sz="4" w:space="0" w:color="auto"/>
            </w:tcBorders>
            <w:shd w:val="clear" w:color="auto" w:fill="auto"/>
            <w:vAlign w:val="center"/>
          </w:tcPr>
          <w:p w14:paraId="461414A8" w14:textId="77777777" w:rsidR="004B5F9D" w:rsidRPr="003370DB" w:rsidRDefault="004B5F9D" w:rsidP="00AA7C6C">
            <w:pPr>
              <w:tabs>
                <w:tab w:val="left" w:pos="3052"/>
              </w:tabs>
              <w:jc w:val="center"/>
              <w:rPr>
                <w:color w:val="000000"/>
              </w:rPr>
            </w:pPr>
          </w:p>
        </w:tc>
        <w:tc>
          <w:tcPr>
            <w:tcW w:w="1295" w:type="dxa"/>
            <w:shd w:val="clear" w:color="auto" w:fill="auto"/>
            <w:vAlign w:val="center"/>
          </w:tcPr>
          <w:p w14:paraId="0B695A16" w14:textId="77777777" w:rsidR="004B5F9D" w:rsidRPr="003370DB" w:rsidRDefault="004B5F9D" w:rsidP="00AA7C6C">
            <w:pPr>
              <w:ind w:left="-95" w:right="-65"/>
              <w:jc w:val="center"/>
              <w:rPr>
                <w:color w:val="000000"/>
              </w:rPr>
            </w:pPr>
            <w:r w:rsidRPr="003370DB">
              <w:rPr>
                <w:color w:val="000000"/>
              </w:rPr>
              <w:t>Ставка за мощность, тыс. руб./</w:t>
            </w:r>
          </w:p>
          <w:p w14:paraId="63B1A46E" w14:textId="77777777" w:rsidR="004B5F9D" w:rsidRDefault="004B5F9D" w:rsidP="00AA7C6C">
            <w:pPr>
              <w:ind w:left="-95" w:right="-65"/>
              <w:jc w:val="center"/>
              <w:rPr>
                <w:color w:val="000000"/>
              </w:rPr>
            </w:pPr>
            <w:r w:rsidRPr="003370DB">
              <w:rPr>
                <w:color w:val="000000"/>
              </w:rPr>
              <w:t xml:space="preserve">Гкал/час </w:t>
            </w:r>
          </w:p>
          <w:p w14:paraId="30FDF0C5" w14:textId="77777777" w:rsidR="004B5F9D" w:rsidRPr="003370DB" w:rsidRDefault="004B5F9D" w:rsidP="00AA7C6C">
            <w:pPr>
              <w:ind w:left="-95" w:right="-65"/>
              <w:jc w:val="center"/>
              <w:rPr>
                <w:color w:val="000000"/>
              </w:rPr>
            </w:pPr>
            <w:r w:rsidRPr="003370DB">
              <w:rPr>
                <w:color w:val="000000"/>
              </w:rPr>
              <w:t>в мес.</w:t>
            </w:r>
          </w:p>
        </w:tc>
        <w:tc>
          <w:tcPr>
            <w:tcW w:w="1151" w:type="dxa"/>
            <w:shd w:val="clear" w:color="auto" w:fill="auto"/>
            <w:vAlign w:val="center"/>
          </w:tcPr>
          <w:p w14:paraId="190A831F" w14:textId="77777777" w:rsidR="004B5F9D" w:rsidRPr="003370DB" w:rsidRDefault="004B5F9D" w:rsidP="00AA7C6C">
            <w:pPr>
              <w:ind w:left="-120" w:right="-112"/>
              <w:jc w:val="center"/>
              <w:rPr>
                <w:color w:val="000000"/>
              </w:rPr>
            </w:pPr>
            <w:r w:rsidRPr="003370DB">
              <w:rPr>
                <w:color w:val="000000"/>
              </w:rPr>
              <w:t>Ставка за тепловую энергию, руб./Гкал</w:t>
            </w:r>
          </w:p>
        </w:tc>
      </w:tr>
      <w:tr w:rsidR="004B5F9D" w:rsidRPr="00344FD1" w14:paraId="21A8EF3E" w14:textId="77777777" w:rsidTr="00AA7C6C">
        <w:trPr>
          <w:trHeight w:val="224"/>
        </w:trPr>
        <w:tc>
          <w:tcPr>
            <w:tcW w:w="1614" w:type="dxa"/>
            <w:vMerge w:val="restart"/>
            <w:tcBorders>
              <w:top w:val="single" w:sz="4" w:space="0" w:color="auto"/>
            </w:tcBorders>
            <w:shd w:val="clear" w:color="auto" w:fill="auto"/>
            <w:vAlign w:val="center"/>
          </w:tcPr>
          <w:p w14:paraId="2C7B1776" w14:textId="77777777" w:rsidR="004B5F9D" w:rsidRPr="003370DB" w:rsidRDefault="004B5F9D" w:rsidP="00AA7C6C">
            <w:pPr>
              <w:jc w:val="center"/>
              <w:rPr>
                <w:color w:val="000000"/>
              </w:rPr>
            </w:pPr>
            <w:r w:rsidRPr="003370DB">
              <w:rPr>
                <w:color w:val="000000"/>
              </w:rPr>
              <w:t>М</w:t>
            </w:r>
            <w:r>
              <w:rPr>
                <w:color w:val="000000"/>
              </w:rPr>
              <w:t>П «Исток</w:t>
            </w:r>
            <w:r w:rsidRPr="003370DB">
              <w:rPr>
                <w:color w:val="000000"/>
              </w:rPr>
              <w:t>»</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093FE762" w14:textId="77777777" w:rsidR="004B5F9D" w:rsidRDefault="004B5F9D" w:rsidP="00AA7C6C">
            <w:pPr>
              <w:jc w:val="center"/>
            </w:pPr>
            <w:r>
              <w:t>с 12.04.2019</w:t>
            </w:r>
          </w:p>
        </w:tc>
        <w:tc>
          <w:tcPr>
            <w:tcW w:w="901" w:type="dxa"/>
            <w:tcBorders>
              <w:top w:val="single" w:sz="4" w:space="0" w:color="auto"/>
              <w:left w:val="nil"/>
              <w:bottom w:val="single" w:sz="4" w:space="0" w:color="auto"/>
              <w:right w:val="single" w:sz="4" w:space="0" w:color="auto"/>
            </w:tcBorders>
            <w:shd w:val="clear" w:color="auto" w:fill="auto"/>
            <w:vAlign w:val="center"/>
          </w:tcPr>
          <w:p w14:paraId="739C4216" w14:textId="77777777" w:rsidR="004B5F9D" w:rsidRDefault="004B5F9D" w:rsidP="00AA7C6C">
            <w:pPr>
              <w:jc w:val="center"/>
              <w:rPr>
                <w:color w:val="000000"/>
              </w:rPr>
            </w:pPr>
            <w:r>
              <w:rPr>
                <w:color w:val="000000"/>
              </w:rPr>
              <w:t>199,49</w:t>
            </w:r>
          </w:p>
        </w:tc>
        <w:tc>
          <w:tcPr>
            <w:tcW w:w="935" w:type="dxa"/>
            <w:tcBorders>
              <w:top w:val="single" w:sz="4" w:space="0" w:color="auto"/>
              <w:left w:val="nil"/>
              <w:bottom w:val="single" w:sz="4" w:space="0" w:color="auto"/>
              <w:right w:val="single" w:sz="4" w:space="0" w:color="auto"/>
            </w:tcBorders>
            <w:shd w:val="clear" w:color="auto" w:fill="auto"/>
            <w:vAlign w:val="center"/>
          </w:tcPr>
          <w:p w14:paraId="4CA03BA1" w14:textId="77777777" w:rsidR="004B5F9D" w:rsidRDefault="004B5F9D" w:rsidP="00AA7C6C">
            <w:pPr>
              <w:jc w:val="center"/>
              <w:rPr>
                <w:color w:val="000000"/>
              </w:rPr>
            </w:pPr>
            <w:r>
              <w:rPr>
                <w:color w:val="000000"/>
              </w:rPr>
              <w:t>196,96</w:t>
            </w:r>
          </w:p>
        </w:tc>
        <w:tc>
          <w:tcPr>
            <w:tcW w:w="935" w:type="dxa"/>
            <w:tcBorders>
              <w:top w:val="single" w:sz="4" w:space="0" w:color="auto"/>
              <w:left w:val="nil"/>
              <w:bottom w:val="single" w:sz="4" w:space="0" w:color="auto"/>
              <w:right w:val="single" w:sz="4" w:space="0" w:color="auto"/>
            </w:tcBorders>
            <w:shd w:val="clear" w:color="auto" w:fill="auto"/>
            <w:vAlign w:val="center"/>
          </w:tcPr>
          <w:p w14:paraId="3A1C7039" w14:textId="77777777" w:rsidR="004B5F9D" w:rsidRDefault="004B5F9D" w:rsidP="00AA7C6C">
            <w:pPr>
              <w:jc w:val="center"/>
              <w:rPr>
                <w:color w:val="000000"/>
              </w:rPr>
            </w:pPr>
            <w:r>
              <w:rPr>
                <w:color w:val="000000"/>
              </w:rPr>
              <w:t>210,86</w:t>
            </w:r>
          </w:p>
        </w:tc>
        <w:tc>
          <w:tcPr>
            <w:tcW w:w="1078" w:type="dxa"/>
            <w:tcBorders>
              <w:top w:val="single" w:sz="4" w:space="0" w:color="auto"/>
              <w:left w:val="nil"/>
              <w:bottom w:val="single" w:sz="4" w:space="0" w:color="auto"/>
              <w:right w:val="single" w:sz="4" w:space="0" w:color="auto"/>
            </w:tcBorders>
            <w:shd w:val="clear" w:color="auto" w:fill="auto"/>
            <w:vAlign w:val="center"/>
          </w:tcPr>
          <w:p w14:paraId="700A0149" w14:textId="77777777" w:rsidR="004B5F9D" w:rsidRDefault="004B5F9D" w:rsidP="00AA7C6C">
            <w:pPr>
              <w:jc w:val="center"/>
              <w:rPr>
                <w:color w:val="000000"/>
              </w:rPr>
            </w:pPr>
            <w:r>
              <w:rPr>
                <w:color w:val="000000"/>
              </w:rPr>
              <w:t>200,75</w:t>
            </w:r>
          </w:p>
        </w:tc>
        <w:tc>
          <w:tcPr>
            <w:tcW w:w="971" w:type="dxa"/>
            <w:tcBorders>
              <w:top w:val="nil"/>
              <w:left w:val="nil"/>
              <w:bottom w:val="single" w:sz="4" w:space="0" w:color="auto"/>
              <w:right w:val="single" w:sz="4" w:space="0" w:color="auto"/>
            </w:tcBorders>
            <w:shd w:val="clear" w:color="auto" w:fill="auto"/>
          </w:tcPr>
          <w:p w14:paraId="4AE051C5" w14:textId="77777777" w:rsidR="004B5F9D" w:rsidRPr="00156F5E" w:rsidRDefault="004B5F9D" w:rsidP="00AA7C6C">
            <w:r w:rsidRPr="00156F5E">
              <w:t>166,24</w:t>
            </w:r>
          </w:p>
        </w:tc>
        <w:tc>
          <w:tcPr>
            <w:tcW w:w="898" w:type="dxa"/>
            <w:tcBorders>
              <w:top w:val="nil"/>
              <w:left w:val="nil"/>
              <w:bottom w:val="single" w:sz="4" w:space="0" w:color="auto"/>
              <w:right w:val="single" w:sz="4" w:space="0" w:color="auto"/>
            </w:tcBorders>
            <w:shd w:val="clear" w:color="auto" w:fill="auto"/>
          </w:tcPr>
          <w:p w14:paraId="1AADBCF9" w14:textId="77777777" w:rsidR="004B5F9D" w:rsidRPr="00156F5E" w:rsidRDefault="004B5F9D" w:rsidP="00AA7C6C">
            <w:r w:rsidRPr="00156F5E">
              <w:t>164,13</w:t>
            </w:r>
          </w:p>
        </w:tc>
        <w:tc>
          <w:tcPr>
            <w:tcW w:w="944" w:type="dxa"/>
            <w:tcBorders>
              <w:top w:val="nil"/>
              <w:left w:val="nil"/>
              <w:bottom w:val="single" w:sz="4" w:space="0" w:color="auto"/>
              <w:right w:val="single" w:sz="4" w:space="0" w:color="auto"/>
            </w:tcBorders>
            <w:shd w:val="clear" w:color="auto" w:fill="auto"/>
          </w:tcPr>
          <w:p w14:paraId="16375E19" w14:textId="77777777" w:rsidR="004B5F9D" w:rsidRPr="00156F5E" w:rsidRDefault="004B5F9D" w:rsidP="00AA7C6C">
            <w:r w:rsidRPr="00156F5E">
              <w:t>175,72</w:t>
            </w:r>
          </w:p>
        </w:tc>
        <w:tc>
          <w:tcPr>
            <w:tcW w:w="927" w:type="dxa"/>
            <w:tcBorders>
              <w:top w:val="nil"/>
              <w:left w:val="nil"/>
              <w:bottom w:val="single" w:sz="4" w:space="0" w:color="auto"/>
              <w:right w:val="nil"/>
            </w:tcBorders>
            <w:shd w:val="clear" w:color="auto" w:fill="auto"/>
          </w:tcPr>
          <w:p w14:paraId="65219D0D" w14:textId="77777777" w:rsidR="004B5F9D" w:rsidRPr="00156F5E" w:rsidRDefault="004B5F9D" w:rsidP="00AA7C6C">
            <w:r w:rsidRPr="00156F5E">
              <w:t>167,29</w:t>
            </w:r>
          </w:p>
        </w:tc>
        <w:tc>
          <w:tcPr>
            <w:tcW w:w="1151" w:type="dxa"/>
            <w:tcBorders>
              <w:top w:val="nil"/>
              <w:left w:val="single" w:sz="4" w:space="0" w:color="auto"/>
              <w:bottom w:val="single" w:sz="4" w:space="0" w:color="auto"/>
              <w:right w:val="single" w:sz="4" w:space="0" w:color="auto"/>
            </w:tcBorders>
            <w:shd w:val="clear" w:color="auto" w:fill="auto"/>
          </w:tcPr>
          <w:p w14:paraId="5592EFDC" w14:textId="77777777" w:rsidR="004B5F9D" w:rsidRPr="00156F5E" w:rsidRDefault="004B5F9D" w:rsidP="00AA7C6C">
            <w:pPr>
              <w:jc w:val="center"/>
            </w:pPr>
            <w:r w:rsidRPr="00156F5E">
              <w:t>23,01</w:t>
            </w:r>
          </w:p>
        </w:tc>
        <w:tc>
          <w:tcPr>
            <w:tcW w:w="1151" w:type="dxa"/>
            <w:tcBorders>
              <w:top w:val="nil"/>
              <w:left w:val="nil"/>
              <w:bottom w:val="single" w:sz="4" w:space="0" w:color="auto"/>
              <w:right w:val="single" w:sz="4" w:space="0" w:color="auto"/>
            </w:tcBorders>
            <w:shd w:val="clear" w:color="auto" w:fill="auto"/>
          </w:tcPr>
          <w:p w14:paraId="0108B998" w14:textId="77777777" w:rsidR="004B5F9D" w:rsidRPr="00156F5E" w:rsidRDefault="004B5F9D" w:rsidP="00AA7C6C">
            <w:r w:rsidRPr="00156F5E">
              <w:t>2632,88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6C4BA8F" w14:textId="77777777" w:rsidR="004B5F9D" w:rsidRDefault="004B5F9D" w:rsidP="00AA7C6C">
            <w:pPr>
              <w:jc w:val="center"/>
            </w:pPr>
            <w:r>
              <w:t>х</w:t>
            </w:r>
          </w:p>
        </w:tc>
        <w:tc>
          <w:tcPr>
            <w:tcW w:w="1151" w:type="dxa"/>
            <w:tcBorders>
              <w:top w:val="single" w:sz="4" w:space="0" w:color="auto"/>
              <w:left w:val="nil"/>
              <w:bottom w:val="single" w:sz="4" w:space="0" w:color="auto"/>
              <w:right w:val="single" w:sz="4" w:space="0" w:color="auto"/>
            </w:tcBorders>
            <w:shd w:val="clear" w:color="auto" w:fill="auto"/>
            <w:vAlign w:val="center"/>
          </w:tcPr>
          <w:p w14:paraId="0435DE97" w14:textId="77777777" w:rsidR="004B5F9D" w:rsidRDefault="004B5F9D" w:rsidP="00AA7C6C">
            <w:pPr>
              <w:jc w:val="center"/>
            </w:pPr>
            <w:r>
              <w:t>х</w:t>
            </w:r>
          </w:p>
        </w:tc>
      </w:tr>
      <w:tr w:rsidR="004B5F9D" w:rsidRPr="00344FD1" w14:paraId="21080302" w14:textId="77777777" w:rsidTr="00AA7C6C">
        <w:trPr>
          <w:trHeight w:val="224"/>
        </w:trPr>
        <w:tc>
          <w:tcPr>
            <w:tcW w:w="1614" w:type="dxa"/>
            <w:vMerge/>
            <w:shd w:val="clear" w:color="auto" w:fill="auto"/>
            <w:vAlign w:val="center"/>
          </w:tcPr>
          <w:p w14:paraId="68EEF3B0" w14:textId="77777777" w:rsidR="004B5F9D" w:rsidRPr="003370DB" w:rsidRDefault="004B5F9D" w:rsidP="00AA7C6C">
            <w:pPr>
              <w:jc w:val="center"/>
              <w:rPr>
                <w:color w:val="000000"/>
              </w:rPr>
            </w:pPr>
          </w:p>
        </w:tc>
        <w:tc>
          <w:tcPr>
            <w:tcW w:w="1471" w:type="dxa"/>
            <w:tcBorders>
              <w:top w:val="nil"/>
              <w:left w:val="single" w:sz="4" w:space="0" w:color="auto"/>
              <w:bottom w:val="single" w:sz="4" w:space="0" w:color="auto"/>
              <w:right w:val="single" w:sz="4" w:space="0" w:color="auto"/>
            </w:tcBorders>
            <w:shd w:val="clear" w:color="auto" w:fill="auto"/>
            <w:vAlign w:val="center"/>
          </w:tcPr>
          <w:p w14:paraId="3207A2CC" w14:textId="77777777" w:rsidR="004B5F9D" w:rsidRDefault="004B5F9D" w:rsidP="00AA7C6C">
            <w:pPr>
              <w:jc w:val="center"/>
            </w:pPr>
            <w:r>
              <w:t>с 01.07.2019</w:t>
            </w:r>
          </w:p>
        </w:tc>
        <w:tc>
          <w:tcPr>
            <w:tcW w:w="901" w:type="dxa"/>
            <w:tcBorders>
              <w:top w:val="single" w:sz="4" w:space="0" w:color="auto"/>
              <w:left w:val="nil"/>
              <w:bottom w:val="single" w:sz="4" w:space="0" w:color="auto"/>
              <w:right w:val="single" w:sz="4" w:space="0" w:color="auto"/>
            </w:tcBorders>
            <w:shd w:val="clear" w:color="auto" w:fill="auto"/>
            <w:vAlign w:val="center"/>
          </w:tcPr>
          <w:p w14:paraId="69FD2940" w14:textId="77777777" w:rsidR="004B5F9D" w:rsidRDefault="004B5F9D" w:rsidP="00AA7C6C">
            <w:pPr>
              <w:jc w:val="center"/>
              <w:rPr>
                <w:color w:val="000000"/>
              </w:rPr>
            </w:pPr>
            <w:r>
              <w:rPr>
                <w:color w:val="000000"/>
              </w:rPr>
              <w:t>199,49</w:t>
            </w:r>
          </w:p>
        </w:tc>
        <w:tc>
          <w:tcPr>
            <w:tcW w:w="935" w:type="dxa"/>
            <w:tcBorders>
              <w:top w:val="single" w:sz="4" w:space="0" w:color="auto"/>
              <w:left w:val="nil"/>
              <w:bottom w:val="single" w:sz="4" w:space="0" w:color="auto"/>
              <w:right w:val="single" w:sz="4" w:space="0" w:color="auto"/>
            </w:tcBorders>
            <w:shd w:val="clear" w:color="auto" w:fill="auto"/>
            <w:vAlign w:val="center"/>
          </w:tcPr>
          <w:p w14:paraId="30245E7B" w14:textId="77777777" w:rsidR="004B5F9D" w:rsidRDefault="004B5F9D" w:rsidP="00AA7C6C">
            <w:pPr>
              <w:jc w:val="center"/>
              <w:rPr>
                <w:color w:val="000000"/>
              </w:rPr>
            </w:pPr>
            <w:r>
              <w:rPr>
                <w:color w:val="000000"/>
              </w:rPr>
              <w:t>196,96</w:t>
            </w:r>
          </w:p>
        </w:tc>
        <w:tc>
          <w:tcPr>
            <w:tcW w:w="935" w:type="dxa"/>
            <w:tcBorders>
              <w:top w:val="single" w:sz="4" w:space="0" w:color="auto"/>
              <w:left w:val="nil"/>
              <w:bottom w:val="single" w:sz="4" w:space="0" w:color="auto"/>
              <w:right w:val="single" w:sz="4" w:space="0" w:color="auto"/>
            </w:tcBorders>
            <w:shd w:val="clear" w:color="auto" w:fill="auto"/>
            <w:vAlign w:val="center"/>
          </w:tcPr>
          <w:p w14:paraId="7E49738A" w14:textId="77777777" w:rsidR="004B5F9D" w:rsidRDefault="004B5F9D" w:rsidP="00AA7C6C">
            <w:pPr>
              <w:jc w:val="center"/>
              <w:rPr>
                <w:color w:val="000000"/>
              </w:rPr>
            </w:pPr>
            <w:r>
              <w:rPr>
                <w:color w:val="000000"/>
              </w:rPr>
              <w:t>210,86</w:t>
            </w:r>
          </w:p>
        </w:tc>
        <w:tc>
          <w:tcPr>
            <w:tcW w:w="1078" w:type="dxa"/>
            <w:tcBorders>
              <w:top w:val="single" w:sz="4" w:space="0" w:color="auto"/>
              <w:left w:val="nil"/>
              <w:bottom w:val="single" w:sz="4" w:space="0" w:color="auto"/>
              <w:right w:val="single" w:sz="4" w:space="0" w:color="auto"/>
            </w:tcBorders>
            <w:shd w:val="clear" w:color="auto" w:fill="auto"/>
            <w:vAlign w:val="center"/>
          </w:tcPr>
          <w:p w14:paraId="62E273AF" w14:textId="77777777" w:rsidR="004B5F9D" w:rsidRDefault="004B5F9D" w:rsidP="00AA7C6C">
            <w:pPr>
              <w:jc w:val="center"/>
              <w:rPr>
                <w:color w:val="000000"/>
              </w:rPr>
            </w:pPr>
            <w:r>
              <w:rPr>
                <w:color w:val="000000"/>
              </w:rPr>
              <w:t>200,75</w:t>
            </w:r>
          </w:p>
        </w:tc>
        <w:tc>
          <w:tcPr>
            <w:tcW w:w="971" w:type="dxa"/>
            <w:tcBorders>
              <w:top w:val="single" w:sz="4" w:space="0" w:color="auto"/>
              <w:left w:val="nil"/>
              <w:bottom w:val="single" w:sz="4" w:space="0" w:color="auto"/>
              <w:right w:val="single" w:sz="4" w:space="0" w:color="auto"/>
            </w:tcBorders>
            <w:shd w:val="clear" w:color="auto" w:fill="auto"/>
          </w:tcPr>
          <w:p w14:paraId="247CF8D6" w14:textId="77777777" w:rsidR="004B5F9D" w:rsidRPr="00156F5E" w:rsidRDefault="004B5F9D" w:rsidP="00AA7C6C">
            <w:r w:rsidRPr="00156F5E">
              <w:t>166,24</w:t>
            </w:r>
          </w:p>
        </w:tc>
        <w:tc>
          <w:tcPr>
            <w:tcW w:w="898" w:type="dxa"/>
            <w:tcBorders>
              <w:top w:val="single" w:sz="4" w:space="0" w:color="auto"/>
              <w:left w:val="nil"/>
              <w:bottom w:val="single" w:sz="4" w:space="0" w:color="auto"/>
              <w:right w:val="single" w:sz="4" w:space="0" w:color="auto"/>
            </w:tcBorders>
            <w:shd w:val="clear" w:color="auto" w:fill="auto"/>
          </w:tcPr>
          <w:p w14:paraId="6962F1AC" w14:textId="77777777" w:rsidR="004B5F9D" w:rsidRPr="00156F5E" w:rsidRDefault="004B5F9D" w:rsidP="00AA7C6C">
            <w:r w:rsidRPr="00156F5E">
              <w:t>164,13</w:t>
            </w:r>
          </w:p>
        </w:tc>
        <w:tc>
          <w:tcPr>
            <w:tcW w:w="944" w:type="dxa"/>
            <w:tcBorders>
              <w:top w:val="single" w:sz="4" w:space="0" w:color="auto"/>
              <w:left w:val="nil"/>
              <w:bottom w:val="single" w:sz="4" w:space="0" w:color="auto"/>
              <w:right w:val="single" w:sz="4" w:space="0" w:color="auto"/>
            </w:tcBorders>
            <w:shd w:val="clear" w:color="auto" w:fill="auto"/>
          </w:tcPr>
          <w:p w14:paraId="13DE3BB6" w14:textId="77777777" w:rsidR="004B5F9D" w:rsidRPr="00156F5E" w:rsidRDefault="004B5F9D" w:rsidP="00AA7C6C">
            <w:r w:rsidRPr="00156F5E">
              <w:t>175,72</w:t>
            </w:r>
          </w:p>
        </w:tc>
        <w:tc>
          <w:tcPr>
            <w:tcW w:w="927" w:type="dxa"/>
            <w:tcBorders>
              <w:top w:val="single" w:sz="4" w:space="0" w:color="auto"/>
              <w:left w:val="nil"/>
              <w:bottom w:val="single" w:sz="4" w:space="0" w:color="auto"/>
              <w:right w:val="nil"/>
            </w:tcBorders>
            <w:shd w:val="clear" w:color="auto" w:fill="auto"/>
          </w:tcPr>
          <w:p w14:paraId="4FA581FE" w14:textId="77777777" w:rsidR="004B5F9D" w:rsidRPr="00156F5E" w:rsidRDefault="004B5F9D" w:rsidP="00AA7C6C">
            <w:r w:rsidRPr="00156F5E">
              <w:t>167,29</w:t>
            </w:r>
          </w:p>
        </w:tc>
        <w:tc>
          <w:tcPr>
            <w:tcW w:w="1151" w:type="dxa"/>
            <w:tcBorders>
              <w:top w:val="single" w:sz="4" w:space="0" w:color="auto"/>
              <w:left w:val="single" w:sz="4" w:space="0" w:color="auto"/>
              <w:bottom w:val="single" w:sz="4" w:space="0" w:color="auto"/>
              <w:right w:val="single" w:sz="4" w:space="0" w:color="auto"/>
            </w:tcBorders>
            <w:shd w:val="clear" w:color="auto" w:fill="auto"/>
          </w:tcPr>
          <w:p w14:paraId="1B78D50D" w14:textId="77777777" w:rsidR="004B5F9D" w:rsidRPr="00156F5E" w:rsidRDefault="004B5F9D" w:rsidP="00AA7C6C">
            <w:pPr>
              <w:jc w:val="center"/>
            </w:pPr>
            <w:r w:rsidRPr="00156F5E">
              <w:t>23,01</w:t>
            </w:r>
          </w:p>
        </w:tc>
        <w:tc>
          <w:tcPr>
            <w:tcW w:w="1151" w:type="dxa"/>
            <w:tcBorders>
              <w:top w:val="single" w:sz="4" w:space="0" w:color="auto"/>
              <w:left w:val="nil"/>
              <w:bottom w:val="single" w:sz="4" w:space="0" w:color="auto"/>
              <w:right w:val="single" w:sz="4" w:space="0" w:color="auto"/>
            </w:tcBorders>
            <w:shd w:val="clear" w:color="auto" w:fill="auto"/>
          </w:tcPr>
          <w:p w14:paraId="05921D28" w14:textId="77777777" w:rsidR="004B5F9D" w:rsidRPr="00156F5E" w:rsidRDefault="004B5F9D" w:rsidP="00AA7C6C">
            <w:r w:rsidRPr="00156F5E">
              <w:t>2632,88</w:t>
            </w:r>
          </w:p>
        </w:tc>
        <w:tc>
          <w:tcPr>
            <w:tcW w:w="1295" w:type="dxa"/>
            <w:tcBorders>
              <w:top w:val="nil"/>
              <w:left w:val="single" w:sz="4" w:space="0" w:color="auto"/>
              <w:bottom w:val="single" w:sz="4" w:space="0" w:color="auto"/>
              <w:right w:val="single" w:sz="4" w:space="0" w:color="auto"/>
            </w:tcBorders>
            <w:shd w:val="clear" w:color="auto" w:fill="auto"/>
            <w:vAlign w:val="center"/>
          </w:tcPr>
          <w:p w14:paraId="51753B4E" w14:textId="77777777" w:rsidR="004B5F9D" w:rsidRDefault="004B5F9D" w:rsidP="00AA7C6C">
            <w:pPr>
              <w:jc w:val="center"/>
            </w:pPr>
            <w:r>
              <w:t>х</w:t>
            </w:r>
          </w:p>
        </w:tc>
        <w:tc>
          <w:tcPr>
            <w:tcW w:w="1151" w:type="dxa"/>
            <w:tcBorders>
              <w:top w:val="nil"/>
              <w:left w:val="nil"/>
              <w:bottom w:val="single" w:sz="4" w:space="0" w:color="auto"/>
              <w:right w:val="single" w:sz="4" w:space="0" w:color="auto"/>
            </w:tcBorders>
            <w:shd w:val="clear" w:color="auto" w:fill="auto"/>
            <w:vAlign w:val="center"/>
          </w:tcPr>
          <w:p w14:paraId="19710CE2" w14:textId="77777777" w:rsidR="004B5F9D" w:rsidRDefault="004B5F9D" w:rsidP="00AA7C6C">
            <w:pPr>
              <w:jc w:val="center"/>
            </w:pPr>
            <w:r>
              <w:t>х</w:t>
            </w:r>
          </w:p>
        </w:tc>
      </w:tr>
    </w:tbl>
    <w:p w14:paraId="4B683373" w14:textId="77777777" w:rsidR="004B5F9D" w:rsidRDefault="004B5F9D" w:rsidP="004B5F9D">
      <w:pPr>
        <w:ind w:left="-142" w:right="-315" w:firstLine="568"/>
        <w:jc w:val="both"/>
        <w:rPr>
          <w:sz w:val="28"/>
          <w:szCs w:val="28"/>
        </w:rPr>
      </w:pPr>
    </w:p>
    <w:p w14:paraId="778AA6CE" w14:textId="77777777" w:rsidR="004B5F9D" w:rsidRPr="00AE5564" w:rsidRDefault="004B5F9D" w:rsidP="004B5F9D">
      <w:pPr>
        <w:ind w:left="-142" w:right="-315" w:firstLine="568"/>
        <w:jc w:val="both"/>
        <w:rPr>
          <w:sz w:val="28"/>
          <w:szCs w:val="28"/>
        </w:rPr>
      </w:pPr>
      <w:r w:rsidRPr="00AE5564">
        <w:rPr>
          <w:sz w:val="28"/>
          <w:szCs w:val="28"/>
        </w:rPr>
        <w:t xml:space="preserve">* Тариф для населения указывается в целях реализации </w:t>
      </w:r>
      <w:hyperlink r:id="rId24"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14:paraId="1D2E197C" w14:textId="59AB4732" w:rsidR="004B5F9D" w:rsidRPr="002D2F21" w:rsidRDefault="004B5F9D" w:rsidP="004B5F9D">
      <w:pPr>
        <w:autoSpaceDE w:val="0"/>
        <w:autoSpaceDN w:val="0"/>
        <w:adjustRightInd w:val="0"/>
        <w:ind w:left="-142" w:right="-315" w:firstLine="568"/>
        <w:jc w:val="both"/>
        <w:rPr>
          <w:sz w:val="28"/>
          <w:szCs w:val="28"/>
        </w:rPr>
      </w:pPr>
      <w:r w:rsidRPr="003E3DCF">
        <w:rPr>
          <w:sz w:val="28"/>
          <w:szCs w:val="28"/>
        </w:rPr>
        <w:t xml:space="preserve">** </w:t>
      </w:r>
      <w:r w:rsidRPr="002D2F21">
        <w:rPr>
          <w:sz w:val="28"/>
          <w:szCs w:val="28"/>
        </w:rPr>
        <w:t xml:space="preserve">Тариф на теплоноситель для </w:t>
      </w:r>
      <w:r w:rsidRPr="003376B8">
        <w:rPr>
          <w:color w:val="000000"/>
          <w:sz w:val="28"/>
          <w:szCs w:val="28"/>
        </w:rPr>
        <w:t>М</w:t>
      </w:r>
      <w:r>
        <w:rPr>
          <w:color w:val="000000"/>
          <w:sz w:val="28"/>
          <w:szCs w:val="28"/>
        </w:rPr>
        <w:t>П «Исток</w:t>
      </w:r>
      <w:r w:rsidRPr="003376B8">
        <w:rPr>
          <w:color w:val="000000"/>
          <w:sz w:val="28"/>
          <w:szCs w:val="28"/>
        </w:rPr>
        <w:t>»</w:t>
      </w:r>
      <w:r w:rsidRPr="002D2F21">
        <w:rPr>
          <w:sz w:val="28"/>
          <w:szCs w:val="28"/>
        </w:rPr>
        <w:t xml:space="preserve">, реализуемый на потребительском рынке </w:t>
      </w:r>
      <w:r>
        <w:rPr>
          <w:color w:val="000000"/>
          <w:sz w:val="28"/>
          <w:szCs w:val="28"/>
        </w:rPr>
        <w:t>г. Киселевска</w:t>
      </w:r>
      <w:r w:rsidRPr="002D2F21">
        <w:rPr>
          <w:sz w:val="28"/>
          <w:szCs w:val="28"/>
        </w:rPr>
        <w:t xml:space="preserve">, установлен </w:t>
      </w:r>
      <w:hyperlink r:id="rId25" w:history="1">
        <w:r w:rsidRPr="002D2F21">
          <w:rPr>
            <w:sz w:val="28"/>
            <w:szCs w:val="28"/>
          </w:rPr>
          <w:t>постановлением</w:t>
        </w:r>
      </w:hyperlink>
      <w:r w:rsidRPr="002D2F21">
        <w:rPr>
          <w:sz w:val="28"/>
          <w:szCs w:val="28"/>
        </w:rPr>
        <w:t xml:space="preserve"> региональной энергетической комиссии Кемеровской области </w:t>
      </w:r>
      <w:r>
        <w:rPr>
          <w:sz w:val="28"/>
          <w:szCs w:val="28"/>
        </w:rPr>
        <w:t xml:space="preserve">от </w:t>
      </w:r>
      <w:r>
        <w:rPr>
          <w:sz w:val="28"/>
          <w:szCs w:val="28"/>
        </w:rPr>
        <w:t>22</w:t>
      </w:r>
      <w:r>
        <w:rPr>
          <w:sz w:val="28"/>
          <w:szCs w:val="28"/>
        </w:rPr>
        <w:t>.04</w:t>
      </w:r>
      <w:r w:rsidRPr="002D2F21">
        <w:rPr>
          <w:sz w:val="28"/>
          <w:szCs w:val="28"/>
        </w:rPr>
        <w:t>.201</w:t>
      </w:r>
      <w:r>
        <w:rPr>
          <w:sz w:val="28"/>
          <w:szCs w:val="28"/>
        </w:rPr>
        <w:t>9</w:t>
      </w:r>
      <w:r w:rsidRPr="002D2F21">
        <w:rPr>
          <w:sz w:val="28"/>
          <w:szCs w:val="28"/>
        </w:rPr>
        <w:t xml:space="preserve"> № </w:t>
      </w:r>
      <w:r w:rsidR="009B7581">
        <w:rPr>
          <w:sz w:val="28"/>
          <w:szCs w:val="28"/>
        </w:rPr>
        <w:t>107</w:t>
      </w:r>
      <w:r w:rsidRPr="002D2F21">
        <w:rPr>
          <w:sz w:val="28"/>
          <w:szCs w:val="28"/>
        </w:rPr>
        <w:t>.</w:t>
      </w:r>
    </w:p>
    <w:p w14:paraId="0C946C36" w14:textId="75634848" w:rsidR="004B5F9D" w:rsidRDefault="004B5F9D" w:rsidP="004B5F9D">
      <w:pPr>
        <w:autoSpaceDE w:val="0"/>
        <w:autoSpaceDN w:val="0"/>
        <w:adjustRightInd w:val="0"/>
        <w:ind w:left="-142" w:right="-315" w:firstLine="568"/>
        <w:jc w:val="both"/>
        <w:rPr>
          <w:color w:val="000000"/>
          <w:sz w:val="28"/>
          <w:szCs w:val="28"/>
        </w:rPr>
      </w:pPr>
      <w:r w:rsidRPr="00801E6E">
        <w:rPr>
          <w:sz w:val="28"/>
          <w:szCs w:val="28"/>
        </w:rPr>
        <w:t xml:space="preserve">*** Тариф на тепловую энергию </w:t>
      </w:r>
      <w:r w:rsidRPr="003376B8">
        <w:rPr>
          <w:color w:val="000000"/>
          <w:sz w:val="28"/>
          <w:szCs w:val="28"/>
        </w:rPr>
        <w:t>М</w:t>
      </w:r>
      <w:r>
        <w:rPr>
          <w:color w:val="000000"/>
          <w:sz w:val="28"/>
          <w:szCs w:val="28"/>
        </w:rPr>
        <w:t>П «Исток</w:t>
      </w:r>
      <w:r w:rsidRPr="003376B8">
        <w:rPr>
          <w:color w:val="000000"/>
          <w:sz w:val="28"/>
          <w:szCs w:val="28"/>
        </w:rPr>
        <w:t>»</w:t>
      </w:r>
      <w:r w:rsidRPr="00801E6E">
        <w:rPr>
          <w:sz w:val="28"/>
          <w:szCs w:val="28"/>
        </w:rPr>
        <w:t xml:space="preserve">, реализуемую на потребительском рынке </w:t>
      </w:r>
      <w:r>
        <w:rPr>
          <w:color w:val="000000"/>
          <w:sz w:val="28"/>
          <w:szCs w:val="28"/>
        </w:rPr>
        <w:t>г. Киселевска</w:t>
      </w:r>
      <w:r w:rsidRPr="00801E6E">
        <w:rPr>
          <w:sz w:val="28"/>
          <w:szCs w:val="28"/>
        </w:rPr>
        <w:t xml:space="preserve">, установлен </w:t>
      </w:r>
      <w:hyperlink r:id="rId26" w:history="1">
        <w:r w:rsidRPr="00801E6E">
          <w:rPr>
            <w:sz w:val="28"/>
            <w:szCs w:val="28"/>
          </w:rPr>
          <w:t>постановлением</w:t>
        </w:r>
      </w:hyperlink>
      <w:r w:rsidRPr="00801E6E">
        <w:rPr>
          <w:sz w:val="28"/>
          <w:szCs w:val="28"/>
        </w:rPr>
        <w:t xml:space="preserve"> </w:t>
      </w:r>
      <w:r w:rsidRPr="002D2F21">
        <w:rPr>
          <w:sz w:val="28"/>
          <w:szCs w:val="28"/>
        </w:rPr>
        <w:t xml:space="preserve">региональной энергетической комиссии Кемеровской области </w:t>
      </w:r>
      <w:r>
        <w:rPr>
          <w:sz w:val="28"/>
          <w:szCs w:val="28"/>
        </w:rPr>
        <w:t xml:space="preserve">от </w:t>
      </w:r>
      <w:r>
        <w:rPr>
          <w:sz w:val="28"/>
          <w:szCs w:val="28"/>
        </w:rPr>
        <w:t>22</w:t>
      </w:r>
      <w:r>
        <w:rPr>
          <w:sz w:val="28"/>
          <w:szCs w:val="28"/>
        </w:rPr>
        <w:t>.04</w:t>
      </w:r>
      <w:r w:rsidRPr="002D2F21">
        <w:rPr>
          <w:sz w:val="28"/>
          <w:szCs w:val="28"/>
        </w:rPr>
        <w:t>.201</w:t>
      </w:r>
      <w:r>
        <w:rPr>
          <w:sz w:val="28"/>
          <w:szCs w:val="28"/>
        </w:rPr>
        <w:t>9</w:t>
      </w:r>
      <w:r w:rsidRPr="002D2F21">
        <w:rPr>
          <w:sz w:val="28"/>
          <w:szCs w:val="28"/>
        </w:rPr>
        <w:t xml:space="preserve"> № </w:t>
      </w:r>
      <w:r w:rsidR="009B7581">
        <w:rPr>
          <w:sz w:val="28"/>
          <w:szCs w:val="28"/>
        </w:rPr>
        <w:t>106</w:t>
      </w:r>
      <w:r w:rsidRPr="002D2F21">
        <w:rPr>
          <w:sz w:val="28"/>
          <w:szCs w:val="28"/>
        </w:rPr>
        <w:t>.</w:t>
      </w:r>
    </w:p>
    <w:p w14:paraId="0312646B" w14:textId="5F2DED92" w:rsidR="00F37CE7" w:rsidRDefault="00F37CE7" w:rsidP="004B5F9D">
      <w:pPr>
        <w:tabs>
          <w:tab w:val="left" w:pos="5580"/>
          <w:tab w:val="left" w:pos="9639"/>
        </w:tabs>
        <w:ind w:right="281"/>
      </w:pPr>
    </w:p>
    <w:sectPr w:rsidR="00F37CE7" w:rsidSect="004B5F9D">
      <w:pgSz w:w="16838" w:h="11906" w:orient="landscape"/>
      <w:pgMar w:top="1134" w:right="993"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F66E58" w:rsidRDefault="00F66E58">
      <w:r>
        <w:separator/>
      </w:r>
    </w:p>
  </w:endnote>
  <w:endnote w:type="continuationSeparator" w:id="0">
    <w:p w14:paraId="7D3A07AE" w14:textId="77777777" w:rsidR="00F66E58" w:rsidRDefault="00F6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F66E58" w:rsidRDefault="00F66E58"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F66E58" w:rsidRDefault="00F66E58">
    <w:pPr>
      <w:pStyle w:val="aa"/>
    </w:pPr>
  </w:p>
  <w:p w14:paraId="18F394F0" w14:textId="77777777" w:rsidR="00F66E58" w:rsidRDefault="00F66E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4CDF1F97" w:rsidR="00F66E58" w:rsidRDefault="00F66E58" w:rsidP="008E77A9">
    <w:pPr>
      <w:pStyle w:val="aa"/>
      <w:jc w:val="center"/>
    </w:pPr>
    <w:r>
      <w:t>Протокол № 22 заседания Правления РЭК КО от 12.04.2019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F66E58" w:rsidRDefault="00F66E58">
      <w:r>
        <w:separator/>
      </w:r>
    </w:p>
  </w:footnote>
  <w:footnote w:type="continuationSeparator" w:id="0">
    <w:p w14:paraId="29F8D6C8" w14:textId="77777777" w:rsidR="00F66E58" w:rsidRDefault="00F6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Content>
      <w:p w14:paraId="28B87039" w14:textId="77777777" w:rsidR="00F66E58" w:rsidRDefault="00F66E58">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F66E58" w:rsidRDefault="00F66E5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3054E7F"/>
    <w:multiLevelType w:val="multilevel"/>
    <w:tmpl w:val="04190027"/>
    <w:lvl w:ilvl="0">
      <w:start w:val="1"/>
      <w:numFmt w:val="upperRoman"/>
      <w:pStyle w:val="1"/>
      <w:lvlText w:val="%1."/>
      <w:lvlJc w:val="left"/>
      <w:pPr>
        <w:ind w:left="0" w:firstLine="0"/>
      </w:pPr>
    </w:lvl>
    <w:lvl w:ilvl="1">
      <w:start w:val="1"/>
      <w:numFmt w:val="upperLetter"/>
      <w:pStyle w:val="20"/>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27"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143EDD"/>
    <w:multiLevelType w:val="hybridMultilevel"/>
    <w:tmpl w:val="8222CDF8"/>
    <w:lvl w:ilvl="0" w:tplc="DB0E4632">
      <w:start w:val="7"/>
      <w:numFmt w:val="decimal"/>
      <w:lvlText w:val="%1)"/>
      <w:lvlJc w:val="left"/>
      <w:pPr>
        <w:ind w:left="4647" w:hanging="360"/>
      </w:pPr>
      <w:rPr>
        <w:rFonts w:hint="default"/>
      </w:rPr>
    </w:lvl>
    <w:lvl w:ilvl="1" w:tplc="04190019" w:tentative="1">
      <w:start w:val="1"/>
      <w:numFmt w:val="lowerLetter"/>
      <w:lvlText w:val="%2."/>
      <w:lvlJc w:val="left"/>
      <w:pPr>
        <w:ind w:left="5367" w:hanging="360"/>
      </w:pPr>
    </w:lvl>
    <w:lvl w:ilvl="2" w:tplc="0419001B">
      <w:start w:val="1"/>
      <w:numFmt w:val="lowerRoman"/>
      <w:lvlText w:val="%3."/>
      <w:lvlJc w:val="right"/>
      <w:pPr>
        <w:ind w:left="6087" w:hanging="180"/>
      </w:pPr>
    </w:lvl>
    <w:lvl w:ilvl="3" w:tplc="0419000F">
      <w:start w:val="1"/>
      <w:numFmt w:val="decimal"/>
      <w:lvlText w:val="%4."/>
      <w:lvlJc w:val="left"/>
      <w:pPr>
        <w:ind w:left="2345" w:hanging="360"/>
      </w:pPr>
    </w:lvl>
    <w:lvl w:ilvl="4" w:tplc="04190019" w:tentative="1">
      <w:start w:val="1"/>
      <w:numFmt w:val="lowerLetter"/>
      <w:lvlText w:val="%5."/>
      <w:lvlJc w:val="left"/>
      <w:pPr>
        <w:ind w:left="7527" w:hanging="360"/>
      </w:pPr>
    </w:lvl>
    <w:lvl w:ilvl="5" w:tplc="0419001B" w:tentative="1">
      <w:start w:val="1"/>
      <w:numFmt w:val="lowerRoman"/>
      <w:lvlText w:val="%6."/>
      <w:lvlJc w:val="right"/>
      <w:pPr>
        <w:ind w:left="8247" w:hanging="180"/>
      </w:pPr>
    </w:lvl>
    <w:lvl w:ilvl="6" w:tplc="0419000F" w:tentative="1">
      <w:start w:val="1"/>
      <w:numFmt w:val="decimal"/>
      <w:lvlText w:val="%7."/>
      <w:lvlJc w:val="left"/>
      <w:pPr>
        <w:ind w:left="8967" w:hanging="360"/>
      </w:pPr>
    </w:lvl>
    <w:lvl w:ilvl="7" w:tplc="04190019" w:tentative="1">
      <w:start w:val="1"/>
      <w:numFmt w:val="lowerLetter"/>
      <w:lvlText w:val="%8."/>
      <w:lvlJc w:val="left"/>
      <w:pPr>
        <w:ind w:left="9687" w:hanging="360"/>
      </w:pPr>
    </w:lvl>
    <w:lvl w:ilvl="8" w:tplc="0419001B" w:tentative="1">
      <w:start w:val="1"/>
      <w:numFmt w:val="lowerRoman"/>
      <w:lvlText w:val="%9."/>
      <w:lvlJc w:val="right"/>
      <w:pPr>
        <w:ind w:left="10407" w:hanging="180"/>
      </w:pPr>
    </w:lvl>
  </w:abstractNum>
  <w:abstractNum w:abstractNumId="8"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AB382B"/>
    <w:multiLevelType w:val="hybridMultilevel"/>
    <w:tmpl w:val="6B729040"/>
    <w:lvl w:ilvl="0" w:tplc="3A30B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4B2C32"/>
    <w:multiLevelType w:val="hybridMultilevel"/>
    <w:tmpl w:val="064AC500"/>
    <w:lvl w:ilvl="0" w:tplc="102CC58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756E20"/>
    <w:multiLevelType w:val="hybridMultilevel"/>
    <w:tmpl w:val="DF7E9144"/>
    <w:lvl w:ilvl="0" w:tplc="7AFECD84">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3458A5"/>
    <w:multiLevelType w:val="hybridMultilevel"/>
    <w:tmpl w:val="48B85056"/>
    <w:lvl w:ilvl="0" w:tplc="DAE891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13"/>
  </w:num>
  <w:num w:numId="6">
    <w:abstractNumId w:val="16"/>
  </w:num>
  <w:num w:numId="7">
    <w:abstractNumId w:val="5"/>
  </w:num>
  <w:num w:numId="8">
    <w:abstractNumId w:val="9"/>
  </w:num>
  <w:num w:numId="9">
    <w:abstractNumId w:val="8"/>
  </w:num>
  <w:num w:numId="10">
    <w:abstractNumId w:val="12"/>
  </w:num>
  <w:num w:numId="11">
    <w:abstractNumId w:val="15"/>
  </w:num>
  <w:num w:numId="12">
    <w:abstractNumId w:val="18"/>
  </w:num>
  <w:num w:numId="13">
    <w:abstractNumId w:val="3"/>
  </w:num>
  <w:num w:numId="14">
    <w:abstractNumId w:val="6"/>
  </w:num>
  <w:num w:numId="15">
    <w:abstractNumId w:val="10"/>
  </w:num>
  <w:num w:numId="16">
    <w:abstractNumId w:val="4"/>
  </w:num>
  <w:num w:numId="17">
    <w:abstractNumId w:val="14"/>
  </w:num>
  <w:num w:numId="18">
    <w:abstractNumId w:val="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2345"/>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37CE7"/>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 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 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 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 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 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 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 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galacts.ru/doc/prikaz-fst-rossii-ot-13062013-n-760-e/" TargetMode="External"/><Relationship Id="rId18" Type="http://schemas.openxmlformats.org/officeDocument/2006/relationships/hyperlink" Target="consultantplus://offline/ref=65F782067E6E1576C5E35312A20F75D8F5475AFD1B6D41F7090CB7B5D21BD51AF8D9922C5C3DB602q3BAM" TargetMode="External"/><Relationship Id="rId26" Type="http://schemas.openxmlformats.org/officeDocument/2006/relationships/hyperlink" Target="consultantplus://offline/ref=F83A3FE3A7548FAE48FC09F10E117239497F9904CE8E62CBAF856719F0B93758T926I" TargetMode="External"/><Relationship Id="rId3" Type="http://schemas.openxmlformats.org/officeDocument/2006/relationships/styles" Target="styles.xml"/><Relationship Id="rId21" Type="http://schemas.openxmlformats.org/officeDocument/2006/relationships/hyperlink" Target="consultantplus://offline/ref=65F782067E6E1576C5E35312A20F75D8F5475AFD1B6D41F7090CB7B5D21BD51AF8D9922C5C3DB707q3B7M" TargetMode="External"/><Relationship Id="rId7" Type="http://schemas.openxmlformats.org/officeDocument/2006/relationships/endnotes" Target="endnotes.xml"/><Relationship Id="rId12" Type="http://schemas.openxmlformats.org/officeDocument/2006/relationships/hyperlink" Target="https://legalacts.ru/doc/postanovlenie-pravitelstva-rf-ot-22102012-n-1075/" TargetMode="External"/><Relationship Id="rId17" Type="http://schemas.openxmlformats.org/officeDocument/2006/relationships/image" Target="media/image2.wmf"/><Relationship Id="rId25" Type="http://schemas.openxmlformats.org/officeDocument/2006/relationships/hyperlink" Target="consultantplus://offline/ref=F83A3FE3A7548FAE48FC09F10E117239497F9904CE8E6CCEAA856719F0B93758T926I" TargetMode="External"/><Relationship Id="rId2" Type="http://schemas.openxmlformats.org/officeDocument/2006/relationships/numbering" Target="numbering.xml"/><Relationship Id="rId16" Type="http://schemas.openxmlformats.org/officeDocument/2006/relationships/hyperlink" Target="consultantplus://offline/ref=65F782067E6E1576C5E35312A20F75D8F5445FFB1D6C41F7090CB7B5D2q1BBM" TargetMode="External"/><Relationship Id="rId20" Type="http://schemas.openxmlformats.org/officeDocument/2006/relationships/hyperlink" Target="consultantplus://offline/ref=65F782067E6E1576C5E35312A20F75D8F5475AFD1B6D41F7090CB7B5D21BD51AF8D9922C5C3DB60Eq3B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F83A3FE3A7548FAE48FC17FC187D2E3C4C7DCF00CD8C6E9BF7DA3C44A7B03D0FD1218E16A7ED5A29T12CI"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consultantplus://offline/ref=6158D1BEC5B5B6331C82BA7DBED92440A5261479B45AE3AFA9CDDB609589EE5E3DE235612A55DF89k273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65F782067E6E1576C5E35312A20F75D8F5475AFD1B6D41F7090CB7B5D21BD51AF8D9922C5C3DB703q3B0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galacts.ru/doc/postanovlenie-pravitelstva-rf-ot-22102012-n-1075/" TargetMode="External"/><Relationship Id="rId22" Type="http://schemas.openxmlformats.org/officeDocument/2006/relationships/hyperlink" Target="consultantplus://offline/ref=65F782067E6E1576C5E35312A20F75D8F54559F91C6E41F7090CB7B5D21BD51AF8D9922C5C3DB605q3B2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9C08-FA69-4B77-8518-ADFF7915D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67</Pages>
  <Words>14201</Words>
  <Characters>95076</Characters>
  <Application>Microsoft Office Word</Application>
  <DocSecurity>0</DocSecurity>
  <Lines>792</Lines>
  <Paragraphs>218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109059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46</cp:revision>
  <cp:lastPrinted>2019-04-17T09:13:00Z</cp:lastPrinted>
  <dcterms:created xsi:type="dcterms:W3CDTF">2019-03-12T04:21:00Z</dcterms:created>
  <dcterms:modified xsi:type="dcterms:W3CDTF">2019-04-17T09:15:00Z</dcterms:modified>
</cp:coreProperties>
</file>