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3921125</wp:posOffset>
            </wp:positionH>
            <wp:positionV relativeFrom="page">
              <wp:posOffset>494030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D9006B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9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2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1B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D9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150</w:t>
      </w:r>
    </w:p>
    <w:p w:rsidR="00AC4C84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EC1" w:rsidRP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196" w:rsidRDefault="00D93916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арифов </w:t>
      </w:r>
      <w:r w:rsidR="00F343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ОАО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CB1ED5" w:rsidRPr="00CB1ED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Северо-Кузбасская энергетическая компания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CB1ED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</w:t>
      </w:r>
      <w:r w:rsidR="00CB1ED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рынке</w:t>
      </w:r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9579332"/>
      <w:proofErr w:type="spellStart"/>
      <w:r w:rsidR="00F3711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Чебулинского</w:t>
      </w:r>
      <w:proofErr w:type="spellEnd"/>
      <w:r w:rsidR="00F3711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района</w:t>
      </w:r>
      <w:bookmarkEnd w:id="0"/>
      <w:r w:rsidR="00FC03A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2019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C97D42" w:rsidRDefault="00C97D42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500D3A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08490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08490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="00157653" w:rsidRPr="00084901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500D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F343B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ОАО</w:t>
      </w:r>
      <w:r w:rsidR="001B707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«</w:t>
      </w:r>
      <w:r w:rsidR="00CB1ED5" w:rsidRPr="00CB1ED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Северо-Кузбасская энергетическая компания</w:t>
      </w:r>
      <w:r w:rsidR="00EF23AE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2672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F343B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05153492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9C613D" w:rsidRPr="00A15A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2C1AAE" w:rsidRPr="002C1A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Чебулинского</w:t>
      </w:r>
      <w:proofErr w:type="spellEnd"/>
      <w:r w:rsidR="002C1AAE" w:rsidRPr="002C1A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района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 применением метода экономически обоснованных расходов</w:t>
      </w:r>
      <w:r w:rsidR="00FC03A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на период</w:t>
      </w:r>
      <w:r w:rsidR="0008490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</w:t>
      </w:r>
      <w:r w:rsid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22421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04</w:t>
      </w:r>
      <w:r w:rsidR="009B424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.0</w:t>
      </w:r>
      <w:r w:rsidR="0022421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6</w:t>
      </w:r>
      <w:r w:rsidR="00CA31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9B424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9B424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993AC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993AC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A703B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9E4921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480222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222" w:rsidRDefault="0048022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C97D4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0127C9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9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424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B424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C97D42" w:rsidRDefault="009C360B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энергетической комиссии</w:t>
      </w:r>
    </w:p>
    <w:p w:rsidR="004F19E8" w:rsidRPr="00C97D42" w:rsidRDefault="00C97D42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B4249">
        <w:rPr>
          <w:rFonts w:ascii="Times New Roman" w:eastAsia="Times New Roman" w:hAnsi="Times New Roman" w:cs="Times New Roman"/>
          <w:color w:val="000000"/>
          <w:sz w:val="28"/>
          <w:szCs w:val="28"/>
        </w:rPr>
        <w:t>Д.В. Малюта</w:t>
      </w:r>
    </w:p>
    <w:p w:rsidR="00E554D6" w:rsidRDefault="00E554D6"/>
    <w:p w:rsidR="009C1754" w:rsidRDefault="009C1754" w:rsidP="00500D3A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C1754" w:rsidSect="00B862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496" w:right="851" w:bottom="67" w:left="1701" w:header="0" w:footer="709" w:gutter="0"/>
          <w:cols w:space="708"/>
          <w:titlePg/>
          <w:docGrid w:linePitch="360"/>
        </w:sectPr>
      </w:pPr>
    </w:p>
    <w:p w:rsidR="00612A64" w:rsidRPr="007F5C7E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612A64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612A64" w:rsidRPr="007F5C7E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612A64" w:rsidRPr="00D9006B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D9006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3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1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1B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006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150</w:t>
      </w:r>
    </w:p>
    <w:p w:rsidR="00612A64" w:rsidRPr="00612A64" w:rsidRDefault="00612A64" w:rsidP="00612A64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:rsidR="00612A64" w:rsidRPr="00500D3A" w:rsidRDefault="00612A64" w:rsidP="00612A64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D00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</w:t>
      </w:r>
      <w:r w:rsidRPr="009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CB1ED5" w:rsidRPr="00CB1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Северо-Кузбасская энергетическая компания</w:t>
      </w:r>
      <w:r w:rsidRPr="009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12A64" w:rsidRDefault="00612A64" w:rsidP="00612A64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="00084901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</w:p>
    <w:p w:rsidR="00612A64" w:rsidRPr="009E4921" w:rsidRDefault="001E7472" w:rsidP="00612A64">
      <w:pPr>
        <w:spacing w:after="0" w:line="240" w:lineRule="auto"/>
        <w:ind w:left="-250" w:firstLine="31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747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Чебулинского</w:t>
      </w:r>
      <w:proofErr w:type="spellEnd"/>
      <w:r w:rsidRPr="001E747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района</w:t>
      </w:r>
      <w:r w:rsidR="00612A64" w:rsidRPr="001B707D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,</w:t>
      </w:r>
      <w:r w:rsidR="00612A64" w:rsidRPr="00F02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A64"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691744">
        <w:rPr>
          <w:rFonts w:ascii="Times New Roman" w:hAnsi="Times New Roman" w:cs="Times New Roman"/>
          <w:b/>
          <w:sz w:val="28"/>
          <w:szCs w:val="28"/>
        </w:rPr>
        <w:t>04</w:t>
      </w:r>
      <w:r w:rsidR="00612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69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12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 w:rsidR="009B4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612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2A64"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612A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 w:rsidR="009B424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612A64" w:rsidRPr="00612A64" w:rsidRDefault="00612A64" w:rsidP="00612A64">
      <w:pPr>
        <w:spacing w:after="0" w:line="240" w:lineRule="auto"/>
        <w:ind w:right="318" w:firstLine="317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(без НДС)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706"/>
        <w:gridCol w:w="1509"/>
        <w:gridCol w:w="1321"/>
        <w:gridCol w:w="87"/>
        <w:gridCol w:w="752"/>
        <w:gridCol w:w="87"/>
        <w:gridCol w:w="613"/>
        <w:gridCol w:w="35"/>
        <w:gridCol w:w="87"/>
        <w:gridCol w:w="733"/>
        <w:gridCol w:w="70"/>
        <w:gridCol w:w="87"/>
        <w:gridCol w:w="544"/>
        <w:gridCol w:w="103"/>
        <w:gridCol w:w="87"/>
        <w:gridCol w:w="927"/>
      </w:tblGrid>
      <w:tr w:rsidR="00FC03AC" w:rsidRPr="001C2364" w:rsidTr="00FC03AC">
        <w:trPr>
          <w:trHeight w:val="558"/>
          <w:jc w:val="center"/>
        </w:trPr>
        <w:tc>
          <w:tcPr>
            <w:tcW w:w="1712" w:type="dxa"/>
            <w:vMerge w:val="restart"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FC03AC" w:rsidRPr="001C2364" w:rsidRDefault="00084901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FC03AC" w:rsidRPr="001C2364" w:rsidRDefault="00FC03AC" w:rsidP="00D931B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FC03AC" w:rsidRPr="001C2364" w:rsidTr="00FC03AC">
        <w:trPr>
          <w:trHeight w:val="728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C03AC" w:rsidRPr="001C2364" w:rsidRDefault="00FC03AC" w:rsidP="009B4249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gridSpan w:val="2"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3"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C03AC" w:rsidRPr="001C2364" w:rsidRDefault="00FC03AC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A64" w:rsidRPr="001C2364" w:rsidTr="00FC03AC">
        <w:trPr>
          <w:trHeight w:val="481"/>
          <w:jc w:val="center"/>
        </w:trPr>
        <w:tc>
          <w:tcPr>
            <w:tcW w:w="1712" w:type="dxa"/>
            <w:vMerge w:val="restart"/>
            <w:shd w:val="clear" w:color="auto" w:fill="auto"/>
            <w:vAlign w:val="center"/>
          </w:tcPr>
          <w:p w:rsidR="00612A64" w:rsidRPr="00E554D6" w:rsidRDefault="00D009AE" w:rsidP="00D009AE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ОАО</w:t>
            </w:r>
            <w:r w:rsidR="00612A6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r w:rsidR="00612A64" w:rsidRPr="00C107C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«</w:t>
            </w:r>
            <w:r w:rsidR="00CB1ED5" w:rsidRPr="00CB1ED5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Северо-Кузбасская энергетическая компания</w:t>
            </w:r>
            <w:r w:rsidR="00612A64" w:rsidRPr="00C107C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</w:p>
        </w:tc>
        <w:tc>
          <w:tcPr>
            <w:tcW w:w="8748" w:type="dxa"/>
            <w:gridSpan w:val="16"/>
            <w:shd w:val="clear" w:color="auto" w:fill="auto"/>
            <w:vAlign w:val="center"/>
          </w:tcPr>
          <w:p w:rsidR="00612A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</w:t>
            </w:r>
          </w:p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</w:p>
        </w:tc>
      </w:tr>
      <w:tr w:rsidR="002F2256" w:rsidRPr="001C2364" w:rsidTr="002D1C1E">
        <w:trPr>
          <w:trHeight w:val="828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2F2256" w:rsidRPr="001C2364" w:rsidRDefault="002F2256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2F2256" w:rsidRPr="001C2364" w:rsidRDefault="002F2256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2F2256" w:rsidRPr="001C2364" w:rsidRDefault="002F2256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2F2256" w:rsidRDefault="002F2256" w:rsidP="00496B4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22421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242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  <w:p w:rsidR="00EA103E" w:rsidRPr="001C2364" w:rsidRDefault="00EA103E" w:rsidP="00EA10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31.12.2019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2F2256" w:rsidRPr="00C97B53" w:rsidRDefault="00BE4891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891">
              <w:rPr>
                <w:rFonts w:ascii="Times New Roman" w:eastAsia="Times New Roman" w:hAnsi="Times New Roman" w:cs="Times New Roman"/>
                <w:sz w:val="24"/>
                <w:szCs w:val="24"/>
              </w:rPr>
              <w:t>3577,30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2F2256" w:rsidRPr="001C2364" w:rsidRDefault="002F2256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2F2256" w:rsidRPr="001C2364" w:rsidRDefault="002F2256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2F2256" w:rsidRPr="001C2364" w:rsidRDefault="002F2256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2F2256" w:rsidRPr="001C2364" w:rsidRDefault="002F2256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2F2256" w:rsidRPr="001C2364" w:rsidRDefault="002F2256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C03AC" w:rsidRPr="001C2364" w:rsidTr="00FC03AC">
        <w:trPr>
          <w:trHeight w:val="289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C03AC" w:rsidRPr="001C2364" w:rsidTr="00FC03AC">
        <w:trPr>
          <w:trHeight w:val="962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C03AC" w:rsidRPr="001C2364" w:rsidTr="00FC03AC">
        <w:trPr>
          <w:trHeight w:val="1225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FC03AC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FC03AC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C03AC" w:rsidRPr="001C2364" w:rsidTr="00FC03AC">
        <w:trPr>
          <w:trHeight w:val="247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  <w:gridSpan w:val="16"/>
            <w:shd w:val="clear" w:color="auto" w:fill="auto"/>
            <w:vAlign w:val="center"/>
          </w:tcPr>
          <w:p w:rsidR="00FC03AC" w:rsidRPr="001C2364" w:rsidRDefault="00FC03AC" w:rsidP="00FC03A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EA103E" w:rsidRPr="001C2364" w:rsidTr="00877585">
        <w:trPr>
          <w:trHeight w:val="875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A103E" w:rsidRDefault="00EA103E" w:rsidP="00EA103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A103E" w:rsidRPr="001C2364" w:rsidRDefault="00EA103E" w:rsidP="00EA103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EA103E" w:rsidRPr="001C2364" w:rsidRDefault="00EA103E" w:rsidP="00EA103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EA103E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22421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242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  <w:p w:rsidR="00EA103E" w:rsidRPr="001C2364" w:rsidRDefault="00EA103E" w:rsidP="00EA10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31.12.2019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EA103E" w:rsidRPr="001D738A" w:rsidRDefault="00BE4891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891">
              <w:rPr>
                <w:rFonts w:ascii="Times New Roman" w:eastAsia="Times New Roman" w:hAnsi="Times New Roman" w:cs="Times New Roman"/>
                <w:sz w:val="24"/>
                <w:szCs w:val="24"/>
              </w:rPr>
              <w:t>4292,76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A103E" w:rsidRPr="001C2364" w:rsidTr="006418C5">
        <w:trPr>
          <w:trHeight w:val="260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A103E" w:rsidRPr="001C2364" w:rsidTr="00974C09">
        <w:trPr>
          <w:trHeight w:val="962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EA103E" w:rsidRPr="00C97D42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EA103E" w:rsidRPr="00C97D42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EA103E" w:rsidRPr="00C97D42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EA103E" w:rsidRPr="00C97D42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A103E" w:rsidRPr="001C2364" w:rsidTr="002D3D81">
        <w:trPr>
          <w:trHeight w:val="1456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A103E" w:rsidRDefault="00EA103E" w:rsidP="00EA103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EA103E" w:rsidRPr="001C2364" w:rsidRDefault="00EA103E" w:rsidP="00EA103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руб./Гкал/ч в мес.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3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EA103E" w:rsidRPr="001C2364" w:rsidRDefault="00EA103E" w:rsidP="00EA103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CB5064" w:rsidRDefault="0040193C" w:rsidP="00612A64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p w:rsidR="00EE2AF9" w:rsidRDefault="00EE2AF9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E2AF9" w:rsidSect="00D931B6">
      <w:headerReference w:type="first" r:id="rId13"/>
      <w:pgSz w:w="11906" w:h="16838" w:code="9"/>
      <w:pgMar w:top="1135" w:right="397" w:bottom="68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BE9" w:rsidRDefault="00D67BE9">
      <w:pPr>
        <w:spacing w:after="0" w:line="240" w:lineRule="auto"/>
      </w:pPr>
      <w:r>
        <w:separator/>
      </w:r>
    </w:p>
  </w:endnote>
  <w:endnote w:type="continuationSeparator" w:id="0">
    <w:p w:rsidR="00D67BE9" w:rsidRDefault="00D6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D9006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D9006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BE9" w:rsidRDefault="00D67BE9">
      <w:pPr>
        <w:spacing w:after="0" w:line="240" w:lineRule="auto"/>
      </w:pPr>
      <w:r>
        <w:separator/>
      </w:r>
    </w:p>
  </w:footnote>
  <w:footnote w:type="continuationSeparator" w:id="0">
    <w:p w:rsidR="00D67BE9" w:rsidRDefault="00D6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D900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AF779D" w:rsidRDefault="00D9006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612A64" w:rsidRDefault="00D9006B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038217"/>
      <w:docPartObj>
        <w:docPartGallery w:val="Page Numbers (Top of Page)"/>
        <w:docPartUnique/>
      </w:docPartObj>
    </w:sdtPr>
    <w:sdtEndPr/>
    <w:sdtContent>
      <w:p w:rsidR="00612A64" w:rsidRDefault="00612A64">
        <w:pPr>
          <w:pStyle w:val="a3"/>
          <w:jc w:val="center"/>
        </w:pPr>
      </w:p>
      <w:p w:rsidR="00D931B6" w:rsidRDefault="00D931B6">
        <w:pPr>
          <w:pStyle w:val="a3"/>
          <w:jc w:val="center"/>
          <w:rPr>
            <w:lang w:val="ru-RU"/>
          </w:rPr>
        </w:pPr>
      </w:p>
      <w:p w:rsidR="00612A64" w:rsidRDefault="00612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03E" w:rsidRPr="00EA103E">
          <w:rPr>
            <w:noProof/>
            <w:lang w:val="ru-RU"/>
          </w:rPr>
          <w:t>2</w:t>
        </w:r>
        <w:r>
          <w:fldChar w:fldCharType="end"/>
        </w:r>
      </w:p>
    </w:sdtContent>
  </w:sdt>
  <w:p w:rsidR="00612A64" w:rsidRPr="00765B27" w:rsidRDefault="00612A6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55C35"/>
    <w:rsid w:val="00064624"/>
    <w:rsid w:val="00082E87"/>
    <w:rsid w:val="0008326C"/>
    <w:rsid w:val="00084901"/>
    <w:rsid w:val="000C1584"/>
    <w:rsid w:val="000E62E6"/>
    <w:rsid w:val="00146918"/>
    <w:rsid w:val="00157653"/>
    <w:rsid w:val="001B707D"/>
    <w:rsid w:val="001C2364"/>
    <w:rsid w:val="001D4E28"/>
    <w:rsid w:val="001D738A"/>
    <w:rsid w:val="001E0703"/>
    <w:rsid w:val="001E7472"/>
    <w:rsid w:val="001F0D10"/>
    <w:rsid w:val="00223EC1"/>
    <w:rsid w:val="0022421C"/>
    <w:rsid w:val="00257A7E"/>
    <w:rsid w:val="00267219"/>
    <w:rsid w:val="00290A1F"/>
    <w:rsid w:val="00290F45"/>
    <w:rsid w:val="002912A1"/>
    <w:rsid w:val="002A3E6D"/>
    <w:rsid w:val="002A470E"/>
    <w:rsid w:val="002C1AAE"/>
    <w:rsid w:val="002D1260"/>
    <w:rsid w:val="002D511C"/>
    <w:rsid w:val="002F2256"/>
    <w:rsid w:val="002F2DF7"/>
    <w:rsid w:val="00301473"/>
    <w:rsid w:val="003247A4"/>
    <w:rsid w:val="00356542"/>
    <w:rsid w:val="003617FE"/>
    <w:rsid w:val="003F49D7"/>
    <w:rsid w:val="0040193C"/>
    <w:rsid w:val="0044719C"/>
    <w:rsid w:val="00466A9D"/>
    <w:rsid w:val="00480222"/>
    <w:rsid w:val="00491872"/>
    <w:rsid w:val="00496B4E"/>
    <w:rsid w:val="004A69F3"/>
    <w:rsid w:val="004B1F7A"/>
    <w:rsid w:val="004D17A5"/>
    <w:rsid w:val="004F19E8"/>
    <w:rsid w:val="004F3538"/>
    <w:rsid w:val="00500D3A"/>
    <w:rsid w:val="00523EB1"/>
    <w:rsid w:val="00527401"/>
    <w:rsid w:val="005445F2"/>
    <w:rsid w:val="005454C6"/>
    <w:rsid w:val="00547E6B"/>
    <w:rsid w:val="00573E8B"/>
    <w:rsid w:val="00585422"/>
    <w:rsid w:val="0058748E"/>
    <w:rsid w:val="005B4479"/>
    <w:rsid w:val="005B75D9"/>
    <w:rsid w:val="005F29E2"/>
    <w:rsid w:val="00612A64"/>
    <w:rsid w:val="00630142"/>
    <w:rsid w:val="006343FC"/>
    <w:rsid w:val="00642DC1"/>
    <w:rsid w:val="0065278A"/>
    <w:rsid w:val="006663B3"/>
    <w:rsid w:val="00666BE9"/>
    <w:rsid w:val="006678EC"/>
    <w:rsid w:val="00671D13"/>
    <w:rsid w:val="00686485"/>
    <w:rsid w:val="00691744"/>
    <w:rsid w:val="006A0BC5"/>
    <w:rsid w:val="006A3904"/>
    <w:rsid w:val="006E0EA8"/>
    <w:rsid w:val="00724548"/>
    <w:rsid w:val="00732C5B"/>
    <w:rsid w:val="0075748D"/>
    <w:rsid w:val="0078755B"/>
    <w:rsid w:val="007A3021"/>
    <w:rsid w:val="007D19EC"/>
    <w:rsid w:val="007D66F2"/>
    <w:rsid w:val="007E1037"/>
    <w:rsid w:val="007E6A85"/>
    <w:rsid w:val="007F5C7E"/>
    <w:rsid w:val="0080589A"/>
    <w:rsid w:val="00855D0A"/>
    <w:rsid w:val="008851ED"/>
    <w:rsid w:val="008A3C8B"/>
    <w:rsid w:val="008A3FC4"/>
    <w:rsid w:val="008B0EB6"/>
    <w:rsid w:val="008F1EB4"/>
    <w:rsid w:val="00924DD0"/>
    <w:rsid w:val="00925757"/>
    <w:rsid w:val="00930196"/>
    <w:rsid w:val="00943E32"/>
    <w:rsid w:val="00952F46"/>
    <w:rsid w:val="009678F5"/>
    <w:rsid w:val="00993AC6"/>
    <w:rsid w:val="00997719"/>
    <w:rsid w:val="009B4249"/>
    <w:rsid w:val="009B4392"/>
    <w:rsid w:val="009C1754"/>
    <w:rsid w:val="009C360B"/>
    <w:rsid w:val="009C613D"/>
    <w:rsid w:val="009D2B8F"/>
    <w:rsid w:val="009E4921"/>
    <w:rsid w:val="00A04C4B"/>
    <w:rsid w:val="00A15A58"/>
    <w:rsid w:val="00A22A6F"/>
    <w:rsid w:val="00A406C4"/>
    <w:rsid w:val="00A419E6"/>
    <w:rsid w:val="00A651FA"/>
    <w:rsid w:val="00A703BA"/>
    <w:rsid w:val="00A72A2B"/>
    <w:rsid w:val="00A778EC"/>
    <w:rsid w:val="00A81A08"/>
    <w:rsid w:val="00AA2FB5"/>
    <w:rsid w:val="00AA313E"/>
    <w:rsid w:val="00AC4C84"/>
    <w:rsid w:val="00AE5474"/>
    <w:rsid w:val="00AF07A4"/>
    <w:rsid w:val="00AF1509"/>
    <w:rsid w:val="00B03C1D"/>
    <w:rsid w:val="00B21A6D"/>
    <w:rsid w:val="00B26930"/>
    <w:rsid w:val="00B43779"/>
    <w:rsid w:val="00B47CE0"/>
    <w:rsid w:val="00B6146A"/>
    <w:rsid w:val="00B64F6C"/>
    <w:rsid w:val="00B862E0"/>
    <w:rsid w:val="00B92FA4"/>
    <w:rsid w:val="00BA5A19"/>
    <w:rsid w:val="00BE4891"/>
    <w:rsid w:val="00BF3F16"/>
    <w:rsid w:val="00BF5042"/>
    <w:rsid w:val="00C107C4"/>
    <w:rsid w:val="00C109CE"/>
    <w:rsid w:val="00C1109B"/>
    <w:rsid w:val="00C14539"/>
    <w:rsid w:val="00C20C26"/>
    <w:rsid w:val="00C51C40"/>
    <w:rsid w:val="00C55E84"/>
    <w:rsid w:val="00C65843"/>
    <w:rsid w:val="00C97B53"/>
    <w:rsid w:val="00C97D42"/>
    <w:rsid w:val="00CA3126"/>
    <w:rsid w:val="00CB1ED5"/>
    <w:rsid w:val="00CB5064"/>
    <w:rsid w:val="00CC2155"/>
    <w:rsid w:val="00D009AE"/>
    <w:rsid w:val="00D11353"/>
    <w:rsid w:val="00D15E1A"/>
    <w:rsid w:val="00D37E52"/>
    <w:rsid w:val="00D413B7"/>
    <w:rsid w:val="00D41B9F"/>
    <w:rsid w:val="00D51864"/>
    <w:rsid w:val="00D67BE9"/>
    <w:rsid w:val="00D759FE"/>
    <w:rsid w:val="00D9006B"/>
    <w:rsid w:val="00D90760"/>
    <w:rsid w:val="00D90F32"/>
    <w:rsid w:val="00D931B6"/>
    <w:rsid w:val="00D93916"/>
    <w:rsid w:val="00D949ED"/>
    <w:rsid w:val="00DD202C"/>
    <w:rsid w:val="00DE38B1"/>
    <w:rsid w:val="00DE3FA2"/>
    <w:rsid w:val="00E13559"/>
    <w:rsid w:val="00E24981"/>
    <w:rsid w:val="00E3704A"/>
    <w:rsid w:val="00E554D6"/>
    <w:rsid w:val="00E6216B"/>
    <w:rsid w:val="00E850C9"/>
    <w:rsid w:val="00E924FB"/>
    <w:rsid w:val="00E95D8A"/>
    <w:rsid w:val="00EA103E"/>
    <w:rsid w:val="00EC0E99"/>
    <w:rsid w:val="00EC5FBD"/>
    <w:rsid w:val="00EE2AF9"/>
    <w:rsid w:val="00EE73B2"/>
    <w:rsid w:val="00EF236D"/>
    <w:rsid w:val="00EF23AE"/>
    <w:rsid w:val="00F02527"/>
    <w:rsid w:val="00F27030"/>
    <w:rsid w:val="00F343B5"/>
    <w:rsid w:val="00F37118"/>
    <w:rsid w:val="00FC03AC"/>
    <w:rsid w:val="00FD3221"/>
    <w:rsid w:val="00FD3F1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71C2C"/>
  <w15:docId w15:val="{7E104920-7CA3-480A-BA58-43B7DD6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25</cp:revision>
  <cp:lastPrinted>2019-05-24T01:51:00Z</cp:lastPrinted>
  <dcterms:created xsi:type="dcterms:W3CDTF">2018-04-18T09:38:00Z</dcterms:created>
  <dcterms:modified xsi:type="dcterms:W3CDTF">2019-06-03T11:34:00Z</dcterms:modified>
</cp:coreProperties>
</file>