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7AA373" w14:textId="77777777" w:rsidR="001450C6" w:rsidRPr="00E54BE9" w:rsidRDefault="001450C6" w:rsidP="001450C6">
      <w:pPr>
        <w:jc w:val="right"/>
      </w:pPr>
      <w:r w:rsidRPr="00E54BE9">
        <w:rPr>
          <w:b/>
        </w:rPr>
        <w:t>УТВЕРЖДАЮ</w:t>
      </w:r>
    </w:p>
    <w:p w14:paraId="44DD64F8" w14:textId="77777777" w:rsidR="001450C6" w:rsidRPr="00E54BE9" w:rsidRDefault="001450C6" w:rsidP="001450C6">
      <w:pPr>
        <w:ind w:left="5580"/>
        <w:jc w:val="right"/>
      </w:pPr>
      <w:r>
        <w:t>председатель</w:t>
      </w:r>
      <w:r w:rsidRPr="00E54BE9">
        <w:t xml:space="preserve"> региональной</w:t>
      </w:r>
    </w:p>
    <w:p w14:paraId="7C775109" w14:textId="77777777" w:rsidR="001450C6" w:rsidRPr="00E54BE9" w:rsidRDefault="001450C6" w:rsidP="001450C6">
      <w:pPr>
        <w:ind w:left="5580"/>
        <w:jc w:val="right"/>
      </w:pPr>
      <w:r w:rsidRPr="00E54BE9">
        <w:t>энергетической комиссии</w:t>
      </w:r>
    </w:p>
    <w:p w14:paraId="086CC966" w14:textId="77777777" w:rsidR="001450C6" w:rsidRPr="00E54BE9" w:rsidRDefault="001450C6" w:rsidP="001450C6">
      <w:pPr>
        <w:ind w:left="5580"/>
        <w:jc w:val="right"/>
      </w:pPr>
      <w:r w:rsidRPr="00E54BE9">
        <w:t>Кемеровской области</w:t>
      </w:r>
    </w:p>
    <w:p w14:paraId="5076FCBC" w14:textId="77777777" w:rsidR="001450C6" w:rsidRPr="00E54BE9" w:rsidRDefault="001450C6" w:rsidP="001450C6"/>
    <w:p w14:paraId="7FCA985A" w14:textId="77777777" w:rsidR="001450C6" w:rsidRDefault="001450C6" w:rsidP="001450C6">
      <w:pPr>
        <w:ind w:left="5580"/>
        <w:jc w:val="right"/>
      </w:pPr>
      <w:r w:rsidRPr="00E54BE9">
        <w:t xml:space="preserve">_________________ </w:t>
      </w:r>
      <w:r>
        <w:t>Малюта Д.В.</w:t>
      </w:r>
    </w:p>
    <w:p w14:paraId="1A43AFA8" w14:textId="77777777" w:rsidR="001450C6" w:rsidRDefault="001450C6" w:rsidP="001450C6">
      <w:pPr>
        <w:ind w:left="5580"/>
        <w:jc w:val="right"/>
      </w:pPr>
    </w:p>
    <w:p w14:paraId="31B6765B" w14:textId="77777777" w:rsidR="001450C6" w:rsidRPr="00EB210A" w:rsidRDefault="001450C6" w:rsidP="001450C6">
      <w:pPr>
        <w:ind w:left="5580"/>
        <w:jc w:val="right"/>
        <w:rPr>
          <w:color w:val="FF0000"/>
        </w:rPr>
      </w:pPr>
    </w:p>
    <w:p w14:paraId="3FE74EFC" w14:textId="6BC8DEC1" w:rsidR="001450C6" w:rsidRPr="00C73561" w:rsidRDefault="001450C6" w:rsidP="001450C6">
      <w:pPr>
        <w:tabs>
          <w:tab w:val="left" w:pos="540"/>
        </w:tabs>
        <w:jc w:val="center"/>
        <w:rPr>
          <w:b/>
        </w:rPr>
      </w:pPr>
      <w:r w:rsidRPr="00C73561">
        <w:rPr>
          <w:b/>
        </w:rPr>
        <w:t xml:space="preserve">ПРОТОКОЛ № </w:t>
      </w:r>
      <w:r w:rsidR="007407D0" w:rsidRPr="00C73561">
        <w:rPr>
          <w:b/>
        </w:rPr>
        <w:t>5</w:t>
      </w:r>
      <w:r w:rsidR="00FB3484" w:rsidRPr="00C73561">
        <w:rPr>
          <w:b/>
        </w:rPr>
        <w:t>2</w:t>
      </w:r>
    </w:p>
    <w:p w14:paraId="27CDEFCB" w14:textId="77777777" w:rsidR="001450C6" w:rsidRPr="00C73561" w:rsidRDefault="001450C6" w:rsidP="001450C6">
      <w:pPr>
        <w:tabs>
          <w:tab w:val="left" w:pos="540"/>
        </w:tabs>
        <w:jc w:val="center"/>
        <w:rPr>
          <w:b/>
        </w:rPr>
      </w:pPr>
      <w:r w:rsidRPr="00C73561">
        <w:rPr>
          <w:b/>
        </w:rPr>
        <w:t xml:space="preserve">ЗАСЕДАНИЯ ПРАВЛЕНИЯ РЕГИОНАЛЬНОЙ ЭНЕРГЕТИЧЕСКОЙ КОМИССИИ </w:t>
      </w:r>
    </w:p>
    <w:p w14:paraId="2274F4D9" w14:textId="77777777" w:rsidR="001450C6" w:rsidRPr="00C73561" w:rsidRDefault="001450C6" w:rsidP="001450C6">
      <w:pPr>
        <w:tabs>
          <w:tab w:val="left" w:pos="540"/>
        </w:tabs>
        <w:jc w:val="center"/>
        <w:rPr>
          <w:b/>
        </w:rPr>
      </w:pPr>
      <w:r w:rsidRPr="00C73561">
        <w:rPr>
          <w:b/>
        </w:rPr>
        <w:t>КЕМЕРОВСКОЙ ОБЛАСТИ</w:t>
      </w:r>
    </w:p>
    <w:p w14:paraId="7BE1E1D9" w14:textId="77777777" w:rsidR="001450C6" w:rsidRPr="00C73561" w:rsidRDefault="001450C6" w:rsidP="001450C6">
      <w:pPr>
        <w:tabs>
          <w:tab w:val="left" w:pos="540"/>
        </w:tabs>
        <w:jc w:val="center"/>
        <w:rPr>
          <w:b/>
        </w:rPr>
      </w:pPr>
    </w:p>
    <w:p w14:paraId="23A24ACE" w14:textId="411491FF" w:rsidR="001450C6" w:rsidRPr="00C73561" w:rsidRDefault="00FB3484" w:rsidP="001450C6">
      <w:pPr>
        <w:jc w:val="both"/>
      </w:pPr>
      <w:r w:rsidRPr="00C73561">
        <w:t>30</w:t>
      </w:r>
      <w:r w:rsidR="007407D0" w:rsidRPr="00C73561">
        <w:t>.07.2019</w:t>
      </w:r>
      <w:r w:rsidR="001450C6" w:rsidRPr="00C73561">
        <w:t xml:space="preserve"> г.</w:t>
      </w:r>
      <w:r w:rsidR="001450C6" w:rsidRPr="00C73561">
        <w:tab/>
      </w:r>
      <w:r w:rsidR="001450C6" w:rsidRPr="00C73561">
        <w:tab/>
      </w:r>
      <w:r w:rsidR="001450C6" w:rsidRPr="00C73561">
        <w:tab/>
      </w:r>
      <w:r w:rsidR="001450C6" w:rsidRPr="00C73561">
        <w:tab/>
      </w:r>
      <w:r w:rsidR="001450C6" w:rsidRPr="00C73561">
        <w:tab/>
      </w:r>
      <w:r w:rsidR="001450C6" w:rsidRPr="00C73561">
        <w:tab/>
      </w:r>
      <w:r w:rsidR="001450C6" w:rsidRPr="00C73561">
        <w:tab/>
      </w:r>
      <w:r w:rsidR="001450C6" w:rsidRPr="00C73561">
        <w:tab/>
      </w:r>
      <w:r w:rsidR="001450C6" w:rsidRPr="00C73561">
        <w:tab/>
      </w:r>
      <w:r w:rsidR="001450C6" w:rsidRPr="00C73561">
        <w:tab/>
        <w:t xml:space="preserve">  г. Кемерово</w:t>
      </w:r>
    </w:p>
    <w:p w14:paraId="241C75D0" w14:textId="77777777" w:rsidR="001450C6" w:rsidRPr="00C73561" w:rsidRDefault="001450C6" w:rsidP="001450C6">
      <w:pPr>
        <w:jc w:val="both"/>
      </w:pPr>
    </w:p>
    <w:p w14:paraId="72E07025" w14:textId="77777777" w:rsidR="001450C6" w:rsidRPr="00C73561" w:rsidRDefault="001450C6" w:rsidP="001450C6">
      <w:pPr>
        <w:jc w:val="both"/>
        <w:rPr>
          <w:b/>
        </w:rPr>
      </w:pPr>
      <w:r w:rsidRPr="00C73561">
        <w:t xml:space="preserve">Председательствующий – </w:t>
      </w:r>
      <w:r w:rsidRPr="00C73561">
        <w:rPr>
          <w:b/>
        </w:rPr>
        <w:t>Малюта Д.В.</w:t>
      </w:r>
    </w:p>
    <w:p w14:paraId="273B3580" w14:textId="791ED466" w:rsidR="001450C6" w:rsidRPr="00C73561" w:rsidRDefault="001450C6" w:rsidP="001450C6">
      <w:pPr>
        <w:jc w:val="both"/>
        <w:rPr>
          <w:b/>
          <w:bCs/>
        </w:rPr>
      </w:pPr>
      <w:r w:rsidRPr="00C73561">
        <w:t xml:space="preserve">Секретарь – </w:t>
      </w:r>
      <w:r w:rsidR="00C73561" w:rsidRPr="00C73561">
        <w:rPr>
          <w:b/>
          <w:bCs/>
        </w:rPr>
        <w:t>Юхневич К.С.</w:t>
      </w:r>
    </w:p>
    <w:p w14:paraId="2580454B" w14:textId="77777777" w:rsidR="001450C6" w:rsidRPr="00C73561" w:rsidRDefault="001450C6" w:rsidP="001450C6">
      <w:pPr>
        <w:jc w:val="both"/>
        <w:rPr>
          <w:b/>
        </w:rPr>
      </w:pPr>
    </w:p>
    <w:p w14:paraId="44EF2743" w14:textId="77777777" w:rsidR="001450C6" w:rsidRPr="00C73561" w:rsidRDefault="001450C6" w:rsidP="001450C6">
      <w:pPr>
        <w:jc w:val="both"/>
        <w:rPr>
          <w:b/>
        </w:rPr>
      </w:pPr>
      <w:r w:rsidRPr="00C73561">
        <w:rPr>
          <w:b/>
        </w:rPr>
        <w:t>Присутствовали:</w:t>
      </w:r>
    </w:p>
    <w:p w14:paraId="25C20717" w14:textId="77777777" w:rsidR="001450C6" w:rsidRPr="00C73561" w:rsidRDefault="001450C6" w:rsidP="001450C6">
      <w:pPr>
        <w:rPr>
          <w:b/>
        </w:rPr>
      </w:pPr>
    </w:p>
    <w:p w14:paraId="70FA84B7" w14:textId="7F984EC0" w:rsidR="00DC0B8A" w:rsidRPr="00C73561" w:rsidRDefault="001450C6" w:rsidP="00DC0B8A">
      <w:pPr>
        <w:ind w:right="-142"/>
        <w:jc w:val="both"/>
      </w:pPr>
      <w:r w:rsidRPr="00C73561">
        <w:rPr>
          <w:b/>
        </w:rPr>
        <w:t xml:space="preserve">Члены Правления: </w:t>
      </w:r>
      <w:r w:rsidRPr="00C73561">
        <w:t>Незнанов П.Г., Гусельщиков Э.Б.</w:t>
      </w:r>
      <w:r w:rsidR="00B646DF" w:rsidRPr="00C73561">
        <w:t xml:space="preserve">, </w:t>
      </w:r>
      <w:r w:rsidR="00DC0B8A" w:rsidRPr="00C73561">
        <w:rPr>
          <w:bCs/>
        </w:rPr>
        <w:t>Горовых К.П. (с</w:t>
      </w:r>
      <w:r w:rsidR="00DC0B8A" w:rsidRPr="00C73561">
        <w:t xml:space="preserve"> правом совещательного голоса (не принимает участие в голосовании)).</w:t>
      </w:r>
    </w:p>
    <w:p w14:paraId="7404C1CC" w14:textId="77777777" w:rsidR="001450C6" w:rsidRPr="00EB210A" w:rsidRDefault="001450C6" w:rsidP="001450C6">
      <w:pPr>
        <w:rPr>
          <w:b/>
          <w:color w:val="FF0000"/>
        </w:rPr>
      </w:pPr>
    </w:p>
    <w:p w14:paraId="758BA199" w14:textId="77777777" w:rsidR="001450C6" w:rsidRPr="00C73561" w:rsidRDefault="001450C6" w:rsidP="001450C6">
      <w:pPr>
        <w:rPr>
          <w:b/>
        </w:rPr>
      </w:pPr>
      <w:r w:rsidRPr="00C73561">
        <w:rPr>
          <w:b/>
        </w:rPr>
        <w:t>Приглашенные:</w:t>
      </w:r>
    </w:p>
    <w:p w14:paraId="08C35968" w14:textId="77777777" w:rsidR="001450C6" w:rsidRPr="00C73561" w:rsidRDefault="001450C6" w:rsidP="001450C6">
      <w:pPr>
        <w:rPr>
          <w:bCs/>
        </w:rPr>
      </w:pPr>
    </w:p>
    <w:p w14:paraId="494990C5" w14:textId="054BFDC9" w:rsidR="001450C6" w:rsidRDefault="001450C6" w:rsidP="001450C6">
      <w:pPr>
        <w:jc w:val="both"/>
        <w:rPr>
          <w:bCs/>
        </w:rPr>
      </w:pPr>
      <w:r w:rsidRPr="00C73561">
        <w:rPr>
          <w:b/>
        </w:rPr>
        <w:t>Бушуева О.В.</w:t>
      </w:r>
      <w:r w:rsidRPr="00C73561">
        <w:rPr>
          <w:bCs/>
        </w:rPr>
        <w:t xml:space="preserve"> – начальник контрольно – правового управления </w:t>
      </w:r>
      <w:r w:rsidR="007407D0" w:rsidRPr="00C73561">
        <w:rPr>
          <w:bCs/>
        </w:rPr>
        <w:t>региональной энергетической комиссии Кемеровской области</w:t>
      </w:r>
      <w:r w:rsidR="00F478F4" w:rsidRPr="00C73561">
        <w:rPr>
          <w:bCs/>
        </w:rPr>
        <w:t>;</w:t>
      </w:r>
    </w:p>
    <w:p w14:paraId="4F53B61A" w14:textId="28A2692B" w:rsidR="00607F54" w:rsidRPr="00C73561" w:rsidRDefault="00607F54" w:rsidP="001450C6">
      <w:pPr>
        <w:jc w:val="both"/>
        <w:rPr>
          <w:bCs/>
        </w:rPr>
      </w:pPr>
      <w:r w:rsidRPr="00607F54">
        <w:rPr>
          <w:b/>
        </w:rPr>
        <w:t>Антоненко Е.И.</w:t>
      </w:r>
      <w:r>
        <w:rPr>
          <w:bCs/>
        </w:rPr>
        <w:t xml:space="preserve">- начальник отдела ценообразования в сфере водоснабжения водоотведения и утилизации отходов </w:t>
      </w:r>
      <w:r w:rsidRPr="00C73561">
        <w:rPr>
          <w:bCs/>
        </w:rPr>
        <w:t>региональной энергетической комиссии Кемеровской области;</w:t>
      </w:r>
    </w:p>
    <w:p w14:paraId="463CECDC" w14:textId="2A578EA9" w:rsidR="00607F54" w:rsidRPr="00607F54" w:rsidRDefault="00607F54" w:rsidP="00607F54">
      <w:pPr>
        <w:jc w:val="both"/>
        <w:rPr>
          <w:bCs/>
        </w:rPr>
      </w:pPr>
      <w:r>
        <w:rPr>
          <w:b/>
        </w:rPr>
        <w:t xml:space="preserve">Кулебакин С.В. </w:t>
      </w:r>
      <w:r w:rsidRPr="00607F54">
        <w:rPr>
          <w:bCs/>
        </w:rPr>
        <w:t>– специалист технического отдела региональной энергетической комиссии Кемеровской области;</w:t>
      </w:r>
    </w:p>
    <w:p w14:paraId="72BCA283" w14:textId="51D474F4" w:rsidR="00607F54" w:rsidRDefault="00607F54" w:rsidP="001450C6">
      <w:pPr>
        <w:jc w:val="both"/>
        <w:rPr>
          <w:bCs/>
        </w:rPr>
      </w:pPr>
      <w:r>
        <w:rPr>
          <w:b/>
        </w:rPr>
        <w:t xml:space="preserve">Гаристов Н.Н. – </w:t>
      </w:r>
      <w:r w:rsidRPr="00607F54">
        <w:rPr>
          <w:bCs/>
        </w:rPr>
        <w:t>генеральный директор ОАО «АЭЭ»</w:t>
      </w:r>
      <w:r w:rsidR="007F79EA">
        <w:rPr>
          <w:bCs/>
        </w:rPr>
        <w:t>;</w:t>
      </w:r>
    </w:p>
    <w:p w14:paraId="5E978CFB" w14:textId="334DC400" w:rsidR="007F79EA" w:rsidRDefault="007F79EA" w:rsidP="001450C6">
      <w:pPr>
        <w:jc w:val="both"/>
        <w:rPr>
          <w:bCs/>
        </w:rPr>
      </w:pPr>
      <w:r w:rsidRPr="007F79EA">
        <w:rPr>
          <w:b/>
        </w:rPr>
        <w:t>Лысенко И.Ю.</w:t>
      </w:r>
      <w:r>
        <w:rPr>
          <w:b/>
        </w:rPr>
        <w:t xml:space="preserve"> </w:t>
      </w:r>
      <w:r w:rsidRPr="007F79EA">
        <w:rPr>
          <w:bCs/>
        </w:rPr>
        <w:t>– исполнительный директор ООО «А-Энерго»;</w:t>
      </w:r>
    </w:p>
    <w:p w14:paraId="052DF1AB" w14:textId="3908AEE5" w:rsidR="00607F54" w:rsidRDefault="007F79EA" w:rsidP="001450C6">
      <w:pPr>
        <w:jc w:val="both"/>
        <w:rPr>
          <w:bCs/>
        </w:rPr>
      </w:pPr>
      <w:r w:rsidRPr="007F79EA">
        <w:rPr>
          <w:b/>
        </w:rPr>
        <w:t>Кайдаш А.В.</w:t>
      </w:r>
      <w:r>
        <w:rPr>
          <w:bCs/>
        </w:rPr>
        <w:t xml:space="preserve"> – генеральный директор ООО «Юрга Водтранс».</w:t>
      </w:r>
    </w:p>
    <w:p w14:paraId="1D2A5D96" w14:textId="77777777" w:rsidR="007F79EA" w:rsidRPr="00607F54" w:rsidRDefault="007F79EA" w:rsidP="001450C6">
      <w:pPr>
        <w:jc w:val="both"/>
        <w:rPr>
          <w:bCs/>
        </w:rPr>
      </w:pPr>
    </w:p>
    <w:p w14:paraId="154D22D2" w14:textId="49B378CB" w:rsidR="001450C6" w:rsidRDefault="001450C6" w:rsidP="001450C6">
      <w:pPr>
        <w:jc w:val="both"/>
        <w:rPr>
          <w:b/>
        </w:rPr>
      </w:pPr>
      <w:r w:rsidRPr="00DB22B8">
        <w:rPr>
          <w:b/>
        </w:rPr>
        <w:t xml:space="preserve">Повестка </w:t>
      </w:r>
      <w:r>
        <w:rPr>
          <w:b/>
        </w:rPr>
        <w:t>дня</w:t>
      </w:r>
      <w:r w:rsidRPr="00DB22B8">
        <w:rPr>
          <w:b/>
        </w:rPr>
        <w:t>:</w:t>
      </w:r>
    </w:p>
    <w:p w14:paraId="2D629B10" w14:textId="77777777" w:rsidR="00BE4EE9" w:rsidRPr="00DB22B8" w:rsidRDefault="00BE4EE9" w:rsidP="001450C6">
      <w:pPr>
        <w:jc w:val="both"/>
        <w:rPr>
          <w:b/>
        </w:rPr>
      </w:pPr>
    </w:p>
    <w:tbl>
      <w:tblPr>
        <w:tblW w:w="53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0"/>
        <w:gridCol w:w="9137"/>
      </w:tblGrid>
      <w:tr w:rsidR="00824A81" w14:paraId="29854323" w14:textId="77777777" w:rsidTr="00BE4EE9">
        <w:trPr>
          <w:trHeight w:val="276"/>
          <w:jc w:val="center"/>
        </w:trPr>
        <w:tc>
          <w:tcPr>
            <w:tcW w:w="1220" w:type="dxa"/>
            <w:shd w:val="clear" w:color="auto" w:fill="auto"/>
          </w:tcPr>
          <w:p w14:paraId="4B3D7DF9" w14:textId="3D989BBA" w:rsidR="00824A81" w:rsidRDefault="00824A81" w:rsidP="00824A81">
            <w:pPr>
              <w:jc w:val="center"/>
            </w:pPr>
            <w:r>
              <w:t>Вопрос 1.</w:t>
            </w:r>
          </w:p>
        </w:tc>
        <w:tc>
          <w:tcPr>
            <w:tcW w:w="9137" w:type="dxa"/>
            <w:shd w:val="clear" w:color="auto" w:fill="auto"/>
          </w:tcPr>
          <w:p w14:paraId="11168F54" w14:textId="126CAC4C" w:rsidR="00824A81" w:rsidRPr="009A439D" w:rsidRDefault="00824A81" w:rsidP="00824A81">
            <w:pPr>
              <w:jc w:val="both"/>
            </w:pPr>
            <w:r w:rsidRPr="000D70C4">
              <w:rPr>
                <w:color w:val="000000"/>
                <w:kern w:val="32"/>
              </w:rPr>
              <w:t>О внесении изменений в постановление региональной энергетической комиссии Кемеровской области от 07.12.2018 № 432</w:t>
            </w:r>
            <w:r>
              <w:rPr>
                <w:color w:val="000000"/>
                <w:kern w:val="32"/>
              </w:rPr>
              <w:t xml:space="preserve"> </w:t>
            </w:r>
            <w:r w:rsidRPr="000D70C4">
              <w:rPr>
                <w:color w:val="000000"/>
                <w:kern w:val="32"/>
              </w:rPr>
              <w:t>«Об установлении долгосрочных параметров регулирования тарифов в сфере холодного водоснабжения, водоотведения ООО «ЮРГА ВОДТРАНС» (г. Юрга)»</w:t>
            </w:r>
          </w:p>
        </w:tc>
      </w:tr>
      <w:tr w:rsidR="00824A81" w14:paraId="01B31DF6" w14:textId="77777777" w:rsidTr="00BE4EE9">
        <w:trPr>
          <w:trHeight w:val="276"/>
          <w:jc w:val="center"/>
        </w:trPr>
        <w:tc>
          <w:tcPr>
            <w:tcW w:w="1220" w:type="dxa"/>
            <w:shd w:val="clear" w:color="auto" w:fill="auto"/>
          </w:tcPr>
          <w:p w14:paraId="3E719026" w14:textId="7708FF1A" w:rsidR="00824A81" w:rsidRDefault="00824A81" w:rsidP="00824A81">
            <w:pPr>
              <w:jc w:val="center"/>
            </w:pPr>
            <w:r>
              <w:t>Вопрос 2.</w:t>
            </w:r>
          </w:p>
        </w:tc>
        <w:tc>
          <w:tcPr>
            <w:tcW w:w="9137" w:type="dxa"/>
            <w:shd w:val="clear" w:color="auto" w:fill="auto"/>
          </w:tcPr>
          <w:p w14:paraId="25B3E709" w14:textId="6E1A9C4C" w:rsidR="00824A81" w:rsidRDefault="00824A81" w:rsidP="00824A81">
            <w:pPr>
              <w:jc w:val="both"/>
            </w:pPr>
            <w:r w:rsidRPr="000D70C4">
              <w:rPr>
                <w:color w:val="000000"/>
                <w:kern w:val="32"/>
              </w:rPr>
              <w:t>О внесении изменений в постановление региональной энергетической комиссии Кемеровской области от 07.12.2018 № 433</w:t>
            </w:r>
            <w:r>
              <w:rPr>
                <w:color w:val="000000"/>
                <w:kern w:val="32"/>
              </w:rPr>
              <w:t xml:space="preserve"> </w:t>
            </w:r>
            <w:r w:rsidRPr="000D70C4">
              <w:rPr>
                <w:color w:val="000000"/>
                <w:kern w:val="32"/>
              </w:rPr>
              <w:t>«Об утверждении производственной программы в сфере холодного водоснабжения, водоотведения и об установлении тарифов на питьевую воду, водоотведение ООО «ЮРГА ВОДТРАНС» (г. Юрга)»</w:t>
            </w:r>
          </w:p>
        </w:tc>
      </w:tr>
      <w:tr w:rsidR="00824A81" w:rsidRPr="00AC3A5F" w14:paraId="79398D42" w14:textId="77777777" w:rsidTr="00BE4EE9">
        <w:trPr>
          <w:trHeight w:val="276"/>
          <w:jc w:val="center"/>
        </w:trPr>
        <w:tc>
          <w:tcPr>
            <w:tcW w:w="1220" w:type="dxa"/>
            <w:shd w:val="clear" w:color="auto" w:fill="auto"/>
          </w:tcPr>
          <w:p w14:paraId="786D6356" w14:textId="49E864AD" w:rsidR="00824A81" w:rsidRPr="00AC3A5F" w:rsidRDefault="00824A81" w:rsidP="00824A81">
            <w:pPr>
              <w:jc w:val="center"/>
            </w:pPr>
            <w:r w:rsidRPr="00AC3A5F">
              <w:t xml:space="preserve">Вопрос </w:t>
            </w:r>
            <w:r>
              <w:t>3</w:t>
            </w:r>
            <w:r w:rsidRPr="00AC3A5F">
              <w:t xml:space="preserve">. </w:t>
            </w:r>
          </w:p>
        </w:tc>
        <w:tc>
          <w:tcPr>
            <w:tcW w:w="9137" w:type="dxa"/>
            <w:shd w:val="clear" w:color="auto" w:fill="auto"/>
          </w:tcPr>
          <w:p w14:paraId="1788E157" w14:textId="131AC32C" w:rsidR="00824A81" w:rsidRPr="00AC3A5F" w:rsidRDefault="00824A81" w:rsidP="00824A81">
            <w:pPr>
              <w:jc w:val="both"/>
            </w:pPr>
            <w:r w:rsidRPr="005C735D">
              <w:rPr>
                <w:color w:val="000000"/>
                <w:kern w:val="32"/>
              </w:rPr>
              <w:t>О внесении изменений в постановление региональной</w:t>
            </w:r>
            <w:r>
              <w:rPr>
                <w:color w:val="000000"/>
                <w:kern w:val="32"/>
              </w:rPr>
              <w:t xml:space="preserve"> </w:t>
            </w:r>
            <w:r w:rsidRPr="005C735D">
              <w:rPr>
                <w:color w:val="000000"/>
                <w:kern w:val="32"/>
              </w:rPr>
              <w:t>энергетической комиссии Кемеровской области от 14.07.2017</w:t>
            </w:r>
            <w:r>
              <w:rPr>
                <w:color w:val="000000"/>
                <w:kern w:val="32"/>
              </w:rPr>
              <w:t xml:space="preserve"> </w:t>
            </w:r>
            <w:r w:rsidRPr="005C735D">
              <w:rPr>
                <w:color w:val="000000"/>
                <w:kern w:val="32"/>
              </w:rPr>
              <w:t>№ 105 «Об установлении ООО «А-Энерго» долгосрочных параметров регулирования</w:t>
            </w:r>
            <w:r w:rsidR="00607F54">
              <w:rPr>
                <w:color w:val="000000"/>
                <w:kern w:val="32"/>
              </w:rPr>
              <w:t xml:space="preserve"> </w:t>
            </w:r>
            <w:r w:rsidRPr="005C735D">
              <w:rPr>
                <w:color w:val="000000"/>
                <w:kern w:val="32"/>
              </w:rPr>
              <w:t>и долгосрочных тарифов на тепловую энергию, реализуемую</w:t>
            </w:r>
            <w:r w:rsidR="00607F54">
              <w:rPr>
                <w:color w:val="000000"/>
                <w:kern w:val="32"/>
              </w:rPr>
              <w:t xml:space="preserve"> </w:t>
            </w:r>
            <w:r w:rsidRPr="005C735D">
              <w:rPr>
                <w:color w:val="000000"/>
                <w:kern w:val="32"/>
              </w:rPr>
              <w:t>на потребительском рынке г. Мариинска,</w:t>
            </w:r>
            <w:r>
              <w:rPr>
                <w:color w:val="000000"/>
                <w:kern w:val="32"/>
              </w:rPr>
              <w:t xml:space="preserve"> </w:t>
            </w:r>
            <w:r w:rsidRPr="005C735D">
              <w:rPr>
                <w:color w:val="000000"/>
                <w:kern w:val="32"/>
              </w:rPr>
              <w:t>на 2017-2022 годы»</w:t>
            </w:r>
          </w:p>
        </w:tc>
      </w:tr>
    </w:tbl>
    <w:p w14:paraId="13C2766D" w14:textId="77777777" w:rsidR="001450C6" w:rsidRPr="00AC3A5F" w:rsidRDefault="001450C6" w:rsidP="001450C6">
      <w:pPr>
        <w:jc w:val="both"/>
      </w:pPr>
    </w:p>
    <w:p w14:paraId="02DF736C" w14:textId="310ABB3F" w:rsidR="001450C6" w:rsidRDefault="001450C6" w:rsidP="001450C6">
      <w:pPr>
        <w:ind w:firstLine="567"/>
        <w:jc w:val="both"/>
        <w:rPr>
          <w:sz w:val="23"/>
          <w:szCs w:val="23"/>
        </w:rPr>
      </w:pPr>
    </w:p>
    <w:p w14:paraId="29A356B6" w14:textId="7500A60E" w:rsidR="00DE7AEE" w:rsidRPr="00EB210A" w:rsidRDefault="00BE4EE9" w:rsidP="00DE7AEE">
      <w:pPr>
        <w:ind w:firstLine="567"/>
        <w:jc w:val="both"/>
        <w:rPr>
          <w:b/>
          <w:bCs/>
          <w:color w:val="000000"/>
          <w:kern w:val="32"/>
        </w:rPr>
      </w:pPr>
      <w:r w:rsidRPr="00EB210A">
        <w:rPr>
          <w:sz w:val="23"/>
          <w:szCs w:val="23"/>
        </w:rPr>
        <w:t>Вопрос 1.</w:t>
      </w:r>
      <w:r w:rsidRPr="00BE4EE9">
        <w:rPr>
          <w:b/>
          <w:bCs/>
          <w:sz w:val="23"/>
          <w:szCs w:val="23"/>
        </w:rPr>
        <w:t xml:space="preserve"> </w:t>
      </w:r>
      <w:r w:rsidR="00EB210A">
        <w:rPr>
          <w:b/>
          <w:bCs/>
          <w:sz w:val="23"/>
          <w:szCs w:val="23"/>
        </w:rPr>
        <w:t>«</w:t>
      </w:r>
      <w:r w:rsidR="00EB210A" w:rsidRPr="00EB210A">
        <w:rPr>
          <w:b/>
          <w:bCs/>
          <w:color w:val="000000"/>
          <w:kern w:val="32"/>
        </w:rPr>
        <w:t xml:space="preserve">О внесении изменений в постановление региональной энергетической комиссии Кемеровской области от 07.12.2018 № 432 «Об установлении долгосрочных </w:t>
      </w:r>
      <w:r w:rsidR="00EB210A" w:rsidRPr="00EB210A">
        <w:rPr>
          <w:b/>
          <w:bCs/>
          <w:color w:val="000000"/>
          <w:kern w:val="32"/>
        </w:rPr>
        <w:lastRenderedPageBreak/>
        <w:t>параметров регулирования тарифов в сфере холодного водоснабжения, водоотведения ООО «ЮРГА ВОДТРАНС» (г. Юрга)»</w:t>
      </w:r>
    </w:p>
    <w:p w14:paraId="632C68A9" w14:textId="77777777" w:rsidR="00EB210A" w:rsidRDefault="00EB210A" w:rsidP="00DE7AEE">
      <w:pPr>
        <w:ind w:firstLine="567"/>
        <w:jc w:val="both"/>
        <w:rPr>
          <w:b/>
          <w:bCs/>
        </w:rPr>
      </w:pPr>
    </w:p>
    <w:p w14:paraId="09A77861" w14:textId="4A6EC6AB" w:rsidR="00DE7AEE" w:rsidRPr="00DE7AEE" w:rsidRDefault="00BE4EE9" w:rsidP="007F79EA">
      <w:pPr>
        <w:ind w:right="142" w:firstLine="709"/>
        <w:jc w:val="both"/>
        <w:rPr>
          <w:bCs/>
        </w:rPr>
      </w:pPr>
      <w:r w:rsidRPr="00DE7AEE">
        <w:rPr>
          <w:bCs/>
        </w:rPr>
        <w:t xml:space="preserve">Докладчик </w:t>
      </w:r>
      <w:r w:rsidR="007F79EA">
        <w:rPr>
          <w:b/>
        </w:rPr>
        <w:t>Антоненко Е.И</w:t>
      </w:r>
      <w:r w:rsidRPr="00DE7AEE">
        <w:rPr>
          <w:b/>
        </w:rPr>
        <w:t>.</w:t>
      </w:r>
      <w:r w:rsidRPr="00DE7AEE">
        <w:rPr>
          <w:bCs/>
        </w:rPr>
        <w:t xml:space="preserve"> согласно </w:t>
      </w:r>
      <w:r w:rsidR="007F79EA">
        <w:rPr>
          <w:bCs/>
        </w:rPr>
        <w:t>экспертному заключению</w:t>
      </w:r>
      <w:r w:rsidRPr="00DE7AEE">
        <w:rPr>
          <w:bCs/>
        </w:rPr>
        <w:t xml:space="preserve"> (приложение № 1 к настоящему протоколу) предлагает</w:t>
      </w:r>
      <w:r w:rsidR="00DE7AEE" w:rsidRPr="00DE7AEE">
        <w:rPr>
          <w:bCs/>
        </w:rPr>
        <w:t xml:space="preserve"> </w:t>
      </w:r>
      <w:r w:rsidR="007F79EA" w:rsidRPr="007F79EA">
        <w:rPr>
          <w:bCs/>
        </w:rPr>
        <w:t>внести в приложение к постановлению региональной энергетической комиссии Кемеровской области от 07.12.2018 № 432 «Об установлении долгосрочных параметров регулирования тарифов</w:t>
      </w:r>
      <w:r w:rsidR="007F79EA">
        <w:rPr>
          <w:bCs/>
        </w:rPr>
        <w:t xml:space="preserve"> </w:t>
      </w:r>
      <w:r w:rsidR="007F79EA" w:rsidRPr="007F79EA">
        <w:rPr>
          <w:bCs/>
        </w:rPr>
        <w:t xml:space="preserve">в сфере холодного водоснабжения, водоотведения ООО «ЮРГА ВОДТРАНС»  (г. Юрга)» изменения, изложив его в новой редакции </w:t>
      </w:r>
      <w:r w:rsidR="00DE7AEE" w:rsidRPr="00DE7AEE">
        <w:rPr>
          <w:bCs/>
        </w:rPr>
        <w:t xml:space="preserve">согласно приложению </w:t>
      </w:r>
      <w:r w:rsidR="00DE7AEE">
        <w:rPr>
          <w:bCs/>
        </w:rPr>
        <w:t xml:space="preserve">№ 2 </w:t>
      </w:r>
      <w:r w:rsidR="00DE7AEE" w:rsidRPr="00DE7AEE">
        <w:rPr>
          <w:bCs/>
        </w:rPr>
        <w:t xml:space="preserve">к настоящему </w:t>
      </w:r>
      <w:r w:rsidR="00DE7AEE">
        <w:rPr>
          <w:bCs/>
        </w:rPr>
        <w:t>протоколу</w:t>
      </w:r>
      <w:r w:rsidR="00DE7AEE" w:rsidRPr="00DE7AEE">
        <w:rPr>
          <w:bCs/>
        </w:rPr>
        <w:t>.</w:t>
      </w:r>
    </w:p>
    <w:p w14:paraId="119EE79F" w14:textId="055B22E2" w:rsidR="00BE4EE9" w:rsidRDefault="00BE4EE9" w:rsidP="001450C6">
      <w:pPr>
        <w:ind w:firstLine="567"/>
        <w:jc w:val="both"/>
        <w:rPr>
          <w:sz w:val="23"/>
          <w:szCs w:val="23"/>
        </w:rPr>
      </w:pPr>
    </w:p>
    <w:p w14:paraId="4015D49C" w14:textId="77777777" w:rsidR="00DE7AEE" w:rsidRPr="007F03DC" w:rsidRDefault="00DE7AEE" w:rsidP="00DE7AEE">
      <w:pPr>
        <w:ind w:firstLine="567"/>
        <w:jc w:val="both"/>
        <w:rPr>
          <w:bCs/>
          <w:color w:val="000000"/>
          <w:kern w:val="32"/>
        </w:rPr>
      </w:pPr>
      <w:r w:rsidRPr="007F03DC">
        <w:rPr>
          <w:color w:val="000000"/>
        </w:rPr>
        <w:t xml:space="preserve">Рассмотрев представленные материалы, Правление </w:t>
      </w:r>
      <w:r>
        <w:rPr>
          <w:color w:val="000000"/>
        </w:rPr>
        <w:t>региональной энергетической комиссии Кемеровской области</w:t>
      </w:r>
    </w:p>
    <w:p w14:paraId="1455F146" w14:textId="208A37C5" w:rsidR="00DE7AEE" w:rsidRDefault="00DE7AEE" w:rsidP="001450C6">
      <w:pPr>
        <w:ind w:firstLine="567"/>
        <w:jc w:val="both"/>
        <w:rPr>
          <w:sz w:val="23"/>
          <w:szCs w:val="23"/>
        </w:rPr>
      </w:pPr>
    </w:p>
    <w:p w14:paraId="718A44E6" w14:textId="6B8A8EC0" w:rsidR="00DE7AEE" w:rsidRPr="00DE7AEE" w:rsidRDefault="00DE7AEE" w:rsidP="001450C6">
      <w:pPr>
        <w:ind w:firstLine="567"/>
        <w:jc w:val="both"/>
        <w:rPr>
          <w:b/>
        </w:rPr>
      </w:pPr>
      <w:r>
        <w:rPr>
          <w:b/>
        </w:rPr>
        <w:t>ПОСТАНОВ</w:t>
      </w:r>
      <w:r w:rsidRPr="00DE7AEE">
        <w:rPr>
          <w:b/>
        </w:rPr>
        <w:t>ИЛО:</w:t>
      </w:r>
    </w:p>
    <w:p w14:paraId="45442FC0" w14:textId="63E8B4D6" w:rsidR="00DE7AEE" w:rsidRPr="00DE7AEE" w:rsidRDefault="00DE7AEE" w:rsidP="001450C6">
      <w:pPr>
        <w:ind w:firstLine="567"/>
        <w:jc w:val="both"/>
        <w:rPr>
          <w:b/>
          <w:bCs/>
          <w:sz w:val="23"/>
          <w:szCs w:val="23"/>
        </w:rPr>
      </w:pPr>
    </w:p>
    <w:p w14:paraId="716E58A5" w14:textId="41E0809F" w:rsidR="00DE7AEE" w:rsidRDefault="00DE7AEE" w:rsidP="001450C6">
      <w:pPr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Согласиться с предложением до</w:t>
      </w:r>
      <w:r w:rsidR="00377D8F">
        <w:rPr>
          <w:sz w:val="23"/>
          <w:szCs w:val="23"/>
        </w:rPr>
        <w:t>кладчика.</w:t>
      </w:r>
    </w:p>
    <w:p w14:paraId="5CB325BB" w14:textId="3381B5D2" w:rsidR="00377D8F" w:rsidRDefault="00377D8F" w:rsidP="001450C6">
      <w:pPr>
        <w:ind w:firstLine="567"/>
        <w:jc w:val="both"/>
        <w:rPr>
          <w:sz w:val="23"/>
          <w:szCs w:val="23"/>
        </w:rPr>
      </w:pPr>
    </w:p>
    <w:p w14:paraId="4C6B0F30" w14:textId="77777777" w:rsidR="00DC0B8A" w:rsidRDefault="00DC0B8A" w:rsidP="00DC0B8A">
      <w:pPr>
        <w:ind w:firstLine="567"/>
        <w:jc w:val="both"/>
        <w:rPr>
          <w:b/>
        </w:rPr>
      </w:pPr>
      <w:r w:rsidRPr="00E17B99">
        <w:rPr>
          <w:b/>
        </w:rPr>
        <w:t xml:space="preserve">Голосовали «ЗА» – </w:t>
      </w:r>
      <w:r>
        <w:rPr>
          <w:b/>
        </w:rPr>
        <w:t>единогласно.</w:t>
      </w:r>
    </w:p>
    <w:p w14:paraId="12291082" w14:textId="77777777" w:rsidR="00DC0B8A" w:rsidRPr="00DE7AEE" w:rsidRDefault="00DC0B8A" w:rsidP="001450C6">
      <w:pPr>
        <w:ind w:firstLine="567"/>
        <w:jc w:val="both"/>
        <w:rPr>
          <w:sz w:val="23"/>
          <w:szCs w:val="23"/>
        </w:rPr>
      </w:pPr>
    </w:p>
    <w:p w14:paraId="36E06758" w14:textId="75B64057" w:rsidR="00043AF8" w:rsidRPr="00836EA1" w:rsidRDefault="001450C6" w:rsidP="001450C6">
      <w:pPr>
        <w:ind w:firstLine="567"/>
        <w:jc w:val="both"/>
        <w:rPr>
          <w:b/>
          <w:bCs/>
          <w:color w:val="000000"/>
          <w:kern w:val="32"/>
        </w:rPr>
      </w:pPr>
      <w:r w:rsidRPr="00836EA1">
        <w:t xml:space="preserve">Вопрос </w:t>
      </w:r>
      <w:r w:rsidR="00BE4EE9" w:rsidRPr="00836EA1">
        <w:t>2</w:t>
      </w:r>
      <w:r w:rsidRPr="00836EA1">
        <w:rPr>
          <w:sz w:val="23"/>
          <w:szCs w:val="23"/>
        </w:rPr>
        <w:t>.</w:t>
      </w:r>
      <w:r w:rsidRPr="00AC3A5F">
        <w:rPr>
          <w:b/>
          <w:bCs/>
          <w:sz w:val="23"/>
          <w:szCs w:val="23"/>
        </w:rPr>
        <w:t xml:space="preserve"> </w:t>
      </w:r>
      <w:r w:rsidR="00836EA1" w:rsidRPr="00836EA1">
        <w:rPr>
          <w:b/>
          <w:bCs/>
          <w:sz w:val="23"/>
          <w:szCs w:val="23"/>
        </w:rPr>
        <w:t>«</w:t>
      </w:r>
      <w:r w:rsidR="00836EA1" w:rsidRPr="00836EA1">
        <w:rPr>
          <w:b/>
          <w:bCs/>
          <w:color w:val="000000"/>
          <w:kern w:val="32"/>
        </w:rPr>
        <w:t>О внесении изменений в постановление региональной энергетической комиссии Кемеровской области от 07.12.2018 № 433 «Об утверждении производственной программы в сфере холодного водоснабжения, водоотведения и об установлении тарифов на питьевую воду, водоотведение ООО «ЮРГА ВОДТРАНС» (г. Юрга)»</w:t>
      </w:r>
    </w:p>
    <w:p w14:paraId="4985EB0F" w14:textId="77777777" w:rsidR="00836EA1" w:rsidRDefault="00836EA1" w:rsidP="001450C6">
      <w:pPr>
        <w:ind w:firstLine="567"/>
        <w:jc w:val="both"/>
      </w:pPr>
    </w:p>
    <w:p w14:paraId="75013FEF" w14:textId="77777777" w:rsidR="007F79EA" w:rsidRDefault="007F79EA" w:rsidP="007F79EA">
      <w:pPr>
        <w:ind w:firstLine="567"/>
        <w:jc w:val="both"/>
        <w:rPr>
          <w:bCs/>
        </w:rPr>
      </w:pPr>
      <w:r w:rsidRPr="00DE7AEE">
        <w:rPr>
          <w:bCs/>
        </w:rPr>
        <w:t xml:space="preserve">Докладчик </w:t>
      </w:r>
      <w:r>
        <w:rPr>
          <w:b/>
        </w:rPr>
        <w:t>Антоненко Е.И</w:t>
      </w:r>
      <w:r w:rsidRPr="00DE7AEE">
        <w:rPr>
          <w:b/>
        </w:rPr>
        <w:t>.</w:t>
      </w:r>
      <w:r w:rsidRPr="00DE7AEE">
        <w:rPr>
          <w:bCs/>
        </w:rPr>
        <w:t xml:space="preserve"> согласно </w:t>
      </w:r>
      <w:r>
        <w:rPr>
          <w:bCs/>
        </w:rPr>
        <w:t>экспертному заключению</w:t>
      </w:r>
      <w:r w:rsidRPr="00DE7AEE">
        <w:rPr>
          <w:bCs/>
        </w:rPr>
        <w:t xml:space="preserve"> (приложение № 1 к настоящему протоколу) предлагает</w:t>
      </w:r>
      <w:r>
        <w:rPr>
          <w:bCs/>
        </w:rPr>
        <w:t>:</w:t>
      </w:r>
    </w:p>
    <w:p w14:paraId="05D17C58" w14:textId="77777777" w:rsidR="007F79EA" w:rsidRDefault="007F79EA" w:rsidP="007F79EA">
      <w:pPr>
        <w:ind w:firstLine="567"/>
        <w:jc w:val="both"/>
        <w:rPr>
          <w:bCs/>
        </w:rPr>
      </w:pPr>
    </w:p>
    <w:p w14:paraId="51E7E1E8" w14:textId="41A4366E" w:rsidR="007F79EA" w:rsidRPr="007F79EA" w:rsidRDefault="007F79EA" w:rsidP="007F79EA">
      <w:pPr>
        <w:ind w:firstLine="567"/>
        <w:jc w:val="both"/>
        <w:rPr>
          <w:bCs/>
        </w:rPr>
      </w:pPr>
      <w:r>
        <w:rPr>
          <w:bCs/>
        </w:rPr>
        <w:t xml:space="preserve">1. </w:t>
      </w:r>
      <w:r w:rsidRPr="007F79EA">
        <w:rPr>
          <w:bCs/>
        </w:rPr>
        <w:t>Скорректировать производственную программу</w:t>
      </w:r>
      <w:r>
        <w:rPr>
          <w:bCs/>
        </w:rPr>
        <w:t xml:space="preserve"> </w:t>
      </w:r>
      <w:r w:rsidRPr="007F79EA">
        <w:rPr>
          <w:bCs/>
        </w:rPr>
        <w:t>ООО «ЮРГА ВОДТРАНС» (г. Юрга)</w:t>
      </w:r>
      <w:r>
        <w:rPr>
          <w:bCs/>
        </w:rPr>
        <w:t xml:space="preserve"> </w:t>
      </w:r>
      <w:r w:rsidRPr="007F79EA">
        <w:rPr>
          <w:bCs/>
        </w:rPr>
        <w:t>в сфере холодного водоснабжения, водоотведения на период с 01.01.2019 по 31.12.2023</w:t>
      </w:r>
      <w:r>
        <w:rPr>
          <w:bCs/>
        </w:rPr>
        <w:t xml:space="preserve"> согласно приложению № </w:t>
      </w:r>
      <w:r w:rsidR="00836EA1">
        <w:rPr>
          <w:bCs/>
        </w:rPr>
        <w:t>3 к настоящему протоколу;</w:t>
      </w:r>
    </w:p>
    <w:p w14:paraId="7C252889" w14:textId="77777777" w:rsidR="00836EA1" w:rsidRPr="00836EA1" w:rsidRDefault="007F79EA" w:rsidP="00836EA1">
      <w:pPr>
        <w:ind w:firstLine="567"/>
        <w:jc w:val="both"/>
        <w:rPr>
          <w:bCs/>
        </w:rPr>
      </w:pPr>
      <w:r w:rsidRPr="00836EA1">
        <w:rPr>
          <w:bCs/>
        </w:rPr>
        <w:t xml:space="preserve">2. Учесть величину необходимой валовой выручки организации и основные статьи расходов, нормативы технологических затрат электрической энергии и химических регентов, а также индексы потребительских цен, индексы роста цен, применяемые на период регулирования, величину расходов, не учтенных (исключенных) при регулировании тарифов согласно приложению № </w:t>
      </w:r>
      <w:r w:rsidR="00836EA1" w:rsidRPr="00836EA1">
        <w:rPr>
          <w:bCs/>
        </w:rPr>
        <w:t>4</w:t>
      </w:r>
      <w:r w:rsidRPr="00836EA1">
        <w:rPr>
          <w:bCs/>
        </w:rPr>
        <w:t xml:space="preserve"> к настояще</w:t>
      </w:r>
      <w:r w:rsidR="00836EA1" w:rsidRPr="00836EA1">
        <w:rPr>
          <w:bCs/>
        </w:rPr>
        <w:t>му</w:t>
      </w:r>
      <w:r w:rsidRPr="00836EA1">
        <w:rPr>
          <w:bCs/>
        </w:rPr>
        <w:t xml:space="preserve"> </w:t>
      </w:r>
      <w:r w:rsidR="00836EA1" w:rsidRPr="00836EA1">
        <w:rPr>
          <w:bCs/>
        </w:rPr>
        <w:t>протоколу</w:t>
      </w:r>
      <w:r w:rsidRPr="00836EA1">
        <w:rPr>
          <w:bCs/>
        </w:rPr>
        <w:t>;</w:t>
      </w:r>
    </w:p>
    <w:p w14:paraId="7625397F" w14:textId="6CD9B330" w:rsidR="007F79EA" w:rsidRPr="00836EA1" w:rsidRDefault="00836EA1" w:rsidP="00836EA1">
      <w:pPr>
        <w:ind w:firstLine="567"/>
        <w:jc w:val="both"/>
        <w:rPr>
          <w:bCs/>
        </w:rPr>
      </w:pPr>
      <w:r w:rsidRPr="00836EA1">
        <w:rPr>
          <w:bCs/>
        </w:rPr>
        <w:t xml:space="preserve">3. Скорректировать одноставочные тарифы на питьевую воду, водоотведение </w:t>
      </w:r>
      <w:r w:rsidRPr="00836EA1">
        <w:rPr>
          <w:bCs/>
        </w:rPr>
        <w:br/>
        <w:t>ООО «ЮРГА ВОДТРАНС» (г. Юрга) на период с 01.01.2019 по 31.12.2023</w:t>
      </w:r>
      <w:r>
        <w:rPr>
          <w:bCs/>
        </w:rPr>
        <w:t xml:space="preserve"> согласно приложению № 5 к настоящему протоколу.</w:t>
      </w:r>
    </w:p>
    <w:p w14:paraId="439F5D99" w14:textId="76BC3950" w:rsidR="007F79EA" w:rsidRPr="00836EA1" w:rsidRDefault="007F79EA" w:rsidP="00836EA1">
      <w:pPr>
        <w:tabs>
          <w:tab w:val="left" w:pos="9498"/>
        </w:tabs>
        <w:ind w:firstLine="567"/>
        <w:jc w:val="both"/>
        <w:rPr>
          <w:bCs/>
        </w:rPr>
      </w:pPr>
    </w:p>
    <w:p w14:paraId="2DEF9C16" w14:textId="66AA00E4" w:rsidR="00836EA1" w:rsidRDefault="00836EA1" w:rsidP="001450C6">
      <w:pPr>
        <w:ind w:firstLine="567"/>
        <w:jc w:val="both"/>
        <w:rPr>
          <w:bCs/>
        </w:rPr>
      </w:pPr>
      <w:r w:rsidRPr="00836EA1">
        <w:rPr>
          <w:bCs/>
        </w:rPr>
        <w:t xml:space="preserve">Отмечено, что в деле </w:t>
      </w:r>
      <w:r>
        <w:rPr>
          <w:bCs/>
        </w:rPr>
        <w:t>имеется особое мнение предприятия, озвученное на рассмотрении вопроса и представленное в письменном виде (приложение № 6 к настоящему протоколу).</w:t>
      </w:r>
    </w:p>
    <w:p w14:paraId="47A20433" w14:textId="77777777" w:rsidR="00836EA1" w:rsidRPr="00836EA1" w:rsidRDefault="00836EA1" w:rsidP="001450C6">
      <w:pPr>
        <w:ind w:firstLine="567"/>
        <w:jc w:val="both"/>
        <w:rPr>
          <w:bCs/>
        </w:rPr>
      </w:pPr>
    </w:p>
    <w:p w14:paraId="734DC39E" w14:textId="055266B7" w:rsidR="001450C6" w:rsidRPr="007F03DC" w:rsidRDefault="001450C6" w:rsidP="001450C6">
      <w:pPr>
        <w:ind w:firstLine="567"/>
        <w:jc w:val="both"/>
        <w:rPr>
          <w:bCs/>
          <w:color w:val="000000"/>
          <w:kern w:val="32"/>
        </w:rPr>
      </w:pPr>
      <w:r w:rsidRPr="007F03DC">
        <w:rPr>
          <w:color w:val="000000"/>
        </w:rPr>
        <w:t xml:space="preserve">Рассмотрев представленные материалы, Правление </w:t>
      </w:r>
      <w:r w:rsidR="00585DA2">
        <w:rPr>
          <w:color w:val="000000"/>
        </w:rPr>
        <w:t>региональной энергетической комиссии Кемеровской области</w:t>
      </w:r>
    </w:p>
    <w:p w14:paraId="09567DA3" w14:textId="77777777" w:rsidR="001450C6" w:rsidRPr="00695CCC" w:rsidRDefault="001450C6" w:rsidP="001450C6">
      <w:pPr>
        <w:ind w:firstLine="567"/>
        <w:jc w:val="both"/>
        <w:rPr>
          <w:bCs/>
          <w:color w:val="000000"/>
          <w:kern w:val="32"/>
        </w:rPr>
      </w:pPr>
    </w:p>
    <w:p w14:paraId="561E85CB" w14:textId="0EF317E2" w:rsidR="001450C6" w:rsidRDefault="00836EA1" w:rsidP="001450C6">
      <w:pPr>
        <w:ind w:firstLine="567"/>
        <w:jc w:val="both"/>
        <w:rPr>
          <w:b/>
        </w:rPr>
      </w:pPr>
      <w:r>
        <w:rPr>
          <w:b/>
        </w:rPr>
        <w:t>ПОСТАНОВИЛ</w:t>
      </w:r>
      <w:r w:rsidR="00585DA2">
        <w:rPr>
          <w:b/>
        </w:rPr>
        <w:t>О</w:t>
      </w:r>
      <w:r w:rsidR="001450C6">
        <w:rPr>
          <w:b/>
        </w:rPr>
        <w:t>:</w:t>
      </w:r>
    </w:p>
    <w:p w14:paraId="6BFFA3B2" w14:textId="77777777" w:rsidR="001450C6" w:rsidRDefault="001450C6" w:rsidP="001450C6">
      <w:pPr>
        <w:ind w:firstLine="567"/>
        <w:jc w:val="both"/>
      </w:pPr>
    </w:p>
    <w:p w14:paraId="089E9D92" w14:textId="77777777" w:rsidR="00836EA1" w:rsidRDefault="00836EA1" w:rsidP="00836EA1">
      <w:pPr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Согласиться с предложением докладчика.</w:t>
      </w:r>
    </w:p>
    <w:p w14:paraId="480FA768" w14:textId="77777777" w:rsidR="00836EA1" w:rsidRDefault="00836EA1" w:rsidP="00836EA1">
      <w:pPr>
        <w:ind w:firstLine="567"/>
        <w:jc w:val="both"/>
        <w:rPr>
          <w:sz w:val="23"/>
          <w:szCs w:val="23"/>
        </w:rPr>
      </w:pPr>
    </w:p>
    <w:p w14:paraId="1B96118E" w14:textId="77777777" w:rsidR="00836EA1" w:rsidRDefault="00836EA1" w:rsidP="00836EA1">
      <w:pPr>
        <w:ind w:firstLine="567"/>
        <w:jc w:val="both"/>
        <w:rPr>
          <w:b/>
        </w:rPr>
      </w:pPr>
      <w:r w:rsidRPr="00E17B99">
        <w:rPr>
          <w:b/>
        </w:rPr>
        <w:t xml:space="preserve">Голосовали «ЗА» – </w:t>
      </w:r>
      <w:r>
        <w:rPr>
          <w:b/>
        </w:rPr>
        <w:t>единогласно.</w:t>
      </w:r>
    </w:p>
    <w:p w14:paraId="672C4714" w14:textId="77777777" w:rsidR="00836EA1" w:rsidRPr="00DE7AEE" w:rsidRDefault="00836EA1" w:rsidP="00836EA1">
      <w:pPr>
        <w:ind w:firstLine="567"/>
        <w:jc w:val="both"/>
        <w:rPr>
          <w:sz w:val="23"/>
          <w:szCs w:val="23"/>
        </w:rPr>
      </w:pPr>
    </w:p>
    <w:p w14:paraId="33ED7CF8" w14:textId="3727918C" w:rsidR="00585DA2" w:rsidRPr="00836EA1" w:rsidRDefault="00836EA1" w:rsidP="00585DA2">
      <w:pPr>
        <w:ind w:firstLine="567"/>
        <w:jc w:val="both"/>
        <w:rPr>
          <w:b/>
          <w:bCs/>
        </w:rPr>
      </w:pPr>
      <w:r w:rsidRPr="00836EA1">
        <w:t xml:space="preserve">Вопрос 3. </w:t>
      </w:r>
      <w:r w:rsidRPr="00836EA1">
        <w:rPr>
          <w:b/>
          <w:bCs/>
        </w:rPr>
        <w:t>«</w:t>
      </w:r>
      <w:r w:rsidRPr="00836EA1">
        <w:rPr>
          <w:b/>
          <w:bCs/>
          <w:color w:val="000000"/>
          <w:kern w:val="32"/>
        </w:rPr>
        <w:t xml:space="preserve">О внесении изменений в постановление региональной энергетической комиссии Кемеровской области от 14.07.2017 № 105 «Об установлении ООО «А-Энерго» </w:t>
      </w:r>
      <w:r w:rsidRPr="00836EA1">
        <w:rPr>
          <w:b/>
          <w:bCs/>
          <w:color w:val="000000"/>
          <w:kern w:val="32"/>
        </w:rPr>
        <w:lastRenderedPageBreak/>
        <w:t>долгосрочных параметров регулирования и долгосрочных тарифов на тепловую энергию, реализуемую на потребительском рынке г. Мариинска, на 2017-2022 годы»</w:t>
      </w:r>
    </w:p>
    <w:p w14:paraId="03749C2B" w14:textId="1EAAF55D" w:rsidR="00585DA2" w:rsidRDefault="00585DA2" w:rsidP="00585DA2">
      <w:pPr>
        <w:ind w:firstLine="567"/>
        <w:jc w:val="both"/>
      </w:pPr>
    </w:p>
    <w:p w14:paraId="77E5FB7C" w14:textId="0087B695" w:rsidR="00AD5490" w:rsidRPr="00C85AD0" w:rsidRDefault="00AD5490" w:rsidP="00C85AD0">
      <w:pPr>
        <w:ind w:firstLine="567"/>
        <w:jc w:val="both"/>
        <w:rPr>
          <w:color w:val="000000"/>
        </w:rPr>
      </w:pPr>
      <w:r w:rsidRPr="00C85AD0">
        <w:rPr>
          <w:color w:val="000000"/>
        </w:rPr>
        <w:t xml:space="preserve">Докладчик </w:t>
      </w:r>
      <w:r w:rsidRPr="00C85AD0">
        <w:rPr>
          <w:b/>
          <w:bCs/>
          <w:color w:val="000000"/>
        </w:rPr>
        <w:t>Незнанов П.Г.</w:t>
      </w:r>
      <w:r w:rsidRPr="00C85AD0">
        <w:rPr>
          <w:color w:val="000000"/>
        </w:rPr>
        <w:t xml:space="preserve"> согласно </w:t>
      </w:r>
      <w:r w:rsidR="00C85AD0">
        <w:rPr>
          <w:color w:val="000000"/>
        </w:rPr>
        <w:t>экспертному заключению (</w:t>
      </w:r>
      <w:r w:rsidRPr="00C85AD0">
        <w:rPr>
          <w:color w:val="000000"/>
        </w:rPr>
        <w:t>приложению № 7 к настоящему протоколу</w:t>
      </w:r>
      <w:r w:rsidR="00C85AD0">
        <w:rPr>
          <w:color w:val="000000"/>
        </w:rPr>
        <w:t>)</w:t>
      </w:r>
      <w:r w:rsidRPr="00C85AD0">
        <w:rPr>
          <w:color w:val="000000"/>
        </w:rPr>
        <w:t xml:space="preserve"> предлагает </w:t>
      </w:r>
      <w:r w:rsidR="00C85AD0" w:rsidRPr="00C85AD0">
        <w:rPr>
          <w:color w:val="000000"/>
        </w:rPr>
        <w:t>в</w:t>
      </w:r>
      <w:r w:rsidRPr="00C85AD0">
        <w:rPr>
          <w:color w:val="000000"/>
        </w:rPr>
        <w:t>нести изменения в приложение №</w:t>
      </w:r>
      <w:r w:rsidR="00C85AD0">
        <w:rPr>
          <w:color w:val="000000"/>
        </w:rPr>
        <w:t xml:space="preserve"> </w:t>
      </w:r>
      <w:r w:rsidRPr="00C85AD0">
        <w:rPr>
          <w:color w:val="000000"/>
        </w:rPr>
        <w:t xml:space="preserve">3 к постановлению региональной энергетической комиссии Кемеровской области от 14.07.2017 № 105 «Об установлении ООО «А-Энерго» долгосрочных параметров регулирования и долгосрочных тарифов на тепловую энергию, реализуемую на потребительском рынке г. Мариинска, на 2017-2022 годы» (в редакции постановлений региональной энергетической комиссии Кемеровской области от 19.12.2017 № 533, от 30.11.2018 № 412), изложив его в новой редакции согласно приложению </w:t>
      </w:r>
      <w:r w:rsidR="00C85AD0">
        <w:rPr>
          <w:color w:val="000000"/>
        </w:rPr>
        <w:t xml:space="preserve">№ 8 </w:t>
      </w:r>
      <w:r w:rsidRPr="00C85AD0">
        <w:rPr>
          <w:color w:val="000000"/>
        </w:rPr>
        <w:t xml:space="preserve">к настоящему </w:t>
      </w:r>
      <w:r w:rsidR="00C85AD0">
        <w:rPr>
          <w:color w:val="000000"/>
        </w:rPr>
        <w:t>протоколу</w:t>
      </w:r>
      <w:r w:rsidRPr="00C85AD0">
        <w:rPr>
          <w:color w:val="000000"/>
        </w:rPr>
        <w:t>.</w:t>
      </w:r>
    </w:p>
    <w:p w14:paraId="1F93C41C" w14:textId="02D7190D" w:rsidR="00AD5490" w:rsidRPr="00C85AD0" w:rsidRDefault="00AD5490" w:rsidP="00585DA2">
      <w:pPr>
        <w:ind w:firstLine="567"/>
        <w:jc w:val="both"/>
        <w:rPr>
          <w:color w:val="000000"/>
        </w:rPr>
      </w:pPr>
    </w:p>
    <w:p w14:paraId="0FFDD006" w14:textId="6453D729" w:rsidR="00AD5490" w:rsidRPr="00AD5490" w:rsidRDefault="00AD5490" w:rsidP="00AD5490">
      <w:pPr>
        <w:ind w:firstLine="567"/>
        <w:jc w:val="both"/>
        <w:rPr>
          <w:bCs/>
        </w:rPr>
      </w:pPr>
      <w:r w:rsidRPr="00AD5490">
        <w:rPr>
          <w:bCs/>
        </w:rPr>
        <w:t>Отмечено, что в деле имеется возражение по заседанию Правления региональной энергетической комиссии Кемеровской области</w:t>
      </w:r>
      <w:r>
        <w:rPr>
          <w:bCs/>
        </w:rPr>
        <w:t xml:space="preserve">, представленное в письменном виде </w:t>
      </w:r>
      <w:r w:rsidR="00C85AD0">
        <w:rPr>
          <w:bCs/>
        </w:rPr>
        <w:t>(приложение № 9 к настоящему протоколу).</w:t>
      </w:r>
    </w:p>
    <w:p w14:paraId="17223280" w14:textId="3BA2F79B" w:rsidR="00AD5490" w:rsidRDefault="00AD5490" w:rsidP="00AD5490">
      <w:pPr>
        <w:tabs>
          <w:tab w:val="left" w:pos="5580"/>
          <w:tab w:val="left" w:pos="9639"/>
        </w:tabs>
        <w:ind w:right="281" w:firstLine="567"/>
        <w:jc w:val="both"/>
      </w:pPr>
    </w:p>
    <w:p w14:paraId="3DF35C4C" w14:textId="77777777" w:rsidR="00C85AD0" w:rsidRPr="007F03DC" w:rsidRDefault="00C85AD0" w:rsidP="00C85AD0">
      <w:pPr>
        <w:ind w:firstLine="567"/>
        <w:jc w:val="both"/>
        <w:rPr>
          <w:bCs/>
          <w:color w:val="000000"/>
          <w:kern w:val="32"/>
        </w:rPr>
      </w:pPr>
      <w:r w:rsidRPr="007F03DC">
        <w:rPr>
          <w:color w:val="000000"/>
        </w:rPr>
        <w:t xml:space="preserve">Рассмотрев представленные материалы, Правление </w:t>
      </w:r>
      <w:r>
        <w:rPr>
          <w:color w:val="000000"/>
        </w:rPr>
        <w:t>региональной энергетической комиссии Кемеровской области</w:t>
      </w:r>
    </w:p>
    <w:p w14:paraId="3C28A2B5" w14:textId="77777777" w:rsidR="00C85AD0" w:rsidRPr="00695CCC" w:rsidRDefault="00C85AD0" w:rsidP="00C85AD0">
      <w:pPr>
        <w:ind w:firstLine="567"/>
        <w:jc w:val="both"/>
        <w:rPr>
          <w:bCs/>
          <w:color w:val="000000"/>
          <w:kern w:val="32"/>
        </w:rPr>
      </w:pPr>
    </w:p>
    <w:p w14:paraId="7DF6BE16" w14:textId="77777777" w:rsidR="00C85AD0" w:rsidRDefault="00C85AD0" w:rsidP="00C85AD0">
      <w:pPr>
        <w:ind w:firstLine="567"/>
        <w:jc w:val="both"/>
        <w:rPr>
          <w:b/>
        </w:rPr>
      </w:pPr>
      <w:r>
        <w:rPr>
          <w:b/>
        </w:rPr>
        <w:t>ПОСТАНОВИЛО:</w:t>
      </w:r>
    </w:p>
    <w:p w14:paraId="7DE74501" w14:textId="77777777" w:rsidR="00C85AD0" w:rsidRDefault="00C85AD0" w:rsidP="00C85AD0">
      <w:pPr>
        <w:ind w:firstLine="567"/>
        <w:jc w:val="both"/>
      </w:pPr>
    </w:p>
    <w:p w14:paraId="2C4F30AC" w14:textId="77777777" w:rsidR="00C85AD0" w:rsidRDefault="00C85AD0" w:rsidP="00C85AD0">
      <w:pPr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Согласиться с предложением докладчика.</w:t>
      </w:r>
    </w:p>
    <w:p w14:paraId="750B1351" w14:textId="77777777" w:rsidR="00C85AD0" w:rsidRDefault="00C85AD0" w:rsidP="00C85AD0">
      <w:pPr>
        <w:ind w:firstLine="567"/>
        <w:jc w:val="both"/>
        <w:rPr>
          <w:sz w:val="23"/>
          <w:szCs w:val="23"/>
        </w:rPr>
      </w:pPr>
    </w:p>
    <w:p w14:paraId="44F10CA7" w14:textId="77777777" w:rsidR="00C85AD0" w:rsidRDefault="00C85AD0" w:rsidP="00C85AD0">
      <w:pPr>
        <w:ind w:firstLine="567"/>
        <w:jc w:val="both"/>
        <w:rPr>
          <w:b/>
        </w:rPr>
      </w:pPr>
      <w:r w:rsidRPr="00E17B99">
        <w:rPr>
          <w:b/>
        </w:rPr>
        <w:t xml:space="preserve">Голосовали «ЗА» – </w:t>
      </w:r>
      <w:r>
        <w:rPr>
          <w:b/>
        </w:rPr>
        <w:t>единогласно.</w:t>
      </w:r>
    </w:p>
    <w:p w14:paraId="7601CBC6" w14:textId="6E7F30D1" w:rsidR="00C85AD0" w:rsidRDefault="00C85AD0" w:rsidP="00AD5490">
      <w:pPr>
        <w:tabs>
          <w:tab w:val="left" w:pos="5580"/>
          <w:tab w:val="left" w:pos="9639"/>
        </w:tabs>
        <w:ind w:right="281" w:firstLine="567"/>
        <w:jc w:val="both"/>
      </w:pPr>
    </w:p>
    <w:p w14:paraId="2080AD13" w14:textId="77777777" w:rsidR="00C85AD0" w:rsidRDefault="00C85AD0" w:rsidP="00AD5490">
      <w:pPr>
        <w:tabs>
          <w:tab w:val="left" w:pos="5580"/>
          <w:tab w:val="left" w:pos="9639"/>
        </w:tabs>
        <w:ind w:right="281" w:firstLine="567"/>
        <w:jc w:val="both"/>
      </w:pPr>
    </w:p>
    <w:p w14:paraId="6CFB4867" w14:textId="77777777" w:rsidR="00943C6C" w:rsidRDefault="00943C6C" w:rsidP="00943C6C">
      <w:pPr>
        <w:tabs>
          <w:tab w:val="left" w:pos="5580"/>
          <w:tab w:val="left" w:pos="9639"/>
        </w:tabs>
        <w:ind w:right="281" w:firstLine="567"/>
        <w:jc w:val="both"/>
      </w:pPr>
      <w:r w:rsidRPr="00D5286A">
        <w:rPr>
          <w:color w:val="000000"/>
        </w:rPr>
        <w:t xml:space="preserve">Члены Правления </w:t>
      </w:r>
      <w:r w:rsidRPr="00E17B99">
        <w:t>региональной энергетической комиссии Кемеровской области</w:t>
      </w:r>
      <w:r>
        <w:t>:</w:t>
      </w:r>
    </w:p>
    <w:p w14:paraId="7F1586C2" w14:textId="77777777" w:rsidR="00943C6C" w:rsidRDefault="00943C6C" w:rsidP="00943C6C">
      <w:pPr>
        <w:tabs>
          <w:tab w:val="left" w:pos="5580"/>
          <w:tab w:val="left" w:pos="9639"/>
        </w:tabs>
        <w:ind w:right="281" w:firstLine="567"/>
        <w:jc w:val="both"/>
      </w:pPr>
    </w:p>
    <w:p w14:paraId="77DFCB51" w14:textId="77777777" w:rsidR="00943C6C" w:rsidRDefault="00943C6C" w:rsidP="00943C6C">
      <w:pPr>
        <w:tabs>
          <w:tab w:val="left" w:pos="5580"/>
          <w:tab w:val="left" w:pos="9639"/>
        </w:tabs>
        <w:ind w:right="281"/>
      </w:pPr>
    </w:p>
    <w:p w14:paraId="5F87D298" w14:textId="77777777" w:rsidR="00943C6C" w:rsidRDefault="00943C6C" w:rsidP="00943C6C">
      <w:pPr>
        <w:tabs>
          <w:tab w:val="left" w:pos="5580"/>
          <w:tab w:val="left" w:pos="9639"/>
        </w:tabs>
        <w:ind w:right="281" w:firstLine="567"/>
        <w:jc w:val="both"/>
      </w:pPr>
      <w:r w:rsidRPr="00D5286A">
        <w:t>_____________________</w:t>
      </w:r>
      <w:r>
        <w:t>Э.Б. Гусельщиков</w:t>
      </w:r>
    </w:p>
    <w:p w14:paraId="78A6E7E8" w14:textId="77777777" w:rsidR="00943C6C" w:rsidRDefault="00943C6C" w:rsidP="00943C6C">
      <w:pPr>
        <w:tabs>
          <w:tab w:val="left" w:pos="5580"/>
          <w:tab w:val="left" w:pos="9639"/>
        </w:tabs>
        <w:ind w:right="281" w:firstLine="567"/>
        <w:jc w:val="both"/>
      </w:pPr>
    </w:p>
    <w:p w14:paraId="361BB58E" w14:textId="77777777" w:rsidR="00943C6C" w:rsidRDefault="00943C6C" w:rsidP="00943C6C">
      <w:pPr>
        <w:tabs>
          <w:tab w:val="left" w:pos="5580"/>
          <w:tab w:val="left" w:pos="9639"/>
        </w:tabs>
        <w:ind w:right="281" w:firstLine="567"/>
        <w:jc w:val="both"/>
      </w:pPr>
    </w:p>
    <w:p w14:paraId="6010CF3E" w14:textId="0DCBC7E2" w:rsidR="00943C6C" w:rsidRDefault="00943C6C" w:rsidP="00943C6C">
      <w:pPr>
        <w:tabs>
          <w:tab w:val="left" w:pos="5580"/>
          <w:tab w:val="left" w:pos="9639"/>
        </w:tabs>
        <w:ind w:right="281" w:firstLine="567"/>
        <w:jc w:val="both"/>
      </w:pPr>
      <w:r w:rsidRPr="00D5286A">
        <w:t>_____________________</w:t>
      </w:r>
      <w:r>
        <w:t xml:space="preserve"> П.Г. Незнанов</w:t>
      </w:r>
    </w:p>
    <w:p w14:paraId="7FEB6260" w14:textId="77777777" w:rsidR="00943C6C" w:rsidRDefault="00943C6C" w:rsidP="00943C6C">
      <w:pPr>
        <w:tabs>
          <w:tab w:val="left" w:pos="5580"/>
          <w:tab w:val="left" w:pos="9639"/>
        </w:tabs>
        <w:ind w:right="281" w:firstLine="567"/>
        <w:jc w:val="both"/>
      </w:pPr>
    </w:p>
    <w:p w14:paraId="0429E973" w14:textId="77777777" w:rsidR="00943C6C" w:rsidRDefault="00943C6C" w:rsidP="00943C6C">
      <w:pPr>
        <w:tabs>
          <w:tab w:val="left" w:pos="5580"/>
          <w:tab w:val="left" w:pos="9498"/>
        </w:tabs>
        <w:ind w:right="281" w:firstLine="567"/>
      </w:pPr>
    </w:p>
    <w:p w14:paraId="56ED9BE5" w14:textId="1B25A3FF" w:rsidR="00943C6C" w:rsidRDefault="00943C6C" w:rsidP="00943C6C">
      <w:pPr>
        <w:tabs>
          <w:tab w:val="left" w:pos="5580"/>
          <w:tab w:val="left" w:pos="9498"/>
        </w:tabs>
        <w:ind w:right="281" w:firstLine="567"/>
        <w:sectPr w:rsidR="00943C6C" w:rsidSect="00FB3484">
          <w:headerReference w:type="default" r:id="rId7"/>
          <w:footerReference w:type="even" r:id="rId8"/>
          <w:footerReference w:type="default" r:id="rId9"/>
          <w:footerReference w:type="first" r:id="rId10"/>
          <w:pgSz w:w="11906" w:h="16838"/>
          <w:pgMar w:top="851" w:right="849" w:bottom="1134" w:left="1276" w:header="421" w:footer="709" w:gutter="0"/>
          <w:cols w:space="708"/>
          <w:titlePg/>
          <w:docGrid w:linePitch="360"/>
        </w:sectPr>
      </w:pPr>
      <w:r w:rsidRPr="00D5286A">
        <w:t xml:space="preserve">Секретарь заседания: ____________________ </w:t>
      </w:r>
      <w:r w:rsidR="00C85AD0">
        <w:t>К.С. Юхневич</w:t>
      </w:r>
      <w:r>
        <w:t xml:space="preserve"> </w:t>
      </w:r>
    </w:p>
    <w:p w14:paraId="77323366" w14:textId="6F37BE1B" w:rsidR="00BE4EE9" w:rsidRPr="00BE4EE9" w:rsidRDefault="00BE4EE9" w:rsidP="00BE4EE9">
      <w:pPr>
        <w:ind w:firstLine="5670"/>
        <w:jc w:val="both"/>
        <w:rPr>
          <w:bCs/>
          <w:sz w:val="23"/>
          <w:szCs w:val="23"/>
        </w:rPr>
      </w:pPr>
      <w:r w:rsidRPr="00BE4EE9">
        <w:rPr>
          <w:bCs/>
          <w:sz w:val="23"/>
          <w:szCs w:val="23"/>
        </w:rPr>
        <w:lastRenderedPageBreak/>
        <w:t>Приложение № 1 к протоколу № 5</w:t>
      </w:r>
      <w:r w:rsidR="000C28FC">
        <w:rPr>
          <w:bCs/>
          <w:sz w:val="23"/>
          <w:szCs w:val="23"/>
        </w:rPr>
        <w:t>2</w:t>
      </w:r>
    </w:p>
    <w:p w14:paraId="4F3B7E6F" w14:textId="449AAB4E" w:rsidR="001450C6" w:rsidRPr="00BE4EE9" w:rsidRDefault="00BE4EE9" w:rsidP="00BE4EE9">
      <w:pPr>
        <w:ind w:firstLine="5670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з</w:t>
      </w:r>
      <w:r w:rsidRPr="00BE4EE9">
        <w:rPr>
          <w:bCs/>
          <w:sz w:val="23"/>
          <w:szCs w:val="23"/>
        </w:rPr>
        <w:t>аседания Правления региональной</w:t>
      </w:r>
    </w:p>
    <w:p w14:paraId="31878E7E" w14:textId="3D1F159A" w:rsidR="00BE4EE9" w:rsidRPr="00BE4EE9" w:rsidRDefault="00BE4EE9" w:rsidP="00BE4EE9">
      <w:pPr>
        <w:ind w:firstLine="5670"/>
        <w:jc w:val="both"/>
        <w:rPr>
          <w:bCs/>
          <w:sz w:val="23"/>
          <w:szCs w:val="23"/>
        </w:rPr>
      </w:pPr>
      <w:r w:rsidRPr="00BE4EE9">
        <w:rPr>
          <w:bCs/>
          <w:sz w:val="23"/>
          <w:szCs w:val="23"/>
        </w:rPr>
        <w:t>энергетической комиссии</w:t>
      </w:r>
    </w:p>
    <w:p w14:paraId="79EBD48A" w14:textId="1FFE21F6" w:rsidR="00BE4EE9" w:rsidRDefault="00BE4EE9" w:rsidP="00BE4EE9">
      <w:pPr>
        <w:ind w:firstLine="5670"/>
        <w:jc w:val="both"/>
        <w:rPr>
          <w:bCs/>
          <w:sz w:val="23"/>
          <w:szCs w:val="23"/>
        </w:rPr>
      </w:pPr>
      <w:r w:rsidRPr="00BE4EE9">
        <w:rPr>
          <w:bCs/>
          <w:sz w:val="23"/>
          <w:szCs w:val="23"/>
        </w:rPr>
        <w:t xml:space="preserve">Кемеровской области от </w:t>
      </w:r>
      <w:r w:rsidR="000C28FC">
        <w:rPr>
          <w:bCs/>
          <w:sz w:val="23"/>
          <w:szCs w:val="23"/>
        </w:rPr>
        <w:t>30</w:t>
      </w:r>
      <w:r w:rsidRPr="00BE4EE9">
        <w:rPr>
          <w:bCs/>
          <w:sz w:val="23"/>
          <w:szCs w:val="23"/>
        </w:rPr>
        <w:t>.07.2019</w:t>
      </w:r>
    </w:p>
    <w:p w14:paraId="3C2E812D" w14:textId="77777777" w:rsidR="007203F4" w:rsidRPr="009E40BB" w:rsidRDefault="007203F4" w:rsidP="007203F4">
      <w:pPr>
        <w:keepNext/>
        <w:jc w:val="center"/>
        <w:outlineLvl w:val="0"/>
        <w:rPr>
          <w:b/>
          <w:iCs/>
          <w:sz w:val="28"/>
          <w:szCs w:val="28"/>
        </w:rPr>
      </w:pPr>
      <w:r w:rsidRPr="009E40BB">
        <w:rPr>
          <w:b/>
          <w:iCs/>
          <w:sz w:val="28"/>
          <w:szCs w:val="28"/>
        </w:rPr>
        <w:t>Экспертное заключение</w:t>
      </w:r>
    </w:p>
    <w:p w14:paraId="5F1E61DB" w14:textId="77777777" w:rsidR="007203F4" w:rsidRPr="009E40BB" w:rsidRDefault="007203F4" w:rsidP="007203F4">
      <w:pPr>
        <w:keepNext/>
        <w:jc w:val="center"/>
        <w:outlineLvl w:val="0"/>
        <w:rPr>
          <w:b/>
          <w:iCs/>
          <w:sz w:val="28"/>
          <w:szCs w:val="28"/>
        </w:rPr>
      </w:pPr>
      <w:r w:rsidRPr="009E40BB">
        <w:rPr>
          <w:b/>
          <w:iCs/>
          <w:sz w:val="28"/>
          <w:szCs w:val="28"/>
        </w:rPr>
        <w:t>Региональной энергетической комиссии Кемеровской области</w:t>
      </w:r>
    </w:p>
    <w:p w14:paraId="2B9CE57A" w14:textId="77777777" w:rsidR="007203F4" w:rsidRDefault="007203F4" w:rsidP="007203F4">
      <w:pPr>
        <w:pStyle w:val="aa"/>
        <w:tabs>
          <w:tab w:val="left" w:pos="10206"/>
        </w:tabs>
        <w:jc w:val="center"/>
      </w:pPr>
      <w:r>
        <w:rPr>
          <w:rFonts w:ascii="Times New Roman" w:hAnsi="Times New Roman" w:cs="Times New Roman"/>
          <w:sz w:val="28"/>
          <w:szCs w:val="28"/>
        </w:rPr>
        <w:t>по</w:t>
      </w:r>
      <w:r w:rsidRPr="009E40BB">
        <w:rPr>
          <w:rFonts w:ascii="Times New Roman" w:hAnsi="Times New Roman" w:cs="Times New Roman"/>
          <w:sz w:val="28"/>
          <w:szCs w:val="28"/>
        </w:rPr>
        <w:t xml:space="preserve"> установлени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9E40BB">
        <w:rPr>
          <w:rFonts w:ascii="Times New Roman" w:hAnsi="Times New Roman" w:cs="Times New Roman"/>
          <w:sz w:val="28"/>
          <w:szCs w:val="28"/>
        </w:rPr>
        <w:t xml:space="preserve"> тарифов на питьевую воду и водоотведение, реализуемые на потребительском рынке</w:t>
      </w:r>
      <w:r w:rsidRPr="009E40BB">
        <w:t xml:space="preserve"> </w:t>
      </w:r>
      <w:r w:rsidRPr="009E40BB">
        <w:rPr>
          <w:rFonts w:ascii="Times New Roman" w:hAnsi="Times New Roman" w:cs="Times New Roman"/>
          <w:sz w:val="28"/>
          <w:szCs w:val="28"/>
        </w:rPr>
        <w:t>ООО «ЮРГА ВОДТРАНС» (г. Юрга)</w:t>
      </w:r>
      <w:r w:rsidRPr="009E40BB">
        <w:t xml:space="preserve"> </w:t>
      </w:r>
    </w:p>
    <w:p w14:paraId="3D1C47C5" w14:textId="77777777" w:rsidR="007203F4" w:rsidRDefault="007203F4" w:rsidP="007203F4">
      <w:pPr>
        <w:pStyle w:val="aa"/>
        <w:tabs>
          <w:tab w:val="left" w:pos="10206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E40BB">
        <w:rPr>
          <w:rFonts w:ascii="Times New Roman" w:hAnsi="Times New Roman" w:cs="Times New Roman"/>
          <w:sz w:val="28"/>
          <w:szCs w:val="28"/>
        </w:rPr>
        <w:t>на период с 01.01.2019 по 31.12.2023</w:t>
      </w:r>
      <w:r w:rsidRPr="009E40B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14:paraId="00FA313A" w14:textId="77777777" w:rsidR="007203F4" w:rsidRDefault="007203F4" w:rsidP="007203F4">
      <w:pPr>
        <w:pStyle w:val="aa"/>
        <w:tabs>
          <w:tab w:val="left" w:pos="10206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9E40BB">
        <w:rPr>
          <w:rFonts w:ascii="Times New Roman" w:hAnsi="Times New Roman" w:cs="Times New Roman"/>
          <w:color w:val="000000"/>
          <w:sz w:val="28"/>
          <w:szCs w:val="28"/>
        </w:rPr>
        <w:t xml:space="preserve">о исполнение решений Федеральной антимонопольной службы России </w:t>
      </w:r>
    </w:p>
    <w:p w14:paraId="193F3DB0" w14:textId="77777777" w:rsidR="007203F4" w:rsidRPr="009E40BB" w:rsidRDefault="007203F4" w:rsidP="007203F4">
      <w:pPr>
        <w:pStyle w:val="aa"/>
        <w:tabs>
          <w:tab w:val="left" w:pos="10206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E40BB">
        <w:rPr>
          <w:rFonts w:ascii="Times New Roman" w:hAnsi="Times New Roman" w:cs="Times New Roman"/>
          <w:color w:val="000000"/>
          <w:sz w:val="28"/>
          <w:szCs w:val="28"/>
        </w:rPr>
        <w:t xml:space="preserve">от 19.06.2019 № СП/51554/19, от 19.06.2019 № СП/51556/19            </w:t>
      </w:r>
    </w:p>
    <w:p w14:paraId="2A2E4495" w14:textId="77777777" w:rsidR="007203F4" w:rsidRPr="00C22FCC" w:rsidRDefault="007203F4" w:rsidP="007203F4">
      <w:pPr>
        <w:tabs>
          <w:tab w:val="left" w:pos="10206"/>
        </w:tabs>
        <w:rPr>
          <w:i/>
          <w:color w:val="FF0000"/>
          <w:sz w:val="29"/>
          <w:szCs w:val="29"/>
        </w:rPr>
      </w:pPr>
    </w:p>
    <w:p w14:paraId="4C09DD96" w14:textId="77777777" w:rsidR="007203F4" w:rsidRPr="00C22FCC" w:rsidRDefault="007203F4" w:rsidP="007203F4">
      <w:pPr>
        <w:ind w:firstLine="709"/>
        <w:jc w:val="both"/>
        <w:rPr>
          <w:color w:val="FF0000"/>
          <w:sz w:val="4"/>
          <w:szCs w:val="4"/>
        </w:rPr>
      </w:pPr>
    </w:p>
    <w:p w14:paraId="31869055" w14:textId="77777777" w:rsidR="007203F4" w:rsidRDefault="007203F4" w:rsidP="007203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Федеральной антимонопольной службой </w:t>
      </w:r>
      <w:bookmarkStart w:id="0" w:name="_Hlk15282543"/>
      <w:r>
        <w:rPr>
          <w:sz w:val="28"/>
          <w:szCs w:val="28"/>
        </w:rPr>
        <w:t>России</w:t>
      </w:r>
      <w:r w:rsidRPr="00A903AA">
        <w:t xml:space="preserve"> </w:t>
      </w:r>
      <w:r>
        <w:t>(</w:t>
      </w:r>
      <w:r w:rsidRPr="008173AF">
        <w:rPr>
          <w:sz w:val="28"/>
          <w:szCs w:val="28"/>
        </w:rPr>
        <w:t>далее -</w:t>
      </w:r>
      <w:r>
        <w:rPr>
          <w:sz w:val="28"/>
          <w:szCs w:val="28"/>
        </w:rPr>
        <w:t xml:space="preserve"> </w:t>
      </w:r>
      <w:r w:rsidRPr="008173AF">
        <w:rPr>
          <w:sz w:val="28"/>
          <w:szCs w:val="28"/>
        </w:rPr>
        <w:t xml:space="preserve">ФАС России) </w:t>
      </w:r>
      <w:r>
        <w:rPr>
          <w:sz w:val="28"/>
          <w:szCs w:val="28"/>
        </w:rPr>
        <w:t>от 19.06.2019</w:t>
      </w:r>
      <w:bookmarkEnd w:id="0"/>
      <w:r>
        <w:rPr>
          <w:sz w:val="28"/>
          <w:szCs w:val="28"/>
        </w:rPr>
        <w:t xml:space="preserve"> № СП/51554/19, </w:t>
      </w:r>
      <w:r w:rsidRPr="002E0C71">
        <w:rPr>
          <w:sz w:val="28"/>
          <w:szCs w:val="28"/>
        </w:rPr>
        <w:t>от 19.06.2019</w:t>
      </w:r>
      <w:r>
        <w:rPr>
          <w:sz w:val="28"/>
          <w:szCs w:val="28"/>
        </w:rPr>
        <w:t xml:space="preserve"> СП/51556/19 вынесено </w:t>
      </w:r>
      <w:r w:rsidRPr="006E0001">
        <w:rPr>
          <w:sz w:val="28"/>
          <w:szCs w:val="28"/>
        </w:rPr>
        <w:t xml:space="preserve">по досудебным спорам </w:t>
      </w:r>
      <w:r>
        <w:rPr>
          <w:sz w:val="28"/>
          <w:szCs w:val="28"/>
        </w:rPr>
        <w:t>решение:</w:t>
      </w:r>
    </w:p>
    <w:p w14:paraId="125BDDF4" w14:textId="77777777" w:rsidR="007203F4" w:rsidRDefault="007203F4" w:rsidP="007203F4">
      <w:pPr>
        <w:numPr>
          <w:ilvl w:val="0"/>
          <w:numId w:val="3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Признать региональную энергетическую комиссию Кемеровской области  (далее – РЭК КО) нарушившей пункты 24, 39, 40, 41,52  Основ ценообразования  в сфере водоснабжения и водоотведения, утвержденных постановлением РФ от 13.05.2013 № 406 (далее - Основы ценообразования № 406) и пункт 17 Методических указаний  по расчету тарифов и надбавок в сфере водоснабжения и водоотведения, утвержденных приказом Федеральной службы по тарифам от 27.12.2013 № 1746-э (далее - Методические указания № 1746-э).</w:t>
      </w:r>
    </w:p>
    <w:p w14:paraId="695EA1A5" w14:textId="77777777" w:rsidR="007203F4" w:rsidRDefault="007203F4" w:rsidP="007203F4">
      <w:pPr>
        <w:numPr>
          <w:ilvl w:val="0"/>
          <w:numId w:val="3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Частично удовлетворить требования ООО «Юрга Водтранс», указанные в заявлении о рассмотрении в досудебном порядке спора в области государственного регулирования цен (тарифов) в сферах водоснабжения и водоотведения с РЭК КО (исх. от б/д б/н, вх от 12.03.2019 рег. №40475/19; исх. от б/д б/н, вх. от 12.03.2019 рег. № 40474/19).</w:t>
      </w:r>
    </w:p>
    <w:p w14:paraId="6E6C2622" w14:textId="77777777" w:rsidR="007203F4" w:rsidRDefault="007203F4" w:rsidP="007203F4">
      <w:pPr>
        <w:numPr>
          <w:ilvl w:val="0"/>
          <w:numId w:val="3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Органу исполнительной власти Кемеровской области </w:t>
      </w:r>
      <w:r w:rsidRPr="00643379">
        <w:rPr>
          <w:sz w:val="28"/>
          <w:szCs w:val="28"/>
        </w:rPr>
        <w:t>в области государственного регулирования цен (тарифов) в сферах водоснабжения и водоотведения</w:t>
      </w:r>
      <w:r>
        <w:rPr>
          <w:sz w:val="28"/>
          <w:szCs w:val="28"/>
        </w:rPr>
        <w:t xml:space="preserve"> в срок до 01.08.2019 провести анализ и учесть экономически обоснованные расходы по статьям «Расходы на оплату труда», «Отчисления на социальные нужды» по всем категориям персонала в необходимой валовой выручке ООО «Юрга Водтранс» в части оказываемых услуг водоснабжения и водоотведения на 2019 год с учетом положений Основ ценообразования № 406 и мотивировочной части настоящего решения.</w:t>
      </w:r>
    </w:p>
    <w:p w14:paraId="45FFD578" w14:textId="77777777" w:rsidR="007203F4" w:rsidRDefault="007203F4" w:rsidP="007203F4">
      <w:pPr>
        <w:numPr>
          <w:ilvl w:val="0"/>
          <w:numId w:val="31"/>
        </w:numPr>
        <w:ind w:left="0" w:firstLine="709"/>
        <w:jc w:val="both"/>
        <w:rPr>
          <w:sz w:val="28"/>
          <w:szCs w:val="28"/>
        </w:rPr>
      </w:pPr>
      <w:r w:rsidRPr="00AC6C6A">
        <w:rPr>
          <w:sz w:val="28"/>
          <w:szCs w:val="28"/>
        </w:rPr>
        <w:t xml:space="preserve">Органу </w:t>
      </w:r>
      <w:bookmarkStart w:id="1" w:name="_Hlk15285145"/>
      <w:r w:rsidRPr="00AC6C6A">
        <w:rPr>
          <w:sz w:val="28"/>
          <w:szCs w:val="28"/>
        </w:rPr>
        <w:t>исполнительной власти Кемеровской области</w:t>
      </w:r>
      <w:r w:rsidRPr="00FD4EA6">
        <w:rPr>
          <w:sz w:val="28"/>
          <w:szCs w:val="28"/>
        </w:rPr>
        <w:t xml:space="preserve"> в области государственного регулирования цен (тарифов) в сферах водоснабжения и водоотведения</w:t>
      </w:r>
      <w:r>
        <w:rPr>
          <w:sz w:val="28"/>
          <w:szCs w:val="28"/>
        </w:rPr>
        <w:t xml:space="preserve"> </w:t>
      </w:r>
      <w:bookmarkEnd w:id="1"/>
      <w:r>
        <w:rPr>
          <w:sz w:val="28"/>
          <w:szCs w:val="28"/>
        </w:rPr>
        <w:t>в срок до 01.08.2019 г. пересмотреть тарифы и долгосрочные параметры регулирования в части оказываемых услуг водоснабжения и водоотведения, установленные для ООО «Юрга Водтранс» на резолютивной части настоящего решения, а также с учетом соблюдения требований, предусмотренных постановлением Правительства РФ от 30.04.2014 № 400. В случае необходимости средства, неучтенные в составе необходимой валовой выручки и тарифах на водоснабжение и водоотведение ООО  «Юрга Водтранс» 2019 г.,  учесть при установления тарифов в сферах водоснабжения и водоотведения в отношении ОООО «Юрга Водтранс» на 2020-2023 годы.</w:t>
      </w:r>
    </w:p>
    <w:p w14:paraId="02AD44D3" w14:textId="77777777" w:rsidR="007203F4" w:rsidRDefault="007203F4" w:rsidP="007203F4">
      <w:pPr>
        <w:numPr>
          <w:ilvl w:val="0"/>
          <w:numId w:val="3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 исполнении настоящего решения органу </w:t>
      </w:r>
      <w:r w:rsidRPr="0051022D">
        <w:rPr>
          <w:sz w:val="28"/>
          <w:szCs w:val="28"/>
        </w:rPr>
        <w:t>исполнительной власти Кемеровской области в области государственного регулирования цен (тарифов) в сферах водоснабжения и водоотведения</w:t>
      </w:r>
      <w:r>
        <w:rPr>
          <w:sz w:val="28"/>
          <w:szCs w:val="28"/>
        </w:rPr>
        <w:t xml:space="preserve"> в течении 5 рабочих дней с даты принятия решения об установлении ( пересмотре) тарифов в сфере водоснабжения и водоотведения для ООО «Юрга Водтранс» письменно проинформировать ФАС России.</w:t>
      </w:r>
    </w:p>
    <w:p w14:paraId="4C35F92A" w14:textId="77777777" w:rsidR="007203F4" w:rsidRDefault="007203F4" w:rsidP="007203F4">
      <w:pPr>
        <w:numPr>
          <w:ilvl w:val="0"/>
          <w:numId w:val="3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Отказать в удовлетворении остальной части требований, изложенных в заявлении ООО «Юрга Водтранс».</w:t>
      </w:r>
    </w:p>
    <w:p w14:paraId="4DA4A809" w14:textId="77777777" w:rsidR="007203F4" w:rsidRDefault="007203F4" w:rsidP="007203F4">
      <w:pPr>
        <w:ind w:firstLine="709"/>
        <w:jc w:val="both"/>
        <w:rPr>
          <w:sz w:val="28"/>
          <w:szCs w:val="28"/>
        </w:rPr>
      </w:pPr>
    </w:p>
    <w:p w14:paraId="40CF41B4" w14:textId="77777777" w:rsidR="007203F4" w:rsidRPr="008173AF" w:rsidRDefault="007203F4" w:rsidP="007203F4">
      <w:pPr>
        <w:ind w:firstLine="709"/>
        <w:jc w:val="both"/>
        <w:rPr>
          <w:sz w:val="28"/>
          <w:szCs w:val="28"/>
        </w:rPr>
      </w:pPr>
      <w:r w:rsidRPr="008173AF">
        <w:rPr>
          <w:sz w:val="28"/>
          <w:szCs w:val="28"/>
        </w:rPr>
        <w:t>Комиссия ФАС России принимая во внимание тот факт</w:t>
      </w:r>
      <w:r>
        <w:rPr>
          <w:sz w:val="28"/>
          <w:szCs w:val="28"/>
        </w:rPr>
        <w:t>,</w:t>
      </w:r>
      <w:r w:rsidRPr="008173AF">
        <w:rPr>
          <w:sz w:val="28"/>
          <w:szCs w:val="28"/>
        </w:rPr>
        <w:t xml:space="preserve"> </w:t>
      </w:r>
      <w:r w:rsidRPr="00DE7CE9">
        <w:rPr>
          <w:sz w:val="28"/>
          <w:szCs w:val="28"/>
          <w:u w:val="single"/>
        </w:rPr>
        <w:t xml:space="preserve">что органом регулирования при утверждении расходов на оплату труда не принимались во внимание аналогичные расходы прочих организаций, осуществляющих деятельность в сфере водоснабжения и водоотведения, </w:t>
      </w:r>
      <w:r w:rsidRPr="008173AF">
        <w:rPr>
          <w:sz w:val="28"/>
          <w:szCs w:val="28"/>
        </w:rPr>
        <w:t>считает</w:t>
      </w:r>
      <w:r>
        <w:rPr>
          <w:sz w:val="28"/>
          <w:szCs w:val="28"/>
        </w:rPr>
        <w:t xml:space="preserve"> необходимым,</w:t>
      </w:r>
      <w:r w:rsidRPr="008173AF">
        <w:rPr>
          <w:sz w:val="28"/>
          <w:szCs w:val="28"/>
        </w:rPr>
        <w:t xml:space="preserve"> предписать органу регулирования</w:t>
      </w:r>
      <w:r>
        <w:rPr>
          <w:sz w:val="28"/>
          <w:szCs w:val="28"/>
        </w:rPr>
        <w:t>,</w:t>
      </w:r>
      <w:r w:rsidRPr="008173AF">
        <w:rPr>
          <w:sz w:val="28"/>
          <w:szCs w:val="28"/>
        </w:rPr>
        <w:t xml:space="preserve"> провести дополнительный анализ и учесть на экономически обоснованном уровне расходы на оплату труда по всем категориям персонала ОООО «</w:t>
      </w:r>
      <w:r>
        <w:rPr>
          <w:sz w:val="28"/>
          <w:szCs w:val="28"/>
        </w:rPr>
        <w:t>Ю</w:t>
      </w:r>
      <w:r w:rsidRPr="008173AF">
        <w:rPr>
          <w:sz w:val="28"/>
          <w:szCs w:val="28"/>
        </w:rPr>
        <w:t xml:space="preserve">рга Водтранс» в соответствии с пунктом 52 Основ ценообразования № 406 и пунктом 17 Методических указаний № 1746-э, на основании </w:t>
      </w:r>
      <w:r>
        <w:rPr>
          <w:sz w:val="28"/>
          <w:szCs w:val="28"/>
        </w:rPr>
        <w:t xml:space="preserve"> п</w:t>
      </w:r>
      <w:r w:rsidRPr="008173AF">
        <w:rPr>
          <w:sz w:val="28"/>
          <w:szCs w:val="28"/>
        </w:rPr>
        <w:t>араметров Отраслевого тарифного соглашения, данных по плановым и (или) фактическим уровнем фонда оплаты труда, сложившимся за последний расчетный период регулирования в регулируемой организации и других регулируемых организациях, осуществляющих аналогичные виды регулируемой деятельности в сопоставимых условиях, с учетом не превышения среднемесячной оплаты труда в целом по ООО «Юрга Водтранс» по всем категориям персонала на 2019 г. над среднемесячной оплатой труда по Кемеровской области по данным видам деятельности, сложившейся за 2017 год и приведенной к 2019 г. с учетом актуальных на момент принятия органом регулирования тарифного решения индексов потребительских цен на 2018 г.-2019 годы.</w:t>
      </w:r>
    </w:p>
    <w:p w14:paraId="6A186776" w14:textId="77777777" w:rsidR="007203F4" w:rsidRPr="00DE7CE9" w:rsidRDefault="007203F4" w:rsidP="007203F4">
      <w:pPr>
        <w:ind w:firstLine="709"/>
        <w:jc w:val="both"/>
        <w:rPr>
          <w:sz w:val="28"/>
          <w:szCs w:val="28"/>
          <w:u w:val="single"/>
        </w:rPr>
      </w:pPr>
      <w:r w:rsidRPr="00DE7CE9">
        <w:rPr>
          <w:sz w:val="28"/>
          <w:szCs w:val="28"/>
          <w:u w:val="single"/>
        </w:rPr>
        <w:t xml:space="preserve">При этом Комиссия  ФАС России также отмечает, что у РЭК КО отсутствовала возможность расчета расходов на оплату труда вышеперечисленных категорий персонала в соответствии с положениями Отраслевого соглашения, а также коллективного договора ввиду непредоставления надлежащего обоснования со стороны </w:t>
      </w:r>
      <w:bookmarkStart w:id="2" w:name="_Hlk15312747"/>
      <w:r w:rsidRPr="00DE7CE9">
        <w:rPr>
          <w:sz w:val="28"/>
          <w:szCs w:val="28"/>
          <w:u w:val="single"/>
        </w:rPr>
        <w:t xml:space="preserve">ООО «Юрга Водтранс» </w:t>
      </w:r>
      <w:bookmarkEnd w:id="2"/>
      <w:r w:rsidRPr="00DE7CE9">
        <w:rPr>
          <w:sz w:val="28"/>
          <w:szCs w:val="28"/>
          <w:u w:val="single"/>
        </w:rPr>
        <w:t>в материалах тарифного дела на 2019 г.</w:t>
      </w:r>
    </w:p>
    <w:p w14:paraId="4546083D" w14:textId="77777777" w:rsidR="007203F4" w:rsidRDefault="007203F4" w:rsidP="007203F4">
      <w:pPr>
        <w:ind w:firstLine="709"/>
        <w:jc w:val="both"/>
        <w:rPr>
          <w:sz w:val="28"/>
          <w:szCs w:val="28"/>
        </w:rPr>
      </w:pPr>
      <w:r w:rsidRPr="008173AF">
        <w:rPr>
          <w:sz w:val="28"/>
          <w:szCs w:val="28"/>
        </w:rPr>
        <w:t>Соответственно специалистом РЭК КО произведен перерасчет необходимой валовой выручки ООО «Юрга Водтранс» на 201</w:t>
      </w:r>
      <w:r>
        <w:rPr>
          <w:sz w:val="28"/>
          <w:szCs w:val="28"/>
        </w:rPr>
        <w:t>9-2023</w:t>
      </w:r>
      <w:r w:rsidRPr="008173AF">
        <w:rPr>
          <w:sz w:val="28"/>
          <w:szCs w:val="28"/>
        </w:rPr>
        <w:t xml:space="preserve"> г</w:t>
      </w:r>
      <w:r>
        <w:rPr>
          <w:sz w:val="28"/>
          <w:szCs w:val="28"/>
        </w:rPr>
        <w:t>г.</w:t>
      </w:r>
      <w:r w:rsidRPr="008173AF">
        <w:rPr>
          <w:sz w:val="28"/>
          <w:szCs w:val="28"/>
        </w:rPr>
        <w:t xml:space="preserve"> в соответствии с решени</w:t>
      </w:r>
      <w:r>
        <w:rPr>
          <w:sz w:val="28"/>
          <w:szCs w:val="28"/>
        </w:rPr>
        <w:t>ями</w:t>
      </w:r>
      <w:r w:rsidRPr="008173AF">
        <w:rPr>
          <w:sz w:val="28"/>
          <w:szCs w:val="28"/>
        </w:rPr>
        <w:t xml:space="preserve"> Федеральной антимонопольной службой России  от 19.06.2019 </w:t>
      </w:r>
      <w:r>
        <w:rPr>
          <w:sz w:val="28"/>
          <w:szCs w:val="28"/>
        </w:rPr>
        <w:t xml:space="preserve">              </w:t>
      </w:r>
      <w:r w:rsidRPr="008173AF">
        <w:rPr>
          <w:sz w:val="28"/>
          <w:szCs w:val="28"/>
        </w:rPr>
        <w:t>№ СП/51554/19, от 19.06.2019 СП/51556/19</w:t>
      </w:r>
      <w:r>
        <w:rPr>
          <w:sz w:val="28"/>
          <w:szCs w:val="28"/>
        </w:rPr>
        <w:t>.</w:t>
      </w:r>
    </w:p>
    <w:p w14:paraId="2AB6D4FE" w14:textId="77777777" w:rsidR="007203F4" w:rsidRPr="008173AF" w:rsidRDefault="007203F4" w:rsidP="007203F4">
      <w:pPr>
        <w:ind w:firstLine="709"/>
        <w:jc w:val="both"/>
        <w:rPr>
          <w:sz w:val="28"/>
          <w:szCs w:val="28"/>
        </w:rPr>
      </w:pPr>
    </w:p>
    <w:p w14:paraId="4315DD07" w14:textId="77777777" w:rsidR="007203F4" w:rsidRDefault="007203F4" w:rsidP="007203F4">
      <w:pPr>
        <w:ind w:firstLine="709"/>
        <w:jc w:val="center"/>
        <w:rPr>
          <w:b/>
          <w:bCs/>
          <w:sz w:val="32"/>
          <w:szCs w:val="32"/>
        </w:rPr>
      </w:pPr>
      <w:r w:rsidRPr="0099484F">
        <w:rPr>
          <w:b/>
          <w:bCs/>
          <w:sz w:val="32"/>
          <w:szCs w:val="32"/>
        </w:rPr>
        <w:t>Водоснабжение</w:t>
      </w:r>
    </w:p>
    <w:p w14:paraId="38CD3DB2" w14:textId="77777777" w:rsidR="007203F4" w:rsidRPr="0099484F" w:rsidRDefault="007203F4" w:rsidP="007203F4">
      <w:pPr>
        <w:ind w:firstLine="709"/>
        <w:jc w:val="center"/>
        <w:rPr>
          <w:b/>
          <w:bCs/>
          <w:sz w:val="32"/>
          <w:szCs w:val="32"/>
        </w:rPr>
      </w:pPr>
    </w:p>
    <w:p w14:paraId="34C49B93" w14:textId="77777777" w:rsidR="007203F4" w:rsidRDefault="007203F4" w:rsidP="007203F4">
      <w:pPr>
        <w:ind w:firstLine="709"/>
        <w:jc w:val="both"/>
        <w:rPr>
          <w:sz w:val="28"/>
          <w:szCs w:val="28"/>
        </w:rPr>
      </w:pPr>
      <w:r w:rsidRPr="00064123">
        <w:rPr>
          <w:sz w:val="28"/>
          <w:szCs w:val="28"/>
        </w:rPr>
        <w:t>Во исполнение решени</w:t>
      </w:r>
      <w:r>
        <w:rPr>
          <w:sz w:val="28"/>
          <w:szCs w:val="28"/>
        </w:rPr>
        <w:t>я</w:t>
      </w:r>
      <w:r w:rsidRPr="00064123">
        <w:rPr>
          <w:sz w:val="28"/>
          <w:szCs w:val="28"/>
        </w:rPr>
        <w:t xml:space="preserve"> Федеральной антимонопольной службы России от 19.06.2019 № СП/51556/19</w:t>
      </w:r>
      <w:r>
        <w:rPr>
          <w:sz w:val="28"/>
          <w:szCs w:val="28"/>
        </w:rPr>
        <w:t xml:space="preserve"> регулятором был проведен </w:t>
      </w:r>
      <w:r w:rsidRPr="00064123">
        <w:rPr>
          <w:sz w:val="28"/>
          <w:szCs w:val="28"/>
        </w:rPr>
        <w:t>анализ и уч</w:t>
      </w:r>
      <w:r>
        <w:rPr>
          <w:sz w:val="28"/>
          <w:szCs w:val="28"/>
        </w:rPr>
        <w:t>тены</w:t>
      </w:r>
      <w:r w:rsidRPr="00064123">
        <w:rPr>
          <w:sz w:val="28"/>
          <w:szCs w:val="28"/>
        </w:rPr>
        <w:t xml:space="preserve"> экономически обоснованные расходы по статьям «Расходы на оплату труда», «Отчисления на социальные нужды» по всем категориям персонала в необходимой валовой выручке ООО «Юрга Водтранс» в части оказываемых услуг водоснабжения</w:t>
      </w:r>
      <w:r>
        <w:rPr>
          <w:sz w:val="28"/>
          <w:szCs w:val="28"/>
        </w:rPr>
        <w:t>.</w:t>
      </w:r>
    </w:p>
    <w:p w14:paraId="75911BEF" w14:textId="77777777" w:rsidR="007203F4" w:rsidRDefault="007203F4" w:rsidP="007203F4">
      <w:pPr>
        <w:ind w:firstLine="709"/>
        <w:jc w:val="center"/>
        <w:rPr>
          <w:b/>
          <w:sz w:val="28"/>
          <w:szCs w:val="28"/>
        </w:rPr>
      </w:pPr>
      <w:r w:rsidRPr="0099484F">
        <w:rPr>
          <w:b/>
          <w:sz w:val="28"/>
          <w:szCs w:val="28"/>
        </w:rPr>
        <w:t>«Расходы на оплату труда»</w:t>
      </w:r>
    </w:p>
    <w:p w14:paraId="5AE98F3E" w14:textId="77777777" w:rsidR="007203F4" w:rsidRPr="0099484F" w:rsidRDefault="007203F4" w:rsidP="007203F4">
      <w:pPr>
        <w:ind w:firstLine="709"/>
        <w:jc w:val="center"/>
        <w:rPr>
          <w:sz w:val="28"/>
          <w:szCs w:val="28"/>
        </w:rPr>
      </w:pPr>
    </w:p>
    <w:p w14:paraId="4D291B42" w14:textId="77777777" w:rsidR="007203F4" w:rsidRDefault="007203F4" w:rsidP="007203F4">
      <w:pPr>
        <w:ind w:firstLine="709"/>
        <w:jc w:val="both"/>
      </w:pPr>
      <w:r>
        <w:rPr>
          <w:sz w:val="28"/>
          <w:szCs w:val="28"/>
        </w:rPr>
        <w:t>В соответствии с пунктом 52 основ ценообразования № 406 и пунктом 17 Методических указаний № 1746-э</w:t>
      </w:r>
      <w:r w:rsidRPr="00064123">
        <w:rPr>
          <w:sz w:val="28"/>
          <w:szCs w:val="28"/>
        </w:rPr>
        <w:t xml:space="preserve"> </w:t>
      </w:r>
      <w:r>
        <w:rPr>
          <w:sz w:val="28"/>
          <w:szCs w:val="28"/>
        </w:rPr>
        <w:t>был проведён анализ</w:t>
      </w:r>
      <w:r w:rsidRPr="003733C0">
        <w:t xml:space="preserve"> </w:t>
      </w:r>
      <w:r w:rsidRPr="003733C0">
        <w:rPr>
          <w:sz w:val="28"/>
          <w:szCs w:val="28"/>
        </w:rPr>
        <w:t>планов</w:t>
      </w:r>
      <w:r>
        <w:rPr>
          <w:sz w:val="28"/>
          <w:szCs w:val="28"/>
        </w:rPr>
        <w:t xml:space="preserve">ого </w:t>
      </w:r>
      <w:r w:rsidRPr="003733C0">
        <w:rPr>
          <w:sz w:val="28"/>
          <w:szCs w:val="28"/>
        </w:rPr>
        <w:t>уровн</w:t>
      </w:r>
      <w:r>
        <w:rPr>
          <w:sz w:val="28"/>
          <w:szCs w:val="28"/>
        </w:rPr>
        <w:t xml:space="preserve">я среднемесячной заработной </w:t>
      </w:r>
      <w:r w:rsidRPr="003733C0">
        <w:rPr>
          <w:sz w:val="28"/>
          <w:szCs w:val="28"/>
        </w:rPr>
        <w:t xml:space="preserve"> </w:t>
      </w:r>
      <w:r>
        <w:rPr>
          <w:sz w:val="28"/>
          <w:szCs w:val="28"/>
        </w:rPr>
        <w:t>платы</w:t>
      </w:r>
      <w:r w:rsidRPr="003733C0">
        <w:rPr>
          <w:sz w:val="28"/>
          <w:szCs w:val="28"/>
        </w:rPr>
        <w:t>, сложивш</w:t>
      </w:r>
      <w:r>
        <w:rPr>
          <w:sz w:val="28"/>
          <w:szCs w:val="28"/>
        </w:rPr>
        <w:t>ейся</w:t>
      </w:r>
      <w:r w:rsidRPr="003733C0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3733C0">
        <w:rPr>
          <w:sz w:val="28"/>
          <w:szCs w:val="28"/>
        </w:rPr>
        <w:t xml:space="preserve"> </w:t>
      </w:r>
      <w:r>
        <w:rPr>
          <w:sz w:val="28"/>
          <w:szCs w:val="28"/>
        </w:rPr>
        <w:t>2019 г.</w:t>
      </w:r>
      <w:r w:rsidRPr="003733C0">
        <w:rPr>
          <w:sz w:val="28"/>
          <w:szCs w:val="28"/>
        </w:rPr>
        <w:t xml:space="preserve"> в других регулируемых организациях, осуществляющих аналогичны</w:t>
      </w:r>
      <w:r>
        <w:rPr>
          <w:sz w:val="28"/>
          <w:szCs w:val="28"/>
        </w:rPr>
        <w:t>й</w:t>
      </w:r>
      <w:r w:rsidRPr="003733C0">
        <w:rPr>
          <w:sz w:val="28"/>
          <w:szCs w:val="28"/>
        </w:rPr>
        <w:t xml:space="preserve"> вид регулируемой деятельности в сопоставимых условиях</w:t>
      </w:r>
      <w:r>
        <w:rPr>
          <w:sz w:val="28"/>
          <w:szCs w:val="28"/>
        </w:rPr>
        <w:t>, а именно:</w:t>
      </w:r>
      <w:r w:rsidRPr="003733C0">
        <w:t xml:space="preserve"> </w:t>
      </w:r>
    </w:p>
    <w:p w14:paraId="3D0795BC" w14:textId="77777777" w:rsidR="007203F4" w:rsidRDefault="007203F4" w:rsidP="007203F4">
      <w:pPr>
        <w:ind w:firstLine="709"/>
        <w:jc w:val="both"/>
        <w:rPr>
          <w:sz w:val="28"/>
          <w:szCs w:val="28"/>
        </w:rPr>
      </w:pPr>
      <w:r>
        <w:t xml:space="preserve">- </w:t>
      </w:r>
      <w:r w:rsidRPr="003733C0">
        <w:rPr>
          <w:sz w:val="28"/>
          <w:szCs w:val="28"/>
        </w:rPr>
        <w:t xml:space="preserve">АО </w:t>
      </w:r>
      <w:r>
        <w:rPr>
          <w:sz w:val="28"/>
          <w:szCs w:val="28"/>
        </w:rPr>
        <w:t>«</w:t>
      </w:r>
      <w:r w:rsidRPr="003733C0">
        <w:rPr>
          <w:sz w:val="28"/>
          <w:szCs w:val="28"/>
        </w:rPr>
        <w:t>ПО Водоканал</w:t>
      </w:r>
      <w:r>
        <w:rPr>
          <w:sz w:val="28"/>
          <w:szCs w:val="28"/>
        </w:rPr>
        <w:t>»  (</w:t>
      </w:r>
      <w:r w:rsidRPr="003733C0">
        <w:rPr>
          <w:sz w:val="28"/>
          <w:szCs w:val="28"/>
        </w:rPr>
        <w:t>г. Прокопьевск</w:t>
      </w:r>
      <w:r>
        <w:rPr>
          <w:sz w:val="28"/>
          <w:szCs w:val="28"/>
        </w:rPr>
        <w:t>);</w:t>
      </w:r>
    </w:p>
    <w:p w14:paraId="67081035" w14:textId="77777777" w:rsidR="007203F4" w:rsidRPr="003733C0" w:rsidRDefault="007203F4" w:rsidP="007203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33C0">
        <w:rPr>
          <w:sz w:val="28"/>
          <w:szCs w:val="28"/>
        </w:rPr>
        <w:t>ООО</w:t>
      </w:r>
      <w:r>
        <w:rPr>
          <w:sz w:val="28"/>
          <w:szCs w:val="28"/>
        </w:rPr>
        <w:t xml:space="preserve"> «</w:t>
      </w:r>
      <w:r w:rsidRPr="003733C0">
        <w:rPr>
          <w:sz w:val="28"/>
          <w:szCs w:val="28"/>
        </w:rPr>
        <w:t>Водоснабжение</w:t>
      </w:r>
      <w:r>
        <w:rPr>
          <w:sz w:val="28"/>
          <w:szCs w:val="28"/>
        </w:rPr>
        <w:t>»</w:t>
      </w:r>
      <w:r w:rsidRPr="003733C0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3733C0">
        <w:rPr>
          <w:sz w:val="28"/>
          <w:szCs w:val="28"/>
        </w:rPr>
        <w:t>г. Белово</w:t>
      </w:r>
      <w:r>
        <w:rPr>
          <w:sz w:val="28"/>
          <w:szCs w:val="28"/>
        </w:rPr>
        <w:t>);</w:t>
      </w:r>
    </w:p>
    <w:p w14:paraId="3B62A2F6" w14:textId="77777777" w:rsidR="007203F4" w:rsidRDefault="007203F4" w:rsidP="007203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33C0">
        <w:rPr>
          <w:sz w:val="28"/>
          <w:szCs w:val="28"/>
        </w:rPr>
        <w:t xml:space="preserve">ООО </w:t>
      </w:r>
      <w:r>
        <w:rPr>
          <w:sz w:val="28"/>
          <w:szCs w:val="28"/>
        </w:rPr>
        <w:t>«</w:t>
      </w:r>
      <w:r w:rsidRPr="003733C0">
        <w:rPr>
          <w:sz w:val="28"/>
          <w:szCs w:val="28"/>
        </w:rPr>
        <w:t>Водоканал</w:t>
      </w:r>
      <w:r>
        <w:rPr>
          <w:sz w:val="28"/>
          <w:szCs w:val="28"/>
        </w:rPr>
        <w:t>» (</w:t>
      </w:r>
      <w:r w:rsidRPr="003733C0">
        <w:rPr>
          <w:sz w:val="28"/>
          <w:szCs w:val="28"/>
        </w:rPr>
        <w:t>р. Таштагольский</w:t>
      </w:r>
      <w:r>
        <w:rPr>
          <w:sz w:val="28"/>
          <w:szCs w:val="28"/>
        </w:rPr>
        <w:t>);</w:t>
      </w:r>
    </w:p>
    <w:p w14:paraId="52128BD0" w14:textId="77777777" w:rsidR="007203F4" w:rsidRPr="003733C0" w:rsidRDefault="007203F4" w:rsidP="007203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33C0">
        <w:rPr>
          <w:sz w:val="28"/>
          <w:szCs w:val="28"/>
        </w:rPr>
        <w:t xml:space="preserve">ООО </w:t>
      </w:r>
      <w:r>
        <w:rPr>
          <w:sz w:val="28"/>
          <w:szCs w:val="28"/>
        </w:rPr>
        <w:t>«</w:t>
      </w:r>
      <w:r w:rsidRPr="003733C0">
        <w:rPr>
          <w:sz w:val="28"/>
          <w:szCs w:val="28"/>
        </w:rPr>
        <w:t>КВС</w:t>
      </w:r>
      <w:r>
        <w:rPr>
          <w:sz w:val="28"/>
          <w:szCs w:val="28"/>
        </w:rPr>
        <w:t>»</w:t>
      </w:r>
      <w:r w:rsidRPr="003733C0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3733C0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3733C0">
        <w:rPr>
          <w:sz w:val="28"/>
          <w:szCs w:val="28"/>
        </w:rPr>
        <w:t>Киселевск</w:t>
      </w:r>
      <w:r>
        <w:rPr>
          <w:sz w:val="28"/>
          <w:szCs w:val="28"/>
        </w:rPr>
        <w:t>);</w:t>
      </w:r>
    </w:p>
    <w:p w14:paraId="2C8A793D" w14:textId="77777777" w:rsidR="007203F4" w:rsidRDefault="007203F4" w:rsidP="007203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33C0">
        <w:rPr>
          <w:sz w:val="28"/>
          <w:szCs w:val="28"/>
        </w:rPr>
        <w:t xml:space="preserve">ООО </w:t>
      </w:r>
      <w:r>
        <w:rPr>
          <w:sz w:val="28"/>
          <w:szCs w:val="28"/>
        </w:rPr>
        <w:t>«</w:t>
      </w:r>
      <w:r w:rsidRPr="003733C0">
        <w:rPr>
          <w:sz w:val="28"/>
          <w:szCs w:val="28"/>
        </w:rPr>
        <w:t>Водоканал</w:t>
      </w:r>
      <w:r>
        <w:rPr>
          <w:sz w:val="28"/>
          <w:szCs w:val="28"/>
        </w:rPr>
        <w:t>» (</w:t>
      </w:r>
      <w:r w:rsidRPr="003733C0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3733C0">
        <w:rPr>
          <w:sz w:val="28"/>
          <w:szCs w:val="28"/>
        </w:rPr>
        <w:t>Анжеро-Судженск</w:t>
      </w:r>
      <w:r>
        <w:rPr>
          <w:sz w:val="28"/>
          <w:szCs w:val="28"/>
        </w:rPr>
        <w:t>).</w:t>
      </w:r>
    </w:p>
    <w:p w14:paraId="5759E85C" w14:textId="77777777" w:rsidR="007203F4" w:rsidRDefault="007203F4" w:rsidP="007203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анализа </w:t>
      </w:r>
      <w:r w:rsidRPr="001420BD">
        <w:rPr>
          <w:sz w:val="28"/>
          <w:szCs w:val="28"/>
        </w:rPr>
        <w:t>среднемесячной заработной платы</w:t>
      </w:r>
      <w:r>
        <w:rPr>
          <w:sz w:val="28"/>
          <w:szCs w:val="28"/>
        </w:rPr>
        <w:t xml:space="preserve"> организаций представлен в таблице:</w:t>
      </w:r>
    </w:p>
    <w:p w14:paraId="2F33EB0A" w14:textId="77777777" w:rsidR="007203F4" w:rsidRDefault="007203F4" w:rsidP="007203F4">
      <w:pPr>
        <w:tabs>
          <w:tab w:val="left" w:pos="3030"/>
        </w:tabs>
        <w:jc w:val="right"/>
        <w:rPr>
          <w:sz w:val="28"/>
          <w:szCs w:val="28"/>
        </w:rPr>
        <w:sectPr w:rsidR="007203F4" w:rsidSect="00C43558">
          <w:footerReference w:type="even" r:id="rId11"/>
          <w:footerReference w:type="default" r:id="rId12"/>
          <w:pgSz w:w="11906" w:h="16838"/>
          <w:pgMar w:top="567" w:right="567" w:bottom="567" w:left="1134" w:header="720" w:footer="720" w:gutter="0"/>
          <w:cols w:space="720"/>
        </w:sectPr>
      </w:pPr>
    </w:p>
    <w:p w14:paraId="75CC9B66" w14:textId="77777777" w:rsidR="007203F4" w:rsidRDefault="007203F4" w:rsidP="007203F4">
      <w:pPr>
        <w:tabs>
          <w:tab w:val="left" w:pos="303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1</w:t>
      </w:r>
    </w:p>
    <w:p w14:paraId="45727DCF" w14:textId="77777777" w:rsidR="007203F4" w:rsidRPr="003733C0" w:rsidRDefault="007203F4" w:rsidP="007203F4">
      <w:pPr>
        <w:jc w:val="both"/>
        <w:rPr>
          <w:sz w:val="28"/>
          <w:szCs w:val="28"/>
        </w:rPr>
      </w:pPr>
      <w:r w:rsidRPr="00B11433">
        <w:rPr>
          <w:noProof/>
        </w:rPr>
        <w:drawing>
          <wp:inline distT="0" distB="0" distL="0" distR="0" wp14:anchorId="48029C90" wp14:editId="273D0D57">
            <wp:extent cx="6467475" cy="748665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13B73" w14:textId="77777777" w:rsidR="007203F4" w:rsidRDefault="007203F4" w:rsidP="007203F4">
      <w:pPr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На основании данных  таблицы были учтены экономические обоснованные расходы по статье «Расходы на оплату труда»  из расчета средней арифметической среднемесячной заработной плату проанализированных организаций, при этом размер расходов на оплату труда </w:t>
      </w:r>
      <w:r>
        <w:rPr>
          <w:sz w:val="28"/>
          <w:szCs w:val="28"/>
        </w:rPr>
        <w:t xml:space="preserve">принят  </w:t>
      </w:r>
      <w:r w:rsidRPr="001420BD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ООО «Юрга Водтранс» </w:t>
      </w:r>
      <w:r w:rsidRPr="001420BD">
        <w:rPr>
          <w:sz w:val="28"/>
          <w:szCs w:val="28"/>
        </w:rPr>
        <w:t xml:space="preserve">на следующем уровне по категориям персонала согласно таблицы </w:t>
      </w:r>
      <w:r>
        <w:rPr>
          <w:sz w:val="28"/>
          <w:szCs w:val="28"/>
        </w:rPr>
        <w:t xml:space="preserve">2 </w:t>
      </w:r>
      <w:r w:rsidRPr="001420BD">
        <w:rPr>
          <w:sz w:val="28"/>
          <w:szCs w:val="28"/>
        </w:rPr>
        <w:t xml:space="preserve">на 2019 г. </w:t>
      </w:r>
    </w:p>
    <w:p w14:paraId="4B628F08" w14:textId="77777777" w:rsidR="007203F4" w:rsidRDefault="007203F4" w:rsidP="007203F4">
      <w:pPr>
        <w:ind w:firstLine="709"/>
        <w:jc w:val="right"/>
        <w:rPr>
          <w:sz w:val="28"/>
          <w:szCs w:val="28"/>
        </w:rPr>
        <w:sectPr w:rsidR="007203F4" w:rsidSect="00C43558">
          <w:pgSz w:w="11906" w:h="16838"/>
          <w:pgMar w:top="567" w:right="567" w:bottom="567" w:left="1134" w:header="720" w:footer="720" w:gutter="0"/>
          <w:cols w:space="720"/>
        </w:sectPr>
      </w:pPr>
    </w:p>
    <w:p w14:paraId="1F160119" w14:textId="77777777" w:rsidR="007203F4" w:rsidRDefault="007203F4" w:rsidP="007203F4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2</w:t>
      </w:r>
    </w:p>
    <w:p w14:paraId="2A34D1BB" w14:textId="77777777" w:rsidR="007203F4" w:rsidRPr="001420BD" w:rsidRDefault="007203F4" w:rsidP="007203F4">
      <w:pPr>
        <w:ind w:firstLine="709"/>
        <w:jc w:val="both"/>
        <w:rPr>
          <w:sz w:val="28"/>
          <w:szCs w:val="28"/>
        </w:rPr>
      </w:pPr>
    </w:p>
    <w:p w14:paraId="475ECEDF" w14:textId="77777777" w:rsidR="007203F4" w:rsidRDefault="007203F4" w:rsidP="007203F4">
      <w:pPr>
        <w:tabs>
          <w:tab w:val="left" w:pos="1134"/>
        </w:tabs>
        <w:ind w:left="-709"/>
        <w:jc w:val="center"/>
        <w:rPr>
          <w:b/>
          <w:sz w:val="32"/>
          <w:szCs w:val="32"/>
          <w:u w:val="single"/>
        </w:rPr>
      </w:pPr>
      <w:r w:rsidRPr="00511A7B">
        <w:rPr>
          <w:noProof/>
        </w:rPr>
        <w:drawing>
          <wp:inline distT="0" distB="0" distL="0" distR="0" wp14:anchorId="6C3591F4" wp14:editId="5E2D2531">
            <wp:extent cx="6480175" cy="722439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22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315FC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14:paraId="11DF1747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2020-2023гг.:</w:t>
      </w:r>
    </w:p>
    <w:p w14:paraId="368CB125" w14:textId="77777777" w:rsidR="007203F4" w:rsidRDefault="007203F4" w:rsidP="007203F4">
      <w:pPr>
        <w:tabs>
          <w:tab w:val="left" w:pos="1134"/>
        </w:tabs>
        <w:ind w:firstLine="709"/>
        <w:jc w:val="right"/>
        <w:rPr>
          <w:sz w:val="28"/>
          <w:szCs w:val="28"/>
        </w:rPr>
      </w:pPr>
    </w:p>
    <w:p w14:paraId="4E74B4AD" w14:textId="77777777" w:rsidR="007203F4" w:rsidRDefault="007203F4" w:rsidP="007203F4">
      <w:pPr>
        <w:tabs>
          <w:tab w:val="left" w:pos="1134"/>
        </w:tabs>
        <w:ind w:firstLine="709"/>
        <w:jc w:val="right"/>
        <w:rPr>
          <w:sz w:val="28"/>
          <w:szCs w:val="28"/>
        </w:rPr>
        <w:sectPr w:rsidR="007203F4" w:rsidSect="00C43558">
          <w:pgSz w:w="11906" w:h="16838"/>
          <w:pgMar w:top="567" w:right="567" w:bottom="567" w:left="1134" w:header="720" w:footer="720" w:gutter="0"/>
          <w:cols w:space="720"/>
        </w:sectPr>
      </w:pPr>
    </w:p>
    <w:p w14:paraId="6E4441B0" w14:textId="77777777" w:rsidR="007203F4" w:rsidRDefault="007203F4" w:rsidP="007203F4">
      <w:pPr>
        <w:tabs>
          <w:tab w:val="left" w:pos="1134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3</w:t>
      </w:r>
    </w:p>
    <w:p w14:paraId="4B98EBE8" w14:textId="77777777" w:rsidR="007203F4" w:rsidRDefault="007203F4" w:rsidP="007203F4">
      <w:pPr>
        <w:tabs>
          <w:tab w:val="left" w:pos="1134"/>
        </w:tabs>
        <w:jc w:val="right"/>
        <w:rPr>
          <w:sz w:val="28"/>
          <w:szCs w:val="28"/>
        </w:rPr>
      </w:pPr>
      <w:r w:rsidRPr="008C4B35">
        <w:rPr>
          <w:noProof/>
        </w:rPr>
        <w:drawing>
          <wp:inline distT="0" distB="0" distL="0" distR="0" wp14:anchorId="04F8A3D8" wp14:editId="51B23D2E">
            <wp:extent cx="6467475" cy="89249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EFD92" w14:textId="77777777" w:rsidR="007203F4" w:rsidRPr="00511A7B" w:rsidRDefault="007203F4" w:rsidP="007203F4">
      <w:pPr>
        <w:tabs>
          <w:tab w:val="left" w:pos="1134"/>
        </w:tabs>
        <w:ind w:left="-709" w:right="-143" w:firstLine="142"/>
        <w:jc w:val="right"/>
        <w:rPr>
          <w:sz w:val="28"/>
          <w:szCs w:val="28"/>
        </w:rPr>
      </w:pPr>
      <w:r w:rsidRPr="00511A7B">
        <w:rPr>
          <w:sz w:val="28"/>
          <w:szCs w:val="28"/>
        </w:rPr>
        <w:t>Продолжение таблицы 3</w:t>
      </w:r>
    </w:p>
    <w:p w14:paraId="22729F29" w14:textId="77777777" w:rsidR="007203F4" w:rsidRDefault="007203F4" w:rsidP="007203F4">
      <w:pPr>
        <w:tabs>
          <w:tab w:val="left" w:pos="1134"/>
        </w:tabs>
        <w:jc w:val="both"/>
        <w:rPr>
          <w:sz w:val="28"/>
          <w:szCs w:val="28"/>
        </w:rPr>
      </w:pPr>
      <w:r w:rsidRPr="008C4B35">
        <w:rPr>
          <w:noProof/>
        </w:rPr>
        <w:lastRenderedPageBreak/>
        <w:drawing>
          <wp:inline distT="0" distB="0" distL="0" distR="0" wp14:anchorId="3DE1F1E4" wp14:editId="20098C0D">
            <wp:extent cx="6477000" cy="897255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0A88F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Изменение размера расходов на оплату труда по водоснабжению </w:t>
      </w:r>
      <w:r w:rsidRPr="001420BD">
        <w:rPr>
          <w:sz w:val="28"/>
          <w:szCs w:val="28"/>
        </w:rPr>
        <w:t xml:space="preserve">по сравнению </w:t>
      </w:r>
      <w:r>
        <w:rPr>
          <w:sz w:val="28"/>
          <w:szCs w:val="28"/>
        </w:rPr>
        <w:t>с</w:t>
      </w:r>
      <w:r w:rsidRPr="001420BD">
        <w:rPr>
          <w:sz w:val="28"/>
          <w:szCs w:val="28"/>
        </w:rPr>
        <w:t xml:space="preserve"> утвержденным ранее (согласно постановления региональной энергетической </w:t>
      </w:r>
      <w:r w:rsidRPr="001420BD">
        <w:rPr>
          <w:sz w:val="28"/>
          <w:szCs w:val="28"/>
        </w:rPr>
        <w:lastRenderedPageBreak/>
        <w:t xml:space="preserve">комиссии Кемеровской области от 07.12.2018 № 433 «Об утверждении производственной программы в сфере холодного водоснабжения, водоотведения и об установлении тарифов на питьевую воду, водоотведение ООО «ЮРГА ВОДТРАНС» (г. Юрга) » )  составит: </w:t>
      </w:r>
    </w:p>
    <w:p w14:paraId="0B5F466D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bookmarkStart w:id="3" w:name="_Hlk15290717"/>
      <w:r w:rsidRPr="001420BD">
        <w:rPr>
          <w:sz w:val="28"/>
          <w:szCs w:val="28"/>
        </w:rPr>
        <w:t xml:space="preserve">- на </w:t>
      </w:r>
      <w:r>
        <w:rPr>
          <w:sz w:val="28"/>
          <w:szCs w:val="28"/>
        </w:rPr>
        <w:t>2019 год:</w:t>
      </w:r>
    </w:p>
    <w:p w14:paraId="611D7A38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 производственный персонал 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>увеличение на 1515,43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42E6A025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>цеховый персонал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>снижение на 212,23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249A7134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ремонтный персонал 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>снижение на 409,43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53F58F7D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>ремонтный персонал АВР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увеличение на 229,94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0E8E7FB6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административный персонал </w:t>
      </w:r>
      <w:bookmarkStart w:id="4" w:name="_Hlk15287091"/>
      <w:r w:rsidRPr="001420BD">
        <w:rPr>
          <w:sz w:val="28"/>
          <w:szCs w:val="28"/>
        </w:rPr>
        <w:t xml:space="preserve">– </w:t>
      </w:r>
      <w:r>
        <w:rPr>
          <w:sz w:val="28"/>
          <w:szCs w:val="28"/>
        </w:rPr>
        <w:t>увеличение 2107,76</w:t>
      </w:r>
      <w:r w:rsidRPr="001420BD">
        <w:rPr>
          <w:sz w:val="28"/>
          <w:szCs w:val="28"/>
        </w:rPr>
        <w:t xml:space="preserve"> тыс. руб</w:t>
      </w:r>
      <w:bookmarkEnd w:id="4"/>
      <w:r w:rsidRPr="001420BD">
        <w:rPr>
          <w:sz w:val="28"/>
          <w:szCs w:val="28"/>
        </w:rPr>
        <w:t>.;</w:t>
      </w:r>
    </w:p>
    <w:p w14:paraId="0BC61FAB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- на </w:t>
      </w:r>
      <w:r>
        <w:rPr>
          <w:sz w:val="28"/>
          <w:szCs w:val="28"/>
        </w:rPr>
        <w:t xml:space="preserve"> 2020 год :</w:t>
      </w:r>
    </w:p>
    <w:p w14:paraId="4AB99F97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 производственный персонал 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>увеличение на 1551,29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4E2C2DBC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>цеховый персонал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>снижение на 217,25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0FE362E3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ремонтный персонал 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>снижение на 419,12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21554CEC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>ремонтный персонал АВР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увеличение 235,38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6074C4E3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административный персонал – </w:t>
      </w:r>
      <w:r>
        <w:rPr>
          <w:sz w:val="28"/>
          <w:szCs w:val="28"/>
        </w:rPr>
        <w:t>увеличение на 2157,62</w:t>
      </w:r>
      <w:r w:rsidRPr="001420BD">
        <w:rPr>
          <w:sz w:val="28"/>
          <w:szCs w:val="28"/>
        </w:rPr>
        <w:t xml:space="preserve"> тыс. руб.;</w:t>
      </w:r>
    </w:p>
    <w:p w14:paraId="7AB2196B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 2021год :</w:t>
      </w:r>
    </w:p>
    <w:p w14:paraId="1D861FB9" w14:textId="77777777" w:rsidR="007203F4" w:rsidRPr="0047726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bookmarkStart w:id="5" w:name="_Hlk15287026"/>
      <w:r w:rsidRPr="0047726D">
        <w:rPr>
          <w:sz w:val="28"/>
          <w:szCs w:val="28"/>
        </w:rPr>
        <w:t>основной производственный персонал – увеличение на 1597,21 тыс. руб</w:t>
      </w:r>
      <w:r>
        <w:rPr>
          <w:sz w:val="28"/>
          <w:szCs w:val="28"/>
        </w:rPr>
        <w:t>.</w:t>
      </w:r>
    </w:p>
    <w:p w14:paraId="3D7BCDCE" w14:textId="77777777" w:rsidR="007203F4" w:rsidRPr="0047726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7726D">
        <w:rPr>
          <w:sz w:val="28"/>
          <w:szCs w:val="28"/>
        </w:rPr>
        <w:t>цеховый персонал– снижение на 223,68 тыс. руб</w:t>
      </w:r>
      <w:r>
        <w:rPr>
          <w:sz w:val="28"/>
          <w:szCs w:val="28"/>
        </w:rPr>
        <w:t>.</w:t>
      </w:r>
    </w:p>
    <w:p w14:paraId="51932A42" w14:textId="77777777" w:rsidR="007203F4" w:rsidRPr="0047726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7726D">
        <w:rPr>
          <w:sz w:val="28"/>
          <w:szCs w:val="28"/>
        </w:rPr>
        <w:t>ремонтный персонал – снижение на 431,52 тыс. руб</w:t>
      </w:r>
      <w:r>
        <w:rPr>
          <w:sz w:val="28"/>
          <w:szCs w:val="28"/>
        </w:rPr>
        <w:t>.</w:t>
      </w:r>
    </w:p>
    <w:p w14:paraId="15C8F853" w14:textId="77777777" w:rsidR="007203F4" w:rsidRPr="0047726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7726D">
        <w:rPr>
          <w:sz w:val="28"/>
          <w:szCs w:val="28"/>
        </w:rPr>
        <w:t>ремонтный персонал АВР– увеличение 242,35 тыс. руб</w:t>
      </w:r>
      <w:r>
        <w:rPr>
          <w:sz w:val="28"/>
          <w:szCs w:val="28"/>
        </w:rPr>
        <w:t>.</w:t>
      </w:r>
    </w:p>
    <w:p w14:paraId="59EB5387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7726D">
        <w:rPr>
          <w:sz w:val="28"/>
          <w:szCs w:val="28"/>
        </w:rPr>
        <w:t xml:space="preserve">административный персонал – увеличение на </w:t>
      </w:r>
      <w:r>
        <w:rPr>
          <w:sz w:val="28"/>
          <w:szCs w:val="28"/>
        </w:rPr>
        <w:t>2221,50</w:t>
      </w:r>
      <w:r w:rsidRPr="0047726D">
        <w:rPr>
          <w:sz w:val="28"/>
          <w:szCs w:val="28"/>
        </w:rPr>
        <w:t xml:space="preserve"> тыс. руб.;</w:t>
      </w:r>
    </w:p>
    <w:p w14:paraId="33F057E8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 2022 год :</w:t>
      </w:r>
    </w:p>
    <w:bookmarkEnd w:id="5"/>
    <w:p w14:paraId="26692E68" w14:textId="77777777" w:rsidR="007203F4" w:rsidRPr="006D26B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D26B1">
        <w:rPr>
          <w:sz w:val="28"/>
          <w:szCs w:val="28"/>
        </w:rPr>
        <w:t>основной производственный персонал – увеличение на 1644,49 тыс. руб</w:t>
      </w:r>
      <w:r>
        <w:rPr>
          <w:sz w:val="28"/>
          <w:szCs w:val="28"/>
        </w:rPr>
        <w:t>.</w:t>
      </w:r>
    </w:p>
    <w:p w14:paraId="2C261E6E" w14:textId="77777777" w:rsidR="007203F4" w:rsidRPr="006D26B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D26B1">
        <w:rPr>
          <w:sz w:val="28"/>
          <w:szCs w:val="28"/>
        </w:rPr>
        <w:t>цеховый персонал– снижение на 230,30 тыс. руб</w:t>
      </w:r>
      <w:r>
        <w:rPr>
          <w:sz w:val="28"/>
          <w:szCs w:val="28"/>
        </w:rPr>
        <w:t>.</w:t>
      </w:r>
    </w:p>
    <w:p w14:paraId="4D6A22D9" w14:textId="77777777" w:rsidR="007203F4" w:rsidRPr="006D26B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D26B1">
        <w:rPr>
          <w:sz w:val="28"/>
          <w:szCs w:val="28"/>
        </w:rPr>
        <w:t>ремонтный персонал – снижение на 444,29 тыс. руб</w:t>
      </w:r>
      <w:r>
        <w:rPr>
          <w:sz w:val="28"/>
          <w:szCs w:val="28"/>
        </w:rPr>
        <w:t>.</w:t>
      </w:r>
    </w:p>
    <w:p w14:paraId="7BC7C435" w14:textId="77777777" w:rsidR="007203F4" w:rsidRPr="006D26B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D26B1">
        <w:rPr>
          <w:sz w:val="28"/>
          <w:szCs w:val="28"/>
        </w:rPr>
        <w:t xml:space="preserve">ремонтный персонал АВР– </w:t>
      </w:r>
      <w:bookmarkStart w:id="6" w:name="_Hlk15288561"/>
      <w:r w:rsidRPr="006D26B1">
        <w:rPr>
          <w:sz w:val="28"/>
          <w:szCs w:val="28"/>
        </w:rPr>
        <w:t>увеличение</w:t>
      </w:r>
      <w:r>
        <w:rPr>
          <w:sz w:val="28"/>
          <w:szCs w:val="28"/>
        </w:rPr>
        <w:t xml:space="preserve"> на </w:t>
      </w:r>
      <w:r w:rsidRPr="006D26B1">
        <w:rPr>
          <w:sz w:val="28"/>
          <w:szCs w:val="28"/>
        </w:rPr>
        <w:t xml:space="preserve"> </w:t>
      </w:r>
      <w:bookmarkEnd w:id="6"/>
      <w:r w:rsidRPr="006D26B1">
        <w:rPr>
          <w:sz w:val="28"/>
          <w:szCs w:val="28"/>
        </w:rPr>
        <w:t>249,52 тыс. руб</w:t>
      </w:r>
      <w:r>
        <w:rPr>
          <w:sz w:val="28"/>
          <w:szCs w:val="28"/>
        </w:rPr>
        <w:t>.</w:t>
      </w:r>
    </w:p>
    <w:p w14:paraId="39BF1C3E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D26B1">
        <w:rPr>
          <w:sz w:val="28"/>
          <w:szCs w:val="28"/>
        </w:rPr>
        <w:t>административный персонал – увеличение на 2287,25 тыс. руб.;</w:t>
      </w:r>
    </w:p>
    <w:p w14:paraId="73AB3B14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C4C">
        <w:rPr>
          <w:sz w:val="28"/>
          <w:szCs w:val="28"/>
        </w:rPr>
        <w:t>- на 202</w:t>
      </w:r>
      <w:r>
        <w:rPr>
          <w:sz w:val="28"/>
          <w:szCs w:val="28"/>
        </w:rPr>
        <w:t>3</w:t>
      </w:r>
      <w:r w:rsidRPr="00CF2C4C">
        <w:rPr>
          <w:sz w:val="28"/>
          <w:szCs w:val="28"/>
        </w:rPr>
        <w:t>г</w:t>
      </w:r>
      <w:r>
        <w:rPr>
          <w:sz w:val="28"/>
          <w:szCs w:val="28"/>
        </w:rPr>
        <w:t xml:space="preserve">од </w:t>
      </w:r>
      <w:r w:rsidRPr="00CF2C4C">
        <w:rPr>
          <w:sz w:val="28"/>
          <w:szCs w:val="28"/>
        </w:rPr>
        <w:t>:</w:t>
      </w:r>
    </w:p>
    <w:p w14:paraId="0B067630" w14:textId="77777777" w:rsidR="007203F4" w:rsidRPr="00CF2C4C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C4C">
        <w:rPr>
          <w:sz w:val="28"/>
          <w:szCs w:val="28"/>
        </w:rPr>
        <w:t>основной производственный персонал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 xml:space="preserve">– </w:t>
      </w:r>
      <w:r w:rsidRPr="006D26B1">
        <w:rPr>
          <w:sz w:val="28"/>
          <w:szCs w:val="28"/>
        </w:rPr>
        <w:t xml:space="preserve">увеличение на </w:t>
      </w:r>
      <w:r>
        <w:rPr>
          <w:sz w:val="28"/>
          <w:szCs w:val="28"/>
        </w:rPr>
        <w:t>1693,16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11F0D619" w14:textId="77777777" w:rsidR="007203F4" w:rsidRPr="00CF2C4C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C4C">
        <w:rPr>
          <w:sz w:val="28"/>
          <w:szCs w:val="28"/>
        </w:rPr>
        <w:t>цеховый персонал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 xml:space="preserve">– </w:t>
      </w:r>
      <w:r w:rsidRPr="006D26B1">
        <w:rPr>
          <w:sz w:val="28"/>
          <w:szCs w:val="28"/>
        </w:rPr>
        <w:t xml:space="preserve">снижение на </w:t>
      </w:r>
      <w:r>
        <w:rPr>
          <w:sz w:val="28"/>
          <w:szCs w:val="28"/>
        </w:rPr>
        <w:t>237,13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5F523B92" w14:textId="77777777" w:rsidR="007203F4" w:rsidRPr="00CF2C4C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C4C">
        <w:rPr>
          <w:sz w:val="28"/>
          <w:szCs w:val="28"/>
        </w:rPr>
        <w:t xml:space="preserve">ремонтный персонал – </w:t>
      </w:r>
      <w:r w:rsidRPr="006D26B1">
        <w:rPr>
          <w:sz w:val="28"/>
          <w:szCs w:val="28"/>
        </w:rPr>
        <w:t xml:space="preserve">снижение на </w:t>
      </w:r>
      <w:r>
        <w:rPr>
          <w:sz w:val="28"/>
          <w:szCs w:val="28"/>
        </w:rPr>
        <w:t>457,44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70C43C9C" w14:textId="77777777" w:rsidR="007203F4" w:rsidRPr="00CF2C4C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C4C">
        <w:rPr>
          <w:sz w:val="28"/>
          <w:szCs w:val="28"/>
        </w:rPr>
        <w:t>ремонтный персонал АВР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>–</w:t>
      </w:r>
      <w:r w:rsidRPr="006D26B1">
        <w:t xml:space="preserve"> </w:t>
      </w:r>
      <w:r w:rsidRPr="006D26B1">
        <w:rPr>
          <w:sz w:val="28"/>
          <w:szCs w:val="28"/>
        </w:rPr>
        <w:t xml:space="preserve">увеличение на  </w:t>
      </w:r>
      <w:r w:rsidRPr="00CF2C4C">
        <w:rPr>
          <w:sz w:val="28"/>
          <w:szCs w:val="28"/>
        </w:rPr>
        <w:t xml:space="preserve"> </w:t>
      </w:r>
      <w:r>
        <w:rPr>
          <w:sz w:val="28"/>
          <w:szCs w:val="28"/>
        </w:rPr>
        <w:t>256,90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33560E14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C4C">
        <w:rPr>
          <w:sz w:val="28"/>
          <w:szCs w:val="28"/>
        </w:rPr>
        <w:t>административный персонал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 xml:space="preserve">– </w:t>
      </w:r>
      <w:r w:rsidRPr="006D26B1">
        <w:rPr>
          <w:sz w:val="28"/>
          <w:szCs w:val="28"/>
        </w:rPr>
        <w:t xml:space="preserve">увеличение на  </w:t>
      </w:r>
      <w:r>
        <w:rPr>
          <w:sz w:val="28"/>
          <w:szCs w:val="28"/>
        </w:rPr>
        <w:t>2354,95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0766F434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bookmarkEnd w:id="3"/>
    <w:p w14:paraId="13B327B0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94400C">
        <w:rPr>
          <w:sz w:val="28"/>
          <w:szCs w:val="28"/>
        </w:rPr>
        <w:t>Общий фонд заработной платы</w:t>
      </w:r>
      <w:r>
        <w:rPr>
          <w:sz w:val="28"/>
          <w:szCs w:val="28"/>
        </w:rPr>
        <w:t xml:space="preserve"> по организации </w:t>
      </w:r>
      <w:r w:rsidRPr="0094400C">
        <w:rPr>
          <w:sz w:val="28"/>
          <w:szCs w:val="28"/>
        </w:rPr>
        <w:t>и среднемесячная заработная плата</w:t>
      </w:r>
      <w:r>
        <w:rPr>
          <w:sz w:val="28"/>
          <w:szCs w:val="28"/>
        </w:rPr>
        <w:t>, а также изменение показателей</w:t>
      </w:r>
      <w:r w:rsidRPr="0094400C">
        <w:rPr>
          <w:sz w:val="28"/>
          <w:szCs w:val="28"/>
        </w:rPr>
        <w:t xml:space="preserve"> представлены в таблице в приложении </w:t>
      </w:r>
      <w:r>
        <w:rPr>
          <w:sz w:val="28"/>
          <w:szCs w:val="28"/>
        </w:rPr>
        <w:t>10</w:t>
      </w:r>
      <w:r w:rsidRPr="0094400C">
        <w:rPr>
          <w:sz w:val="28"/>
          <w:szCs w:val="28"/>
        </w:rPr>
        <w:t>, на основании таблицы видно</w:t>
      </w:r>
      <w:r>
        <w:rPr>
          <w:sz w:val="28"/>
          <w:szCs w:val="28"/>
        </w:rPr>
        <w:t>,</w:t>
      </w:r>
      <w:r w:rsidRPr="0094400C">
        <w:rPr>
          <w:sz w:val="28"/>
          <w:szCs w:val="28"/>
        </w:rPr>
        <w:t xml:space="preserve"> что средняя заработная плата </w:t>
      </w:r>
      <w:r>
        <w:rPr>
          <w:sz w:val="28"/>
          <w:szCs w:val="28"/>
        </w:rPr>
        <w:t xml:space="preserve">по организации </w:t>
      </w:r>
      <w:r w:rsidRPr="0094400C">
        <w:rPr>
          <w:sz w:val="28"/>
          <w:szCs w:val="28"/>
        </w:rPr>
        <w:t xml:space="preserve">не превышает </w:t>
      </w:r>
      <w:r>
        <w:rPr>
          <w:sz w:val="28"/>
          <w:szCs w:val="28"/>
        </w:rPr>
        <w:t>среднемесячную заработную плату по Кемеровской области по данному виду деятельности.</w:t>
      </w:r>
    </w:p>
    <w:p w14:paraId="5B0658A3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14:paraId="1D834CEB" w14:textId="77777777" w:rsidR="007203F4" w:rsidRPr="009E40BB" w:rsidRDefault="007203F4" w:rsidP="007203F4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 w:rsidRPr="009E40BB">
        <w:rPr>
          <w:b/>
          <w:sz w:val="28"/>
          <w:szCs w:val="28"/>
        </w:rPr>
        <w:t xml:space="preserve">Расходы на оплату труда </w:t>
      </w:r>
      <w:r>
        <w:rPr>
          <w:b/>
          <w:sz w:val="28"/>
          <w:szCs w:val="28"/>
        </w:rPr>
        <w:t xml:space="preserve">вспомогательного персонала в составе статьи «Расходы вспомогательных участков» </w:t>
      </w:r>
    </w:p>
    <w:p w14:paraId="512A95D5" w14:textId="77777777" w:rsidR="007203F4" w:rsidRPr="009E40BB" w:rsidRDefault="007203F4" w:rsidP="007203F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E40BB">
        <w:rPr>
          <w:b/>
          <w:sz w:val="28"/>
          <w:szCs w:val="28"/>
        </w:rPr>
        <w:t>Расходы на оплату труда</w:t>
      </w:r>
      <w:r>
        <w:rPr>
          <w:b/>
          <w:sz w:val="28"/>
          <w:szCs w:val="28"/>
        </w:rPr>
        <w:t xml:space="preserve"> </w:t>
      </w:r>
      <w:r w:rsidRPr="009E40BB">
        <w:rPr>
          <w:sz w:val="28"/>
          <w:szCs w:val="28"/>
        </w:rPr>
        <w:t xml:space="preserve">ООО "Юрга Водтранс" не заявила в орган регулирования на расчетный период данную статью расходов «расходы на оплату труда» как отдельную статью затрат в расходах вспомогательных участков. По </w:t>
      </w:r>
      <w:r w:rsidRPr="009E40BB">
        <w:rPr>
          <w:sz w:val="28"/>
          <w:szCs w:val="28"/>
        </w:rPr>
        <w:lastRenderedPageBreak/>
        <w:t>данным, представленным организацией затраты, входят в расчет затрат на вспомогательное участки</w:t>
      </w:r>
      <w:r>
        <w:rPr>
          <w:sz w:val="28"/>
          <w:szCs w:val="28"/>
        </w:rPr>
        <w:t xml:space="preserve"> (</w:t>
      </w:r>
      <w:r w:rsidRPr="009E40BB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11</w:t>
      </w:r>
      <w:r w:rsidRPr="009E40BB">
        <w:rPr>
          <w:sz w:val="28"/>
          <w:szCs w:val="28"/>
        </w:rPr>
        <w:t>), при этом обоснование затрат по заработной плате в расчете не содержится.</w:t>
      </w:r>
    </w:p>
    <w:p w14:paraId="69C2EAA3" w14:textId="77777777" w:rsidR="007203F4" w:rsidRPr="009E40BB" w:rsidRDefault="007203F4" w:rsidP="007203F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E40BB">
        <w:rPr>
          <w:sz w:val="28"/>
          <w:szCs w:val="28"/>
        </w:rPr>
        <w:t xml:space="preserve">Так как организация не предоставила расчета затрат на заработную плату в составе затрат на вспомогательное производство, регулирующий орган не учел данное предложение. </w:t>
      </w:r>
    </w:p>
    <w:p w14:paraId="75B05C62" w14:textId="77777777" w:rsidR="007203F4" w:rsidRDefault="007203F4" w:rsidP="007203F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E40BB">
        <w:rPr>
          <w:sz w:val="28"/>
          <w:szCs w:val="28"/>
        </w:rPr>
        <w:t xml:space="preserve">Регулирующий орган также при расчете тарифа не выделял данную статью в составе затрат вспомогательных участков (отдельной суммы, предоставленной в расчете тарифа, нет), для расчета регулирующий орган учитывал </w:t>
      </w:r>
      <w:r>
        <w:rPr>
          <w:sz w:val="28"/>
          <w:szCs w:val="28"/>
        </w:rPr>
        <w:t xml:space="preserve">затраты </w:t>
      </w:r>
      <w:r w:rsidRPr="009E40BB">
        <w:rPr>
          <w:sz w:val="28"/>
          <w:szCs w:val="28"/>
        </w:rPr>
        <w:t xml:space="preserve">в соответствии с п. 52 </w:t>
      </w:r>
      <w:r>
        <w:rPr>
          <w:sz w:val="28"/>
          <w:szCs w:val="28"/>
        </w:rPr>
        <w:t xml:space="preserve"> </w:t>
      </w:r>
      <w:r w:rsidRPr="009E40BB">
        <w:rPr>
          <w:sz w:val="28"/>
          <w:szCs w:val="28"/>
        </w:rPr>
        <w:t xml:space="preserve">Основ </w:t>
      </w:r>
      <w:r>
        <w:rPr>
          <w:sz w:val="28"/>
          <w:szCs w:val="28"/>
        </w:rPr>
        <w:t xml:space="preserve">ценообразования № 406, как </w:t>
      </w:r>
      <w:r w:rsidRPr="009E40BB">
        <w:rPr>
          <w:sz w:val="28"/>
          <w:szCs w:val="28"/>
        </w:rPr>
        <w:t>фактические затраты 2017 г.</w:t>
      </w:r>
      <w:r w:rsidRPr="009E40BB">
        <w:rPr>
          <w:sz w:val="20"/>
        </w:rPr>
        <w:t xml:space="preserve"> </w:t>
      </w:r>
      <w:r w:rsidRPr="009E40BB">
        <w:rPr>
          <w:sz w:val="28"/>
          <w:szCs w:val="28"/>
        </w:rPr>
        <w:t xml:space="preserve">с учетом ИПЦ Минэкономразвития России на 2018 г. -102,7%, на 2019 г. -104,6% в размере </w:t>
      </w:r>
      <w:r w:rsidRPr="009E40BB">
        <w:rPr>
          <w:b/>
          <w:sz w:val="28"/>
          <w:szCs w:val="28"/>
        </w:rPr>
        <w:t>16570,18</w:t>
      </w:r>
      <w:r w:rsidRPr="009E40BB">
        <w:rPr>
          <w:sz w:val="28"/>
          <w:szCs w:val="28"/>
        </w:rPr>
        <w:t xml:space="preserve"> тыс. руб.</w:t>
      </w:r>
      <w:r>
        <w:rPr>
          <w:sz w:val="28"/>
          <w:szCs w:val="28"/>
        </w:rPr>
        <w:t xml:space="preserve"> на 2019 г.</w:t>
      </w:r>
      <w:r w:rsidRPr="009E40BB">
        <w:rPr>
          <w:sz w:val="28"/>
          <w:szCs w:val="28"/>
        </w:rPr>
        <w:t xml:space="preserve">, рассчитанные как фактические затраты вспомогательных участков за 2017 г. (15424,99 тыс. руб.) * индекс ИПЦ (1,027) * индекс ИПЦ (1,046), согласно оборотно-сальдовой ведомости по счету 23, по которой видно составляющие вспомогательных расходов, в которые включается заработная плата работников вспомогательных цехов и отчисления от заработной платы (Приложение </w:t>
      </w:r>
      <w:r>
        <w:rPr>
          <w:sz w:val="28"/>
          <w:szCs w:val="28"/>
        </w:rPr>
        <w:t>12</w:t>
      </w:r>
      <w:r w:rsidRPr="009E40BB">
        <w:rPr>
          <w:sz w:val="28"/>
          <w:szCs w:val="28"/>
        </w:rPr>
        <w:t>).</w:t>
      </w:r>
    </w:p>
    <w:p w14:paraId="09D50E65" w14:textId="77777777" w:rsidR="007203F4" w:rsidRDefault="007203F4" w:rsidP="007203F4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bookmarkStart w:id="7" w:name="_Hlk15313267"/>
      <w:r w:rsidRPr="008173AF">
        <w:rPr>
          <w:bCs/>
          <w:sz w:val="28"/>
          <w:szCs w:val="28"/>
        </w:rPr>
        <w:t>РЭК КО</w:t>
      </w:r>
      <w:r>
        <w:rPr>
          <w:bCs/>
          <w:sz w:val="28"/>
          <w:szCs w:val="28"/>
        </w:rPr>
        <w:t xml:space="preserve"> отмечает, что при расчете данной статьи </w:t>
      </w:r>
      <w:r w:rsidRPr="008173AF">
        <w:rPr>
          <w:bCs/>
          <w:sz w:val="28"/>
          <w:szCs w:val="28"/>
        </w:rPr>
        <w:t>отсутствовала возможность расчета расходов на оплату труда вспомогательного персонала в соответствии с положениями Отраслевого соглашения, а также коллективного договора</w:t>
      </w:r>
      <w:r>
        <w:rPr>
          <w:bCs/>
          <w:sz w:val="28"/>
          <w:szCs w:val="28"/>
        </w:rPr>
        <w:t xml:space="preserve">, </w:t>
      </w:r>
      <w:r w:rsidRPr="008173AF">
        <w:rPr>
          <w:bCs/>
          <w:sz w:val="28"/>
          <w:szCs w:val="28"/>
        </w:rPr>
        <w:t>фонда оплаты труда, сложивш</w:t>
      </w:r>
      <w:r>
        <w:rPr>
          <w:bCs/>
          <w:sz w:val="28"/>
          <w:szCs w:val="28"/>
        </w:rPr>
        <w:t xml:space="preserve">егося </w:t>
      </w:r>
      <w:r w:rsidRPr="008173AF">
        <w:rPr>
          <w:bCs/>
          <w:sz w:val="28"/>
          <w:szCs w:val="28"/>
        </w:rPr>
        <w:t xml:space="preserve"> последний расчетный период регулирования в других регулируемых организациях, осуществляющих аналогичные виды регулируемой деятельности в сопоставимых условиях ввиду непредоставления надлежащего обоснования со стороны ООО «Юрга Водтранс» в материалах тарифного дела на 2019 г.</w:t>
      </w:r>
      <w:r>
        <w:rPr>
          <w:bCs/>
          <w:sz w:val="28"/>
          <w:szCs w:val="28"/>
        </w:rPr>
        <w:t xml:space="preserve"> (отсутствие данных факта за 2017 г., а также плана за 2019 г. среднемесячной заработной платы работников и численности работников). </w:t>
      </w:r>
    </w:p>
    <w:bookmarkEnd w:id="7"/>
    <w:p w14:paraId="4D95F6A8" w14:textId="77777777" w:rsidR="007203F4" w:rsidRPr="00452C32" w:rsidRDefault="007203F4" w:rsidP="007203F4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452C32">
        <w:rPr>
          <w:bCs/>
          <w:sz w:val="28"/>
          <w:szCs w:val="28"/>
        </w:rPr>
        <w:t xml:space="preserve">Соответственно статья </w:t>
      </w:r>
      <w:r w:rsidRPr="00452C32">
        <w:rPr>
          <w:b/>
          <w:sz w:val="28"/>
          <w:szCs w:val="28"/>
        </w:rPr>
        <w:t>«Расходы вспомогательных участков»</w:t>
      </w:r>
      <w:r w:rsidRPr="00452C32">
        <w:rPr>
          <w:bCs/>
          <w:sz w:val="28"/>
          <w:szCs w:val="28"/>
        </w:rPr>
        <w:t xml:space="preserve"> во исполнение решения Федеральной антимонопольной службы России от 19.06.2019 № СП/51556/19 не изменилась.</w:t>
      </w:r>
    </w:p>
    <w:p w14:paraId="0D246D31" w14:textId="77777777" w:rsidR="007203F4" w:rsidRPr="009E40BB" w:rsidRDefault="007203F4" w:rsidP="007203F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497DA254" w14:textId="77777777" w:rsidR="007203F4" w:rsidRDefault="007203F4" w:rsidP="007203F4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 w:rsidRPr="009E40BB">
        <w:rPr>
          <w:b/>
          <w:sz w:val="28"/>
          <w:szCs w:val="28"/>
        </w:rPr>
        <w:t xml:space="preserve">Расходы на оплату труда </w:t>
      </w:r>
      <w:r>
        <w:rPr>
          <w:b/>
          <w:sz w:val="28"/>
          <w:szCs w:val="28"/>
        </w:rPr>
        <w:t>лабораторного персонала в составе статьи «Лабораторные анализы»</w:t>
      </w:r>
    </w:p>
    <w:p w14:paraId="73C94CD3" w14:textId="77777777" w:rsidR="007203F4" w:rsidRPr="009E40BB" w:rsidRDefault="007203F4" w:rsidP="007203F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E40BB">
        <w:rPr>
          <w:b/>
          <w:sz w:val="28"/>
          <w:szCs w:val="28"/>
        </w:rPr>
        <w:t>Расходы на оплату труда</w:t>
      </w:r>
      <w:r>
        <w:rPr>
          <w:b/>
          <w:sz w:val="28"/>
          <w:szCs w:val="28"/>
        </w:rPr>
        <w:t xml:space="preserve"> </w:t>
      </w:r>
      <w:r w:rsidRPr="009E40BB">
        <w:rPr>
          <w:sz w:val="28"/>
          <w:szCs w:val="28"/>
        </w:rPr>
        <w:t xml:space="preserve">ООО "Юрга Водтранс" не заявила в орган регулирования на расчетный период данную статью расходов «расходы на оплату труда» как отдельную статью затрат в расходах вспомогательных участков. По данным, представленным организацией затраты, входят в расчет затрат на лабораторные анализы (приложение </w:t>
      </w:r>
      <w:r>
        <w:rPr>
          <w:sz w:val="28"/>
          <w:szCs w:val="28"/>
        </w:rPr>
        <w:t>13</w:t>
      </w:r>
      <w:r w:rsidRPr="009E40BB">
        <w:rPr>
          <w:sz w:val="28"/>
          <w:szCs w:val="28"/>
        </w:rPr>
        <w:t>), при этом обоснование затрат по заработной плате в расчете не содержится.</w:t>
      </w:r>
    </w:p>
    <w:p w14:paraId="0C953277" w14:textId="77777777" w:rsidR="007203F4" w:rsidRPr="009E40BB" w:rsidRDefault="007203F4" w:rsidP="007203F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E40BB">
        <w:rPr>
          <w:sz w:val="28"/>
          <w:szCs w:val="28"/>
        </w:rPr>
        <w:t xml:space="preserve">Регулирующий орган также при расчете тарифа не выделял данных статей в составе затрат на лабораторию, </w:t>
      </w:r>
      <w:r w:rsidRPr="00EF2F80">
        <w:rPr>
          <w:sz w:val="28"/>
          <w:szCs w:val="28"/>
        </w:rPr>
        <w:t xml:space="preserve">для расчета регулирующий орган учитывал затраты в </w:t>
      </w:r>
      <w:r w:rsidRPr="009E40BB">
        <w:rPr>
          <w:sz w:val="28"/>
          <w:szCs w:val="28"/>
        </w:rPr>
        <w:t xml:space="preserve">соответствии с п. 52 Основ </w:t>
      </w:r>
      <w:r>
        <w:rPr>
          <w:sz w:val="28"/>
          <w:szCs w:val="28"/>
        </w:rPr>
        <w:t xml:space="preserve">ценообразования № 406, как </w:t>
      </w:r>
      <w:r w:rsidRPr="009E40BB">
        <w:rPr>
          <w:sz w:val="28"/>
          <w:szCs w:val="28"/>
        </w:rPr>
        <w:t xml:space="preserve">фактические затраты 2017 г. с учетом ИПЦ Минэкономразвития России на 2018 г. -102,7%, на 2019 г. -104,6% в размере </w:t>
      </w:r>
      <w:r w:rsidRPr="009E40BB">
        <w:rPr>
          <w:b/>
          <w:sz w:val="28"/>
          <w:szCs w:val="28"/>
        </w:rPr>
        <w:t>4069,24</w:t>
      </w:r>
      <w:r w:rsidRPr="009E40BB">
        <w:rPr>
          <w:sz w:val="28"/>
          <w:szCs w:val="28"/>
        </w:rPr>
        <w:t xml:space="preserve"> тыс.руб.</w:t>
      </w:r>
      <w:r>
        <w:rPr>
          <w:sz w:val="28"/>
          <w:szCs w:val="28"/>
        </w:rPr>
        <w:t xml:space="preserve"> на 2019 г. </w:t>
      </w:r>
      <w:r w:rsidRPr="009E40BB">
        <w:rPr>
          <w:sz w:val="28"/>
          <w:szCs w:val="28"/>
        </w:rPr>
        <w:t xml:space="preserve">(3788,02 тыс.руб. *1,027*1,046) согласно оборотно-сальдовой ведомости по счету 25, по которой видно составляющие расходы на лабораторию, в которые включается заработная плата работников лаборатории и отчисления от заработной платы (Приложение </w:t>
      </w:r>
      <w:r>
        <w:rPr>
          <w:sz w:val="28"/>
          <w:szCs w:val="28"/>
        </w:rPr>
        <w:t>14</w:t>
      </w:r>
      <w:r w:rsidRPr="009E40BB">
        <w:rPr>
          <w:sz w:val="28"/>
          <w:szCs w:val="28"/>
        </w:rPr>
        <w:t>).</w:t>
      </w:r>
    </w:p>
    <w:p w14:paraId="52BDC3CA" w14:textId="77777777" w:rsidR="007203F4" w:rsidRDefault="007203F4" w:rsidP="007203F4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8173AF">
        <w:rPr>
          <w:bCs/>
          <w:sz w:val="28"/>
          <w:szCs w:val="28"/>
        </w:rPr>
        <w:lastRenderedPageBreak/>
        <w:t>РЭК КО</w:t>
      </w:r>
      <w:r>
        <w:rPr>
          <w:bCs/>
          <w:sz w:val="28"/>
          <w:szCs w:val="28"/>
        </w:rPr>
        <w:t xml:space="preserve"> отмечает, что при расчете данной статьи </w:t>
      </w:r>
      <w:r w:rsidRPr="008173AF">
        <w:rPr>
          <w:bCs/>
          <w:sz w:val="28"/>
          <w:szCs w:val="28"/>
        </w:rPr>
        <w:t xml:space="preserve">отсутствовала возможность расчета расходов на оплату труда </w:t>
      </w:r>
      <w:r w:rsidRPr="005B0CD4">
        <w:rPr>
          <w:bCs/>
          <w:sz w:val="28"/>
          <w:szCs w:val="28"/>
        </w:rPr>
        <w:t xml:space="preserve">лабораторного персонала </w:t>
      </w:r>
      <w:r w:rsidRPr="008173AF">
        <w:rPr>
          <w:bCs/>
          <w:sz w:val="28"/>
          <w:szCs w:val="28"/>
        </w:rPr>
        <w:t>в соответствии с положениями Отраслевого соглашения, а также коллективного договора</w:t>
      </w:r>
      <w:r>
        <w:rPr>
          <w:bCs/>
          <w:sz w:val="28"/>
          <w:szCs w:val="28"/>
        </w:rPr>
        <w:t xml:space="preserve">, </w:t>
      </w:r>
      <w:r w:rsidRPr="008173AF">
        <w:rPr>
          <w:bCs/>
          <w:sz w:val="28"/>
          <w:szCs w:val="28"/>
        </w:rPr>
        <w:t>фонда оплаты труда, сложивш</w:t>
      </w:r>
      <w:r>
        <w:rPr>
          <w:bCs/>
          <w:sz w:val="28"/>
          <w:szCs w:val="28"/>
        </w:rPr>
        <w:t xml:space="preserve">егося </w:t>
      </w:r>
      <w:r w:rsidRPr="008173AF">
        <w:rPr>
          <w:bCs/>
          <w:sz w:val="28"/>
          <w:szCs w:val="28"/>
        </w:rPr>
        <w:t xml:space="preserve"> последний расчетный период регулирования в других регулируемых организациях, осуществляющих аналогичные виды регулируемой деятельности в сопоставимых условиях ввиду непредоставления надлежащего обоснования со стороны ООО «Юрга Водтранс» в материалах тарифного дела на 2019 г.</w:t>
      </w:r>
      <w:r>
        <w:rPr>
          <w:bCs/>
          <w:sz w:val="28"/>
          <w:szCs w:val="28"/>
        </w:rPr>
        <w:t xml:space="preserve"> (отсутствие данных факта за 2017 г., а также плана за 2019 г. среднемесячной заработной платы работников и численности работников). </w:t>
      </w:r>
    </w:p>
    <w:p w14:paraId="550CFDF0" w14:textId="77777777" w:rsidR="007203F4" w:rsidRPr="00452C32" w:rsidRDefault="007203F4" w:rsidP="007203F4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 w:rsidRPr="00452C32">
        <w:rPr>
          <w:bCs/>
          <w:sz w:val="28"/>
          <w:szCs w:val="28"/>
        </w:rPr>
        <w:t xml:space="preserve">Соответственно статья </w:t>
      </w:r>
      <w:r>
        <w:rPr>
          <w:b/>
          <w:sz w:val="28"/>
          <w:szCs w:val="28"/>
        </w:rPr>
        <w:t>«Лабораторные анализы»</w:t>
      </w:r>
      <w:r w:rsidRPr="00452C32">
        <w:rPr>
          <w:bCs/>
          <w:sz w:val="28"/>
          <w:szCs w:val="28"/>
        </w:rPr>
        <w:t xml:space="preserve"> во исполнение решения Федеральной антимонопольной службы России от 19.06.2019 № СП/51556/19 не изменилась.</w:t>
      </w:r>
    </w:p>
    <w:p w14:paraId="6E76CD0E" w14:textId="77777777" w:rsidR="007203F4" w:rsidRDefault="007203F4" w:rsidP="007203F4">
      <w:pPr>
        <w:tabs>
          <w:tab w:val="left" w:pos="1134"/>
        </w:tabs>
        <w:ind w:firstLine="709"/>
        <w:jc w:val="center"/>
        <w:rPr>
          <w:b/>
          <w:bCs/>
          <w:sz w:val="28"/>
          <w:szCs w:val="28"/>
        </w:rPr>
      </w:pPr>
      <w:bookmarkStart w:id="8" w:name="_Hlk15290604"/>
      <w:bookmarkStart w:id="9" w:name="_Hlk15298980"/>
    </w:p>
    <w:p w14:paraId="5EA58F5D" w14:textId="77777777" w:rsidR="007203F4" w:rsidRPr="0099484F" w:rsidRDefault="007203F4" w:rsidP="007203F4">
      <w:pPr>
        <w:tabs>
          <w:tab w:val="left" w:pos="1134"/>
        </w:tabs>
        <w:ind w:firstLine="709"/>
        <w:jc w:val="center"/>
        <w:rPr>
          <w:b/>
          <w:bCs/>
          <w:sz w:val="28"/>
          <w:szCs w:val="28"/>
        </w:rPr>
      </w:pPr>
      <w:r w:rsidRPr="0099484F">
        <w:rPr>
          <w:b/>
          <w:bCs/>
          <w:sz w:val="28"/>
          <w:szCs w:val="28"/>
        </w:rPr>
        <w:t>«Отчисления на социальные нужды</w:t>
      </w:r>
      <w:r>
        <w:rPr>
          <w:b/>
          <w:bCs/>
          <w:sz w:val="28"/>
          <w:szCs w:val="28"/>
        </w:rPr>
        <w:t>»</w:t>
      </w:r>
    </w:p>
    <w:bookmarkEnd w:id="8"/>
    <w:p w14:paraId="1079D79A" w14:textId="77777777" w:rsidR="007203F4" w:rsidRPr="00305BA6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223DE6">
        <w:rPr>
          <w:sz w:val="28"/>
          <w:szCs w:val="28"/>
        </w:rPr>
        <w:t>Согласно постановлени</w:t>
      </w:r>
      <w:r>
        <w:rPr>
          <w:sz w:val="28"/>
          <w:szCs w:val="28"/>
        </w:rPr>
        <w:t>ю</w:t>
      </w:r>
      <w:r w:rsidRPr="00223DE6">
        <w:rPr>
          <w:sz w:val="28"/>
          <w:szCs w:val="28"/>
        </w:rPr>
        <w:t xml:space="preserve"> </w:t>
      </w:r>
      <w:r w:rsidRPr="00330839">
        <w:rPr>
          <w:sz w:val="28"/>
          <w:szCs w:val="28"/>
        </w:rPr>
        <w:t>региональной энергетической комиссии Кемеровской области от 07.12.2018 № 433</w:t>
      </w:r>
      <w:r>
        <w:rPr>
          <w:sz w:val="28"/>
          <w:szCs w:val="28"/>
        </w:rPr>
        <w:t xml:space="preserve"> </w:t>
      </w:r>
      <w:r w:rsidRPr="00330839">
        <w:rPr>
          <w:sz w:val="28"/>
          <w:szCs w:val="28"/>
        </w:rPr>
        <w:t>«Об утверждении производственной программы в сфере холодного водоснабжения, водоотведения и об установлении тарифов  на питьевую воду, во</w:t>
      </w:r>
      <w:r>
        <w:rPr>
          <w:sz w:val="28"/>
          <w:szCs w:val="28"/>
        </w:rPr>
        <w:t xml:space="preserve">доотведение ООО «ЮРГА ВОДТРАНС» </w:t>
      </w:r>
      <w:r w:rsidRPr="00330839">
        <w:rPr>
          <w:sz w:val="28"/>
          <w:szCs w:val="28"/>
        </w:rPr>
        <w:t>(г. Юрга)»</w:t>
      </w:r>
      <w:r w:rsidRPr="0099484F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99484F">
        <w:rPr>
          <w:sz w:val="28"/>
          <w:szCs w:val="28"/>
        </w:rPr>
        <w:t>тчисления на социальные нужды</w:t>
      </w:r>
      <w:r>
        <w:rPr>
          <w:sz w:val="28"/>
          <w:szCs w:val="28"/>
        </w:rPr>
        <w:t xml:space="preserve"> </w:t>
      </w:r>
      <w:r w:rsidRPr="00C579D9">
        <w:rPr>
          <w:sz w:val="28"/>
          <w:szCs w:val="28"/>
        </w:rPr>
        <w:t xml:space="preserve">рассчитаны </w:t>
      </w:r>
      <w:r w:rsidRPr="001A2126">
        <w:rPr>
          <w:sz w:val="28"/>
          <w:szCs w:val="28"/>
        </w:rPr>
        <w:t xml:space="preserve">на основании </w:t>
      </w:r>
      <w:r>
        <w:rPr>
          <w:sz w:val="28"/>
          <w:szCs w:val="28"/>
        </w:rPr>
        <w:t xml:space="preserve">ст. 425 </w:t>
      </w:r>
      <w:r w:rsidRPr="0099484F">
        <w:rPr>
          <w:sz w:val="28"/>
          <w:szCs w:val="28"/>
        </w:rPr>
        <w:t xml:space="preserve">(введена  Федеральным законом от 03.07.2016 № 243-ФЗ) </w:t>
      </w:r>
      <w:r>
        <w:rPr>
          <w:sz w:val="28"/>
          <w:szCs w:val="28"/>
        </w:rPr>
        <w:t xml:space="preserve">Налогового кодекса РФ (часть вторая) от 05.08.2000 № 117-ФЗ (в ред. от 03.08.2018) в размере </w:t>
      </w:r>
      <w:r w:rsidRPr="001A2126">
        <w:rPr>
          <w:sz w:val="28"/>
          <w:szCs w:val="28"/>
        </w:rPr>
        <w:t>30%</w:t>
      </w:r>
      <w:r>
        <w:rPr>
          <w:sz w:val="28"/>
          <w:szCs w:val="28"/>
        </w:rPr>
        <w:t xml:space="preserve"> (на обязательное пенсионное страхование – 22%, на обязательное социальное страхование на случай временной нетрудоспособности и в связи с материнством – 2,9%, на обязательное медицинское страхование - 5,1%)</w:t>
      </w:r>
      <w:r w:rsidRPr="00305BA6">
        <w:rPr>
          <w:sz w:val="28"/>
          <w:szCs w:val="28"/>
        </w:rPr>
        <w:t xml:space="preserve">, </w:t>
      </w:r>
      <w:r w:rsidRPr="0099484F">
        <w:rPr>
          <w:sz w:val="28"/>
          <w:szCs w:val="28"/>
        </w:rPr>
        <w:t>а также 0,20 % - на обязательное страхование от несчастных случаев на производстве в соответствии с Федеральным законом от 24.07.1998 № 125– ФЗ (согласно у</w:t>
      </w:r>
      <w:r>
        <w:rPr>
          <w:sz w:val="28"/>
          <w:szCs w:val="28"/>
        </w:rPr>
        <w:t xml:space="preserve">ведомлению о размере страховых взносов на обязательное социальное страхование от несчастных случаев на производстве и профессиональных заболеваний) </w:t>
      </w:r>
      <w:r w:rsidRPr="00305BA6">
        <w:rPr>
          <w:sz w:val="28"/>
          <w:szCs w:val="28"/>
        </w:rPr>
        <w:t>и приняты</w:t>
      </w:r>
      <w:r>
        <w:rPr>
          <w:sz w:val="28"/>
          <w:szCs w:val="28"/>
        </w:rPr>
        <w:t xml:space="preserve"> </w:t>
      </w:r>
      <w:r w:rsidRPr="00305BA6">
        <w:rPr>
          <w:sz w:val="28"/>
          <w:szCs w:val="28"/>
        </w:rPr>
        <w:t>с разбивкой по периодам:</w:t>
      </w:r>
    </w:p>
    <w:p w14:paraId="2D50E93E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- на </w:t>
      </w:r>
      <w:r>
        <w:rPr>
          <w:sz w:val="28"/>
          <w:szCs w:val="28"/>
        </w:rPr>
        <w:t>2019 год:</w:t>
      </w:r>
    </w:p>
    <w:p w14:paraId="1410AF24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 производственный персонал 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>2417,98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5F1BB3B8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>цеховый персонал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 xml:space="preserve">– </w:t>
      </w:r>
      <w:r w:rsidRPr="0099484F">
        <w:rPr>
          <w:sz w:val="28"/>
          <w:szCs w:val="28"/>
        </w:rPr>
        <w:t>1 080,92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44CA8A29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ремонтный персонал </w:t>
      </w:r>
      <w:r w:rsidRPr="00CF2C4C">
        <w:rPr>
          <w:sz w:val="28"/>
          <w:szCs w:val="28"/>
        </w:rPr>
        <w:t xml:space="preserve">– </w:t>
      </w:r>
      <w:r w:rsidRPr="0099484F">
        <w:rPr>
          <w:sz w:val="28"/>
          <w:szCs w:val="28"/>
        </w:rPr>
        <w:t>1 185,62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29232B73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>ремонтный персонал АВР</w:t>
      </w:r>
      <w:r w:rsidRPr="00CF2C4C">
        <w:rPr>
          <w:sz w:val="28"/>
          <w:szCs w:val="28"/>
        </w:rPr>
        <w:t xml:space="preserve">– </w:t>
      </w:r>
      <w:r w:rsidRPr="0099484F">
        <w:rPr>
          <w:sz w:val="28"/>
          <w:szCs w:val="28"/>
        </w:rPr>
        <w:t>1 264,00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4546AB7A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административный персонал – </w:t>
      </w:r>
      <w:r w:rsidRPr="0099484F">
        <w:rPr>
          <w:sz w:val="28"/>
          <w:szCs w:val="28"/>
        </w:rPr>
        <w:t>1 650,10</w:t>
      </w:r>
      <w:r>
        <w:rPr>
          <w:sz w:val="28"/>
          <w:szCs w:val="28"/>
        </w:rPr>
        <w:t xml:space="preserve"> </w:t>
      </w:r>
      <w:r w:rsidRPr="001420BD">
        <w:rPr>
          <w:sz w:val="28"/>
          <w:szCs w:val="28"/>
        </w:rPr>
        <w:t>тыс. руб.;</w:t>
      </w:r>
    </w:p>
    <w:p w14:paraId="432D32D9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- на </w:t>
      </w:r>
      <w:r>
        <w:rPr>
          <w:sz w:val="28"/>
          <w:szCs w:val="28"/>
        </w:rPr>
        <w:t xml:space="preserve"> 2020 год :</w:t>
      </w:r>
    </w:p>
    <w:p w14:paraId="38048C45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 производственный персонал </w:t>
      </w:r>
      <w:r w:rsidRPr="00CF2C4C">
        <w:rPr>
          <w:sz w:val="28"/>
          <w:szCs w:val="28"/>
        </w:rPr>
        <w:t xml:space="preserve">– </w:t>
      </w:r>
      <w:r w:rsidRPr="004C1FF9">
        <w:rPr>
          <w:sz w:val="28"/>
          <w:szCs w:val="28"/>
        </w:rPr>
        <w:t>2 475,19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2185F9F3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>цеховый персонал</w:t>
      </w:r>
      <w:r w:rsidRPr="00CF2C4C">
        <w:rPr>
          <w:sz w:val="28"/>
          <w:szCs w:val="28"/>
        </w:rPr>
        <w:t xml:space="preserve">– </w:t>
      </w:r>
      <w:r w:rsidRPr="0099484F">
        <w:rPr>
          <w:sz w:val="28"/>
          <w:szCs w:val="28"/>
        </w:rPr>
        <w:t>1 106,49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2BD2B2AD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ремонтный персонал </w:t>
      </w:r>
      <w:r w:rsidRPr="00CF2C4C">
        <w:rPr>
          <w:sz w:val="28"/>
          <w:szCs w:val="28"/>
        </w:rPr>
        <w:t xml:space="preserve">– </w:t>
      </w:r>
      <w:r w:rsidRPr="0099484F">
        <w:rPr>
          <w:sz w:val="28"/>
          <w:szCs w:val="28"/>
        </w:rPr>
        <w:t>1 213,67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4D1D50B1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>ремонтный персонал АВР</w:t>
      </w:r>
      <w:r w:rsidRPr="00CF2C4C">
        <w:rPr>
          <w:sz w:val="28"/>
          <w:szCs w:val="28"/>
        </w:rPr>
        <w:t xml:space="preserve">– </w:t>
      </w:r>
      <w:r w:rsidRPr="0099484F">
        <w:rPr>
          <w:sz w:val="28"/>
          <w:szCs w:val="28"/>
        </w:rPr>
        <w:t>1 293,91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78AD78D4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административный персонал – </w:t>
      </w:r>
      <w:r w:rsidRPr="0099484F">
        <w:rPr>
          <w:sz w:val="28"/>
          <w:szCs w:val="28"/>
        </w:rPr>
        <w:t>1 689,14</w:t>
      </w:r>
      <w:r>
        <w:rPr>
          <w:sz w:val="28"/>
          <w:szCs w:val="28"/>
        </w:rPr>
        <w:t xml:space="preserve"> </w:t>
      </w:r>
      <w:r w:rsidRPr="001420BD">
        <w:rPr>
          <w:sz w:val="28"/>
          <w:szCs w:val="28"/>
        </w:rPr>
        <w:t>тыс. руб.;</w:t>
      </w:r>
    </w:p>
    <w:p w14:paraId="320157C0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 2021 год:</w:t>
      </w:r>
    </w:p>
    <w:p w14:paraId="7890289A" w14:textId="77777777" w:rsidR="007203F4" w:rsidRPr="0047726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7726D">
        <w:rPr>
          <w:sz w:val="28"/>
          <w:szCs w:val="28"/>
        </w:rPr>
        <w:t xml:space="preserve">основной производственный персонал – </w:t>
      </w:r>
      <w:r w:rsidRPr="004C1FF9">
        <w:rPr>
          <w:sz w:val="28"/>
          <w:szCs w:val="28"/>
        </w:rPr>
        <w:t>2 548,45</w:t>
      </w:r>
      <w:r>
        <w:rPr>
          <w:sz w:val="28"/>
          <w:szCs w:val="28"/>
        </w:rPr>
        <w:t xml:space="preserve"> </w:t>
      </w:r>
      <w:r w:rsidRPr="0047726D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4D72A391" w14:textId="77777777" w:rsidR="007203F4" w:rsidRPr="0047726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7726D">
        <w:rPr>
          <w:sz w:val="28"/>
          <w:szCs w:val="28"/>
        </w:rPr>
        <w:t xml:space="preserve">цеховый персонал– </w:t>
      </w:r>
      <w:r w:rsidRPr="004C1FF9">
        <w:rPr>
          <w:sz w:val="28"/>
          <w:szCs w:val="28"/>
        </w:rPr>
        <w:t>1 139,24</w:t>
      </w:r>
      <w:r>
        <w:rPr>
          <w:sz w:val="28"/>
          <w:szCs w:val="28"/>
        </w:rPr>
        <w:t xml:space="preserve"> </w:t>
      </w:r>
      <w:r w:rsidRPr="0047726D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41F9C2D3" w14:textId="77777777" w:rsidR="007203F4" w:rsidRPr="0047726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7726D">
        <w:rPr>
          <w:sz w:val="28"/>
          <w:szCs w:val="28"/>
        </w:rPr>
        <w:t xml:space="preserve">ремонтный персонал – </w:t>
      </w:r>
      <w:r w:rsidRPr="004C1FF9">
        <w:rPr>
          <w:sz w:val="28"/>
          <w:szCs w:val="28"/>
        </w:rPr>
        <w:t>1 249,60</w:t>
      </w:r>
      <w:r>
        <w:rPr>
          <w:sz w:val="28"/>
          <w:szCs w:val="28"/>
        </w:rPr>
        <w:t xml:space="preserve"> </w:t>
      </w:r>
      <w:r w:rsidRPr="0047726D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25B3E7A1" w14:textId="77777777" w:rsidR="007203F4" w:rsidRPr="0047726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7726D">
        <w:rPr>
          <w:sz w:val="28"/>
          <w:szCs w:val="28"/>
        </w:rPr>
        <w:t xml:space="preserve">ремонтный персонал АВР– </w:t>
      </w:r>
      <w:r w:rsidRPr="004C1FF9">
        <w:rPr>
          <w:sz w:val="28"/>
          <w:szCs w:val="28"/>
        </w:rPr>
        <w:t>1 332,21</w:t>
      </w:r>
      <w:r>
        <w:rPr>
          <w:sz w:val="28"/>
          <w:szCs w:val="28"/>
        </w:rPr>
        <w:t xml:space="preserve"> </w:t>
      </w:r>
      <w:r w:rsidRPr="0047726D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01C9D034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7726D">
        <w:rPr>
          <w:sz w:val="28"/>
          <w:szCs w:val="28"/>
        </w:rPr>
        <w:t xml:space="preserve">административный персонал – </w:t>
      </w:r>
      <w:r w:rsidRPr="004C1FF9">
        <w:rPr>
          <w:sz w:val="28"/>
          <w:szCs w:val="28"/>
        </w:rPr>
        <w:t>1 739,13</w:t>
      </w:r>
      <w:r>
        <w:rPr>
          <w:sz w:val="28"/>
          <w:szCs w:val="28"/>
        </w:rPr>
        <w:t xml:space="preserve"> </w:t>
      </w:r>
      <w:r w:rsidRPr="0047726D">
        <w:rPr>
          <w:sz w:val="28"/>
          <w:szCs w:val="28"/>
        </w:rPr>
        <w:t>тыс. руб.;</w:t>
      </w:r>
    </w:p>
    <w:p w14:paraId="3644FDA9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на 2022 год:</w:t>
      </w:r>
    </w:p>
    <w:p w14:paraId="0FC3FAAA" w14:textId="77777777" w:rsidR="007203F4" w:rsidRPr="006D26B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D26B1">
        <w:rPr>
          <w:sz w:val="28"/>
          <w:szCs w:val="28"/>
        </w:rPr>
        <w:t xml:space="preserve">основной производственный персонал – </w:t>
      </w:r>
      <w:r w:rsidRPr="004C1FF9">
        <w:rPr>
          <w:sz w:val="28"/>
          <w:szCs w:val="28"/>
        </w:rPr>
        <w:t>2 623,89</w:t>
      </w:r>
      <w:r>
        <w:rPr>
          <w:sz w:val="28"/>
          <w:szCs w:val="28"/>
        </w:rPr>
        <w:t xml:space="preserve"> </w:t>
      </w:r>
      <w:r w:rsidRPr="006D26B1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6C741410" w14:textId="77777777" w:rsidR="007203F4" w:rsidRPr="006D26B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D26B1">
        <w:rPr>
          <w:sz w:val="28"/>
          <w:szCs w:val="28"/>
        </w:rPr>
        <w:t xml:space="preserve">цеховый персонал– </w:t>
      </w:r>
      <w:r w:rsidRPr="004C1FF9">
        <w:rPr>
          <w:sz w:val="28"/>
          <w:szCs w:val="28"/>
        </w:rPr>
        <w:t>1 172,97</w:t>
      </w:r>
      <w:r>
        <w:rPr>
          <w:sz w:val="28"/>
          <w:szCs w:val="28"/>
        </w:rPr>
        <w:t xml:space="preserve"> </w:t>
      </w:r>
      <w:r w:rsidRPr="006D26B1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3C328E84" w14:textId="77777777" w:rsidR="007203F4" w:rsidRPr="006D26B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D26B1">
        <w:rPr>
          <w:sz w:val="28"/>
          <w:szCs w:val="28"/>
        </w:rPr>
        <w:t xml:space="preserve">ремонтный персонал – </w:t>
      </w:r>
      <w:r w:rsidRPr="004C1FF9">
        <w:rPr>
          <w:sz w:val="28"/>
          <w:szCs w:val="28"/>
        </w:rPr>
        <w:t>1 286,59</w:t>
      </w:r>
      <w:r>
        <w:rPr>
          <w:sz w:val="28"/>
          <w:szCs w:val="28"/>
        </w:rPr>
        <w:t xml:space="preserve"> </w:t>
      </w:r>
      <w:r w:rsidRPr="006D26B1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7A923C96" w14:textId="77777777" w:rsidR="007203F4" w:rsidRPr="006D26B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D26B1">
        <w:rPr>
          <w:sz w:val="28"/>
          <w:szCs w:val="28"/>
        </w:rPr>
        <w:t xml:space="preserve">ремонтный персонал АВР– </w:t>
      </w:r>
      <w:r w:rsidRPr="004C1FF9">
        <w:rPr>
          <w:sz w:val="28"/>
          <w:szCs w:val="28"/>
        </w:rPr>
        <w:t>1 371,64</w:t>
      </w:r>
      <w:r>
        <w:rPr>
          <w:sz w:val="28"/>
          <w:szCs w:val="28"/>
        </w:rPr>
        <w:t xml:space="preserve"> </w:t>
      </w:r>
      <w:r w:rsidRPr="006D26B1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572B3024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D26B1">
        <w:rPr>
          <w:sz w:val="28"/>
          <w:szCs w:val="28"/>
        </w:rPr>
        <w:t xml:space="preserve">административный персонал – </w:t>
      </w:r>
      <w:r w:rsidRPr="004C1FF9">
        <w:rPr>
          <w:sz w:val="28"/>
          <w:szCs w:val="28"/>
        </w:rPr>
        <w:t>1 790,61</w:t>
      </w:r>
      <w:r w:rsidRPr="006D26B1">
        <w:rPr>
          <w:sz w:val="28"/>
          <w:szCs w:val="28"/>
        </w:rPr>
        <w:t>тыс. руб.;</w:t>
      </w:r>
    </w:p>
    <w:p w14:paraId="2EE2B36A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C4C">
        <w:rPr>
          <w:sz w:val="28"/>
          <w:szCs w:val="28"/>
        </w:rPr>
        <w:t>- на 202</w:t>
      </w:r>
      <w:r>
        <w:rPr>
          <w:sz w:val="28"/>
          <w:szCs w:val="28"/>
        </w:rPr>
        <w:t xml:space="preserve">3 </w:t>
      </w:r>
      <w:r w:rsidRPr="00CF2C4C">
        <w:rPr>
          <w:sz w:val="28"/>
          <w:szCs w:val="28"/>
        </w:rPr>
        <w:t>г</w:t>
      </w:r>
      <w:r>
        <w:rPr>
          <w:sz w:val="28"/>
          <w:szCs w:val="28"/>
        </w:rPr>
        <w:t>од</w:t>
      </w:r>
      <w:r w:rsidRPr="00CF2C4C">
        <w:rPr>
          <w:sz w:val="28"/>
          <w:szCs w:val="28"/>
        </w:rPr>
        <w:t>:</w:t>
      </w:r>
    </w:p>
    <w:p w14:paraId="4A09B748" w14:textId="77777777" w:rsidR="007203F4" w:rsidRPr="00CF2C4C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C4C">
        <w:rPr>
          <w:sz w:val="28"/>
          <w:szCs w:val="28"/>
        </w:rPr>
        <w:t>основной производственный персонал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 xml:space="preserve">– </w:t>
      </w:r>
      <w:r w:rsidRPr="004C1FF9">
        <w:rPr>
          <w:sz w:val="28"/>
          <w:szCs w:val="28"/>
        </w:rPr>
        <w:t>2 701,55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71C933D3" w14:textId="77777777" w:rsidR="007203F4" w:rsidRPr="00CF2C4C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C4C">
        <w:rPr>
          <w:sz w:val="28"/>
          <w:szCs w:val="28"/>
        </w:rPr>
        <w:t>цеховый персонал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 xml:space="preserve">– </w:t>
      </w:r>
      <w:r w:rsidRPr="004C1FF9">
        <w:rPr>
          <w:sz w:val="28"/>
          <w:szCs w:val="28"/>
        </w:rPr>
        <w:t>1 207,69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4ED60A5B" w14:textId="77777777" w:rsidR="007203F4" w:rsidRPr="00CF2C4C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C4C">
        <w:rPr>
          <w:sz w:val="28"/>
          <w:szCs w:val="28"/>
        </w:rPr>
        <w:t xml:space="preserve">ремонтный персонал – </w:t>
      </w:r>
      <w:r w:rsidRPr="004C1FF9">
        <w:rPr>
          <w:sz w:val="28"/>
          <w:szCs w:val="28"/>
        </w:rPr>
        <w:t>1 324,67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045823B2" w14:textId="77777777" w:rsidR="007203F4" w:rsidRPr="00CF2C4C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C4C">
        <w:rPr>
          <w:sz w:val="28"/>
          <w:szCs w:val="28"/>
        </w:rPr>
        <w:t>ремонтный персонал АВР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>–</w:t>
      </w:r>
      <w:r w:rsidRPr="006D26B1">
        <w:t xml:space="preserve"> </w:t>
      </w:r>
      <w:r w:rsidRPr="004C1FF9">
        <w:rPr>
          <w:sz w:val="28"/>
          <w:szCs w:val="28"/>
        </w:rPr>
        <w:t>1 412,24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445E26F3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C4C">
        <w:rPr>
          <w:sz w:val="28"/>
          <w:szCs w:val="28"/>
        </w:rPr>
        <w:t>административный персонал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 xml:space="preserve">– </w:t>
      </w:r>
      <w:r w:rsidRPr="004C1FF9">
        <w:rPr>
          <w:sz w:val="28"/>
          <w:szCs w:val="28"/>
        </w:rPr>
        <w:t>1 843,62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6B091676" w14:textId="77777777" w:rsidR="007203F4" w:rsidRDefault="007203F4" w:rsidP="007203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23DE6">
        <w:rPr>
          <w:sz w:val="28"/>
          <w:szCs w:val="28"/>
        </w:rPr>
        <w:t>о исполнение решения Федеральной антимонопольной службы России от 19.06.2019 № СП/5155</w:t>
      </w:r>
      <w:r>
        <w:rPr>
          <w:sz w:val="28"/>
          <w:szCs w:val="28"/>
        </w:rPr>
        <w:t>6</w:t>
      </w:r>
      <w:r w:rsidRPr="00223DE6">
        <w:rPr>
          <w:sz w:val="28"/>
          <w:szCs w:val="28"/>
        </w:rPr>
        <w:t xml:space="preserve">/19 </w:t>
      </w:r>
      <w:r w:rsidRPr="004C1FF9">
        <w:rPr>
          <w:sz w:val="28"/>
          <w:szCs w:val="28"/>
        </w:rPr>
        <w:t xml:space="preserve">отчисления на социальные нужды </w:t>
      </w:r>
      <w:r>
        <w:rPr>
          <w:sz w:val="28"/>
          <w:szCs w:val="28"/>
        </w:rPr>
        <w:t xml:space="preserve">были пересмотрены в части пересмотренной заработной платы и </w:t>
      </w:r>
      <w:r w:rsidRPr="004C1FF9">
        <w:rPr>
          <w:sz w:val="28"/>
          <w:szCs w:val="28"/>
        </w:rPr>
        <w:t>рассчитаны на основании ст. 425 (введена  Федеральным законом от 03.07.2016 № 243-ФЗ) Налогового кодекса РФ (часть вторая) от 05.08.2000 № 117-ФЗ (в ред. от 03.08.2018) в размере 30% (на обязательное пенсионное страхование – 22%, на обязательное социальное страхование на случай временной нетрудоспособности и в связи с материнством – 2,9%, на обязательное медицинское страхование - 5,1%, а также 0,20 % - на обязательное страхование от несчастных случаев на производстве в соответствии с Федеральным законом от 24.07.1998 № 125– ФЗ (согласно уведомлени</w:t>
      </w:r>
      <w:r>
        <w:rPr>
          <w:sz w:val="28"/>
          <w:szCs w:val="28"/>
        </w:rPr>
        <w:t>ю</w:t>
      </w:r>
      <w:r w:rsidRPr="004C1FF9">
        <w:rPr>
          <w:sz w:val="28"/>
          <w:szCs w:val="28"/>
        </w:rPr>
        <w:t xml:space="preserve"> о размере страховых взносов на обязательное социальное страхование от несчастных случаев на производстве и профессиональных заболеваний)</w:t>
      </w:r>
      <w:r>
        <w:rPr>
          <w:sz w:val="28"/>
          <w:szCs w:val="28"/>
        </w:rPr>
        <w:t xml:space="preserve">, </w:t>
      </w:r>
      <w:r w:rsidRPr="004C1FF9">
        <w:rPr>
          <w:sz w:val="28"/>
          <w:szCs w:val="28"/>
        </w:rPr>
        <w:t>приняты с разбивкой по периодам</w:t>
      </w:r>
      <w:r>
        <w:rPr>
          <w:sz w:val="28"/>
          <w:szCs w:val="28"/>
        </w:rPr>
        <w:t xml:space="preserve"> и представлены в таблице 2 и 3 на весь долгосрочный период.</w:t>
      </w:r>
    </w:p>
    <w:p w14:paraId="56AF9311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14:paraId="28A9EA17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Изменение размера </w:t>
      </w:r>
      <w:r w:rsidRPr="00B754C1">
        <w:rPr>
          <w:sz w:val="28"/>
          <w:szCs w:val="28"/>
        </w:rPr>
        <w:t>отчислени</w:t>
      </w:r>
      <w:r>
        <w:rPr>
          <w:sz w:val="28"/>
          <w:szCs w:val="28"/>
        </w:rPr>
        <w:t>й</w:t>
      </w:r>
      <w:r w:rsidRPr="00B754C1">
        <w:rPr>
          <w:sz w:val="28"/>
          <w:szCs w:val="28"/>
        </w:rPr>
        <w:t xml:space="preserve"> на социальные нужды </w:t>
      </w:r>
      <w:r>
        <w:rPr>
          <w:sz w:val="28"/>
          <w:szCs w:val="28"/>
        </w:rPr>
        <w:t xml:space="preserve">по водоснабжению составит </w:t>
      </w:r>
      <w:r w:rsidRPr="001420BD">
        <w:rPr>
          <w:sz w:val="28"/>
          <w:szCs w:val="28"/>
        </w:rPr>
        <w:t>по сравнению в утвержденным ранее (согласно постановлени</w:t>
      </w:r>
      <w:r>
        <w:rPr>
          <w:sz w:val="28"/>
          <w:szCs w:val="28"/>
        </w:rPr>
        <w:t>ю</w:t>
      </w:r>
      <w:r w:rsidRPr="001420BD">
        <w:rPr>
          <w:sz w:val="28"/>
          <w:szCs w:val="28"/>
        </w:rPr>
        <w:t xml:space="preserve"> региональной энергетической комиссии Кемеровской области от 07.12.2018 № 433 «Об утверждении производственной программы в сфере холодного водоснабжения, водоотведения и об установлении тарифов на питьевую воду, водоотведение ООО «ЮРГА ВОДТРАНС» (г. Юрга) » )  составит: </w:t>
      </w:r>
    </w:p>
    <w:p w14:paraId="198631F3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- на </w:t>
      </w:r>
      <w:r>
        <w:rPr>
          <w:sz w:val="28"/>
          <w:szCs w:val="28"/>
        </w:rPr>
        <w:t>2019 год:</w:t>
      </w:r>
    </w:p>
    <w:p w14:paraId="4C36F697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 производственный персонал 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>увеличение на 457,66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739EEB59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>цеховый персонал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>снижение на 64,09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32B7B623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ремонтный персонал 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>снижение на 123,65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4CD3197B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>ремонтный персонал АВР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увеличение на 69,44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5985696F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административный персонал – </w:t>
      </w:r>
      <w:r>
        <w:rPr>
          <w:sz w:val="28"/>
          <w:szCs w:val="28"/>
        </w:rPr>
        <w:t>увеличение 636,54</w:t>
      </w:r>
      <w:r w:rsidRPr="001420BD">
        <w:rPr>
          <w:sz w:val="28"/>
          <w:szCs w:val="28"/>
        </w:rPr>
        <w:t xml:space="preserve"> тыс. руб.;</w:t>
      </w:r>
    </w:p>
    <w:p w14:paraId="6E2ABAC9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- на </w:t>
      </w:r>
      <w:r>
        <w:rPr>
          <w:sz w:val="28"/>
          <w:szCs w:val="28"/>
        </w:rPr>
        <w:t xml:space="preserve"> 2020 год :</w:t>
      </w:r>
    </w:p>
    <w:p w14:paraId="784CADB2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 производственный персонал 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>увеличение на 468,48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30B08F75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>цеховый персонал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>снижение на 65,61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007C56D8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ремонтный персонал 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>снижение на 126,57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3D1C600E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>ремонтный персонал АВР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увеличение 71,08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049DCCC9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административный персонал – </w:t>
      </w:r>
      <w:r>
        <w:rPr>
          <w:sz w:val="28"/>
          <w:szCs w:val="28"/>
        </w:rPr>
        <w:t>увеличение на 651,60</w:t>
      </w:r>
      <w:r w:rsidRPr="001420BD">
        <w:rPr>
          <w:sz w:val="28"/>
          <w:szCs w:val="28"/>
        </w:rPr>
        <w:t xml:space="preserve"> тыс. руб.;</w:t>
      </w:r>
    </w:p>
    <w:p w14:paraId="34C5F5D7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 2021год:</w:t>
      </w:r>
    </w:p>
    <w:p w14:paraId="29750323" w14:textId="77777777" w:rsidR="007203F4" w:rsidRPr="0047726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7726D">
        <w:rPr>
          <w:sz w:val="28"/>
          <w:szCs w:val="28"/>
        </w:rPr>
        <w:t xml:space="preserve">основной производственный персонал – увеличение на </w:t>
      </w:r>
      <w:r>
        <w:rPr>
          <w:sz w:val="28"/>
          <w:szCs w:val="28"/>
        </w:rPr>
        <w:t>482,36</w:t>
      </w:r>
      <w:r w:rsidRPr="0047726D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09061AE1" w14:textId="77777777" w:rsidR="007203F4" w:rsidRPr="0047726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7726D">
        <w:rPr>
          <w:sz w:val="28"/>
          <w:szCs w:val="28"/>
        </w:rPr>
        <w:lastRenderedPageBreak/>
        <w:t xml:space="preserve">цеховый персонал– снижение на </w:t>
      </w:r>
      <w:r>
        <w:rPr>
          <w:sz w:val="28"/>
          <w:szCs w:val="28"/>
        </w:rPr>
        <w:t>67,55</w:t>
      </w:r>
      <w:r w:rsidRPr="0047726D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4A41CFF4" w14:textId="77777777" w:rsidR="007203F4" w:rsidRPr="0047726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7726D">
        <w:rPr>
          <w:sz w:val="28"/>
          <w:szCs w:val="28"/>
        </w:rPr>
        <w:t xml:space="preserve">ремонтный персонал – снижение на </w:t>
      </w:r>
      <w:r>
        <w:rPr>
          <w:sz w:val="28"/>
          <w:szCs w:val="28"/>
        </w:rPr>
        <w:t>130,32</w:t>
      </w:r>
      <w:r w:rsidRPr="0047726D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59D38F8B" w14:textId="77777777" w:rsidR="007203F4" w:rsidRPr="0047726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7726D">
        <w:rPr>
          <w:sz w:val="28"/>
          <w:szCs w:val="28"/>
        </w:rPr>
        <w:t xml:space="preserve">ремонтный персонал АВР– увеличение </w:t>
      </w:r>
      <w:r>
        <w:rPr>
          <w:sz w:val="28"/>
          <w:szCs w:val="28"/>
        </w:rPr>
        <w:t>73,19</w:t>
      </w:r>
      <w:r w:rsidRPr="0047726D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2436A169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7726D">
        <w:rPr>
          <w:sz w:val="28"/>
          <w:szCs w:val="28"/>
        </w:rPr>
        <w:t xml:space="preserve">административный персонал – увеличение на </w:t>
      </w:r>
      <w:r>
        <w:rPr>
          <w:sz w:val="28"/>
          <w:szCs w:val="28"/>
        </w:rPr>
        <w:t>670,90</w:t>
      </w:r>
      <w:r w:rsidRPr="0047726D">
        <w:rPr>
          <w:sz w:val="28"/>
          <w:szCs w:val="28"/>
        </w:rPr>
        <w:t xml:space="preserve"> тыс. руб.;</w:t>
      </w:r>
    </w:p>
    <w:p w14:paraId="5EDB11C8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 2022 год:</w:t>
      </w:r>
    </w:p>
    <w:p w14:paraId="1546214A" w14:textId="77777777" w:rsidR="007203F4" w:rsidRPr="006D26B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D26B1">
        <w:rPr>
          <w:sz w:val="28"/>
          <w:szCs w:val="28"/>
        </w:rPr>
        <w:t xml:space="preserve">основной производственный персонал – увеличение на </w:t>
      </w:r>
      <w:r>
        <w:rPr>
          <w:sz w:val="28"/>
          <w:szCs w:val="28"/>
        </w:rPr>
        <w:t>496,63</w:t>
      </w:r>
      <w:r w:rsidRPr="006D26B1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3E77E27C" w14:textId="77777777" w:rsidR="007203F4" w:rsidRPr="006D26B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D26B1">
        <w:rPr>
          <w:sz w:val="28"/>
          <w:szCs w:val="28"/>
        </w:rPr>
        <w:t xml:space="preserve">цеховый персонал– снижение на </w:t>
      </w:r>
      <w:r>
        <w:rPr>
          <w:sz w:val="28"/>
          <w:szCs w:val="28"/>
        </w:rPr>
        <w:t>69,56</w:t>
      </w:r>
      <w:r w:rsidRPr="006D26B1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18387748" w14:textId="77777777" w:rsidR="007203F4" w:rsidRPr="006D26B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D26B1">
        <w:rPr>
          <w:sz w:val="28"/>
          <w:szCs w:val="28"/>
        </w:rPr>
        <w:t xml:space="preserve">ремонтный персонал – снижение на </w:t>
      </w:r>
      <w:r>
        <w:rPr>
          <w:sz w:val="28"/>
          <w:szCs w:val="28"/>
        </w:rPr>
        <w:t>134,18</w:t>
      </w:r>
      <w:r w:rsidRPr="006D26B1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4944BC87" w14:textId="77777777" w:rsidR="007203F4" w:rsidRPr="006D26B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D26B1">
        <w:rPr>
          <w:sz w:val="28"/>
          <w:szCs w:val="28"/>
        </w:rPr>
        <w:t>ремонтный персонал АВР– увеличение</w:t>
      </w:r>
      <w:r>
        <w:rPr>
          <w:sz w:val="28"/>
          <w:szCs w:val="28"/>
        </w:rPr>
        <w:t xml:space="preserve"> на </w:t>
      </w:r>
      <w:r w:rsidRPr="006D26B1">
        <w:rPr>
          <w:sz w:val="28"/>
          <w:szCs w:val="28"/>
        </w:rPr>
        <w:t xml:space="preserve"> </w:t>
      </w:r>
      <w:r>
        <w:rPr>
          <w:sz w:val="28"/>
          <w:szCs w:val="28"/>
        </w:rPr>
        <w:t>75,36</w:t>
      </w:r>
      <w:r w:rsidRPr="006D26B1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6D0169CC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D26B1">
        <w:rPr>
          <w:sz w:val="28"/>
          <w:szCs w:val="28"/>
        </w:rPr>
        <w:t xml:space="preserve">административный персонал – увеличение на </w:t>
      </w:r>
      <w:r>
        <w:rPr>
          <w:sz w:val="28"/>
          <w:szCs w:val="28"/>
        </w:rPr>
        <w:t>690,75</w:t>
      </w:r>
      <w:r w:rsidRPr="006D26B1">
        <w:rPr>
          <w:sz w:val="28"/>
          <w:szCs w:val="28"/>
        </w:rPr>
        <w:t xml:space="preserve"> тыс. руб.;</w:t>
      </w:r>
    </w:p>
    <w:p w14:paraId="6A44A062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C4C">
        <w:rPr>
          <w:sz w:val="28"/>
          <w:szCs w:val="28"/>
        </w:rPr>
        <w:t>- на 202</w:t>
      </w:r>
      <w:r>
        <w:rPr>
          <w:sz w:val="28"/>
          <w:szCs w:val="28"/>
        </w:rPr>
        <w:t xml:space="preserve">3 </w:t>
      </w:r>
      <w:r w:rsidRPr="00CF2C4C">
        <w:rPr>
          <w:sz w:val="28"/>
          <w:szCs w:val="28"/>
        </w:rPr>
        <w:t>г</w:t>
      </w:r>
      <w:r>
        <w:rPr>
          <w:sz w:val="28"/>
          <w:szCs w:val="28"/>
        </w:rPr>
        <w:t>од</w:t>
      </w:r>
      <w:r w:rsidRPr="00CF2C4C">
        <w:rPr>
          <w:sz w:val="28"/>
          <w:szCs w:val="28"/>
        </w:rPr>
        <w:t>:</w:t>
      </w:r>
    </w:p>
    <w:p w14:paraId="65C9B162" w14:textId="77777777" w:rsidR="007203F4" w:rsidRPr="00CF2C4C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C4C">
        <w:rPr>
          <w:sz w:val="28"/>
          <w:szCs w:val="28"/>
        </w:rPr>
        <w:t>основной производственный персонал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 xml:space="preserve">– </w:t>
      </w:r>
      <w:r w:rsidRPr="006D26B1">
        <w:rPr>
          <w:sz w:val="28"/>
          <w:szCs w:val="28"/>
        </w:rPr>
        <w:t xml:space="preserve">увеличение на </w:t>
      </w:r>
      <w:r>
        <w:rPr>
          <w:sz w:val="28"/>
          <w:szCs w:val="28"/>
        </w:rPr>
        <w:t>511,34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05A6D805" w14:textId="77777777" w:rsidR="007203F4" w:rsidRPr="00CF2C4C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C4C">
        <w:rPr>
          <w:sz w:val="28"/>
          <w:szCs w:val="28"/>
        </w:rPr>
        <w:t>цеховый персонал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 xml:space="preserve">– </w:t>
      </w:r>
      <w:r w:rsidRPr="006D26B1">
        <w:rPr>
          <w:sz w:val="28"/>
          <w:szCs w:val="28"/>
        </w:rPr>
        <w:t xml:space="preserve">снижение на </w:t>
      </w:r>
      <w:r>
        <w:rPr>
          <w:sz w:val="28"/>
          <w:szCs w:val="28"/>
        </w:rPr>
        <w:t>71,62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6CB9DC01" w14:textId="77777777" w:rsidR="007203F4" w:rsidRPr="00CF2C4C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C4C">
        <w:rPr>
          <w:sz w:val="28"/>
          <w:szCs w:val="28"/>
        </w:rPr>
        <w:t xml:space="preserve">ремонтный персонал – </w:t>
      </w:r>
      <w:r w:rsidRPr="006D26B1">
        <w:rPr>
          <w:sz w:val="28"/>
          <w:szCs w:val="28"/>
        </w:rPr>
        <w:t xml:space="preserve">снижение на </w:t>
      </w:r>
      <w:r>
        <w:rPr>
          <w:sz w:val="28"/>
          <w:szCs w:val="28"/>
        </w:rPr>
        <w:t>138,15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313A084D" w14:textId="77777777" w:rsidR="007203F4" w:rsidRPr="00CF2C4C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C4C">
        <w:rPr>
          <w:sz w:val="28"/>
          <w:szCs w:val="28"/>
        </w:rPr>
        <w:t>ремонтный персонал АВР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>–</w:t>
      </w:r>
      <w:r w:rsidRPr="006D26B1">
        <w:t xml:space="preserve"> </w:t>
      </w:r>
      <w:r w:rsidRPr="006D26B1">
        <w:rPr>
          <w:sz w:val="28"/>
          <w:szCs w:val="28"/>
        </w:rPr>
        <w:t xml:space="preserve">увеличение на  </w:t>
      </w:r>
      <w:r w:rsidRPr="00CF2C4C">
        <w:rPr>
          <w:sz w:val="28"/>
          <w:szCs w:val="28"/>
        </w:rPr>
        <w:t xml:space="preserve"> </w:t>
      </w:r>
      <w:r>
        <w:rPr>
          <w:sz w:val="28"/>
          <w:szCs w:val="28"/>
        </w:rPr>
        <w:t>77,59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1A5D4838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C4C">
        <w:rPr>
          <w:sz w:val="28"/>
          <w:szCs w:val="28"/>
        </w:rPr>
        <w:t>административный персонал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 xml:space="preserve">– </w:t>
      </w:r>
      <w:r w:rsidRPr="006D26B1">
        <w:rPr>
          <w:sz w:val="28"/>
          <w:szCs w:val="28"/>
        </w:rPr>
        <w:t xml:space="preserve">увеличение на  </w:t>
      </w:r>
      <w:r>
        <w:rPr>
          <w:sz w:val="28"/>
          <w:szCs w:val="28"/>
        </w:rPr>
        <w:t>711,19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bookmarkEnd w:id="9"/>
    <w:p w14:paraId="07A84272" w14:textId="77777777" w:rsidR="007203F4" w:rsidRDefault="007203F4" w:rsidP="007203F4">
      <w:pPr>
        <w:ind w:firstLine="567"/>
        <w:jc w:val="both"/>
        <w:rPr>
          <w:sz w:val="28"/>
          <w:szCs w:val="28"/>
        </w:rPr>
      </w:pPr>
    </w:p>
    <w:p w14:paraId="5D09C86F" w14:textId="77777777" w:rsidR="007203F4" w:rsidRPr="00593A60" w:rsidRDefault="007203F4" w:rsidP="007203F4">
      <w:pPr>
        <w:ind w:firstLine="709"/>
        <w:jc w:val="center"/>
        <w:rPr>
          <w:b/>
          <w:bCs/>
          <w:sz w:val="32"/>
          <w:szCs w:val="32"/>
          <w:u w:val="single"/>
        </w:rPr>
      </w:pPr>
      <w:r w:rsidRPr="00593A60">
        <w:rPr>
          <w:b/>
          <w:bCs/>
          <w:sz w:val="32"/>
          <w:szCs w:val="32"/>
          <w:u w:val="single"/>
        </w:rPr>
        <w:t xml:space="preserve">Водоотведение </w:t>
      </w:r>
    </w:p>
    <w:p w14:paraId="5B5B2CEE" w14:textId="77777777" w:rsidR="007203F4" w:rsidRDefault="007203F4" w:rsidP="007203F4">
      <w:pPr>
        <w:ind w:firstLine="709"/>
        <w:jc w:val="both"/>
        <w:rPr>
          <w:sz w:val="28"/>
          <w:szCs w:val="28"/>
        </w:rPr>
      </w:pPr>
      <w:r w:rsidRPr="00064123">
        <w:rPr>
          <w:sz w:val="28"/>
          <w:szCs w:val="28"/>
        </w:rPr>
        <w:t>Во исполнение решени</w:t>
      </w:r>
      <w:r>
        <w:rPr>
          <w:sz w:val="28"/>
          <w:szCs w:val="28"/>
        </w:rPr>
        <w:t>я</w:t>
      </w:r>
      <w:r w:rsidRPr="00064123">
        <w:rPr>
          <w:sz w:val="28"/>
          <w:szCs w:val="28"/>
        </w:rPr>
        <w:t xml:space="preserve"> Федеральной антимонопольной службы России от 19.06.2019 № СП/5155</w:t>
      </w:r>
      <w:r>
        <w:rPr>
          <w:sz w:val="28"/>
          <w:szCs w:val="28"/>
        </w:rPr>
        <w:t>4</w:t>
      </w:r>
      <w:r w:rsidRPr="00064123">
        <w:rPr>
          <w:sz w:val="28"/>
          <w:szCs w:val="28"/>
        </w:rPr>
        <w:t>/19</w:t>
      </w:r>
      <w:r>
        <w:rPr>
          <w:sz w:val="28"/>
          <w:szCs w:val="28"/>
        </w:rPr>
        <w:t xml:space="preserve"> регулятором был проведен </w:t>
      </w:r>
      <w:r w:rsidRPr="00064123">
        <w:rPr>
          <w:sz w:val="28"/>
          <w:szCs w:val="28"/>
        </w:rPr>
        <w:t>анализ и уч</w:t>
      </w:r>
      <w:r>
        <w:rPr>
          <w:sz w:val="28"/>
          <w:szCs w:val="28"/>
        </w:rPr>
        <w:t>тены</w:t>
      </w:r>
      <w:r w:rsidRPr="00064123">
        <w:rPr>
          <w:sz w:val="28"/>
          <w:szCs w:val="28"/>
        </w:rPr>
        <w:t xml:space="preserve"> экономически обоснованные расходы по статьям «Расходы на оплату труда», «Отчисления на социальные нужды» по всем категориям персонала в необходимой валовой выручке ООО «Юрга Водтранс» в части оказываемых услуг </w:t>
      </w:r>
      <w:r>
        <w:rPr>
          <w:sz w:val="28"/>
          <w:szCs w:val="28"/>
        </w:rPr>
        <w:t>водоотведения.</w:t>
      </w:r>
    </w:p>
    <w:p w14:paraId="53D781CC" w14:textId="77777777" w:rsidR="007203F4" w:rsidRDefault="007203F4" w:rsidP="007203F4">
      <w:pPr>
        <w:ind w:firstLine="709"/>
        <w:jc w:val="center"/>
        <w:rPr>
          <w:b/>
          <w:sz w:val="28"/>
          <w:szCs w:val="28"/>
        </w:rPr>
      </w:pPr>
    </w:p>
    <w:p w14:paraId="0D9B5910" w14:textId="77777777" w:rsidR="007203F4" w:rsidRPr="00593A60" w:rsidRDefault="007203F4" w:rsidP="007203F4">
      <w:pPr>
        <w:ind w:firstLine="709"/>
        <w:jc w:val="center"/>
        <w:rPr>
          <w:b/>
          <w:sz w:val="28"/>
          <w:szCs w:val="28"/>
          <w:u w:val="single"/>
        </w:rPr>
      </w:pPr>
      <w:r w:rsidRPr="00593A60">
        <w:rPr>
          <w:b/>
          <w:sz w:val="28"/>
          <w:szCs w:val="28"/>
          <w:u w:val="single"/>
        </w:rPr>
        <w:t>«Расходы на оплату труда»</w:t>
      </w:r>
    </w:p>
    <w:p w14:paraId="1BB46826" w14:textId="77777777" w:rsidR="007203F4" w:rsidRDefault="007203F4" w:rsidP="007203F4">
      <w:pPr>
        <w:ind w:firstLine="709"/>
        <w:jc w:val="both"/>
      </w:pPr>
      <w:r>
        <w:rPr>
          <w:sz w:val="28"/>
          <w:szCs w:val="28"/>
        </w:rPr>
        <w:t>В соответствии с пунктом 52 основ ценообразования № 406 и пунктом 17 Методических указаний № 1746-э</w:t>
      </w:r>
      <w:r w:rsidRPr="00064123">
        <w:rPr>
          <w:sz w:val="28"/>
          <w:szCs w:val="28"/>
        </w:rPr>
        <w:t xml:space="preserve"> </w:t>
      </w:r>
      <w:r>
        <w:rPr>
          <w:sz w:val="28"/>
          <w:szCs w:val="28"/>
        </w:rPr>
        <w:t>был проведён анализ</w:t>
      </w:r>
      <w:r w:rsidRPr="003733C0">
        <w:t xml:space="preserve"> </w:t>
      </w:r>
      <w:r w:rsidRPr="003733C0">
        <w:rPr>
          <w:sz w:val="28"/>
          <w:szCs w:val="28"/>
        </w:rPr>
        <w:t>планов</w:t>
      </w:r>
      <w:r>
        <w:rPr>
          <w:sz w:val="28"/>
          <w:szCs w:val="28"/>
        </w:rPr>
        <w:t xml:space="preserve">ого </w:t>
      </w:r>
      <w:r w:rsidRPr="003733C0">
        <w:rPr>
          <w:sz w:val="28"/>
          <w:szCs w:val="28"/>
        </w:rPr>
        <w:t>уровн</w:t>
      </w:r>
      <w:r>
        <w:rPr>
          <w:sz w:val="28"/>
          <w:szCs w:val="28"/>
        </w:rPr>
        <w:t xml:space="preserve">я среднемесячной заработной </w:t>
      </w:r>
      <w:r w:rsidRPr="003733C0">
        <w:rPr>
          <w:sz w:val="28"/>
          <w:szCs w:val="28"/>
        </w:rPr>
        <w:t xml:space="preserve"> </w:t>
      </w:r>
      <w:r>
        <w:rPr>
          <w:sz w:val="28"/>
          <w:szCs w:val="28"/>
        </w:rPr>
        <w:t>платы</w:t>
      </w:r>
      <w:r w:rsidRPr="003733C0">
        <w:rPr>
          <w:sz w:val="28"/>
          <w:szCs w:val="28"/>
        </w:rPr>
        <w:t>, сложивш</w:t>
      </w:r>
      <w:r>
        <w:rPr>
          <w:sz w:val="28"/>
          <w:szCs w:val="28"/>
        </w:rPr>
        <w:t>ейся на</w:t>
      </w:r>
      <w:r w:rsidRPr="003733C0">
        <w:rPr>
          <w:sz w:val="28"/>
          <w:szCs w:val="28"/>
        </w:rPr>
        <w:t xml:space="preserve"> </w:t>
      </w:r>
      <w:r>
        <w:rPr>
          <w:sz w:val="28"/>
          <w:szCs w:val="28"/>
        </w:rPr>
        <w:t>2019 г.</w:t>
      </w:r>
      <w:r w:rsidRPr="003733C0">
        <w:rPr>
          <w:sz w:val="28"/>
          <w:szCs w:val="28"/>
        </w:rPr>
        <w:t xml:space="preserve"> в других регулируемых организациях, осуществляющих аналогичны</w:t>
      </w:r>
      <w:r>
        <w:rPr>
          <w:sz w:val="28"/>
          <w:szCs w:val="28"/>
        </w:rPr>
        <w:t>й</w:t>
      </w:r>
      <w:r w:rsidRPr="003733C0">
        <w:rPr>
          <w:sz w:val="28"/>
          <w:szCs w:val="28"/>
        </w:rPr>
        <w:t xml:space="preserve"> вид регулируемой деятельности в сопоставимых условиях</w:t>
      </w:r>
      <w:r>
        <w:rPr>
          <w:sz w:val="28"/>
          <w:szCs w:val="28"/>
        </w:rPr>
        <w:t>, а именно:</w:t>
      </w:r>
      <w:r w:rsidRPr="003733C0">
        <w:t xml:space="preserve"> </w:t>
      </w:r>
    </w:p>
    <w:p w14:paraId="730C2928" w14:textId="77777777" w:rsidR="007203F4" w:rsidRDefault="007203F4" w:rsidP="007203F4">
      <w:pPr>
        <w:ind w:firstLine="709"/>
        <w:jc w:val="both"/>
        <w:rPr>
          <w:sz w:val="28"/>
          <w:szCs w:val="28"/>
        </w:rPr>
      </w:pPr>
      <w:r>
        <w:t xml:space="preserve">- </w:t>
      </w:r>
      <w:r w:rsidRPr="003733C0">
        <w:rPr>
          <w:sz w:val="28"/>
          <w:szCs w:val="28"/>
        </w:rPr>
        <w:t xml:space="preserve">АО </w:t>
      </w:r>
      <w:r>
        <w:rPr>
          <w:sz w:val="28"/>
          <w:szCs w:val="28"/>
        </w:rPr>
        <w:t>«</w:t>
      </w:r>
      <w:r w:rsidRPr="003733C0">
        <w:rPr>
          <w:sz w:val="28"/>
          <w:szCs w:val="28"/>
        </w:rPr>
        <w:t>ПО Водоканал</w:t>
      </w:r>
      <w:r>
        <w:rPr>
          <w:sz w:val="28"/>
          <w:szCs w:val="28"/>
        </w:rPr>
        <w:t>» (</w:t>
      </w:r>
      <w:r w:rsidRPr="003733C0">
        <w:rPr>
          <w:sz w:val="28"/>
          <w:szCs w:val="28"/>
        </w:rPr>
        <w:t>г. Прокопьевск</w:t>
      </w:r>
      <w:r>
        <w:rPr>
          <w:sz w:val="28"/>
          <w:szCs w:val="28"/>
        </w:rPr>
        <w:t>);</w:t>
      </w:r>
    </w:p>
    <w:p w14:paraId="3493DBF1" w14:textId="77777777" w:rsidR="007203F4" w:rsidRPr="003733C0" w:rsidRDefault="007203F4" w:rsidP="007203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33C0">
        <w:rPr>
          <w:sz w:val="28"/>
          <w:szCs w:val="28"/>
        </w:rPr>
        <w:t>ООО</w:t>
      </w:r>
      <w:r>
        <w:rPr>
          <w:sz w:val="28"/>
          <w:szCs w:val="28"/>
        </w:rPr>
        <w:t xml:space="preserve"> «</w:t>
      </w:r>
      <w:r w:rsidRPr="003733C0">
        <w:rPr>
          <w:sz w:val="28"/>
          <w:szCs w:val="28"/>
        </w:rPr>
        <w:t>Водоснабжение</w:t>
      </w:r>
      <w:r>
        <w:rPr>
          <w:sz w:val="28"/>
          <w:szCs w:val="28"/>
        </w:rPr>
        <w:t>»</w:t>
      </w:r>
      <w:r w:rsidRPr="003733C0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3733C0">
        <w:rPr>
          <w:sz w:val="28"/>
          <w:szCs w:val="28"/>
        </w:rPr>
        <w:t>г. Белово</w:t>
      </w:r>
      <w:r>
        <w:rPr>
          <w:sz w:val="28"/>
          <w:szCs w:val="28"/>
        </w:rPr>
        <w:t>);</w:t>
      </w:r>
    </w:p>
    <w:p w14:paraId="2769827F" w14:textId="77777777" w:rsidR="007203F4" w:rsidRPr="003733C0" w:rsidRDefault="007203F4" w:rsidP="007203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33C0">
        <w:rPr>
          <w:sz w:val="28"/>
          <w:szCs w:val="28"/>
        </w:rPr>
        <w:t xml:space="preserve">ООО </w:t>
      </w:r>
      <w:r>
        <w:rPr>
          <w:sz w:val="28"/>
          <w:szCs w:val="28"/>
        </w:rPr>
        <w:t>«</w:t>
      </w:r>
      <w:r w:rsidRPr="003733C0">
        <w:rPr>
          <w:sz w:val="28"/>
          <w:szCs w:val="28"/>
        </w:rPr>
        <w:t>К</w:t>
      </w:r>
      <w:r>
        <w:rPr>
          <w:sz w:val="28"/>
          <w:szCs w:val="28"/>
        </w:rPr>
        <w:t>Х»</w:t>
      </w:r>
      <w:r w:rsidRPr="003733C0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3733C0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3733C0">
        <w:rPr>
          <w:sz w:val="28"/>
          <w:szCs w:val="28"/>
        </w:rPr>
        <w:t>Киселевск</w:t>
      </w:r>
      <w:r>
        <w:rPr>
          <w:sz w:val="28"/>
          <w:szCs w:val="28"/>
        </w:rPr>
        <w:t>);</w:t>
      </w:r>
    </w:p>
    <w:p w14:paraId="15C002BA" w14:textId="77777777" w:rsidR="007203F4" w:rsidRDefault="007203F4" w:rsidP="007203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33C0">
        <w:rPr>
          <w:sz w:val="28"/>
          <w:szCs w:val="28"/>
        </w:rPr>
        <w:t xml:space="preserve">ООО </w:t>
      </w:r>
      <w:r>
        <w:rPr>
          <w:sz w:val="28"/>
          <w:szCs w:val="28"/>
        </w:rPr>
        <w:t>«</w:t>
      </w:r>
      <w:r w:rsidRPr="003733C0">
        <w:rPr>
          <w:sz w:val="28"/>
          <w:szCs w:val="28"/>
        </w:rPr>
        <w:t>Водоканал</w:t>
      </w:r>
      <w:r>
        <w:rPr>
          <w:sz w:val="28"/>
          <w:szCs w:val="28"/>
        </w:rPr>
        <w:t>» (</w:t>
      </w:r>
      <w:r w:rsidRPr="003733C0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3733C0">
        <w:rPr>
          <w:sz w:val="28"/>
          <w:szCs w:val="28"/>
        </w:rPr>
        <w:t>Анжеро-Судженск</w:t>
      </w:r>
      <w:r>
        <w:rPr>
          <w:sz w:val="28"/>
          <w:szCs w:val="28"/>
        </w:rPr>
        <w:t>);</w:t>
      </w:r>
    </w:p>
    <w:p w14:paraId="02356314" w14:textId="77777777" w:rsidR="007203F4" w:rsidRDefault="007203F4" w:rsidP="007203F4">
      <w:pPr>
        <w:ind w:firstLine="709"/>
        <w:jc w:val="both"/>
        <w:rPr>
          <w:sz w:val="28"/>
          <w:szCs w:val="28"/>
        </w:rPr>
      </w:pPr>
      <w:r w:rsidRPr="009D4C54">
        <w:rPr>
          <w:sz w:val="28"/>
          <w:szCs w:val="28"/>
        </w:rPr>
        <w:t>- ООО «БелГОС» (г. Белово)</w:t>
      </w:r>
      <w:r>
        <w:rPr>
          <w:sz w:val="28"/>
          <w:szCs w:val="28"/>
        </w:rPr>
        <w:t>.</w:t>
      </w:r>
    </w:p>
    <w:p w14:paraId="5526B102" w14:textId="77777777" w:rsidR="007203F4" w:rsidRDefault="007203F4" w:rsidP="007203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анализа </w:t>
      </w:r>
      <w:r w:rsidRPr="001420BD">
        <w:rPr>
          <w:sz w:val="28"/>
          <w:szCs w:val="28"/>
        </w:rPr>
        <w:t>среднемесячной заработной платы</w:t>
      </w:r>
      <w:r>
        <w:rPr>
          <w:sz w:val="28"/>
          <w:szCs w:val="28"/>
        </w:rPr>
        <w:t xml:space="preserve"> организаций представлен в таблице 4:</w:t>
      </w:r>
    </w:p>
    <w:p w14:paraId="48618327" w14:textId="77777777" w:rsidR="007203F4" w:rsidRDefault="007203F4" w:rsidP="007203F4">
      <w:pPr>
        <w:ind w:firstLine="709"/>
        <w:jc w:val="right"/>
        <w:rPr>
          <w:sz w:val="28"/>
          <w:szCs w:val="28"/>
        </w:rPr>
      </w:pPr>
    </w:p>
    <w:p w14:paraId="5FF14F73" w14:textId="77777777" w:rsidR="007203F4" w:rsidRDefault="007203F4" w:rsidP="007203F4">
      <w:pPr>
        <w:ind w:firstLine="709"/>
        <w:jc w:val="right"/>
        <w:rPr>
          <w:sz w:val="28"/>
          <w:szCs w:val="28"/>
        </w:rPr>
        <w:sectPr w:rsidR="007203F4" w:rsidSect="00C43558">
          <w:pgSz w:w="11906" w:h="16838"/>
          <w:pgMar w:top="567" w:right="567" w:bottom="567" w:left="1134" w:header="720" w:footer="720" w:gutter="0"/>
          <w:cols w:space="720"/>
        </w:sectPr>
      </w:pPr>
    </w:p>
    <w:p w14:paraId="4781D847" w14:textId="77777777" w:rsidR="007203F4" w:rsidRDefault="007203F4" w:rsidP="007203F4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4</w:t>
      </w:r>
    </w:p>
    <w:p w14:paraId="5B52EC0A" w14:textId="77777777" w:rsidR="007203F4" w:rsidRDefault="007203F4" w:rsidP="007203F4">
      <w:pPr>
        <w:tabs>
          <w:tab w:val="left" w:pos="1134"/>
        </w:tabs>
        <w:jc w:val="center"/>
        <w:rPr>
          <w:b/>
          <w:sz w:val="32"/>
          <w:szCs w:val="32"/>
          <w:u w:val="single"/>
        </w:rPr>
      </w:pPr>
      <w:r w:rsidRPr="00B11433">
        <w:rPr>
          <w:noProof/>
        </w:rPr>
        <w:drawing>
          <wp:inline distT="0" distB="0" distL="0" distR="0" wp14:anchorId="294E887E" wp14:editId="44D72556">
            <wp:extent cx="6477000" cy="823912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62A14" w14:textId="77777777" w:rsidR="007203F4" w:rsidRDefault="007203F4" w:rsidP="007203F4">
      <w:pPr>
        <w:ind w:firstLine="709"/>
        <w:jc w:val="both"/>
        <w:rPr>
          <w:sz w:val="28"/>
          <w:szCs w:val="28"/>
        </w:rPr>
      </w:pPr>
    </w:p>
    <w:p w14:paraId="13F91111" w14:textId="77777777" w:rsidR="007203F4" w:rsidRDefault="007203F4" w:rsidP="007203F4">
      <w:pPr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На основании данных  таблицы были учтены экономические обоснованные расходы по статье «Расходы на оплату труда»  из расчета средней арифметической среднемесячной заработной плату проанализированных организаций, при этом </w:t>
      </w:r>
      <w:r w:rsidRPr="001420BD">
        <w:rPr>
          <w:sz w:val="28"/>
          <w:szCs w:val="28"/>
        </w:rPr>
        <w:lastRenderedPageBreak/>
        <w:t xml:space="preserve">размер расходов на оплату труда </w:t>
      </w:r>
      <w:r>
        <w:rPr>
          <w:sz w:val="28"/>
          <w:szCs w:val="28"/>
        </w:rPr>
        <w:t xml:space="preserve">принят  </w:t>
      </w:r>
      <w:r w:rsidRPr="001420BD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ООО «Юрга Водтранс» </w:t>
      </w:r>
      <w:r w:rsidRPr="001420BD">
        <w:rPr>
          <w:sz w:val="28"/>
          <w:szCs w:val="28"/>
        </w:rPr>
        <w:t xml:space="preserve">на следующем уровне по категориям персонала согласно таблицы на 2019 г. </w:t>
      </w:r>
    </w:p>
    <w:p w14:paraId="55107DCF" w14:textId="77777777" w:rsidR="007203F4" w:rsidRDefault="007203F4" w:rsidP="007203F4">
      <w:pPr>
        <w:ind w:firstLine="709"/>
        <w:jc w:val="right"/>
        <w:rPr>
          <w:sz w:val="28"/>
          <w:szCs w:val="28"/>
        </w:rPr>
      </w:pPr>
      <w:r w:rsidRPr="009D4C54">
        <w:rPr>
          <w:sz w:val="28"/>
          <w:szCs w:val="28"/>
        </w:rPr>
        <w:t>Таблица 5</w:t>
      </w:r>
    </w:p>
    <w:p w14:paraId="74B756B9" w14:textId="77777777" w:rsidR="007203F4" w:rsidRPr="009D4C54" w:rsidRDefault="007203F4" w:rsidP="007203F4">
      <w:pPr>
        <w:ind w:firstLine="709"/>
        <w:jc w:val="right"/>
        <w:rPr>
          <w:sz w:val="28"/>
          <w:szCs w:val="28"/>
        </w:rPr>
      </w:pPr>
    </w:p>
    <w:p w14:paraId="3886DFF5" w14:textId="77777777" w:rsidR="007203F4" w:rsidRDefault="007203F4" w:rsidP="007203F4">
      <w:pPr>
        <w:tabs>
          <w:tab w:val="left" w:pos="1134"/>
        </w:tabs>
        <w:ind w:hanging="567"/>
        <w:jc w:val="center"/>
        <w:rPr>
          <w:b/>
          <w:sz w:val="32"/>
          <w:szCs w:val="32"/>
          <w:u w:val="single"/>
        </w:rPr>
      </w:pPr>
      <w:r w:rsidRPr="006467EA">
        <w:rPr>
          <w:noProof/>
        </w:rPr>
        <w:drawing>
          <wp:inline distT="0" distB="0" distL="0" distR="0" wp14:anchorId="0CC02CBC" wp14:editId="4380EFA1">
            <wp:extent cx="6480175" cy="804164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04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A9172" w14:textId="77777777" w:rsidR="007203F4" w:rsidRDefault="007203F4" w:rsidP="007203F4">
      <w:pPr>
        <w:ind w:firstLine="709"/>
        <w:jc w:val="both"/>
        <w:rPr>
          <w:sz w:val="28"/>
          <w:szCs w:val="28"/>
        </w:rPr>
      </w:pPr>
      <w:r w:rsidRPr="009D4C54">
        <w:rPr>
          <w:sz w:val="28"/>
          <w:szCs w:val="28"/>
        </w:rPr>
        <w:t>На 2020-2023 гг.:</w:t>
      </w:r>
    </w:p>
    <w:p w14:paraId="2CBA9B48" w14:textId="77777777" w:rsidR="007203F4" w:rsidRDefault="007203F4" w:rsidP="007203F4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6</w:t>
      </w:r>
    </w:p>
    <w:p w14:paraId="0DE3DCF8" w14:textId="77777777" w:rsidR="007203F4" w:rsidRDefault="007203F4" w:rsidP="007203F4">
      <w:pPr>
        <w:ind w:firstLine="709"/>
        <w:jc w:val="right"/>
        <w:rPr>
          <w:sz w:val="28"/>
          <w:szCs w:val="28"/>
        </w:rPr>
      </w:pPr>
    </w:p>
    <w:p w14:paraId="79A0D854" w14:textId="77777777" w:rsidR="007203F4" w:rsidRDefault="007203F4" w:rsidP="007203F4">
      <w:pPr>
        <w:jc w:val="right"/>
        <w:rPr>
          <w:sz w:val="28"/>
          <w:szCs w:val="28"/>
        </w:rPr>
      </w:pPr>
      <w:r w:rsidRPr="008C4B35">
        <w:rPr>
          <w:noProof/>
        </w:rPr>
        <w:drawing>
          <wp:inline distT="0" distB="0" distL="0" distR="0" wp14:anchorId="4475CA55" wp14:editId="75DFE65C">
            <wp:extent cx="6477000" cy="850582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7FE3C" w14:textId="77777777" w:rsidR="007203F4" w:rsidRDefault="007203F4" w:rsidP="007203F4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таблицы 6</w:t>
      </w:r>
    </w:p>
    <w:p w14:paraId="2401170B" w14:textId="77777777" w:rsidR="007203F4" w:rsidRDefault="007203F4" w:rsidP="007203F4">
      <w:pPr>
        <w:tabs>
          <w:tab w:val="left" w:pos="1134"/>
        </w:tabs>
        <w:ind w:hanging="567"/>
        <w:jc w:val="center"/>
        <w:rPr>
          <w:b/>
          <w:sz w:val="32"/>
          <w:szCs w:val="32"/>
          <w:u w:val="single"/>
        </w:rPr>
      </w:pPr>
      <w:r w:rsidRPr="008C4B35">
        <w:rPr>
          <w:noProof/>
        </w:rPr>
        <w:lastRenderedPageBreak/>
        <w:drawing>
          <wp:inline distT="0" distB="0" distL="0" distR="0" wp14:anchorId="29953C34" wp14:editId="5D335634">
            <wp:extent cx="6480175" cy="814387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DD344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Изменение размера расходов на оплату труда по водоотведению </w:t>
      </w:r>
      <w:r w:rsidRPr="001420BD">
        <w:rPr>
          <w:sz w:val="28"/>
          <w:szCs w:val="28"/>
        </w:rPr>
        <w:t xml:space="preserve">по сравнению </w:t>
      </w:r>
      <w:r>
        <w:rPr>
          <w:sz w:val="28"/>
          <w:szCs w:val="28"/>
        </w:rPr>
        <w:t>с</w:t>
      </w:r>
      <w:r w:rsidRPr="001420BD">
        <w:rPr>
          <w:sz w:val="28"/>
          <w:szCs w:val="28"/>
        </w:rPr>
        <w:t xml:space="preserve"> утвержденным ранее (согласно постановлени</w:t>
      </w:r>
      <w:r>
        <w:rPr>
          <w:sz w:val="28"/>
          <w:szCs w:val="28"/>
        </w:rPr>
        <w:t>ю</w:t>
      </w:r>
      <w:r w:rsidRPr="001420BD">
        <w:rPr>
          <w:sz w:val="28"/>
          <w:szCs w:val="28"/>
        </w:rPr>
        <w:t xml:space="preserve"> региональной энергетической комиссии Кемеровской области от 07.12.2018 № 433 «Об утверждении производственной программы в сфере холодного водоснабжения, водоотведения и об установлении тарифов на питьевую воду, водоотведение ООО «ЮРГА ВОДТРАНС» (г. Юрга) » )  составит: </w:t>
      </w:r>
    </w:p>
    <w:p w14:paraId="50FEC27A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lastRenderedPageBreak/>
        <w:t xml:space="preserve">- на </w:t>
      </w:r>
      <w:r>
        <w:rPr>
          <w:sz w:val="28"/>
          <w:szCs w:val="28"/>
        </w:rPr>
        <w:t>2019 год:</w:t>
      </w:r>
    </w:p>
    <w:p w14:paraId="587795F0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bookmarkStart w:id="10" w:name="_Hlk15298022"/>
      <w:r>
        <w:rPr>
          <w:sz w:val="28"/>
          <w:szCs w:val="28"/>
        </w:rPr>
        <w:t xml:space="preserve">основной производственный персонал 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>увеличение на 541,39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7EC00D4C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>цеховый персонал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>увеличение на 565,76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28CB1924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ремонтный персонал 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>снижение на 205,97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12904FB9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>ремонтный персонал АВР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увеличение на 171,54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454F3749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административный персонал – </w:t>
      </w:r>
      <w:r>
        <w:rPr>
          <w:sz w:val="28"/>
          <w:szCs w:val="28"/>
        </w:rPr>
        <w:t>увеличение на 1195,60</w:t>
      </w:r>
      <w:r w:rsidRPr="001420BD">
        <w:rPr>
          <w:sz w:val="28"/>
          <w:szCs w:val="28"/>
        </w:rPr>
        <w:t xml:space="preserve"> тыс. руб.;</w:t>
      </w:r>
    </w:p>
    <w:bookmarkEnd w:id="10"/>
    <w:p w14:paraId="0B08C583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- на </w:t>
      </w:r>
      <w:r>
        <w:rPr>
          <w:sz w:val="28"/>
          <w:szCs w:val="28"/>
        </w:rPr>
        <w:t xml:space="preserve"> 2020 год :</w:t>
      </w:r>
    </w:p>
    <w:p w14:paraId="6A8DEBD5" w14:textId="77777777" w:rsidR="007203F4" w:rsidRPr="00701DE5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01DE5">
        <w:rPr>
          <w:sz w:val="28"/>
          <w:szCs w:val="28"/>
        </w:rPr>
        <w:t xml:space="preserve">основной производственный персонал – увеличение на </w:t>
      </w:r>
      <w:r>
        <w:rPr>
          <w:sz w:val="28"/>
          <w:szCs w:val="28"/>
        </w:rPr>
        <w:t>554,21</w:t>
      </w:r>
      <w:r w:rsidRPr="00701DE5">
        <w:rPr>
          <w:sz w:val="28"/>
          <w:szCs w:val="28"/>
        </w:rPr>
        <w:t xml:space="preserve"> тыс. руб.</w:t>
      </w:r>
    </w:p>
    <w:p w14:paraId="619D41E3" w14:textId="77777777" w:rsidR="007203F4" w:rsidRPr="00701DE5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01DE5">
        <w:rPr>
          <w:sz w:val="28"/>
          <w:szCs w:val="28"/>
        </w:rPr>
        <w:t xml:space="preserve">цеховый персонал – увеличение на </w:t>
      </w:r>
      <w:r>
        <w:rPr>
          <w:sz w:val="28"/>
          <w:szCs w:val="28"/>
        </w:rPr>
        <w:t>579,14</w:t>
      </w:r>
      <w:r w:rsidRPr="00701DE5">
        <w:rPr>
          <w:sz w:val="28"/>
          <w:szCs w:val="28"/>
        </w:rPr>
        <w:t xml:space="preserve"> тыс. руб.</w:t>
      </w:r>
    </w:p>
    <w:p w14:paraId="68F596CD" w14:textId="77777777" w:rsidR="007203F4" w:rsidRPr="00701DE5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01DE5">
        <w:rPr>
          <w:sz w:val="28"/>
          <w:szCs w:val="28"/>
        </w:rPr>
        <w:t xml:space="preserve">ремонтный персонал – снижение на </w:t>
      </w:r>
      <w:r>
        <w:rPr>
          <w:sz w:val="28"/>
          <w:szCs w:val="28"/>
        </w:rPr>
        <w:t>210,84</w:t>
      </w:r>
      <w:r w:rsidRPr="00701DE5">
        <w:rPr>
          <w:sz w:val="28"/>
          <w:szCs w:val="28"/>
        </w:rPr>
        <w:t xml:space="preserve"> тыс. руб.</w:t>
      </w:r>
    </w:p>
    <w:p w14:paraId="30A7218C" w14:textId="77777777" w:rsidR="007203F4" w:rsidRPr="00701DE5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01DE5">
        <w:rPr>
          <w:sz w:val="28"/>
          <w:szCs w:val="28"/>
        </w:rPr>
        <w:t xml:space="preserve">ремонтный персонал АВР– увеличение на </w:t>
      </w:r>
      <w:r>
        <w:rPr>
          <w:sz w:val="28"/>
          <w:szCs w:val="28"/>
        </w:rPr>
        <w:t>175,60</w:t>
      </w:r>
      <w:r w:rsidRPr="00701DE5">
        <w:rPr>
          <w:sz w:val="28"/>
          <w:szCs w:val="28"/>
        </w:rPr>
        <w:t xml:space="preserve"> тыс. руб.</w:t>
      </w:r>
    </w:p>
    <w:p w14:paraId="16BEC0FE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01DE5">
        <w:rPr>
          <w:sz w:val="28"/>
          <w:szCs w:val="28"/>
        </w:rPr>
        <w:t xml:space="preserve">административный персонал – увеличение </w:t>
      </w:r>
      <w:r>
        <w:rPr>
          <w:sz w:val="28"/>
          <w:szCs w:val="28"/>
        </w:rPr>
        <w:t>на 1223,89</w:t>
      </w:r>
      <w:r w:rsidRPr="00701DE5">
        <w:rPr>
          <w:sz w:val="28"/>
          <w:szCs w:val="28"/>
        </w:rPr>
        <w:t xml:space="preserve"> тыс. руб.;</w:t>
      </w:r>
    </w:p>
    <w:p w14:paraId="2EFE8E8A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 2021 год :</w:t>
      </w:r>
    </w:p>
    <w:p w14:paraId="76AF1BCC" w14:textId="77777777" w:rsidR="007203F4" w:rsidRPr="00701DE5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01DE5">
        <w:rPr>
          <w:sz w:val="28"/>
          <w:szCs w:val="28"/>
        </w:rPr>
        <w:t xml:space="preserve">основной производственный персонал – увеличение на </w:t>
      </w:r>
      <w:r>
        <w:rPr>
          <w:sz w:val="28"/>
          <w:szCs w:val="28"/>
        </w:rPr>
        <w:t>570,61</w:t>
      </w:r>
      <w:r w:rsidRPr="00701DE5">
        <w:rPr>
          <w:sz w:val="28"/>
          <w:szCs w:val="28"/>
        </w:rPr>
        <w:t xml:space="preserve"> тыс. руб.</w:t>
      </w:r>
    </w:p>
    <w:p w14:paraId="36CA4EE1" w14:textId="77777777" w:rsidR="007203F4" w:rsidRPr="00701DE5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01DE5">
        <w:rPr>
          <w:sz w:val="28"/>
          <w:szCs w:val="28"/>
        </w:rPr>
        <w:t xml:space="preserve">цеховый персонал – увеличение на </w:t>
      </w:r>
      <w:r>
        <w:rPr>
          <w:sz w:val="28"/>
          <w:szCs w:val="28"/>
        </w:rPr>
        <w:t>596,28</w:t>
      </w:r>
      <w:r w:rsidRPr="00701DE5">
        <w:rPr>
          <w:sz w:val="28"/>
          <w:szCs w:val="28"/>
        </w:rPr>
        <w:t xml:space="preserve"> тыс. руб.</w:t>
      </w:r>
    </w:p>
    <w:p w14:paraId="0A40EBA1" w14:textId="77777777" w:rsidR="007203F4" w:rsidRPr="00701DE5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01DE5">
        <w:rPr>
          <w:sz w:val="28"/>
          <w:szCs w:val="28"/>
        </w:rPr>
        <w:t xml:space="preserve">ремонтный персонал – снижение на </w:t>
      </w:r>
      <w:r>
        <w:rPr>
          <w:sz w:val="28"/>
          <w:szCs w:val="28"/>
        </w:rPr>
        <w:t>217,08</w:t>
      </w:r>
      <w:r w:rsidRPr="00701DE5">
        <w:rPr>
          <w:sz w:val="28"/>
          <w:szCs w:val="28"/>
        </w:rPr>
        <w:t xml:space="preserve"> тыс. руб.</w:t>
      </w:r>
    </w:p>
    <w:p w14:paraId="779C2373" w14:textId="77777777" w:rsidR="007203F4" w:rsidRPr="00701DE5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01DE5">
        <w:rPr>
          <w:sz w:val="28"/>
          <w:szCs w:val="28"/>
        </w:rPr>
        <w:t xml:space="preserve">ремонтный персонал АВР– увеличение на </w:t>
      </w:r>
      <w:r>
        <w:rPr>
          <w:sz w:val="28"/>
          <w:szCs w:val="28"/>
        </w:rPr>
        <w:t>180,80</w:t>
      </w:r>
      <w:r w:rsidRPr="00701DE5">
        <w:rPr>
          <w:sz w:val="28"/>
          <w:szCs w:val="28"/>
        </w:rPr>
        <w:t xml:space="preserve"> тыс. руб.</w:t>
      </w:r>
    </w:p>
    <w:p w14:paraId="3C08FA2C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01DE5">
        <w:rPr>
          <w:sz w:val="28"/>
          <w:szCs w:val="28"/>
        </w:rPr>
        <w:t xml:space="preserve">административный персонал – увеличение </w:t>
      </w:r>
      <w:r>
        <w:rPr>
          <w:sz w:val="28"/>
          <w:szCs w:val="28"/>
        </w:rPr>
        <w:t>на 1260,11</w:t>
      </w:r>
      <w:r w:rsidRPr="00701DE5">
        <w:rPr>
          <w:sz w:val="28"/>
          <w:szCs w:val="28"/>
        </w:rPr>
        <w:t xml:space="preserve"> тыс. руб.;</w:t>
      </w:r>
    </w:p>
    <w:p w14:paraId="3F724C84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 2022 год :</w:t>
      </w:r>
    </w:p>
    <w:p w14:paraId="1EEE3853" w14:textId="77777777" w:rsidR="007203F4" w:rsidRPr="00701DE5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01DE5">
        <w:rPr>
          <w:sz w:val="28"/>
          <w:szCs w:val="28"/>
        </w:rPr>
        <w:t xml:space="preserve">основной производственный персонал – увеличение на </w:t>
      </w:r>
      <w:r>
        <w:rPr>
          <w:sz w:val="28"/>
          <w:szCs w:val="28"/>
        </w:rPr>
        <w:t>587,50</w:t>
      </w:r>
      <w:r w:rsidRPr="00701DE5">
        <w:rPr>
          <w:sz w:val="28"/>
          <w:szCs w:val="28"/>
        </w:rPr>
        <w:t xml:space="preserve"> тыс. руб.</w:t>
      </w:r>
    </w:p>
    <w:p w14:paraId="33F38FDC" w14:textId="77777777" w:rsidR="007203F4" w:rsidRPr="00701DE5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01DE5">
        <w:rPr>
          <w:sz w:val="28"/>
          <w:szCs w:val="28"/>
        </w:rPr>
        <w:t xml:space="preserve">цеховый персонал – увеличение на </w:t>
      </w:r>
      <w:r>
        <w:rPr>
          <w:sz w:val="28"/>
          <w:szCs w:val="28"/>
        </w:rPr>
        <w:t>613,93</w:t>
      </w:r>
      <w:r w:rsidRPr="00701DE5">
        <w:rPr>
          <w:sz w:val="28"/>
          <w:szCs w:val="28"/>
        </w:rPr>
        <w:t xml:space="preserve"> тыс. руб.</w:t>
      </w:r>
    </w:p>
    <w:p w14:paraId="21E2BE3F" w14:textId="77777777" w:rsidR="007203F4" w:rsidRPr="00701DE5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01DE5">
        <w:rPr>
          <w:sz w:val="28"/>
          <w:szCs w:val="28"/>
        </w:rPr>
        <w:t xml:space="preserve">ремонтный персонал – снижение на </w:t>
      </w:r>
      <w:r>
        <w:rPr>
          <w:sz w:val="28"/>
          <w:szCs w:val="28"/>
        </w:rPr>
        <w:t>223,51</w:t>
      </w:r>
      <w:r w:rsidRPr="00701DE5">
        <w:rPr>
          <w:sz w:val="28"/>
          <w:szCs w:val="28"/>
        </w:rPr>
        <w:t xml:space="preserve"> тыс. руб.</w:t>
      </w:r>
    </w:p>
    <w:p w14:paraId="12A929C4" w14:textId="77777777" w:rsidR="007203F4" w:rsidRPr="00701DE5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01DE5">
        <w:rPr>
          <w:sz w:val="28"/>
          <w:szCs w:val="28"/>
        </w:rPr>
        <w:t xml:space="preserve">ремонтный персонал АВР– увеличение на </w:t>
      </w:r>
      <w:r>
        <w:rPr>
          <w:sz w:val="28"/>
          <w:szCs w:val="28"/>
        </w:rPr>
        <w:t>186,15</w:t>
      </w:r>
      <w:r w:rsidRPr="00701DE5">
        <w:rPr>
          <w:sz w:val="28"/>
          <w:szCs w:val="28"/>
        </w:rPr>
        <w:t xml:space="preserve"> тыс. руб.</w:t>
      </w:r>
    </w:p>
    <w:p w14:paraId="7EB4047D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01DE5">
        <w:rPr>
          <w:sz w:val="28"/>
          <w:szCs w:val="28"/>
        </w:rPr>
        <w:t xml:space="preserve">административный персонал – увеличение </w:t>
      </w:r>
      <w:r>
        <w:rPr>
          <w:sz w:val="28"/>
          <w:szCs w:val="28"/>
        </w:rPr>
        <w:t>на 1297,41</w:t>
      </w:r>
      <w:r w:rsidRPr="00701DE5">
        <w:rPr>
          <w:sz w:val="28"/>
          <w:szCs w:val="28"/>
        </w:rPr>
        <w:t xml:space="preserve"> тыс. руб.;</w:t>
      </w:r>
    </w:p>
    <w:p w14:paraId="5B1D29C4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C4C">
        <w:rPr>
          <w:sz w:val="28"/>
          <w:szCs w:val="28"/>
        </w:rPr>
        <w:t>- на 202</w:t>
      </w:r>
      <w:r>
        <w:rPr>
          <w:sz w:val="28"/>
          <w:szCs w:val="28"/>
        </w:rPr>
        <w:t xml:space="preserve">3 </w:t>
      </w:r>
      <w:r w:rsidRPr="00CF2C4C">
        <w:rPr>
          <w:sz w:val="28"/>
          <w:szCs w:val="28"/>
        </w:rPr>
        <w:t>г</w:t>
      </w:r>
      <w:r>
        <w:rPr>
          <w:sz w:val="28"/>
          <w:szCs w:val="28"/>
        </w:rPr>
        <w:t xml:space="preserve">од </w:t>
      </w:r>
      <w:r w:rsidRPr="00CF2C4C">
        <w:rPr>
          <w:sz w:val="28"/>
          <w:szCs w:val="28"/>
        </w:rPr>
        <w:t>:</w:t>
      </w:r>
    </w:p>
    <w:p w14:paraId="08D835DF" w14:textId="77777777" w:rsidR="007203F4" w:rsidRPr="00701DE5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01DE5">
        <w:rPr>
          <w:sz w:val="28"/>
          <w:szCs w:val="28"/>
        </w:rPr>
        <w:t xml:space="preserve">основной производственный персонал – увеличение на </w:t>
      </w:r>
      <w:r>
        <w:rPr>
          <w:sz w:val="28"/>
          <w:szCs w:val="28"/>
        </w:rPr>
        <w:t>604,88</w:t>
      </w:r>
      <w:r w:rsidRPr="00701DE5">
        <w:rPr>
          <w:sz w:val="28"/>
          <w:szCs w:val="28"/>
        </w:rPr>
        <w:t xml:space="preserve"> тыс. руб.</w:t>
      </w:r>
    </w:p>
    <w:p w14:paraId="6997748A" w14:textId="77777777" w:rsidR="007203F4" w:rsidRPr="00701DE5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01DE5">
        <w:rPr>
          <w:sz w:val="28"/>
          <w:szCs w:val="28"/>
        </w:rPr>
        <w:t xml:space="preserve">цеховый персонал – увеличение на </w:t>
      </w:r>
      <w:r>
        <w:rPr>
          <w:sz w:val="28"/>
          <w:szCs w:val="28"/>
        </w:rPr>
        <w:t>632,11</w:t>
      </w:r>
      <w:r w:rsidRPr="00701DE5">
        <w:rPr>
          <w:sz w:val="28"/>
          <w:szCs w:val="28"/>
        </w:rPr>
        <w:t xml:space="preserve"> тыс. руб.</w:t>
      </w:r>
    </w:p>
    <w:p w14:paraId="725ECBBD" w14:textId="77777777" w:rsidR="007203F4" w:rsidRPr="00701DE5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01DE5">
        <w:rPr>
          <w:sz w:val="28"/>
          <w:szCs w:val="28"/>
        </w:rPr>
        <w:t xml:space="preserve">ремонтный персонал – снижение на </w:t>
      </w:r>
      <w:r>
        <w:rPr>
          <w:sz w:val="28"/>
          <w:szCs w:val="28"/>
        </w:rPr>
        <w:t>230,12</w:t>
      </w:r>
      <w:r w:rsidRPr="00701DE5">
        <w:rPr>
          <w:sz w:val="28"/>
          <w:szCs w:val="28"/>
        </w:rPr>
        <w:t xml:space="preserve"> тыс. руб.</w:t>
      </w:r>
    </w:p>
    <w:p w14:paraId="39BB0A4C" w14:textId="77777777" w:rsidR="007203F4" w:rsidRPr="00701DE5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01DE5">
        <w:rPr>
          <w:sz w:val="28"/>
          <w:szCs w:val="28"/>
        </w:rPr>
        <w:t xml:space="preserve">ремонтный персонал АВР– увеличение на </w:t>
      </w:r>
      <w:r>
        <w:rPr>
          <w:sz w:val="28"/>
          <w:szCs w:val="28"/>
        </w:rPr>
        <w:t>1914,66</w:t>
      </w:r>
      <w:r w:rsidRPr="00701DE5">
        <w:rPr>
          <w:sz w:val="28"/>
          <w:szCs w:val="28"/>
        </w:rPr>
        <w:t xml:space="preserve"> тыс. руб.</w:t>
      </w:r>
    </w:p>
    <w:p w14:paraId="5786CA2B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01DE5">
        <w:rPr>
          <w:sz w:val="28"/>
          <w:szCs w:val="28"/>
        </w:rPr>
        <w:t xml:space="preserve">административный персонал – увеличение </w:t>
      </w:r>
      <w:r>
        <w:rPr>
          <w:sz w:val="28"/>
          <w:szCs w:val="28"/>
        </w:rPr>
        <w:t>на 1335,82</w:t>
      </w:r>
      <w:r w:rsidRPr="00701DE5">
        <w:rPr>
          <w:sz w:val="28"/>
          <w:szCs w:val="28"/>
        </w:rPr>
        <w:t xml:space="preserve"> тыс. руб.;</w:t>
      </w:r>
    </w:p>
    <w:p w14:paraId="6906B52D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14:paraId="41616C38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FB615D">
        <w:rPr>
          <w:sz w:val="28"/>
          <w:szCs w:val="28"/>
        </w:rPr>
        <w:t>Общий фонд заработной платы по организации и среднемесячная заработная плата</w:t>
      </w:r>
      <w:r>
        <w:rPr>
          <w:sz w:val="28"/>
          <w:szCs w:val="28"/>
        </w:rPr>
        <w:t>, а также изменение показателей</w:t>
      </w:r>
      <w:r w:rsidRPr="00FB615D">
        <w:rPr>
          <w:sz w:val="28"/>
          <w:szCs w:val="28"/>
        </w:rPr>
        <w:t xml:space="preserve"> представлены в таблице в приложении </w:t>
      </w:r>
      <w:r>
        <w:rPr>
          <w:sz w:val="28"/>
          <w:szCs w:val="28"/>
        </w:rPr>
        <w:t>9</w:t>
      </w:r>
      <w:r w:rsidRPr="00FB615D">
        <w:rPr>
          <w:sz w:val="28"/>
          <w:szCs w:val="28"/>
        </w:rPr>
        <w:t>, на основании таблицы видно, что средняя заработная плата по организации не превышает среднемесячную заработную плату по Кемеровской области по данному виду деятельности.</w:t>
      </w:r>
    </w:p>
    <w:p w14:paraId="51817743" w14:textId="77777777" w:rsidR="007203F4" w:rsidRDefault="007203F4" w:rsidP="007203F4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14:paraId="6EC913CA" w14:textId="77777777" w:rsidR="007203F4" w:rsidRDefault="007203F4" w:rsidP="007203F4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 w:rsidRPr="0039333F">
        <w:rPr>
          <w:b/>
          <w:sz w:val="28"/>
          <w:szCs w:val="28"/>
        </w:rPr>
        <w:t xml:space="preserve">Расходы на оплату труда вспомогательного персонала в составе статьи «Расходы вспомогательных участков» </w:t>
      </w:r>
    </w:p>
    <w:p w14:paraId="33090D0B" w14:textId="77777777" w:rsidR="007203F4" w:rsidRPr="0039333F" w:rsidRDefault="007203F4" w:rsidP="007203F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9333F">
        <w:rPr>
          <w:b/>
          <w:sz w:val="28"/>
          <w:szCs w:val="28"/>
        </w:rPr>
        <w:t>Расходы на оплату труда</w:t>
      </w:r>
      <w:r>
        <w:rPr>
          <w:b/>
          <w:sz w:val="28"/>
          <w:szCs w:val="28"/>
        </w:rPr>
        <w:t xml:space="preserve"> </w:t>
      </w:r>
      <w:r w:rsidRPr="0039333F">
        <w:rPr>
          <w:sz w:val="28"/>
          <w:szCs w:val="28"/>
        </w:rPr>
        <w:t xml:space="preserve">ООО "Юрга Водтранс" не заявила в орган регулирования на расчетный период данную статью расходов «расходы на оплату труда» как отдельную статью затрат в расходах вспомогательных участков. По данным, представленным организацией затраты, входят в расчет затрат на вспомогательное участки (Приложение </w:t>
      </w:r>
      <w:r>
        <w:rPr>
          <w:sz w:val="28"/>
          <w:szCs w:val="28"/>
        </w:rPr>
        <w:t>15</w:t>
      </w:r>
      <w:r w:rsidRPr="0039333F">
        <w:rPr>
          <w:sz w:val="28"/>
          <w:szCs w:val="28"/>
        </w:rPr>
        <w:t>), при этом обоснование затрат по заработной плате в расчете не содержится.</w:t>
      </w:r>
    </w:p>
    <w:p w14:paraId="7D461EC2" w14:textId="77777777" w:rsidR="007203F4" w:rsidRPr="0039333F" w:rsidRDefault="007203F4" w:rsidP="007203F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9333F">
        <w:rPr>
          <w:sz w:val="28"/>
          <w:szCs w:val="28"/>
        </w:rPr>
        <w:t xml:space="preserve">Так как организация не предоставила расчета затрат на заработную плату в </w:t>
      </w:r>
      <w:r w:rsidRPr="0039333F">
        <w:rPr>
          <w:sz w:val="28"/>
          <w:szCs w:val="28"/>
        </w:rPr>
        <w:lastRenderedPageBreak/>
        <w:t xml:space="preserve">составе затрат на вспомогательное производство, регулирующий орган не учел данное предложение. </w:t>
      </w:r>
    </w:p>
    <w:p w14:paraId="0616E86C" w14:textId="77777777" w:rsidR="007203F4" w:rsidRPr="0039333F" w:rsidRDefault="007203F4" w:rsidP="007203F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11" w:name="_Hlk4512605"/>
      <w:r w:rsidRPr="0039333F">
        <w:rPr>
          <w:sz w:val="28"/>
          <w:szCs w:val="28"/>
        </w:rPr>
        <w:t xml:space="preserve">Регулирующий орган также при расчете тарифа </w:t>
      </w:r>
      <w:r w:rsidRPr="0039333F">
        <w:rPr>
          <w:b/>
          <w:sz w:val="28"/>
          <w:szCs w:val="28"/>
        </w:rPr>
        <w:t>не выделял данных статей в составе затрат вспомогательных участков</w:t>
      </w:r>
      <w:r w:rsidRPr="0039333F">
        <w:rPr>
          <w:sz w:val="28"/>
          <w:szCs w:val="28"/>
        </w:rPr>
        <w:t>, для расчета  учитывал для обеспечения роста заработной платы работников вспомогательного персонала (в соответствии с п. 52 Основ</w:t>
      </w:r>
      <w:r>
        <w:rPr>
          <w:sz w:val="28"/>
          <w:szCs w:val="28"/>
        </w:rPr>
        <w:t xml:space="preserve"> ценообразования № 406</w:t>
      </w:r>
      <w:r w:rsidRPr="0039333F">
        <w:rPr>
          <w:sz w:val="28"/>
          <w:szCs w:val="28"/>
        </w:rPr>
        <w:t>) плановые затраты 2018 г.</w:t>
      </w:r>
      <w:r w:rsidRPr="0039333F">
        <w:rPr>
          <w:sz w:val="20"/>
        </w:rPr>
        <w:t xml:space="preserve"> </w:t>
      </w:r>
      <w:r w:rsidRPr="0039333F">
        <w:rPr>
          <w:sz w:val="28"/>
          <w:szCs w:val="28"/>
        </w:rPr>
        <w:t xml:space="preserve">с учетом ИПЦ Минэкономразвития России на 2019 г. -104,6% в размере </w:t>
      </w:r>
      <w:r w:rsidRPr="0039333F">
        <w:rPr>
          <w:b/>
          <w:sz w:val="28"/>
          <w:szCs w:val="28"/>
        </w:rPr>
        <w:t>11781,97</w:t>
      </w:r>
      <w:r w:rsidRPr="0039333F">
        <w:rPr>
          <w:sz w:val="28"/>
          <w:szCs w:val="28"/>
        </w:rPr>
        <w:t xml:space="preserve"> тыс. руб.</w:t>
      </w:r>
      <w:r>
        <w:rPr>
          <w:sz w:val="28"/>
          <w:szCs w:val="28"/>
        </w:rPr>
        <w:t xml:space="preserve"> на 2019 г.</w:t>
      </w:r>
      <w:r w:rsidRPr="0039333F">
        <w:rPr>
          <w:sz w:val="28"/>
          <w:szCs w:val="28"/>
        </w:rPr>
        <w:t xml:space="preserve">, рассчитанные как затраты вспомогательных участков 2018 г. </w:t>
      </w:r>
      <w:bookmarkStart w:id="12" w:name="_Hlk4517888"/>
      <w:r w:rsidRPr="0039333F">
        <w:rPr>
          <w:sz w:val="28"/>
          <w:szCs w:val="28"/>
        </w:rPr>
        <w:t>(11263,84 тыс.руб.)*индекс ИПЦ на 2019 г. (1,046)</w:t>
      </w:r>
      <w:bookmarkEnd w:id="12"/>
      <w:r w:rsidRPr="0039333F">
        <w:rPr>
          <w:sz w:val="28"/>
          <w:szCs w:val="28"/>
        </w:rPr>
        <w:t>.</w:t>
      </w:r>
    </w:p>
    <w:bookmarkEnd w:id="11"/>
    <w:p w14:paraId="37DF3919" w14:textId="77777777" w:rsidR="007203F4" w:rsidRDefault="007203F4" w:rsidP="007203F4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5B0CD4">
        <w:rPr>
          <w:bCs/>
          <w:sz w:val="28"/>
          <w:szCs w:val="28"/>
        </w:rPr>
        <w:t>РЭК КО отмечает, что при расчете данной статьи отсутствовала возможность расчета расходов на оплату труда вспомогательного персонала в соответствии с положениями Отраслевого соглашения, а также коллективного договора, фонда оплаты труда, сложившегося  последний расчетный период регулирования в других регулируемых организациях, осуществляющих аналогичные виды регулируемой деятельности в сопоставимых условиях ввиду непредоставления надлежащего обоснования со стороны ООО «Юрга Водтранс» в материалах тарифного дела на 2019 г. (отсутствие данных факта за 2017 г., а также плана за 2019 г. среднемесячной заработной платы работников и численности работников).</w:t>
      </w:r>
    </w:p>
    <w:p w14:paraId="099E40F6" w14:textId="77777777" w:rsidR="007203F4" w:rsidRPr="00452C32" w:rsidRDefault="007203F4" w:rsidP="007203F4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452C32">
        <w:rPr>
          <w:bCs/>
          <w:sz w:val="28"/>
          <w:szCs w:val="28"/>
        </w:rPr>
        <w:t xml:space="preserve">Соответственно статья </w:t>
      </w:r>
      <w:r w:rsidRPr="00452C32">
        <w:rPr>
          <w:b/>
          <w:sz w:val="28"/>
          <w:szCs w:val="28"/>
        </w:rPr>
        <w:t>«Расходы вспомогательных участков»</w:t>
      </w:r>
      <w:r w:rsidRPr="00452C32">
        <w:rPr>
          <w:bCs/>
          <w:sz w:val="28"/>
          <w:szCs w:val="28"/>
        </w:rPr>
        <w:t xml:space="preserve"> во исполнение решения Федеральной антимонопольной службы России от 19.06.2019 № СП/51556/19 не изменилась.</w:t>
      </w:r>
    </w:p>
    <w:p w14:paraId="172EDEC8" w14:textId="77777777" w:rsidR="007203F4" w:rsidRPr="009E40BB" w:rsidRDefault="007203F4" w:rsidP="007203F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7C256815" w14:textId="77777777" w:rsidR="007203F4" w:rsidRDefault="007203F4" w:rsidP="007203F4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 w:rsidRPr="0039333F">
        <w:rPr>
          <w:b/>
          <w:sz w:val="28"/>
          <w:szCs w:val="28"/>
        </w:rPr>
        <w:t>Расходы на оплату труда лабораторного персонала в составе статьи «Лабораторные анализы»</w:t>
      </w:r>
    </w:p>
    <w:p w14:paraId="4216EE22" w14:textId="77777777" w:rsidR="007203F4" w:rsidRPr="0039333F" w:rsidRDefault="007203F4" w:rsidP="007203F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9333F">
        <w:rPr>
          <w:b/>
          <w:sz w:val="28"/>
          <w:szCs w:val="28"/>
        </w:rPr>
        <w:t>Расходы на оплату труда</w:t>
      </w:r>
      <w:r>
        <w:rPr>
          <w:b/>
          <w:sz w:val="28"/>
          <w:szCs w:val="28"/>
        </w:rPr>
        <w:t xml:space="preserve"> </w:t>
      </w:r>
      <w:r w:rsidRPr="0039333F">
        <w:rPr>
          <w:sz w:val="28"/>
          <w:szCs w:val="28"/>
        </w:rPr>
        <w:t xml:space="preserve">ООО "Юрга Водтранс" не заявила в орган регулирования на расчетный период данную статью расходов «расходы на оплату труда» как отдельную статью затрат в расходах вспомогательных участков. По данным, представленным организацией затраты, входят в расчет затрат на лабораторные анализы (приложение </w:t>
      </w:r>
      <w:r>
        <w:rPr>
          <w:sz w:val="28"/>
          <w:szCs w:val="28"/>
        </w:rPr>
        <w:t>16</w:t>
      </w:r>
      <w:r w:rsidRPr="0039333F">
        <w:rPr>
          <w:sz w:val="28"/>
          <w:szCs w:val="28"/>
        </w:rPr>
        <w:t>), при этом обоснование затрат по заработной плате в расчете не содержится.</w:t>
      </w:r>
    </w:p>
    <w:p w14:paraId="04BA559D" w14:textId="77777777" w:rsidR="007203F4" w:rsidRPr="0039333F" w:rsidRDefault="007203F4" w:rsidP="007203F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9333F">
        <w:rPr>
          <w:sz w:val="28"/>
          <w:szCs w:val="28"/>
        </w:rPr>
        <w:t>Регулирующий орган также при расчете тарифа не выделял данных статей в составе затрат на лабораторию, для расчета регулирующий орган учитывал в соответствии с п. 52 Основ</w:t>
      </w:r>
      <w:r>
        <w:rPr>
          <w:sz w:val="28"/>
          <w:szCs w:val="28"/>
        </w:rPr>
        <w:t xml:space="preserve"> ценообразования № 406, как</w:t>
      </w:r>
      <w:r w:rsidRPr="0039333F">
        <w:rPr>
          <w:sz w:val="28"/>
          <w:szCs w:val="28"/>
        </w:rPr>
        <w:t xml:space="preserve"> фактические затраты 2017 г. с учетом ИПЦ Минэкономразвития России на 2018 г. -102,7%, на 2019 г. -104,6% в размере </w:t>
      </w:r>
      <w:r w:rsidRPr="0039333F">
        <w:rPr>
          <w:b/>
          <w:sz w:val="28"/>
          <w:szCs w:val="28"/>
        </w:rPr>
        <w:t>2459,03</w:t>
      </w:r>
      <w:r w:rsidRPr="0039333F">
        <w:rPr>
          <w:sz w:val="28"/>
          <w:szCs w:val="28"/>
        </w:rPr>
        <w:t xml:space="preserve"> тыс.руб.</w:t>
      </w:r>
      <w:r>
        <w:rPr>
          <w:sz w:val="28"/>
          <w:szCs w:val="28"/>
        </w:rPr>
        <w:t xml:space="preserve"> на 2019 г.</w:t>
      </w:r>
      <w:r w:rsidRPr="0039333F">
        <w:rPr>
          <w:sz w:val="28"/>
          <w:szCs w:val="28"/>
        </w:rPr>
        <w:t xml:space="preserve">, рассчитанные как затраты на лабораторию по факту 2017 г. (2289,08тыс.руб.)*индекс ИПЦ на 2018 г. (1,027)*индекс ИПЦ на 2019 г. (1,046), согласно оборотно-сальдовой ведомости по счету 25, по которой видно составляющие расходы на лабораторию, в которые включается заработная плата работников лаборатории и отчисления от заработной платы (Приложение </w:t>
      </w:r>
      <w:r>
        <w:rPr>
          <w:sz w:val="28"/>
          <w:szCs w:val="28"/>
        </w:rPr>
        <w:t>14</w:t>
      </w:r>
      <w:r w:rsidRPr="0039333F">
        <w:rPr>
          <w:sz w:val="28"/>
          <w:szCs w:val="28"/>
        </w:rPr>
        <w:t>).</w:t>
      </w:r>
    </w:p>
    <w:p w14:paraId="7B73118B" w14:textId="77777777" w:rsidR="007203F4" w:rsidRDefault="007203F4" w:rsidP="007203F4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8173AF">
        <w:rPr>
          <w:bCs/>
          <w:sz w:val="28"/>
          <w:szCs w:val="28"/>
        </w:rPr>
        <w:t>РЭК КО</w:t>
      </w:r>
      <w:r>
        <w:rPr>
          <w:bCs/>
          <w:sz w:val="28"/>
          <w:szCs w:val="28"/>
        </w:rPr>
        <w:t xml:space="preserve"> отмечает, что при расчете данной статьи </w:t>
      </w:r>
      <w:r w:rsidRPr="008173AF">
        <w:rPr>
          <w:bCs/>
          <w:sz w:val="28"/>
          <w:szCs w:val="28"/>
        </w:rPr>
        <w:t xml:space="preserve">отсутствовала возможность расчета расходов на оплату труда </w:t>
      </w:r>
      <w:r w:rsidRPr="005B0CD4">
        <w:rPr>
          <w:bCs/>
          <w:sz w:val="28"/>
          <w:szCs w:val="28"/>
        </w:rPr>
        <w:t xml:space="preserve">лабораторного персонала </w:t>
      </w:r>
      <w:r w:rsidRPr="008173AF">
        <w:rPr>
          <w:bCs/>
          <w:sz w:val="28"/>
          <w:szCs w:val="28"/>
        </w:rPr>
        <w:t>в соответствии с положениями Отраслевого соглашения, а также коллективного договора</w:t>
      </w:r>
      <w:r>
        <w:rPr>
          <w:bCs/>
          <w:sz w:val="28"/>
          <w:szCs w:val="28"/>
        </w:rPr>
        <w:t xml:space="preserve">, </w:t>
      </w:r>
      <w:r w:rsidRPr="008173AF">
        <w:rPr>
          <w:bCs/>
          <w:sz w:val="28"/>
          <w:szCs w:val="28"/>
        </w:rPr>
        <w:t>фонда оплаты труда, сложивш</w:t>
      </w:r>
      <w:r>
        <w:rPr>
          <w:bCs/>
          <w:sz w:val="28"/>
          <w:szCs w:val="28"/>
        </w:rPr>
        <w:t xml:space="preserve">егося </w:t>
      </w:r>
      <w:r w:rsidRPr="008173AF">
        <w:rPr>
          <w:bCs/>
          <w:sz w:val="28"/>
          <w:szCs w:val="28"/>
        </w:rPr>
        <w:t xml:space="preserve"> последний расчетный период регулирования в других регулируемых организациях, осуществляющих аналогичные виды регулируемой деятельности в сопоставимых условиях ввиду непредоставления надлежащего обоснования со стороны ООО «Юрга Водтранс» в материалах тарифного дела на 2019 </w:t>
      </w:r>
      <w:r w:rsidRPr="008173AF">
        <w:rPr>
          <w:bCs/>
          <w:sz w:val="28"/>
          <w:szCs w:val="28"/>
        </w:rPr>
        <w:lastRenderedPageBreak/>
        <w:t>г.</w:t>
      </w:r>
      <w:r>
        <w:rPr>
          <w:bCs/>
          <w:sz w:val="28"/>
          <w:szCs w:val="28"/>
        </w:rPr>
        <w:t xml:space="preserve"> (отсутствие данных факта за 2017 г., а также плана за 2019 г. среднемесячной заработной платы работников и численности работников). </w:t>
      </w:r>
    </w:p>
    <w:p w14:paraId="0874F377" w14:textId="77777777" w:rsidR="007203F4" w:rsidRPr="00452C32" w:rsidRDefault="007203F4" w:rsidP="007203F4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 w:rsidRPr="00452C32">
        <w:rPr>
          <w:bCs/>
          <w:sz w:val="28"/>
          <w:szCs w:val="28"/>
        </w:rPr>
        <w:t xml:space="preserve">Соответственно статья </w:t>
      </w:r>
      <w:r>
        <w:rPr>
          <w:b/>
          <w:sz w:val="28"/>
          <w:szCs w:val="28"/>
        </w:rPr>
        <w:t>«Лабораторные анализы»</w:t>
      </w:r>
      <w:r w:rsidRPr="00452C32">
        <w:rPr>
          <w:bCs/>
          <w:sz w:val="28"/>
          <w:szCs w:val="28"/>
        </w:rPr>
        <w:t xml:space="preserve"> во исполнение решения Федеральной антимонопольной службы России от 19.06.2019 № СП/5155</w:t>
      </w:r>
      <w:r>
        <w:rPr>
          <w:bCs/>
          <w:sz w:val="28"/>
          <w:szCs w:val="28"/>
        </w:rPr>
        <w:t>4</w:t>
      </w:r>
      <w:r w:rsidRPr="00452C32">
        <w:rPr>
          <w:bCs/>
          <w:sz w:val="28"/>
          <w:szCs w:val="28"/>
        </w:rPr>
        <w:t>/19 не изменилась.</w:t>
      </w:r>
    </w:p>
    <w:p w14:paraId="09ACDA5A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14:paraId="47415210" w14:textId="77777777" w:rsidR="007203F4" w:rsidRPr="00593A60" w:rsidRDefault="007203F4" w:rsidP="007203F4">
      <w:pPr>
        <w:tabs>
          <w:tab w:val="left" w:pos="1134"/>
        </w:tabs>
        <w:ind w:firstLine="709"/>
        <w:jc w:val="center"/>
        <w:rPr>
          <w:b/>
          <w:bCs/>
          <w:sz w:val="28"/>
          <w:szCs w:val="28"/>
          <w:u w:val="single"/>
        </w:rPr>
      </w:pPr>
      <w:r w:rsidRPr="00593A60">
        <w:rPr>
          <w:b/>
          <w:bCs/>
          <w:sz w:val="28"/>
          <w:szCs w:val="28"/>
          <w:u w:val="single"/>
        </w:rPr>
        <w:t>«Отчисления на социальные нужды»</w:t>
      </w:r>
    </w:p>
    <w:p w14:paraId="2FF5FF76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14:paraId="0B562EEF" w14:textId="77777777" w:rsidR="007203F4" w:rsidRPr="00305BA6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223DE6">
        <w:rPr>
          <w:sz w:val="28"/>
          <w:szCs w:val="28"/>
        </w:rPr>
        <w:t>Согласно постановлени</w:t>
      </w:r>
      <w:r>
        <w:rPr>
          <w:sz w:val="28"/>
          <w:szCs w:val="28"/>
        </w:rPr>
        <w:t>ю</w:t>
      </w:r>
      <w:r w:rsidRPr="00223DE6">
        <w:rPr>
          <w:sz w:val="28"/>
          <w:szCs w:val="28"/>
        </w:rPr>
        <w:t xml:space="preserve"> </w:t>
      </w:r>
      <w:r w:rsidRPr="00330839">
        <w:rPr>
          <w:sz w:val="28"/>
          <w:szCs w:val="28"/>
        </w:rPr>
        <w:t>региональной энергетической комиссии Кемеровской области от 07.12.2018 № 433</w:t>
      </w:r>
      <w:r>
        <w:rPr>
          <w:sz w:val="28"/>
          <w:szCs w:val="28"/>
        </w:rPr>
        <w:t xml:space="preserve"> </w:t>
      </w:r>
      <w:r w:rsidRPr="00330839">
        <w:rPr>
          <w:sz w:val="28"/>
          <w:szCs w:val="28"/>
        </w:rPr>
        <w:t>«Об утверждении производственной программы в сфере холодного водоснабжения, водоотведения и об установлении тарифов                  на питьевую воду, во</w:t>
      </w:r>
      <w:r>
        <w:rPr>
          <w:sz w:val="28"/>
          <w:szCs w:val="28"/>
        </w:rPr>
        <w:t xml:space="preserve">доотведение ООО «ЮРГА ВОДТРАНС» </w:t>
      </w:r>
      <w:r w:rsidRPr="00330839">
        <w:rPr>
          <w:sz w:val="28"/>
          <w:szCs w:val="28"/>
        </w:rPr>
        <w:t>(г. Юрга)»</w:t>
      </w:r>
      <w:r w:rsidRPr="0099484F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99484F">
        <w:rPr>
          <w:sz w:val="28"/>
          <w:szCs w:val="28"/>
        </w:rPr>
        <w:t>тчисления на социальные нужды</w:t>
      </w:r>
      <w:r>
        <w:rPr>
          <w:sz w:val="28"/>
          <w:szCs w:val="28"/>
        </w:rPr>
        <w:t xml:space="preserve"> </w:t>
      </w:r>
      <w:r w:rsidRPr="00C579D9">
        <w:rPr>
          <w:sz w:val="28"/>
          <w:szCs w:val="28"/>
        </w:rPr>
        <w:t xml:space="preserve">рассчитаны </w:t>
      </w:r>
      <w:r w:rsidRPr="001A2126">
        <w:rPr>
          <w:sz w:val="28"/>
          <w:szCs w:val="28"/>
        </w:rPr>
        <w:t xml:space="preserve">на основании </w:t>
      </w:r>
      <w:r>
        <w:rPr>
          <w:sz w:val="28"/>
          <w:szCs w:val="28"/>
        </w:rPr>
        <w:t xml:space="preserve">ст. 425 </w:t>
      </w:r>
      <w:r w:rsidRPr="0099484F">
        <w:rPr>
          <w:sz w:val="28"/>
          <w:szCs w:val="28"/>
        </w:rPr>
        <w:t xml:space="preserve">(введена  Федеральным законом от 03.07.2016 № 243-ФЗ) </w:t>
      </w:r>
      <w:r>
        <w:rPr>
          <w:sz w:val="28"/>
          <w:szCs w:val="28"/>
        </w:rPr>
        <w:t xml:space="preserve">Налогового кодекса РФ (часть вторая) от 05.08.2000 № 117-ФЗ (в ред. от 03.08.2018) в размере </w:t>
      </w:r>
      <w:r w:rsidRPr="001A2126">
        <w:rPr>
          <w:sz w:val="28"/>
          <w:szCs w:val="28"/>
        </w:rPr>
        <w:t>30%</w:t>
      </w:r>
      <w:r>
        <w:rPr>
          <w:sz w:val="28"/>
          <w:szCs w:val="28"/>
        </w:rPr>
        <w:t xml:space="preserve"> (на обязательное пенсионное страхование – 22%, на обязательное социальное страхование на случай временной нетрудоспособности и в связи с материнством – 2,9%, на обязательное медицинское страхование - 5,1%)</w:t>
      </w:r>
      <w:r w:rsidRPr="00305BA6">
        <w:rPr>
          <w:sz w:val="28"/>
          <w:szCs w:val="28"/>
        </w:rPr>
        <w:t xml:space="preserve">, </w:t>
      </w:r>
      <w:r w:rsidRPr="0099484F">
        <w:rPr>
          <w:sz w:val="28"/>
          <w:szCs w:val="28"/>
        </w:rPr>
        <w:t>а также 0,20 % - на обязательное страхование от несчастных случаев на производстве в соответствии с Федеральным законом от 24.07.1998 № 125– ФЗ (согласно у</w:t>
      </w:r>
      <w:r>
        <w:rPr>
          <w:sz w:val="28"/>
          <w:szCs w:val="28"/>
        </w:rPr>
        <w:t xml:space="preserve">ведомлению о размере страховых взносов на обязательное социальное страхование от несчастных случаев на производстве и профессиональных заболеваний) </w:t>
      </w:r>
      <w:r w:rsidRPr="00305BA6">
        <w:rPr>
          <w:sz w:val="28"/>
          <w:szCs w:val="28"/>
        </w:rPr>
        <w:t>и приняты</w:t>
      </w:r>
      <w:r>
        <w:rPr>
          <w:sz w:val="28"/>
          <w:szCs w:val="28"/>
        </w:rPr>
        <w:t xml:space="preserve"> </w:t>
      </w:r>
      <w:r w:rsidRPr="00305BA6">
        <w:rPr>
          <w:sz w:val="28"/>
          <w:szCs w:val="28"/>
        </w:rPr>
        <w:t>с разбивкой по периодам:</w:t>
      </w:r>
    </w:p>
    <w:p w14:paraId="04532ADE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- на </w:t>
      </w:r>
      <w:r>
        <w:rPr>
          <w:sz w:val="28"/>
          <w:szCs w:val="28"/>
        </w:rPr>
        <w:t>2019 год:</w:t>
      </w:r>
    </w:p>
    <w:p w14:paraId="05A0484A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 производственный персонал 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>3528,14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7101F6DA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>цеховый персонал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869,60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7367FD55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ремонтный персонал 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1489,81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776E94B2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>ремонтный персонал АВР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106,98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684B6361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административный персонал – </w:t>
      </w:r>
      <w:r>
        <w:rPr>
          <w:sz w:val="28"/>
          <w:szCs w:val="28"/>
        </w:rPr>
        <w:t xml:space="preserve">1215,09 </w:t>
      </w:r>
      <w:r w:rsidRPr="001420BD">
        <w:rPr>
          <w:sz w:val="28"/>
          <w:szCs w:val="28"/>
        </w:rPr>
        <w:t>тыс. руб.;</w:t>
      </w:r>
    </w:p>
    <w:p w14:paraId="2F305DAD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- на </w:t>
      </w:r>
      <w:r>
        <w:rPr>
          <w:sz w:val="28"/>
          <w:szCs w:val="28"/>
        </w:rPr>
        <w:t xml:space="preserve"> 2020 год :</w:t>
      </w:r>
    </w:p>
    <w:p w14:paraId="6D867CBA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 производственный персонал </w:t>
      </w:r>
      <w:r w:rsidRPr="00CF2C4C">
        <w:rPr>
          <w:sz w:val="28"/>
          <w:szCs w:val="28"/>
        </w:rPr>
        <w:t xml:space="preserve">– </w:t>
      </w:r>
      <w:r w:rsidRPr="002A32F8">
        <w:rPr>
          <w:sz w:val="28"/>
          <w:szCs w:val="28"/>
        </w:rPr>
        <w:t>3 611,61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5B6BE554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>цеховый персонал</w:t>
      </w:r>
      <w:r w:rsidRPr="00CF2C4C">
        <w:rPr>
          <w:sz w:val="28"/>
          <w:szCs w:val="28"/>
        </w:rPr>
        <w:t xml:space="preserve">– </w:t>
      </w:r>
      <w:r w:rsidRPr="002A32F8">
        <w:rPr>
          <w:sz w:val="28"/>
          <w:szCs w:val="28"/>
        </w:rPr>
        <w:t>890,17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5549A7CC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ремонтный персонал </w:t>
      </w:r>
      <w:r w:rsidRPr="00CF2C4C">
        <w:rPr>
          <w:sz w:val="28"/>
          <w:szCs w:val="28"/>
        </w:rPr>
        <w:t xml:space="preserve">– </w:t>
      </w:r>
      <w:r w:rsidRPr="002A32F8">
        <w:rPr>
          <w:sz w:val="28"/>
          <w:szCs w:val="28"/>
        </w:rPr>
        <w:t>1 525,06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05B7269D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>ремонтный персонал АВР</w:t>
      </w:r>
      <w:r w:rsidRPr="00CF2C4C">
        <w:rPr>
          <w:sz w:val="28"/>
          <w:szCs w:val="28"/>
        </w:rPr>
        <w:t xml:space="preserve">– </w:t>
      </w:r>
      <w:r w:rsidRPr="002A32F8">
        <w:rPr>
          <w:sz w:val="28"/>
          <w:szCs w:val="28"/>
        </w:rPr>
        <w:t>109,51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5E50FEEB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административный персонал – </w:t>
      </w:r>
      <w:r w:rsidRPr="002A32F8">
        <w:rPr>
          <w:sz w:val="28"/>
          <w:szCs w:val="28"/>
        </w:rPr>
        <w:t>1 243,84</w:t>
      </w:r>
      <w:r>
        <w:rPr>
          <w:sz w:val="28"/>
          <w:szCs w:val="28"/>
        </w:rPr>
        <w:t xml:space="preserve"> </w:t>
      </w:r>
      <w:r w:rsidRPr="001420BD">
        <w:rPr>
          <w:sz w:val="28"/>
          <w:szCs w:val="28"/>
        </w:rPr>
        <w:t>тыс. руб.;</w:t>
      </w:r>
    </w:p>
    <w:p w14:paraId="64506BD0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 2021 год:</w:t>
      </w:r>
    </w:p>
    <w:p w14:paraId="7C4500B9" w14:textId="77777777" w:rsidR="007203F4" w:rsidRPr="0047726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7726D">
        <w:rPr>
          <w:sz w:val="28"/>
          <w:szCs w:val="28"/>
        </w:rPr>
        <w:t xml:space="preserve">основной производственный персонал – </w:t>
      </w:r>
      <w:r w:rsidRPr="002A32F8">
        <w:rPr>
          <w:sz w:val="28"/>
          <w:szCs w:val="28"/>
        </w:rPr>
        <w:t>3 718,52</w:t>
      </w:r>
      <w:r>
        <w:rPr>
          <w:sz w:val="28"/>
          <w:szCs w:val="28"/>
        </w:rPr>
        <w:t xml:space="preserve"> </w:t>
      </w:r>
      <w:r w:rsidRPr="0047726D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7E39A433" w14:textId="77777777" w:rsidR="007203F4" w:rsidRPr="0047726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7726D">
        <w:rPr>
          <w:sz w:val="28"/>
          <w:szCs w:val="28"/>
        </w:rPr>
        <w:t xml:space="preserve">цеховый персонал– </w:t>
      </w:r>
      <w:r w:rsidRPr="002A32F8">
        <w:rPr>
          <w:sz w:val="28"/>
          <w:szCs w:val="28"/>
        </w:rPr>
        <w:t>916,52</w:t>
      </w:r>
      <w:r>
        <w:rPr>
          <w:sz w:val="28"/>
          <w:szCs w:val="28"/>
        </w:rPr>
        <w:t xml:space="preserve"> </w:t>
      </w:r>
      <w:r w:rsidRPr="0047726D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045D476B" w14:textId="77777777" w:rsidR="007203F4" w:rsidRPr="0047726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7726D">
        <w:rPr>
          <w:sz w:val="28"/>
          <w:szCs w:val="28"/>
        </w:rPr>
        <w:t xml:space="preserve">ремонтный персонал – </w:t>
      </w:r>
      <w:r w:rsidRPr="002A32F8">
        <w:rPr>
          <w:sz w:val="28"/>
          <w:szCs w:val="28"/>
        </w:rPr>
        <w:t>1 570,20</w:t>
      </w:r>
      <w:r>
        <w:rPr>
          <w:sz w:val="28"/>
          <w:szCs w:val="28"/>
        </w:rPr>
        <w:t xml:space="preserve"> </w:t>
      </w:r>
      <w:r w:rsidRPr="0047726D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09899656" w14:textId="77777777" w:rsidR="007203F4" w:rsidRPr="0047726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7726D">
        <w:rPr>
          <w:sz w:val="28"/>
          <w:szCs w:val="28"/>
        </w:rPr>
        <w:t xml:space="preserve">ремонтный персонал АВР– </w:t>
      </w:r>
      <w:r w:rsidRPr="002A32F8">
        <w:rPr>
          <w:sz w:val="28"/>
          <w:szCs w:val="28"/>
        </w:rPr>
        <w:t>112,76</w:t>
      </w:r>
      <w:r>
        <w:rPr>
          <w:sz w:val="28"/>
          <w:szCs w:val="28"/>
        </w:rPr>
        <w:t xml:space="preserve"> </w:t>
      </w:r>
      <w:r w:rsidRPr="0047726D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7E591923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7726D">
        <w:rPr>
          <w:sz w:val="28"/>
          <w:szCs w:val="28"/>
        </w:rPr>
        <w:t xml:space="preserve">административный персонал – </w:t>
      </w:r>
      <w:r w:rsidRPr="002A32F8">
        <w:rPr>
          <w:sz w:val="28"/>
          <w:szCs w:val="28"/>
        </w:rPr>
        <w:t>1 280,65</w:t>
      </w:r>
      <w:r>
        <w:rPr>
          <w:sz w:val="28"/>
          <w:szCs w:val="28"/>
        </w:rPr>
        <w:t xml:space="preserve"> </w:t>
      </w:r>
      <w:r w:rsidRPr="0047726D">
        <w:rPr>
          <w:sz w:val="28"/>
          <w:szCs w:val="28"/>
        </w:rPr>
        <w:t>тыс. руб.;</w:t>
      </w:r>
    </w:p>
    <w:p w14:paraId="3B2640E3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 2022 год:</w:t>
      </w:r>
    </w:p>
    <w:p w14:paraId="459410F7" w14:textId="77777777" w:rsidR="007203F4" w:rsidRPr="006D26B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D26B1">
        <w:rPr>
          <w:sz w:val="28"/>
          <w:szCs w:val="28"/>
        </w:rPr>
        <w:t xml:space="preserve">основной производственный персонал – </w:t>
      </w:r>
      <w:r w:rsidRPr="002A32F8">
        <w:rPr>
          <w:sz w:val="28"/>
          <w:szCs w:val="28"/>
        </w:rPr>
        <w:t>3 828,59</w:t>
      </w:r>
      <w:r>
        <w:rPr>
          <w:sz w:val="28"/>
          <w:szCs w:val="28"/>
        </w:rPr>
        <w:t xml:space="preserve"> </w:t>
      </w:r>
      <w:r w:rsidRPr="006D26B1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5C5BBF07" w14:textId="77777777" w:rsidR="007203F4" w:rsidRPr="006D26B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D26B1">
        <w:rPr>
          <w:sz w:val="28"/>
          <w:szCs w:val="28"/>
        </w:rPr>
        <w:t xml:space="preserve">цеховый персонал– </w:t>
      </w:r>
      <w:r w:rsidRPr="002A32F8">
        <w:rPr>
          <w:sz w:val="28"/>
          <w:szCs w:val="28"/>
        </w:rPr>
        <w:t>943,65</w:t>
      </w:r>
      <w:r>
        <w:rPr>
          <w:sz w:val="28"/>
          <w:szCs w:val="28"/>
        </w:rPr>
        <w:t xml:space="preserve"> </w:t>
      </w:r>
      <w:r w:rsidRPr="006D26B1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46BC4D94" w14:textId="77777777" w:rsidR="007203F4" w:rsidRPr="006D26B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D26B1">
        <w:rPr>
          <w:sz w:val="28"/>
          <w:szCs w:val="28"/>
        </w:rPr>
        <w:t xml:space="preserve">ремонтный персонал – </w:t>
      </w:r>
      <w:r w:rsidRPr="002A32F8">
        <w:rPr>
          <w:sz w:val="28"/>
          <w:szCs w:val="28"/>
        </w:rPr>
        <w:t>1 616,68</w:t>
      </w:r>
      <w:r>
        <w:rPr>
          <w:sz w:val="28"/>
          <w:szCs w:val="28"/>
        </w:rPr>
        <w:t xml:space="preserve"> </w:t>
      </w:r>
      <w:r w:rsidRPr="006D26B1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40F8FF08" w14:textId="77777777" w:rsidR="007203F4" w:rsidRPr="006D26B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D26B1">
        <w:rPr>
          <w:sz w:val="28"/>
          <w:szCs w:val="28"/>
        </w:rPr>
        <w:t xml:space="preserve">ремонтный персонал АВР– </w:t>
      </w:r>
      <w:r w:rsidRPr="002A32F8">
        <w:rPr>
          <w:sz w:val="28"/>
          <w:szCs w:val="28"/>
        </w:rPr>
        <w:t>116,09</w:t>
      </w:r>
      <w:r>
        <w:rPr>
          <w:sz w:val="28"/>
          <w:szCs w:val="28"/>
        </w:rPr>
        <w:t xml:space="preserve"> </w:t>
      </w:r>
      <w:r w:rsidRPr="006D26B1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2B5CAEB3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D26B1">
        <w:rPr>
          <w:sz w:val="28"/>
          <w:szCs w:val="28"/>
        </w:rPr>
        <w:t xml:space="preserve">административный персонал – </w:t>
      </w:r>
      <w:r w:rsidRPr="002A32F8">
        <w:rPr>
          <w:sz w:val="28"/>
          <w:szCs w:val="28"/>
        </w:rPr>
        <w:t>1 318,56</w:t>
      </w:r>
      <w:r>
        <w:rPr>
          <w:sz w:val="28"/>
          <w:szCs w:val="28"/>
        </w:rPr>
        <w:t xml:space="preserve"> </w:t>
      </w:r>
      <w:r w:rsidRPr="006D26B1">
        <w:rPr>
          <w:sz w:val="28"/>
          <w:szCs w:val="28"/>
        </w:rPr>
        <w:t>тыс. руб.;</w:t>
      </w:r>
    </w:p>
    <w:p w14:paraId="1DA6C5DF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C4C">
        <w:rPr>
          <w:sz w:val="28"/>
          <w:szCs w:val="28"/>
        </w:rPr>
        <w:lastRenderedPageBreak/>
        <w:t>- на 202</w:t>
      </w:r>
      <w:r>
        <w:rPr>
          <w:sz w:val="28"/>
          <w:szCs w:val="28"/>
        </w:rPr>
        <w:t xml:space="preserve">3 </w:t>
      </w:r>
      <w:r w:rsidRPr="00CF2C4C">
        <w:rPr>
          <w:sz w:val="28"/>
          <w:szCs w:val="28"/>
        </w:rPr>
        <w:t>г</w:t>
      </w:r>
      <w:r>
        <w:rPr>
          <w:sz w:val="28"/>
          <w:szCs w:val="28"/>
        </w:rPr>
        <w:t>од</w:t>
      </w:r>
      <w:r w:rsidRPr="00CF2C4C">
        <w:rPr>
          <w:sz w:val="28"/>
          <w:szCs w:val="28"/>
        </w:rPr>
        <w:t>:</w:t>
      </w:r>
    </w:p>
    <w:p w14:paraId="2201C25F" w14:textId="77777777" w:rsidR="007203F4" w:rsidRPr="00CF2C4C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C4C">
        <w:rPr>
          <w:sz w:val="28"/>
          <w:szCs w:val="28"/>
        </w:rPr>
        <w:t>основной производственный персонал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 xml:space="preserve">– </w:t>
      </w:r>
      <w:r w:rsidRPr="002A32F8">
        <w:rPr>
          <w:sz w:val="28"/>
          <w:szCs w:val="28"/>
        </w:rPr>
        <w:t>3 941,91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388A7F7E" w14:textId="77777777" w:rsidR="007203F4" w:rsidRPr="00CF2C4C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C4C">
        <w:rPr>
          <w:sz w:val="28"/>
          <w:szCs w:val="28"/>
        </w:rPr>
        <w:t>цеховый персонал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 xml:space="preserve">– </w:t>
      </w:r>
      <w:r w:rsidRPr="002A32F8">
        <w:rPr>
          <w:sz w:val="28"/>
          <w:szCs w:val="28"/>
        </w:rPr>
        <w:t>971,58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3449DB77" w14:textId="77777777" w:rsidR="007203F4" w:rsidRPr="00CF2C4C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C4C">
        <w:rPr>
          <w:sz w:val="28"/>
          <w:szCs w:val="28"/>
        </w:rPr>
        <w:t xml:space="preserve">ремонтный персонал – </w:t>
      </w:r>
      <w:r w:rsidRPr="002A32F8">
        <w:rPr>
          <w:sz w:val="28"/>
          <w:szCs w:val="28"/>
        </w:rPr>
        <w:t>1 664,53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10754424" w14:textId="77777777" w:rsidR="007203F4" w:rsidRPr="00CF2C4C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C4C">
        <w:rPr>
          <w:sz w:val="28"/>
          <w:szCs w:val="28"/>
        </w:rPr>
        <w:t>ремонтный персонал АВР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>–</w:t>
      </w:r>
      <w:r w:rsidRPr="006D26B1">
        <w:t xml:space="preserve"> </w:t>
      </w:r>
      <w:r w:rsidRPr="002A32F8">
        <w:rPr>
          <w:sz w:val="28"/>
          <w:szCs w:val="28"/>
        </w:rPr>
        <w:t>119,53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7DC3DFBB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C4C">
        <w:rPr>
          <w:sz w:val="28"/>
          <w:szCs w:val="28"/>
        </w:rPr>
        <w:t>административный персонал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 xml:space="preserve">– </w:t>
      </w:r>
      <w:r w:rsidRPr="002A32F8">
        <w:rPr>
          <w:sz w:val="28"/>
          <w:szCs w:val="28"/>
        </w:rPr>
        <w:t>1 357,59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5E6B1426" w14:textId="77777777" w:rsidR="007203F4" w:rsidRDefault="007203F4" w:rsidP="007203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23DE6">
        <w:rPr>
          <w:sz w:val="28"/>
          <w:szCs w:val="28"/>
        </w:rPr>
        <w:t>о исполнение решения Федеральной антимонопольной службы России от 19.06.2019 № СП/5155</w:t>
      </w:r>
      <w:r>
        <w:rPr>
          <w:sz w:val="28"/>
          <w:szCs w:val="28"/>
        </w:rPr>
        <w:t>4</w:t>
      </w:r>
      <w:r w:rsidRPr="00223DE6">
        <w:rPr>
          <w:sz w:val="28"/>
          <w:szCs w:val="28"/>
        </w:rPr>
        <w:t xml:space="preserve">/19 </w:t>
      </w:r>
      <w:r w:rsidRPr="004C1FF9">
        <w:rPr>
          <w:sz w:val="28"/>
          <w:szCs w:val="28"/>
        </w:rPr>
        <w:t xml:space="preserve">отчисления на социальные нужды </w:t>
      </w:r>
      <w:r>
        <w:rPr>
          <w:sz w:val="28"/>
          <w:szCs w:val="28"/>
        </w:rPr>
        <w:t xml:space="preserve">были пересмотрены в части пересмотренной заработной платы и </w:t>
      </w:r>
      <w:r w:rsidRPr="004C1FF9">
        <w:rPr>
          <w:sz w:val="28"/>
          <w:szCs w:val="28"/>
        </w:rPr>
        <w:t>рассчитаны на основании ст. 425 (введена  Федеральным законом от 03.07.2016 № 243-ФЗ) Налогового кодекса РФ (часть вторая) от 05.08.2000 № 117-ФЗ (в ред. от 03.08.2018) в размере 30% (на обязательное пенсионное страхование – 22%, на обязательное социальное страхование на случай временной нетрудоспособности и в связи с материнством – 2,9%, на обязательное медицинское страхование - 5,1%, а также 0,20 % - на обязательное страхование от несчастных случаев на производстве в соответствии с Федеральным законом от 24.07.1998 № 125– ФЗ (согласно уведомлени</w:t>
      </w:r>
      <w:r>
        <w:rPr>
          <w:sz w:val="28"/>
          <w:szCs w:val="28"/>
        </w:rPr>
        <w:t xml:space="preserve">ю </w:t>
      </w:r>
      <w:r w:rsidRPr="004C1FF9">
        <w:rPr>
          <w:sz w:val="28"/>
          <w:szCs w:val="28"/>
        </w:rPr>
        <w:t>о размере страховых взносов на обязательное социальное страхование от несчастных случаев на производстве и профессиональных заболеваний)</w:t>
      </w:r>
      <w:r>
        <w:rPr>
          <w:sz w:val="28"/>
          <w:szCs w:val="28"/>
        </w:rPr>
        <w:t xml:space="preserve">, </w:t>
      </w:r>
      <w:r w:rsidRPr="004C1FF9">
        <w:rPr>
          <w:sz w:val="28"/>
          <w:szCs w:val="28"/>
        </w:rPr>
        <w:t>приняты с разбивкой по периодам</w:t>
      </w:r>
      <w:r>
        <w:rPr>
          <w:sz w:val="28"/>
          <w:szCs w:val="28"/>
        </w:rPr>
        <w:t xml:space="preserve"> и представлены в таблице 5 и 6 на весь долгосрочный период.</w:t>
      </w:r>
    </w:p>
    <w:p w14:paraId="4CF0E286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Изменение размера </w:t>
      </w:r>
      <w:r w:rsidRPr="00B754C1">
        <w:rPr>
          <w:sz w:val="28"/>
          <w:szCs w:val="28"/>
        </w:rPr>
        <w:t>отчислени</w:t>
      </w:r>
      <w:r>
        <w:rPr>
          <w:sz w:val="28"/>
          <w:szCs w:val="28"/>
        </w:rPr>
        <w:t>й</w:t>
      </w:r>
      <w:r w:rsidRPr="00B754C1">
        <w:rPr>
          <w:sz w:val="28"/>
          <w:szCs w:val="28"/>
        </w:rPr>
        <w:t xml:space="preserve"> на социальные нужды </w:t>
      </w:r>
      <w:r>
        <w:rPr>
          <w:sz w:val="28"/>
          <w:szCs w:val="28"/>
        </w:rPr>
        <w:t xml:space="preserve">по водоотведению составит </w:t>
      </w:r>
      <w:r w:rsidRPr="001420BD">
        <w:rPr>
          <w:sz w:val="28"/>
          <w:szCs w:val="28"/>
        </w:rPr>
        <w:t xml:space="preserve">по сравнению в утвержденным ранее (согласно постановления региональной энергетической комиссии Кемеровской области от 07.12.2018 № 433 «Об утверждении производственной программы в сфере холодного водоснабжения, водоотведения и об установлении тарифов на питьевую воду, водоотведение </w:t>
      </w:r>
      <w:r>
        <w:rPr>
          <w:sz w:val="28"/>
          <w:szCs w:val="28"/>
        </w:rPr>
        <w:t xml:space="preserve">        </w:t>
      </w:r>
      <w:r w:rsidRPr="001420BD">
        <w:rPr>
          <w:sz w:val="28"/>
          <w:szCs w:val="28"/>
        </w:rPr>
        <w:t xml:space="preserve">ООО «ЮРГА ВОДТРАНС» (г. Юрга) » )  составит: </w:t>
      </w:r>
    </w:p>
    <w:p w14:paraId="502F1E06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- на </w:t>
      </w:r>
      <w:r>
        <w:rPr>
          <w:sz w:val="28"/>
          <w:szCs w:val="28"/>
        </w:rPr>
        <w:t>2019 год:</w:t>
      </w:r>
    </w:p>
    <w:p w14:paraId="3A9FA2DF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 производственный персонал 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>увеличение на 163,50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193824EC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>цеховый персонал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 xml:space="preserve">– </w:t>
      </w:r>
      <w:r w:rsidRPr="00CF25C1">
        <w:rPr>
          <w:sz w:val="28"/>
          <w:szCs w:val="28"/>
        </w:rPr>
        <w:t>увеличение</w:t>
      </w:r>
      <w:r>
        <w:rPr>
          <w:sz w:val="28"/>
          <w:szCs w:val="28"/>
        </w:rPr>
        <w:t xml:space="preserve"> на 170,86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19ED3865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ремонтный персонал 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>снижение на 62,20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3C99392F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>ремонтный персонал АВР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увеличение на 51,81 </w:t>
      </w:r>
      <w:r w:rsidRPr="00CF2C4C">
        <w:rPr>
          <w:sz w:val="28"/>
          <w:szCs w:val="28"/>
        </w:rPr>
        <w:t>тыс</w:t>
      </w:r>
      <w:r>
        <w:rPr>
          <w:sz w:val="28"/>
          <w:szCs w:val="28"/>
        </w:rPr>
        <w:t>.</w:t>
      </w:r>
      <w:r w:rsidRPr="00CF2C4C">
        <w:rPr>
          <w:sz w:val="28"/>
          <w:szCs w:val="28"/>
        </w:rPr>
        <w:t xml:space="preserve"> руб</w:t>
      </w:r>
      <w:r>
        <w:rPr>
          <w:sz w:val="28"/>
          <w:szCs w:val="28"/>
        </w:rPr>
        <w:t>.</w:t>
      </w:r>
    </w:p>
    <w:p w14:paraId="5D338648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административный персонал – </w:t>
      </w:r>
      <w:r>
        <w:rPr>
          <w:sz w:val="28"/>
          <w:szCs w:val="28"/>
        </w:rPr>
        <w:t>увеличение 361,07</w:t>
      </w:r>
      <w:r w:rsidRPr="001420BD">
        <w:rPr>
          <w:sz w:val="28"/>
          <w:szCs w:val="28"/>
        </w:rPr>
        <w:t xml:space="preserve"> тыс. руб.;</w:t>
      </w:r>
    </w:p>
    <w:p w14:paraId="1CB35991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- на </w:t>
      </w:r>
      <w:r>
        <w:rPr>
          <w:sz w:val="28"/>
          <w:szCs w:val="28"/>
        </w:rPr>
        <w:t>2020 год:</w:t>
      </w:r>
    </w:p>
    <w:p w14:paraId="277FC840" w14:textId="77777777" w:rsidR="007203F4" w:rsidRPr="00CF25C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5C1">
        <w:rPr>
          <w:sz w:val="28"/>
          <w:szCs w:val="28"/>
        </w:rPr>
        <w:t xml:space="preserve">основной производственный персонал – увеличение на </w:t>
      </w:r>
      <w:r>
        <w:rPr>
          <w:sz w:val="28"/>
          <w:szCs w:val="28"/>
        </w:rPr>
        <w:t>167,37</w:t>
      </w:r>
      <w:r w:rsidRPr="00CF25C1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6C31F80B" w14:textId="77777777" w:rsidR="007203F4" w:rsidRPr="00CF25C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5C1">
        <w:rPr>
          <w:sz w:val="28"/>
          <w:szCs w:val="28"/>
        </w:rPr>
        <w:t xml:space="preserve">цеховый персонал – увеличение на </w:t>
      </w:r>
      <w:r>
        <w:rPr>
          <w:sz w:val="28"/>
          <w:szCs w:val="28"/>
        </w:rPr>
        <w:t>174,9</w:t>
      </w:r>
      <w:r w:rsidRPr="00CF25C1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5405B20F" w14:textId="77777777" w:rsidR="007203F4" w:rsidRPr="00CF25C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5C1">
        <w:rPr>
          <w:sz w:val="28"/>
          <w:szCs w:val="28"/>
        </w:rPr>
        <w:t xml:space="preserve">ремонтный персонал – снижение на </w:t>
      </w:r>
      <w:r>
        <w:rPr>
          <w:sz w:val="28"/>
          <w:szCs w:val="28"/>
        </w:rPr>
        <w:t>63,68</w:t>
      </w:r>
      <w:r w:rsidRPr="00CF25C1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798CD139" w14:textId="77777777" w:rsidR="007203F4" w:rsidRPr="00CF25C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5C1">
        <w:rPr>
          <w:sz w:val="28"/>
          <w:szCs w:val="28"/>
        </w:rPr>
        <w:t xml:space="preserve">ремонтный персонал АВР– увеличение на </w:t>
      </w:r>
      <w:r>
        <w:rPr>
          <w:sz w:val="28"/>
          <w:szCs w:val="28"/>
        </w:rPr>
        <w:t>53,04</w:t>
      </w:r>
      <w:r w:rsidRPr="00CF25C1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2A436780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5C1">
        <w:rPr>
          <w:sz w:val="28"/>
          <w:szCs w:val="28"/>
        </w:rPr>
        <w:t xml:space="preserve">административный персонал – увеличение </w:t>
      </w:r>
      <w:r>
        <w:rPr>
          <w:sz w:val="28"/>
          <w:szCs w:val="28"/>
        </w:rPr>
        <w:t>369,61</w:t>
      </w:r>
      <w:r w:rsidRPr="00CF25C1">
        <w:rPr>
          <w:sz w:val="28"/>
          <w:szCs w:val="28"/>
        </w:rPr>
        <w:t xml:space="preserve"> тыс. руб.;</w:t>
      </w:r>
    </w:p>
    <w:p w14:paraId="76E673A3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 2021 год:</w:t>
      </w:r>
    </w:p>
    <w:p w14:paraId="01EF21C4" w14:textId="77777777" w:rsidR="007203F4" w:rsidRPr="00CF25C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5C1">
        <w:rPr>
          <w:sz w:val="28"/>
          <w:szCs w:val="28"/>
        </w:rPr>
        <w:t xml:space="preserve">основной производственный персонал – увеличение на </w:t>
      </w:r>
      <w:r>
        <w:rPr>
          <w:sz w:val="28"/>
          <w:szCs w:val="28"/>
        </w:rPr>
        <w:t>172,32</w:t>
      </w:r>
      <w:r w:rsidRPr="00CF25C1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4DEEFEE5" w14:textId="77777777" w:rsidR="007203F4" w:rsidRPr="00CF25C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5C1">
        <w:rPr>
          <w:sz w:val="28"/>
          <w:szCs w:val="28"/>
        </w:rPr>
        <w:t xml:space="preserve">цеховый персонал – увеличение на </w:t>
      </w:r>
      <w:r>
        <w:rPr>
          <w:sz w:val="28"/>
          <w:szCs w:val="28"/>
        </w:rPr>
        <w:t>180,08</w:t>
      </w:r>
      <w:r w:rsidRPr="00CF25C1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64B574DA" w14:textId="77777777" w:rsidR="007203F4" w:rsidRPr="00CF25C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5C1">
        <w:rPr>
          <w:sz w:val="28"/>
          <w:szCs w:val="28"/>
        </w:rPr>
        <w:t xml:space="preserve">ремонтный персонал – снижение на </w:t>
      </w:r>
      <w:r>
        <w:rPr>
          <w:sz w:val="28"/>
          <w:szCs w:val="28"/>
        </w:rPr>
        <w:t>65,56</w:t>
      </w:r>
      <w:r w:rsidRPr="00CF25C1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2050C1FD" w14:textId="77777777" w:rsidR="007203F4" w:rsidRPr="00CF25C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5C1">
        <w:rPr>
          <w:sz w:val="28"/>
          <w:szCs w:val="28"/>
        </w:rPr>
        <w:t xml:space="preserve">ремонтный персонал АВР– увеличение на </w:t>
      </w:r>
      <w:r>
        <w:rPr>
          <w:sz w:val="28"/>
          <w:szCs w:val="28"/>
        </w:rPr>
        <w:t>54,60</w:t>
      </w:r>
      <w:r w:rsidRPr="00CF25C1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552EC4E0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5C1">
        <w:rPr>
          <w:sz w:val="28"/>
          <w:szCs w:val="28"/>
        </w:rPr>
        <w:t xml:space="preserve">административный персонал – увеличение </w:t>
      </w:r>
      <w:r>
        <w:rPr>
          <w:sz w:val="28"/>
          <w:szCs w:val="28"/>
        </w:rPr>
        <w:t>380,56</w:t>
      </w:r>
      <w:r w:rsidRPr="00CF25C1">
        <w:rPr>
          <w:sz w:val="28"/>
          <w:szCs w:val="28"/>
        </w:rPr>
        <w:t xml:space="preserve"> тыс. руб.;</w:t>
      </w:r>
    </w:p>
    <w:p w14:paraId="7E43A787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 2022 год:</w:t>
      </w:r>
    </w:p>
    <w:p w14:paraId="047EE44D" w14:textId="77777777" w:rsidR="007203F4" w:rsidRPr="00CF25C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5C1">
        <w:rPr>
          <w:sz w:val="28"/>
          <w:szCs w:val="28"/>
        </w:rPr>
        <w:t xml:space="preserve">основной производственный персонал – увеличение на </w:t>
      </w:r>
      <w:r>
        <w:rPr>
          <w:sz w:val="28"/>
          <w:szCs w:val="28"/>
        </w:rPr>
        <w:t>177,42</w:t>
      </w:r>
      <w:r w:rsidRPr="00CF25C1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13091400" w14:textId="77777777" w:rsidR="007203F4" w:rsidRPr="00CF25C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5C1">
        <w:rPr>
          <w:sz w:val="28"/>
          <w:szCs w:val="28"/>
        </w:rPr>
        <w:t xml:space="preserve">цеховый персонал – увеличение на </w:t>
      </w:r>
      <w:r>
        <w:rPr>
          <w:sz w:val="28"/>
          <w:szCs w:val="28"/>
        </w:rPr>
        <w:t>185,41</w:t>
      </w:r>
      <w:r w:rsidRPr="00CF25C1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5E50F60D" w14:textId="77777777" w:rsidR="007203F4" w:rsidRPr="00CF25C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5C1">
        <w:rPr>
          <w:sz w:val="28"/>
          <w:szCs w:val="28"/>
        </w:rPr>
        <w:lastRenderedPageBreak/>
        <w:t xml:space="preserve">ремонтный персонал – снижение на </w:t>
      </w:r>
      <w:r>
        <w:rPr>
          <w:sz w:val="28"/>
          <w:szCs w:val="28"/>
        </w:rPr>
        <w:t>67,50</w:t>
      </w:r>
      <w:r w:rsidRPr="00CF25C1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62FC3773" w14:textId="77777777" w:rsidR="007203F4" w:rsidRPr="00CF25C1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5C1">
        <w:rPr>
          <w:sz w:val="28"/>
          <w:szCs w:val="28"/>
        </w:rPr>
        <w:t xml:space="preserve">ремонтный персонал АВР– увеличение на </w:t>
      </w:r>
      <w:r>
        <w:rPr>
          <w:sz w:val="28"/>
          <w:szCs w:val="28"/>
        </w:rPr>
        <w:t>56,22</w:t>
      </w:r>
      <w:r w:rsidRPr="00CF25C1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00E811BF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5C1">
        <w:rPr>
          <w:sz w:val="28"/>
          <w:szCs w:val="28"/>
        </w:rPr>
        <w:t xml:space="preserve">административный персонал – увеличение </w:t>
      </w:r>
      <w:r>
        <w:rPr>
          <w:sz w:val="28"/>
          <w:szCs w:val="28"/>
        </w:rPr>
        <w:t>391,82</w:t>
      </w:r>
      <w:r w:rsidRPr="00CF25C1">
        <w:rPr>
          <w:sz w:val="28"/>
          <w:szCs w:val="28"/>
        </w:rPr>
        <w:t xml:space="preserve"> тыс. руб.;</w:t>
      </w:r>
    </w:p>
    <w:p w14:paraId="61FD6D21" w14:textId="77777777" w:rsidR="007203F4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F2C4C">
        <w:rPr>
          <w:sz w:val="28"/>
          <w:szCs w:val="28"/>
        </w:rPr>
        <w:t>- на 202</w:t>
      </w:r>
      <w:r>
        <w:rPr>
          <w:sz w:val="28"/>
          <w:szCs w:val="28"/>
        </w:rPr>
        <w:t xml:space="preserve">3 </w:t>
      </w:r>
      <w:r w:rsidRPr="00CF2C4C">
        <w:rPr>
          <w:sz w:val="28"/>
          <w:szCs w:val="28"/>
        </w:rPr>
        <w:t>г</w:t>
      </w:r>
      <w:r>
        <w:rPr>
          <w:sz w:val="28"/>
          <w:szCs w:val="28"/>
        </w:rPr>
        <w:t>од</w:t>
      </w:r>
      <w:r w:rsidRPr="00CF2C4C">
        <w:rPr>
          <w:sz w:val="28"/>
          <w:szCs w:val="28"/>
        </w:rPr>
        <w:t>:</w:t>
      </w:r>
    </w:p>
    <w:p w14:paraId="5250734A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 производственный персонал 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>увеличение на 182,68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7363BD30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>цеховый персонал</w:t>
      </w:r>
      <w:r>
        <w:rPr>
          <w:sz w:val="28"/>
          <w:szCs w:val="28"/>
        </w:rPr>
        <w:t xml:space="preserve"> </w:t>
      </w:r>
      <w:r w:rsidRPr="00CF2C4C">
        <w:rPr>
          <w:sz w:val="28"/>
          <w:szCs w:val="28"/>
        </w:rPr>
        <w:t xml:space="preserve">– </w:t>
      </w:r>
      <w:r w:rsidRPr="00CF25C1">
        <w:rPr>
          <w:sz w:val="28"/>
          <w:szCs w:val="28"/>
        </w:rPr>
        <w:t>увеличение</w:t>
      </w:r>
      <w:r>
        <w:rPr>
          <w:sz w:val="28"/>
          <w:szCs w:val="28"/>
        </w:rPr>
        <w:t xml:space="preserve"> на 190,90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545DDC70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ремонтный персонал 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>снижение на 69,49</w:t>
      </w:r>
      <w:r w:rsidRPr="00CF2C4C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</w:t>
      </w:r>
    </w:p>
    <w:p w14:paraId="2FDE9439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>ремонтный персонал АВР</w:t>
      </w:r>
      <w:r w:rsidRPr="00CF2C4C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увеличение на 57,88 </w:t>
      </w:r>
      <w:r w:rsidRPr="00CF2C4C">
        <w:rPr>
          <w:sz w:val="28"/>
          <w:szCs w:val="28"/>
        </w:rPr>
        <w:t>тыс. руб</w:t>
      </w:r>
      <w:r>
        <w:rPr>
          <w:sz w:val="28"/>
          <w:szCs w:val="28"/>
        </w:rPr>
        <w:t>.</w:t>
      </w:r>
    </w:p>
    <w:p w14:paraId="08E918E4" w14:textId="77777777" w:rsidR="007203F4" w:rsidRPr="001420BD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420BD">
        <w:rPr>
          <w:sz w:val="28"/>
          <w:szCs w:val="28"/>
        </w:rPr>
        <w:t xml:space="preserve">административный персонал – </w:t>
      </w:r>
      <w:r>
        <w:rPr>
          <w:sz w:val="28"/>
          <w:szCs w:val="28"/>
        </w:rPr>
        <w:t>увеличение 403,42</w:t>
      </w:r>
      <w:r w:rsidRPr="001420BD">
        <w:rPr>
          <w:sz w:val="28"/>
          <w:szCs w:val="28"/>
        </w:rPr>
        <w:t xml:space="preserve"> тыс. руб.;</w:t>
      </w:r>
    </w:p>
    <w:p w14:paraId="716C8F8F" w14:textId="77777777" w:rsidR="007203F4" w:rsidRDefault="007203F4" w:rsidP="007203F4">
      <w:pPr>
        <w:tabs>
          <w:tab w:val="left" w:pos="1134"/>
        </w:tabs>
        <w:ind w:left="-567"/>
        <w:jc w:val="center"/>
        <w:rPr>
          <w:b/>
          <w:sz w:val="32"/>
          <w:szCs w:val="32"/>
          <w:u w:val="single"/>
        </w:rPr>
      </w:pPr>
    </w:p>
    <w:p w14:paraId="6CCC4BA5" w14:textId="77777777" w:rsidR="007203F4" w:rsidRPr="00B01088" w:rsidRDefault="007203F4" w:rsidP="007203F4">
      <w:pPr>
        <w:tabs>
          <w:tab w:val="left" w:pos="1134"/>
        </w:tabs>
        <w:ind w:firstLine="709"/>
        <w:jc w:val="center"/>
        <w:rPr>
          <w:b/>
          <w:sz w:val="32"/>
          <w:szCs w:val="32"/>
          <w:u w:val="single"/>
        </w:rPr>
      </w:pPr>
      <w:r w:rsidRPr="00B01088">
        <w:rPr>
          <w:b/>
          <w:sz w:val="32"/>
          <w:szCs w:val="32"/>
          <w:u w:val="single"/>
        </w:rPr>
        <w:t>Долгосрочные параметры регулирования тарифов</w:t>
      </w:r>
    </w:p>
    <w:p w14:paraId="747EEBF4" w14:textId="77777777" w:rsidR="007203F4" w:rsidRPr="00B01088" w:rsidRDefault="007203F4" w:rsidP="007203F4">
      <w:pPr>
        <w:tabs>
          <w:tab w:val="left" w:pos="0"/>
        </w:tabs>
        <w:jc w:val="center"/>
        <w:rPr>
          <w:b/>
          <w:sz w:val="32"/>
          <w:szCs w:val="32"/>
          <w:u w:val="single"/>
        </w:rPr>
      </w:pPr>
      <w:r w:rsidRPr="00B01088">
        <w:rPr>
          <w:b/>
          <w:sz w:val="32"/>
          <w:szCs w:val="32"/>
          <w:u w:val="single"/>
        </w:rPr>
        <w:t xml:space="preserve"> на питьевую воду, водоотведение </w:t>
      </w:r>
    </w:p>
    <w:p w14:paraId="442EE8F3" w14:textId="77777777" w:rsidR="007203F4" w:rsidRPr="00B01088" w:rsidRDefault="007203F4" w:rsidP="007203F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r w:rsidRPr="004A5321">
        <w:rPr>
          <w:sz w:val="28"/>
          <w:szCs w:val="28"/>
        </w:rPr>
        <w:t>постановление</w:t>
      </w:r>
      <w:r>
        <w:rPr>
          <w:sz w:val="28"/>
          <w:szCs w:val="28"/>
        </w:rPr>
        <w:t>м</w:t>
      </w:r>
      <w:r w:rsidRPr="004A5321">
        <w:rPr>
          <w:sz w:val="28"/>
          <w:szCs w:val="28"/>
        </w:rPr>
        <w:t xml:space="preserve"> региональной энергетической комиссии Кемеровской области от 07.12.2018 № 432</w:t>
      </w:r>
      <w:r>
        <w:rPr>
          <w:sz w:val="28"/>
          <w:szCs w:val="28"/>
        </w:rPr>
        <w:t xml:space="preserve"> </w:t>
      </w:r>
      <w:r w:rsidRPr="004A5321">
        <w:rPr>
          <w:sz w:val="28"/>
          <w:szCs w:val="28"/>
        </w:rPr>
        <w:t>«Об установлении долгосрочных параметров регулирования тарифов в сфере холодного водоснабжения, водоотведения</w:t>
      </w:r>
      <w:r>
        <w:rPr>
          <w:sz w:val="28"/>
          <w:szCs w:val="28"/>
        </w:rPr>
        <w:t xml:space="preserve"> </w:t>
      </w:r>
      <w:r w:rsidRPr="004A5321">
        <w:rPr>
          <w:sz w:val="28"/>
          <w:szCs w:val="28"/>
        </w:rPr>
        <w:t>ООО «ЮРГА ВОДТРАНС» (г. Юрга)»</w:t>
      </w:r>
      <w:r>
        <w:rPr>
          <w:sz w:val="28"/>
          <w:szCs w:val="28"/>
        </w:rPr>
        <w:t xml:space="preserve"> на период </w:t>
      </w:r>
      <w:r w:rsidRPr="004A5321">
        <w:rPr>
          <w:sz w:val="28"/>
          <w:szCs w:val="28"/>
        </w:rPr>
        <w:t xml:space="preserve">с 01.01.2019 по 31.12.2023 с применением метода индексации </w:t>
      </w:r>
      <w:r>
        <w:rPr>
          <w:sz w:val="28"/>
          <w:szCs w:val="28"/>
        </w:rPr>
        <w:t>были утверждены долгосрочные</w:t>
      </w:r>
      <w:r w:rsidRPr="004A5321">
        <w:rPr>
          <w:sz w:val="28"/>
          <w:szCs w:val="28"/>
        </w:rPr>
        <w:t xml:space="preserve"> параметры регулирования тарифов</w:t>
      </w:r>
      <w:r>
        <w:rPr>
          <w:sz w:val="28"/>
          <w:szCs w:val="28"/>
        </w:rPr>
        <w:t xml:space="preserve">, </w:t>
      </w:r>
      <w:r w:rsidRPr="00B01088">
        <w:rPr>
          <w:sz w:val="28"/>
          <w:szCs w:val="28"/>
        </w:rPr>
        <w:t xml:space="preserve">согласно данным    таблицы </w:t>
      </w:r>
      <w:r>
        <w:rPr>
          <w:sz w:val="28"/>
          <w:szCs w:val="28"/>
        </w:rPr>
        <w:t>7</w:t>
      </w:r>
      <w:r w:rsidRPr="00B01088">
        <w:rPr>
          <w:sz w:val="28"/>
          <w:szCs w:val="28"/>
        </w:rPr>
        <w:t>.</w:t>
      </w:r>
    </w:p>
    <w:p w14:paraId="56AB8F1D" w14:textId="77777777" w:rsidR="007203F4" w:rsidRPr="00941BC1" w:rsidRDefault="007203F4" w:rsidP="007203F4">
      <w:pPr>
        <w:tabs>
          <w:tab w:val="left" w:pos="1134"/>
        </w:tabs>
        <w:ind w:firstLine="709"/>
        <w:jc w:val="right"/>
        <w:rPr>
          <w:sz w:val="28"/>
          <w:szCs w:val="28"/>
        </w:rPr>
      </w:pPr>
      <w:r w:rsidRPr="00941BC1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7</w:t>
      </w:r>
    </w:p>
    <w:p w14:paraId="0E9E2767" w14:textId="77777777" w:rsidR="007203F4" w:rsidRPr="00941BC1" w:rsidRDefault="007203F4" w:rsidP="007203F4">
      <w:pPr>
        <w:jc w:val="center"/>
        <w:rPr>
          <w:b/>
          <w:sz w:val="28"/>
          <w:szCs w:val="28"/>
        </w:rPr>
      </w:pPr>
      <w:r w:rsidRPr="00941BC1">
        <w:rPr>
          <w:b/>
          <w:sz w:val="28"/>
          <w:szCs w:val="28"/>
        </w:rPr>
        <w:t>Долгосрочные параметры</w:t>
      </w:r>
    </w:p>
    <w:p w14:paraId="645A420E" w14:textId="77777777" w:rsidR="007203F4" w:rsidRPr="00941BC1" w:rsidRDefault="007203F4" w:rsidP="007203F4">
      <w:pPr>
        <w:jc w:val="center"/>
        <w:rPr>
          <w:b/>
          <w:sz w:val="28"/>
          <w:szCs w:val="28"/>
        </w:rPr>
      </w:pPr>
      <w:r w:rsidRPr="00941BC1">
        <w:rPr>
          <w:b/>
          <w:sz w:val="28"/>
          <w:szCs w:val="28"/>
        </w:rPr>
        <w:t xml:space="preserve"> регулирования тарифов на питьевую воду, водоотведение </w:t>
      </w:r>
    </w:p>
    <w:p w14:paraId="75A4F04B" w14:textId="77777777" w:rsidR="007203F4" w:rsidRDefault="007203F4" w:rsidP="007203F4">
      <w:pPr>
        <w:jc w:val="center"/>
        <w:rPr>
          <w:b/>
          <w:sz w:val="28"/>
          <w:szCs w:val="28"/>
        </w:rPr>
      </w:pPr>
      <w:r w:rsidRPr="002C3C0F">
        <w:rPr>
          <w:b/>
          <w:sz w:val="28"/>
          <w:szCs w:val="28"/>
        </w:rPr>
        <w:t>ООО «ЮРГА ВОДТРАНС» (г. Юрга)</w:t>
      </w:r>
    </w:p>
    <w:p w14:paraId="53A36BF3" w14:textId="77777777" w:rsidR="007203F4" w:rsidRPr="00941BC1" w:rsidRDefault="007203F4" w:rsidP="007203F4">
      <w:pPr>
        <w:jc w:val="center"/>
        <w:rPr>
          <w:b/>
          <w:sz w:val="28"/>
          <w:szCs w:val="28"/>
        </w:rPr>
      </w:pPr>
      <w:r w:rsidRPr="00941BC1">
        <w:rPr>
          <w:b/>
          <w:sz w:val="28"/>
          <w:szCs w:val="28"/>
        </w:rPr>
        <w:t>на период с 01.01.2019 по 31.12.2023</w:t>
      </w:r>
    </w:p>
    <w:tbl>
      <w:tblPr>
        <w:tblW w:w="10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1811"/>
        <w:gridCol w:w="836"/>
        <w:gridCol w:w="1672"/>
        <w:gridCol w:w="1672"/>
        <w:gridCol w:w="1672"/>
        <w:gridCol w:w="1114"/>
        <w:gridCol w:w="1255"/>
      </w:tblGrid>
      <w:tr w:rsidR="007203F4" w:rsidRPr="00C43558" w14:paraId="53E18249" w14:textId="77777777" w:rsidTr="00C43558">
        <w:trPr>
          <w:trHeight w:val="1438"/>
          <w:jc w:val="center"/>
        </w:trPr>
        <w:tc>
          <w:tcPr>
            <w:tcW w:w="696" w:type="dxa"/>
            <w:vMerge w:val="restart"/>
            <w:shd w:val="clear" w:color="auto" w:fill="auto"/>
            <w:vAlign w:val="center"/>
          </w:tcPr>
          <w:p w14:paraId="3F71291C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№ п/п</w:t>
            </w:r>
          </w:p>
        </w:tc>
        <w:tc>
          <w:tcPr>
            <w:tcW w:w="1811" w:type="dxa"/>
            <w:vMerge w:val="restart"/>
            <w:shd w:val="clear" w:color="auto" w:fill="auto"/>
            <w:vAlign w:val="center"/>
          </w:tcPr>
          <w:p w14:paraId="7342FD39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Наименование услуг</w:t>
            </w:r>
          </w:p>
        </w:tc>
        <w:tc>
          <w:tcPr>
            <w:tcW w:w="836" w:type="dxa"/>
            <w:vMerge w:val="restart"/>
            <w:shd w:val="clear" w:color="auto" w:fill="auto"/>
            <w:vAlign w:val="center"/>
          </w:tcPr>
          <w:p w14:paraId="6BF95CAE" w14:textId="77777777" w:rsidR="007203F4" w:rsidRPr="00C43558" w:rsidRDefault="007203F4" w:rsidP="007203F4">
            <w:pPr>
              <w:tabs>
                <w:tab w:val="left" w:pos="-108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Годы</w:t>
            </w:r>
          </w:p>
        </w:tc>
        <w:tc>
          <w:tcPr>
            <w:tcW w:w="1672" w:type="dxa"/>
            <w:vMerge w:val="restart"/>
            <w:shd w:val="clear" w:color="auto" w:fill="auto"/>
            <w:vAlign w:val="center"/>
          </w:tcPr>
          <w:p w14:paraId="58656B7B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Базовый уровень операционных расходов,    тыс. руб.</w:t>
            </w:r>
          </w:p>
        </w:tc>
        <w:tc>
          <w:tcPr>
            <w:tcW w:w="1672" w:type="dxa"/>
            <w:vMerge w:val="restart"/>
            <w:shd w:val="clear" w:color="auto" w:fill="auto"/>
            <w:vAlign w:val="center"/>
          </w:tcPr>
          <w:p w14:paraId="45D939A8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Индекс эффективности операционных расходов, %</w:t>
            </w:r>
          </w:p>
        </w:tc>
        <w:tc>
          <w:tcPr>
            <w:tcW w:w="1672" w:type="dxa"/>
            <w:vMerge w:val="restart"/>
            <w:shd w:val="clear" w:color="auto" w:fill="auto"/>
            <w:vAlign w:val="center"/>
          </w:tcPr>
          <w:p w14:paraId="3985B20E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Нормативный уровень прибыли, %</w:t>
            </w:r>
          </w:p>
        </w:tc>
        <w:tc>
          <w:tcPr>
            <w:tcW w:w="2369" w:type="dxa"/>
            <w:gridSpan w:val="2"/>
            <w:shd w:val="clear" w:color="auto" w:fill="auto"/>
            <w:vAlign w:val="center"/>
          </w:tcPr>
          <w:p w14:paraId="590C9CA0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Показатели энергосбережения и энергетической эффективности</w:t>
            </w:r>
          </w:p>
        </w:tc>
      </w:tr>
      <w:tr w:rsidR="007203F4" w:rsidRPr="00C43558" w14:paraId="56AF3B2B" w14:textId="77777777" w:rsidTr="00C43558">
        <w:trPr>
          <w:trHeight w:val="1399"/>
          <w:jc w:val="center"/>
        </w:trPr>
        <w:tc>
          <w:tcPr>
            <w:tcW w:w="696" w:type="dxa"/>
            <w:vMerge/>
            <w:shd w:val="clear" w:color="auto" w:fill="auto"/>
            <w:vAlign w:val="center"/>
          </w:tcPr>
          <w:p w14:paraId="0D501466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811" w:type="dxa"/>
            <w:vMerge/>
            <w:shd w:val="clear" w:color="auto" w:fill="auto"/>
            <w:vAlign w:val="center"/>
          </w:tcPr>
          <w:p w14:paraId="542B336B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dxa"/>
            <w:vMerge/>
            <w:shd w:val="clear" w:color="auto" w:fill="auto"/>
            <w:vAlign w:val="center"/>
          </w:tcPr>
          <w:p w14:paraId="186069B6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72" w:type="dxa"/>
            <w:vMerge/>
            <w:shd w:val="clear" w:color="auto" w:fill="auto"/>
            <w:vAlign w:val="center"/>
          </w:tcPr>
          <w:p w14:paraId="45C43CCA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72" w:type="dxa"/>
            <w:vMerge/>
            <w:shd w:val="clear" w:color="auto" w:fill="auto"/>
            <w:vAlign w:val="center"/>
          </w:tcPr>
          <w:p w14:paraId="145CEAC6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72" w:type="dxa"/>
            <w:vMerge/>
            <w:shd w:val="clear" w:color="auto" w:fill="auto"/>
            <w:vAlign w:val="center"/>
          </w:tcPr>
          <w:p w14:paraId="4BA77C28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114" w:type="dxa"/>
            <w:shd w:val="clear" w:color="auto" w:fill="auto"/>
            <w:vAlign w:val="center"/>
          </w:tcPr>
          <w:p w14:paraId="7352D648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Уровень потерь воды, %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4BF37A7F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Удельный расход электри-ческой энергии, кВт*ч/ м</w:t>
            </w:r>
            <w:r w:rsidRPr="00C43558">
              <w:rPr>
                <w:sz w:val="20"/>
                <w:szCs w:val="20"/>
                <w:vertAlign w:val="superscript"/>
              </w:rPr>
              <w:t>3</w:t>
            </w:r>
          </w:p>
        </w:tc>
      </w:tr>
      <w:tr w:rsidR="007203F4" w:rsidRPr="00C43558" w14:paraId="5C31D362" w14:textId="77777777" w:rsidTr="00C43558">
        <w:trPr>
          <w:trHeight w:val="418"/>
          <w:jc w:val="center"/>
        </w:trPr>
        <w:tc>
          <w:tcPr>
            <w:tcW w:w="696" w:type="dxa"/>
            <w:vMerge w:val="restart"/>
            <w:shd w:val="clear" w:color="auto" w:fill="auto"/>
            <w:vAlign w:val="center"/>
          </w:tcPr>
          <w:p w14:paraId="1B7DC314" w14:textId="77777777" w:rsidR="007203F4" w:rsidRPr="00C43558" w:rsidRDefault="007203F4" w:rsidP="007203F4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1.</w:t>
            </w:r>
          </w:p>
        </w:tc>
        <w:tc>
          <w:tcPr>
            <w:tcW w:w="1811" w:type="dxa"/>
            <w:vMerge w:val="restart"/>
            <w:shd w:val="clear" w:color="auto" w:fill="auto"/>
            <w:vAlign w:val="center"/>
          </w:tcPr>
          <w:p w14:paraId="42B1A3AB" w14:textId="77777777" w:rsidR="007203F4" w:rsidRPr="00C43558" w:rsidRDefault="007203F4" w:rsidP="007203F4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Питьевая вода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33E0A2F3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2019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BD81739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73063,30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3BFFC278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х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DD44A7C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0,00</w:t>
            </w:r>
          </w:p>
        </w:tc>
        <w:tc>
          <w:tcPr>
            <w:tcW w:w="1114" w:type="dxa"/>
            <w:shd w:val="clear" w:color="auto" w:fill="auto"/>
            <w:vAlign w:val="center"/>
          </w:tcPr>
          <w:p w14:paraId="343A6F88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22,87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40D5913E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1,62</w:t>
            </w:r>
          </w:p>
        </w:tc>
      </w:tr>
      <w:tr w:rsidR="007203F4" w:rsidRPr="00C43558" w14:paraId="48AE6EED" w14:textId="77777777" w:rsidTr="00C43558">
        <w:trPr>
          <w:trHeight w:val="444"/>
          <w:jc w:val="center"/>
        </w:trPr>
        <w:tc>
          <w:tcPr>
            <w:tcW w:w="696" w:type="dxa"/>
            <w:vMerge/>
            <w:shd w:val="clear" w:color="auto" w:fill="auto"/>
            <w:vAlign w:val="center"/>
          </w:tcPr>
          <w:p w14:paraId="7E874AF6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811" w:type="dxa"/>
            <w:vMerge/>
            <w:shd w:val="clear" w:color="auto" w:fill="auto"/>
            <w:vAlign w:val="center"/>
          </w:tcPr>
          <w:p w14:paraId="2753C2F1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dxa"/>
            <w:shd w:val="clear" w:color="auto" w:fill="auto"/>
            <w:vAlign w:val="center"/>
          </w:tcPr>
          <w:p w14:paraId="536A6FE4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2020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35535D96" w14:textId="77777777" w:rsidR="007203F4" w:rsidRPr="00C43558" w:rsidRDefault="007203F4" w:rsidP="007203F4">
            <w:pPr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х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A3A2293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1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034D4E81" w14:textId="77777777" w:rsidR="007203F4" w:rsidRPr="00C43558" w:rsidRDefault="007203F4" w:rsidP="007203F4">
            <w:pPr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0,00</w:t>
            </w:r>
          </w:p>
        </w:tc>
        <w:tc>
          <w:tcPr>
            <w:tcW w:w="1114" w:type="dxa"/>
            <w:shd w:val="clear" w:color="auto" w:fill="auto"/>
            <w:vAlign w:val="center"/>
          </w:tcPr>
          <w:p w14:paraId="47C949F5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22,87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10272476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1,62</w:t>
            </w:r>
          </w:p>
        </w:tc>
      </w:tr>
      <w:tr w:rsidR="007203F4" w:rsidRPr="00C43558" w14:paraId="535A4A94" w14:textId="77777777" w:rsidTr="00C43558">
        <w:trPr>
          <w:trHeight w:val="469"/>
          <w:jc w:val="center"/>
        </w:trPr>
        <w:tc>
          <w:tcPr>
            <w:tcW w:w="696" w:type="dxa"/>
            <w:vMerge/>
            <w:shd w:val="clear" w:color="auto" w:fill="auto"/>
            <w:vAlign w:val="center"/>
          </w:tcPr>
          <w:p w14:paraId="66E24C71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811" w:type="dxa"/>
            <w:vMerge/>
            <w:shd w:val="clear" w:color="auto" w:fill="auto"/>
            <w:vAlign w:val="center"/>
          </w:tcPr>
          <w:p w14:paraId="129B7CCC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dxa"/>
            <w:shd w:val="clear" w:color="auto" w:fill="auto"/>
            <w:vAlign w:val="center"/>
          </w:tcPr>
          <w:p w14:paraId="720F473E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2021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F2D0B03" w14:textId="77777777" w:rsidR="007203F4" w:rsidRPr="00C43558" w:rsidRDefault="007203F4" w:rsidP="007203F4">
            <w:pPr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х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0E0C44BD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1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07B5C78D" w14:textId="77777777" w:rsidR="007203F4" w:rsidRPr="00C43558" w:rsidRDefault="007203F4" w:rsidP="007203F4">
            <w:pPr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0,00</w:t>
            </w:r>
          </w:p>
        </w:tc>
        <w:tc>
          <w:tcPr>
            <w:tcW w:w="1114" w:type="dxa"/>
            <w:shd w:val="clear" w:color="auto" w:fill="auto"/>
            <w:vAlign w:val="center"/>
          </w:tcPr>
          <w:p w14:paraId="63B52B3C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22,87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384893C9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1,62</w:t>
            </w:r>
          </w:p>
        </w:tc>
      </w:tr>
      <w:tr w:rsidR="007203F4" w:rsidRPr="00C43558" w14:paraId="41C6EC28" w14:textId="77777777" w:rsidTr="00C43558">
        <w:trPr>
          <w:trHeight w:val="444"/>
          <w:jc w:val="center"/>
        </w:trPr>
        <w:tc>
          <w:tcPr>
            <w:tcW w:w="696" w:type="dxa"/>
            <w:vMerge/>
            <w:shd w:val="clear" w:color="auto" w:fill="auto"/>
            <w:vAlign w:val="center"/>
          </w:tcPr>
          <w:p w14:paraId="49EBF152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811" w:type="dxa"/>
            <w:vMerge/>
            <w:shd w:val="clear" w:color="auto" w:fill="auto"/>
            <w:vAlign w:val="center"/>
          </w:tcPr>
          <w:p w14:paraId="7B95C3A8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dxa"/>
            <w:shd w:val="clear" w:color="auto" w:fill="auto"/>
            <w:vAlign w:val="center"/>
          </w:tcPr>
          <w:p w14:paraId="3B800150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2022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38BF2883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х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18820A40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1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FCFF8DD" w14:textId="77777777" w:rsidR="007203F4" w:rsidRPr="00C43558" w:rsidRDefault="007203F4" w:rsidP="007203F4">
            <w:pPr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0,00</w:t>
            </w:r>
          </w:p>
        </w:tc>
        <w:tc>
          <w:tcPr>
            <w:tcW w:w="1114" w:type="dxa"/>
            <w:shd w:val="clear" w:color="auto" w:fill="auto"/>
            <w:vAlign w:val="center"/>
          </w:tcPr>
          <w:p w14:paraId="788B184A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22,87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0B2FBF34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1,62</w:t>
            </w:r>
          </w:p>
        </w:tc>
      </w:tr>
      <w:tr w:rsidR="007203F4" w:rsidRPr="00C43558" w14:paraId="25BB6249" w14:textId="77777777" w:rsidTr="00C43558">
        <w:trPr>
          <w:trHeight w:val="444"/>
          <w:jc w:val="center"/>
        </w:trPr>
        <w:tc>
          <w:tcPr>
            <w:tcW w:w="696" w:type="dxa"/>
            <w:vMerge/>
            <w:shd w:val="clear" w:color="auto" w:fill="auto"/>
            <w:vAlign w:val="center"/>
          </w:tcPr>
          <w:p w14:paraId="075E9233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811" w:type="dxa"/>
            <w:vMerge/>
            <w:shd w:val="clear" w:color="auto" w:fill="auto"/>
            <w:vAlign w:val="center"/>
          </w:tcPr>
          <w:p w14:paraId="521B75EF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dxa"/>
            <w:shd w:val="clear" w:color="auto" w:fill="auto"/>
            <w:vAlign w:val="center"/>
          </w:tcPr>
          <w:p w14:paraId="02882FA3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2023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3D984393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х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15654390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1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68DD97AB" w14:textId="77777777" w:rsidR="007203F4" w:rsidRPr="00C43558" w:rsidRDefault="007203F4" w:rsidP="007203F4">
            <w:pPr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0,00</w:t>
            </w:r>
          </w:p>
        </w:tc>
        <w:tc>
          <w:tcPr>
            <w:tcW w:w="1114" w:type="dxa"/>
            <w:shd w:val="clear" w:color="auto" w:fill="auto"/>
            <w:vAlign w:val="center"/>
          </w:tcPr>
          <w:p w14:paraId="18106958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22,87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48A60FDD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1,62</w:t>
            </w:r>
          </w:p>
        </w:tc>
      </w:tr>
      <w:tr w:rsidR="007203F4" w:rsidRPr="00C43558" w14:paraId="5B92CD17" w14:textId="77777777" w:rsidTr="00C43558">
        <w:trPr>
          <w:trHeight w:val="418"/>
          <w:jc w:val="center"/>
        </w:trPr>
        <w:tc>
          <w:tcPr>
            <w:tcW w:w="696" w:type="dxa"/>
            <w:vMerge w:val="restart"/>
            <w:shd w:val="clear" w:color="auto" w:fill="auto"/>
            <w:vAlign w:val="center"/>
          </w:tcPr>
          <w:p w14:paraId="20B64B8F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2.</w:t>
            </w:r>
          </w:p>
        </w:tc>
        <w:tc>
          <w:tcPr>
            <w:tcW w:w="1811" w:type="dxa"/>
            <w:vMerge w:val="restart"/>
            <w:shd w:val="clear" w:color="auto" w:fill="auto"/>
            <w:vAlign w:val="center"/>
          </w:tcPr>
          <w:p w14:paraId="0C7D79E7" w14:textId="77777777" w:rsidR="007203F4" w:rsidRPr="00C43558" w:rsidRDefault="007203F4" w:rsidP="007203F4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Водоотведение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44BA5B4C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2019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3C4D5E48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58967,25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7F26CAAB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х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0E39EC26" w14:textId="77777777" w:rsidR="007203F4" w:rsidRPr="00C43558" w:rsidRDefault="007203F4" w:rsidP="007203F4">
            <w:pPr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0,00</w:t>
            </w:r>
          </w:p>
        </w:tc>
        <w:tc>
          <w:tcPr>
            <w:tcW w:w="1114" w:type="dxa"/>
            <w:shd w:val="clear" w:color="auto" w:fill="auto"/>
            <w:vAlign w:val="center"/>
          </w:tcPr>
          <w:p w14:paraId="5F25222E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х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2E9D1747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0,38</w:t>
            </w:r>
          </w:p>
        </w:tc>
      </w:tr>
      <w:tr w:rsidR="007203F4" w:rsidRPr="00C43558" w14:paraId="523378D0" w14:textId="77777777" w:rsidTr="00C43558">
        <w:trPr>
          <w:trHeight w:val="444"/>
          <w:jc w:val="center"/>
        </w:trPr>
        <w:tc>
          <w:tcPr>
            <w:tcW w:w="696" w:type="dxa"/>
            <w:vMerge/>
            <w:shd w:val="clear" w:color="auto" w:fill="auto"/>
            <w:vAlign w:val="center"/>
          </w:tcPr>
          <w:p w14:paraId="29D2E471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811" w:type="dxa"/>
            <w:vMerge/>
            <w:shd w:val="clear" w:color="auto" w:fill="auto"/>
            <w:vAlign w:val="center"/>
          </w:tcPr>
          <w:p w14:paraId="1A928AE9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dxa"/>
            <w:shd w:val="clear" w:color="auto" w:fill="auto"/>
            <w:vAlign w:val="center"/>
          </w:tcPr>
          <w:p w14:paraId="02E7C78B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2020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10DECA22" w14:textId="77777777" w:rsidR="007203F4" w:rsidRPr="00C43558" w:rsidRDefault="007203F4" w:rsidP="007203F4">
            <w:pPr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х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DFD3B64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1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06DC4F49" w14:textId="77777777" w:rsidR="007203F4" w:rsidRPr="00C43558" w:rsidRDefault="007203F4" w:rsidP="007203F4">
            <w:pPr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0,00</w:t>
            </w:r>
          </w:p>
        </w:tc>
        <w:tc>
          <w:tcPr>
            <w:tcW w:w="1114" w:type="dxa"/>
            <w:shd w:val="clear" w:color="auto" w:fill="auto"/>
            <w:vAlign w:val="center"/>
          </w:tcPr>
          <w:p w14:paraId="4CDA62D5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х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710E71DF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0,38</w:t>
            </w:r>
          </w:p>
        </w:tc>
      </w:tr>
      <w:tr w:rsidR="007203F4" w:rsidRPr="00C43558" w14:paraId="2DCB0914" w14:textId="77777777" w:rsidTr="00C43558">
        <w:trPr>
          <w:trHeight w:val="444"/>
          <w:jc w:val="center"/>
        </w:trPr>
        <w:tc>
          <w:tcPr>
            <w:tcW w:w="696" w:type="dxa"/>
            <w:vMerge/>
            <w:shd w:val="clear" w:color="auto" w:fill="auto"/>
            <w:vAlign w:val="center"/>
          </w:tcPr>
          <w:p w14:paraId="1BAEA6B2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811" w:type="dxa"/>
            <w:vMerge/>
            <w:shd w:val="clear" w:color="auto" w:fill="auto"/>
            <w:vAlign w:val="center"/>
          </w:tcPr>
          <w:p w14:paraId="163DBA0E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dxa"/>
            <w:shd w:val="clear" w:color="auto" w:fill="auto"/>
            <w:vAlign w:val="center"/>
          </w:tcPr>
          <w:p w14:paraId="59177830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2021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746A9FC1" w14:textId="77777777" w:rsidR="007203F4" w:rsidRPr="00C43558" w:rsidRDefault="007203F4" w:rsidP="007203F4">
            <w:pPr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х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397F928B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1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6E25B9D5" w14:textId="77777777" w:rsidR="007203F4" w:rsidRPr="00C43558" w:rsidRDefault="007203F4" w:rsidP="007203F4">
            <w:pPr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0,00</w:t>
            </w:r>
          </w:p>
        </w:tc>
        <w:tc>
          <w:tcPr>
            <w:tcW w:w="1114" w:type="dxa"/>
            <w:shd w:val="clear" w:color="auto" w:fill="auto"/>
            <w:vAlign w:val="center"/>
          </w:tcPr>
          <w:p w14:paraId="38570A54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х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7E340C5B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0,38</w:t>
            </w:r>
          </w:p>
        </w:tc>
      </w:tr>
      <w:tr w:rsidR="007203F4" w:rsidRPr="00C43558" w14:paraId="62B3E882" w14:textId="77777777" w:rsidTr="00C43558">
        <w:trPr>
          <w:trHeight w:val="444"/>
          <w:jc w:val="center"/>
        </w:trPr>
        <w:tc>
          <w:tcPr>
            <w:tcW w:w="696" w:type="dxa"/>
            <w:vMerge/>
            <w:shd w:val="clear" w:color="auto" w:fill="auto"/>
            <w:vAlign w:val="center"/>
          </w:tcPr>
          <w:p w14:paraId="61280E38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811" w:type="dxa"/>
            <w:vMerge/>
            <w:shd w:val="clear" w:color="auto" w:fill="auto"/>
            <w:vAlign w:val="center"/>
          </w:tcPr>
          <w:p w14:paraId="58B65EE5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dxa"/>
            <w:shd w:val="clear" w:color="auto" w:fill="auto"/>
            <w:vAlign w:val="center"/>
          </w:tcPr>
          <w:p w14:paraId="67636E40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2022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6C897F23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х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71DF6583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1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22463FEA" w14:textId="77777777" w:rsidR="007203F4" w:rsidRPr="00C43558" w:rsidRDefault="007203F4" w:rsidP="007203F4">
            <w:pPr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0,00</w:t>
            </w:r>
          </w:p>
        </w:tc>
        <w:tc>
          <w:tcPr>
            <w:tcW w:w="1114" w:type="dxa"/>
            <w:shd w:val="clear" w:color="auto" w:fill="auto"/>
            <w:vAlign w:val="center"/>
          </w:tcPr>
          <w:p w14:paraId="7C0EA814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х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595310AF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0,38</w:t>
            </w:r>
          </w:p>
        </w:tc>
      </w:tr>
      <w:tr w:rsidR="007203F4" w:rsidRPr="00C43558" w14:paraId="246B9FC3" w14:textId="77777777" w:rsidTr="00C43558">
        <w:trPr>
          <w:trHeight w:val="444"/>
          <w:jc w:val="center"/>
        </w:trPr>
        <w:tc>
          <w:tcPr>
            <w:tcW w:w="696" w:type="dxa"/>
            <w:vMerge/>
            <w:shd w:val="clear" w:color="auto" w:fill="auto"/>
            <w:vAlign w:val="center"/>
          </w:tcPr>
          <w:p w14:paraId="2AEBA263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811" w:type="dxa"/>
            <w:vMerge/>
            <w:shd w:val="clear" w:color="auto" w:fill="auto"/>
            <w:vAlign w:val="center"/>
          </w:tcPr>
          <w:p w14:paraId="2CC17DAB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dxa"/>
            <w:shd w:val="clear" w:color="auto" w:fill="auto"/>
            <w:vAlign w:val="center"/>
          </w:tcPr>
          <w:p w14:paraId="15FECA76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2023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6AA9D354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х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101D1BC7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1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7BF681A" w14:textId="77777777" w:rsidR="007203F4" w:rsidRPr="00C43558" w:rsidRDefault="007203F4" w:rsidP="007203F4">
            <w:pPr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0,00</w:t>
            </w:r>
          </w:p>
        </w:tc>
        <w:tc>
          <w:tcPr>
            <w:tcW w:w="1114" w:type="dxa"/>
            <w:shd w:val="clear" w:color="auto" w:fill="auto"/>
            <w:vAlign w:val="center"/>
          </w:tcPr>
          <w:p w14:paraId="150979E0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х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27954458" w14:textId="77777777" w:rsidR="007203F4" w:rsidRPr="00C43558" w:rsidRDefault="007203F4" w:rsidP="007203F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C43558">
              <w:rPr>
                <w:sz w:val="20"/>
                <w:szCs w:val="20"/>
              </w:rPr>
              <w:t>0,38</w:t>
            </w:r>
          </w:p>
        </w:tc>
      </w:tr>
    </w:tbl>
    <w:p w14:paraId="4FDCD3BB" w14:textId="77777777" w:rsidR="007203F4" w:rsidRPr="00555B20" w:rsidRDefault="007203F4" w:rsidP="007203F4">
      <w:pPr>
        <w:ind w:firstLine="709"/>
        <w:jc w:val="both"/>
        <w:rPr>
          <w:color w:val="FF0000"/>
          <w:sz w:val="28"/>
          <w:szCs w:val="28"/>
        </w:rPr>
      </w:pPr>
    </w:p>
    <w:p w14:paraId="65B3893E" w14:textId="77777777" w:rsidR="007203F4" w:rsidRDefault="007203F4" w:rsidP="007203F4">
      <w:pPr>
        <w:ind w:right="142" w:firstLine="709"/>
        <w:jc w:val="both"/>
        <w:rPr>
          <w:bCs/>
          <w:color w:val="000000"/>
          <w:kern w:val="32"/>
          <w:sz w:val="28"/>
          <w:szCs w:val="28"/>
        </w:rPr>
      </w:pPr>
      <w:r w:rsidRPr="00EC5631">
        <w:rPr>
          <w:bCs/>
          <w:color w:val="000000"/>
          <w:kern w:val="32"/>
          <w:sz w:val="28"/>
          <w:szCs w:val="28"/>
        </w:rPr>
        <w:t xml:space="preserve">Во исполнение </w:t>
      </w:r>
      <w:bookmarkStart w:id="13" w:name="_Hlk15044105"/>
      <w:r w:rsidRPr="00EC5631">
        <w:rPr>
          <w:bCs/>
          <w:color w:val="000000"/>
          <w:kern w:val="32"/>
          <w:sz w:val="28"/>
          <w:szCs w:val="28"/>
        </w:rPr>
        <w:t>решений Федеральной антимонопольной службы России от 19.06.2019 № СП/51554/19,</w:t>
      </w:r>
      <w:r w:rsidRPr="008A7F80">
        <w:t xml:space="preserve"> </w:t>
      </w:r>
      <w:r w:rsidRPr="00EC5631">
        <w:rPr>
          <w:bCs/>
          <w:color w:val="000000"/>
          <w:kern w:val="32"/>
          <w:sz w:val="28"/>
          <w:szCs w:val="28"/>
        </w:rPr>
        <w:t xml:space="preserve">от 19.06.2019 № СП/51556/19 </w:t>
      </w:r>
      <w:bookmarkEnd w:id="13"/>
      <w:r w:rsidRPr="00EC5631">
        <w:rPr>
          <w:bCs/>
          <w:color w:val="000000"/>
          <w:kern w:val="32"/>
          <w:sz w:val="28"/>
          <w:szCs w:val="28"/>
        </w:rPr>
        <w:t>региональная энергетическая комиссия Кемеровской области</w:t>
      </w:r>
      <w:r w:rsidRPr="000E3CFC">
        <w:t xml:space="preserve"> </w:t>
      </w:r>
      <w:r w:rsidRPr="000E3CFC">
        <w:rPr>
          <w:bCs/>
          <w:color w:val="000000"/>
          <w:kern w:val="32"/>
          <w:sz w:val="28"/>
          <w:szCs w:val="28"/>
        </w:rPr>
        <w:t>предлагает внести</w:t>
      </w:r>
      <w:r w:rsidRPr="00EC5631">
        <w:rPr>
          <w:bCs/>
          <w:color w:val="000000"/>
          <w:kern w:val="32"/>
          <w:sz w:val="28"/>
          <w:szCs w:val="28"/>
        </w:rPr>
        <w:t xml:space="preserve"> в постановлени</w:t>
      </w:r>
      <w:r>
        <w:rPr>
          <w:bCs/>
          <w:color w:val="000000"/>
          <w:kern w:val="32"/>
          <w:sz w:val="28"/>
          <w:szCs w:val="28"/>
        </w:rPr>
        <w:t>е</w:t>
      </w:r>
      <w:r w:rsidRPr="00EC5631">
        <w:rPr>
          <w:bCs/>
          <w:color w:val="000000"/>
          <w:kern w:val="32"/>
          <w:sz w:val="28"/>
          <w:szCs w:val="28"/>
        </w:rPr>
        <w:t xml:space="preserve"> региональной энергетической комиссии Кемеровской области от 07.12.2018 № 432 «Об установлении долгосрочных параметров регулирования тарифов   в сфере холодного водоснабжения, водоотведения ООО «ЮРГА ВОДТРАНС»  (г. Юрга)»</w:t>
      </w:r>
      <w:r w:rsidRPr="008A7F80">
        <w:t xml:space="preserve"> </w:t>
      </w:r>
      <w:r w:rsidRPr="00EC5631">
        <w:rPr>
          <w:bCs/>
          <w:color w:val="000000"/>
          <w:kern w:val="32"/>
          <w:sz w:val="28"/>
          <w:szCs w:val="28"/>
        </w:rPr>
        <w:t xml:space="preserve">следующие изменения согласно таблицы </w:t>
      </w:r>
      <w:r>
        <w:rPr>
          <w:bCs/>
          <w:color w:val="000000"/>
          <w:kern w:val="32"/>
          <w:sz w:val="28"/>
          <w:szCs w:val="28"/>
        </w:rPr>
        <w:t>8</w:t>
      </w:r>
      <w:r w:rsidRPr="00EC5631">
        <w:rPr>
          <w:bCs/>
          <w:color w:val="000000"/>
          <w:kern w:val="32"/>
          <w:sz w:val="28"/>
          <w:szCs w:val="28"/>
        </w:rPr>
        <w:t>.</w:t>
      </w:r>
    </w:p>
    <w:p w14:paraId="33A50756" w14:textId="77777777" w:rsidR="007203F4" w:rsidRDefault="007203F4" w:rsidP="007203F4">
      <w:pPr>
        <w:ind w:right="142" w:firstLine="709"/>
        <w:jc w:val="right"/>
        <w:rPr>
          <w:bCs/>
          <w:color w:val="000000"/>
          <w:kern w:val="32"/>
          <w:sz w:val="28"/>
          <w:szCs w:val="28"/>
        </w:rPr>
      </w:pPr>
    </w:p>
    <w:p w14:paraId="5D1732BA" w14:textId="77777777" w:rsidR="007203F4" w:rsidRPr="00EC5631" w:rsidRDefault="007203F4" w:rsidP="007203F4">
      <w:pPr>
        <w:ind w:right="142" w:firstLine="709"/>
        <w:jc w:val="right"/>
        <w:rPr>
          <w:bCs/>
          <w:color w:val="000000"/>
          <w:kern w:val="32"/>
          <w:sz w:val="28"/>
          <w:szCs w:val="28"/>
        </w:rPr>
      </w:pPr>
      <w:r>
        <w:rPr>
          <w:bCs/>
          <w:color w:val="000000"/>
          <w:kern w:val="32"/>
          <w:sz w:val="28"/>
          <w:szCs w:val="28"/>
        </w:rPr>
        <w:t>Таблица 8</w:t>
      </w:r>
    </w:p>
    <w:p w14:paraId="5E01E428" w14:textId="77777777" w:rsidR="007203F4" w:rsidRDefault="007203F4" w:rsidP="007203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Долгосрочные параметры</w:t>
      </w:r>
    </w:p>
    <w:p w14:paraId="099AC387" w14:textId="77777777" w:rsidR="007203F4" w:rsidRPr="00EC5631" w:rsidRDefault="007203F4" w:rsidP="007203F4">
      <w:pPr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регулирования тарифов</w:t>
      </w:r>
      <w:r w:rsidRPr="00CC5C1A">
        <w:rPr>
          <w:b/>
          <w:sz w:val="28"/>
          <w:szCs w:val="28"/>
        </w:rPr>
        <w:t xml:space="preserve"> </w:t>
      </w:r>
      <w:r w:rsidRPr="00EC5631">
        <w:rPr>
          <w:b/>
          <w:color w:val="000000"/>
          <w:sz w:val="28"/>
          <w:szCs w:val="28"/>
        </w:rPr>
        <w:t xml:space="preserve">на питьевую воду, водоотведение </w:t>
      </w:r>
    </w:p>
    <w:p w14:paraId="114BC23A" w14:textId="77777777" w:rsidR="007203F4" w:rsidRPr="00EC5631" w:rsidRDefault="007203F4" w:rsidP="007203F4">
      <w:pPr>
        <w:jc w:val="center"/>
        <w:rPr>
          <w:b/>
          <w:color w:val="000000"/>
          <w:sz w:val="28"/>
          <w:szCs w:val="28"/>
        </w:rPr>
      </w:pPr>
      <w:r w:rsidRPr="00EC5631">
        <w:rPr>
          <w:b/>
          <w:color w:val="000000"/>
          <w:sz w:val="28"/>
          <w:szCs w:val="28"/>
        </w:rPr>
        <w:t>ООО «ЮРГА ВОДТРАНС» (г. Юрга)</w:t>
      </w:r>
    </w:p>
    <w:p w14:paraId="2266D6AE" w14:textId="77777777" w:rsidR="007203F4" w:rsidRDefault="007203F4" w:rsidP="007203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период с 01.01.2019</w:t>
      </w:r>
      <w:r w:rsidRPr="00CC5C1A">
        <w:rPr>
          <w:b/>
          <w:sz w:val="28"/>
          <w:szCs w:val="28"/>
        </w:rPr>
        <w:t xml:space="preserve"> по 31.12.20</w:t>
      </w:r>
      <w:r>
        <w:rPr>
          <w:b/>
          <w:sz w:val="28"/>
          <w:szCs w:val="28"/>
        </w:rPr>
        <w:t>23</w:t>
      </w:r>
    </w:p>
    <w:p w14:paraId="5E46A01C" w14:textId="77777777" w:rsidR="007203F4" w:rsidRDefault="007203F4" w:rsidP="007203F4">
      <w:pPr>
        <w:jc w:val="center"/>
        <w:rPr>
          <w:b/>
          <w:sz w:val="28"/>
          <w:szCs w:val="28"/>
        </w:rPr>
      </w:pPr>
    </w:p>
    <w:tbl>
      <w:tblPr>
        <w:tblW w:w="10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1784"/>
        <w:gridCol w:w="824"/>
        <w:gridCol w:w="1784"/>
        <w:gridCol w:w="1784"/>
        <w:gridCol w:w="1647"/>
        <w:gridCol w:w="1098"/>
        <w:gridCol w:w="1236"/>
      </w:tblGrid>
      <w:tr w:rsidR="007203F4" w14:paraId="34063AE5" w14:textId="77777777" w:rsidTr="00C43558">
        <w:trPr>
          <w:trHeight w:val="930"/>
          <w:jc w:val="center"/>
        </w:trPr>
        <w:tc>
          <w:tcPr>
            <w:tcW w:w="548" w:type="dxa"/>
            <w:vMerge w:val="restart"/>
            <w:shd w:val="clear" w:color="auto" w:fill="auto"/>
            <w:vAlign w:val="center"/>
          </w:tcPr>
          <w:p w14:paraId="56793646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 w:rsidRPr="00B710ED">
              <w:t>№ п/п</w:t>
            </w:r>
          </w:p>
        </w:tc>
        <w:tc>
          <w:tcPr>
            <w:tcW w:w="1784" w:type="dxa"/>
            <w:vMerge w:val="restart"/>
            <w:shd w:val="clear" w:color="auto" w:fill="auto"/>
            <w:vAlign w:val="center"/>
          </w:tcPr>
          <w:p w14:paraId="03240F0C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 w:rsidRPr="00B710ED">
              <w:t>Наименование услуг</w:t>
            </w:r>
          </w:p>
        </w:tc>
        <w:tc>
          <w:tcPr>
            <w:tcW w:w="824" w:type="dxa"/>
            <w:vMerge w:val="restart"/>
            <w:shd w:val="clear" w:color="auto" w:fill="auto"/>
            <w:vAlign w:val="center"/>
          </w:tcPr>
          <w:p w14:paraId="1961FD41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 w:rsidRPr="00B710ED">
              <w:t>Годы</w:t>
            </w:r>
          </w:p>
        </w:tc>
        <w:tc>
          <w:tcPr>
            <w:tcW w:w="1784" w:type="dxa"/>
            <w:vMerge w:val="restart"/>
            <w:shd w:val="clear" w:color="auto" w:fill="auto"/>
            <w:vAlign w:val="center"/>
          </w:tcPr>
          <w:p w14:paraId="5F3D5B70" w14:textId="77777777" w:rsidR="007203F4" w:rsidRDefault="007203F4" w:rsidP="007203F4">
            <w:pPr>
              <w:tabs>
                <w:tab w:val="left" w:pos="0"/>
              </w:tabs>
              <w:jc w:val="center"/>
            </w:pPr>
            <w:r w:rsidRPr="00B710ED">
              <w:t>Базовый уровень операционных расходов,</w:t>
            </w:r>
          </w:p>
          <w:p w14:paraId="4FE9CAB4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 w:rsidRPr="00B710ED">
              <w:t>тыс. руб.</w:t>
            </w:r>
          </w:p>
        </w:tc>
        <w:tc>
          <w:tcPr>
            <w:tcW w:w="1784" w:type="dxa"/>
            <w:vMerge w:val="restart"/>
            <w:shd w:val="clear" w:color="auto" w:fill="auto"/>
            <w:vAlign w:val="center"/>
          </w:tcPr>
          <w:p w14:paraId="57122E43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 w:rsidRPr="00B710ED">
              <w:t>Индекс эффективности операционных расходов, %</w:t>
            </w:r>
          </w:p>
        </w:tc>
        <w:tc>
          <w:tcPr>
            <w:tcW w:w="1647" w:type="dxa"/>
            <w:vMerge w:val="restart"/>
            <w:shd w:val="clear" w:color="auto" w:fill="auto"/>
            <w:vAlign w:val="center"/>
          </w:tcPr>
          <w:p w14:paraId="6F859621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 w:rsidRPr="00B710ED">
              <w:t>Нормативный уровень прибыли, %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</w:tcPr>
          <w:p w14:paraId="72DD6F5D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 w:rsidRPr="00B710ED">
              <w:t>Показатели энергосбережения и энергетической эффективности</w:t>
            </w:r>
          </w:p>
        </w:tc>
      </w:tr>
      <w:tr w:rsidR="007203F4" w14:paraId="31AAB541" w14:textId="77777777" w:rsidTr="00C43558">
        <w:trPr>
          <w:trHeight w:val="1805"/>
          <w:jc w:val="center"/>
        </w:trPr>
        <w:tc>
          <w:tcPr>
            <w:tcW w:w="548" w:type="dxa"/>
            <w:vMerge/>
            <w:shd w:val="clear" w:color="auto" w:fill="auto"/>
          </w:tcPr>
          <w:p w14:paraId="6E0E439F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</w:p>
        </w:tc>
        <w:tc>
          <w:tcPr>
            <w:tcW w:w="1784" w:type="dxa"/>
            <w:vMerge/>
            <w:shd w:val="clear" w:color="auto" w:fill="auto"/>
            <w:vAlign w:val="center"/>
          </w:tcPr>
          <w:p w14:paraId="34452233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</w:p>
        </w:tc>
        <w:tc>
          <w:tcPr>
            <w:tcW w:w="824" w:type="dxa"/>
            <w:vMerge/>
            <w:shd w:val="clear" w:color="auto" w:fill="auto"/>
          </w:tcPr>
          <w:p w14:paraId="5B3DC6AF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</w:p>
        </w:tc>
        <w:tc>
          <w:tcPr>
            <w:tcW w:w="1784" w:type="dxa"/>
            <w:vMerge/>
            <w:shd w:val="clear" w:color="auto" w:fill="auto"/>
          </w:tcPr>
          <w:p w14:paraId="6BFBFE57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</w:p>
        </w:tc>
        <w:tc>
          <w:tcPr>
            <w:tcW w:w="1784" w:type="dxa"/>
            <w:vMerge/>
            <w:shd w:val="clear" w:color="auto" w:fill="auto"/>
          </w:tcPr>
          <w:p w14:paraId="3D59367C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</w:p>
        </w:tc>
        <w:tc>
          <w:tcPr>
            <w:tcW w:w="1647" w:type="dxa"/>
            <w:vMerge/>
            <w:shd w:val="clear" w:color="auto" w:fill="auto"/>
            <w:vAlign w:val="center"/>
          </w:tcPr>
          <w:p w14:paraId="228BF5A9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</w:p>
        </w:tc>
        <w:tc>
          <w:tcPr>
            <w:tcW w:w="1098" w:type="dxa"/>
            <w:shd w:val="clear" w:color="auto" w:fill="auto"/>
          </w:tcPr>
          <w:p w14:paraId="6E5C1A3A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 w:rsidRPr="00B710ED">
              <w:t>Уровень потерь воды, %</w:t>
            </w:r>
          </w:p>
        </w:tc>
        <w:tc>
          <w:tcPr>
            <w:tcW w:w="1235" w:type="dxa"/>
            <w:shd w:val="clear" w:color="auto" w:fill="auto"/>
          </w:tcPr>
          <w:p w14:paraId="5E6707FF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 w:rsidRPr="00B710ED">
              <w:t>Удельный расход электри</w:t>
            </w:r>
            <w:r>
              <w:t>-ч</w:t>
            </w:r>
            <w:r w:rsidRPr="00B710ED">
              <w:t xml:space="preserve">еской энергии, </w:t>
            </w:r>
            <w:r w:rsidRPr="009B1C4F">
              <w:rPr>
                <w:color w:val="000000"/>
              </w:rPr>
              <w:t>кВт*ч/ м</w:t>
            </w:r>
            <w:r w:rsidRPr="009B1C4F">
              <w:rPr>
                <w:color w:val="000000"/>
                <w:vertAlign w:val="superscript"/>
              </w:rPr>
              <w:t>3</w:t>
            </w:r>
          </w:p>
        </w:tc>
      </w:tr>
      <w:tr w:rsidR="007203F4" w14:paraId="5AA36F0D" w14:textId="77777777" w:rsidTr="00C43558">
        <w:trPr>
          <w:trHeight w:val="272"/>
          <w:jc w:val="center"/>
        </w:trPr>
        <w:tc>
          <w:tcPr>
            <w:tcW w:w="548" w:type="dxa"/>
            <w:vMerge w:val="restart"/>
            <w:shd w:val="clear" w:color="auto" w:fill="auto"/>
            <w:vAlign w:val="center"/>
          </w:tcPr>
          <w:p w14:paraId="7CF83C80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 w:rsidRPr="00B710ED">
              <w:t>1.</w:t>
            </w:r>
          </w:p>
        </w:tc>
        <w:tc>
          <w:tcPr>
            <w:tcW w:w="1784" w:type="dxa"/>
            <w:vMerge w:val="restart"/>
            <w:shd w:val="clear" w:color="auto" w:fill="auto"/>
            <w:vAlign w:val="center"/>
          </w:tcPr>
          <w:p w14:paraId="5A35FC0D" w14:textId="77777777" w:rsidR="007203F4" w:rsidRPr="009B1C4F" w:rsidRDefault="007203F4" w:rsidP="007203F4">
            <w:pPr>
              <w:tabs>
                <w:tab w:val="left" w:pos="0"/>
              </w:tabs>
              <w:rPr>
                <w:color w:val="000000"/>
                <w:vertAlign w:val="superscript"/>
              </w:rPr>
            </w:pPr>
            <w:r w:rsidRPr="009B1C4F">
              <w:rPr>
                <w:color w:val="000000"/>
              </w:rPr>
              <w:t>Питьевая вода</w:t>
            </w:r>
          </w:p>
        </w:tc>
        <w:tc>
          <w:tcPr>
            <w:tcW w:w="824" w:type="dxa"/>
            <w:shd w:val="clear" w:color="auto" w:fill="auto"/>
          </w:tcPr>
          <w:p w14:paraId="64135ACF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 w:rsidRPr="00B710ED">
              <w:t>201</w:t>
            </w:r>
            <w:r>
              <w:t>9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558F9A1B" w14:textId="77777777" w:rsidR="007203F4" w:rsidRPr="009B1C4F" w:rsidRDefault="007203F4" w:rsidP="007203F4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9B1C4F">
              <w:rPr>
                <w:color w:val="000000"/>
              </w:rPr>
              <w:t>77270,67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0117CEA9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>
              <w:t>х</w:t>
            </w:r>
          </w:p>
        </w:tc>
        <w:tc>
          <w:tcPr>
            <w:tcW w:w="1647" w:type="dxa"/>
            <w:shd w:val="clear" w:color="auto" w:fill="auto"/>
            <w:vAlign w:val="center"/>
          </w:tcPr>
          <w:p w14:paraId="095FDC80" w14:textId="77777777" w:rsidR="007203F4" w:rsidRPr="00F67F3A" w:rsidRDefault="007203F4" w:rsidP="007203F4">
            <w:pPr>
              <w:tabs>
                <w:tab w:val="left" w:pos="0"/>
              </w:tabs>
              <w:jc w:val="center"/>
            </w:pPr>
            <w:r w:rsidRPr="00F67F3A">
              <w:t>0</w:t>
            </w:r>
          </w:p>
        </w:tc>
        <w:tc>
          <w:tcPr>
            <w:tcW w:w="1098" w:type="dxa"/>
            <w:shd w:val="clear" w:color="auto" w:fill="auto"/>
            <w:vAlign w:val="center"/>
          </w:tcPr>
          <w:p w14:paraId="3D9AC955" w14:textId="77777777" w:rsidR="007203F4" w:rsidRPr="009B1C4F" w:rsidRDefault="007203F4" w:rsidP="007203F4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9B1C4F">
              <w:rPr>
                <w:color w:val="000000"/>
              </w:rPr>
              <w:t>22,87</w:t>
            </w:r>
          </w:p>
        </w:tc>
        <w:tc>
          <w:tcPr>
            <w:tcW w:w="1235" w:type="dxa"/>
            <w:shd w:val="clear" w:color="auto" w:fill="auto"/>
            <w:vAlign w:val="center"/>
          </w:tcPr>
          <w:p w14:paraId="762A9502" w14:textId="77777777" w:rsidR="007203F4" w:rsidRPr="009B1C4F" w:rsidRDefault="007203F4" w:rsidP="007203F4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9B1C4F">
              <w:rPr>
                <w:color w:val="000000"/>
              </w:rPr>
              <w:t>1,62</w:t>
            </w:r>
          </w:p>
        </w:tc>
      </w:tr>
      <w:tr w:rsidR="007203F4" w14:paraId="6D85189C" w14:textId="77777777" w:rsidTr="00C43558">
        <w:trPr>
          <w:trHeight w:val="287"/>
          <w:jc w:val="center"/>
        </w:trPr>
        <w:tc>
          <w:tcPr>
            <w:tcW w:w="548" w:type="dxa"/>
            <w:vMerge/>
            <w:shd w:val="clear" w:color="auto" w:fill="auto"/>
            <w:vAlign w:val="center"/>
          </w:tcPr>
          <w:p w14:paraId="4AE83358" w14:textId="77777777" w:rsidR="007203F4" w:rsidRPr="00B710ED" w:rsidRDefault="007203F4" w:rsidP="007203F4">
            <w:pPr>
              <w:tabs>
                <w:tab w:val="left" w:pos="0"/>
              </w:tabs>
            </w:pPr>
          </w:p>
        </w:tc>
        <w:tc>
          <w:tcPr>
            <w:tcW w:w="1784" w:type="dxa"/>
            <w:vMerge/>
            <w:shd w:val="clear" w:color="auto" w:fill="auto"/>
            <w:vAlign w:val="center"/>
          </w:tcPr>
          <w:p w14:paraId="490686D8" w14:textId="77777777" w:rsidR="007203F4" w:rsidRPr="009B1C4F" w:rsidRDefault="007203F4" w:rsidP="007203F4">
            <w:pPr>
              <w:tabs>
                <w:tab w:val="left" w:pos="0"/>
              </w:tabs>
              <w:jc w:val="center"/>
              <w:rPr>
                <w:color w:val="000000"/>
              </w:rPr>
            </w:pPr>
          </w:p>
        </w:tc>
        <w:tc>
          <w:tcPr>
            <w:tcW w:w="824" w:type="dxa"/>
            <w:shd w:val="clear" w:color="auto" w:fill="auto"/>
          </w:tcPr>
          <w:p w14:paraId="1A6FD813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>
              <w:t>2020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4FC10EF1" w14:textId="77777777" w:rsidR="007203F4" w:rsidRPr="009B1C4F" w:rsidRDefault="007203F4" w:rsidP="007203F4">
            <w:pPr>
              <w:jc w:val="center"/>
              <w:rPr>
                <w:color w:val="000000"/>
              </w:rPr>
            </w:pPr>
            <w:r w:rsidRPr="009B1C4F">
              <w:rPr>
                <w:color w:val="000000"/>
              </w:rPr>
              <w:t>х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3C671CAD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>
              <w:t>1</w:t>
            </w:r>
          </w:p>
        </w:tc>
        <w:tc>
          <w:tcPr>
            <w:tcW w:w="1647" w:type="dxa"/>
            <w:shd w:val="clear" w:color="auto" w:fill="auto"/>
            <w:vAlign w:val="center"/>
          </w:tcPr>
          <w:p w14:paraId="5AC3EC9E" w14:textId="77777777" w:rsidR="007203F4" w:rsidRPr="00F67F3A" w:rsidRDefault="007203F4" w:rsidP="007203F4">
            <w:pPr>
              <w:tabs>
                <w:tab w:val="left" w:pos="0"/>
              </w:tabs>
              <w:jc w:val="center"/>
            </w:pPr>
            <w:r w:rsidRPr="00F67F3A">
              <w:t>0</w:t>
            </w:r>
          </w:p>
        </w:tc>
        <w:tc>
          <w:tcPr>
            <w:tcW w:w="1098" w:type="dxa"/>
            <w:shd w:val="clear" w:color="auto" w:fill="auto"/>
          </w:tcPr>
          <w:p w14:paraId="29594616" w14:textId="77777777" w:rsidR="007203F4" w:rsidRPr="009B1C4F" w:rsidRDefault="007203F4" w:rsidP="007203F4">
            <w:pPr>
              <w:jc w:val="center"/>
              <w:rPr>
                <w:color w:val="000000"/>
              </w:rPr>
            </w:pPr>
            <w:r w:rsidRPr="009B1C4F">
              <w:rPr>
                <w:color w:val="000000"/>
              </w:rPr>
              <w:t>22,87</w:t>
            </w:r>
          </w:p>
        </w:tc>
        <w:tc>
          <w:tcPr>
            <w:tcW w:w="1235" w:type="dxa"/>
            <w:shd w:val="clear" w:color="auto" w:fill="auto"/>
            <w:vAlign w:val="center"/>
          </w:tcPr>
          <w:p w14:paraId="60E287EA" w14:textId="77777777" w:rsidR="007203F4" w:rsidRPr="009B1C4F" w:rsidRDefault="007203F4" w:rsidP="007203F4">
            <w:pPr>
              <w:jc w:val="center"/>
              <w:rPr>
                <w:color w:val="000000"/>
              </w:rPr>
            </w:pPr>
            <w:r w:rsidRPr="009B1C4F">
              <w:rPr>
                <w:color w:val="000000"/>
              </w:rPr>
              <w:t>1,62</w:t>
            </w:r>
          </w:p>
        </w:tc>
      </w:tr>
      <w:tr w:rsidR="007203F4" w14:paraId="72982E11" w14:textId="77777777" w:rsidTr="00C43558">
        <w:trPr>
          <w:trHeight w:val="287"/>
          <w:jc w:val="center"/>
        </w:trPr>
        <w:tc>
          <w:tcPr>
            <w:tcW w:w="548" w:type="dxa"/>
            <w:vMerge/>
            <w:shd w:val="clear" w:color="auto" w:fill="auto"/>
            <w:vAlign w:val="center"/>
          </w:tcPr>
          <w:p w14:paraId="260E1B80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</w:p>
        </w:tc>
        <w:tc>
          <w:tcPr>
            <w:tcW w:w="1784" w:type="dxa"/>
            <w:vMerge/>
            <w:shd w:val="clear" w:color="auto" w:fill="auto"/>
            <w:vAlign w:val="center"/>
          </w:tcPr>
          <w:p w14:paraId="0641B6AD" w14:textId="77777777" w:rsidR="007203F4" w:rsidRPr="009B1C4F" w:rsidRDefault="007203F4" w:rsidP="007203F4">
            <w:pPr>
              <w:tabs>
                <w:tab w:val="left" w:pos="0"/>
              </w:tabs>
              <w:jc w:val="center"/>
              <w:rPr>
                <w:color w:val="000000"/>
              </w:rPr>
            </w:pPr>
          </w:p>
        </w:tc>
        <w:tc>
          <w:tcPr>
            <w:tcW w:w="824" w:type="dxa"/>
            <w:shd w:val="clear" w:color="auto" w:fill="auto"/>
          </w:tcPr>
          <w:p w14:paraId="2209AEAA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>
              <w:t>2021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687E82DA" w14:textId="77777777" w:rsidR="007203F4" w:rsidRPr="009B1C4F" w:rsidRDefault="007203F4" w:rsidP="007203F4">
            <w:pPr>
              <w:jc w:val="center"/>
              <w:rPr>
                <w:color w:val="000000"/>
              </w:rPr>
            </w:pPr>
            <w:r w:rsidRPr="009B1C4F">
              <w:rPr>
                <w:color w:val="000000"/>
              </w:rPr>
              <w:t>х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586ECFE4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>
              <w:t>1</w:t>
            </w:r>
          </w:p>
        </w:tc>
        <w:tc>
          <w:tcPr>
            <w:tcW w:w="1647" w:type="dxa"/>
            <w:shd w:val="clear" w:color="auto" w:fill="auto"/>
            <w:vAlign w:val="center"/>
          </w:tcPr>
          <w:p w14:paraId="2E2A50D8" w14:textId="77777777" w:rsidR="007203F4" w:rsidRPr="00F67F3A" w:rsidRDefault="007203F4" w:rsidP="007203F4">
            <w:pPr>
              <w:tabs>
                <w:tab w:val="left" w:pos="0"/>
              </w:tabs>
              <w:jc w:val="center"/>
            </w:pPr>
            <w:r w:rsidRPr="00F67F3A">
              <w:t>0</w:t>
            </w:r>
          </w:p>
        </w:tc>
        <w:tc>
          <w:tcPr>
            <w:tcW w:w="1098" w:type="dxa"/>
            <w:shd w:val="clear" w:color="auto" w:fill="auto"/>
          </w:tcPr>
          <w:p w14:paraId="286C4157" w14:textId="77777777" w:rsidR="007203F4" w:rsidRPr="009B1C4F" w:rsidRDefault="007203F4" w:rsidP="007203F4">
            <w:pPr>
              <w:jc w:val="center"/>
              <w:rPr>
                <w:color w:val="000000"/>
              </w:rPr>
            </w:pPr>
            <w:r w:rsidRPr="009B1C4F">
              <w:rPr>
                <w:color w:val="000000"/>
              </w:rPr>
              <w:t>22,87</w:t>
            </w:r>
          </w:p>
        </w:tc>
        <w:tc>
          <w:tcPr>
            <w:tcW w:w="1235" w:type="dxa"/>
            <w:shd w:val="clear" w:color="auto" w:fill="auto"/>
            <w:vAlign w:val="center"/>
          </w:tcPr>
          <w:p w14:paraId="5C137C66" w14:textId="77777777" w:rsidR="007203F4" w:rsidRPr="009B1C4F" w:rsidRDefault="007203F4" w:rsidP="007203F4">
            <w:pPr>
              <w:jc w:val="center"/>
              <w:rPr>
                <w:color w:val="000000"/>
              </w:rPr>
            </w:pPr>
            <w:r w:rsidRPr="009B1C4F">
              <w:rPr>
                <w:color w:val="000000"/>
              </w:rPr>
              <w:t>1,62</w:t>
            </w:r>
          </w:p>
        </w:tc>
      </w:tr>
      <w:tr w:rsidR="007203F4" w14:paraId="6B7A162F" w14:textId="77777777" w:rsidTr="00C43558">
        <w:trPr>
          <w:trHeight w:val="287"/>
          <w:jc w:val="center"/>
        </w:trPr>
        <w:tc>
          <w:tcPr>
            <w:tcW w:w="548" w:type="dxa"/>
            <w:vMerge/>
            <w:shd w:val="clear" w:color="auto" w:fill="auto"/>
            <w:vAlign w:val="center"/>
          </w:tcPr>
          <w:p w14:paraId="532C3A49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</w:p>
        </w:tc>
        <w:tc>
          <w:tcPr>
            <w:tcW w:w="1784" w:type="dxa"/>
            <w:vMerge/>
            <w:shd w:val="clear" w:color="auto" w:fill="auto"/>
            <w:vAlign w:val="center"/>
          </w:tcPr>
          <w:p w14:paraId="62C4E2F3" w14:textId="77777777" w:rsidR="007203F4" w:rsidRPr="009B1C4F" w:rsidRDefault="007203F4" w:rsidP="007203F4">
            <w:pPr>
              <w:tabs>
                <w:tab w:val="left" w:pos="0"/>
              </w:tabs>
              <w:jc w:val="center"/>
              <w:rPr>
                <w:color w:val="000000"/>
              </w:rPr>
            </w:pPr>
          </w:p>
        </w:tc>
        <w:tc>
          <w:tcPr>
            <w:tcW w:w="824" w:type="dxa"/>
            <w:shd w:val="clear" w:color="auto" w:fill="auto"/>
          </w:tcPr>
          <w:p w14:paraId="36437BB7" w14:textId="77777777" w:rsidR="007203F4" w:rsidRDefault="007203F4" w:rsidP="007203F4">
            <w:pPr>
              <w:tabs>
                <w:tab w:val="left" w:pos="0"/>
              </w:tabs>
              <w:jc w:val="center"/>
            </w:pPr>
            <w:r>
              <w:t>2022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55EDE37C" w14:textId="77777777" w:rsidR="007203F4" w:rsidRPr="009B1C4F" w:rsidRDefault="007203F4" w:rsidP="007203F4">
            <w:pPr>
              <w:jc w:val="center"/>
              <w:rPr>
                <w:color w:val="000000"/>
              </w:rPr>
            </w:pPr>
            <w:r w:rsidRPr="009B1C4F">
              <w:rPr>
                <w:color w:val="000000"/>
              </w:rPr>
              <w:t>х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223CFB3E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>
              <w:t>1</w:t>
            </w:r>
          </w:p>
        </w:tc>
        <w:tc>
          <w:tcPr>
            <w:tcW w:w="1647" w:type="dxa"/>
            <w:shd w:val="clear" w:color="auto" w:fill="auto"/>
            <w:vAlign w:val="center"/>
          </w:tcPr>
          <w:p w14:paraId="187F4248" w14:textId="77777777" w:rsidR="007203F4" w:rsidRPr="00F67F3A" w:rsidRDefault="007203F4" w:rsidP="007203F4">
            <w:pPr>
              <w:tabs>
                <w:tab w:val="left" w:pos="0"/>
              </w:tabs>
              <w:jc w:val="center"/>
            </w:pPr>
            <w:r w:rsidRPr="00F67F3A">
              <w:t>0</w:t>
            </w:r>
          </w:p>
        </w:tc>
        <w:tc>
          <w:tcPr>
            <w:tcW w:w="1098" w:type="dxa"/>
            <w:shd w:val="clear" w:color="auto" w:fill="auto"/>
          </w:tcPr>
          <w:p w14:paraId="651E85F1" w14:textId="77777777" w:rsidR="007203F4" w:rsidRPr="009B1C4F" w:rsidRDefault="007203F4" w:rsidP="007203F4">
            <w:pPr>
              <w:jc w:val="center"/>
              <w:rPr>
                <w:color w:val="000000"/>
              </w:rPr>
            </w:pPr>
            <w:r w:rsidRPr="009B1C4F">
              <w:rPr>
                <w:color w:val="000000"/>
              </w:rPr>
              <w:t>22,87</w:t>
            </w:r>
          </w:p>
        </w:tc>
        <w:tc>
          <w:tcPr>
            <w:tcW w:w="1235" w:type="dxa"/>
            <w:shd w:val="clear" w:color="auto" w:fill="auto"/>
            <w:vAlign w:val="center"/>
          </w:tcPr>
          <w:p w14:paraId="5F055AD2" w14:textId="77777777" w:rsidR="007203F4" w:rsidRPr="009B1C4F" w:rsidRDefault="007203F4" w:rsidP="007203F4">
            <w:pPr>
              <w:jc w:val="center"/>
              <w:rPr>
                <w:color w:val="000000"/>
              </w:rPr>
            </w:pPr>
            <w:r w:rsidRPr="009B1C4F">
              <w:rPr>
                <w:color w:val="000000"/>
              </w:rPr>
              <w:t>1,62</w:t>
            </w:r>
          </w:p>
        </w:tc>
      </w:tr>
      <w:tr w:rsidR="007203F4" w14:paraId="474C1C49" w14:textId="77777777" w:rsidTr="00C43558">
        <w:trPr>
          <w:trHeight w:val="287"/>
          <w:jc w:val="center"/>
        </w:trPr>
        <w:tc>
          <w:tcPr>
            <w:tcW w:w="548" w:type="dxa"/>
            <w:vMerge/>
            <w:shd w:val="clear" w:color="auto" w:fill="auto"/>
            <w:vAlign w:val="center"/>
          </w:tcPr>
          <w:p w14:paraId="45B1F87E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</w:p>
        </w:tc>
        <w:tc>
          <w:tcPr>
            <w:tcW w:w="1784" w:type="dxa"/>
            <w:vMerge/>
            <w:shd w:val="clear" w:color="auto" w:fill="auto"/>
            <w:vAlign w:val="center"/>
          </w:tcPr>
          <w:p w14:paraId="5796D782" w14:textId="77777777" w:rsidR="007203F4" w:rsidRPr="009B1C4F" w:rsidRDefault="007203F4" w:rsidP="007203F4">
            <w:pPr>
              <w:tabs>
                <w:tab w:val="left" w:pos="0"/>
              </w:tabs>
              <w:jc w:val="center"/>
              <w:rPr>
                <w:color w:val="000000"/>
              </w:rPr>
            </w:pPr>
          </w:p>
        </w:tc>
        <w:tc>
          <w:tcPr>
            <w:tcW w:w="824" w:type="dxa"/>
            <w:shd w:val="clear" w:color="auto" w:fill="auto"/>
          </w:tcPr>
          <w:p w14:paraId="50D678FB" w14:textId="77777777" w:rsidR="007203F4" w:rsidRDefault="007203F4" w:rsidP="007203F4">
            <w:pPr>
              <w:tabs>
                <w:tab w:val="left" w:pos="0"/>
              </w:tabs>
              <w:jc w:val="center"/>
            </w:pPr>
            <w:r>
              <w:t>2023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4EEC1E75" w14:textId="77777777" w:rsidR="007203F4" w:rsidRPr="009B1C4F" w:rsidRDefault="007203F4" w:rsidP="007203F4">
            <w:pPr>
              <w:jc w:val="center"/>
              <w:rPr>
                <w:color w:val="000000"/>
              </w:rPr>
            </w:pPr>
            <w:r w:rsidRPr="009B1C4F">
              <w:rPr>
                <w:color w:val="000000"/>
              </w:rPr>
              <w:t>х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53595036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>
              <w:t>1</w:t>
            </w:r>
          </w:p>
        </w:tc>
        <w:tc>
          <w:tcPr>
            <w:tcW w:w="1647" w:type="dxa"/>
            <w:shd w:val="clear" w:color="auto" w:fill="auto"/>
            <w:vAlign w:val="center"/>
          </w:tcPr>
          <w:p w14:paraId="2466FC10" w14:textId="77777777" w:rsidR="007203F4" w:rsidRPr="00F67F3A" w:rsidRDefault="007203F4" w:rsidP="007203F4">
            <w:pPr>
              <w:tabs>
                <w:tab w:val="left" w:pos="0"/>
              </w:tabs>
              <w:jc w:val="center"/>
            </w:pPr>
            <w:r w:rsidRPr="00F67F3A">
              <w:t>0</w:t>
            </w:r>
          </w:p>
        </w:tc>
        <w:tc>
          <w:tcPr>
            <w:tcW w:w="1098" w:type="dxa"/>
            <w:shd w:val="clear" w:color="auto" w:fill="auto"/>
          </w:tcPr>
          <w:p w14:paraId="1DE0C07D" w14:textId="77777777" w:rsidR="007203F4" w:rsidRPr="009B1C4F" w:rsidRDefault="007203F4" w:rsidP="007203F4">
            <w:pPr>
              <w:jc w:val="center"/>
              <w:rPr>
                <w:color w:val="000000"/>
              </w:rPr>
            </w:pPr>
            <w:r w:rsidRPr="009B1C4F">
              <w:rPr>
                <w:color w:val="000000"/>
              </w:rPr>
              <w:t>22,87</w:t>
            </w:r>
          </w:p>
        </w:tc>
        <w:tc>
          <w:tcPr>
            <w:tcW w:w="1235" w:type="dxa"/>
            <w:shd w:val="clear" w:color="auto" w:fill="auto"/>
            <w:vAlign w:val="center"/>
          </w:tcPr>
          <w:p w14:paraId="52454A9C" w14:textId="77777777" w:rsidR="007203F4" w:rsidRPr="009B1C4F" w:rsidRDefault="007203F4" w:rsidP="007203F4">
            <w:pPr>
              <w:jc w:val="center"/>
              <w:rPr>
                <w:color w:val="000000"/>
              </w:rPr>
            </w:pPr>
            <w:r w:rsidRPr="009B1C4F">
              <w:rPr>
                <w:color w:val="000000"/>
              </w:rPr>
              <w:t>1,62</w:t>
            </w:r>
          </w:p>
        </w:tc>
      </w:tr>
      <w:tr w:rsidR="007203F4" w14:paraId="0DCFF36C" w14:textId="77777777" w:rsidTr="00C43558">
        <w:trPr>
          <w:trHeight w:val="287"/>
          <w:jc w:val="center"/>
        </w:trPr>
        <w:tc>
          <w:tcPr>
            <w:tcW w:w="548" w:type="dxa"/>
            <w:vMerge w:val="restart"/>
            <w:shd w:val="clear" w:color="auto" w:fill="auto"/>
            <w:vAlign w:val="center"/>
          </w:tcPr>
          <w:p w14:paraId="4DE5FFA6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>
              <w:t xml:space="preserve">2. </w:t>
            </w:r>
          </w:p>
        </w:tc>
        <w:tc>
          <w:tcPr>
            <w:tcW w:w="1784" w:type="dxa"/>
            <w:vMerge w:val="restart"/>
            <w:shd w:val="clear" w:color="auto" w:fill="auto"/>
            <w:vAlign w:val="center"/>
          </w:tcPr>
          <w:p w14:paraId="0B8D6910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 w:rsidRPr="007466F2">
              <w:t>Водоотведение</w:t>
            </w:r>
          </w:p>
        </w:tc>
        <w:tc>
          <w:tcPr>
            <w:tcW w:w="824" w:type="dxa"/>
            <w:shd w:val="clear" w:color="auto" w:fill="auto"/>
          </w:tcPr>
          <w:p w14:paraId="4B04318D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 w:rsidRPr="00B710ED">
              <w:t>201</w:t>
            </w:r>
            <w:r>
              <w:t>9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7AEDC489" w14:textId="77777777" w:rsidR="007203F4" w:rsidRPr="009B1C4F" w:rsidRDefault="007203F4" w:rsidP="007203F4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9B1C4F">
              <w:rPr>
                <w:color w:val="000000"/>
              </w:rPr>
              <w:t>61920,61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0E99C591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>
              <w:t>х</w:t>
            </w:r>
          </w:p>
        </w:tc>
        <w:tc>
          <w:tcPr>
            <w:tcW w:w="1647" w:type="dxa"/>
            <w:shd w:val="clear" w:color="auto" w:fill="auto"/>
            <w:vAlign w:val="center"/>
          </w:tcPr>
          <w:p w14:paraId="3C3D00A7" w14:textId="77777777" w:rsidR="007203F4" w:rsidRPr="00F67F3A" w:rsidRDefault="007203F4" w:rsidP="007203F4">
            <w:pPr>
              <w:tabs>
                <w:tab w:val="left" w:pos="0"/>
              </w:tabs>
              <w:jc w:val="center"/>
            </w:pPr>
            <w:r w:rsidRPr="00F67F3A">
              <w:t>0</w:t>
            </w:r>
          </w:p>
        </w:tc>
        <w:tc>
          <w:tcPr>
            <w:tcW w:w="1098" w:type="dxa"/>
            <w:shd w:val="clear" w:color="auto" w:fill="auto"/>
            <w:vAlign w:val="center"/>
          </w:tcPr>
          <w:p w14:paraId="0B4ECA42" w14:textId="77777777" w:rsidR="007203F4" w:rsidRPr="009B1C4F" w:rsidRDefault="007203F4" w:rsidP="007203F4">
            <w:pPr>
              <w:jc w:val="center"/>
              <w:rPr>
                <w:color w:val="000000"/>
              </w:rPr>
            </w:pPr>
            <w:r w:rsidRPr="009B1C4F">
              <w:rPr>
                <w:color w:val="000000"/>
              </w:rPr>
              <w:t>х</w:t>
            </w:r>
          </w:p>
        </w:tc>
        <w:tc>
          <w:tcPr>
            <w:tcW w:w="1235" w:type="dxa"/>
            <w:shd w:val="clear" w:color="auto" w:fill="auto"/>
            <w:vAlign w:val="center"/>
          </w:tcPr>
          <w:p w14:paraId="68B1F34E" w14:textId="77777777" w:rsidR="007203F4" w:rsidRPr="009B1C4F" w:rsidRDefault="007203F4" w:rsidP="007203F4">
            <w:pPr>
              <w:tabs>
                <w:tab w:val="left" w:pos="0"/>
              </w:tabs>
              <w:jc w:val="center"/>
              <w:rPr>
                <w:color w:val="000000"/>
              </w:rPr>
            </w:pPr>
            <w:r w:rsidRPr="009B1C4F">
              <w:rPr>
                <w:color w:val="000000"/>
              </w:rPr>
              <w:t>0,38</w:t>
            </w:r>
          </w:p>
        </w:tc>
      </w:tr>
      <w:tr w:rsidR="007203F4" w14:paraId="2E02B55F" w14:textId="77777777" w:rsidTr="00C43558">
        <w:trPr>
          <w:trHeight w:val="287"/>
          <w:jc w:val="center"/>
        </w:trPr>
        <w:tc>
          <w:tcPr>
            <w:tcW w:w="548" w:type="dxa"/>
            <w:vMerge/>
            <w:shd w:val="clear" w:color="auto" w:fill="auto"/>
          </w:tcPr>
          <w:p w14:paraId="7DBA21EA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</w:p>
        </w:tc>
        <w:tc>
          <w:tcPr>
            <w:tcW w:w="1784" w:type="dxa"/>
            <w:vMerge/>
            <w:shd w:val="clear" w:color="auto" w:fill="auto"/>
          </w:tcPr>
          <w:p w14:paraId="68B40A3D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</w:p>
        </w:tc>
        <w:tc>
          <w:tcPr>
            <w:tcW w:w="824" w:type="dxa"/>
            <w:shd w:val="clear" w:color="auto" w:fill="auto"/>
          </w:tcPr>
          <w:p w14:paraId="5DF9A64B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>
              <w:t>2020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4D6D66CF" w14:textId="77777777" w:rsidR="007203F4" w:rsidRDefault="007203F4" w:rsidP="007203F4">
            <w:pPr>
              <w:jc w:val="center"/>
            </w:pPr>
            <w:r w:rsidRPr="009B1C4F">
              <w:rPr>
                <w:color w:val="000000"/>
              </w:rPr>
              <w:t>х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790DEBB0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>
              <w:t>1</w:t>
            </w:r>
          </w:p>
        </w:tc>
        <w:tc>
          <w:tcPr>
            <w:tcW w:w="1647" w:type="dxa"/>
            <w:shd w:val="clear" w:color="auto" w:fill="auto"/>
            <w:vAlign w:val="center"/>
          </w:tcPr>
          <w:p w14:paraId="2617ACA2" w14:textId="77777777" w:rsidR="007203F4" w:rsidRPr="00F67F3A" w:rsidRDefault="007203F4" w:rsidP="007203F4">
            <w:pPr>
              <w:tabs>
                <w:tab w:val="left" w:pos="0"/>
              </w:tabs>
              <w:jc w:val="center"/>
            </w:pPr>
            <w:r w:rsidRPr="00F67F3A">
              <w:t>0</w:t>
            </w:r>
          </w:p>
        </w:tc>
        <w:tc>
          <w:tcPr>
            <w:tcW w:w="1098" w:type="dxa"/>
            <w:shd w:val="clear" w:color="auto" w:fill="auto"/>
            <w:vAlign w:val="center"/>
          </w:tcPr>
          <w:p w14:paraId="754699B1" w14:textId="77777777" w:rsidR="007203F4" w:rsidRPr="009B1C4F" w:rsidRDefault="007203F4" w:rsidP="007203F4">
            <w:pPr>
              <w:jc w:val="center"/>
              <w:rPr>
                <w:color w:val="000000"/>
              </w:rPr>
            </w:pPr>
            <w:r w:rsidRPr="009B1C4F">
              <w:rPr>
                <w:color w:val="000000"/>
              </w:rPr>
              <w:t>х</w:t>
            </w:r>
          </w:p>
        </w:tc>
        <w:tc>
          <w:tcPr>
            <w:tcW w:w="1235" w:type="dxa"/>
            <w:shd w:val="clear" w:color="auto" w:fill="auto"/>
            <w:vAlign w:val="center"/>
          </w:tcPr>
          <w:p w14:paraId="30830926" w14:textId="77777777" w:rsidR="007203F4" w:rsidRPr="009B1C4F" w:rsidRDefault="007203F4" w:rsidP="007203F4">
            <w:pPr>
              <w:jc w:val="center"/>
              <w:rPr>
                <w:color w:val="000000"/>
              </w:rPr>
            </w:pPr>
            <w:r w:rsidRPr="009B1C4F">
              <w:rPr>
                <w:color w:val="000000"/>
              </w:rPr>
              <w:t>0,38</w:t>
            </w:r>
          </w:p>
        </w:tc>
      </w:tr>
      <w:tr w:rsidR="007203F4" w14:paraId="0B514791" w14:textId="77777777" w:rsidTr="00C43558">
        <w:trPr>
          <w:trHeight w:val="287"/>
          <w:jc w:val="center"/>
        </w:trPr>
        <w:tc>
          <w:tcPr>
            <w:tcW w:w="548" w:type="dxa"/>
            <w:vMerge/>
            <w:shd w:val="clear" w:color="auto" w:fill="auto"/>
          </w:tcPr>
          <w:p w14:paraId="38F4CAB0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</w:p>
        </w:tc>
        <w:tc>
          <w:tcPr>
            <w:tcW w:w="1784" w:type="dxa"/>
            <w:vMerge/>
            <w:shd w:val="clear" w:color="auto" w:fill="auto"/>
          </w:tcPr>
          <w:p w14:paraId="22109F3A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</w:p>
        </w:tc>
        <w:tc>
          <w:tcPr>
            <w:tcW w:w="824" w:type="dxa"/>
            <w:shd w:val="clear" w:color="auto" w:fill="auto"/>
          </w:tcPr>
          <w:p w14:paraId="72B92D03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>
              <w:t>2021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4500CE17" w14:textId="77777777" w:rsidR="007203F4" w:rsidRDefault="007203F4" w:rsidP="007203F4">
            <w:pPr>
              <w:jc w:val="center"/>
            </w:pPr>
            <w:r w:rsidRPr="009B1C4F">
              <w:rPr>
                <w:color w:val="000000"/>
              </w:rPr>
              <w:t>х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4AEF27E4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>
              <w:t>1</w:t>
            </w:r>
          </w:p>
        </w:tc>
        <w:tc>
          <w:tcPr>
            <w:tcW w:w="1647" w:type="dxa"/>
            <w:shd w:val="clear" w:color="auto" w:fill="auto"/>
            <w:vAlign w:val="center"/>
          </w:tcPr>
          <w:p w14:paraId="53DA2002" w14:textId="77777777" w:rsidR="007203F4" w:rsidRPr="00F67F3A" w:rsidRDefault="007203F4" w:rsidP="007203F4">
            <w:pPr>
              <w:tabs>
                <w:tab w:val="left" w:pos="0"/>
              </w:tabs>
              <w:jc w:val="center"/>
            </w:pPr>
            <w:r w:rsidRPr="00F67F3A">
              <w:t>0</w:t>
            </w:r>
          </w:p>
        </w:tc>
        <w:tc>
          <w:tcPr>
            <w:tcW w:w="1098" w:type="dxa"/>
            <w:shd w:val="clear" w:color="auto" w:fill="auto"/>
            <w:vAlign w:val="center"/>
          </w:tcPr>
          <w:p w14:paraId="720ABFD2" w14:textId="77777777" w:rsidR="007203F4" w:rsidRPr="009B1C4F" w:rsidRDefault="007203F4" w:rsidP="007203F4">
            <w:pPr>
              <w:jc w:val="center"/>
              <w:rPr>
                <w:color w:val="000000"/>
              </w:rPr>
            </w:pPr>
            <w:r w:rsidRPr="009B1C4F">
              <w:rPr>
                <w:color w:val="000000"/>
              </w:rPr>
              <w:t>х</w:t>
            </w:r>
          </w:p>
        </w:tc>
        <w:tc>
          <w:tcPr>
            <w:tcW w:w="1235" w:type="dxa"/>
            <w:shd w:val="clear" w:color="auto" w:fill="auto"/>
            <w:vAlign w:val="center"/>
          </w:tcPr>
          <w:p w14:paraId="216DC5FD" w14:textId="77777777" w:rsidR="007203F4" w:rsidRPr="009B1C4F" w:rsidRDefault="007203F4" w:rsidP="007203F4">
            <w:pPr>
              <w:jc w:val="center"/>
              <w:rPr>
                <w:color w:val="000000"/>
              </w:rPr>
            </w:pPr>
            <w:r w:rsidRPr="009B1C4F">
              <w:rPr>
                <w:color w:val="000000"/>
              </w:rPr>
              <w:t>0,38</w:t>
            </w:r>
          </w:p>
        </w:tc>
      </w:tr>
      <w:tr w:rsidR="007203F4" w14:paraId="01198DC4" w14:textId="77777777" w:rsidTr="00C43558">
        <w:trPr>
          <w:trHeight w:val="287"/>
          <w:jc w:val="center"/>
        </w:trPr>
        <w:tc>
          <w:tcPr>
            <w:tcW w:w="548" w:type="dxa"/>
            <w:vMerge/>
            <w:shd w:val="clear" w:color="auto" w:fill="auto"/>
          </w:tcPr>
          <w:p w14:paraId="4833322F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</w:p>
        </w:tc>
        <w:tc>
          <w:tcPr>
            <w:tcW w:w="1784" w:type="dxa"/>
            <w:vMerge/>
            <w:shd w:val="clear" w:color="auto" w:fill="auto"/>
          </w:tcPr>
          <w:p w14:paraId="6F190ADD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</w:p>
        </w:tc>
        <w:tc>
          <w:tcPr>
            <w:tcW w:w="824" w:type="dxa"/>
            <w:shd w:val="clear" w:color="auto" w:fill="auto"/>
          </w:tcPr>
          <w:p w14:paraId="2EC2BFAA" w14:textId="77777777" w:rsidR="007203F4" w:rsidRDefault="007203F4" w:rsidP="007203F4">
            <w:pPr>
              <w:tabs>
                <w:tab w:val="left" w:pos="0"/>
              </w:tabs>
              <w:jc w:val="center"/>
            </w:pPr>
            <w:r>
              <w:t>2022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003FAE82" w14:textId="77777777" w:rsidR="007203F4" w:rsidRDefault="007203F4" w:rsidP="007203F4">
            <w:pPr>
              <w:jc w:val="center"/>
            </w:pPr>
            <w:r w:rsidRPr="009B1C4F">
              <w:rPr>
                <w:color w:val="000000"/>
              </w:rPr>
              <w:t>х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26166B39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>
              <w:t>1</w:t>
            </w:r>
          </w:p>
        </w:tc>
        <w:tc>
          <w:tcPr>
            <w:tcW w:w="1647" w:type="dxa"/>
            <w:shd w:val="clear" w:color="auto" w:fill="auto"/>
            <w:vAlign w:val="center"/>
          </w:tcPr>
          <w:p w14:paraId="451C33D0" w14:textId="77777777" w:rsidR="007203F4" w:rsidRPr="00F67F3A" w:rsidRDefault="007203F4" w:rsidP="007203F4">
            <w:pPr>
              <w:tabs>
                <w:tab w:val="left" w:pos="0"/>
              </w:tabs>
              <w:jc w:val="center"/>
            </w:pPr>
            <w:r w:rsidRPr="00F67F3A">
              <w:t>0</w:t>
            </w:r>
          </w:p>
        </w:tc>
        <w:tc>
          <w:tcPr>
            <w:tcW w:w="1098" w:type="dxa"/>
            <w:shd w:val="clear" w:color="auto" w:fill="auto"/>
            <w:vAlign w:val="center"/>
          </w:tcPr>
          <w:p w14:paraId="65FC8D13" w14:textId="77777777" w:rsidR="007203F4" w:rsidRPr="009B1C4F" w:rsidRDefault="007203F4" w:rsidP="007203F4">
            <w:pPr>
              <w:jc w:val="center"/>
              <w:rPr>
                <w:color w:val="000000"/>
              </w:rPr>
            </w:pPr>
            <w:r w:rsidRPr="009B1C4F">
              <w:rPr>
                <w:color w:val="000000"/>
              </w:rPr>
              <w:t>х</w:t>
            </w:r>
          </w:p>
        </w:tc>
        <w:tc>
          <w:tcPr>
            <w:tcW w:w="1235" w:type="dxa"/>
            <w:shd w:val="clear" w:color="auto" w:fill="auto"/>
            <w:vAlign w:val="center"/>
          </w:tcPr>
          <w:p w14:paraId="24BCFBEE" w14:textId="77777777" w:rsidR="007203F4" w:rsidRPr="009B1C4F" w:rsidRDefault="007203F4" w:rsidP="007203F4">
            <w:pPr>
              <w:jc w:val="center"/>
              <w:rPr>
                <w:color w:val="000000"/>
              </w:rPr>
            </w:pPr>
            <w:r w:rsidRPr="009B1C4F">
              <w:rPr>
                <w:color w:val="000000"/>
              </w:rPr>
              <w:t>0,38</w:t>
            </w:r>
          </w:p>
        </w:tc>
      </w:tr>
      <w:tr w:rsidR="007203F4" w14:paraId="2F6F46CD" w14:textId="77777777" w:rsidTr="00C43558">
        <w:trPr>
          <w:trHeight w:val="272"/>
          <w:jc w:val="center"/>
        </w:trPr>
        <w:tc>
          <w:tcPr>
            <w:tcW w:w="548" w:type="dxa"/>
            <w:vMerge/>
            <w:shd w:val="clear" w:color="auto" w:fill="auto"/>
          </w:tcPr>
          <w:p w14:paraId="4C604370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</w:p>
        </w:tc>
        <w:tc>
          <w:tcPr>
            <w:tcW w:w="1784" w:type="dxa"/>
            <w:vMerge/>
            <w:shd w:val="clear" w:color="auto" w:fill="auto"/>
          </w:tcPr>
          <w:p w14:paraId="2407F21D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</w:p>
        </w:tc>
        <w:tc>
          <w:tcPr>
            <w:tcW w:w="824" w:type="dxa"/>
            <w:shd w:val="clear" w:color="auto" w:fill="auto"/>
          </w:tcPr>
          <w:p w14:paraId="5FDFF9FB" w14:textId="77777777" w:rsidR="007203F4" w:rsidRDefault="007203F4" w:rsidP="007203F4">
            <w:pPr>
              <w:tabs>
                <w:tab w:val="left" w:pos="0"/>
              </w:tabs>
              <w:jc w:val="center"/>
            </w:pPr>
            <w:r>
              <w:t>2023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2E85FBE9" w14:textId="77777777" w:rsidR="007203F4" w:rsidRDefault="007203F4" w:rsidP="007203F4">
            <w:pPr>
              <w:jc w:val="center"/>
            </w:pPr>
            <w:r w:rsidRPr="009B1C4F">
              <w:rPr>
                <w:color w:val="000000"/>
              </w:rPr>
              <w:t>х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651DD86F" w14:textId="77777777" w:rsidR="007203F4" w:rsidRPr="00B710ED" w:rsidRDefault="007203F4" w:rsidP="007203F4">
            <w:pPr>
              <w:tabs>
                <w:tab w:val="left" w:pos="0"/>
              </w:tabs>
              <w:jc w:val="center"/>
            </w:pPr>
            <w:r>
              <w:t>1</w:t>
            </w:r>
          </w:p>
        </w:tc>
        <w:tc>
          <w:tcPr>
            <w:tcW w:w="1647" w:type="dxa"/>
            <w:shd w:val="clear" w:color="auto" w:fill="auto"/>
            <w:vAlign w:val="center"/>
          </w:tcPr>
          <w:p w14:paraId="4504FC68" w14:textId="77777777" w:rsidR="007203F4" w:rsidRPr="00F67F3A" w:rsidRDefault="007203F4" w:rsidP="007203F4">
            <w:pPr>
              <w:tabs>
                <w:tab w:val="left" w:pos="0"/>
              </w:tabs>
              <w:jc w:val="center"/>
            </w:pPr>
            <w:r w:rsidRPr="00F67F3A">
              <w:t>0</w:t>
            </w:r>
          </w:p>
        </w:tc>
        <w:tc>
          <w:tcPr>
            <w:tcW w:w="1098" w:type="dxa"/>
            <w:shd w:val="clear" w:color="auto" w:fill="auto"/>
            <w:vAlign w:val="center"/>
          </w:tcPr>
          <w:p w14:paraId="6B53F2B4" w14:textId="77777777" w:rsidR="007203F4" w:rsidRPr="009B1C4F" w:rsidRDefault="007203F4" w:rsidP="007203F4">
            <w:pPr>
              <w:jc w:val="center"/>
              <w:rPr>
                <w:color w:val="000000"/>
              </w:rPr>
            </w:pPr>
            <w:r w:rsidRPr="009B1C4F">
              <w:rPr>
                <w:color w:val="000000"/>
              </w:rPr>
              <w:t>х</w:t>
            </w:r>
          </w:p>
        </w:tc>
        <w:tc>
          <w:tcPr>
            <w:tcW w:w="1235" w:type="dxa"/>
            <w:shd w:val="clear" w:color="auto" w:fill="auto"/>
            <w:vAlign w:val="center"/>
          </w:tcPr>
          <w:p w14:paraId="0E92C3D4" w14:textId="77777777" w:rsidR="007203F4" w:rsidRPr="009B1C4F" w:rsidRDefault="007203F4" w:rsidP="007203F4">
            <w:pPr>
              <w:jc w:val="center"/>
              <w:rPr>
                <w:color w:val="000000"/>
              </w:rPr>
            </w:pPr>
            <w:r w:rsidRPr="009B1C4F">
              <w:rPr>
                <w:color w:val="000000"/>
              </w:rPr>
              <w:t>0,38</w:t>
            </w:r>
          </w:p>
        </w:tc>
      </w:tr>
    </w:tbl>
    <w:p w14:paraId="5AFBF572" w14:textId="77777777" w:rsidR="007203F4" w:rsidRDefault="007203F4" w:rsidP="007203F4">
      <w:pPr>
        <w:tabs>
          <w:tab w:val="left" w:pos="0"/>
        </w:tabs>
        <w:jc w:val="center"/>
        <w:rPr>
          <w:sz w:val="28"/>
          <w:szCs w:val="28"/>
        </w:rPr>
      </w:pPr>
    </w:p>
    <w:p w14:paraId="0F04017D" w14:textId="77777777" w:rsidR="007203F4" w:rsidRDefault="007203F4" w:rsidP="007203F4">
      <w:pPr>
        <w:ind w:right="142" w:firstLine="709"/>
        <w:jc w:val="both"/>
        <w:rPr>
          <w:bCs/>
          <w:color w:val="000000"/>
          <w:kern w:val="32"/>
          <w:sz w:val="28"/>
          <w:szCs w:val="28"/>
        </w:rPr>
      </w:pPr>
      <w:r w:rsidRPr="00EC5631">
        <w:rPr>
          <w:bCs/>
          <w:color w:val="000000"/>
          <w:kern w:val="32"/>
          <w:sz w:val="28"/>
          <w:szCs w:val="28"/>
        </w:rPr>
        <w:t xml:space="preserve">При этом базовый уровень операционных расходов по водоснабжению увеличится на 4207,37 тыс.руб., по водоотведению на 2953,36 тыс.руб. </w:t>
      </w:r>
    </w:p>
    <w:p w14:paraId="27B9E18B" w14:textId="77777777" w:rsidR="007203F4" w:rsidRDefault="007203F4" w:rsidP="007203F4">
      <w:pPr>
        <w:ind w:right="142" w:firstLine="709"/>
        <w:jc w:val="both"/>
        <w:rPr>
          <w:bCs/>
          <w:color w:val="000000"/>
          <w:kern w:val="32"/>
          <w:sz w:val="28"/>
          <w:szCs w:val="28"/>
        </w:rPr>
      </w:pPr>
      <w:r w:rsidRPr="00EC5631">
        <w:rPr>
          <w:bCs/>
          <w:color w:val="000000"/>
          <w:kern w:val="32"/>
          <w:sz w:val="28"/>
          <w:szCs w:val="28"/>
        </w:rPr>
        <w:t xml:space="preserve">Индекс эффективности операционных расходов по водоснабжению и водоотведению </w:t>
      </w:r>
      <w:r w:rsidRPr="00600DC3">
        <w:rPr>
          <w:bCs/>
          <w:color w:val="000000"/>
          <w:kern w:val="32"/>
          <w:sz w:val="28"/>
          <w:szCs w:val="28"/>
        </w:rPr>
        <w:t xml:space="preserve">на период с 2020-2023 гг. </w:t>
      </w:r>
      <w:r w:rsidRPr="00EC5631">
        <w:rPr>
          <w:bCs/>
          <w:color w:val="000000"/>
          <w:kern w:val="32"/>
          <w:sz w:val="28"/>
          <w:szCs w:val="28"/>
        </w:rPr>
        <w:t>останется без изменений и составит 1 %</w:t>
      </w:r>
      <w:r>
        <w:rPr>
          <w:bCs/>
          <w:color w:val="000000"/>
          <w:kern w:val="32"/>
          <w:sz w:val="28"/>
          <w:szCs w:val="28"/>
        </w:rPr>
        <w:t xml:space="preserve">. </w:t>
      </w:r>
    </w:p>
    <w:p w14:paraId="210E4FC4" w14:textId="77777777" w:rsidR="007203F4" w:rsidRDefault="007203F4" w:rsidP="007203F4">
      <w:pPr>
        <w:ind w:right="142" w:firstLine="709"/>
        <w:jc w:val="both"/>
        <w:rPr>
          <w:bCs/>
          <w:color w:val="000000"/>
          <w:kern w:val="32"/>
          <w:sz w:val="28"/>
          <w:szCs w:val="28"/>
        </w:rPr>
      </w:pPr>
      <w:r w:rsidRPr="00EC5631">
        <w:rPr>
          <w:bCs/>
          <w:color w:val="000000"/>
          <w:kern w:val="32"/>
          <w:sz w:val="28"/>
          <w:szCs w:val="28"/>
        </w:rPr>
        <w:t>Нормативный уровень прибыли</w:t>
      </w:r>
      <w:r w:rsidRPr="00EC5631">
        <w:t xml:space="preserve"> </w:t>
      </w:r>
      <w:r w:rsidRPr="00EC5631">
        <w:rPr>
          <w:bCs/>
          <w:color w:val="000000"/>
          <w:kern w:val="32"/>
          <w:sz w:val="28"/>
          <w:szCs w:val="28"/>
        </w:rPr>
        <w:t xml:space="preserve">по водоснабжению и водоотведению </w:t>
      </w:r>
      <w:r w:rsidRPr="00600DC3">
        <w:rPr>
          <w:bCs/>
          <w:color w:val="000000"/>
          <w:kern w:val="32"/>
          <w:sz w:val="28"/>
          <w:szCs w:val="28"/>
        </w:rPr>
        <w:t xml:space="preserve">на период с 2019 -2023 гг. </w:t>
      </w:r>
      <w:r w:rsidRPr="00EC5631">
        <w:rPr>
          <w:bCs/>
          <w:color w:val="000000"/>
          <w:kern w:val="32"/>
          <w:sz w:val="28"/>
          <w:szCs w:val="28"/>
        </w:rPr>
        <w:t>останется без изме</w:t>
      </w:r>
      <w:r>
        <w:rPr>
          <w:bCs/>
          <w:color w:val="000000"/>
          <w:kern w:val="32"/>
          <w:sz w:val="28"/>
          <w:szCs w:val="28"/>
        </w:rPr>
        <w:t>нений и составит 0</w:t>
      </w:r>
      <w:r w:rsidRPr="00EC5631">
        <w:rPr>
          <w:bCs/>
          <w:color w:val="000000"/>
          <w:kern w:val="32"/>
          <w:sz w:val="28"/>
          <w:szCs w:val="28"/>
        </w:rPr>
        <w:t xml:space="preserve"> %.</w:t>
      </w:r>
    </w:p>
    <w:p w14:paraId="3D16C382" w14:textId="77777777" w:rsidR="007203F4" w:rsidRPr="00EC5631" w:rsidRDefault="007203F4" w:rsidP="007203F4">
      <w:pPr>
        <w:ind w:right="142" w:firstLine="709"/>
        <w:jc w:val="both"/>
        <w:rPr>
          <w:bCs/>
          <w:color w:val="000000"/>
          <w:kern w:val="32"/>
          <w:sz w:val="28"/>
          <w:szCs w:val="28"/>
        </w:rPr>
      </w:pPr>
      <w:r w:rsidRPr="00EC5631">
        <w:rPr>
          <w:bCs/>
          <w:color w:val="000000"/>
          <w:kern w:val="32"/>
          <w:sz w:val="28"/>
          <w:szCs w:val="28"/>
        </w:rPr>
        <w:t>Показатели энергосбережения и энергетической эффективности</w:t>
      </w:r>
      <w:r w:rsidRPr="00EC5631">
        <w:t xml:space="preserve"> </w:t>
      </w:r>
      <w:r w:rsidRPr="00600DC3">
        <w:rPr>
          <w:bCs/>
          <w:color w:val="000000"/>
          <w:kern w:val="32"/>
          <w:sz w:val="28"/>
          <w:szCs w:val="28"/>
        </w:rPr>
        <w:t xml:space="preserve">останутся </w:t>
      </w:r>
      <w:r w:rsidRPr="00EC5631">
        <w:rPr>
          <w:bCs/>
          <w:color w:val="000000"/>
          <w:kern w:val="32"/>
          <w:sz w:val="28"/>
          <w:szCs w:val="28"/>
        </w:rPr>
        <w:t>без изменений и состав</w:t>
      </w:r>
      <w:r>
        <w:rPr>
          <w:bCs/>
          <w:color w:val="000000"/>
          <w:kern w:val="32"/>
          <w:sz w:val="28"/>
          <w:szCs w:val="28"/>
        </w:rPr>
        <w:t>ят</w:t>
      </w:r>
      <w:r w:rsidRPr="00600DC3">
        <w:t xml:space="preserve"> </w:t>
      </w:r>
      <w:r w:rsidRPr="00600DC3">
        <w:rPr>
          <w:bCs/>
          <w:color w:val="000000"/>
          <w:kern w:val="32"/>
          <w:sz w:val="28"/>
          <w:szCs w:val="28"/>
        </w:rPr>
        <w:t>на период с 2020-2023 гг.</w:t>
      </w:r>
      <w:r>
        <w:rPr>
          <w:bCs/>
          <w:color w:val="000000"/>
          <w:kern w:val="32"/>
          <w:sz w:val="28"/>
          <w:szCs w:val="28"/>
        </w:rPr>
        <w:t>:</w:t>
      </w:r>
      <w:r w:rsidRPr="00600DC3">
        <w:t xml:space="preserve"> </w:t>
      </w:r>
      <w:r w:rsidRPr="00600DC3">
        <w:rPr>
          <w:bCs/>
          <w:color w:val="000000"/>
          <w:kern w:val="32"/>
          <w:sz w:val="28"/>
          <w:szCs w:val="28"/>
        </w:rPr>
        <w:t>уровень потерь воды</w:t>
      </w:r>
      <w:r>
        <w:rPr>
          <w:bCs/>
          <w:color w:val="000000"/>
          <w:kern w:val="32"/>
          <w:sz w:val="28"/>
          <w:szCs w:val="28"/>
        </w:rPr>
        <w:t xml:space="preserve"> 22,87</w:t>
      </w:r>
      <w:r w:rsidRPr="00600DC3">
        <w:rPr>
          <w:bCs/>
          <w:color w:val="000000"/>
          <w:kern w:val="32"/>
          <w:sz w:val="28"/>
          <w:szCs w:val="28"/>
        </w:rPr>
        <w:t>%</w:t>
      </w:r>
      <w:r>
        <w:rPr>
          <w:bCs/>
          <w:color w:val="000000"/>
          <w:kern w:val="32"/>
          <w:sz w:val="28"/>
          <w:szCs w:val="28"/>
        </w:rPr>
        <w:t>, у</w:t>
      </w:r>
      <w:r w:rsidRPr="00600DC3">
        <w:rPr>
          <w:bCs/>
          <w:color w:val="000000"/>
          <w:kern w:val="32"/>
          <w:sz w:val="28"/>
          <w:szCs w:val="28"/>
        </w:rPr>
        <w:t>дельный расход электрической энергии</w:t>
      </w:r>
      <w:r>
        <w:rPr>
          <w:bCs/>
          <w:color w:val="000000"/>
          <w:kern w:val="32"/>
          <w:sz w:val="28"/>
          <w:szCs w:val="28"/>
        </w:rPr>
        <w:t xml:space="preserve"> по водоснабженю1,62 </w:t>
      </w:r>
      <w:r w:rsidRPr="00600DC3">
        <w:rPr>
          <w:bCs/>
          <w:color w:val="000000"/>
          <w:kern w:val="32"/>
          <w:sz w:val="28"/>
          <w:szCs w:val="28"/>
        </w:rPr>
        <w:t>кВт*ч/ м3</w:t>
      </w:r>
      <w:r>
        <w:rPr>
          <w:bCs/>
          <w:color w:val="000000"/>
          <w:kern w:val="32"/>
          <w:sz w:val="28"/>
          <w:szCs w:val="28"/>
        </w:rPr>
        <w:t xml:space="preserve">, по водоотведению 0,38 </w:t>
      </w:r>
      <w:r w:rsidRPr="00600DC3">
        <w:rPr>
          <w:bCs/>
          <w:color w:val="000000"/>
          <w:kern w:val="32"/>
          <w:sz w:val="28"/>
          <w:szCs w:val="28"/>
        </w:rPr>
        <w:t>кВт*ч/ м3</w:t>
      </w:r>
      <w:r>
        <w:rPr>
          <w:bCs/>
          <w:color w:val="000000"/>
          <w:kern w:val="32"/>
          <w:sz w:val="28"/>
          <w:szCs w:val="28"/>
        </w:rPr>
        <w:t>.</w:t>
      </w:r>
    </w:p>
    <w:p w14:paraId="2D5719A2" w14:textId="77777777" w:rsidR="007203F4" w:rsidRDefault="007203F4" w:rsidP="007203F4">
      <w:pPr>
        <w:jc w:val="center"/>
        <w:rPr>
          <w:b/>
          <w:sz w:val="32"/>
          <w:szCs w:val="32"/>
          <w:u w:val="single"/>
        </w:rPr>
      </w:pPr>
    </w:p>
    <w:p w14:paraId="017F39AA" w14:textId="77777777" w:rsidR="007203F4" w:rsidRPr="00941BC1" w:rsidRDefault="007203F4" w:rsidP="007203F4">
      <w:pPr>
        <w:jc w:val="center"/>
        <w:rPr>
          <w:b/>
          <w:sz w:val="32"/>
          <w:szCs w:val="32"/>
          <w:u w:val="single"/>
        </w:rPr>
      </w:pPr>
      <w:r w:rsidRPr="00941BC1">
        <w:rPr>
          <w:b/>
          <w:sz w:val="32"/>
          <w:szCs w:val="32"/>
          <w:u w:val="single"/>
        </w:rPr>
        <w:t>Анализ расчета величины необходимой валовой выручки</w:t>
      </w:r>
    </w:p>
    <w:p w14:paraId="08D3F21F" w14:textId="77777777" w:rsidR="007203F4" w:rsidRDefault="007203F4" w:rsidP="007203F4">
      <w:pPr>
        <w:ind w:firstLine="709"/>
        <w:jc w:val="both"/>
        <w:rPr>
          <w:color w:val="FF0000"/>
          <w:sz w:val="16"/>
          <w:szCs w:val="16"/>
        </w:rPr>
      </w:pPr>
    </w:p>
    <w:p w14:paraId="45FC4E0E" w14:textId="77777777" w:rsidR="007203F4" w:rsidRPr="001E7335" w:rsidRDefault="007203F4" w:rsidP="007203F4">
      <w:pPr>
        <w:ind w:firstLine="567"/>
        <w:jc w:val="both"/>
        <w:rPr>
          <w:sz w:val="28"/>
          <w:szCs w:val="28"/>
        </w:rPr>
      </w:pPr>
      <w:r w:rsidRPr="001E7335">
        <w:rPr>
          <w:sz w:val="28"/>
          <w:szCs w:val="28"/>
        </w:rPr>
        <w:t>В соответствии с методическими указаниями, утвержденными приказом ФСТ России от 27 декабря 2013 г. № 1746-э «Об утверждении методических указаний по расчету регулируемых тарифов в сфере водоснабжения и водоотведения» расчет необходимой валовой выручки при применении метода индексации рассчитывается по формуле:</w:t>
      </w:r>
    </w:p>
    <w:p w14:paraId="7B4B364D" w14:textId="77777777" w:rsidR="007203F4" w:rsidRDefault="007203F4" w:rsidP="007203F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14:paraId="0F6F2DF3" w14:textId="77777777" w:rsidR="007203F4" w:rsidRPr="0019702C" w:rsidRDefault="007203F4" w:rsidP="007203F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9702C">
        <w:rPr>
          <w:noProof/>
          <w:position w:val="-12"/>
          <w:sz w:val="28"/>
          <w:szCs w:val="28"/>
        </w:rPr>
        <w:drawing>
          <wp:inline distT="0" distB="0" distL="0" distR="0" wp14:anchorId="157EF564" wp14:editId="4298B167">
            <wp:extent cx="3381375" cy="32385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02C">
        <w:rPr>
          <w:sz w:val="28"/>
          <w:szCs w:val="28"/>
        </w:rPr>
        <w:t xml:space="preserve">, </w:t>
      </w:r>
    </w:p>
    <w:p w14:paraId="37426E10" w14:textId="77777777" w:rsidR="007203F4" w:rsidRPr="0019702C" w:rsidRDefault="007203F4" w:rsidP="007203F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9702C">
        <w:rPr>
          <w:sz w:val="28"/>
          <w:szCs w:val="28"/>
        </w:rPr>
        <w:t>где:</w:t>
      </w:r>
    </w:p>
    <w:p w14:paraId="0A852ACA" w14:textId="77777777" w:rsidR="007203F4" w:rsidRPr="0019702C" w:rsidRDefault="007203F4" w:rsidP="007203F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9702C">
        <w:rPr>
          <w:noProof/>
          <w:position w:val="-11"/>
          <w:sz w:val="28"/>
          <w:szCs w:val="28"/>
        </w:rPr>
        <w:drawing>
          <wp:inline distT="0" distB="0" distL="0" distR="0" wp14:anchorId="76DA9F78" wp14:editId="3C24C3BE">
            <wp:extent cx="581025" cy="323850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02C">
        <w:rPr>
          <w:sz w:val="28"/>
          <w:szCs w:val="28"/>
        </w:rPr>
        <w:t xml:space="preserve"> - необходимая валовая выручка, установленная на год i долгосрочного периода регулирования, тыс. руб.;</w:t>
      </w:r>
    </w:p>
    <w:p w14:paraId="31C74C18" w14:textId="77777777" w:rsidR="007203F4" w:rsidRPr="0019702C" w:rsidRDefault="007203F4" w:rsidP="007203F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9702C">
        <w:rPr>
          <w:noProof/>
          <w:position w:val="-11"/>
          <w:sz w:val="28"/>
          <w:szCs w:val="28"/>
        </w:rPr>
        <w:drawing>
          <wp:inline distT="0" distB="0" distL="0" distR="0" wp14:anchorId="69762152" wp14:editId="73E923B3">
            <wp:extent cx="352425" cy="323850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02C">
        <w:rPr>
          <w:sz w:val="28"/>
          <w:szCs w:val="28"/>
        </w:rPr>
        <w:t xml:space="preserve"> - текущие расходы регулируемой организации, планируемые на год i, тыс. руб.;</w:t>
      </w:r>
    </w:p>
    <w:p w14:paraId="45BEFDD9" w14:textId="77777777" w:rsidR="007203F4" w:rsidRPr="0019702C" w:rsidRDefault="007203F4" w:rsidP="007203F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9702C">
        <w:rPr>
          <w:noProof/>
          <w:position w:val="-11"/>
          <w:sz w:val="28"/>
          <w:szCs w:val="28"/>
        </w:rPr>
        <w:drawing>
          <wp:inline distT="0" distB="0" distL="0" distR="0" wp14:anchorId="520B6CDB" wp14:editId="1B5BFDE1">
            <wp:extent cx="266700" cy="3238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02C">
        <w:rPr>
          <w:sz w:val="28"/>
          <w:szCs w:val="28"/>
        </w:rPr>
        <w:t xml:space="preserve"> - расходы на амортизацию основных средств и нематериальных активов в году i, тыс. руб.;</w:t>
      </w:r>
    </w:p>
    <w:p w14:paraId="4B1D5276" w14:textId="77777777" w:rsidR="007203F4" w:rsidRPr="0019702C" w:rsidRDefault="007203F4" w:rsidP="007203F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9702C">
        <w:rPr>
          <w:noProof/>
          <w:position w:val="-11"/>
          <w:sz w:val="28"/>
          <w:szCs w:val="28"/>
        </w:rPr>
        <w:drawing>
          <wp:inline distT="0" distB="0" distL="0" distR="0" wp14:anchorId="33275EEE" wp14:editId="0871A12A">
            <wp:extent cx="390525" cy="323850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02C">
        <w:rPr>
          <w:sz w:val="28"/>
          <w:szCs w:val="28"/>
        </w:rPr>
        <w:t xml:space="preserve"> - нормативная прибыль, установленная на год i, тыс. руб.;</w:t>
      </w:r>
    </w:p>
    <w:p w14:paraId="3EF15089" w14:textId="77777777" w:rsidR="007203F4" w:rsidRPr="0019702C" w:rsidRDefault="007203F4" w:rsidP="007203F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9702C">
        <w:rPr>
          <w:noProof/>
          <w:position w:val="-12"/>
          <w:sz w:val="28"/>
          <w:szCs w:val="28"/>
        </w:rPr>
        <w:drawing>
          <wp:inline distT="0" distB="0" distL="0" distR="0" wp14:anchorId="0A406D6D" wp14:editId="64B2A5AB">
            <wp:extent cx="704850" cy="35242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02C">
        <w:rPr>
          <w:sz w:val="28"/>
          <w:szCs w:val="28"/>
        </w:rPr>
        <w:t xml:space="preserve"> - величина изменения необходимой валовой выручки в году i, проводимого в целях сглаживания, где i1 - последний год долгосрочного периода регулирования, i0 - первый год долгосрочного периода регулирования, рассчитанная в соответствии с формулами (5) и (6) Методических указаний;</w:t>
      </w:r>
    </w:p>
    <w:p w14:paraId="4AAB5F2D" w14:textId="77777777" w:rsidR="007203F4" w:rsidRPr="0019702C" w:rsidRDefault="007203F4" w:rsidP="007203F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9702C">
        <w:rPr>
          <w:noProof/>
          <w:position w:val="-12"/>
          <w:sz w:val="28"/>
          <w:szCs w:val="28"/>
        </w:rPr>
        <w:drawing>
          <wp:inline distT="0" distB="0" distL="0" distR="0" wp14:anchorId="348A7E5E" wp14:editId="401EAF8B">
            <wp:extent cx="476250" cy="3238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02C">
        <w:rPr>
          <w:sz w:val="28"/>
          <w:szCs w:val="28"/>
        </w:rPr>
        <w:t xml:space="preserve"> - расчетная предпринимательская прибыль гарантирующей организации на год i, тыс. руб.</w:t>
      </w:r>
    </w:p>
    <w:p w14:paraId="2B6F1F29" w14:textId="77777777" w:rsidR="007203F4" w:rsidRPr="0019702C" w:rsidRDefault="007203F4" w:rsidP="007203F4">
      <w:pPr>
        <w:ind w:firstLine="567"/>
        <w:jc w:val="both"/>
        <w:rPr>
          <w:sz w:val="28"/>
          <w:szCs w:val="28"/>
        </w:rPr>
      </w:pPr>
    </w:p>
    <w:p w14:paraId="610B2B41" w14:textId="77777777" w:rsidR="007203F4" w:rsidRPr="0019702C" w:rsidRDefault="007203F4" w:rsidP="007203F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9702C">
        <w:rPr>
          <w:sz w:val="28"/>
          <w:szCs w:val="28"/>
        </w:rPr>
        <w:t xml:space="preserve">         Текущие расходы рассчитываются по формуле:</w:t>
      </w:r>
    </w:p>
    <w:p w14:paraId="048741C5" w14:textId="77777777" w:rsidR="007203F4" w:rsidRPr="0019702C" w:rsidRDefault="007203F4" w:rsidP="007203F4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14:paraId="53F2DE49" w14:textId="77777777" w:rsidR="007203F4" w:rsidRPr="0019702C" w:rsidRDefault="007203F4" w:rsidP="007203F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9702C">
        <w:rPr>
          <w:noProof/>
          <w:position w:val="-11"/>
          <w:sz w:val="28"/>
          <w:szCs w:val="28"/>
        </w:rPr>
        <w:drawing>
          <wp:inline distT="0" distB="0" distL="0" distR="0" wp14:anchorId="744147B3" wp14:editId="0768A6ED">
            <wp:extent cx="2066925" cy="32385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02C">
        <w:rPr>
          <w:sz w:val="28"/>
          <w:szCs w:val="28"/>
        </w:rPr>
        <w:t>, (7)</w:t>
      </w:r>
    </w:p>
    <w:p w14:paraId="27466772" w14:textId="77777777" w:rsidR="007203F4" w:rsidRPr="0019702C" w:rsidRDefault="007203F4" w:rsidP="007203F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9702C">
        <w:rPr>
          <w:sz w:val="28"/>
          <w:szCs w:val="28"/>
        </w:rPr>
        <w:t>где:</w:t>
      </w:r>
    </w:p>
    <w:p w14:paraId="52FB3A7C" w14:textId="77777777" w:rsidR="007203F4" w:rsidRPr="0019702C" w:rsidRDefault="007203F4" w:rsidP="007203F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9702C">
        <w:rPr>
          <w:noProof/>
          <w:position w:val="-11"/>
          <w:sz w:val="28"/>
          <w:szCs w:val="28"/>
        </w:rPr>
        <w:drawing>
          <wp:inline distT="0" distB="0" distL="0" distR="0" wp14:anchorId="54D8802D" wp14:editId="10BA3364">
            <wp:extent cx="352425" cy="32385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02C">
        <w:rPr>
          <w:sz w:val="28"/>
          <w:szCs w:val="28"/>
        </w:rPr>
        <w:t xml:space="preserve"> - текущие расходы, тыс. руб.;</w:t>
      </w:r>
    </w:p>
    <w:p w14:paraId="0AFF781F" w14:textId="77777777" w:rsidR="007203F4" w:rsidRPr="0019702C" w:rsidRDefault="007203F4" w:rsidP="007203F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9702C">
        <w:rPr>
          <w:noProof/>
          <w:position w:val="-11"/>
          <w:sz w:val="28"/>
          <w:szCs w:val="28"/>
        </w:rPr>
        <w:drawing>
          <wp:inline distT="0" distB="0" distL="0" distR="0" wp14:anchorId="52522C2A" wp14:editId="357520DF">
            <wp:extent cx="371475" cy="32385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02C">
        <w:rPr>
          <w:sz w:val="28"/>
          <w:szCs w:val="28"/>
        </w:rPr>
        <w:t xml:space="preserve"> - операционные расходы, тыс. руб.;</w:t>
      </w:r>
    </w:p>
    <w:p w14:paraId="05B00546" w14:textId="77777777" w:rsidR="007203F4" w:rsidRPr="0019702C" w:rsidRDefault="007203F4" w:rsidP="007203F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9702C">
        <w:rPr>
          <w:noProof/>
          <w:position w:val="-11"/>
          <w:sz w:val="28"/>
          <w:szCs w:val="28"/>
        </w:rPr>
        <w:drawing>
          <wp:inline distT="0" distB="0" distL="0" distR="0" wp14:anchorId="697AEE24" wp14:editId="2C0EC0D5">
            <wp:extent cx="371475" cy="32385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02C">
        <w:rPr>
          <w:sz w:val="28"/>
          <w:szCs w:val="28"/>
        </w:rPr>
        <w:t xml:space="preserve"> - расходы на приобретение электрической энергии (мощности), тепловой энергии, топлива, других видов энергетических ресурсов и холодной воды, тыс. руб.;</w:t>
      </w:r>
    </w:p>
    <w:p w14:paraId="4CC6F0E5" w14:textId="77777777" w:rsidR="007203F4" w:rsidRPr="0019702C" w:rsidRDefault="007203F4" w:rsidP="007203F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9702C">
        <w:rPr>
          <w:noProof/>
          <w:position w:val="-11"/>
          <w:sz w:val="28"/>
          <w:szCs w:val="28"/>
        </w:rPr>
        <w:drawing>
          <wp:inline distT="0" distB="0" distL="0" distR="0" wp14:anchorId="4D08787B" wp14:editId="5902DD00">
            <wp:extent cx="390525" cy="32385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02C">
        <w:rPr>
          <w:sz w:val="28"/>
          <w:szCs w:val="28"/>
        </w:rPr>
        <w:t xml:space="preserve"> - неподконтрольные расходы, тыс. руб.</w:t>
      </w:r>
    </w:p>
    <w:p w14:paraId="07147050" w14:textId="77777777" w:rsidR="007203F4" w:rsidRDefault="007203F4" w:rsidP="007203F4">
      <w:pPr>
        <w:autoSpaceDE w:val="0"/>
        <w:autoSpaceDN w:val="0"/>
        <w:adjustRightInd w:val="0"/>
        <w:spacing w:before="280"/>
        <w:ind w:firstLine="540"/>
        <w:jc w:val="both"/>
        <w:rPr>
          <w:sz w:val="28"/>
          <w:szCs w:val="28"/>
        </w:rPr>
      </w:pPr>
      <w:r w:rsidRPr="0019702C">
        <w:rPr>
          <w:sz w:val="28"/>
          <w:szCs w:val="28"/>
        </w:rPr>
        <w:t xml:space="preserve">При определении расходов на приобретение электрической энергии (мощности) и холодной воды учитываются значения долгосрочных параметров регулирования тарифов, таких как удельный расход электрической энергии и уровень потерь воды в </w:t>
      </w:r>
      <w:r w:rsidRPr="0019702C">
        <w:rPr>
          <w:sz w:val="28"/>
          <w:szCs w:val="28"/>
        </w:rPr>
        <w:lastRenderedPageBreak/>
        <w:t>случае, если установление тарифов осуществляется на основе долгосрочных параметров регулирования.</w:t>
      </w:r>
    </w:p>
    <w:p w14:paraId="36256EDA" w14:textId="77777777" w:rsidR="007203F4" w:rsidRDefault="007203F4" w:rsidP="007203F4">
      <w:pPr>
        <w:ind w:firstLine="567"/>
        <w:jc w:val="both"/>
        <w:rPr>
          <w:sz w:val="28"/>
          <w:szCs w:val="28"/>
        </w:rPr>
      </w:pPr>
    </w:p>
    <w:p w14:paraId="551A671A" w14:textId="77777777" w:rsidR="007203F4" w:rsidRPr="004A78A6" w:rsidRDefault="007203F4" w:rsidP="007203F4">
      <w:pPr>
        <w:ind w:firstLine="567"/>
        <w:jc w:val="both"/>
        <w:rPr>
          <w:sz w:val="28"/>
          <w:szCs w:val="28"/>
        </w:rPr>
      </w:pPr>
      <w:r w:rsidRPr="00223DE6">
        <w:rPr>
          <w:sz w:val="28"/>
          <w:szCs w:val="28"/>
        </w:rPr>
        <w:t>Согласно постановлени</w:t>
      </w:r>
      <w:r>
        <w:rPr>
          <w:sz w:val="28"/>
          <w:szCs w:val="28"/>
        </w:rPr>
        <w:t>ю</w:t>
      </w:r>
      <w:r w:rsidRPr="00223DE6">
        <w:rPr>
          <w:sz w:val="28"/>
          <w:szCs w:val="28"/>
        </w:rPr>
        <w:t xml:space="preserve"> </w:t>
      </w:r>
      <w:r w:rsidRPr="00330839">
        <w:rPr>
          <w:sz w:val="28"/>
          <w:szCs w:val="28"/>
        </w:rPr>
        <w:t>региональной энергетической комиссии Кемеровской области от 07.12.2018 № 433</w:t>
      </w:r>
      <w:r>
        <w:rPr>
          <w:sz w:val="28"/>
          <w:szCs w:val="28"/>
        </w:rPr>
        <w:t xml:space="preserve"> </w:t>
      </w:r>
      <w:r w:rsidRPr="00330839">
        <w:rPr>
          <w:sz w:val="28"/>
          <w:szCs w:val="28"/>
        </w:rPr>
        <w:t>«Об утверждении производственной программы в сфере холодного водоснабжения, водоотведения и об установлении тарифов на питьевую воду, во</w:t>
      </w:r>
      <w:r>
        <w:rPr>
          <w:sz w:val="28"/>
          <w:szCs w:val="28"/>
        </w:rPr>
        <w:t xml:space="preserve">доотведение ООО «ЮРГА ВОДТРАНС» </w:t>
      </w:r>
      <w:r w:rsidRPr="00330839">
        <w:rPr>
          <w:sz w:val="28"/>
          <w:szCs w:val="28"/>
        </w:rPr>
        <w:t>(г. Юрга)»</w:t>
      </w:r>
      <w:r>
        <w:rPr>
          <w:sz w:val="28"/>
          <w:szCs w:val="28"/>
        </w:rPr>
        <w:t xml:space="preserve"> н</w:t>
      </w:r>
      <w:r w:rsidRPr="004A78A6">
        <w:rPr>
          <w:sz w:val="28"/>
          <w:szCs w:val="28"/>
        </w:rPr>
        <w:t xml:space="preserve">еобходимая валовая выручка (далее также – «НВВ») в сфере холодного водоснабжения с учетом календарной разбивки </w:t>
      </w:r>
      <w:r>
        <w:rPr>
          <w:sz w:val="28"/>
          <w:szCs w:val="28"/>
        </w:rPr>
        <w:t xml:space="preserve">была </w:t>
      </w:r>
      <w:r w:rsidRPr="004A78A6">
        <w:rPr>
          <w:sz w:val="28"/>
          <w:szCs w:val="28"/>
        </w:rPr>
        <w:t>определена специалистом РЭК КО на следующем уровне:</w:t>
      </w:r>
    </w:p>
    <w:p w14:paraId="70F23C57" w14:textId="77777777" w:rsidR="007203F4" w:rsidRPr="00555B20" w:rsidRDefault="007203F4" w:rsidP="007203F4">
      <w:pPr>
        <w:ind w:firstLine="709"/>
        <w:jc w:val="both"/>
        <w:rPr>
          <w:color w:val="FF0000"/>
          <w:sz w:val="28"/>
          <w:szCs w:val="28"/>
        </w:rPr>
      </w:pPr>
      <w:r w:rsidRPr="00C63FA7">
        <w:rPr>
          <w:sz w:val="28"/>
          <w:szCs w:val="28"/>
        </w:rPr>
        <w:t xml:space="preserve">- на период с 01.01.2019 </w:t>
      </w:r>
      <w:r w:rsidRPr="003D7B25">
        <w:rPr>
          <w:sz w:val="28"/>
          <w:szCs w:val="28"/>
        </w:rPr>
        <w:t xml:space="preserve">по 30.06.2019 – </w:t>
      </w:r>
      <w:r>
        <w:rPr>
          <w:b/>
          <w:i/>
          <w:sz w:val="28"/>
          <w:szCs w:val="28"/>
        </w:rPr>
        <w:t>55126,06</w:t>
      </w:r>
      <w:r w:rsidRPr="003D7B25">
        <w:rPr>
          <w:b/>
          <w:i/>
          <w:sz w:val="28"/>
          <w:szCs w:val="28"/>
        </w:rPr>
        <w:t xml:space="preserve"> </w:t>
      </w:r>
      <w:r w:rsidRPr="003D7B25">
        <w:rPr>
          <w:sz w:val="28"/>
          <w:szCs w:val="28"/>
        </w:rPr>
        <w:t>тыс. руб.;</w:t>
      </w:r>
    </w:p>
    <w:p w14:paraId="1801C507" w14:textId="77777777" w:rsidR="007203F4" w:rsidRPr="00073107" w:rsidRDefault="007203F4" w:rsidP="007203F4">
      <w:pPr>
        <w:ind w:firstLine="709"/>
        <w:jc w:val="both"/>
        <w:rPr>
          <w:sz w:val="28"/>
          <w:szCs w:val="28"/>
        </w:rPr>
      </w:pPr>
      <w:r w:rsidRPr="00C63FA7">
        <w:rPr>
          <w:sz w:val="28"/>
          <w:szCs w:val="28"/>
        </w:rPr>
        <w:t xml:space="preserve">- на период с 01.07.2019 по 31.12.2019 </w:t>
      </w:r>
      <w:r w:rsidRPr="00073107">
        <w:rPr>
          <w:sz w:val="28"/>
          <w:szCs w:val="28"/>
        </w:rPr>
        <w:t xml:space="preserve">– </w:t>
      </w:r>
      <w:r>
        <w:rPr>
          <w:b/>
          <w:i/>
          <w:sz w:val="28"/>
          <w:szCs w:val="28"/>
        </w:rPr>
        <w:t>69946,43</w:t>
      </w:r>
      <w:r w:rsidRPr="00073107">
        <w:rPr>
          <w:sz w:val="28"/>
          <w:szCs w:val="28"/>
        </w:rPr>
        <w:t xml:space="preserve"> тыс. руб.;</w:t>
      </w:r>
    </w:p>
    <w:p w14:paraId="16F054EB" w14:textId="77777777" w:rsidR="007203F4" w:rsidRPr="00073107" w:rsidRDefault="007203F4" w:rsidP="007203F4">
      <w:pPr>
        <w:ind w:firstLine="709"/>
        <w:jc w:val="both"/>
        <w:rPr>
          <w:sz w:val="28"/>
          <w:szCs w:val="28"/>
        </w:rPr>
      </w:pPr>
      <w:r w:rsidRPr="00C63FA7">
        <w:rPr>
          <w:sz w:val="28"/>
          <w:szCs w:val="28"/>
        </w:rPr>
        <w:t>- на период с 01.01.2020 по 30.06.</w:t>
      </w:r>
      <w:r w:rsidRPr="00073107">
        <w:rPr>
          <w:sz w:val="28"/>
          <w:szCs w:val="28"/>
        </w:rPr>
        <w:t xml:space="preserve">2020 – </w:t>
      </w:r>
      <w:r>
        <w:rPr>
          <w:b/>
          <w:i/>
          <w:sz w:val="28"/>
          <w:szCs w:val="28"/>
        </w:rPr>
        <w:t>60243,59</w:t>
      </w:r>
      <w:r w:rsidRPr="00073107">
        <w:rPr>
          <w:b/>
          <w:i/>
          <w:sz w:val="28"/>
          <w:szCs w:val="28"/>
        </w:rPr>
        <w:t xml:space="preserve"> </w:t>
      </w:r>
      <w:r w:rsidRPr="00073107">
        <w:rPr>
          <w:sz w:val="28"/>
          <w:szCs w:val="28"/>
        </w:rPr>
        <w:t>тыс. руб.;</w:t>
      </w:r>
    </w:p>
    <w:p w14:paraId="1CF677C4" w14:textId="77777777" w:rsidR="007203F4" w:rsidRPr="00073107" w:rsidRDefault="007203F4" w:rsidP="007203F4">
      <w:pPr>
        <w:ind w:firstLine="709"/>
        <w:jc w:val="both"/>
        <w:rPr>
          <w:sz w:val="28"/>
          <w:szCs w:val="28"/>
        </w:rPr>
      </w:pPr>
      <w:r w:rsidRPr="00073107">
        <w:rPr>
          <w:sz w:val="28"/>
          <w:szCs w:val="28"/>
        </w:rPr>
        <w:t xml:space="preserve">- на период с 01.07.2020 по 31.12.2020 – </w:t>
      </w:r>
      <w:r>
        <w:rPr>
          <w:b/>
          <w:i/>
          <w:sz w:val="28"/>
          <w:szCs w:val="28"/>
        </w:rPr>
        <w:t>60243,59</w:t>
      </w:r>
      <w:r w:rsidRPr="00073107">
        <w:rPr>
          <w:sz w:val="28"/>
          <w:szCs w:val="28"/>
        </w:rPr>
        <w:t xml:space="preserve"> тыс. руб.;</w:t>
      </w:r>
    </w:p>
    <w:p w14:paraId="365D5D1D" w14:textId="77777777" w:rsidR="007203F4" w:rsidRPr="00073107" w:rsidRDefault="007203F4" w:rsidP="007203F4">
      <w:pPr>
        <w:ind w:firstLine="709"/>
        <w:jc w:val="both"/>
        <w:rPr>
          <w:sz w:val="28"/>
          <w:szCs w:val="28"/>
        </w:rPr>
      </w:pPr>
      <w:r w:rsidRPr="00073107">
        <w:rPr>
          <w:sz w:val="28"/>
          <w:szCs w:val="28"/>
        </w:rPr>
        <w:t xml:space="preserve">- на период с 01.01.2021 по 30.06.2021 – </w:t>
      </w:r>
      <w:r>
        <w:rPr>
          <w:b/>
          <w:i/>
          <w:sz w:val="28"/>
          <w:szCs w:val="28"/>
        </w:rPr>
        <w:t>60243,59</w:t>
      </w:r>
      <w:r w:rsidRPr="00073107">
        <w:rPr>
          <w:b/>
          <w:i/>
          <w:sz w:val="28"/>
          <w:szCs w:val="28"/>
        </w:rPr>
        <w:t xml:space="preserve"> </w:t>
      </w:r>
      <w:r w:rsidRPr="00073107">
        <w:rPr>
          <w:sz w:val="28"/>
          <w:szCs w:val="28"/>
        </w:rPr>
        <w:t>тыс. руб.;</w:t>
      </w:r>
    </w:p>
    <w:p w14:paraId="36CA033E" w14:textId="77777777" w:rsidR="007203F4" w:rsidRPr="00073107" w:rsidRDefault="007203F4" w:rsidP="007203F4">
      <w:pPr>
        <w:ind w:firstLine="709"/>
        <w:jc w:val="both"/>
        <w:rPr>
          <w:sz w:val="28"/>
          <w:szCs w:val="28"/>
        </w:rPr>
      </w:pPr>
      <w:r w:rsidRPr="00073107">
        <w:rPr>
          <w:sz w:val="28"/>
          <w:szCs w:val="28"/>
        </w:rPr>
        <w:t xml:space="preserve">- на период с 01.07.2021 по 31.12.2021 – </w:t>
      </w:r>
      <w:r>
        <w:rPr>
          <w:b/>
          <w:i/>
          <w:sz w:val="28"/>
          <w:szCs w:val="28"/>
        </w:rPr>
        <w:t>63805,39</w:t>
      </w:r>
      <w:r w:rsidRPr="00073107">
        <w:rPr>
          <w:sz w:val="28"/>
          <w:szCs w:val="28"/>
        </w:rPr>
        <w:t xml:space="preserve"> тыс. руб.;</w:t>
      </w:r>
    </w:p>
    <w:p w14:paraId="7EEB35F7" w14:textId="77777777" w:rsidR="007203F4" w:rsidRPr="00073107" w:rsidRDefault="007203F4" w:rsidP="007203F4">
      <w:pPr>
        <w:ind w:firstLine="709"/>
        <w:jc w:val="both"/>
        <w:rPr>
          <w:sz w:val="28"/>
          <w:szCs w:val="28"/>
        </w:rPr>
      </w:pPr>
      <w:r w:rsidRPr="00073107">
        <w:rPr>
          <w:sz w:val="28"/>
          <w:szCs w:val="28"/>
        </w:rPr>
        <w:t xml:space="preserve">- на период с 01.01.2022 по 30.06.2022 – </w:t>
      </w:r>
      <w:r>
        <w:rPr>
          <w:b/>
          <w:i/>
          <w:sz w:val="28"/>
          <w:szCs w:val="28"/>
        </w:rPr>
        <w:t>63805,39</w:t>
      </w:r>
      <w:r w:rsidRPr="00073107">
        <w:rPr>
          <w:b/>
          <w:i/>
          <w:sz w:val="28"/>
          <w:szCs w:val="28"/>
        </w:rPr>
        <w:t xml:space="preserve"> </w:t>
      </w:r>
      <w:r w:rsidRPr="00073107">
        <w:rPr>
          <w:sz w:val="28"/>
          <w:szCs w:val="28"/>
        </w:rPr>
        <w:t>тыс. руб.;</w:t>
      </w:r>
    </w:p>
    <w:p w14:paraId="208239C5" w14:textId="77777777" w:rsidR="007203F4" w:rsidRPr="00073107" w:rsidRDefault="007203F4" w:rsidP="007203F4">
      <w:pPr>
        <w:ind w:firstLine="709"/>
        <w:jc w:val="both"/>
        <w:rPr>
          <w:sz w:val="28"/>
          <w:szCs w:val="28"/>
        </w:rPr>
      </w:pPr>
      <w:r w:rsidRPr="00073107">
        <w:rPr>
          <w:sz w:val="28"/>
          <w:szCs w:val="28"/>
        </w:rPr>
        <w:t xml:space="preserve">- на период с 01.07.2022 по 31.12.2022 – </w:t>
      </w:r>
      <w:r>
        <w:rPr>
          <w:b/>
          <w:i/>
          <w:sz w:val="28"/>
          <w:szCs w:val="28"/>
        </w:rPr>
        <w:t xml:space="preserve">64378,56 </w:t>
      </w:r>
      <w:r w:rsidRPr="00073107">
        <w:rPr>
          <w:sz w:val="28"/>
          <w:szCs w:val="28"/>
        </w:rPr>
        <w:t>тыс. руб.;</w:t>
      </w:r>
    </w:p>
    <w:p w14:paraId="3EEF09EA" w14:textId="77777777" w:rsidR="007203F4" w:rsidRPr="00073107" w:rsidRDefault="007203F4" w:rsidP="007203F4">
      <w:pPr>
        <w:ind w:firstLine="709"/>
        <w:jc w:val="both"/>
        <w:rPr>
          <w:sz w:val="28"/>
          <w:szCs w:val="28"/>
        </w:rPr>
      </w:pPr>
      <w:r w:rsidRPr="00073107">
        <w:rPr>
          <w:sz w:val="28"/>
          <w:szCs w:val="28"/>
        </w:rPr>
        <w:t xml:space="preserve">- на период с 01.01.2023 по 30.06.2023 – </w:t>
      </w:r>
      <w:r>
        <w:rPr>
          <w:b/>
          <w:i/>
          <w:sz w:val="28"/>
          <w:szCs w:val="28"/>
        </w:rPr>
        <w:t>64378,56</w:t>
      </w:r>
      <w:r w:rsidRPr="00073107">
        <w:rPr>
          <w:b/>
          <w:i/>
          <w:sz w:val="28"/>
          <w:szCs w:val="28"/>
        </w:rPr>
        <w:t xml:space="preserve"> </w:t>
      </w:r>
      <w:r w:rsidRPr="00073107">
        <w:rPr>
          <w:sz w:val="28"/>
          <w:szCs w:val="28"/>
        </w:rPr>
        <w:t>тыс. руб.;</w:t>
      </w:r>
    </w:p>
    <w:p w14:paraId="735C3D8E" w14:textId="77777777" w:rsidR="007203F4" w:rsidRPr="00073107" w:rsidRDefault="007203F4" w:rsidP="007203F4">
      <w:pPr>
        <w:ind w:firstLine="709"/>
        <w:jc w:val="both"/>
        <w:rPr>
          <w:sz w:val="28"/>
          <w:szCs w:val="28"/>
        </w:rPr>
      </w:pPr>
      <w:r w:rsidRPr="00073107">
        <w:rPr>
          <w:sz w:val="28"/>
          <w:szCs w:val="28"/>
        </w:rPr>
        <w:t xml:space="preserve">- на период с 01.07.2023 по 31.12.2023 – </w:t>
      </w:r>
      <w:r>
        <w:rPr>
          <w:b/>
          <w:i/>
          <w:sz w:val="28"/>
          <w:szCs w:val="28"/>
        </w:rPr>
        <w:t>68186,00</w:t>
      </w:r>
      <w:r w:rsidRPr="00073107">
        <w:rPr>
          <w:sz w:val="28"/>
          <w:szCs w:val="28"/>
        </w:rPr>
        <w:t xml:space="preserve"> тыс. руб.</w:t>
      </w:r>
    </w:p>
    <w:p w14:paraId="34B271D7" w14:textId="77777777" w:rsidR="007203F4" w:rsidRPr="004A78A6" w:rsidRDefault="007203F4" w:rsidP="007203F4">
      <w:pPr>
        <w:ind w:firstLine="567"/>
        <w:jc w:val="both"/>
        <w:rPr>
          <w:sz w:val="28"/>
          <w:szCs w:val="28"/>
        </w:rPr>
      </w:pPr>
      <w:r w:rsidRPr="004A78A6">
        <w:rPr>
          <w:sz w:val="28"/>
          <w:szCs w:val="28"/>
        </w:rPr>
        <w:t xml:space="preserve">Необходимая валовая выручка в сфере </w:t>
      </w:r>
      <w:r>
        <w:rPr>
          <w:sz w:val="28"/>
          <w:szCs w:val="28"/>
        </w:rPr>
        <w:t>водоотведения</w:t>
      </w:r>
      <w:r w:rsidRPr="004A78A6">
        <w:rPr>
          <w:sz w:val="28"/>
          <w:szCs w:val="28"/>
        </w:rPr>
        <w:t xml:space="preserve"> с учетом календарной разбивки </w:t>
      </w:r>
      <w:r>
        <w:rPr>
          <w:sz w:val="28"/>
          <w:szCs w:val="28"/>
        </w:rPr>
        <w:t xml:space="preserve">была </w:t>
      </w:r>
      <w:r w:rsidRPr="004A78A6">
        <w:rPr>
          <w:sz w:val="28"/>
          <w:szCs w:val="28"/>
        </w:rPr>
        <w:t>определена специалистом РЭК КО на следующем уровне:</w:t>
      </w:r>
    </w:p>
    <w:p w14:paraId="3CC60552" w14:textId="77777777" w:rsidR="007203F4" w:rsidRPr="00FC603F" w:rsidRDefault="007203F4" w:rsidP="007203F4">
      <w:pPr>
        <w:ind w:firstLine="709"/>
        <w:jc w:val="both"/>
        <w:rPr>
          <w:sz w:val="28"/>
          <w:szCs w:val="28"/>
        </w:rPr>
      </w:pPr>
      <w:r w:rsidRPr="00FC603F">
        <w:rPr>
          <w:sz w:val="28"/>
          <w:szCs w:val="28"/>
        </w:rPr>
        <w:t xml:space="preserve">- на период с 01.01.2019 по 30.06.2019 – </w:t>
      </w:r>
      <w:r>
        <w:rPr>
          <w:b/>
          <w:i/>
          <w:sz w:val="28"/>
          <w:szCs w:val="28"/>
        </w:rPr>
        <w:t>35288,60</w:t>
      </w:r>
      <w:r w:rsidRPr="00FC603F">
        <w:rPr>
          <w:b/>
          <w:i/>
          <w:sz w:val="28"/>
          <w:szCs w:val="28"/>
        </w:rPr>
        <w:t xml:space="preserve"> </w:t>
      </w:r>
      <w:r w:rsidRPr="00FC603F">
        <w:rPr>
          <w:sz w:val="28"/>
          <w:szCs w:val="28"/>
        </w:rPr>
        <w:t>тыс. руб.;</w:t>
      </w:r>
    </w:p>
    <w:p w14:paraId="13C6E7D2" w14:textId="77777777" w:rsidR="007203F4" w:rsidRPr="00FC603F" w:rsidRDefault="007203F4" w:rsidP="007203F4">
      <w:pPr>
        <w:ind w:firstLine="709"/>
        <w:jc w:val="both"/>
        <w:rPr>
          <w:sz w:val="28"/>
          <w:szCs w:val="28"/>
        </w:rPr>
      </w:pPr>
      <w:r w:rsidRPr="00FC603F">
        <w:rPr>
          <w:sz w:val="28"/>
          <w:szCs w:val="28"/>
        </w:rPr>
        <w:t xml:space="preserve">- на период с 01.07.2019 по 31.12.2019 – </w:t>
      </w:r>
      <w:r>
        <w:rPr>
          <w:b/>
          <w:i/>
          <w:sz w:val="28"/>
          <w:szCs w:val="28"/>
        </w:rPr>
        <w:t>45665,81</w:t>
      </w:r>
      <w:r w:rsidRPr="00FC603F">
        <w:rPr>
          <w:sz w:val="28"/>
          <w:szCs w:val="28"/>
        </w:rPr>
        <w:t xml:space="preserve"> тыс. руб.;</w:t>
      </w:r>
    </w:p>
    <w:p w14:paraId="50B80C46" w14:textId="77777777" w:rsidR="007203F4" w:rsidRPr="00FC603F" w:rsidRDefault="007203F4" w:rsidP="007203F4">
      <w:pPr>
        <w:ind w:firstLine="709"/>
        <w:jc w:val="both"/>
        <w:rPr>
          <w:sz w:val="28"/>
          <w:szCs w:val="28"/>
        </w:rPr>
      </w:pPr>
      <w:r w:rsidRPr="00FC603F">
        <w:rPr>
          <w:sz w:val="28"/>
          <w:szCs w:val="28"/>
        </w:rPr>
        <w:t xml:space="preserve">- на период с 01.01.2020 по 30.06.2020 – </w:t>
      </w:r>
      <w:r>
        <w:rPr>
          <w:b/>
          <w:i/>
          <w:sz w:val="28"/>
          <w:szCs w:val="28"/>
        </w:rPr>
        <w:t>41508,86</w:t>
      </w:r>
      <w:r w:rsidRPr="00FC603F">
        <w:rPr>
          <w:b/>
          <w:i/>
          <w:sz w:val="28"/>
          <w:szCs w:val="28"/>
        </w:rPr>
        <w:t xml:space="preserve"> </w:t>
      </w:r>
      <w:r w:rsidRPr="00FC603F">
        <w:rPr>
          <w:sz w:val="28"/>
          <w:szCs w:val="28"/>
        </w:rPr>
        <w:t>тыс. руб.;</w:t>
      </w:r>
    </w:p>
    <w:p w14:paraId="3FBBC0FB" w14:textId="77777777" w:rsidR="007203F4" w:rsidRPr="00FC603F" w:rsidRDefault="007203F4" w:rsidP="007203F4">
      <w:pPr>
        <w:ind w:firstLine="709"/>
        <w:jc w:val="both"/>
        <w:rPr>
          <w:sz w:val="28"/>
          <w:szCs w:val="28"/>
        </w:rPr>
      </w:pPr>
      <w:r w:rsidRPr="00FC603F">
        <w:rPr>
          <w:sz w:val="28"/>
          <w:szCs w:val="28"/>
        </w:rPr>
        <w:t xml:space="preserve">- на период с 01.07.2020 по 31.12.2020 – </w:t>
      </w:r>
      <w:r>
        <w:rPr>
          <w:b/>
          <w:i/>
          <w:sz w:val="28"/>
          <w:szCs w:val="28"/>
        </w:rPr>
        <w:t>41508,86</w:t>
      </w:r>
      <w:r w:rsidRPr="00FC603F">
        <w:rPr>
          <w:b/>
          <w:i/>
          <w:sz w:val="28"/>
          <w:szCs w:val="28"/>
        </w:rPr>
        <w:t xml:space="preserve"> </w:t>
      </w:r>
      <w:r w:rsidRPr="00FC603F">
        <w:rPr>
          <w:sz w:val="28"/>
          <w:szCs w:val="28"/>
        </w:rPr>
        <w:t>тыс. руб.;</w:t>
      </w:r>
    </w:p>
    <w:p w14:paraId="20E73813" w14:textId="77777777" w:rsidR="007203F4" w:rsidRPr="00FC603F" w:rsidRDefault="007203F4" w:rsidP="007203F4">
      <w:pPr>
        <w:ind w:firstLine="709"/>
        <w:jc w:val="both"/>
        <w:rPr>
          <w:sz w:val="28"/>
          <w:szCs w:val="28"/>
        </w:rPr>
      </w:pPr>
      <w:r w:rsidRPr="00FC603F">
        <w:rPr>
          <w:sz w:val="28"/>
          <w:szCs w:val="28"/>
        </w:rPr>
        <w:t xml:space="preserve">- на период с 01.01.2021 по 30.06.2021 – </w:t>
      </w:r>
      <w:r>
        <w:rPr>
          <w:b/>
          <w:i/>
          <w:sz w:val="28"/>
          <w:szCs w:val="28"/>
        </w:rPr>
        <w:t>41508,86</w:t>
      </w:r>
      <w:r w:rsidRPr="00FC603F">
        <w:rPr>
          <w:b/>
          <w:i/>
          <w:sz w:val="28"/>
          <w:szCs w:val="28"/>
        </w:rPr>
        <w:t xml:space="preserve"> </w:t>
      </w:r>
      <w:r w:rsidRPr="00FC603F">
        <w:rPr>
          <w:sz w:val="28"/>
          <w:szCs w:val="28"/>
        </w:rPr>
        <w:t>тыс. руб.;</w:t>
      </w:r>
    </w:p>
    <w:p w14:paraId="615EF10A" w14:textId="77777777" w:rsidR="007203F4" w:rsidRPr="00FC603F" w:rsidRDefault="007203F4" w:rsidP="007203F4">
      <w:pPr>
        <w:ind w:firstLine="709"/>
        <w:jc w:val="both"/>
        <w:rPr>
          <w:sz w:val="28"/>
          <w:szCs w:val="28"/>
        </w:rPr>
      </w:pPr>
      <w:r w:rsidRPr="00FC603F">
        <w:rPr>
          <w:sz w:val="28"/>
          <w:szCs w:val="28"/>
        </w:rPr>
        <w:t xml:space="preserve">- на период с 01.07.2021 по 31.12.2021 – </w:t>
      </w:r>
      <w:r>
        <w:rPr>
          <w:b/>
          <w:i/>
          <w:sz w:val="28"/>
          <w:szCs w:val="28"/>
        </w:rPr>
        <w:t>43632,85</w:t>
      </w:r>
      <w:r w:rsidRPr="00FC603F">
        <w:rPr>
          <w:sz w:val="28"/>
          <w:szCs w:val="28"/>
        </w:rPr>
        <w:t xml:space="preserve"> тыс. руб.;</w:t>
      </w:r>
    </w:p>
    <w:p w14:paraId="1251F90F" w14:textId="77777777" w:rsidR="007203F4" w:rsidRPr="00FC603F" w:rsidRDefault="007203F4" w:rsidP="007203F4">
      <w:pPr>
        <w:ind w:firstLine="709"/>
        <w:jc w:val="both"/>
        <w:rPr>
          <w:sz w:val="28"/>
          <w:szCs w:val="28"/>
        </w:rPr>
      </w:pPr>
      <w:r w:rsidRPr="00FC603F">
        <w:rPr>
          <w:sz w:val="28"/>
          <w:szCs w:val="28"/>
        </w:rPr>
        <w:t xml:space="preserve">- на период с 01.01.2022 по 30.06.2022 – </w:t>
      </w:r>
      <w:r>
        <w:rPr>
          <w:b/>
          <w:i/>
          <w:sz w:val="28"/>
          <w:szCs w:val="28"/>
        </w:rPr>
        <w:t>42388,80</w:t>
      </w:r>
      <w:r w:rsidRPr="00FC603F">
        <w:rPr>
          <w:b/>
          <w:i/>
          <w:sz w:val="28"/>
          <w:szCs w:val="28"/>
        </w:rPr>
        <w:t xml:space="preserve"> </w:t>
      </w:r>
      <w:r w:rsidRPr="00FC603F">
        <w:rPr>
          <w:sz w:val="28"/>
          <w:szCs w:val="28"/>
        </w:rPr>
        <w:t>тыс. руб.;</w:t>
      </w:r>
    </w:p>
    <w:p w14:paraId="6DCC618E" w14:textId="77777777" w:rsidR="007203F4" w:rsidRPr="00FC603F" w:rsidRDefault="007203F4" w:rsidP="007203F4">
      <w:pPr>
        <w:ind w:firstLine="709"/>
        <w:jc w:val="both"/>
        <w:rPr>
          <w:sz w:val="28"/>
          <w:szCs w:val="28"/>
        </w:rPr>
      </w:pPr>
      <w:r w:rsidRPr="00FC603F">
        <w:rPr>
          <w:sz w:val="28"/>
          <w:szCs w:val="28"/>
        </w:rPr>
        <w:t xml:space="preserve">- на период с 01.07.2022 по 31.12.2022 – </w:t>
      </w:r>
      <w:r>
        <w:rPr>
          <w:b/>
          <w:i/>
          <w:sz w:val="28"/>
          <w:szCs w:val="28"/>
        </w:rPr>
        <w:t>42388,80</w:t>
      </w:r>
      <w:r w:rsidRPr="00FC603F">
        <w:rPr>
          <w:sz w:val="28"/>
          <w:szCs w:val="28"/>
        </w:rPr>
        <w:t xml:space="preserve"> тыс. руб.;</w:t>
      </w:r>
    </w:p>
    <w:p w14:paraId="54C76BC3" w14:textId="77777777" w:rsidR="007203F4" w:rsidRPr="00FC603F" w:rsidRDefault="007203F4" w:rsidP="007203F4">
      <w:pPr>
        <w:ind w:firstLine="709"/>
        <w:jc w:val="both"/>
        <w:rPr>
          <w:sz w:val="28"/>
          <w:szCs w:val="28"/>
        </w:rPr>
      </w:pPr>
      <w:r w:rsidRPr="00FC603F">
        <w:rPr>
          <w:sz w:val="28"/>
          <w:szCs w:val="28"/>
        </w:rPr>
        <w:t xml:space="preserve">- на период с 01.01.2023 по 30.06.2023 – </w:t>
      </w:r>
      <w:r>
        <w:rPr>
          <w:b/>
          <w:i/>
          <w:sz w:val="28"/>
          <w:szCs w:val="28"/>
        </w:rPr>
        <w:t>42388,80</w:t>
      </w:r>
      <w:r w:rsidRPr="00FC603F">
        <w:rPr>
          <w:b/>
          <w:i/>
          <w:sz w:val="28"/>
          <w:szCs w:val="28"/>
        </w:rPr>
        <w:t xml:space="preserve"> </w:t>
      </w:r>
      <w:r w:rsidRPr="00FC603F">
        <w:rPr>
          <w:sz w:val="28"/>
          <w:szCs w:val="28"/>
        </w:rPr>
        <w:t>тыс. руб.;</w:t>
      </w:r>
    </w:p>
    <w:p w14:paraId="017DF654" w14:textId="77777777" w:rsidR="007203F4" w:rsidRPr="00FC603F" w:rsidRDefault="007203F4" w:rsidP="007203F4">
      <w:pPr>
        <w:ind w:firstLine="709"/>
        <w:jc w:val="both"/>
        <w:rPr>
          <w:sz w:val="28"/>
          <w:szCs w:val="28"/>
        </w:rPr>
      </w:pPr>
      <w:r w:rsidRPr="00FC603F">
        <w:rPr>
          <w:sz w:val="28"/>
          <w:szCs w:val="28"/>
        </w:rPr>
        <w:t xml:space="preserve">- на период с 01.07.2023 по 31.12.2023 – </w:t>
      </w:r>
      <w:r>
        <w:rPr>
          <w:b/>
          <w:i/>
          <w:sz w:val="28"/>
          <w:szCs w:val="28"/>
        </w:rPr>
        <w:t>44634,16</w:t>
      </w:r>
      <w:r w:rsidRPr="00FC603F">
        <w:rPr>
          <w:b/>
          <w:i/>
          <w:sz w:val="28"/>
          <w:szCs w:val="28"/>
        </w:rPr>
        <w:t xml:space="preserve"> </w:t>
      </w:r>
      <w:r w:rsidRPr="00FC603F">
        <w:rPr>
          <w:sz w:val="28"/>
          <w:szCs w:val="28"/>
        </w:rPr>
        <w:t>тыс. руб.</w:t>
      </w:r>
    </w:p>
    <w:p w14:paraId="585FA9DD" w14:textId="77777777" w:rsidR="007203F4" w:rsidRDefault="007203F4" w:rsidP="007203F4">
      <w:pPr>
        <w:ind w:firstLine="567"/>
        <w:jc w:val="both"/>
        <w:rPr>
          <w:sz w:val="28"/>
          <w:szCs w:val="28"/>
        </w:rPr>
      </w:pPr>
    </w:p>
    <w:p w14:paraId="690469B6" w14:textId="77777777" w:rsidR="007203F4" w:rsidRDefault="007203F4" w:rsidP="007203F4">
      <w:pPr>
        <w:ind w:firstLine="567"/>
        <w:jc w:val="both"/>
        <w:rPr>
          <w:sz w:val="28"/>
          <w:szCs w:val="28"/>
        </w:rPr>
      </w:pPr>
    </w:p>
    <w:p w14:paraId="69585C08" w14:textId="77777777" w:rsidR="007203F4" w:rsidRPr="004A78A6" w:rsidRDefault="007203F4" w:rsidP="007203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23DE6">
        <w:rPr>
          <w:sz w:val="28"/>
          <w:szCs w:val="28"/>
        </w:rPr>
        <w:t>о исполнение решения Федеральной антимонопольной службы России от 19.06.2019 № СП/5155</w:t>
      </w:r>
      <w:r>
        <w:rPr>
          <w:sz w:val="28"/>
          <w:szCs w:val="28"/>
        </w:rPr>
        <w:t>6</w:t>
      </w:r>
      <w:r w:rsidRPr="00223DE6">
        <w:rPr>
          <w:sz w:val="28"/>
          <w:szCs w:val="28"/>
        </w:rPr>
        <w:t xml:space="preserve">/19 </w:t>
      </w:r>
      <w:r>
        <w:rPr>
          <w:sz w:val="28"/>
          <w:szCs w:val="28"/>
        </w:rPr>
        <w:t>н</w:t>
      </w:r>
      <w:r w:rsidRPr="004A78A6">
        <w:rPr>
          <w:sz w:val="28"/>
          <w:szCs w:val="28"/>
        </w:rPr>
        <w:t xml:space="preserve">еобходимая валовая выручка в сфере холодного водоснабжения </w:t>
      </w:r>
      <w:r>
        <w:rPr>
          <w:sz w:val="28"/>
          <w:szCs w:val="28"/>
        </w:rPr>
        <w:t xml:space="preserve">принимается </w:t>
      </w:r>
      <w:r w:rsidRPr="00600DC3">
        <w:rPr>
          <w:sz w:val="28"/>
          <w:szCs w:val="28"/>
        </w:rPr>
        <w:t>с</w:t>
      </w:r>
      <w:r w:rsidRPr="004A78A6">
        <w:rPr>
          <w:sz w:val="28"/>
          <w:szCs w:val="28"/>
        </w:rPr>
        <w:t xml:space="preserve"> учетом календарной разбивки на следующем уровне:</w:t>
      </w:r>
    </w:p>
    <w:p w14:paraId="7DCF94D7" w14:textId="77777777" w:rsidR="007203F4" w:rsidRPr="00555B20" w:rsidRDefault="007203F4" w:rsidP="007203F4">
      <w:pPr>
        <w:ind w:firstLine="709"/>
        <w:jc w:val="both"/>
        <w:rPr>
          <w:color w:val="FF0000"/>
          <w:sz w:val="28"/>
          <w:szCs w:val="28"/>
        </w:rPr>
      </w:pPr>
      <w:r w:rsidRPr="00C63FA7">
        <w:rPr>
          <w:sz w:val="28"/>
          <w:szCs w:val="28"/>
        </w:rPr>
        <w:t xml:space="preserve">- на период с 01.01.2019 </w:t>
      </w:r>
      <w:r w:rsidRPr="003D7B25">
        <w:rPr>
          <w:sz w:val="28"/>
          <w:szCs w:val="28"/>
        </w:rPr>
        <w:t xml:space="preserve">по 30.06.2019 – </w:t>
      </w:r>
      <w:r>
        <w:rPr>
          <w:b/>
          <w:i/>
          <w:sz w:val="28"/>
          <w:szCs w:val="28"/>
        </w:rPr>
        <w:t>55126,06</w:t>
      </w:r>
      <w:r w:rsidRPr="003D7B25">
        <w:rPr>
          <w:b/>
          <w:i/>
          <w:sz w:val="28"/>
          <w:szCs w:val="28"/>
        </w:rPr>
        <w:t xml:space="preserve"> </w:t>
      </w:r>
      <w:r w:rsidRPr="003D7B25">
        <w:rPr>
          <w:sz w:val="28"/>
          <w:szCs w:val="28"/>
        </w:rPr>
        <w:t>тыс. руб.;</w:t>
      </w:r>
    </w:p>
    <w:p w14:paraId="1F8DF890" w14:textId="77777777" w:rsidR="007203F4" w:rsidRDefault="007203F4" w:rsidP="007203F4">
      <w:pPr>
        <w:ind w:firstLine="709"/>
        <w:jc w:val="both"/>
        <w:rPr>
          <w:sz w:val="28"/>
          <w:szCs w:val="28"/>
        </w:rPr>
      </w:pPr>
      <w:bookmarkStart w:id="14" w:name="OLE_LINK1"/>
      <w:r w:rsidRPr="00C63FA7">
        <w:rPr>
          <w:sz w:val="28"/>
          <w:szCs w:val="28"/>
        </w:rPr>
        <w:t>- на период с 01.07.2019 по 31.</w:t>
      </w:r>
      <w:r>
        <w:rPr>
          <w:sz w:val="28"/>
          <w:szCs w:val="28"/>
        </w:rPr>
        <w:t>07</w:t>
      </w:r>
      <w:r w:rsidRPr="00C63FA7">
        <w:rPr>
          <w:sz w:val="28"/>
          <w:szCs w:val="28"/>
        </w:rPr>
        <w:t xml:space="preserve">.2019 </w:t>
      </w:r>
      <w:r w:rsidRPr="00073107">
        <w:rPr>
          <w:sz w:val="28"/>
          <w:szCs w:val="28"/>
        </w:rPr>
        <w:t xml:space="preserve">– </w:t>
      </w:r>
      <w:r>
        <w:rPr>
          <w:b/>
          <w:i/>
          <w:sz w:val="28"/>
          <w:szCs w:val="28"/>
        </w:rPr>
        <w:t>11881,31</w:t>
      </w:r>
      <w:r w:rsidRPr="00073107">
        <w:rPr>
          <w:sz w:val="28"/>
          <w:szCs w:val="28"/>
        </w:rPr>
        <w:t xml:space="preserve"> тыс. руб.;</w:t>
      </w:r>
    </w:p>
    <w:bookmarkEnd w:id="14"/>
    <w:p w14:paraId="24857AEA" w14:textId="77777777" w:rsidR="007203F4" w:rsidRPr="00073107" w:rsidRDefault="007203F4" w:rsidP="007203F4">
      <w:pPr>
        <w:ind w:firstLine="709"/>
        <w:jc w:val="both"/>
        <w:rPr>
          <w:sz w:val="28"/>
          <w:szCs w:val="28"/>
        </w:rPr>
      </w:pPr>
      <w:r w:rsidRPr="00220341">
        <w:rPr>
          <w:sz w:val="28"/>
          <w:szCs w:val="28"/>
        </w:rPr>
        <w:t>- на период с 01.0</w:t>
      </w:r>
      <w:r>
        <w:rPr>
          <w:sz w:val="28"/>
          <w:szCs w:val="28"/>
        </w:rPr>
        <w:t>8</w:t>
      </w:r>
      <w:r w:rsidRPr="00220341">
        <w:rPr>
          <w:sz w:val="28"/>
          <w:szCs w:val="28"/>
        </w:rPr>
        <w:t>.2019 по 31.</w:t>
      </w:r>
      <w:r>
        <w:rPr>
          <w:sz w:val="28"/>
          <w:szCs w:val="28"/>
        </w:rPr>
        <w:t>12</w:t>
      </w:r>
      <w:r w:rsidRPr="00220341">
        <w:rPr>
          <w:sz w:val="28"/>
          <w:szCs w:val="28"/>
        </w:rPr>
        <w:t xml:space="preserve">.2019 – </w:t>
      </w:r>
      <w:r w:rsidRPr="00220341">
        <w:rPr>
          <w:b/>
          <w:i/>
          <w:sz w:val="28"/>
          <w:szCs w:val="28"/>
        </w:rPr>
        <w:t>62272,50</w:t>
      </w:r>
      <w:r w:rsidRPr="00220341">
        <w:rPr>
          <w:sz w:val="28"/>
          <w:szCs w:val="28"/>
        </w:rPr>
        <w:t xml:space="preserve"> тыс. руб.;</w:t>
      </w:r>
    </w:p>
    <w:p w14:paraId="2FC92B3D" w14:textId="77777777" w:rsidR="007203F4" w:rsidRPr="00073107" w:rsidRDefault="007203F4" w:rsidP="007203F4">
      <w:pPr>
        <w:ind w:firstLine="709"/>
        <w:jc w:val="both"/>
        <w:rPr>
          <w:sz w:val="28"/>
          <w:szCs w:val="28"/>
        </w:rPr>
      </w:pPr>
      <w:r w:rsidRPr="00C63FA7">
        <w:rPr>
          <w:sz w:val="28"/>
          <w:szCs w:val="28"/>
        </w:rPr>
        <w:t>- на период с 01.01.2020 по 30.06.</w:t>
      </w:r>
      <w:r w:rsidRPr="00073107">
        <w:rPr>
          <w:sz w:val="28"/>
          <w:szCs w:val="28"/>
        </w:rPr>
        <w:t xml:space="preserve">2020 – </w:t>
      </w:r>
      <w:r>
        <w:rPr>
          <w:b/>
          <w:i/>
          <w:sz w:val="28"/>
          <w:szCs w:val="28"/>
        </w:rPr>
        <w:t>62397,05</w:t>
      </w:r>
      <w:r w:rsidRPr="00073107">
        <w:rPr>
          <w:b/>
          <w:i/>
          <w:sz w:val="28"/>
          <w:szCs w:val="28"/>
        </w:rPr>
        <w:t xml:space="preserve"> </w:t>
      </w:r>
      <w:r w:rsidRPr="00073107">
        <w:rPr>
          <w:sz w:val="28"/>
          <w:szCs w:val="28"/>
        </w:rPr>
        <w:t>тыс. руб.;</w:t>
      </w:r>
    </w:p>
    <w:p w14:paraId="538CA0E5" w14:textId="77777777" w:rsidR="007203F4" w:rsidRPr="00073107" w:rsidRDefault="007203F4" w:rsidP="007203F4">
      <w:pPr>
        <w:ind w:firstLine="709"/>
        <w:jc w:val="both"/>
        <w:rPr>
          <w:sz w:val="28"/>
          <w:szCs w:val="28"/>
        </w:rPr>
      </w:pPr>
      <w:r w:rsidRPr="00073107">
        <w:rPr>
          <w:sz w:val="28"/>
          <w:szCs w:val="28"/>
        </w:rPr>
        <w:t xml:space="preserve">- на период с 01.07.2020 по 31.12.2020 – </w:t>
      </w:r>
      <w:r>
        <w:rPr>
          <w:b/>
          <w:i/>
          <w:sz w:val="28"/>
          <w:szCs w:val="28"/>
        </w:rPr>
        <w:t>62397,05</w:t>
      </w:r>
      <w:r w:rsidRPr="00073107">
        <w:rPr>
          <w:sz w:val="28"/>
          <w:szCs w:val="28"/>
        </w:rPr>
        <w:t xml:space="preserve"> тыс. руб.;</w:t>
      </w:r>
    </w:p>
    <w:p w14:paraId="550553F2" w14:textId="77777777" w:rsidR="007203F4" w:rsidRPr="00073107" w:rsidRDefault="007203F4" w:rsidP="007203F4">
      <w:pPr>
        <w:ind w:firstLine="709"/>
        <w:jc w:val="both"/>
        <w:rPr>
          <w:sz w:val="28"/>
          <w:szCs w:val="28"/>
        </w:rPr>
      </w:pPr>
      <w:r w:rsidRPr="00073107">
        <w:rPr>
          <w:sz w:val="28"/>
          <w:szCs w:val="28"/>
        </w:rPr>
        <w:t xml:space="preserve">- на период с 01.01.2021 по 30.06.2021 – </w:t>
      </w:r>
      <w:r>
        <w:rPr>
          <w:b/>
          <w:i/>
          <w:sz w:val="28"/>
          <w:szCs w:val="28"/>
        </w:rPr>
        <w:t>62397,05</w:t>
      </w:r>
      <w:r w:rsidRPr="00073107">
        <w:rPr>
          <w:b/>
          <w:i/>
          <w:sz w:val="28"/>
          <w:szCs w:val="28"/>
        </w:rPr>
        <w:t xml:space="preserve"> </w:t>
      </w:r>
      <w:r w:rsidRPr="00073107">
        <w:rPr>
          <w:sz w:val="28"/>
          <w:szCs w:val="28"/>
        </w:rPr>
        <w:t>тыс. руб.;</w:t>
      </w:r>
    </w:p>
    <w:p w14:paraId="48725430" w14:textId="77777777" w:rsidR="007203F4" w:rsidRPr="00073107" w:rsidRDefault="007203F4" w:rsidP="007203F4">
      <w:pPr>
        <w:ind w:firstLine="709"/>
        <w:jc w:val="both"/>
        <w:rPr>
          <w:sz w:val="28"/>
          <w:szCs w:val="28"/>
        </w:rPr>
      </w:pPr>
      <w:r w:rsidRPr="00073107">
        <w:rPr>
          <w:sz w:val="28"/>
          <w:szCs w:val="28"/>
        </w:rPr>
        <w:t xml:space="preserve">- на период с 01.07.2021 по 31.12.2021 – </w:t>
      </w:r>
      <w:r>
        <w:rPr>
          <w:b/>
          <w:i/>
          <w:sz w:val="28"/>
          <w:szCs w:val="28"/>
        </w:rPr>
        <w:t>66086,33</w:t>
      </w:r>
      <w:r w:rsidRPr="00073107">
        <w:rPr>
          <w:sz w:val="28"/>
          <w:szCs w:val="28"/>
        </w:rPr>
        <w:t xml:space="preserve"> тыс. руб.;</w:t>
      </w:r>
    </w:p>
    <w:p w14:paraId="65149724" w14:textId="77777777" w:rsidR="007203F4" w:rsidRPr="00073107" w:rsidRDefault="007203F4" w:rsidP="007203F4">
      <w:pPr>
        <w:ind w:firstLine="709"/>
        <w:jc w:val="both"/>
        <w:rPr>
          <w:sz w:val="28"/>
          <w:szCs w:val="28"/>
        </w:rPr>
      </w:pPr>
      <w:r w:rsidRPr="00073107">
        <w:rPr>
          <w:sz w:val="28"/>
          <w:szCs w:val="28"/>
        </w:rPr>
        <w:t xml:space="preserve">- на период с 01.01.2022 по 30.06.2022 – </w:t>
      </w:r>
      <w:r>
        <w:rPr>
          <w:b/>
          <w:i/>
          <w:sz w:val="28"/>
          <w:szCs w:val="28"/>
        </w:rPr>
        <w:t>66086,33</w:t>
      </w:r>
      <w:r w:rsidRPr="00073107">
        <w:rPr>
          <w:b/>
          <w:i/>
          <w:sz w:val="28"/>
          <w:szCs w:val="28"/>
        </w:rPr>
        <w:t xml:space="preserve"> </w:t>
      </w:r>
      <w:r w:rsidRPr="00073107">
        <w:rPr>
          <w:sz w:val="28"/>
          <w:szCs w:val="28"/>
        </w:rPr>
        <w:t>тыс. руб.;</w:t>
      </w:r>
    </w:p>
    <w:p w14:paraId="61F73AE2" w14:textId="77777777" w:rsidR="007203F4" w:rsidRPr="00073107" w:rsidRDefault="007203F4" w:rsidP="007203F4">
      <w:pPr>
        <w:ind w:firstLine="709"/>
        <w:jc w:val="both"/>
        <w:rPr>
          <w:sz w:val="28"/>
          <w:szCs w:val="28"/>
        </w:rPr>
      </w:pPr>
      <w:r w:rsidRPr="00073107">
        <w:rPr>
          <w:sz w:val="28"/>
          <w:szCs w:val="28"/>
        </w:rPr>
        <w:t xml:space="preserve">- на период с 01.07.2022 по 31.12.2022 – </w:t>
      </w:r>
      <w:r>
        <w:rPr>
          <w:b/>
          <w:i/>
          <w:sz w:val="28"/>
          <w:szCs w:val="28"/>
        </w:rPr>
        <w:t xml:space="preserve">66663,28 </w:t>
      </w:r>
      <w:r w:rsidRPr="00073107">
        <w:rPr>
          <w:sz w:val="28"/>
          <w:szCs w:val="28"/>
        </w:rPr>
        <w:t>тыс. руб.;</w:t>
      </w:r>
    </w:p>
    <w:p w14:paraId="649AE523" w14:textId="77777777" w:rsidR="007203F4" w:rsidRPr="00073107" w:rsidRDefault="007203F4" w:rsidP="007203F4">
      <w:pPr>
        <w:ind w:firstLine="709"/>
        <w:jc w:val="both"/>
        <w:rPr>
          <w:sz w:val="28"/>
          <w:szCs w:val="28"/>
        </w:rPr>
      </w:pPr>
      <w:r w:rsidRPr="00073107">
        <w:rPr>
          <w:sz w:val="28"/>
          <w:szCs w:val="28"/>
        </w:rPr>
        <w:t xml:space="preserve">- на период с 01.01.2023 по 30.06.2023 – </w:t>
      </w:r>
      <w:r>
        <w:rPr>
          <w:b/>
          <w:i/>
          <w:sz w:val="28"/>
          <w:szCs w:val="28"/>
        </w:rPr>
        <w:t>66663,28</w:t>
      </w:r>
      <w:r w:rsidRPr="00073107">
        <w:rPr>
          <w:b/>
          <w:i/>
          <w:sz w:val="28"/>
          <w:szCs w:val="28"/>
        </w:rPr>
        <w:t xml:space="preserve"> </w:t>
      </w:r>
      <w:r w:rsidRPr="00073107">
        <w:rPr>
          <w:sz w:val="28"/>
          <w:szCs w:val="28"/>
        </w:rPr>
        <w:t>тыс. руб.;</w:t>
      </w:r>
    </w:p>
    <w:p w14:paraId="25556547" w14:textId="77777777" w:rsidR="007203F4" w:rsidRDefault="007203F4" w:rsidP="007203F4">
      <w:pPr>
        <w:ind w:firstLine="709"/>
        <w:jc w:val="both"/>
        <w:rPr>
          <w:sz w:val="28"/>
          <w:szCs w:val="28"/>
        </w:rPr>
      </w:pPr>
      <w:r w:rsidRPr="00073107">
        <w:rPr>
          <w:sz w:val="28"/>
          <w:szCs w:val="28"/>
        </w:rPr>
        <w:lastRenderedPageBreak/>
        <w:t xml:space="preserve">- на период с 01.07.2023 по 31.12.2023 – </w:t>
      </w:r>
      <w:r>
        <w:rPr>
          <w:b/>
          <w:i/>
          <w:sz w:val="28"/>
          <w:szCs w:val="28"/>
        </w:rPr>
        <w:t>70602,08</w:t>
      </w:r>
      <w:r w:rsidRPr="00073107">
        <w:rPr>
          <w:sz w:val="28"/>
          <w:szCs w:val="28"/>
        </w:rPr>
        <w:t xml:space="preserve"> тыс. руб.</w:t>
      </w:r>
    </w:p>
    <w:p w14:paraId="581B2E68" w14:textId="77777777" w:rsidR="007203F4" w:rsidRDefault="007203F4" w:rsidP="007203F4">
      <w:pPr>
        <w:ind w:firstLine="709"/>
        <w:jc w:val="both"/>
        <w:rPr>
          <w:sz w:val="28"/>
          <w:szCs w:val="28"/>
        </w:rPr>
      </w:pPr>
    </w:p>
    <w:p w14:paraId="25D02EEA" w14:textId="77777777" w:rsidR="007203F4" w:rsidRDefault="007203F4" w:rsidP="007203F4">
      <w:pPr>
        <w:ind w:firstLine="709"/>
        <w:jc w:val="both"/>
        <w:rPr>
          <w:sz w:val="28"/>
          <w:szCs w:val="28"/>
        </w:rPr>
      </w:pPr>
      <w:r w:rsidRPr="00212A3E">
        <w:rPr>
          <w:sz w:val="28"/>
          <w:szCs w:val="28"/>
        </w:rPr>
        <w:t xml:space="preserve">Увеличение </w:t>
      </w:r>
      <w:r w:rsidRPr="006038D9">
        <w:rPr>
          <w:sz w:val="28"/>
          <w:szCs w:val="28"/>
        </w:rPr>
        <w:t xml:space="preserve">НВВ </w:t>
      </w:r>
      <w:r>
        <w:rPr>
          <w:sz w:val="28"/>
          <w:szCs w:val="28"/>
        </w:rPr>
        <w:t xml:space="preserve">по водоснабжению </w:t>
      </w:r>
      <w:r w:rsidRPr="00212A3E">
        <w:rPr>
          <w:sz w:val="28"/>
          <w:szCs w:val="28"/>
        </w:rPr>
        <w:t xml:space="preserve">по сравнению в утвержденным ранее (согласно </w:t>
      </w:r>
      <w:r w:rsidRPr="00330839">
        <w:rPr>
          <w:sz w:val="28"/>
          <w:szCs w:val="28"/>
        </w:rPr>
        <w:t>постановления региональной энергетической комиссии Кемеровской области от 07.12.2018 № 433 «Об утверждении производственной программы в сфере холодного водоснабжения, водоотведения и об установлении тарифов на питьевую воду, водоотведение ООО «ЮРГА ВОДТРАНС» (г. Юрга)</w:t>
      </w:r>
      <w:r>
        <w:rPr>
          <w:sz w:val="28"/>
          <w:szCs w:val="28"/>
        </w:rPr>
        <w:t xml:space="preserve"> </w:t>
      </w:r>
      <w:r w:rsidRPr="00330839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212A3E">
        <w:rPr>
          <w:sz w:val="28"/>
          <w:szCs w:val="28"/>
        </w:rPr>
        <w:t xml:space="preserve">)  </w:t>
      </w:r>
      <w:r>
        <w:rPr>
          <w:sz w:val="28"/>
          <w:szCs w:val="28"/>
        </w:rPr>
        <w:t xml:space="preserve">составит: </w:t>
      </w:r>
    </w:p>
    <w:p w14:paraId="3EA48666" w14:textId="77777777" w:rsidR="007203F4" w:rsidRPr="00555B20" w:rsidRDefault="007203F4" w:rsidP="007203F4">
      <w:pPr>
        <w:ind w:firstLine="709"/>
        <w:jc w:val="both"/>
        <w:rPr>
          <w:color w:val="FF0000"/>
          <w:sz w:val="28"/>
          <w:szCs w:val="28"/>
        </w:rPr>
      </w:pPr>
      <w:r w:rsidRPr="00C63FA7">
        <w:rPr>
          <w:sz w:val="28"/>
          <w:szCs w:val="28"/>
        </w:rPr>
        <w:t xml:space="preserve">- на период с 01.01.2019 </w:t>
      </w:r>
      <w:r w:rsidRPr="003D7B25">
        <w:rPr>
          <w:sz w:val="28"/>
          <w:szCs w:val="28"/>
        </w:rPr>
        <w:t xml:space="preserve">по 30.06.2019 – </w:t>
      </w:r>
      <w:r>
        <w:rPr>
          <w:b/>
          <w:i/>
          <w:sz w:val="28"/>
          <w:szCs w:val="28"/>
        </w:rPr>
        <w:t>0,00</w:t>
      </w:r>
      <w:r w:rsidRPr="003D7B25">
        <w:rPr>
          <w:b/>
          <w:i/>
          <w:sz w:val="28"/>
          <w:szCs w:val="28"/>
        </w:rPr>
        <w:t xml:space="preserve"> </w:t>
      </w:r>
      <w:r w:rsidRPr="003D7B25">
        <w:rPr>
          <w:sz w:val="28"/>
          <w:szCs w:val="28"/>
        </w:rPr>
        <w:t>тыс. руб.;</w:t>
      </w:r>
    </w:p>
    <w:p w14:paraId="48C4C428" w14:textId="77777777" w:rsidR="007203F4" w:rsidRDefault="007203F4" w:rsidP="007203F4">
      <w:pPr>
        <w:ind w:firstLine="709"/>
        <w:jc w:val="both"/>
        <w:rPr>
          <w:sz w:val="28"/>
          <w:szCs w:val="28"/>
        </w:rPr>
      </w:pPr>
      <w:r w:rsidRPr="00C63FA7">
        <w:rPr>
          <w:sz w:val="28"/>
          <w:szCs w:val="28"/>
        </w:rPr>
        <w:t>- на период с 01.07.2019 по 31.</w:t>
      </w:r>
      <w:r>
        <w:rPr>
          <w:sz w:val="28"/>
          <w:szCs w:val="28"/>
        </w:rPr>
        <w:t>12</w:t>
      </w:r>
      <w:r w:rsidRPr="00C63FA7">
        <w:rPr>
          <w:sz w:val="28"/>
          <w:szCs w:val="28"/>
        </w:rPr>
        <w:t xml:space="preserve">.2019 </w:t>
      </w:r>
      <w:r w:rsidRPr="00073107">
        <w:rPr>
          <w:sz w:val="28"/>
          <w:szCs w:val="28"/>
        </w:rPr>
        <w:t xml:space="preserve">– </w:t>
      </w:r>
      <w:r>
        <w:rPr>
          <w:b/>
          <w:i/>
          <w:sz w:val="28"/>
          <w:szCs w:val="28"/>
        </w:rPr>
        <w:t>4207,38</w:t>
      </w:r>
      <w:r w:rsidRPr="00073107">
        <w:rPr>
          <w:sz w:val="28"/>
          <w:szCs w:val="28"/>
        </w:rPr>
        <w:t xml:space="preserve"> тыс. руб.;</w:t>
      </w:r>
    </w:p>
    <w:p w14:paraId="3FA608D9" w14:textId="77777777" w:rsidR="007203F4" w:rsidRPr="00073107" w:rsidRDefault="007203F4" w:rsidP="007203F4">
      <w:pPr>
        <w:ind w:firstLine="709"/>
        <w:jc w:val="both"/>
        <w:rPr>
          <w:sz w:val="28"/>
          <w:szCs w:val="28"/>
        </w:rPr>
      </w:pPr>
      <w:r w:rsidRPr="00C63FA7">
        <w:rPr>
          <w:sz w:val="28"/>
          <w:szCs w:val="28"/>
        </w:rPr>
        <w:t>- на период с 01.01.2020 по 30.06.</w:t>
      </w:r>
      <w:r w:rsidRPr="00073107">
        <w:rPr>
          <w:sz w:val="28"/>
          <w:szCs w:val="28"/>
        </w:rPr>
        <w:t xml:space="preserve">2020 – </w:t>
      </w:r>
      <w:r>
        <w:rPr>
          <w:b/>
          <w:i/>
          <w:sz w:val="28"/>
          <w:szCs w:val="28"/>
        </w:rPr>
        <w:t>2153,46</w:t>
      </w:r>
      <w:r w:rsidRPr="00073107">
        <w:rPr>
          <w:b/>
          <w:i/>
          <w:sz w:val="28"/>
          <w:szCs w:val="28"/>
        </w:rPr>
        <w:t xml:space="preserve"> </w:t>
      </w:r>
      <w:r w:rsidRPr="00073107">
        <w:rPr>
          <w:sz w:val="28"/>
          <w:szCs w:val="28"/>
        </w:rPr>
        <w:t>тыс. руб.;</w:t>
      </w:r>
    </w:p>
    <w:p w14:paraId="5FAE5043" w14:textId="77777777" w:rsidR="007203F4" w:rsidRPr="00073107" w:rsidRDefault="007203F4" w:rsidP="007203F4">
      <w:pPr>
        <w:ind w:firstLine="709"/>
        <w:jc w:val="both"/>
        <w:rPr>
          <w:sz w:val="28"/>
          <w:szCs w:val="28"/>
        </w:rPr>
      </w:pPr>
      <w:r w:rsidRPr="00073107">
        <w:rPr>
          <w:sz w:val="28"/>
          <w:szCs w:val="28"/>
        </w:rPr>
        <w:t xml:space="preserve">- на период с 01.07.2020 по 31.12.2020 – </w:t>
      </w:r>
      <w:r w:rsidRPr="00EA7822">
        <w:rPr>
          <w:b/>
          <w:i/>
          <w:sz w:val="28"/>
          <w:szCs w:val="28"/>
        </w:rPr>
        <w:t xml:space="preserve">2153,46 </w:t>
      </w:r>
      <w:r w:rsidRPr="00073107">
        <w:rPr>
          <w:sz w:val="28"/>
          <w:szCs w:val="28"/>
        </w:rPr>
        <w:t>тыс. руб.;</w:t>
      </w:r>
    </w:p>
    <w:p w14:paraId="3D49F59A" w14:textId="77777777" w:rsidR="007203F4" w:rsidRPr="00073107" w:rsidRDefault="007203F4" w:rsidP="007203F4">
      <w:pPr>
        <w:ind w:firstLine="709"/>
        <w:jc w:val="both"/>
        <w:rPr>
          <w:sz w:val="28"/>
          <w:szCs w:val="28"/>
        </w:rPr>
      </w:pPr>
      <w:r w:rsidRPr="00073107">
        <w:rPr>
          <w:sz w:val="28"/>
          <w:szCs w:val="28"/>
        </w:rPr>
        <w:t xml:space="preserve">- на период с 01.01.2021 по 30.06.2021 – </w:t>
      </w:r>
      <w:r>
        <w:rPr>
          <w:b/>
          <w:i/>
          <w:sz w:val="28"/>
          <w:szCs w:val="28"/>
        </w:rPr>
        <w:t>2280,94</w:t>
      </w:r>
      <w:r w:rsidRPr="00073107">
        <w:rPr>
          <w:b/>
          <w:i/>
          <w:sz w:val="28"/>
          <w:szCs w:val="28"/>
        </w:rPr>
        <w:t xml:space="preserve"> </w:t>
      </w:r>
      <w:r w:rsidRPr="00073107">
        <w:rPr>
          <w:sz w:val="28"/>
          <w:szCs w:val="28"/>
        </w:rPr>
        <w:t>тыс. руб.;</w:t>
      </w:r>
    </w:p>
    <w:p w14:paraId="595FF7ED" w14:textId="77777777" w:rsidR="007203F4" w:rsidRPr="00073107" w:rsidRDefault="007203F4" w:rsidP="007203F4">
      <w:pPr>
        <w:ind w:firstLine="709"/>
        <w:jc w:val="both"/>
        <w:rPr>
          <w:sz w:val="28"/>
          <w:szCs w:val="28"/>
        </w:rPr>
      </w:pPr>
      <w:r w:rsidRPr="00073107">
        <w:rPr>
          <w:sz w:val="28"/>
          <w:szCs w:val="28"/>
        </w:rPr>
        <w:t xml:space="preserve">- на период с 01.07.2021 по 31.12.2021 – </w:t>
      </w:r>
      <w:r>
        <w:rPr>
          <w:b/>
          <w:i/>
          <w:sz w:val="28"/>
          <w:szCs w:val="28"/>
        </w:rPr>
        <w:t>2280,94</w:t>
      </w:r>
      <w:r w:rsidRPr="00073107">
        <w:rPr>
          <w:sz w:val="28"/>
          <w:szCs w:val="28"/>
        </w:rPr>
        <w:t xml:space="preserve"> тыс. руб.;</w:t>
      </w:r>
    </w:p>
    <w:p w14:paraId="51B716EA" w14:textId="77777777" w:rsidR="007203F4" w:rsidRPr="00073107" w:rsidRDefault="007203F4" w:rsidP="007203F4">
      <w:pPr>
        <w:ind w:firstLine="709"/>
        <w:jc w:val="both"/>
        <w:rPr>
          <w:sz w:val="28"/>
          <w:szCs w:val="28"/>
        </w:rPr>
      </w:pPr>
      <w:r w:rsidRPr="00073107">
        <w:rPr>
          <w:sz w:val="28"/>
          <w:szCs w:val="28"/>
        </w:rPr>
        <w:t xml:space="preserve">- на период с 01.01.2022 по 30.06.2022 – </w:t>
      </w:r>
      <w:r>
        <w:rPr>
          <w:b/>
          <w:i/>
          <w:sz w:val="28"/>
          <w:szCs w:val="28"/>
        </w:rPr>
        <w:t>2284,72</w:t>
      </w:r>
      <w:r w:rsidRPr="00073107">
        <w:rPr>
          <w:b/>
          <w:i/>
          <w:sz w:val="28"/>
          <w:szCs w:val="28"/>
        </w:rPr>
        <w:t xml:space="preserve"> </w:t>
      </w:r>
      <w:r w:rsidRPr="00073107">
        <w:rPr>
          <w:sz w:val="28"/>
          <w:szCs w:val="28"/>
        </w:rPr>
        <w:t>тыс. руб.;</w:t>
      </w:r>
    </w:p>
    <w:p w14:paraId="77F6E459" w14:textId="77777777" w:rsidR="007203F4" w:rsidRPr="00073107" w:rsidRDefault="007203F4" w:rsidP="007203F4">
      <w:pPr>
        <w:ind w:firstLine="709"/>
        <w:jc w:val="both"/>
        <w:rPr>
          <w:sz w:val="28"/>
          <w:szCs w:val="28"/>
        </w:rPr>
      </w:pPr>
      <w:r w:rsidRPr="00073107">
        <w:rPr>
          <w:sz w:val="28"/>
          <w:szCs w:val="28"/>
        </w:rPr>
        <w:t xml:space="preserve">- на период с 01.07.2022 по 31.12.2022 – </w:t>
      </w:r>
      <w:r>
        <w:rPr>
          <w:b/>
          <w:i/>
          <w:sz w:val="28"/>
          <w:szCs w:val="28"/>
        </w:rPr>
        <w:t xml:space="preserve">2284,72 </w:t>
      </w:r>
      <w:r w:rsidRPr="00073107">
        <w:rPr>
          <w:sz w:val="28"/>
          <w:szCs w:val="28"/>
        </w:rPr>
        <w:t>тыс. руб.;</w:t>
      </w:r>
    </w:p>
    <w:p w14:paraId="55A32643" w14:textId="77777777" w:rsidR="007203F4" w:rsidRPr="00073107" w:rsidRDefault="007203F4" w:rsidP="007203F4">
      <w:pPr>
        <w:ind w:firstLine="709"/>
        <w:jc w:val="both"/>
        <w:rPr>
          <w:sz w:val="28"/>
          <w:szCs w:val="28"/>
        </w:rPr>
      </w:pPr>
      <w:r w:rsidRPr="00073107">
        <w:rPr>
          <w:sz w:val="28"/>
          <w:szCs w:val="28"/>
        </w:rPr>
        <w:t xml:space="preserve">- на период с 01.01.2023 по 30.06.2023 – </w:t>
      </w:r>
      <w:r>
        <w:rPr>
          <w:b/>
          <w:i/>
          <w:sz w:val="28"/>
          <w:szCs w:val="28"/>
        </w:rPr>
        <w:t>2416,09</w:t>
      </w:r>
      <w:r w:rsidRPr="00073107">
        <w:rPr>
          <w:b/>
          <w:i/>
          <w:sz w:val="28"/>
          <w:szCs w:val="28"/>
        </w:rPr>
        <w:t xml:space="preserve"> </w:t>
      </w:r>
      <w:r w:rsidRPr="00073107">
        <w:rPr>
          <w:sz w:val="28"/>
          <w:szCs w:val="28"/>
        </w:rPr>
        <w:t>тыс. руб.;</w:t>
      </w:r>
    </w:p>
    <w:p w14:paraId="6EFFC2F6" w14:textId="77777777" w:rsidR="007203F4" w:rsidRDefault="007203F4" w:rsidP="007203F4">
      <w:pPr>
        <w:ind w:firstLine="709"/>
        <w:jc w:val="both"/>
        <w:rPr>
          <w:sz w:val="28"/>
          <w:szCs w:val="28"/>
        </w:rPr>
      </w:pPr>
      <w:r w:rsidRPr="00073107">
        <w:rPr>
          <w:sz w:val="28"/>
          <w:szCs w:val="28"/>
        </w:rPr>
        <w:t xml:space="preserve">- на период с 01.07.2023 по 31.12.2023 – </w:t>
      </w:r>
      <w:r>
        <w:rPr>
          <w:b/>
          <w:i/>
          <w:sz w:val="28"/>
          <w:szCs w:val="28"/>
        </w:rPr>
        <w:t>2416,09</w:t>
      </w:r>
      <w:r w:rsidRPr="00073107">
        <w:rPr>
          <w:sz w:val="28"/>
          <w:szCs w:val="28"/>
        </w:rPr>
        <w:t xml:space="preserve"> тыс. руб.</w:t>
      </w:r>
    </w:p>
    <w:p w14:paraId="64E74369" w14:textId="77777777" w:rsidR="007203F4" w:rsidRDefault="007203F4" w:rsidP="007203F4">
      <w:pPr>
        <w:ind w:firstLine="709"/>
        <w:jc w:val="both"/>
        <w:rPr>
          <w:sz w:val="28"/>
          <w:szCs w:val="28"/>
        </w:rPr>
      </w:pPr>
    </w:p>
    <w:p w14:paraId="171210A7" w14:textId="77777777" w:rsidR="007203F4" w:rsidRDefault="007203F4" w:rsidP="007203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Более подробный сравнительный анализ изменения НВВ по водоснабжению на весь долгосрочный период представлен в таблице в приложении 1.</w:t>
      </w:r>
    </w:p>
    <w:p w14:paraId="2B1593A9" w14:textId="77777777" w:rsidR="007203F4" w:rsidRDefault="007203F4" w:rsidP="007203F4">
      <w:pPr>
        <w:ind w:firstLine="709"/>
        <w:jc w:val="both"/>
        <w:rPr>
          <w:sz w:val="28"/>
          <w:szCs w:val="28"/>
        </w:rPr>
      </w:pPr>
    </w:p>
    <w:p w14:paraId="75CE8EB0" w14:textId="77777777" w:rsidR="007203F4" w:rsidRPr="004A78A6" w:rsidRDefault="007203F4" w:rsidP="007203F4">
      <w:pPr>
        <w:ind w:firstLine="567"/>
        <w:jc w:val="both"/>
        <w:rPr>
          <w:sz w:val="28"/>
          <w:szCs w:val="28"/>
        </w:rPr>
      </w:pPr>
      <w:r w:rsidRPr="00223DE6">
        <w:rPr>
          <w:sz w:val="28"/>
          <w:szCs w:val="28"/>
        </w:rPr>
        <w:t>Согласно постановлени</w:t>
      </w:r>
      <w:r>
        <w:rPr>
          <w:sz w:val="28"/>
          <w:szCs w:val="28"/>
        </w:rPr>
        <w:t>ю</w:t>
      </w:r>
      <w:r w:rsidRPr="00223DE6">
        <w:rPr>
          <w:sz w:val="28"/>
          <w:szCs w:val="28"/>
        </w:rPr>
        <w:t xml:space="preserve"> </w:t>
      </w:r>
      <w:r w:rsidRPr="00330839">
        <w:rPr>
          <w:sz w:val="28"/>
          <w:szCs w:val="28"/>
        </w:rPr>
        <w:t xml:space="preserve">региональной энергетической комиссии Кемеровской области от 07.12.2018 № 433 «Об утверждении производственной программы в сфере холодного водоснабжения, водоотведения и об установлении тарифов на питьевую воду, водоотведение ООО «ЮРГА ВОДТРАНС» (г. Юрга)» </w:t>
      </w:r>
      <w:r>
        <w:rPr>
          <w:sz w:val="28"/>
          <w:szCs w:val="28"/>
        </w:rPr>
        <w:t>н</w:t>
      </w:r>
      <w:r w:rsidRPr="004A78A6">
        <w:rPr>
          <w:sz w:val="28"/>
          <w:szCs w:val="28"/>
        </w:rPr>
        <w:t xml:space="preserve">еобходимая валовая выручка (далее также – «НВВ») в сфере </w:t>
      </w:r>
      <w:r>
        <w:rPr>
          <w:sz w:val="28"/>
          <w:szCs w:val="28"/>
        </w:rPr>
        <w:t>водоотведения</w:t>
      </w:r>
      <w:r w:rsidRPr="004A78A6">
        <w:rPr>
          <w:sz w:val="28"/>
          <w:szCs w:val="28"/>
        </w:rPr>
        <w:t xml:space="preserve"> с учетом календарной разбивки </w:t>
      </w:r>
      <w:r>
        <w:rPr>
          <w:sz w:val="28"/>
          <w:szCs w:val="28"/>
        </w:rPr>
        <w:t xml:space="preserve">была </w:t>
      </w:r>
      <w:r w:rsidRPr="004A78A6">
        <w:rPr>
          <w:sz w:val="28"/>
          <w:szCs w:val="28"/>
        </w:rPr>
        <w:t>определена специалистом РЭК КО на следующем уровне:</w:t>
      </w:r>
    </w:p>
    <w:p w14:paraId="1044DD0B" w14:textId="77777777" w:rsidR="007203F4" w:rsidRPr="00330839" w:rsidRDefault="007203F4" w:rsidP="007203F4">
      <w:pPr>
        <w:ind w:firstLine="709"/>
        <w:jc w:val="both"/>
        <w:rPr>
          <w:sz w:val="28"/>
          <w:szCs w:val="28"/>
        </w:rPr>
      </w:pPr>
      <w:r w:rsidRPr="00330839">
        <w:rPr>
          <w:sz w:val="28"/>
          <w:szCs w:val="28"/>
        </w:rPr>
        <w:t xml:space="preserve">- на период с 01.01.2019 по 30.06.2019 – </w:t>
      </w:r>
      <w:r w:rsidRPr="00330839">
        <w:rPr>
          <w:b/>
          <w:i/>
          <w:sz w:val="28"/>
          <w:szCs w:val="28"/>
        </w:rPr>
        <w:t xml:space="preserve">35288,60 </w:t>
      </w:r>
      <w:r w:rsidRPr="00330839">
        <w:rPr>
          <w:sz w:val="28"/>
          <w:szCs w:val="28"/>
        </w:rPr>
        <w:t>тыс. руб.;</w:t>
      </w:r>
    </w:p>
    <w:p w14:paraId="3CE0A013" w14:textId="77777777" w:rsidR="007203F4" w:rsidRPr="00330839" w:rsidRDefault="007203F4" w:rsidP="007203F4">
      <w:pPr>
        <w:ind w:firstLine="709"/>
        <w:jc w:val="both"/>
        <w:rPr>
          <w:sz w:val="28"/>
          <w:szCs w:val="28"/>
        </w:rPr>
      </w:pPr>
      <w:r w:rsidRPr="00330839">
        <w:rPr>
          <w:sz w:val="28"/>
          <w:szCs w:val="28"/>
        </w:rPr>
        <w:t xml:space="preserve">- на период с 01.07.2019 по 31.12.2019 – </w:t>
      </w:r>
      <w:r w:rsidRPr="00330839">
        <w:rPr>
          <w:b/>
          <w:i/>
          <w:sz w:val="28"/>
          <w:szCs w:val="28"/>
        </w:rPr>
        <w:t>45665,81</w:t>
      </w:r>
      <w:r w:rsidRPr="00330839">
        <w:rPr>
          <w:sz w:val="28"/>
          <w:szCs w:val="28"/>
        </w:rPr>
        <w:t xml:space="preserve"> тыс. руб.;</w:t>
      </w:r>
    </w:p>
    <w:p w14:paraId="1069D1C5" w14:textId="77777777" w:rsidR="007203F4" w:rsidRPr="00330839" w:rsidRDefault="007203F4" w:rsidP="007203F4">
      <w:pPr>
        <w:ind w:firstLine="709"/>
        <w:jc w:val="both"/>
        <w:rPr>
          <w:sz w:val="28"/>
          <w:szCs w:val="28"/>
        </w:rPr>
      </w:pPr>
      <w:r w:rsidRPr="00330839">
        <w:rPr>
          <w:sz w:val="28"/>
          <w:szCs w:val="28"/>
        </w:rPr>
        <w:t xml:space="preserve">- на период с 01.01.2020 по 30.06.2020 – </w:t>
      </w:r>
      <w:r w:rsidRPr="00330839">
        <w:rPr>
          <w:b/>
          <w:i/>
          <w:sz w:val="28"/>
          <w:szCs w:val="28"/>
        </w:rPr>
        <w:t xml:space="preserve">41508,86 </w:t>
      </w:r>
      <w:r w:rsidRPr="00330839">
        <w:rPr>
          <w:sz w:val="28"/>
          <w:szCs w:val="28"/>
        </w:rPr>
        <w:t>тыс. руб.;</w:t>
      </w:r>
    </w:p>
    <w:p w14:paraId="46A13660" w14:textId="77777777" w:rsidR="007203F4" w:rsidRPr="00330839" w:rsidRDefault="007203F4" w:rsidP="007203F4">
      <w:pPr>
        <w:ind w:firstLine="709"/>
        <w:jc w:val="both"/>
        <w:rPr>
          <w:sz w:val="28"/>
          <w:szCs w:val="28"/>
        </w:rPr>
      </w:pPr>
      <w:r w:rsidRPr="00330839">
        <w:rPr>
          <w:sz w:val="28"/>
          <w:szCs w:val="28"/>
        </w:rPr>
        <w:t xml:space="preserve">- на период с 01.07.2020 по 31.12.2020 – </w:t>
      </w:r>
      <w:r w:rsidRPr="00330839">
        <w:rPr>
          <w:b/>
          <w:i/>
          <w:sz w:val="28"/>
          <w:szCs w:val="28"/>
        </w:rPr>
        <w:t xml:space="preserve">41508,86 </w:t>
      </w:r>
      <w:r w:rsidRPr="00330839">
        <w:rPr>
          <w:sz w:val="28"/>
          <w:szCs w:val="28"/>
        </w:rPr>
        <w:t>тыс. руб.;</w:t>
      </w:r>
    </w:p>
    <w:p w14:paraId="31AFE97A" w14:textId="77777777" w:rsidR="007203F4" w:rsidRPr="00330839" w:rsidRDefault="007203F4" w:rsidP="007203F4">
      <w:pPr>
        <w:ind w:firstLine="709"/>
        <w:jc w:val="both"/>
        <w:rPr>
          <w:sz w:val="28"/>
          <w:szCs w:val="28"/>
        </w:rPr>
      </w:pPr>
      <w:r w:rsidRPr="00330839">
        <w:rPr>
          <w:sz w:val="28"/>
          <w:szCs w:val="28"/>
        </w:rPr>
        <w:t xml:space="preserve">- на период с 01.01.2021 по 30.06.2021 – </w:t>
      </w:r>
      <w:r w:rsidRPr="00330839">
        <w:rPr>
          <w:b/>
          <w:i/>
          <w:sz w:val="28"/>
          <w:szCs w:val="28"/>
        </w:rPr>
        <w:t xml:space="preserve">41508,86 </w:t>
      </w:r>
      <w:r w:rsidRPr="00330839">
        <w:rPr>
          <w:sz w:val="28"/>
          <w:szCs w:val="28"/>
        </w:rPr>
        <w:t>тыс. руб.;</w:t>
      </w:r>
    </w:p>
    <w:p w14:paraId="449CB6AD" w14:textId="77777777" w:rsidR="007203F4" w:rsidRPr="00330839" w:rsidRDefault="007203F4" w:rsidP="007203F4">
      <w:pPr>
        <w:ind w:firstLine="709"/>
        <w:jc w:val="both"/>
        <w:rPr>
          <w:sz w:val="28"/>
          <w:szCs w:val="28"/>
        </w:rPr>
      </w:pPr>
      <w:r w:rsidRPr="00330839">
        <w:rPr>
          <w:sz w:val="28"/>
          <w:szCs w:val="28"/>
        </w:rPr>
        <w:t xml:space="preserve">- на период с 01.07.2021 по 31.12.2021 – </w:t>
      </w:r>
      <w:r w:rsidRPr="00330839">
        <w:rPr>
          <w:b/>
          <w:i/>
          <w:sz w:val="28"/>
          <w:szCs w:val="28"/>
        </w:rPr>
        <w:t>43632,85</w:t>
      </w:r>
      <w:r w:rsidRPr="00330839">
        <w:rPr>
          <w:sz w:val="28"/>
          <w:szCs w:val="28"/>
        </w:rPr>
        <w:t xml:space="preserve"> тыс. руб.;</w:t>
      </w:r>
    </w:p>
    <w:p w14:paraId="4B18DE05" w14:textId="77777777" w:rsidR="007203F4" w:rsidRPr="00330839" w:rsidRDefault="007203F4" w:rsidP="007203F4">
      <w:pPr>
        <w:ind w:firstLine="709"/>
        <w:jc w:val="both"/>
        <w:rPr>
          <w:sz w:val="28"/>
          <w:szCs w:val="28"/>
        </w:rPr>
      </w:pPr>
      <w:r w:rsidRPr="00330839">
        <w:rPr>
          <w:sz w:val="28"/>
          <w:szCs w:val="28"/>
        </w:rPr>
        <w:t xml:space="preserve">- на период с 01.01.2022 по 30.06.2022 – </w:t>
      </w:r>
      <w:r w:rsidRPr="00330839">
        <w:rPr>
          <w:b/>
          <w:i/>
          <w:sz w:val="28"/>
          <w:szCs w:val="28"/>
        </w:rPr>
        <w:t xml:space="preserve">42388,80 </w:t>
      </w:r>
      <w:r w:rsidRPr="00330839">
        <w:rPr>
          <w:sz w:val="28"/>
          <w:szCs w:val="28"/>
        </w:rPr>
        <w:t>тыс. руб.;</w:t>
      </w:r>
    </w:p>
    <w:p w14:paraId="140A311F" w14:textId="77777777" w:rsidR="007203F4" w:rsidRPr="00330839" w:rsidRDefault="007203F4" w:rsidP="007203F4">
      <w:pPr>
        <w:ind w:firstLine="709"/>
        <w:jc w:val="both"/>
        <w:rPr>
          <w:sz w:val="28"/>
          <w:szCs w:val="28"/>
        </w:rPr>
      </w:pPr>
      <w:r w:rsidRPr="00330839">
        <w:rPr>
          <w:sz w:val="28"/>
          <w:szCs w:val="28"/>
        </w:rPr>
        <w:t xml:space="preserve">- на период с 01.07.2022 по 31.12.2022 – </w:t>
      </w:r>
      <w:r w:rsidRPr="00330839">
        <w:rPr>
          <w:b/>
          <w:i/>
          <w:sz w:val="28"/>
          <w:szCs w:val="28"/>
        </w:rPr>
        <w:t>42388,80</w:t>
      </w:r>
      <w:r w:rsidRPr="00330839">
        <w:rPr>
          <w:sz w:val="28"/>
          <w:szCs w:val="28"/>
        </w:rPr>
        <w:t xml:space="preserve"> тыс. руб.;</w:t>
      </w:r>
    </w:p>
    <w:p w14:paraId="660B3ACA" w14:textId="77777777" w:rsidR="007203F4" w:rsidRPr="00330839" w:rsidRDefault="007203F4" w:rsidP="007203F4">
      <w:pPr>
        <w:ind w:firstLine="709"/>
        <w:jc w:val="both"/>
        <w:rPr>
          <w:sz w:val="28"/>
          <w:szCs w:val="28"/>
        </w:rPr>
      </w:pPr>
      <w:r w:rsidRPr="00330839">
        <w:rPr>
          <w:sz w:val="28"/>
          <w:szCs w:val="28"/>
        </w:rPr>
        <w:t xml:space="preserve">- на период с 01.01.2023 по 30.06.2023 – </w:t>
      </w:r>
      <w:r w:rsidRPr="00330839">
        <w:rPr>
          <w:b/>
          <w:i/>
          <w:sz w:val="28"/>
          <w:szCs w:val="28"/>
        </w:rPr>
        <w:t xml:space="preserve">42388,80 </w:t>
      </w:r>
      <w:r w:rsidRPr="00330839">
        <w:rPr>
          <w:sz w:val="28"/>
          <w:szCs w:val="28"/>
        </w:rPr>
        <w:t>тыс. руб.;</w:t>
      </w:r>
    </w:p>
    <w:p w14:paraId="57DB50FE" w14:textId="77777777" w:rsidR="007203F4" w:rsidRPr="00FC603F" w:rsidRDefault="007203F4" w:rsidP="007203F4">
      <w:pPr>
        <w:ind w:firstLine="709"/>
        <w:jc w:val="both"/>
        <w:rPr>
          <w:sz w:val="28"/>
          <w:szCs w:val="28"/>
        </w:rPr>
      </w:pPr>
      <w:r w:rsidRPr="00330839">
        <w:rPr>
          <w:sz w:val="28"/>
          <w:szCs w:val="28"/>
        </w:rPr>
        <w:t xml:space="preserve">- на период с 01.07.2023 по 31.12.2023 – </w:t>
      </w:r>
      <w:r w:rsidRPr="00330839">
        <w:rPr>
          <w:b/>
          <w:i/>
          <w:sz w:val="28"/>
          <w:szCs w:val="28"/>
        </w:rPr>
        <w:t xml:space="preserve">44634,16 </w:t>
      </w:r>
      <w:r w:rsidRPr="00330839">
        <w:rPr>
          <w:sz w:val="28"/>
          <w:szCs w:val="28"/>
        </w:rPr>
        <w:t>тыс. руб.</w:t>
      </w:r>
    </w:p>
    <w:p w14:paraId="13BEF28C" w14:textId="77777777" w:rsidR="007203F4" w:rsidRDefault="007203F4" w:rsidP="007203F4">
      <w:pPr>
        <w:ind w:firstLine="567"/>
        <w:jc w:val="both"/>
        <w:rPr>
          <w:sz w:val="28"/>
          <w:szCs w:val="28"/>
        </w:rPr>
      </w:pPr>
    </w:p>
    <w:p w14:paraId="1F6BA945" w14:textId="77777777" w:rsidR="007203F4" w:rsidRPr="004A78A6" w:rsidRDefault="007203F4" w:rsidP="007203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23DE6">
        <w:rPr>
          <w:sz w:val="28"/>
          <w:szCs w:val="28"/>
        </w:rPr>
        <w:t>о исполнение решения Федеральной антимонопольной службы России от 19.06.2019 № СП/5155</w:t>
      </w:r>
      <w:r>
        <w:rPr>
          <w:sz w:val="28"/>
          <w:szCs w:val="28"/>
        </w:rPr>
        <w:t>4</w:t>
      </w:r>
      <w:r w:rsidRPr="00223DE6">
        <w:rPr>
          <w:sz w:val="28"/>
          <w:szCs w:val="28"/>
        </w:rPr>
        <w:t xml:space="preserve">/19 </w:t>
      </w:r>
      <w:r>
        <w:rPr>
          <w:sz w:val="28"/>
          <w:szCs w:val="28"/>
        </w:rPr>
        <w:t>н</w:t>
      </w:r>
      <w:r w:rsidRPr="004A78A6">
        <w:rPr>
          <w:sz w:val="28"/>
          <w:szCs w:val="28"/>
        </w:rPr>
        <w:t xml:space="preserve">еобходимая валовая выручка в сфере </w:t>
      </w:r>
      <w:r>
        <w:rPr>
          <w:sz w:val="28"/>
          <w:szCs w:val="28"/>
        </w:rPr>
        <w:t>водоотведения</w:t>
      </w:r>
      <w:r w:rsidRPr="004A78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принимается </w:t>
      </w:r>
      <w:r w:rsidRPr="00600DC3">
        <w:rPr>
          <w:sz w:val="28"/>
          <w:szCs w:val="28"/>
        </w:rPr>
        <w:t>с</w:t>
      </w:r>
      <w:r w:rsidRPr="004A78A6">
        <w:rPr>
          <w:sz w:val="28"/>
          <w:szCs w:val="28"/>
        </w:rPr>
        <w:t xml:space="preserve"> учетом календарной разбивки на следующем уровне:</w:t>
      </w:r>
    </w:p>
    <w:p w14:paraId="00498FB1" w14:textId="77777777" w:rsidR="007203F4" w:rsidRPr="008C2D9F" w:rsidRDefault="007203F4" w:rsidP="007203F4">
      <w:pPr>
        <w:ind w:firstLine="709"/>
        <w:jc w:val="both"/>
        <w:rPr>
          <w:color w:val="FF0000"/>
          <w:sz w:val="28"/>
          <w:szCs w:val="28"/>
        </w:rPr>
      </w:pPr>
      <w:r w:rsidRPr="008C2D9F">
        <w:rPr>
          <w:sz w:val="28"/>
          <w:szCs w:val="28"/>
        </w:rPr>
        <w:t xml:space="preserve">- на период с 01.01.2019 по 30.06.2019 – </w:t>
      </w:r>
      <w:r w:rsidRPr="008C2D9F">
        <w:rPr>
          <w:b/>
          <w:i/>
          <w:sz w:val="28"/>
          <w:szCs w:val="28"/>
        </w:rPr>
        <w:t xml:space="preserve">35288,60 </w:t>
      </w:r>
      <w:r w:rsidRPr="008C2D9F">
        <w:rPr>
          <w:sz w:val="28"/>
          <w:szCs w:val="28"/>
        </w:rPr>
        <w:t>тыс. руб.;</w:t>
      </w:r>
    </w:p>
    <w:p w14:paraId="211A21B0" w14:textId="77777777" w:rsidR="007203F4" w:rsidRPr="008C2D9F" w:rsidRDefault="007203F4" w:rsidP="007203F4">
      <w:pPr>
        <w:ind w:firstLine="709"/>
        <w:jc w:val="both"/>
        <w:rPr>
          <w:sz w:val="28"/>
          <w:szCs w:val="28"/>
        </w:rPr>
      </w:pPr>
      <w:r w:rsidRPr="008C2D9F">
        <w:rPr>
          <w:sz w:val="28"/>
          <w:szCs w:val="28"/>
        </w:rPr>
        <w:t xml:space="preserve">- на период с 01.07.2019 по 31.07.2019 – </w:t>
      </w:r>
      <w:r w:rsidRPr="008C2D9F">
        <w:rPr>
          <w:b/>
          <w:i/>
          <w:sz w:val="28"/>
          <w:szCs w:val="28"/>
        </w:rPr>
        <w:t>7756,93</w:t>
      </w:r>
      <w:r w:rsidRPr="008C2D9F">
        <w:rPr>
          <w:sz w:val="28"/>
          <w:szCs w:val="28"/>
        </w:rPr>
        <w:t xml:space="preserve"> тыс. руб.;</w:t>
      </w:r>
    </w:p>
    <w:p w14:paraId="028B331C" w14:textId="77777777" w:rsidR="007203F4" w:rsidRPr="008C2D9F" w:rsidRDefault="007203F4" w:rsidP="007203F4">
      <w:pPr>
        <w:ind w:firstLine="709"/>
        <w:jc w:val="both"/>
        <w:rPr>
          <w:sz w:val="28"/>
          <w:szCs w:val="28"/>
        </w:rPr>
      </w:pPr>
      <w:r w:rsidRPr="008C2D9F">
        <w:rPr>
          <w:sz w:val="28"/>
          <w:szCs w:val="28"/>
        </w:rPr>
        <w:t xml:space="preserve">- на период с 01.08.2019 по 31.12.2019 – </w:t>
      </w:r>
      <w:r w:rsidRPr="008C2D9F">
        <w:rPr>
          <w:b/>
          <w:i/>
          <w:sz w:val="28"/>
          <w:szCs w:val="28"/>
        </w:rPr>
        <w:t>40862,24</w:t>
      </w:r>
      <w:r w:rsidRPr="008C2D9F">
        <w:rPr>
          <w:sz w:val="28"/>
          <w:szCs w:val="28"/>
        </w:rPr>
        <w:t xml:space="preserve"> тыс. руб.;</w:t>
      </w:r>
    </w:p>
    <w:p w14:paraId="313476B0" w14:textId="77777777" w:rsidR="007203F4" w:rsidRPr="008C2D9F" w:rsidRDefault="007203F4" w:rsidP="007203F4">
      <w:pPr>
        <w:ind w:firstLine="709"/>
        <w:jc w:val="both"/>
        <w:rPr>
          <w:sz w:val="28"/>
          <w:szCs w:val="28"/>
        </w:rPr>
      </w:pPr>
      <w:r w:rsidRPr="008C2D9F">
        <w:rPr>
          <w:sz w:val="28"/>
          <w:szCs w:val="28"/>
        </w:rPr>
        <w:t xml:space="preserve">- на период с 01.01.2020 по 30.06.2020 – </w:t>
      </w:r>
      <w:r w:rsidRPr="008C2D9F">
        <w:rPr>
          <w:b/>
          <w:i/>
          <w:sz w:val="28"/>
          <w:szCs w:val="28"/>
        </w:rPr>
        <w:t xml:space="preserve">43020,48 </w:t>
      </w:r>
      <w:r w:rsidRPr="008C2D9F">
        <w:rPr>
          <w:sz w:val="28"/>
          <w:szCs w:val="28"/>
        </w:rPr>
        <w:t>тыс. руб.;</w:t>
      </w:r>
    </w:p>
    <w:p w14:paraId="44BA1CA6" w14:textId="77777777" w:rsidR="007203F4" w:rsidRPr="008C2D9F" w:rsidRDefault="007203F4" w:rsidP="007203F4">
      <w:pPr>
        <w:ind w:firstLine="709"/>
        <w:jc w:val="both"/>
        <w:rPr>
          <w:sz w:val="28"/>
          <w:szCs w:val="28"/>
        </w:rPr>
      </w:pPr>
      <w:r w:rsidRPr="008C2D9F">
        <w:rPr>
          <w:sz w:val="28"/>
          <w:szCs w:val="28"/>
        </w:rPr>
        <w:t xml:space="preserve">- на период с 01.07.2020 по 31.12.2020 – </w:t>
      </w:r>
      <w:r w:rsidRPr="008C2D9F">
        <w:rPr>
          <w:b/>
          <w:i/>
          <w:sz w:val="28"/>
          <w:szCs w:val="28"/>
        </w:rPr>
        <w:t>43020,48</w:t>
      </w:r>
      <w:r w:rsidRPr="008C2D9F">
        <w:rPr>
          <w:sz w:val="28"/>
          <w:szCs w:val="28"/>
        </w:rPr>
        <w:t xml:space="preserve"> тыс. руб.;</w:t>
      </w:r>
    </w:p>
    <w:p w14:paraId="32E9ED90" w14:textId="77777777" w:rsidR="007203F4" w:rsidRPr="008C2D9F" w:rsidRDefault="007203F4" w:rsidP="007203F4">
      <w:pPr>
        <w:ind w:firstLine="709"/>
        <w:jc w:val="both"/>
        <w:rPr>
          <w:sz w:val="28"/>
          <w:szCs w:val="28"/>
        </w:rPr>
      </w:pPr>
      <w:r w:rsidRPr="008C2D9F">
        <w:rPr>
          <w:sz w:val="28"/>
          <w:szCs w:val="28"/>
        </w:rPr>
        <w:lastRenderedPageBreak/>
        <w:t xml:space="preserve">- на период с 01.01.2021 по 30.06.2021 – </w:t>
      </w:r>
      <w:r w:rsidRPr="008C2D9F">
        <w:rPr>
          <w:b/>
          <w:i/>
          <w:sz w:val="28"/>
          <w:szCs w:val="28"/>
        </w:rPr>
        <w:t xml:space="preserve">43020,48 </w:t>
      </w:r>
      <w:r w:rsidRPr="008C2D9F">
        <w:rPr>
          <w:sz w:val="28"/>
          <w:szCs w:val="28"/>
        </w:rPr>
        <w:t>тыс. руб.;</w:t>
      </w:r>
    </w:p>
    <w:p w14:paraId="534B7E4F" w14:textId="77777777" w:rsidR="007203F4" w:rsidRPr="008C2D9F" w:rsidRDefault="007203F4" w:rsidP="007203F4">
      <w:pPr>
        <w:ind w:firstLine="709"/>
        <w:jc w:val="both"/>
        <w:rPr>
          <w:sz w:val="28"/>
          <w:szCs w:val="28"/>
        </w:rPr>
      </w:pPr>
      <w:r w:rsidRPr="008C2D9F">
        <w:rPr>
          <w:sz w:val="28"/>
          <w:szCs w:val="28"/>
        </w:rPr>
        <w:t xml:space="preserve">- на период с 01.07.2021 по 31.12.2021 – </w:t>
      </w:r>
      <w:r w:rsidRPr="008C2D9F">
        <w:rPr>
          <w:b/>
          <w:i/>
          <w:sz w:val="28"/>
          <w:szCs w:val="28"/>
        </w:rPr>
        <w:t>45233,95</w:t>
      </w:r>
      <w:r w:rsidRPr="008C2D9F">
        <w:rPr>
          <w:sz w:val="28"/>
          <w:szCs w:val="28"/>
        </w:rPr>
        <w:t xml:space="preserve"> тыс. руб.;</w:t>
      </w:r>
    </w:p>
    <w:p w14:paraId="1239841A" w14:textId="77777777" w:rsidR="007203F4" w:rsidRPr="008C2D9F" w:rsidRDefault="007203F4" w:rsidP="007203F4">
      <w:pPr>
        <w:ind w:firstLine="709"/>
        <w:jc w:val="both"/>
        <w:rPr>
          <w:sz w:val="28"/>
          <w:szCs w:val="28"/>
        </w:rPr>
      </w:pPr>
      <w:r w:rsidRPr="008C2D9F">
        <w:rPr>
          <w:sz w:val="28"/>
          <w:szCs w:val="28"/>
        </w:rPr>
        <w:t xml:space="preserve">- на период с 01.01.2022 по 30.06.2022 – </w:t>
      </w:r>
      <w:r w:rsidRPr="008C2D9F">
        <w:rPr>
          <w:b/>
          <w:i/>
          <w:sz w:val="28"/>
          <w:szCs w:val="28"/>
        </w:rPr>
        <w:t xml:space="preserve">43991,23 </w:t>
      </w:r>
      <w:r w:rsidRPr="008C2D9F">
        <w:rPr>
          <w:sz w:val="28"/>
          <w:szCs w:val="28"/>
        </w:rPr>
        <w:t>тыс. руб.;</w:t>
      </w:r>
    </w:p>
    <w:p w14:paraId="438DA666" w14:textId="77777777" w:rsidR="007203F4" w:rsidRPr="008C2D9F" w:rsidRDefault="007203F4" w:rsidP="007203F4">
      <w:pPr>
        <w:ind w:firstLine="709"/>
        <w:jc w:val="both"/>
        <w:rPr>
          <w:sz w:val="28"/>
          <w:szCs w:val="28"/>
        </w:rPr>
      </w:pPr>
      <w:r w:rsidRPr="008C2D9F">
        <w:rPr>
          <w:sz w:val="28"/>
          <w:szCs w:val="28"/>
        </w:rPr>
        <w:t xml:space="preserve">- на период с 01.07.2022 по 31.12.2022 – </w:t>
      </w:r>
      <w:r w:rsidRPr="008C2D9F">
        <w:rPr>
          <w:b/>
          <w:i/>
          <w:sz w:val="28"/>
          <w:szCs w:val="28"/>
        </w:rPr>
        <w:t xml:space="preserve">43991,23 </w:t>
      </w:r>
      <w:r w:rsidRPr="008C2D9F">
        <w:rPr>
          <w:sz w:val="28"/>
          <w:szCs w:val="28"/>
        </w:rPr>
        <w:t>тыс. руб.;</w:t>
      </w:r>
    </w:p>
    <w:p w14:paraId="2C355F70" w14:textId="77777777" w:rsidR="007203F4" w:rsidRPr="008C2D9F" w:rsidRDefault="007203F4" w:rsidP="007203F4">
      <w:pPr>
        <w:ind w:firstLine="709"/>
        <w:jc w:val="both"/>
        <w:rPr>
          <w:sz w:val="28"/>
          <w:szCs w:val="28"/>
        </w:rPr>
      </w:pPr>
      <w:r w:rsidRPr="008C2D9F">
        <w:rPr>
          <w:sz w:val="28"/>
          <w:szCs w:val="28"/>
        </w:rPr>
        <w:t xml:space="preserve">- на период с 01.01.2023 по 30.06.2023 – </w:t>
      </w:r>
      <w:r w:rsidRPr="008C2D9F">
        <w:rPr>
          <w:b/>
          <w:i/>
          <w:sz w:val="28"/>
          <w:szCs w:val="28"/>
        </w:rPr>
        <w:t xml:space="preserve">43991,23 </w:t>
      </w:r>
      <w:r w:rsidRPr="008C2D9F">
        <w:rPr>
          <w:sz w:val="28"/>
          <w:szCs w:val="28"/>
        </w:rPr>
        <w:t>тыс. руб.;</w:t>
      </w:r>
    </w:p>
    <w:p w14:paraId="169B1100" w14:textId="77777777" w:rsidR="007203F4" w:rsidRDefault="007203F4" w:rsidP="007203F4">
      <w:pPr>
        <w:ind w:firstLine="709"/>
        <w:jc w:val="both"/>
        <w:rPr>
          <w:sz w:val="28"/>
          <w:szCs w:val="28"/>
        </w:rPr>
      </w:pPr>
      <w:r w:rsidRPr="008C2D9F">
        <w:rPr>
          <w:sz w:val="28"/>
          <w:szCs w:val="28"/>
        </w:rPr>
        <w:t xml:space="preserve">- на период с 01.07.2023 по 31.12.2023 – </w:t>
      </w:r>
      <w:r w:rsidRPr="008C2D9F">
        <w:rPr>
          <w:b/>
          <w:i/>
          <w:sz w:val="28"/>
          <w:szCs w:val="28"/>
        </w:rPr>
        <w:t>46331,45</w:t>
      </w:r>
      <w:r w:rsidRPr="008C2D9F">
        <w:rPr>
          <w:sz w:val="28"/>
          <w:szCs w:val="28"/>
        </w:rPr>
        <w:t xml:space="preserve"> тыс. руб.</w:t>
      </w:r>
    </w:p>
    <w:p w14:paraId="55E7E126" w14:textId="77777777" w:rsidR="007203F4" w:rsidRDefault="007203F4" w:rsidP="007203F4">
      <w:pPr>
        <w:ind w:firstLine="709"/>
        <w:jc w:val="both"/>
        <w:rPr>
          <w:sz w:val="28"/>
          <w:szCs w:val="28"/>
        </w:rPr>
      </w:pPr>
    </w:p>
    <w:p w14:paraId="3BB558D4" w14:textId="77777777" w:rsidR="007203F4" w:rsidRDefault="007203F4" w:rsidP="007203F4">
      <w:pPr>
        <w:ind w:firstLine="709"/>
        <w:jc w:val="both"/>
        <w:rPr>
          <w:sz w:val="28"/>
          <w:szCs w:val="28"/>
        </w:rPr>
      </w:pPr>
      <w:r w:rsidRPr="00212A3E">
        <w:rPr>
          <w:sz w:val="28"/>
          <w:szCs w:val="28"/>
        </w:rPr>
        <w:t xml:space="preserve">Увеличение </w:t>
      </w:r>
      <w:r w:rsidRPr="006038D9">
        <w:rPr>
          <w:sz w:val="28"/>
          <w:szCs w:val="28"/>
        </w:rPr>
        <w:t xml:space="preserve">НВВ </w:t>
      </w:r>
      <w:r>
        <w:rPr>
          <w:sz w:val="28"/>
          <w:szCs w:val="28"/>
        </w:rPr>
        <w:t xml:space="preserve">по водоотведению </w:t>
      </w:r>
      <w:r w:rsidRPr="00212A3E">
        <w:rPr>
          <w:sz w:val="28"/>
          <w:szCs w:val="28"/>
        </w:rPr>
        <w:t xml:space="preserve">по сравнению </w:t>
      </w:r>
      <w:r>
        <w:rPr>
          <w:sz w:val="28"/>
          <w:szCs w:val="28"/>
        </w:rPr>
        <w:t>с</w:t>
      </w:r>
      <w:r w:rsidRPr="00212A3E">
        <w:rPr>
          <w:sz w:val="28"/>
          <w:szCs w:val="28"/>
        </w:rPr>
        <w:t xml:space="preserve"> утвержденным ранее (согласно </w:t>
      </w:r>
      <w:r w:rsidRPr="00330839">
        <w:rPr>
          <w:sz w:val="28"/>
          <w:szCs w:val="28"/>
        </w:rPr>
        <w:t>постановлени</w:t>
      </w:r>
      <w:r>
        <w:rPr>
          <w:sz w:val="28"/>
          <w:szCs w:val="28"/>
        </w:rPr>
        <w:t>ю</w:t>
      </w:r>
      <w:r w:rsidRPr="00330839">
        <w:rPr>
          <w:sz w:val="28"/>
          <w:szCs w:val="28"/>
        </w:rPr>
        <w:t xml:space="preserve"> региональной энергетической комиссии Кемеровской области от 07.12.2018 № 433 «Об утверждении производственной программы в сфере холодного водоснабжения, водоотведения и об установлении тарифов  на питьевую воду, водоотведение ООО «ЮРГА ВОДТРАНС» (г. Юрга)»</w:t>
      </w:r>
      <w:r w:rsidRPr="00212A3E">
        <w:rPr>
          <w:sz w:val="28"/>
          <w:szCs w:val="28"/>
        </w:rPr>
        <w:t>) составит</w:t>
      </w:r>
      <w:r>
        <w:rPr>
          <w:sz w:val="28"/>
          <w:szCs w:val="28"/>
        </w:rPr>
        <w:t xml:space="preserve">: </w:t>
      </w:r>
    </w:p>
    <w:p w14:paraId="371D97AE" w14:textId="77777777" w:rsidR="007203F4" w:rsidRPr="008C2D9F" w:rsidRDefault="007203F4" w:rsidP="007203F4">
      <w:pPr>
        <w:ind w:firstLine="709"/>
        <w:jc w:val="both"/>
        <w:rPr>
          <w:color w:val="FF0000"/>
          <w:sz w:val="28"/>
          <w:szCs w:val="28"/>
        </w:rPr>
      </w:pPr>
      <w:r w:rsidRPr="008C2D9F">
        <w:rPr>
          <w:sz w:val="28"/>
          <w:szCs w:val="28"/>
        </w:rPr>
        <w:t xml:space="preserve">- на период с 01.01.2019 по 30.06.2019 – </w:t>
      </w:r>
      <w:r w:rsidRPr="008C2D9F">
        <w:rPr>
          <w:b/>
          <w:i/>
          <w:sz w:val="28"/>
          <w:szCs w:val="28"/>
        </w:rPr>
        <w:t xml:space="preserve">0,00 </w:t>
      </w:r>
      <w:r w:rsidRPr="008C2D9F">
        <w:rPr>
          <w:sz w:val="28"/>
          <w:szCs w:val="28"/>
        </w:rPr>
        <w:t>тыс. руб.;</w:t>
      </w:r>
    </w:p>
    <w:p w14:paraId="0550BFD0" w14:textId="77777777" w:rsidR="007203F4" w:rsidRPr="008C2D9F" w:rsidRDefault="007203F4" w:rsidP="007203F4">
      <w:pPr>
        <w:ind w:firstLine="709"/>
        <w:jc w:val="both"/>
        <w:rPr>
          <w:sz w:val="28"/>
          <w:szCs w:val="28"/>
        </w:rPr>
      </w:pPr>
      <w:r w:rsidRPr="008C2D9F">
        <w:rPr>
          <w:sz w:val="28"/>
          <w:szCs w:val="28"/>
        </w:rPr>
        <w:t xml:space="preserve">- на период с 01.07.2019 по 31.12.2019 – </w:t>
      </w:r>
      <w:r w:rsidRPr="008C2D9F">
        <w:rPr>
          <w:b/>
          <w:i/>
          <w:sz w:val="28"/>
          <w:szCs w:val="28"/>
        </w:rPr>
        <w:t>2953,36</w:t>
      </w:r>
      <w:r w:rsidRPr="008C2D9F">
        <w:rPr>
          <w:sz w:val="28"/>
          <w:szCs w:val="28"/>
        </w:rPr>
        <w:t xml:space="preserve"> тыс. руб.;</w:t>
      </w:r>
    </w:p>
    <w:p w14:paraId="05DB3AA0" w14:textId="77777777" w:rsidR="007203F4" w:rsidRPr="008C2D9F" w:rsidRDefault="007203F4" w:rsidP="007203F4">
      <w:pPr>
        <w:ind w:firstLine="709"/>
        <w:jc w:val="both"/>
        <w:rPr>
          <w:sz w:val="28"/>
          <w:szCs w:val="28"/>
        </w:rPr>
      </w:pPr>
      <w:r w:rsidRPr="008C2D9F">
        <w:rPr>
          <w:sz w:val="28"/>
          <w:szCs w:val="28"/>
        </w:rPr>
        <w:t xml:space="preserve">- на период с 01.01.2020 по 30.06.2020 – </w:t>
      </w:r>
      <w:r w:rsidRPr="008C2D9F">
        <w:rPr>
          <w:b/>
          <w:i/>
          <w:sz w:val="28"/>
          <w:szCs w:val="28"/>
        </w:rPr>
        <w:t xml:space="preserve">1511,62 </w:t>
      </w:r>
      <w:r w:rsidRPr="008C2D9F">
        <w:rPr>
          <w:sz w:val="28"/>
          <w:szCs w:val="28"/>
        </w:rPr>
        <w:t>тыс. руб.;</w:t>
      </w:r>
    </w:p>
    <w:p w14:paraId="4664B81C" w14:textId="77777777" w:rsidR="007203F4" w:rsidRPr="008C2D9F" w:rsidRDefault="007203F4" w:rsidP="007203F4">
      <w:pPr>
        <w:ind w:firstLine="709"/>
        <w:jc w:val="both"/>
        <w:rPr>
          <w:sz w:val="28"/>
          <w:szCs w:val="28"/>
        </w:rPr>
      </w:pPr>
      <w:r w:rsidRPr="008C2D9F">
        <w:rPr>
          <w:sz w:val="28"/>
          <w:szCs w:val="28"/>
        </w:rPr>
        <w:t xml:space="preserve">- на период с 01.07.2020 по 31.12.2020 – </w:t>
      </w:r>
      <w:r w:rsidRPr="008C2D9F">
        <w:rPr>
          <w:b/>
          <w:i/>
          <w:sz w:val="28"/>
          <w:szCs w:val="28"/>
        </w:rPr>
        <w:t xml:space="preserve">1511,62 </w:t>
      </w:r>
      <w:r w:rsidRPr="008C2D9F">
        <w:rPr>
          <w:sz w:val="28"/>
          <w:szCs w:val="28"/>
        </w:rPr>
        <w:t>тыс. руб.;</w:t>
      </w:r>
    </w:p>
    <w:p w14:paraId="20F7D58D" w14:textId="77777777" w:rsidR="007203F4" w:rsidRPr="008C2D9F" w:rsidRDefault="007203F4" w:rsidP="007203F4">
      <w:pPr>
        <w:ind w:firstLine="709"/>
        <w:jc w:val="both"/>
        <w:rPr>
          <w:sz w:val="28"/>
          <w:szCs w:val="28"/>
        </w:rPr>
      </w:pPr>
      <w:r w:rsidRPr="008C2D9F">
        <w:rPr>
          <w:sz w:val="28"/>
          <w:szCs w:val="28"/>
        </w:rPr>
        <w:t xml:space="preserve">- на период с 01.01.2021 по 30.06.2021 – </w:t>
      </w:r>
      <w:r w:rsidRPr="008C2D9F">
        <w:rPr>
          <w:b/>
          <w:i/>
          <w:sz w:val="28"/>
          <w:szCs w:val="28"/>
        </w:rPr>
        <w:t xml:space="preserve">1511,62 </w:t>
      </w:r>
      <w:r w:rsidRPr="008C2D9F">
        <w:rPr>
          <w:sz w:val="28"/>
          <w:szCs w:val="28"/>
        </w:rPr>
        <w:t>тыс. руб.;</w:t>
      </w:r>
    </w:p>
    <w:p w14:paraId="5EC851B8" w14:textId="77777777" w:rsidR="007203F4" w:rsidRPr="008C2D9F" w:rsidRDefault="007203F4" w:rsidP="007203F4">
      <w:pPr>
        <w:ind w:firstLine="709"/>
        <w:jc w:val="both"/>
        <w:rPr>
          <w:sz w:val="28"/>
          <w:szCs w:val="28"/>
        </w:rPr>
      </w:pPr>
      <w:r w:rsidRPr="008C2D9F">
        <w:rPr>
          <w:sz w:val="28"/>
          <w:szCs w:val="28"/>
        </w:rPr>
        <w:t xml:space="preserve">- на период с 01.07.2021 по 31.12.2021 – </w:t>
      </w:r>
      <w:r w:rsidRPr="008C2D9F">
        <w:rPr>
          <w:b/>
          <w:i/>
          <w:sz w:val="28"/>
          <w:szCs w:val="28"/>
        </w:rPr>
        <w:t>1601,10</w:t>
      </w:r>
      <w:r w:rsidRPr="008C2D9F">
        <w:rPr>
          <w:sz w:val="28"/>
          <w:szCs w:val="28"/>
        </w:rPr>
        <w:t xml:space="preserve"> тыс. руб.;</w:t>
      </w:r>
    </w:p>
    <w:p w14:paraId="45F3F555" w14:textId="77777777" w:rsidR="007203F4" w:rsidRPr="008C2D9F" w:rsidRDefault="007203F4" w:rsidP="007203F4">
      <w:pPr>
        <w:ind w:firstLine="709"/>
        <w:jc w:val="both"/>
        <w:rPr>
          <w:sz w:val="28"/>
          <w:szCs w:val="28"/>
        </w:rPr>
      </w:pPr>
      <w:r w:rsidRPr="008C2D9F">
        <w:rPr>
          <w:sz w:val="28"/>
          <w:szCs w:val="28"/>
        </w:rPr>
        <w:t xml:space="preserve">- на период с 01.01.2022 по 30.06.2022 – </w:t>
      </w:r>
      <w:r w:rsidRPr="008C2D9F">
        <w:rPr>
          <w:b/>
          <w:i/>
          <w:sz w:val="28"/>
          <w:szCs w:val="28"/>
        </w:rPr>
        <w:t xml:space="preserve">1602,43 </w:t>
      </w:r>
      <w:r w:rsidRPr="008C2D9F">
        <w:rPr>
          <w:sz w:val="28"/>
          <w:szCs w:val="28"/>
        </w:rPr>
        <w:t>тыс. руб.;</w:t>
      </w:r>
    </w:p>
    <w:p w14:paraId="3B179087" w14:textId="77777777" w:rsidR="007203F4" w:rsidRPr="008C2D9F" w:rsidRDefault="007203F4" w:rsidP="007203F4">
      <w:pPr>
        <w:ind w:firstLine="709"/>
        <w:jc w:val="both"/>
        <w:rPr>
          <w:sz w:val="28"/>
          <w:szCs w:val="28"/>
        </w:rPr>
      </w:pPr>
      <w:r w:rsidRPr="008C2D9F">
        <w:rPr>
          <w:sz w:val="28"/>
          <w:szCs w:val="28"/>
        </w:rPr>
        <w:t xml:space="preserve">- на период с 01.07.2022 по 31.12.2022 – </w:t>
      </w:r>
      <w:r w:rsidRPr="008C2D9F">
        <w:rPr>
          <w:b/>
          <w:i/>
          <w:sz w:val="28"/>
          <w:szCs w:val="28"/>
        </w:rPr>
        <w:t xml:space="preserve">1602,43 </w:t>
      </w:r>
      <w:r w:rsidRPr="008C2D9F">
        <w:rPr>
          <w:sz w:val="28"/>
          <w:szCs w:val="28"/>
        </w:rPr>
        <w:t>тыс. руб.;</w:t>
      </w:r>
    </w:p>
    <w:p w14:paraId="12104BEF" w14:textId="77777777" w:rsidR="007203F4" w:rsidRPr="008C2D9F" w:rsidRDefault="007203F4" w:rsidP="007203F4">
      <w:pPr>
        <w:ind w:firstLine="709"/>
        <w:jc w:val="both"/>
        <w:rPr>
          <w:sz w:val="28"/>
          <w:szCs w:val="28"/>
        </w:rPr>
      </w:pPr>
      <w:r w:rsidRPr="008C2D9F">
        <w:rPr>
          <w:sz w:val="28"/>
          <w:szCs w:val="28"/>
        </w:rPr>
        <w:t xml:space="preserve">- на период с 01.01.2023 по 30.06.2023 – </w:t>
      </w:r>
      <w:r w:rsidRPr="008C2D9F">
        <w:rPr>
          <w:b/>
          <w:i/>
          <w:sz w:val="28"/>
          <w:szCs w:val="28"/>
        </w:rPr>
        <w:t xml:space="preserve">1602,43 </w:t>
      </w:r>
      <w:r w:rsidRPr="008C2D9F">
        <w:rPr>
          <w:sz w:val="28"/>
          <w:szCs w:val="28"/>
        </w:rPr>
        <w:t>тыс. руб.;</w:t>
      </w:r>
    </w:p>
    <w:p w14:paraId="163DCED7" w14:textId="77777777" w:rsidR="007203F4" w:rsidRDefault="007203F4" w:rsidP="007203F4">
      <w:pPr>
        <w:ind w:firstLine="709"/>
        <w:jc w:val="both"/>
        <w:rPr>
          <w:sz w:val="28"/>
          <w:szCs w:val="28"/>
        </w:rPr>
      </w:pPr>
      <w:r w:rsidRPr="008C2D9F">
        <w:rPr>
          <w:sz w:val="28"/>
          <w:szCs w:val="28"/>
        </w:rPr>
        <w:t xml:space="preserve">- на период с 01.07.2023 по 31.12.2023 – </w:t>
      </w:r>
      <w:r w:rsidRPr="008C2D9F">
        <w:rPr>
          <w:b/>
          <w:i/>
          <w:sz w:val="28"/>
          <w:szCs w:val="28"/>
        </w:rPr>
        <w:t>1697,29</w:t>
      </w:r>
      <w:r w:rsidRPr="008C2D9F">
        <w:rPr>
          <w:sz w:val="28"/>
          <w:szCs w:val="28"/>
        </w:rPr>
        <w:t xml:space="preserve"> тыс. руб.</w:t>
      </w:r>
    </w:p>
    <w:p w14:paraId="5C34DEBA" w14:textId="77777777" w:rsidR="007203F4" w:rsidRDefault="007203F4" w:rsidP="007203F4">
      <w:pPr>
        <w:ind w:firstLine="709"/>
        <w:jc w:val="both"/>
        <w:rPr>
          <w:sz w:val="28"/>
          <w:szCs w:val="28"/>
        </w:rPr>
      </w:pPr>
    </w:p>
    <w:p w14:paraId="7351707D" w14:textId="77777777" w:rsidR="007203F4" w:rsidRDefault="007203F4" w:rsidP="007203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Более подробный сравнительный анализ изменения НВВ по водоотведению на весь долгосрочный период представлен в таблице в приложении 4.</w:t>
      </w:r>
    </w:p>
    <w:p w14:paraId="16557355" w14:textId="77777777" w:rsidR="007203F4" w:rsidRDefault="007203F4" w:rsidP="007203F4">
      <w:pPr>
        <w:ind w:firstLine="567"/>
        <w:jc w:val="both"/>
        <w:rPr>
          <w:sz w:val="28"/>
          <w:szCs w:val="28"/>
        </w:rPr>
      </w:pPr>
    </w:p>
    <w:p w14:paraId="67364A89" w14:textId="77777777" w:rsidR="007203F4" w:rsidRDefault="007203F4" w:rsidP="007203F4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При расчете статей расходов специалистом использовались </w:t>
      </w:r>
      <w:r w:rsidRPr="00582C44">
        <w:rPr>
          <w:sz w:val="28"/>
          <w:szCs w:val="28"/>
        </w:rPr>
        <w:t>индекс</w:t>
      </w:r>
      <w:r>
        <w:rPr>
          <w:sz w:val="28"/>
          <w:szCs w:val="28"/>
        </w:rPr>
        <w:t>ы</w:t>
      </w:r>
      <w:r w:rsidRPr="00582C44">
        <w:rPr>
          <w:sz w:val="28"/>
          <w:szCs w:val="28"/>
        </w:rPr>
        <w:t xml:space="preserve"> потребительских цен на 2018 год – 10</w:t>
      </w:r>
      <w:r>
        <w:rPr>
          <w:sz w:val="28"/>
          <w:szCs w:val="28"/>
        </w:rPr>
        <w:t>2</w:t>
      </w:r>
      <w:r w:rsidRPr="00582C44">
        <w:rPr>
          <w:sz w:val="28"/>
          <w:szCs w:val="28"/>
        </w:rPr>
        <w:t>,7%, на 2019 год – 104</w:t>
      </w:r>
      <w:r>
        <w:rPr>
          <w:sz w:val="28"/>
          <w:szCs w:val="28"/>
        </w:rPr>
        <w:t>,6</w:t>
      </w:r>
      <w:r w:rsidRPr="00582C44">
        <w:rPr>
          <w:sz w:val="28"/>
          <w:szCs w:val="28"/>
        </w:rPr>
        <w:t xml:space="preserve">%, </w:t>
      </w:r>
      <w:r>
        <w:rPr>
          <w:sz w:val="28"/>
          <w:szCs w:val="28"/>
        </w:rPr>
        <w:t xml:space="preserve">на 2020 год – 103,4%, на 2021-2023 годы – 104% </w:t>
      </w:r>
      <w:r w:rsidRPr="00582C44">
        <w:rPr>
          <w:sz w:val="28"/>
          <w:szCs w:val="28"/>
        </w:rPr>
        <w:t xml:space="preserve">согласно </w:t>
      </w:r>
      <w:r w:rsidRPr="00582C44">
        <w:rPr>
          <w:rFonts w:eastAsia="Calibri"/>
          <w:sz w:val="28"/>
          <w:szCs w:val="28"/>
        </w:rPr>
        <w:t>основных параметров прогноза социально-экономического развити</w:t>
      </w:r>
      <w:r>
        <w:rPr>
          <w:rFonts w:eastAsia="Calibri"/>
          <w:sz w:val="28"/>
          <w:szCs w:val="28"/>
        </w:rPr>
        <w:t>я Российской Федерации на 2018 - 2023</w:t>
      </w:r>
      <w:r w:rsidRPr="00582C44">
        <w:rPr>
          <w:rFonts w:eastAsia="Calibri"/>
          <w:sz w:val="28"/>
          <w:szCs w:val="28"/>
        </w:rPr>
        <w:t xml:space="preserve"> годы, определенных в базовом варианте </w:t>
      </w:r>
      <w:r>
        <w:rPr>
          <w:rFonts w:eastAsia="Calibri"/>
          <w:sz w:val="28"/>
          <w:szCs w:val="28"/>
        </w:rPr>
        <w:t>П</w:t>
      </w:r>
      <w:r w:rsidRPr="00582C44">
        <w:rPr>
          <w:rFonts w:eastAsia="Calibri"/>
          <w:sz w:val="28"/>
          <w:szCs w:val="28"/>
        </w:rPr>
        <w:t xml:space="preserve">рогноза социально-экономического развития Российской Федерации на </w:t>
      </w:r>
      <w:r>
        <w:rPr>
          <w:rFonts w:eastAsia="Calibri"/>
          <w:sz w:val="28"/>
          <w:szCs w:val="28"/>
        </w:rPr>
        <w:t>период до 2024 года</w:t>
      </w:r>
      <w:r w:rsidRPr="00582C44">
        <w:rPr>
          <w:rFonts w:eastAsia="Calibri"/>
          <w:sz w:val="28"/>
          <w:szCs w:val="28"/>
        </w:rPr>
        <w:t xml:space="preserve">, </w:t>
      </w:r>
      <w:r>
        <w:rPr>
          <w:rFonts w:eastAsia="Calibri"/>
          <w:sz w:val="28"/>
          <w:szCs w:val="28"/>
        </w:rPr>
        <w:t xml:space="preserve">опубликованном 01.10.2018г. на официальном сайте Министерства экономического развития Российской Федерации  </w:t>
      </w:r>
      <w:r w:rsidRPr="00582C44">
        <w:rPr>
          <w:rFonts w:eastAsia="Calibri"/>
          <w:sz w:val="28"/>
          <w:szCs w:val="28"/>
        </w:rPr>
        <w:t xml:space="preserve">(далее - </w:t>
      </w:r>
      <w:r w:rsidRPr="00582C44">
        <w:rPr>
          <w:sz w:val="28"/>
          <w:szCs w:val="28"/>
        </w:rPr>
        <w:t>прогноз Минэкономразвития России</w:t>
      </w:r>
      <w:r>
        <w:rPr>
          <w:sz w:val="28"/>
          <w:szCs w:val="28"/>
        </w:rPr>
        <w:t>, ИПЦ Минэкономразвития России</w:t>
      </w:r>
      <w:r w:rsidRPr="00582C44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28D64EA0" w14:textId="77777777" w:rsidR="007203F4" w:rsidRPr="00073107" w:rsidRDefault="007203F4" w:rsidP="007203F4">
      <w:pPr>
        <w:ind w:firstLine="709"/>
        <w:jc w:val="both"/>
        <w:rPr>
          <w:sz w:val="28"/>
          <w:szCs w:val="28"/>
        </w:rPr>
      </w:pPr>
    </w:p>
    <w:p w14:paraId="40931655" w14:textId="77777777" w:rsidR="007203F4" w:rsidRPr="00941BC1" w:rsidRDefault="007203F4" w:rsidP="007203F4">
      <w:pPr>
        <w:jc w:val="center"/>
        <w:rPr>
          <w:b/>
          <w:sz w:val="32"/>
          <w:szCs w:val="32"/>
          <w:u w:val="single"/>
        </w:rPr>
      </w:pPr>
      <w:r w:rsidRPr="00941BC1">
        <w:rPr>
          <w:b/>
          <w:sz w:val="32"/>
          <w:szCs w:val="32"/>
          <w:u w:val="single"/>
        </w:rPr>
        <w:t>«Питьевая вода»</w:t>
      </w:r>
    </w:p>
    <w:p w14:paraId="65CC9C49" w14:textId="77777777" w:rsidR="007203F4" w:rsidRPr="00555B20" w:rsidRDefault="007203F4" w:rsidP="007203F4">
      <w:pPr>
        <w:ind w:left="1072"/>
        <w:jc w:val="center"/>
        <w:rPr>
          <w:b/>
          <w:color w:val="FF0000"/>
          <w:sz w:val="32"/>
          <w:szCs w:val="32"/>
          <w:u w:val="single"/>
        </w:rPr>
      </w:pPr>
    </w:p>
    <w:p w14:paraId="75947B73" w14:textId="77777777" w:rsidR="007203F4" w:rsidRPr="00941BC1" w:rsidRDefault="007203F4" w:rsidP="007203F4">
      <w:pPr>
        <w:jc w:val="center"/>
        <w:rPr>
          <w:b/>
          <w:sz w:val="32"/>
          <w:szCs w:val="32"/>
          <w:u w:val="single"/>
        </w:rPr>
      </w:pPr>
      <w:r w:rsidRPr="00941BC1">
        <w:rPr>
          <w:b/>
          <w:sz w:val="32"/>
          <w:szCs w:val="32"/>
          <w:u w:val="single"/>
        </w:rPr>
        <w:t>Базовый уровень операционных расходов на 2019 год</w:t>
      </w:r>
    </w:p>
    <w:p w14:paraId="5C50F04C" w14:textId="77777777" w:rsidR="007203F4" w:rsidRDefault="007203F4" w:rsidP="007203F4">
      <w:pPr>
        <w:jc w:val="center"/>
        <w:rPr>
          <w:b/>
          <w:sz w:val="32"/>
          <w:szCs w:val="32"/>
          <w:u w:val="single"/>
        </w:rPr>
      </w:pPr>
    </w:p>
    <w:p w14:paraId="281F87D3" w14:textId="77777777" w:rsidR="007203F4" w:rsidRDefault="007203F4" w:rsidP="007203F4">
      <w:pPr>
        <w:ind w:firstLine="709"/>
        <w:jc w:val="both"/>
        <w:rPr>
          <w:sz w:val="28"/>
          <w:szCs w:val="28"/>
        </w:rPr>
      </w:pPr>
      <w:r w:rsidRPr="0019702C">
        <w:rPr>
          <w:sz w:val="28"/>
          <w:szCs w:val="28"/>
        </w:rPr>
        <w:t xml:space="preserve">Базовый уровень операционных расходов на первый год долгосрочного периода регулирования рассчитывался  с применением метода экономически обоснованных расходов (затрат) в соответствии с пунктами 17 - 26  Методических указаний (за исключением расходов на электрическую энергию (мощность, тепловую энергию и другие виды энергетических ресурсов), утвержденных Приказом ФСТ России от 27.12.2013 № 1746-э (ред. от 29.08.2017) «Об утверждении Методических </w:t>
      </w:r>
      <w:r w:rsidRPr="0019702C">
        <w:rPr>
          <w:sz w:val="28"/>
          <w:szCs w:val="28"/>
        </w:rPr>
        <w:lastRenderedPageBreak/>
        <w:t>указаний по расчету регулируемых тарифов в сфере водоснабжения и водоотведения».</w:t>
      </w:r>
    </w:p>
    <w:p w14:paraId="5CAA78ED" w14:textId="77777777" w:rsidR="007203F4" w:rsidRDefault="007203F4" w:rsidP="007203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постановлению </w:t>
      </w:r>
      <w:r w:rsidRPr="008C2D9F">
        <w:rPr>
          <w:sz w:val="28"/>
          <w:szCs w:val="28"/>
        </w:rPr>
        <w:t>региональной энергетической комиссии Кемеровской области от 07.12.2018 № 433 «Об утверждении производственной программы в сфере холодного водоснабжения, водоотведения и об установлении тарифов  на питьевую воду, водоотведение ООО «ЮРГА ВОДТРАНС» (г. Юрга)»</w:t>
      </w:r>
      <w:r>
        <w:rPr>
          <w:sz w:val="28"/>
          <w:szCs w:val="28"/>
        </w:rPr>
        <w:t xml:space="preserve"> </w:t>
      </w:r>
      <w:r w:rsidRPr="00015DCE">
        <w:rPr>
          <w:sz w:val="28"/>
          <w:szCs w:val="28"/>
        </w:rPr>
        <w:t>базовый уровень операционных расходов  состави</w:t>
      </w:r>
      <w:r>
        <w:rPr>
          <w:sz w:val="28"/>
          <w:szCs w:val="28"/>
        </w:rPr>
        <w:t>л</w:t>
      </w:r>
      <w:r w:rsidRPr="00015DCE">
        <w:rPr>
          <w:sz w:val="28"/>
          <w:szCs w:val="28"/>
        </w:rPr>
        <w:t xml:space="preserve"> </w:t>
      </w:r>
      <w:r>
        <w:rPr>
          <w:sz w:val="28"/>
          <w:szCs w:val="28"/>
        </w:rPr>
        <w:t>73063,30</w:t>
      </w:r>
      <w:r w:rsidRPr="00015DCE">
        <w:rPr>
          <w:sz w:val="28"/>
          <w:szCs w:val="28"/>
        </w:rPr>
        <w:t xml:space="preserve"> тыс.руб.</w:t>
      </w:r>
      <w:r>
        <w:rPr>
          <w:sz w:val="28"/>
          <w:szCs w:val="28"/>
        </w:rPr>
        <w:t xml:space="preserve"> (см. Приложение 2).</w:t>
      </w:r>
    </w:p>
    <w:p w14:paraId="12EDFCAF" w14:textId="77777777" w:rsidR="007203F4" w:rsidRDefault="007203F4" w:rsidP="007203F4">
      <w:pPr>
        <w:ind w:firstLine="567"/>
        <w:jc w:val="both"/>
        <w:rPr>
          <w:sz w:val="28"/>
          <w:szCs w:val="28"/>
        </w:rPr>
      </w:pPr>
      <w:r w:rsidRPr="001E7335">
        <w:rPr>
          <w:sz w:val="28"/>
          <w:szCs w:val="28"/>
        </w:rPr>
        <w:t>На основании проведенного анализа</w:t>
      </w:r>
      <w:r>
        <w:rPr>
          <w:sz w:val="28"/>
          <w:szCs w:val="28"/>
        </w:rPr>
        <w:t xml:space="preserve"> среднемесячной заработной платы по категориям персонала </w:t>
      </w:r>
      <w:r w:rsidRPr="001E7335">
        <w:rPr>
          <w:sz w:val="28"/>
          <w:szCs w:val="28"/>
        </w:rPr>
        <w:t>во</w:t>
      </w:r>
      <w:r w:rsidRPr="00B33735">
        <w:rPr>
          <w:sz w:val="28"/>
          <w:szCs w:val="28"/>
        </w:rPr>
        <w:t xml:space="preserve"> исполнение решения Федеральной антимонопольной службы России от 19.06.2019 № СП/5155</w:t>
      </w:r>
      <w:r>
        <w:rPr>
          <w:sz w:val="28"/>
          <w:szCs w:val="28"/>
        </w:rPr>
        <w:t>6</w:t>
      </w:r>
      <w:r w:rsidRPr="00B33735">
        <w:rPr>
          <w:sz w:val="28"/>
          <w:szCs w:val="28"/>
        </w:rPr>
        <w:t xml:space="preserve">/19 </w:t>
      </w:r>
      <w:r>
        <w:rPr>
          <w:sz w:val="28"/>
          <w:szCs w:val="28"/>
        </w:rPr>
        <w:t xml:space="preserve">базовый уровень операционных расходов на 2019 г. принимается </w:t>
      </w:r>
      <w:r w:rsidRPr="00B33735">
        <w:rPr>
          <w:sz w:val="28"/>
          <w:szCs w:val="28"/>
        </w:rPr>
        <w:t>с учетом календарной разбивки на следующем уровне</w:t>
      </w:r>
      <w:r>
        <w:rPr>
          <w:sz w:val="28"/>
          <w:szCs w:val="28"/>
        </w:rPr>
        <w:t>:</w:t>
      </w:r>
    </w:p>
    <w:p w14:paraId="4F037E38" w14:textId="77777777" w:rsidR="007203F4" w:rsidRPr="00B33735" w:rsidRDefault="007203F4" w:rsidP="007203F4">
      <w:pPr>
        <w:ind w:firstLine="567"/>
        <w:jc w:val="both"/>
        <w:rPr>
          <w:sz w:val="28"/>
          <w:szCs w:val="28"/>
        </w:rPr>
      </w:pPr>
      <w:r w:rsidRPr="00B33735">
        <w:rPr>
          <w:sz w:val="28"/>
          <w:szCs w:val="28"/>
        </w:rPr>
        <w:t xml:space="preserve">- на период с 01.01.2019 по 30.06.2019 – </w:t>
      </w:r>
      <w:r>
        <w:rPr>
          <w:sz w:val="28"/>
          <w:szCs w:val="28"/>
        </w:rPr>
        <w:t>35409,30</w:t>
      </w:r>
      <w:r w:rsidRPr="00B33735">
        <w:rPr>
          <w:sz w:val="28"/>
          <w:szCs w:val="28"/>
        </w:rPr>
        <w:t xml:space="preserve"> тыс. руб.;</w:t>
      </w:r>
    </w:p>
    <w:p w14:paraId="540E1078" w14:textId="77777777" w:rsidR="007203F4" w:rsidRPr="00B33735" w:rsidRDefault="007203F4" w:rsidP="007203F4">
      <w:pPr>
        <w:ind w:firstLine="567"/>
        <w:jc w:val="both"/>
        <w:rPr>
          <w:sz w:val="28"/>
          <w:szCs w:val="28"/>
        </w:rPr>
      </w:pPr>
      <w:r w:rsidRPr="00B33735">
        <w:rPr>
          <w:sz w:val="28"/>
          <w:szCs w:val="28"/>
        </w:rPr>
        <w:t xml:space="preserve">- на период с 01.07.2019 по 31.07.2019 – </w:t>
      </w:r>
      <w:r>
        <w:rPr>
          <w:sz w:val="28"/>
          <w:szCs w:val="28"/>
        </w:rPr>
        <w:t>6562,71</w:t>
      </w:r>
      <w:r w:rsidRPr="00B33735">
        <w:rPr>
          <w:sz w:val="28"/>
          <w:szCs w:val="28"/>
        </w:rPr>
        <w:t xml:space="preserve"> тыс. руб.;</w:t>
      </w:r>
    </w:p>
    <w:p w14:paraId="3A9ABB8A" w14:textId="77777777" w:rsidR="007203F4" w:rsidRDefault="007203F4" w:rsidP="007203F4">
      <w:pPr>
        <w:ind w:firstLine="567"/>
        <w:jc w:val="both"/>
        <w:rPr>
          <w:sz w:val="28"/>
          <w:szCs w:val="28"/>
        </w:rPr>
      </w:pPr>
      <w:r w:rsidRPr="00B33735">
        <w:rPr>
          <w:sz w:val="28"/>
          <w:szCs w:val="28"/>
        </w:rPr>
        <w:t>- на период с 01.08.2019 по 31.12.2019 –</w:t>
      </w:r>
      <w:r>
        <w:rPr>
          <w:sz w:val="28"/>
          <w:szCs w:val="28"/>
        </w:rPr>
        <w:t xml:space="preserve"> 35298,66</w:t>
      </w:r>
      <w:r w:rsidRPr="00B33735">
        <w:rPr>
          <w:sz w:val="28"/>
          <w:szCs w:val="28"/>
        </w:rPr>
        <w:t xml:space="preserve"> тыс. руб.;</w:t>
      </w:r>
    </w:p>
    <w:p w14:paraId="5D195ED8" w14:textId="77777777" w:rsidR="007203F4" w:rsidRDefault="007203F4" w:rsidP="007203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общем на 2019 г.  </w:t>
      </w:r>
      <w:r w:rsidRPr="00015DCE">
        <w:rPr>
          <w:sz w:val="28"/>
          <w:szCs w:val="28"/>
        </w:rPr>
        <w:t xml:space="preserve">базовый уровень операционных расходов </w:t>
      </w:r>
      <w:r>
        <w:rPr>
          <w:sz w:val="28"/>
          <w:szCs w:val="28"/>
        </w:rPr>
        <w:t>составит 77270,67 тыс.руб. (см. Приложение 2).</w:t>
      </w:r>
    </w:p>
    <w:p w14:paraId="315869C6" w14:textId="77777777" w:rsidR="007203F4" w:rsidRDefault="007203F4" w:rsidP="007203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Увеличение по сравнению с утвержденным на 2019 г. ранее (согласно </w:t>
      </w:r>
      <w:r w:rsidRPr="008C2D9F">
        <w:rPr>
          <w:sz w:val="28"/>
          <w:szCs w:val="28"/>
        </w:rPr>
        <w:t>постановления региональной энергетической комиссии Кемеровской области от 07.12.2018 № 433 «Об утверждении производственной программы в сфере холодного водоснабжения, водоотведения и об установлении тарифов на питьевую воду, водоотведение ООО «ЮРГА ВОДТРАНС» (г. Юрга)»</w:t>
      </w:r>
      <w:r>
        <w:rPr>
          <w:sz w:val="28"/>
          <w:szCs w:val="28"/>
        </w:rPr>
        <w:t>)</w:t>
      </w:r>
      <w:r w:rsidRPr="00015DCE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составит 4207,37 тыс.руб.</w:t>
      </w:r>
    </w:p>
    <w:p w14:paraId="27DE9A96" w14:textId="77777777" w:rsidR="007203F4" w:rsidRDefault="007203F4" w:rsidP="007203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Подробный анализ расчета базового уровня операционных расходов представлен в таблице в Приложении 2.</w:t>
      </w:r>
    </w:p>
    <w:p w14:paraId="21DD352D" w14:textId="77777777" w:rsidR="007203F4" w:rsidRPr="00555B20" w:rsidRDefault="007203F4" w:rsidP="007203F4">
      <w:pPr>
        <w:ind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E4DBA2B" w14:textId="77777777" w:rsidR="007203F4" w:rsidRPr="001E7335" w:rsidRDefault="007203F4" w:rsidP="007203F4">
      <w:pPr>
        <w:ind w:firstLine="709"/>
        <w:jc w:val="both"/>
        <w:rPr>
          <w:sz w:val="28"/>
          <w:szCs w:val="28"/>
        </w:rPr>
      </w:pPr>
      <w:r w:rsidRPr="001E7335">
        <w:rPr>
          <w:sz w:val="28"/>
          <w:szCs w:val="28"/>
        </w:rPr>
        <w:t>Согласно п. 45 Методических указаний, утвержденных приказом ФСТ России от 27.12.2013 № 1746-э, операционные расходы на второй и последующие годы долгосрочного периода регулирования рассчитываются по формуле:</w:t>
      </w:r>
    </w:p>
    <w:p w14:paraId="46EBCDA6" w14:textId="77777777" w:rsidR="007203F4" w:rsidRPr="001E7335" w:rsidRDefault="007203F4" w:rsidP="007203F4">
      <w:pPr>
        <w:rPr>
          <w:sz w:val="28"/>
          <w:szCs w:val="28"/>
        </w:rPr>
      </w:pPr>
    </w:p>
    <w:p w14:paraId="5F3D44D3" w14:textId="77777777" w:rsidR="007203F4" w:rsidRPr="001E7335" w:rsidRDefault="007203F4" w:rsidP="007203F4">
      <w:pPr>
        <w:ind w:firstLine="709"/>
        <w:rPr>
          <w:sz w:val="28"/>
          <w:szCs w:val="28"/>
        </w:rPr>
      </w:pPr>
      <w:r w:rsidRPr="000B3354">
        <w:rPr>
          <w:noProof/>
          <w:sz w:val="28"/>
          <w:szCs w:val="28"/>
        </w:rPr>
        <w:drawing>
          <wp:inline distT="0" distB="0" distL="0" distR="0" wp14:anchorId="5DE52C6E" wp14:editId="3BE65339">
            <wp:extent cx="4800600" cy="3238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335">
        <w:rPr>
          <w:sz w:val="28"/>
          <w:szCs w:val="28"/>
        </w:rPr>
        <w:t>,</w:t>
      </w:r>
    </w:p>
    <w:p w14:paraId="4C864598" w14:textId="77777777" w:rsidR="007203F4" w:rsidRDefault="007203F4" w:rsidP="007203F4">
      <w:pPr>
        <w:ind w:firstLine="709"/>
        <w:rPr>
          <w:sz w:val="28"/>
          <w:szCs w:val="28"/>
        </w:rPr>
      </w:pPr>
    </w:p>
    <w:p w14:paraId="5628A41F" w14:textId="77777777" w:rsidR="007203F4" w:rsidRPr="001E7335" w:rsidRDefault="007203F4" w:rsidP="007203F4">
      <w:pPr>
        <w:ind w:firstLine="709"/>
        <w:rPr>
          <w:sz w:val="28"/>
          <w:szCs w:val="28"/>
        </w:rPr>
      </w:pPr>
      <w:r w:rsidRPr="001E7335">
        <w:rPr>
          <w:sz w:val="28"/>
          <w:szCs w:val="28"/>
        </w:rPr>
        <w:t>где:</w:t>
      </w:r>
    </w:p>
    <w:p w14:paraId="702D132C" w14:textId="77777777" w:rsidR="007203F4" w:rsidRPr="001E7335" w:rsidRDefault="007203F4" w:rsidP="007203F4">
      <w:pPr>
        <w:ind w:firstLine="709"/>
        <w:rPr>
          <w:sz w:val="28"/>
          <w:szCs w:val="28"/>
        </w:rPr>
      </w:pPr>
      <w:r w:rsidRPr="001E7335">
        <w:rPr>
          <w:sz w:val="28"/>
          <w:szCs w:val="28"/>
        </w:rPr>
        <w:t>ОР</w:t>
      </w:r>
      <w:r w:rsidRPr="001E7335">
        <w:rPr>
          <w:sz w:val="28"/>
          <w:szCs w:val="28"/>
          <w:vertAlign w:val="subscript"/>
        </w:rPr>
        <w:t>i</w:t>
      </w:r>
      <w:r w:rsidRPr="001E7335">
        <w:rPr>
          <w:sz w:val="28"/>
          <w:szCs w:val="28"/>
        </w:rPr>
        <w:t xml:space="preserve"> - операционные расходы в году i (базовый уровень), тыс. руб.;</w:t>
      </w:r>
    </w:p>
    <w:p w14:paraId="0C457DFE" w14:textId="77777777" w:rsidR="007203F4" w:rsidRPr="001E7335" w:rsidRDefault="007203F4" w:rsidP="007203F4">
      <w:pPr>
        <w:ind w:firstLine="709"/>
        <w:rPr>
          <w:sz w:val="28"/>
          <w:szCs w:val="28"/>
        </w:rPr>
      </w:pPr>
      <w:r w:rsidRPr="001E7335">
        <w:rPr>
          <w:sz w:val="28"/>
          <w:szCs w:val="28"/>
        </w:rPr>
        <w:t>ИЭР - индекс эффективности операционных расходов, процентов;</w:t>
      </w:r>
    </w:p>
    <w:p w14:paraId="60FF2840" w14:textId="77777777" w:rsidR="007203F4" w:rsidRPr="001E7335" w:rsidRDefault="007203F4" w:rsidP="007203F4">
      <w:pPr>
        <w:ind w:firstLine="709"/>
        <w:rPr>
          <w:sz w:val="28"/>
          <w:szCs w:val="28"/>
        </w:rPr>
      </w:pPr>
      <w:r w:rsidRPr="001E7335">
        <w:rPr>
          <w:sz w:val="28"/>
          <w:szCs w:val="28"/>
        </w:rPr>
        <w:t xml:space="preserve">ИПЦ </w:t>
      </w:r>
      <w:r w:rsidRPr="001E7335">
        <w:rPr>
          <w:sz w:val="28"/>
          <w:szCs w:val="28"/>
          <w:vertAlign w:val="subscript"/>
        </w:rPr>
        <w:t>i-1</w:t>
      </w:r>
      <w:r w:rsidRPr="001E7335">
        <w:rPr>
          <w:sz w:val="28"/>
          <w:szCs w:val="28"/>
        </w:rPr>
        <w:t xml:space="preserve"> - индекс потребительских цен, определенный в базовом варианте прогноза социально-экономического развития Российской Федерации на год i-1;</w:t>
      </w:r>
    </w:p>
    <w:p w14:paraId="37B81B2F" w14:textId="77777777" w:rsidR="007203F4" w:rsidRDefault="007203F4" w:rsidP="007203F4">
      <w:pPr>
        <w:ind w:firstLine="709"/>
        <w:rPr>
          <w:sz w:val="28"/>
          <w:szCs w:val="28"/>
        </w:rPr>
      </w:pPr>
      <w:r w:rsidRPr="001E7335">
        <w:rPr>
          <w:sz w:val="28"/>
          <w:szCs w:val="28"/>
        </w:rPr>
        <w:t xml:space="preserve">ИКА </w:t>
      </w:r>
      <w:r w:rsidRPr="001E7335">
        <w:rPr>
          <w:sz w:val="28"/>
          <w:szCs w:val="28"/>
          <w:vertAlign w:val="subscript"/>
        </w:rPr>
        <w:t>i-1</w:t>
      </w:r>
      <w:r w:rsidRPr="001E7335">
        <w:rPr>
          <w:sz w:val="28"/>
          <w:szCs w:val="28"/>
        </w:rPr>
        <w:t xml:space="preserve"> - индекс изменения количества активов в году i-1.</w:t>
      </w:r>
    </w:p>
    <w:p w14:paraId="2CF79E2F" w14:textId="77777777" w:rsidR="007203F4" w:rsidRPr="001E7335" w:rsidRDefault="007203F4" w:rsidP="007203F4">
      <w:pPr>
        <w:ind w:firstLine="709"/>
        <w:rPr>
          <w:sz w:val="28"/>
          <w:szCs w:val="28"/>
        </w:rPr>
      </w:pPr>
    </w:p>
    <w:p w14:paraId="327C4F2F" w14:textId="77777777" w:rsidR="007203F4" w:rsidRPr="001E7335" w:rsidRDefault="007203F4" w:rsidP="007203F4">
      <w:pPr>
        <w:jc w:val="both"/>
        <w:rPr>
          <w:sz w:val="28"/>
          <w:szCs w:val="28"/>
        </w:rPr>
      </w:pPr>
      <w:r w:rsidRPr="001E7335">
        <w:rPr>
          <w:sz w:val="28"/>
          <w:szCs w:val="28"/>
        </w:rPr>
        <w:t xml:space="preserve">        </w:t>
      </w:r>
      <w:r w:rsidRPr="000B3354">
        <w:rPr>
          <w:noProof/>
          <w:sz w:val="28"/>
          <w:szCs w:val="28"/>
        </w:rPr>
        <w:drawing>
          <wp:inline distT="0" distB="0" distL="0" distR="0" wp14:anchorId="0E1394B1" wp14:editId="203BFBC1">
            <wp:extent cx="4514850" cy="457200"/>
            <wp:effectExtent l="0" t="0" r="0" b="0"/>
            <wp:docPr id="57" name="Рисунок 57" descr="base_1_278584_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base_1_278584_332"/>
                    <pic:cNvPicPr>
                      <a:picLocks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335">
        <w:rPr>
          <w:sz w:val="28"/>
          <w:szCs w:val="28"/>
        </w:rPr>
        <w:t xml:space="preserve">, </w:t>
      </w:r>
    </w:p>
    <w:p w14:paraId="65F69D4E" w14:textId="77777777" w:rsidR="007203F4" w:rsidRPr="001E7335" w:rsidRDefault="007203F4" w:rsidP="007203F4">
      <w:pPr>
        <w:jc w:val="both"/>
        <w:rPr>
          <w:sz w:val="28"/>
          <w:szCs w:val="28"/>
        </w:rPr>
      </w:pPr>
      <w:r w:rsidRPr="001E7335">
        <w:rPr>
          <w:sz w:val="28"/>
          <w:szCs w:val="28"/>
        </w:rPr>
        <w:t>где:</w:t>
      </w:r>
    </w:p>
    <w:p w14:paraId="40FDB45E" w14:textId="77777777" w:rsidR="007203F4" w:rsidRPr="001E7335" w:rsidRDefault="007203F4" w:rsidP="007203F4">
      <w:pPr>
        <w:jc w:val="both"/>
        <w:rPr>
          <w:sz w:val="28"/>
          <w:szCs w:val="28"/>
        </w:rPr>
      </w:pPr>
      <w:r w:rsidRPr="000B3354">
        <w:rPr>
          <w:noProof/>
          <w:sz w:val="28"/>
          <w:szCs w:val="28"/>
        </w:rPr>
        <w:drawing>
          <wp:inline distT="0" distB="0" distL="0" distR="0" wp14:anchorId="3835F075" wp14:editId="08568E13">
            <wp:extent cx="457200" cy="247650"/>
            <wp:effectExtent l="0" t="0" r="0" b="0"/>
            <wp:docPr id="56" name="Рисунок 56" descr="base_1_278584_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base_1_278584_333"/>
                    <pic:cNvPicPr>
                      <a:picLocks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335">
        <w:rPr>
          <w:sz w:val="28"/>
          <w:szCs w:val="28"/>
        </w:rPr>
        <w:t xml:space="preserve"> - индекс изменения количества активов в году i;</w:t>
      </w:r>
    </w:p>
    <w:p w14:paraId="5FFD5DBA" w14:textId="77777777" w:rsidR="007203F4" w:rsidRPr="001E7335" w:rsidRDefault="007203F4" w:rsidP="007203F4">
      <w:pPr>
        <w:jc w:val="both"/>
        <w:rPr>
          <w:sz w:val="28"/>
          <w:szCs w:val="28"/>
        </w:rPr>
      </w:pPr>
      <w:r w:rsidRPr="000B3354">
        <w:rPr>
          <w:noProof/>
          <w:sz w:val="28"/>
          <w:szCs w:val="28"/>
        </w:rPr>
        <w:lastRenderedPageBreak/>
        <w:drawing>
          <wp:inline distT="0" distB="0" distL="0" distR="0" wp14:anchorId="7B953302" wp14:editId="25D2D834">
            <wp:extent cx="323850" cy="247650"/>
            <wp:effectExtent l="0" t="0" r="0" b="0"/>
            <wp:docPr id="55" name="Рисунок 55" descr="base_1_278584_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base_1_278584_334"/>
                    <pic:cNvPicPr>
                      <a:picLocks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335">
        <w:rPr>
          <w:sz w:val="28"/>
          <w:szCs w:val="28"/>
        </w:rPr>
        <w:t xml:space="preserve"> - соответственно доля операционных расходов на транспортировку воды и сточных вод, установленная исходя из размера соответствующей доли расходов за последний отчетный год;</w:t>
      </w:r>
    </w:p>
    <w:p w14:paraId="160191C6" w14:textId="77777777" w:rsidR="007203F4" w:rsidRPr="001E7335" w:rsidRDefault="007203F4" w:rsidP="007203F4">
      <w:pPr>
        <w:jc w:val="both"/>
        <w:rPr>
          <w:sz w:val="28"/>
          <w:szCs w:val="28"/>
        </w:rPr>
      </w:pPr>
      <w:r w:rsidRPr="000B3354">
        <w:rPr>
          <w:noProof/>
          <w:sz w:val="28"/>
          <w:szCs w:val="28"/>
        </w:rPr>
        <w:drawing>
          <wp:inline distT="0" distB="0" distL="0" distR="0" wp14:anchorId="24BCFBC3" wp14:editId="01133C83">
            <wp:extent cx="571500" cy="247650"/>
            <wp:effectExtent l="0" t="0" r="0" b="0"/>
            <wp:docPr id="54" name="Рисунок 54" descr="base_1_278584_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base_1_278584_335"/>
                    <pic:cNvPicPr>
                      <a:picLocks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335">
        <w:rPr>
          <w:sz w:val="28"/>
          <w:szCs w:val="28"/>
        </w:rPr>
        <w:t xml:space="preserve"> - изменение количества условных метров водопроводной и (или) канализационной сети, эксплуатируемых регулируемой организацией, произошедшее в году i, выраженное в процентах;</w:t>
      </w:r>
    </w:p>
    <w:p w14:paraId="55420D4E" w14:textId="77777777" w:rsidR="007203F4" w:rsidRDefault="007203F4" w:rsidP="007203F4">
      <w:pPr>
        <w:jc w:val="both"/>
        <w:rPr>
          <w:sz w:val="28"/>
          <w:szCs w:val="28"/>
        </w:rPr>
      </w:pPr>
      <w:r w:rsidRPr="000B3354">
        <w:rPr>
          <w:noProof/>
          <w:sz w:val="28"/>
          <w:szCs w:val="28"/>
        </w:rPr>
        <w:drawing>
          <wp:inline distT="0" distB="0" distL="0" distR="0" wp14:anchorId="5A052ACE" wp14:editId="13480A0A">
            <wp:extent cx="390525" cy="247650"/>
            <wp:effectExtent l="0" t="0" r="9525" b="0"/>
            <wp:docPr id="53" name="Рисунок 53" descr="base_1_278584_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base_1_278584_336"/>
                    <pic:cNvPicPr>
                      <a:picLocks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335">
        <w:rPr>
          <w:sz w:val="28"/>
          <w:szCs w:val="28"/>
        </w:rPr>
        <w:t xml:space="preserve"> - изменение операционных расходов на водоподготовку, очистку сточных вод, связанное с вводом в эксплуатацию нового объекта водоподготовки, очистки сточных вод в году i, тыс. руб. Такая величина определяется органом регулирования тарифов при вводе объекта в эксплуатацию и в дальнейшем не уточняется и не корректируется.</w:t>
      </w:r>
    </w:p>
    <w:p w14:paraId="620541E6" w14:textId="77777777" w:rsidR="007203F4" w:rsidRDefault="007203F4" w:rsidP="007203F4">
      <w:pPr>
        <w:ind w:firstLine="567"/>
        <w:jc w:val="both"/>
        <w:rPr>
          <w:sz w:val="28"/>
          <w:szCs w:val="28"/>
        </w:rPr>
      </w:pPr>
    </w:p>
    <w:p w14:paraId="7EBE0937" w14:textId="77777777" w:rsidR="007203F4" w:rsidRPr="001E7335" w:rsidRDefault="007203F4" w:rsidP="007203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r w:rsidRPr="008C2D9F">
        <w:rPr>
          <w:sz w:val="28"/>
          <w:szCs w:val="28"/>
        </w:rPr>
        <w:t>постановлени</w:t>
      </w:r>
      <w:r>
        <w:rPr>
          <w:sz w:val="28"/>
          <w:szCs w:val="28"/>
        </w:rPr>
        <w:t>ю</w:t>
      </w:r>
      <w:r w:rsidRPr="008C2D9F">
        <w:rPr>
          <w:sz w:val="28"/>
          <w:szCs w:val="28"/>
        </w:rPr>
        <w:t xml:space="preserve"> региональной энергетической комиссии Кемеровской области от 07.12.2018 № 433 «Об утверждении производственной программы в сфере холодного водоснабжения, водоотведения и об установлении тарифов на питьевую воду, водоотведение ООО «ЮРГА ВОДТРАНС» (г. Юрга)»</w:t>
      </w:r>
      <w:r>
        <w:rPr>
          <w:sz w:val="28"/>
          <w:szCs w:val="28"/>
        </w:rPr>
        <w:t xml:space="preserve"> п</w:t>
      </w:r>
      <w:r w:rsidRPr="001E7335">
        <w:rPr>
          <w:sz w:val="28"/>
          <w:szCs w:val="28"/>
        </w:rPr>
        <w:t xml:space="preserve">ри расчете </w:t>
      </w:r>
      <w:r>
        <w:rPr>
          <w:sz w:val="28"/>
          <w:szCs w:val="28"/>
        </w:rPr>
        <w:t>о</w:t>
      </w:r>
      <w:r w:rsidRPr="001E7335">
        <w:rPr>
          <w:sz w:val="28"/>
          <w:szCs w:val="28"/>
        </w:rPr>
        <w:t>перационных расходов на 2020-2023 годы регулятором использовались следующие показатели:</w:t>
      </w:r>
    </w:p>
    <w:p w14:paraId="5B747C10" w14:textId="77777777" w:rsidR="007203F4" w:rsidRPr="001E7335" w:rsidRDefault="007203F4" w:rsidP="007203F4">
      <w:pPr>
        <w:jc w:val="both"/>
        <w:rPr>
          <w:sz w:val="28"/>
          <w:szCs w:val="28"/>
        </w:rPr>
      </w:pPr>
      <w:r w:rsidRPr="001E7335">
        <w:rPr>
          <w:sz w:val="28"/>
          <w:szCs w:val="28"/>
        </w:rPr>
        <w:t xml:space="preserve">         базовый уровень операционных расходов 2019 года </w:t>
      </w:r>
      <w:r w:rsidRPr="00280511">
        <w:rPr>
          <w:sz w:val="28"/>
          <w:szCs w:val="28"/>
        </w:rPr>
        <w:t xml:space="preserve">– </w:t>
      </w:r>
      <w:r w:rsidRPr="00B269BD">
        <w:rPr>
          <w:b/>
          <w:i/>
          <w:sz w:val="28"/>
          <w:szCs w:val="28"/>
        </w:rPr>
        <w:t>73063,30</w:t>
      </w:r>
      <w:r w:rsidRPr="00280511">
        <w:rPr>
          <w:sz w:val="28"/>
          <w:szCs w:val="28"/>
        </w:rPr>
        <w:t xml:space="preserve"> тыс.</w:t>
      </w:r>
      <w:r w:rsidRPr="001E7335">
        <w:rPr>
          <w:sz w:val="28"/>
          <w:szCs w:val="28"/>
        </w:rPr>
        <w:t xml:space="preserve"> руб.;</w:t>
      </w:r>
    </w:p>
    <w:p w14:paraId="1EC86009" w14:textId="77777777" w:rsidR="007203F4" w:rsidRPr="001E7335" w:rsidRDefault="007203F4" w:rsidP="007203F4">
      <w:pPr>
        <w:jc w:val="both"/>
        <w:rPr>
          <w:sz w:val="28"/>
          <w:szCs w:val="28"/>
        </w:rPr>
      </w:pPr>
      <w:r w:rsidRPr="001E7335">
        <w:rPr>
          <w:sz w:val="28"/>
          <w:szCs w:val="28"/>
        </w:rPr>
        <w:t xml:space="preserve">         индекс потребительских цен на 2020</w:t>
      </w:r>
      <w:r>
        <w:rPr>
          <w:sz w:val="28"/>
          <w:szCs w:val="28"/>
        </w:rPr>
        <w:t xml:space="preserve"> - 103,4%, 2021</w:t>
      </w:r>
      <w:r w:rsidRPr="001E7335">
        <w:rPr>
          <w:sz w:val="28"/>
          <w:szCs w:val="28"/>
        </w:rPr>
        <w:t>-2023 годы – 104%, согласно прогнозу Минэкономразвития России;</w:t>
      </w:r>
    </w:p>
    <w:p w14:paraId="0818F42B" w14:textId="77777777" w:rsidR="007203F4" w:rsidRPr="001E7335" w:rsidRDefault="007203F4" w:rsidP="007203F4">
      <w:pPr>
        <w:jc w:val="both"/>
        <w:rPr>
          <w:sz w:val="28"/>
          <w:szCs w:val="28"/>
        </w:rPr>
      </w:pPr>
      <w:r w:rsidRPr="001E7335">
        <w:rPr>
          <w:sz w:val="28"/>
          <w:szCs w:val="28"/>
        </w:rPr>
        <w:t xml:space="preserve">        индекс эффективности операционных расходов на 2020-2023 годы -1%;</w:t>
      </w:r>
    </w:p>
    <w:p w14:paraId="405BC041" w14:textId="77777777" w:rsidR="007203F4" w:rsidRPr="001E7335" w:rsidRDefault="007203F4" w:rsidP="007203F4">
      <w:pPr>
        <w:jc w:val="both"/>
        <w:rPr>
          <w:sz w:val="28"/>
          <w:szCs w:val="28"/>
        </w:rPr>
      </w:pPr>
      <w:r w:rsidRPr="001E7335">
        <w:rPr>
          <w:sz w:val="28"/>
          <w:szCs w:val="28"/>
        </w:rPr>
        <w:t xml:space="preserve">        индекс изменения количества активов на 2020-2023 годы </w:t>
      </w:r>
      <w:r>
        <w:rPr>
          <w:sz w:val="28"/>
          <w:szCs w:val="28"/>
        </w:rPr>
        <w:t>–</w:t>
      </w:r>
      <w:r w:rsidRPr="001E7335">
        <w:rPr>
          <w:sz w:val="28"/>
          <w:szCs w:val="28"/>
        </w:rPr>
        <w:t xml:space="preserve"> 0</w:t>
      </w:r>
      <w:r>
        <w:rPr>
          <w:sz w:val="28"/>
          <w:szCs w:val="28"/>
        </w:rPr>
        <w:t>%</w:t>
      </w:r>
      <w:r w:rsidRPr="001E7335">
        <w:rPr>
          <w:sz w:val="28"/>
          <w:szCs w:val="28"/>
        </w:rPr>
        <w:t>.</w:t>
      </w:r>
    </w:p>
    <w:p w14:paraId="1AEB6504" w14:textId="77777777" w:rsidR="007203F4" w:rsidRPr="001E7335" w:rsidRDefault="007203F4" w:rsidP="007203F4">
      <w:pPr>
        <w:ind w:firstLine="709"/>
        <w:jc w:val="both"/>
        <w:rPr>
          <w:sz w:val="28"/>
          <w:szCs w:val="28"/>
        </w:rPr>
      </w:pPr>
      <w:r w:rsidRPr="001E7335">
        <w:rPr>
          <w:sz w:val="28"/>
          <w:szCs w:val="28"/>
        </w:rPr>
        <w:t>В соответствии с вышеуказанной формулой, уровень операционных расходов составля</w:t>
      </w:r>
      <w:r>
        <w:rPr>
          <w:sz w:val="28"/>
          <w:szCs w:val="28"/>
        </w:rPr>
        <w:t>л</w:t>
      </w:r>
      <w:r w:rsidRPr="001E7335">
        <w:rPr>
          <w:sz w:val="28"/>
          <w:szCs w:val="28"/>
        </w:rPr>
        <w:t>:</w:t>
      </w:r>
    </w:p>
    <w:p w14:paraId="538F1767" w14:textId="77777777" w:rsidR="007203F4" w:rsidRPr="00280511" w:rsidRDefault="007203F4" w:rsidP="007203F4">
      <w:pPr>
        <w:ind w:firstLine="567"/>
        <w:jc w:val="both"/>
        <w:rPr>
          <w:sz w:val="28"/>
          <w:szCs w:val="28"/>
        </w:rPr>
      </w:pPr>
      <w:r w:rsidRPr="001E7335">
        <w:rPr>
          <w:sz w:val="28"/>
          <w:szCs w:val="28"/>
        </w:rPr>
        <w:t xml:space="preserve"> - на 2020 год </w:t>
      </w:r>
      <w:r w:rsidRPr="00280511">
        <w:rPr>
          <w:sz w:val="28"/>
          <w:szCs w:val="28"/>
        </w:rPr>
        <w:t xml:space="preserve">– </w:t>
      </w:r>
      <w:r>
        <w:rPr>
          <w:b/>
          <w:i/>
          <w:sz w:val="28"/>
          <w:szCs w:val="28"/>
        </w:rPr>
        <w:t>74791,98</w:t>
      </w:r>
      <w:r w:rsidRPr="00280511">
        <w:rPr>
          <w:b/>
          <w:i/>
          <w:sz w:val="28"/>
          <w:szCs w:val="28"/>
        </w:rPr>
        <w:t xml:space="preserve"> </w:t>
      </w:r>
      <w:r w:rsidRPr="00280511">
        <w:rPr>
          <w:sz w:val="28"/>
          <w:szCs w:val="28"/>
        </w:rPr>
        <w:t xml:space="preserve">тыс. руб.; </w:t>
      </w:r>
    </w:p>
    <w:p w14:paraId="3381B92A" w14:textId="77777777" w:rsidR="007203F4" w:rsidRPr="00280511" w:rsidRDefault="007203F4" w:rsidP="007203F4">
      <w:pPr>
        <w:ind w:firstLine="709"/>
        <w:jc w:val="both"/>
        <w:rPr>
          <w:sz w:val="28"/>
          <w:szCs w:val="28"/>
        </w:rPr>
      </w:pPr>
      <w:r w:rsidRPr="00280511">
        <w:rPr>
          <w:sz w:val="28"/>
          <w:szCs w:val="28"/>
        </w:rPr>
        <w:t xml:space="preserve">- на 2021 год – </w:t>
      </w:r>
      <w:r>
        <w:rPr>
          <w:b/>
          <w:i/>
          <w:sz w:val="28"/>
          <w:szCs w:val="28"/>
        </w:rPr>
        <w:t>77005,82</w:t>
      </w:r>
      <w:r w:rsidRPr="00280511">
        <w:rPr>
          <w:sz w:val="28"/>
          <w:szCs w:val="28"/>
        </w:rPr>
        <w:t xml:space="preserve"> тыс. руб.;</w:t>
      </w:r>
    </w:p>
    <w:p w14:paraId="12A94592" w14:textId="77777777" w:rsidR="007203F4" w:rsidRPr="00280511" w:rsidRDefault="007203F4" w:rsidP="007203F4">
      <w:pPr>
        <w:ind w:firstLine="709"/>
        <w:jc w:val="both"/>
        <w:rPr>
          <w:sz w:val="28"/>
          <w:szCs w:val="28"/>
        </w:rPr>
      </w:pPr>
      <w:r w:rsidRPr="00280511">
        <w:rPr>
          <w:sz w:val="28"/>
          <w:szCs w:val="28"/>
        </w:rPr>
        <w:t xml:space="preserve">- на 2022 год – </w:t>
      </w:r>
      <w:r>
        <w:rPr>
          <w:b/>
          <w:i/>
          <w:sz w:val="28"/>
          <w:szCs w:val="28"/>
        </w:rPr>
        <w:t>79285,19</w:t>
      </w:r>
      <w:r w:rsidRPr="00280511">
        <w:rPr>
          <w:sz w:val="28"/>
          <w:szCs w:val="28"/>
        </w:rPr>
        <w:t xml:space="preserve"> тыс. руб.;</w:t>
      </w:r>
    </w:p>
    <w:p w14:paraId="02DEA631" w14:textId="77777777" w:rsidR="007203F4" w:rsidRPr="00280511" w:rsidRDefault="007203F4" w:rsidP="007203F4">
      <w:pPr>
        <w:ind w:firstLine="709"/>
        <w:jc w:val="both"/>
        <w:rPr>
          <w:sz w:val="28"/>
          <w:szCs w:val="28"/>
        </w:rPr>
      </w:pPr>
      <w:r w:rsidRPr="00280511">
        <w:rPr>
          <w:sz w:val="28"/>
          <w:szCs w:val="28"/>
        </w:rPr>
        <w:t xml:space="preserve">- на 2023 год – </w:t>
      </w:r>
      <w:r>
        <w:rPr>
          <w:b/>
          <w:i/>
          <w:sz w:val="28"/>
          <w:szCs w:val="28"/>
        </w:rPr>
        <w:t>81632,03</w:t>
      </w:r>
      <w:r w:rsidRPr="00280511">
        <w:rPr>
          <w:sz w:val="28"/>
          <w:szCs w:val="28"/>
        </w:rPr>
        <w:t xml:space="preserve"> тыс. руб.</w:t>
      </w:r>
    </w:p>
    <w:p w14:paraId="329A6976" w14:textId="77777777" w:rsidR="007203F4" w:rsidRDefault="007203F4" w:rsidP="007203F4">
      <w:pPr>
        <w:tabs>
          <w:tab w:val="left" w:pos="1134"/>
        </w:tabs>
        <w:ind w:firstLine="709"/>
        <w:jc w:val="center"/>
        <w:rPr>
          <w:b/>
          <w:color w:val="FF0000"/>
          <w:sz w:val="32"/>
          <w:szCs w:val="32"/>
          <w:u w:val="single"/>
        </w:rPr>
      </w:pPr>
    </w:p>
    <w:p w14:paraId="68CCAE88" w14:textId="77777777" w:rsidR="007203F4" w:rsidRPr="001E7335" w:rsidRDefault="007203F4" w:rsidP="007203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33735">
        <w:rPr>
          <w:sz w:val="28"/>
          <w:szCs w:val="28"/>
        </w:rPr>
        <w:t>о исполнение решения Федеральной антимонопольной службы России от 19.06.2019 № СП/5155</w:t>
      </w:r>
      <w:r>
        <w:rPr>
          <w:sz w:val="28"/>
          <w:szCs w:val="28"/>
        </w:rPr>
        <w:t>6</w:t>
      </w:r>
      <w:r w:rsidRPr="00B33735">
        <w:rPr>
          <w:sz w:val="28"/>
          <w:szCs w:val="28"/>
        </w:rPr>
        <w:t xml:space="preserve">/19 </w:t>
      </w:r>
      <w:r>
        <w:rPr>
          <w:sz w:val="28"/>
          <w:szCs w:val="28"/>
        </w:rPr>
        <w:t>п</w:t>
      </w:r>
      <w:r w:rsidRPr="001E7335">
        <w:rPr>
          <w:sz w:val="28"/>
          <w:szCs w:val="28"/>
        </w:rPr>
        <w:t xml:space="preserve">ри расчете </w:t>
      </w:r>
      <w:r>
        <w:rPr>
          <w:sz w:val="28"/>
          <w:szCs w:val="28"/>
        </w:rPr>
        <w:t>о</w:t>
      </w:r>
      <w:r w:rsidRPr="001E7335">
        <w:rPr>
          <w:sz w:val="28"/>
          <w:szCs w:val="28"/>
        </w:rPr>
        <w:t>перационных расходов на 2020-2023 годы регулятором использовались следующие показатели:</w:t>
      </w:r>
    </w:p>
    <w:p w14:paraId="0F508002" w14:textId="77777777" w:rsidR="007203F4" w:rsidRPr="001E7335" w:rsidRDefault="007203F4" w:rsidP="007203F4">
      <w:pPr>
        <w:jc w:val="both"/>
        <w:rPr>
          <w:sz w:val="28"/>
          <w:szCs w:val="28"/>
        </w:rPr>
      </w:pPr>
      <w:r w:rsidRPr="001E7335">
        <w:rPr>
          <w:sz w:val="28"/>
          <w:szCs w:val="28"/>
        </w:rPr>
        <w:t xml:space="preserve">         базовый уровень операционных расходов 2019 года </w:t>
      </w:r>
      <w:r w:rsidRPr="00280511">
        <w:rPr>
          <w:sz w:val="28"/>
          <w:szCs w:val="28"/>
        </w:rPr>
        <w:t xml:space="preserve">– </w:t>
      </w:r>
      <w:r w:rsidRPr="00DD3B07">
        <w:rPr>
          <w:b/>
          <w:sz w:val="28"/>
          <w:szCs w:val="28"/>
        </w:rPr>
        <w:t>77270,67</w:t>
      </w:r>
      <w:r w:rsidRPr="00280511">
        <w:rPr>
          <w:sz w:val="28"/>
          <w:szCs w:val="28"/>
        </w:rPr>
        <w:t xml:space="preserve"> тыс.</w:t>
      </w:r>
      <w:r w:rsidRPr="001E7335">
        <w:rPr>
          <w:sz w:val="28"/>
          <w:szCs w:val="28"/>
        </w:rPr>
        <w:t xml:space="preserve"> руб.;</w:t>
      </w:r>
    </w:p>
    <w:p w14:paraId="1E4B9615" w14:textId="77777777" w:rsidR="007203F4" w:rsidRPr="001E7335" w:rsidRDefault="007203F4" w:rsidP="007203F4">
      <w:pPr>
        <w:jc w:val="both"/>
        <w:rPr>
          <w:sz w:val="28"/>
          <w:szCs w:val="28"/>
        </w:rPr>
      </w:pPr>
      <w:r w:rsidRPr="001E7335">
        <w:rPr>
          <w:sz w:val="28"/>
          <w:szCs w:val="28"/>
        </w:rPr>
        <w:t xml:space="preserve">         индекс потребительских цен на 2020</w:t>
      </w:r>
      <w:r>
        <w:rPr>
          <w:sz w:val="28"/>
          <w:szCs w:val="28"/>
        </w:rPr>
        <w:t xml:space="preserve"> - 103,4%, 2021</w:t>
      </w:r>
      <w:r w:rsidRPr="001E7335">
        <w:rPr>
          <w:sz w:val="28"/>
          <w:szCs w:val="28"/>
        </w:rPr>
        <w:t>-2023 годы – 104%, согласно прогнозу Минэкономразвития России;</w:t>
      </w:r>
    </w:p>
    <w:p w14:paraId="54C976CC" w14:textId="77777777" w:rsidR="007203F4" w:rsidRPr="001E7335" w:rsidRDefault="007203F4" w:rsidP="007203F4">
      <w:pPr>
        <w:jc w:val="both"/>
        <w:rPr>
          <w:sz w:val="28"/>
          <w:szCs w:val="28"/>
        </w:rPr>
      </w:pPr>
      <w:r w:rsidRPr="001E7335">
        <w:rPr>
          <w:sz w:val="28"/>
          <w:szCs w:val="28"/>
        </w:rPr>
        <w:t xml:space="preserve">        индекс эффективности операционных расходов на 2020-2023 годы -1%;</w:t>
      </w:r>
    </w:p>
    <w:p w14:paraId="4FDF61C6" w14:textId="77777777" w:rsidR="007203F4" w:rsidRPr="001E7335" w:rsidRDefault="007203F4" w:rsidP="007203F4">
      <w:pPr>
        <w:jc w:val="both"/>
        <w:rPr>
          <w:sz w:val="28"/>
          <w:szCs w:val="28"/>
        </w:rPr>
      </w:pPr>
      <w:r w:rsidRPr="001E7335">
        <w:rPr>
          <w:sz w:val="28"/>
          <w:szCs w:val="28"/>
        </w:rPr>
        <w:t xml:space="preserve">        индекс изменения количества активов на 2020-2023 годы </w:t>
      </w:r>
      <w:r>
        <w:rPr>
          <w:sz w:val="28"/>
          <w:szCs w:val="28"/>
        </w:rPr>
        <w:t>–</w:t>
      </w:r>
      <w:r w:rsidRPr="001E7335">
        <w:rPr>
          <w:sz w:val="28"/>
          <w:szCs w:val="28"/>
        </w:rPr>
        <w:t xml:space="preserve"> 0</w:t>
      </w:r>
      <w:r>
        <w:rPr>
          <w:sz w:val="28"/>
          <w:szCs w:val="28"/>
        </w:rPr>
        <w:t>%</w:t>
      </w:r>
      <w:r w:rsidRPr="001E7335">
        <w:rPr>
          <w:sz w:val="28"/>
          <w:szCs w:val="28"/>
        </w:rPr>
        <w:t>.</w:t>
      </w:r>
    </w:p>
    <w:p w14:paraId="47B6D7D3" w14:textId="77777777" w:rsidR="007203F4" w:rsidRPr="001E7335" w:rsidRDefault="007203F4" w:rsidP="007203F4">
      <w:pPr>
        <w:ind w:firstLine="709"/>
        <w:jc w:val="both"/>
        <w:rPr>
          <w:sz w:val="28"/>
          <w:szCs w:val="28"/>
        </w:rPr>
      </w:pPr>
      <w:r w:rsidRPr="001E7335">
        <w:rPr>
          <w:sz w:val="28"/>
          <w:szCs w:val="28"/>
        </w:rPr>
        <w:t>В соответствии с вышеуказанной формулой, уровень операционных расходов состав</w:t>
      </w:r>
      <w:r>
        <w:rPr>
          <w:sz w:val="28"/>
          <w:szCs w:val="28"/>
        </w:rPr>
        <w:t>ит</w:t>
      </w:r>
      <w:r w:rsidRPr="001E7335">
        <w:rPr>
          <w:sz w:val="28"/>
          <w:szCs w:val="28"/>
        </w:rPr>
        <w:t>:</w:t>
      </w:r>
    </w:p>
    <w:p w14:paraId="4C828CE6" w14:textId="77777777" w:rsidR="007203F4" w:rsidRPr="00280511" w:rsidRDefault="007203F4" w:rsidP="007203F4">
      <w:pPr>
        <w:ind w:firstLine="567"/>
        <w:jc w:val="both"/>
        <w:rPr>
          <w:sz w:val="28"/>
          <w:szCs w:val="28"/>
        </w:rPr>
      </w:pPr>
      <w:r w:rsidRPr="001E7335">
        <w:rPr>
          <w:sz w:val="28"/>
          <w:szCs w:val="28"/>
        </w:rPr>
        <w:t xml:space="preserve"> - на 2020 год </w:t>
      </w:r>
      <w:r w:rsidRPr="00280511">
        <w:rPr>
          <w:sz w:val="28"/>
          <w:szCs w:val="28"/>
        </w:rPr>
        <w:t xml:space="preserve">– </w:t>
      </w:r>
      <w:r>
        <w:rPr>
          <w:b/>
          <w:i/>
          <w:sz w:val="28"/>
          <w:szCs w:val="28"/>
        </w:rPr>
        <w:t>79098,89</w:t>
      </w:r>
      <w:r w:rsidRPr="00280511">
        <w:rPr>
          <w:b/>
          <w:i/>
          <w:sz w:val="28"/>
          <w:szCs w:val="28"/>
        </w:rPr>
        <w:t xml:space="preserve"> </w:t>
      </w:r>
      <w:r w:rsidRPr="00280511">
        <w:rPr>
          <w:sz w:val="28"/>
          <w:szCs w:val="28"/>
        </w:rPr>
        <w:t xml:space="preserve">тыс. руб.; </w:t>
      </w:r>
    </w:p>
    <w:p w14:paraId="476425D3" w14:textId="77777777" w:rsidR="007203F4" w:rsidRPr="00280511" w:rsidRDefault="007203F4" w:rsidP="007203F4">
      <w:pPr>
        <w:ind w:firstLine="709"/>
        <w:jc w:val="both"/>
        <w:rPr>
          <w:sz w:val="28"/>
          <w:szCs w:val="28"/>
        </w:rPr>
      </w:pPr>
      <w:r w:rsidRPr="00280511">
        <w:rPr>
          <w:sz w:val="28"/>
          <w:szCs w:val="28"/>
        </w:rPr>
        <w:t xml:space="preserve">- на 2021 год – </w:t>
      </w:r>
      <w:r>
        <w:rPr>
          <w:b/>
          <w:i/>
          <w:sz w:val="28"/>
          <w:szCs w:val="28"/>
        </w:rPr>
        <w:t>81440,22</w:t>
      </w:r>
      <w:r w:rsidRPr="00280511">
        <w:rPr>
          <w:sz w:val="28"/>
          <w:szCs w:val="28"/>
        </w:rPr>
        <w:t xml:space="preserve"> тыс. руб.;</w:t>
      </w:r>
    </w:p>
    <w:p w14:paraId="680BFA6C" w14:textId="77777777" w:rsidR="007203F4" w:rsidRPr="00280511" w:rsidRDefault="007203F4" w:rsidP="007203F4">
      <w:pPr>
        <w:ind w:firstLine="709"/>
        <w:jc w:val="both"/>
        <w:rPr>
          <w:sz w:val="28"/>
          <w:szCs w:val="28"/>
        </w:rPr>
      </w:pPr>
      <w:r w:rsidRPr="00280511">
        <w:rPr>
          <w:sz w:val="28"/>
          <w:szCs w:val="28"/>
        </w:rPr>
        <w:t xml:space="preserve">- на 2022 год – </w:t>
      </w:r>
      <w:r>
        <w:rPr>
          <w:b/>
          <w:i/>
          <w:sz w:val="28"/>
          <w:szCs w:val="28"/>
        </w:rPr>
        <w:t>83850,85</w:t>
      </w:r>
      <w:r w:rsidRPr="00280511">
        <w:rPr>
          <w:sz w:val="28"/>
          <w:szCs w:val="28"/>
        </w:rPr>
        <w:t xml:space="preserve"> тыс. руб.;</w:t>
      </w:r>
    </w:p>
    <w:p w14:paraId="2E92FB38" w14:textId="77777777" w:rsidR="007203F4" w:rsidRPr="00280511" w:rsidRDefault="007203F4" w:rsidP="007203F4">
      <w:pPr>
        <w:ind w:firstLine="709"/>
        <w:jc w:val="both"/>
        <w:rPr>
          <w:sz w:val="28"/>
          <w:szCs w:val="28"/>
        </w:rPr>
      </w:pPr>
      <w:r w:rsidRPr="00280511">
        <w:rPr>
          <w:sz w:val="28"/>
          <w:szCs w:val="28"/>
        </w:rPr>
        <w:t xml:space="preserve">- на 2023 год – </w:t>
      </w:r>
      <w:r>
        <w:rPr>
          <w:b/>
          <w:i/>
          <w:sz w:val="28"/>
          <w:szCs w:val="28"/>
        </w:rPr>
        <w:t>86332,84</w:t>
      </w:r>
      <w:r w:rsidRPr="00280511">
        <w:rPr>
          <w:sz w:val="28"/>
          <w:szCs w:val="28"/>
        </w:rPr>
        <w:t xml:space="preserve"> тыс. руб.</w:t>
      </w:r>
    </w:p>
    <w:p w14:paraId="57BC6218" w14:textId="77777777" w:rsidR="007203F4" w:rsidRDefault="007203F4" w:rsidP="007203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Увеличение по сравнению с утвержденным на 2019 г. ранее (согласно </w:t>
      </w:r>
      <w:r w:rsidRPr="008C2D9F">
        <w:rPr>
          <w:sz w:val="28"/>
          <w:szCs w:val="28"/>
        </w:rPr>
        <w:t>постановления региональной энергетической комиссии Кемеровской области от 07.12.2018 № 433 «Об утверждении производственной программы в сфере холодного водоснабжения, водоотведения и об установлении тарифов на питьевую воду, водоотведение ООО «ЮРГА ВОДТРАНС» (г. Юрга)»</w:t>
      </w:r>
      <w:r>
        <w:rPr>
          <w:sz w:val="28"/>
          <w:szCs w:val="28"/>
        </w:rPr>
        <w:t>)</w:t>
      </w:r>
      <w:r w:rsidRPr="00015DCE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составит:</w:t>
      </w:r>
    </w:p>
    <w:p w14:paraId="710C08E2" w14:textId="77777777" w:rsidR="007203F4" w:rsidRPr="00280511" w:rsidRDefault="007203F4" w:rsidP="007203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1E7335">
        <w:rPr>
          <w:sz w:val="28"/>
          <w:szCs w:val="28"/>
        </w:rPr>
        <w:t xml:space="preserve">- на 2020 год </w:t>
      </w:r>
      <w:r w:rsidRPr="00280511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 w:rsidRPr="00610A51">
        <w:rPr>
          <w:b/>
          <w:i/>
          <w:sz w:val="28"/>
          <w:szCs w:val="28"/>
        </w:rPr>
        <w:t>4306,92</w:t>
      </w:r>
      <w:r>
        <w:rPr>
          <w:sz w:val="28"/>
          <w:szCs w:val="28"/>
        </w:rPr>
        <w:t xml:space="preserve"> </w:t>
      </w:r>
      <w:r w:rsidRPr="00280511">
        <w:rPr>
          <w:sz w:val="28"/>
          <w:szCs w:val="28"/>
        </w:rPr>
        <w:t xml:space="preserve">тыс. руб.; </w:t>
      </w:r>
    </w:p>
    <w:p w14:paraId="75BDC1F5" w14:textId="77777777" w:rsidR="007203F4" w:rsidRPr="00280511" w:rsidRDefault="007203F4" w:rsidP="007203F4">
      <w:pPr>
        <w:ind w:firstLine="709"/>
        <w:jc w:val="both"/>
        <w:rPr>
          <w:sz w:val="28"/>
          <w:szCs w:val="28"/>
        </w:rPr>
      </w:pPr>
      <w:r w:rsidRPr="00280511">
        <w:rPr>
          <w:sz w:val="28"/>
          <w:szCs w:val="28"/>
        </w:rPr>
        <w:t xml:space="preserve">- на 2021 год – </w:t>
      </w:r>
      <w:r>
        <w:rPr>
          <w:b/>
          <w:i/>
          <w:sz w:val="28"/>
          <w:szCs w:val="28"/>
        </w:rPr>
        <w:t>4434,40</w:t>
      </w:r>
      <w:r w:rsidRPr="00280511">
        <w:rPr>
          <w:b/>
          <w:i/>
          <w:sz w:val="28"/>
          <w:szCs w:val="28"/>
        </w:rPr>
        <w:t xml:space="preserve"> </w:t>
      </w:r>
      <w:r w:rsidRPr="00280511">
        <w:rPr>
          <w:sz w:val="28"/>
          <w:szCs w:val="28"/>
        </w:rPr>
        <w:t>тыс. руб.;</w:t>
      </w:r>
    </w:p>
    <w:p w14:paraId="0BC6B796" w14:textId="77777777" w:rsidR="007203F4" w:rsidRPr="00280511" w:rsidRDefault="007203F4" w:rsidP="007203F4">
      <w:pPr>
        <w:ind w:firstLine="709"/>
        <w:jc w:val="both"/>
        <w:rPr>
          <w:sz w:val="28"/>
          <w:szCs w:val="28"/>
        </w:rPr>
      </w:pPr>
      <w:r w:rsidRPr="00280511">
        <w:rPr>
          <w:sz w:val="28"/>
          <w:szCs w:val="28"/>
        </w:rPr>
        <w:t xml:space="preserve">- на 2022 год – </w:t>
      </w:r>
      <w:r>
        <w:rPr>
          <w:b/>
          <w:i/>
          <w:sz w:val="28"/>
          <w:szCs w:val="28"/>
        </w:rPr>
        <w:t>4565,66</w:t>
      </w:r>
      <w:r w:rsidRPr="00280511">
        <w:rPr>
          <w:sz w:val="28"/>
          <w:szCs w:val="28"/>
        </w:rPr>
        <w:t xml:space="preserve"> тыс. руб.;</w:t>
      </w:r>
    </w:p>
    <w:p w14:paraId="617DB867" w14:textId="77777777" w:rsidR="007203F4" w:rsidRPr="00280511" w:rsidRDefault="007203F4" w:rsidP="007203F4">
      <w:pPr>
        <w:ind w:firstLine="709"/>
        <w:jc w:val="both"/>
        <w:rPr>
          <w:sz w:val="28"/>
          <w:szCs w:val="28"/>
        </w:rPr>
      </w:pPr>
      <w:r w:rsidRPr="00280511">
        <w:rPr>
          <w:sz w:val="28"/>
          <w:szCs w:val="28"/>
        </w:rPr>
        <w:t xml:space="preserve">- на 2023 год – </w:t>
      </w:r>
      <w:r>
        <w:rPr>
          <w:b/>
          <w:i/>
          <w:sz w:val="28"/>
          <w:szCs w:val="28"/>
        </w:rPr>
        <w:t>4700,81</w:t>
      </w:r>
      <w:r w:rsidRPr="00280511">
        <w:rPr>
          <w:sz w:val="28"/>
          <w:szCs w:val="28"/>
        </w:rPr>
        <w:t xml:space="preserve"> тыс. руб.</w:t>
      </w:r>
    </w:p>
    <w:p w14:paraId="2F182920" w14:textId="77777777" w:rsidR="007203F4" w:rsidRDefault="007203F4" w:rsidP="007203F4">
      <w:pPr>
        <w:ind w:firstLine="567"/>
        <w:jc w:val="both"/>
        <w:rPr>
          <w:sz w:val="28"/>
          <w:szCs w:val="28"/>
        </w:rPr>
      </w:pPr>
    </w:p>
    <w:p w14:paraId="4CEE8512" w14:textId="77777777" w:rsidR="007203F4" w:rsidRDefault="007203F4" w:rsidP="007203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Подробный анализ уровня операционных расходов на весь долгосрочный период представлен в таблице в Приложении 3.</w:t>
      </w:r>
    </w:p>
    <w:p w14:paraId="7573D236" w14:textId="77777777" w:rsidR="007203F4" w:rsidRDefault="007203F4" w:rsidP="007203F4">
      <w:pPr>
        <w:jc w:val="center"/>
        <w:rPr>
          <w:b/>
          <w:sz w:val="32"/>
          <w:szCs w:val="32"/>
          <w:u w:val="single"/>
        </w:rPr>
      </w:pPr>
    </w:p>
    <w:p w14:paraId="7754572D" w14:textId="77777777" w:rsidR="007203F4" w:rsidRPr="003D5C91" w:rsidRDefault="007203F4" w:rsidP="007203F4">
      <w:pPr>
        <w:jc w:val="center"/>
        <w:rPr>
          <w:b/>
          <w:sz w:val="32"/>
          <w:szCs w:val="32"/>
          <w:u w:val="single"/>
        </w:rPr>
      </w:pPr>
      <w:r w:rsidRPr="003D5C91">
        <w:rPr>
          <w:b/>
          <w:sz w:val="32"/>
          <w:szCs w:val="32"/>
          <w:u w:val="single"/>
        </w:rPr>
        <w:t xml:space="preserve"> «Водоотведение»</w:t>
      </w:r>
    </w:p>
    <w:p w14:paraId="79A15966" w14:textId="77777777" w:rsidR="007203F4" w:rsidRPr="003D5C91" w:rsidRDefault="007203F4" w:rsidP="007203F4">
      <w:pPr>
        <w:jc w:val="center"/>
        <w:rPr>
          <w:b/>
          <w:sz w:val="32"/>
          <w:szCs w:val="32"/>
          <w:u w:val="single"/>
        </w:rPr>
      </w:pPr>
    </w:p>
    <w:p w14:paraId="3DEF883B" w14:textId="77777777" w:rsidR="007203F4" w:rsidRPr="00941BC1" w:rsidRDefault="007203F4" w:rsidP="007203F4">
      <w:pPr>
        <w:jc w:val="center"/>
        <w:rPr>
          <w:b/>
          <w:sz w:val="32"/>
          <w:szCs w:val="32"/>
          <w:u w:val="single"/>
        </w:rPr>
      </w:pPr>
      <w:r w:rsidRPr="00941BC1">
        <w:rPr>
          <w:b/>
          <w:sz w:val="32"/>
          <w:szCs w:val="32"/>
          <w:u w:val="single"/>
        </w:rPr>
        <w:t xml:space="preserve"> Базовый уровень операционных расходов на 2019 год</w:t>
      </w:r>
    </w:p>
    <w:p w14:paraId="294A01BF" w14:textId="77777777" w:rsidR="007203F4" w:rsidRDefault="007203F4" w:rsidP="007203F4">
      <w:pPr>
        <w:jc w:val="center"/>
        <w:rPr>
          <w:b/>
          <w:sz w:val="32"/>
          <w:szCs w:val="32"/>
          <w:u w:val="single"/>
        </w:rPr>
      </w:pPr>
    </w:p>
    <w:p w14:paraId="1731CCB6" w14:textId="77777777" w:rsidR="007203F4" w:rsidRDefault="007203F4" w:rsidP="007203F4">
      <w:pPr>
        <w:ind w:firstLine="709"/>
        <w:jc w:val="both"/>
        <w:rPr>
          <w:sz w:val="28"/>
          <w:szCs w:val="28"/>
        </w:rPr>
      </w:pPr>
      <w:r w:rsidRPr="0019702C">
        <w:rPr>
          <w:sz w:val="28"/>
          <w:szCs w:val="28"/>
        </w:rPr>
        <w:t>Базовый уровень операционных расходов на первый год долгосрочного периода регулирования рассчитывался  с применением метода экономически обоснованных расходов (затрат) в соответствии с пунктами 17 - 26  Методических указаний (за исключением расходов на электрическую энергию (мощность, тепловую энергию и другие виды энергетических ресурсов), утвержденных Приказом ФСТ России от 27.12.2013 № 1746-э (ред. от 29.08.2017) «Об утверждении Методических указаний по расчету регулируемых тарифов в сфере водоснабжения и водоотведения».</w:t>
      </w:r>
    </w:p>
    <w:p w14:paraId="6C87312A" w14:textId="77777777" w:rsidR="007203F4" w:rsidRDefault="007203F4" w:rsidP="007203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постановления </w:t>
      </w:r>
      <w:r w:rsidRPr="008C2D9F">
        <w:rPr>
          <w:sz w:val="28"/>
          <w:szCs w:val="28"/>
        </w:rPr>
        <w:t>региональной энергетической комиссии Кемеровской области от 07.12.2018 № 433 «Об утверждении производственной программы в сфере холодного водоснабжения, водоотведения и об установлении тарифов  на питьевую воду, водоотведение ООО «ЮРГА ВОДТРАНС» (г. Юрга)»</w:t>
      </w:r>
      <w:r>
        <w:rPr>
          <w:sz w:val="28"/>
          <w:szCs w:val="28"/>
        </w:rPr>
        <w:t xml:space="preserve"> </w:t>
      </w:r>
      <w:r w:rsidRPr="00015DCE">
        <w:rPr>
          <w:sz w:val="28"/>
          <w:szCs w:val="28"/>
        </w:rPr>
        <w:t>базовый уровень операционных расходов  состави</w:t>
      </w:r>
      <w:r>
        <w:rPr>
          <w:sz w:val="28"/>
          <w:szCs w:val="28"/>
        </w:rPr>
        <w:t>л</w:t>
      </w:r>
      <w:r w:rsidRPr="00015DCE">
        <w:rPr>
          <w:sz w:val="28"/>
          <w:szCs w:val="28"/>
        </w:rPr>
        <w:t xml:space="preserve"> </w:t>
      </w:r>
      <w:r>
        <w:rPr>
          <w:sz w:val="28"/>
          <w:szCs w:val="28"/>
        </w:rPr>
        <w:t>58967,25</w:t>
      </w:r>
      <w:r w:rsidRPr="00015DCE">
        <w:rPr>
          <w:sz w:val="28"/>
          <w:szCs w:val="28"/>
        </w:rPr>
        <w:t xml:space="preserve"> тыс.руб.</w:t>
      </w:r>
      <w:r>
        <w:rPr>
          <w:sz w:val="28"/>
          <w:szCs w:val="28"/>
        </w:rPr>
        <w:t xml:space="preserve"> (см. Приложение 5).</w:t>
      </w:r>
    </w:p>
    <w:p w14:paraId="19760A4D" w14:textId="77777777" w:rsidR="007203F4" w:rsidRDefault="007203F4" w:rsidP="007203F4">
      <w:pPr>
        <w:ind w:firstLine="567"/>
        <w:jc w:val="both"/>
        <w:rPr>
          <w:sz w:val="28"/>
          <w:szCs w:val="28"/>
        </w:rPr>
      </w:pPr>
      <w:r w:rsidRPr="001E7335">
        <w:rPr>
          <w:sz w:val="28"/>
          <w:szCs w:val="28"/>
        </w:rPr>
        <w:t>На основании проведенного анализа</w:t>
      </w:r>
      <w:r>
        <w:rPr>
          <w:sz w:val="28"/>
          <w:szCs w:val="28"/>
        </w:rPr>
        <w:t xml:space="preserve"> среднемесячной заработной платы по категориям персонала </w:t>
      </w:r>
      <w:r w:rsidRPr="001E7335">
        <w:rPr>
          <w:sz w:val="28"/>
          <w:szCs w:val="28"/>
        </w:rPr>
        <w:t>во</w:t>
      </w:r>
      <w:r w:rsidRPr="00B33735">
        <w:rPr>
          <w:sz w:val="28"/>
          <w:szCs w:val="28"/>
        </w:rPr>
        <w:t xml:space="preserve"> исполнение решения Федеральной антимонопольной службы России от 19.06.2019 № СП/5155</w:t>
      </w:r>
      <w:r>
        <w:rPr>
          <w:sz w:val="28"/>
          <w:szCs w:val="28"/>
        </w:rPr>
        <w:t>4</w:t>
      </w:r>
      <w:r w:rsidRPr="00B33735">
        <w:rPr>
          <w:sz w:val="28"/>
          <w:szCs w:val="28"/>
        </w:rPr>
        <w:t xml:space="preserve">/19 </w:t>
      </w:r>
      <w:r>
        <w:rPr>
          <w:sz w:val="28"/>
          <w:szCs w:val="28"/>
        </w:rPr>
        <w:t xml:space="preserve">базовый уровень операционных расходов на 2019 г. принимается </w:t>
      </w:r>
      <w:r w:rsidRPr="00B33735">
        <w:rPr>
          <w:sz w:val="28"/>
          <w:szCs w:val="28"/>
        </w:rPr>
        <w:t>с учетом календарной разбивки на следующем уровне</w:t>
      </w:r>
      <w:r>
        <w:rPr>
          <w:sz w:val="28"/>
          <w:szCs w:val="28"/>
        </w:rPr>
        <w:t>:</w:t>
      </w:r>
    </w:p>
    <w:p w14:paraId="6075F121" w14:textId="77777777" w:rsidR="007203F4" w:rsidRPr="00B33735" w:rsidRDefault="007203F4" w:rsidP="007203F4">
      <w:pPr>
        <w:ind w:firstLine="567"/>
        <w:jc w:val="both"/>
        <w:rPr>
          <w:sz w:val="28"/>
          <w:szCs w:val="28"/>
        </w:rPr>
      </w:pPr>
      <w:r w:rsidRPr="00B33735">
        <w:rPr>
          <w:sz w:val="28"/>
          <w:szCs w:val="28"/>
        </w:rPr>
        <w:t xml:space="preserve">- на период с 01.01.2019 по 30.06.2019 – </w:t>
      </w:r>
      <w:r>
        <w:rPr>
          <w:sz w:val="28"/>
          <w:szCs w:val="28"/>
        </w:rPr>
        <w:t>27139,05</w:t>
      </w:r>
      <w:r w:rsidRPr="00B33735">
        <w:rPr>
          <w:sz w:val="28"/>
          <w:szCs w:val="28"/>
        </w:rPr>
        <w:t xml:space="preserve"> тыс. руб.;</w:t>
      </w:r>
    </w:p>
    <w:p w14:paraId="27B071EE" w14:textId="77777777" w:rsidR="007203F4" w:rsidRPr="00B33735" w:rsidRDefault="007203F4" w:rsidP="007203F4">
      <w:pPr>
        <w:ind w:firstLine="567"/>
        <w:jc w:val="both"/>
        <w:rPr>
          <w:sz w:val="28"/>
          <w:szCs w:val="28"/>
        </w:rPr>
      </w:pPr>
      <w:r w:rsidRPr="00B33735">
        <w:rPr>
          <w:sz w:val="28"/>
          <w:szCs w:val="28"/>
        </w:rPr>
        <w:t xml:space="preserve">- на период с 01.07.2019 по 31.07.2019 – </w:t>
      </w:r>
      <w:r>
        <w:rPr>
          <w:sz w:val="28"/>
          <w:szCs w:val="28"/>
        </w:rPr>
        <w:t>5259,01</w:t>
      </w:r>
      <w:r w:rsidRPr="00B33735">
        <w:rPr>
          <w:sz w:val="28"/>
          <w:szCs w:val="28"/>
        </w:rPr>
        <w:t xml:space="preserve"> тыс. руб.;</w:t>
      </w:r>
    </w:p>
    <w:p w14:paraId="370F835D" w14:textId="77777777" w:rsidR="007203F4" w:rsidRDefault="007203F4" w:rsidP="007203F4">
      <w:pPr>
        <w:ind w:firstLine="567"/>
        <w:jc w:val="both"/>
        <w:rPr>
          <w:sz w:val="28"/>
          <w:szCs w:val="28"/>
        </w:rPr>
      </w:pPr>
      <w:r w:rsidRPr="00B33735">
        <w:rPr>
          <w:sz w:val="28"/>
          <w:szCs w:val="28"/>
        </w:rPr>
        <w:t>- на период с 01.08.2019 по 31.12.2019 –</w:t>
      </w:r>
      <w:r>
        <w:rPr>
          <w:sz w:val="28"/>
          <w:szCs w:val="28"/>
        </w:rPr>
        <w:t xml:space="preserve"> 29522,55</w:t>
      </w:r>
      <w:r w:rsidRPr="00B33735">
        <w:rPr>
          <w:sz w:val="28"/>
          <w:szCs w:val="28"/>
        </w:rPr>
        <w:t xml:space="preserve"> тыс. руб.</w:t>
      </w:r>
    </w:p>
    <w:p w14:paraId="692F60B2" w14:textId="77777777" w:rsidR="007203F4" w:rsidRDefault="007203F4" w:rsidP="007203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общем на 2019 г.  </w:t>
      </w:r>
      <w:r w:rsidRPr="00015DCE">
        <w:rPr>
          <w:sz w:val="28"/>
          <w:szCs w:val="28"/>
        </w:rPr>
        <w:t xml:space="preserve">базовый уровень операционных расходов </w:t>
      </w:r>
      <w:r>
        <w:rPr>
          <w:sz w:val="28"/>
          <w:szCs w:val="28"/>
        </w:rPr>
        <w:t>составит 61920,61 тыс.руб. (см. Приложение 5).</w:t>
      </w:r>
    </w:p>
    <w:p w14:paraId="599D8BAB" w14:textId="77777777" w:rsidR="007203F4" w:rsidRDefault="007203F4" w:rsidP="007203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Увеличение по сравнению с утвержденным на 2019 г. ранее (согласно </w:t>
      </w:r>
      <w:r w:rsidRPr="008C2D9F">
        <w:rPr>
          <w:sz w:val="28"/>
          <w:szCs w:val="28"/>
        </w:rPr>
        <w:t>постановления региональной энергетической комиссии Кемеровской области от 07.12.2018 № 433 «Об утверждении производственной программы в сфере холодного водоснабжения, водоотведения и об установлении тарифов на питьевую воду, водоотведение ООО «ЮРГА ВОДТРАНС» (г. Юрга)»</w:t>
      </w:r>
      <w:r>
        <w:rPr>
          <w:sz w:val="28"/>
          <w:szCs w:val="28"/>
        </w:rPr>
        <w:t>)</w:t>
      </w:r>
      <w:r w:rsidRPr="00015DCE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составит 2953,36 тыс.руб.</w:t>
      </w:r>
    </w:p>
    <w:p w14:paraId="0C03F465" w14:textId="77777777" w:rsidR="007203F4" w:rsidRDefault="007203F4" w:rsidP="007203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Подробный анализ расчета базового уровня операционных расходов представлен в таблице в Приложении 5.</w:t>
      </w:r>
    </w:p>
    <w:p w14:paraId="0EC36EEE" w14:textId="77777777" w:rsidR="007203F4" w:rsidRPr="00555B20" w:rsidRDefault="007203F4" w:rsidP="007203F4">
      <w:pPr>
        <w:ind w:firstLine="567"/>
        <w:jc w:val="both"/>
        <w:rPr>
          <w:color w:val="FF0000"/>
          <w:sz w:val="28"/>
          <w:szCs w:val="28"/>
        </w:rPr>
      </w:pPr>
    </w:p>
    <w:p w14:paraId="7A8368B0" w14:textId="77777777" w:rsidR="007203F4" w:rsidRPr="001E7335" w:rsidRDefault="007203F4" w:rsidP="007203F4">
      <w:pPr>
        <w:ind w:firstLine="709"/>
        <w:jc w:val="both"/>
        <w:rPr>
          <w:sz w:val="28"/>
          <w:szCs w:val="28"/>
        </w:rPr>
      </w:pPr>
      <w:r w:rsidRPr="001E7335">
        <w:rPr>
          <w:sz w:val="28"/>
          <w:szCs w:val="28"/>
        </w:rPr>
        <w:t>Согласно п. 45 Методических указаний, утвержденных приказом ФСТ России от 27.12.2013 № 1746-э, операционные расходы на второй и последующие годы долгосрочного периода регулирования рассчитываются по формуле:</w:t>
      </w:r>
    </w:p>
    <w:p w14:paraId="1E542C0A" w14:textId="77777777" w:rsidR="007203F4" w:rsidRPr="001E7335" w:rsidRDefault="007203F4" w:rsidP="007203F4">
      <w:pPr>
        <w:rPr>
          <w:sz w:val="28"/>
          <w:szCs w:val="28"/>
        </w:rPr>
      </w:pPr>
    </w:p>
    <w:p w14:paraId="1E2A381A" w14:textId="77777777" w:rsidR="007203F4" w:rsidRPr="001E7335" w:rsidRDefault="007203F4" w:rsidP="007203F4">
      <w:pPr>
        <w:ind w:firstLine="709"/>
        <w:rPr>
          <w:sz w:val="28"/>
          <w:szCs w:val="28"/>
        </w:rPr>
      </w:pPr>
      <w:r w:rsidRPr="000B3354">
        <w:rPr>
          <w:noProof/>
          <w:sz w:val="28"/>
          <w:szCs w:val="28"/>
        </w:rPr>
        <w:drawing>
          <wp:inline distT="0" distB="0" distL="0" distR="0" wp14:anchorId="4DB5E179" wp14:editId="5597AF81">
            <wp:extent cx="4800600" cy="3238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335">
        <w:rPr>
          <w:sz w:val="28"/>
          <w:szCs w:val="28"/>
        </w:rPr>
        <w:t>,</w:t>
      </w:r>
    </w:p>
    <w:p w14:paraId="54B70753" w14:textId="77777777" w:rsidR="007203F4" w:rsidRPr="001E7335" w:rsidRDefault="007203F4" w:rsidP="007203F4">
      <w:pPr>
        <w:ind w:firstLine="709"/>
        <w:rPr>
          <w:sz w:val="28"/>
          <w:szCs w:val="28"/>
        </w:rPr>
      </w:pPr>
      <w:r w:rsidRPr="001E7335">
        <w:rPr>
          <w:sz w:val="28"/>
          <w:szCs w:val="28"/>
        </w:rPr>
        <w:t>где:</w:t>
      </w:r>
    </w:p>
    <w:p w14:paraId="0CA0D8BE" w14:textId="77777777" w:rsidR="007203F4" w:rsidRPr="001E7335" w:rsidRDefault="007203F4" w:rsidP="007203F4">
      <w:pPr>
        <w:ind w:firstLine="709"/>
        <w:rPr>
          <w:sz w:val="28"/>
          <w:szCs w:val="28"/>
        </w:rPr>
      </w:pPr>
      <w:r w:rsidRPr="001E7335">
        <w:rPr>
          <w:sz w:val="28"/>
          <w:szCs w:val="28"/>
        </w:rPr>
        <w:t>ОР</w:t>
      </w:r>
      <w:r w:rsidRPr="001E7335">
        <w:rPr>
          <w:sz w:val="28"/>
          <w:szCs w:val="28"/>
          <w:vertAlign w:val="subscript"/>
        </w:rPr>
        <w:t>i</w:t>
      </w:r>
      <w:r w:rsidRPr="001E7335">
        <w:rPr>
          <w:sz w:val="28"/>
          <w:szCs w:val="28"/>
        </w:rPr>
        <w:t xml:space="preserve"> - операционные расходы в году i (базовый уровень), тыс. руб.;</w:t>
      </w:r>
    </w:p>
    <w:p w14:paraId="11A79F7B" w14:textId="77777777" w:rsidR="007203F4" w:rsidRPr="001E7335" w:rsidRDefault="007203F4" w:rsidP="007203F4">
      <w:pPr>
        <w:ind w:firstLine="709"/>
        <w:rPr>
          <w:sz w:val="28"/>
          <w:szCs w:val="28"/>
        </w:rPr>
      </w:pPr>
      <w:r w:rsidRPr="001E7335">
        <w:rPr>
          <w:sz w:val="28"/>
          <w:szCs w:val="28"/>
        </w:rPr>
        <w:t>ИЭР - индекс эффективности операционных расходов, процентов;</w:t>
      </w:r>
    </w:p>
    <w:p w14:paraId="669DFCD6" w14:textId="77777777" w:rsidR="007203F4" w:rsidRPr="001E7335" w:rsidRDefault="007203F4" w:rsidP="007203F4">
      <w:pPr>
        <w:ind w:firstLine="709"/>
        <w:rPr>
          <w:sz w:val="28"/>
          <w:szCs w:val="28"/>
        </w:rPr>
      </w:pPr>
      <w:r w:rsidRPr="001E7335">
        <w:rPr>
          <w:sz w:val="28"/>
          <w:szCs w:val="28"/>
        </w:rPr>
        <w:t xml:space="preserve">ИПЦ </w:t>
      </w:r>
      <w:r w:rsidRPr="001E7335">
        <w:rPr>
          <w:sz w:val="28"/>
          <w:szCs w:val="28"/>
          <w:vertAlign w:val="subscript"/>
        </w:rPr>
        <w:t>i-1</w:t>
      </w:r>
      <w:r w:rsidRPr="001E7335">
        <w:rPr>
          <w:sz w:val="28"/>
          <w:szCs w:val="28"/>
        </w:rPr>
        <w:t xml:space="preserve"> - индекс потребительских цен, определенный в базовом варианте прогноза социально-экономического развития Российской Федерации на год i-1;</w:t>
      </w:r>
    </w:p>
    <w:p w14:paraId="55F97EB3" w14:textId="77777777" w:rsidR="007203F4" w:rsidRPr="001E7335" w:rsidRDefault="007203F4" w:rsidP="007203F4">
      <w:pPr>
        <w:ind w:firstLine="709"/>
        <w:rPr>
          <w:sz w:val="28"/>
          <w:szCs w:val="28"/>
        </w:rPr>
      </w:pPr>
      <w:r w:rsidRPr="001E7335">
        <w:rPr>
          <w:sz w:val="28"/>
          <w:szCs w:val="28"/>
        </w:rPr>
        <w:t xml:space="preserve">ИКА </w:t>
      </w:r>
      <w:r w:rsidRPr="001E7335">
        <w:rPr>
          <w:sz w:val="28"/>
          <w:szCs w:val="28"/>
          <w:vertAlign w:val="subscript"/>
        </w:rPr>
        <w:t>i-1</w:t>
      </w:r>
      <w:r w:rsidRPr="001E7335">
        <w:rPr>
          <w:sz w:val="28"/>
          <w:szCs w:val="28"/>
        </w:rPr>
        <w:t xml:space="preserve"> - индекс изменения количества активов в году i-1.</w:t>
      </w:r>
    </w:p>
    <w:p w14:paraId="5F7E7483" w14:textId="77777777" w:rsidR="007203F4" w:rsidRPr="001E7335" w:rsidRDefault="007203F4" w:rsidP="007203F4">
      <w:pPr>
        <w:jc w:val="both"/>
        <w:rPr>
          <w:sz w:val="28"/>
          <w:szCs w:val="28"/>
        </w:rPr>
      </w:pPr>
      <w:r w:rsidRPr="001E7335">
        <w:rPr>
          <w:sz w:val="28"/>
          <w:szCs w:val="28"/>
        </w:rPr>
        <w:t xml:space="preserve">        </w:t>
      </w:r>
      <w:r w:rsidRPr="000B3354">
        <w:rPr>
          <w:noProof/>
          <w:sz w:val="28"/>
          <w:szCs w:val="28"/>
        </w:rPr>
        <w:drawing>
          <wp:inline distT="0" distB="0" distL="0" distR="0" wp14:anchorId="3734CBD2" wp14:editId="7F7BF69A">
            <wp:extent cx="4514850" cy="457200"/>
            <wp:effectExtent l="0" t="0" r="0" b="0"/>
            <wp:docPr id="51" name="Рисунок 51" descr="base_1_278584_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base_1_278584_332"/>
                    <pic:cNvPicPr>
                      <a:picLocks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335">
        <w:rPr>
          <w:sz w:val="28"/>
          <w:szCs w:val="28"/>
        </w:rPr>
        <w:t xml:space="preserve">, </w:t>
      </w:r>
    </w:p>
    <w:p w14:paraId="1148BD7A" w14:textId="77777777" w:rsidR="007203F4" w:rsidRPr="001E7335" w:rsidRDefault="007203F4" w:rsidP="007203F4">
      <w:pPr>
        <w:jc w:val="both"/>
        <w:rPr>
          <w:sz w:val="28"/>
          <w:szCs w:val="28"/>
        </w:rPr>
      </w:pPr>
      <w:r w:rsidRPr="001E7335">
        <w:rPr>
          <w:sz w:val="28"/>
          <w:szCs w:val="28"/>
        </w:rPr>
        <w:t>где:</w:t>
      </w:r>
    </w:p>
    <w:p w14:paraId="2E99BCC6" w14:textId="77777777" w:rsidR="007203F4" w:rsidRPr="001E7335" w:rsidRDefault="007203F4" w:rsidP="007203F4">
      <w:pPr>
        <w:jc w:val="both"/>
        <w:rPr>
          <w:sz w:val="28"/>
          <w:szCs w:val="28"/>
        </w:rPr>
      </w:pPr>
      <w:r w:rsidRPr="000B3354">
        <w:rPr>
          <w:noProof/>
          <w:sz w:val="28"/>
          <w:szCs w:val="28"/>
        </w:rPr>
        <w:drawing>
          <wp:inline distT="0" distB="0" distL="0" distR="0" wp14:anchorId="51B05E71" wp14:editId="7623EF7C">
            <wp:extent cx="457200" cy="247650"/>
            <wp:effectExtent l="0" t="0" r="0" b="0"/>
            <wp:docPr id="50" name="Рисунок 50" descr="base_1_278584_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base_1_278584_333"/>
                    <pic:cNvPicPr>
                      <a:picLocks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335">
        <w:rPr>
          <w:sz w:val="28"/>
          <w:szCs w:val="28"/>
        </w:rPr>
        <w:t xml:space="preserve"> - индекс изменения количества активов в году i;</w:t>
      </w:r>
    </w:p>
    <w:p w14:paraId="5AEBCE65" w14:textId="77777777" w:rsidR="007203F4" w:rsidRPr="001E7335" w:rsidRDefault="007203F4" w:rsidP="007203F4">
      <w:pPr>
        <w:jc w:val="both"/>
        <w:rPr>
          <w:sz w:val="28"/>
          <w:szCs w:val="28"/>
        </w:rPr>
      </w:pPr>
      <w:r w:rsidRPr="000B3354">
        <w:rPr>
          <w:noProof/>
          <w:sz w:val="28"/>
          <w:szCs w:val="28"/>
        </w:rPr>
        <w:drawing>
          <wp:inline distT="0" distB="0" distL="0" distR="0" wp14:anchorId="5BA77177" wp14:editId="41B8C12A">
            <wp:extent cx="323850" cy="247650"/>
            <wp:effectExtent l="0" t="0" r="0" b="0"/>
            <wp:docPr id="49" name="Рисунок 49" descr="base_1_278584_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base_1_278584_334"/>
                    <pic:cNvPicPr>
                      <a:picLocks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335">
        <w:rPr>
          <w:sz w:val="28"/>
          <w:szCs w:val="28"/>
        </w:rPr>
        <w:t xml:space="preserve"> - соответственно доля операционных расходов на транспортировку воды и сточных вод, установленная исходя из размера соответствующей доли расходов за последний отчетный год;</w:t>
      </w:r>
    </w:p>
    <w:p w14:paraId="2359EA0F" w14:textId="77777777" w:rsidR="007203F4" w:rsidRPr="001E7335" w:rsidRDefault="007203F4" w:rsidP="007203F4">
      <w:pPr>
        <w:jc w:val="both"/>
        <w:rPr>
          <w:sz w:val="28"/>
          <w:szCs w:val="28"/>
        </w:rPr>
      </w:pPr>
      <w:r w:rsidRPr="000B3354">
        <w:rPr>
          <w:noProof/>
          <w:sz w:val="28"/>
          <w:szCs w:val="28"/>
        </w:rPr>
        <w:drawing>
          <wp:inline distT="0" distB="0" distL="0" distR="0" wp14:anchorId="67D7476A" wp14:editId="48DBA192">
            <wp:extent cx="571500" cy="247650"/>
            <wp:effectExtent l="0" t="0" r="0" b="0"/>
            <wp:docPr id="48" name="Рисунок 48" descr="base_1_278584_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base_1_278584_335"/>
                    <pic:cNvPicPr>
                      <a:picLocks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335">
        <w:rPr>
          <w:sz w:val="28"/>
          <w:szCs w:val="28"/>
        </w:rPr>
        <w:t xml:space="preserve"> - изменение количества условных метров водопроводной и (или) канализационной сети, эксплуатируемых регулируемой организацией, произошедшее в году i, выраженное в процентах;</w:t>
      </w:r>
    </w:p>
    <w:p w14:paraId="4B751478" w14:textId="77777777" w:rsidR="007203F4" w:rsidRPr="001E7335" w:rsidRDefault="007203F4" w:rsidP="007203F4">
      <w:pPr>
        <w:jc w:val="both"/>
        <w:rPr>
          <w:sz w:val="28"/>
          <w:szCs w:val="28"/>
        </w:rPr>
      </w:pPr>
      <w:r w:rsidRPr="000B3354">
        <w:rPr>
          <w:noProof/>
          <w:sz w:val="28"/>
          <w:szCs w:val="28"/>
        </w:rPr>
        <w:drawing>
          <wp:inline distT="0" distB="0" distL="0" distR="0" wp14:anchorId="2CD245BE" wp14:editId="19CA4C7D">
            <wp:extent cx="390525" cy="247650"/>
            <wp:effectExtent l="0" t="0" r="9525" b="0"/>
            <wp:docPr id="47" name="Рисунок 47" descr="base_1_278584_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base_1_278584_336"/>
                    <pic:cNvPicPr>
                      <a:picLocks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335">
        <w:rPr>
          <w:sz w:val="28"/>
          <w:szCs w:val="28"/>
        </w:rPr>
        <w:t xml:space="preserve"> - изменение операционных расходов на водоподготовку, очистку сточных вод, связанное с вводом в эксплуатацию нового объекта водоподготовки, очистки сточных вод в году i, тыс. руб. Такая величина определяется органом регулирования тарифов при вводе объекта в эксплуатацию и в дальнейшем не уточняется и не корректируется.</w:t>
      </w:r>
    </w:p>
    <w:p w14:paraId="659F2352" w14:textId="77777777" w:rsidR="007203F4" w:rsidRPr="001E7335" w:rsidRDefault="007203F4" w:rsidP="007203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r w:rsidRPr="008C2D9F">
        <w:rPr>
          <w:sz w:val="28"/>
          <w:szCs w:val="28"/>
        </w:rPr>
        <w:t>постановлени</w:t>
      </w:r>
      <w:r>
        <w:rPr>
          <w:sz w:val="28"/>
          <w:szCs w:val="28"/>
        </w:rPr>
        <w:t>ю</w:t>
      </w:r>
      <w:r w:rsidRPr="008C2D9F">
        <w:rPr>
          <w:sz w:val="28"/>
          <w:szCs w:val="28"/>
        </w:rPr>
        <w:t xml:space="preserve"> региональной энергетической комиссии Кемеровской области от 07.12.2018 № 433 «Об утверждении производственной программы в сфере холодного водоснабжения, водоотведения и об установлении тарифов на питьевую воду, водоотведение ООО «ЮРГА ВОДТРАНС» (г. Юрга)»</w:t>
      </w:r>
      <w:r>
        <w:rPr>
          <w:sz w:val="28"/>
          <w:szCs w:val="28"/>
        </w:rPr>
        <w:t xml:space="preserve"> п</w:t>
      </w:r>
      <w:r w:rsidRPr="001E7335">
        <w:rPr>
          <w:sz w:val="28"/>
          <w:szCs w:val="28"/>
        </w:rPr>
        <w:t xml:space="preserve">ри расчете </w:t>
      </w:r>
      <w:r>
        <w:rPr>
          <w:sz w:val="28"/>
          <w:szCs w:val="28"/>
        </w:rPr>
        <w:t>о</w:t>
      </w:r>
      <w:r w:rsidRPr="001E7335">
        <w:rPr>
          <w:sz w:val="28"/>
          <w:szCs w:val="28"/>
        </w:rPr>
        <w:t>перационных расходов на 2020-2023 годы регулятором использовались следующие показатели:</w:t>
      </w:r>
    </w:p>
    <w:p w14:paraId="251AF7ED" w14:textId="77777777" w:rsidR="007203F4" w:rsidRPr="001E7335" w:rsidRDefault="007203F4" w:rsidP="007203F4">
      <w:pPr>
        <w:jc w:val="both"/>
        <w:rPr>
          <w:sz w:val="28"/>
          <w:szCs w:val="28"/>
        </w:rPr>
      </w:pPr>
      <w:r w:rsidRPr="001E7335">
        <w:rPr>
          <w:sz w:val="28"/>
          <w:szCs w:val="28"/>
        </w:rPr>
        <w:t xml:space="preserve">         базовый уровень операционных расходов 2019 года </w:t>
      </w:r>
      <w:r w:rsidRPr="00280511">
        <w:rPr>
          <w:sz w:val="28"/>
          <w:szCs w:val="28"/>
        </w:rPr>
        <w:t xml:space="preserve">– </w:t>
      </w:r>
      <w:r w:rsidRPr="00E632C2">
        <w:rPr>
          <w:b/>
          <w:i/>
          <w:sz w:val="28"/>
          <w:szCs w:val="28"/>
        </w:rPr>
        <w:t>58967,25</w:t>
      </w:r>
      <w:r w:rsidRPr="00280511">
        <w:rPr>
          <w:sz w:val="28"/>
          <w:szCs w:val="28"/>
        </w:rPr>
        <w:t xml:space="preserve"> тыс.</w:t>
      </w:r>
      <w:r w:rsidRPr="001E7335">
        <w:rPr>
          <w:sz w:val="28"/>
          <w:szCs w:val="28"/>
        </w:rPr>
        <w:t xml:space="preserve"> руб.;</w:t>
      </w:r>
    </w:p>
    <w:p w14:paraId="16A61199" w14:textId="77777777" w:rsidR="007203F4" w:rsidRPr="001E7335" w:rsidRDefault="007203F4" w:rsidP="007203F4">
      <w:pPr>
        <w:jc w:val="both"/>
        <w:rPr>
          <w:sz w:val="28"/>
          <w:szCs w:val="28"/>
        </w:rPr>
      </w:pPr>
      <w:r w:rsidRPr="001E7335">
        <w:rPr>
          <w:sz w:val="28"/>
          <w:szCs w:val="28"/>
        </w:rPr>
        <w:t xml:space="preserve">         индекс потребительских цен на 2020</w:t>
      </w:r>
      <w:r>
        <w:rPr>
          <w:sz w:val="28"/>
          <w:szCs w:val="28"/>
        </w:rPr>
        <w:t xml:space="preserve"> - 103,4%, 2021</w:t>
      </w:r>
      <w:r w:rsidRPr="001E7335">
        <w:rPr>
          <w:sz w:val="28"/>
          <w:szCs w:val="28"/>
        </w:rPr>
        <w:t>-2023 годы – 104%, согласно прогнозу Минэкономразвития России;</w:t>
      </w:r>
    </w:p>
    <w:p w14:paraId="7BFDCD88" w14:textId="77777777" w:rsidR="007203F4" w:rsidRPr="001E7335" w:rsidRDefault="007203F4" w:rsidP="007203F4">
      <w:pPr>
        <w:jc w:val="both"/>
        <w:rPr>
          <w:sz w:val="28"/>
          <w:szCs w:val="28"/>
        </w:rPr>
      </w:pPr>
      <w:r w:rsidRPr="001E7335">
        <w:rPr>
          <w:sz w:val="28"/>
          <w:szCs w:val="28"/>
        </w:rPr>
        <w:t xml:space="preserve">        индекс эффективности операционных расходов на 2020-2023 годы -1%;</w:t>
      </w:r>
    </w:p>
    <w:p w14:paraId="52C2C807" w14:textId="77777777" w:rsidR="007203F4" w:rsidRPr="001E7335" w:rsidRDefault="007203F4" w:rsidP="007203F4">
      <w:pPr>
        <w:jc w:val="both"/>
        <w:rPr>
          <w:sz w:val="28"/>
          <w:szCs w:val="28"/>
        </w:rPr>
      </w:pPr>
      <w:r w:rsidRPr="001E7335">
        <w:rPr>
          <w:sz w:val="28"/>
          <w:szCs w:val="28"/>
        </w:rPr>
        <w:t xml:space="preserve">        индекс изменения количества активов на 2020-2023 годы </w:t>
      </w:r>
      <w:r>
        <w:rPr>
          <w:sz w:val="28"/>
          <w:szCs w:val="28"/>
        </w:rPr>
        <w:t>–</w:t>
      </w:r>
      <w:r w:rsidRPr="001E7335">
        <w:rPr>
          <w:sz w:val="28"/>
          <w:szCs w:val="28"/>
        </w:rPr>
        <w:t xml:space="preserve"> 0</w:t>
      </w:r>
      <w:r>
        <w:rPr>
          <w:sz w:val="28"/>
          <w:szCs w:val="28"/>
        </w:rPr>
        <w:t>%</w:t>
      </w:r>
      <w:r w:rsidRPr="001E7335">
        <w:rPr>
          <w:sz w:val="28"/>
          <w:szCs w:val="28"/>
        </w:rPr>
        <w:t>.</w:t>
      </w:r>
    </w:p>
    <w:p w14:paraId="1580847F" w14:textId="77777777" w:rsidR="007203F4" w:rsidRPr="001E7335" w:rsidRDefault="007203F4" w:rsidP="007203F4">
      <w:pPr>
        <w:ind w:firstLine="709"/>
        <w:jc w:val="both"/>
        <w:rPr>
          <w:sz w:val="28"/>
          <w:szCs w:val="28"/>
        </w:rPr>
      </w:pPr>
      <w:r w:rsidRPr="001E7335">
        <w:rPr>
          <w:sz w:val="28"/>
          <w:szCs w:val="28"/>
        </w:rPr>
        <w:t>В соответствии с вышеуказанной формулой, уровень операционных расходов составляет</w:t>
      </w:r>
      <w:r>
        <w:rPr>
          <w:sz w:val="28"/>
          <w:szCs w:val="28"/>
        </w:rPr>
        <w:t xml:space="preserve"> (см. Приложение 6)</w:t>
      </w:r>
      <w:r w:rsidRPr="001E7335">
        <w:rPr>
          <w:sz w:val="28"/>
          <w:szCs w:val="28"/>
        </w:rPr>
        <w:t>:</w:t>
      </w:r>
    </w:p>
    <w:p w14:paraId="7E67A857" w14:textId="77777777" w:rsidR="007203F4" w:rsidRPr="00280511" w:rsidRDefault="007203F4" w:rsidP="007203F4">
      <w:pPr>
        <w:ind w:firstLine="567"/>
        <w:jc w:val="both"/>
        <w:rPr>
          <w:sz w:val="28"/>
          <w:szCs w:val="28"/>
        </w:rPr>
      </w:pPr>
      <w:r w:rsidRPr="001E7335">
        <w:rPr>
          <w:sz w:val="28"/>
          <w:szCs w:val="28"/>
        </w:rPr>
        <w:t xml:space="preserve"> - на 2020 год </w:t>
      </w:r>
      <w:r w:rsidRPr="00280511">
        <w:rPr>
          <w:sz w:val="28"/>
          <w:szCs w:val="28"/>
        </w:rPr>
        <w:t xml:space="preserve">– </w:t>
      </w:r>
      <w:r>
        <w:rPr>
          <w:b/>
          <w:i/>
          <w:sz w:val="28"/>
          <w:szCs w:val="28"/>
        </w:rPr>
        <w:t>60362,42</w:t>
      </w:r>
      <w:r w:rsidRPr="00280511">
        <w:rPr>
          <w:b/>
          <w:i/>
          <w:sz w:val="28"/>
          <w:szCs w:val="28"/>
        </w:rPr>
        <w:t xml:space="preserve"> </w:t>
      </w:r>
      <w:r w:rsidRPr="00280511">
        <w:rPr>
          <w:sz w:val="28"/>
          <w:szCs w:val="28"/>
        </w:rPr>
        <w:t xml:space="preserve">тыс. руб.; </w:t>
      </w:r>
    </w:p>
    <w:p w14:paraId="69B21840" w14:textId="77777777" w:rsidR="007203F4" w:rsidRPr="00280511" w:rsidRDefault="007203F4" w:rsidP="007203F4">
      <w:pPr>
        <w:ind w:firstLine="709"/>
        <w:jc w:val="both"/>
        <w:rPr>
          <w:sz w:val="28"/>
          <w:szCs w:val="28"/>
        </w:rPr>
      </w:pPr>
      <w:r w:rsidRPr="00280511">
        <w:rPr>
          <w:sz w:val="28"/>
          <w:szCs w:val="28"/>
        </w:rPr>
        <w:lastRenderedPageBreak/>
        <w:t xml:space="preserve">- на 2021 год – </w:t>
      </w:r>
      <w:r>
        <w:rPr>
          <w:b/>
          <w:i/>
          <w:sz w:val="28"/>
          <w:szCs w:val="28"/>
        </w:rPr>
        <w:t>62149,15</w:t>
      </w:r>
      <w:r w:rsidRPr="00280511">
        <w:rPr>
          <w:sz w:val="28"/>
          <w:szCs w:val="28"/>
        </w:rPr>
        <w:t xml:space="preserve"> тыс. руб.;</w:t>
      </w:r>
    </w:p>
    <w:p w14:paraId="705938D2" w14:textId="77777777" w:rsidR="007203F4" w:rsidRPr="00280511" w:rsidRDefault="007203F4" w:rsidP="007203F4">
      <w:pPr>
        <w:ind w:firstLine="709"/>
        <w:jc w:val="both"/>
        <w:rPr>
          <w:sz w:val="28"/>
          <w:szCs w:val="28"/>
        </w:rPr>
      </w:pPr>
      <w:r w:rsidRPr="00280511">
        <w:rPr>
          <w:sz w:val="28"/>
          <w:szCs w:val="28"/>
        </w:rPr>
        <w:t xml:space="preserve">- на 2022 год – </w:t>
      </w:r>
      <w:r>
        <w:rPr>
          <w:b/>
          <w:i/>
          <w:sz w:val="28"/>
          <w:szCs w:val="28"/>
        </w:rPr>
        <w:t>63988,76</w:t>
      </w:r>
      <w:r w:rsidRPr="00280511">
        <w:rPr>
          <w:sz w:val="28"/>
          <w:szCs w:val="28"/>
        </w:rPr>
        <w:t xml:space="preserve"> тыс. руб.;</w:t>
      </w:r>
    </w:p>
    <w:p w14:paraId="29E5CDDF" w14:textId="77777777" w:rsidR="007203F4" w:rsidRPr="00280511" w:rsidRDefault="007203F4" w:rsidP="007203F4">
      <w:pPr>
        <w:ind w:firstLine="709"/>
        <w:jc w:val="both"/>
        <w:rPr>
          <w:sz w:val="28"/>
          <w:szCs w:val="28"/>
        </w:rPr>
      </w:pPr>
      <w:r w:rsidRPr="00280511">
        <w:rPr>
          <w:sz w:val="28"/>
          <w:szCs w:val="28"/>
        </w:rPr>
        <w:t xml:space="preserve">- на 2023 год – </w:t>
      </w:r>
      <w:r>
        <w:rPr>
          <w:b/>
          <w:i/>
          <w:sz w:val="28"/>
          <w:szCs w:val="28"/>
        </w:rPr>
        <w:t>65882,83</w:t>
      </w:r>
      <w:r w:rsidRPr="00280511">
        <w:rPr>
          <w:sz w:val="28"/>
          <w:szCs w:val="28"/>
        </w:rPr>
        <w:t xml:space="preserve"> тыс. руб.</w:t>
      </w:r>
    </w:p>
    <w:p w14:paraId="7017A7F8" w14:textId="77777777" w:rsidR="007203F4" w:rsidRDefault="007203F4" w:rsidP="007203F4">
      <w:pPr>
        <w:ind w:firstLine="567"/>
        <w:jc w:val="both"/>
        <w:rPr>
          <w:b/>
          <w:color w:val="FF0000"/>
          <w:sz w:val="32"/>
          <w:szCs w:val="32"/>
          <w:u w:val="single"/>
        </w:rPr>
      </w:pPr>
    </w:p>
    <w:p w14:paraId="5693CBA1" w14:textId="77777777" w:rsidR="007203F4" w:rsidRPr="001E7335" w:rsidRDefault="007203F4" w:rsidP="007203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33735">
        <w:rPr>
          <w:sz w:val="28"/>
          <w:szCs w:val="28"/>
        </w:rPr>
        <w:t>о исполнение решения Федеральной антимонопольной службы России от 19.06.2019 № СП/5155</w:t>
      </w:r>
      <w:r>
        <w:rPr>
          <w:sz w:val="28"/>
          <w:szCs w:val="28"/>
        </w:rPr>
        <w:t>4</w:t>
      </w:r>
      <w:r w:rsidRPr="00B33735">
        <w:rPr>
          <w:sz w:val="28"/>
          <w:szCs w:val="28"/>
        </w:rPr>
        <w:t xml:space="preserve">/19 </w:t>
      </w:r>
      <w:r>
        <w:rPr>
          <w:sz w:val="28"/>
          <w:szCs w:val="28"/>
        </w:rPr>
        <w:t>п</w:t>
      </w:r>
      <w:r w:rsidRPr="001E7335">
        <w:rPr>
          <w:sz w:val="28"/>
          <w:szCs w:val="28"/>
        </w:rPr>
        <w:t xml:space="preserve">ри расчете </w:t>
      </w:r>
      <w:r>
        <w:rPr>
          <w:sz w:val="28"/>
          <w:szCs w:val="28"/>
        </w:rPr>
        <w:t>о</w:t>
      </w:r>
      <w:r w:rsidRPr="001E7335">
        <w:rPr>
          <w:sz w:val="28"/>
          <w:szCs w:val="28"/>
        </w:rPr>
        <w:t>перационных расходов на 2020-2023 годы регулятором использовались следующие показатели:</w:t>
      </w:r>
    </w:p>
    <w:p w14:paraId="7EF7C71C" w14:textId="77777777" w:rsidR="007203F4" w:rsidRPr="001E7335" w:rsidRDefault="007203F4" w:rsidP="007203F4">
      <w:pPr>
        <w:jc w:val="both"/>
        <w:rPr>
          <w:sz w:val="28"/>
          <w:szCs w:val="28"/>
        </w:rPr>
      </w:pPr>
      <w:r w:rsidRPr="001E7335">
        <w:rPr>
          <w:sz w:val="28"/>
          <w:szCs w:val="28"/>
        </w:rPr>
        <w:t xml:space="preserve">         базовый уровень операционных расходов 2019 года </w:t>
      </w:r>
      <w:r w:rsidRPr="00280511">
        <w:rPr>
          <w:sz w:val="28"/>
          <w:szCs w:val="28"/>
        </w:rPr>
        <w:t xml:space="preserve">– </w:t>
      </w:r>
      <w:r>
        <w:rPr>
          <w:b/>
          <w:sz w:val="28"/>
          <w:szCs w:val="28"/>
        </w:rPr>
        <w:t>61920,61</w:t>
      </w:r>
      <w:r w:rsidRPr="00280511">
        <w:rPr>
          <w:sz w:val="28"/>
          <w:szCs w:val="28"/>
        </w:rPr>
        <w:t xml:space="preserve"> тыс.</w:t>
      </w:r>
      <w:r w:rsidRPr="001E7335">
        <w:rPr>
          <w:sz w:val="28"/>
          <w:szCs w:val="28"/>
        </w:rPr>
        <w:t xml:space="preserve"> руб.;</w:t>
      </w:r>
    </w:p>
    <w:p w14:paraId="029E8565" w14:textId="77777777" w:rsidR="007203F4" w:rsidRPr="001E7335" w:rsidRDefault="007203F4" w:rsidP="007203F4">
      <w:pPr>
        <w:jc w:val="both"/>
        <w:rPr>
          <w:sz w:val="28"/>
          <w:szCs w:val="28"/>
        </w:rPr>
      </w:pPr>
      <w:r w:rsidRPr="001E7335">
        <w:rPr>
          <w:sz w:val="28"/>
          <w:szCs w:val="28"/>
        </w:rPr>
        <w:t xml:space="preserve">         индекс потребительских цен на 2020</w:t>
      </w:r>
      <w:r>
        <w:rPr>
          <w:sz w:val="28"/>
          <w:szCs w:val="28"/>
        </w:rPr>
        <w:t xml:space="preserve"> - 103,4%, 2021</w:t>
      </w:r>
      <w:r w:rsidRPr="001E7335">
        <w:rPr>
          <w:sz w:val="28"/>
          <w:szCs w:val="28"/>
        </w:rPr>
        <w:t>-2023 годы – 104%, согласно прогнозу Минэкономразвития России;</w:t>
      </w:r>
    </w:p>
    <w:p w14:paraId="16702FDD" w14:textId="77777777" w:rsidR="007203F4" w:rsidRPr="001E7335" w:rsidRDefault="007203F4" w:rsidP="007203F4">
      <w:pPr>
        <w:jc w:val="both"/>
        <w:rPr>
          <w:sz w:val="28"/>
          <w:szCs w:val="28"/>
        </w:rPr>
      </w:pPr>
      <w:r w:rsidRPr="001E7335">
        <w:rPr>
          <w:sz w:val="28"/>
          <w:szCs w:val="28"/>
        </w:rPr>
        <w:t xml:space="preserve">        индекс эффективности операционных расходов на 2020-2023 годы -1%;</w:t>
      </w:r>
    </w:p>
    <w:p w14:paraId="68E8DF4B" w14:textId="77777777" w:rsidR="007203F4" w:rsidRPr="001E7335" w:rsidRDefault="007203F4" w:rsidP="007203F4">
      <w:pPr>
        <w:jc w:val="both"/>
        <w:rPr>
          <w:sz w:val="28"/>
          <w:szCs w:val="28"/>
        </w:rPr>
      </w:pPr>
      <w:r w:rsidRPr="001E7335">
        <w:rPr>
          <w:sz w:val="28"/>
          <w:szCs w:val="28"/>
        </w:rPr>
        <w:t xml:space="preserve">        индекс изменения количества активов на 2020-2023 годы </w:t>
      </w:r>
      <w:r>
        <w:rPr>
          <w:sz w:val="28"/>
          <w:szCs w:val="28"/>
        </w:rPr>
        <w:t>–</w:t>
      </w:r>
      <w:r w:rsidRPr="001E7335">
        <w:rPr>
          <w:sz w:val="28"/>
          <w:szCs w:val="28"/>
        </w:rPr>
        <w:t xml:space="preserve"> 0</w:t>
      </w:r>
      <w:r>
        <w:rPr>
          <w:sz w:val="28"/>
          <w:szCs w:val="28"/>
        </w:rPr>
        <w:t>%</w:t>
      </w:r>
      <w:r w:rsidRPr="001E7335">
        <w:rPr>
          <w:sz w:val="28"/>
          <w:szCs w:val="28"/>
        </w:rPr>
        <w:t>.</w:t>
      </w:r>
    </w:p>
    <w:p w14:paraId="48CB1EF5" w14:textId="77777777" w:rsidR="007203F4" w:rsidRPr="001E7335" w:rsidRDefault="007203F4" w:rsidP="007203F4">
      <w:pPr>
        <w:ind w:firstLine="709"/>
        <w:jc w:val="both"/>
        <w:rPr>
          <w:sz w:val="28"/>
          <w:szCs w:val="28"/>
        </w:rPr>
      </w:pPr>
      <w:r w:rsidRPr="001E7335">
        <w:rPr>
          <w:sz w:val="28"/>
          <w:szCs w:val="28"/>
        </w:rPr>
        <w:t>В соответствии с вышеуказанной формулой, уровень операционных расходов состав</w:t>
      </w:r>
      <w:r>
        <w:rPr>
          <w:sz w:val="28"/>
          <w:szCs w:val="28"/>
        </w:rPr>
        <w:t>ит (см. Приложение 6)</w:t>
      </w:r>
      <w:r w:rsidRPr="001E7335">
        <w:rPr>
          <w:sz w:val="28"/>
          <w:szCs w:val="28"/>
        </w:rPr>
        <w:t>:</w:t>
      </w:r>
    </w:p>
    <w:p w14:paraId="336F6742" w14:textId="77777777" w:rsidR="007203F4" w:rsidRPr="00280511" w:rsidRDefault="007203F4" w:rsidP="007203F4">
      <w:pPr>
        <w:ind w:firstLine="567"/>
        <w:jc w:val="both"/>
        <w:rPr>
          <w:sz w:val="28"/>
          <w:szCs w:val="28"/>
        </w:rPr>
      </w:pPr>
      <w:r w:rsidRPr="001E7335">
        <w:rPr>
          <w:sz w:val="28"/>
          <w:szCs w:val="28"/>
        </w:rPr>
        <w:t xml:space="preserve"> - на 2020 год </w:t>
      </w:r>
      <w:r w:rsidRPr="00280511">
        <w:rPr>
          <w:sz w:val="28"/>
          <w:szCs w:val="28"/>
        </w:rPr>
        <w:t xml:space="preserve">– </w:t>
      </w:r>
      <w:r>
        <w:rPr>
          <w:b/>
          <w:i/>
          <w:sz w:val="28"/>
          <w:szCs w:val="28"/>
        </w:rPr>
        <w:t>63385,65</w:t>
      </w:r>
      <w:r w:rsidRPr="00280511">
        <w:rPr>
          <w:b/>
          <w:i/>
          <w:sz w:val="28"/>
          <w:szCs w:val="28"/>
        </w:rPr>
        <w:t xml:space="preserve"> </w:t>
      </w:r>
      <w:r w:rsidRPr="00280511">
        <w:rPr>
          <w:sz w:val="28"/>
          <w:szCs w:val="28"/>
        </w:rPr>
        <w:t xml:space="preserve">тыс. руб.; </w:t>
      </w:r>
    </w:p>
    <w:p w14:paraId="53D9290A" w14:textId="77777777" w:rsidR="007203F4" w:rsidRPr="00280511" w:rsidRDefault="007203F4" w:rsidP="007203F4">
      <w:pPr>
        <w:ind w:firstLine="709"/>
        <w:jc w:val="both"/>
        <w:rPr>
          <w:sz w:val="28"/>
          <w:szCs w:val="28"/>
        </w:rPr>
      </w:pPr>
      <w:r w:rsidRPr="00280511">
        <w:rPr>
          <w:sz w:val="28"/>
          <w:szCs w:val="28"/>
        </w:rPr>
        <w:t xml:space="preserve">- на 2021 год – </w:t>
      </w:r>
      <w:r>
        <w:rPr>
          <w:b/>
          <w:i/>
          <w:sz w:val="28"/>
          <w:szCs w:val="28"/>
        </w:rPr>
        <w:t>65261,87</w:t>
      </w:r>
      <w:r w:rsidRPr="00280511">
        <w:rPr>
          <w:sz w:val="28"/>
          <w:szCs w:val="28"/>
        </w:rPr>
        <w:t xml:space="preserve"> тыс. руб.;</w:t>
      </w:r>
    </w:p>
    <w:p w14:paraId="4D084B36" w14:textId="77777777" w:rsidR="007203F4" w:rsidRPr="00280511" w:rsidRDefault="007203F4" w:rsidP="007203F4">
      <w:pPr>
        <w:ind w:firstLine="709"/>
        <w:jc w:val="both"/>
        <w:rPr>
          <w:sz w:val="28"/>
          <w:szCs w:val="28"/>
        </w:rPr>
      </w:pPr>
      <w:r w:rsidRPr="00280511">
        <w:rPr>
          <w:sz w:val="28"/>
          <w:szCs w:val="28"/>
        </w:rPr>
        <w:t xml:space="preserve">- на 2022 год – </w:t>
      </w:r>
      <w:r>
        <w:rPr>
          <w:b/>
          <w:i/>
          <w:sz w:val="28"/>
          <w:szCs w:val="28"/>
        </w:rPr>
        <w:t>67193,62</w:t>
      </w:r>
      <w:r w:rsidRPr="00280511">
        <w:rPr>
          <w:sz w:val="28"/>
          <w:szCs w:val="28"/>
        </w:rPr>
        <w:t xml:space="preserve"> тыс. руб.;</w:t>
      </w:r>
    </w:p>
    <w:p w14:paraId="523A23A5" w14:textId="77777777" w:rsidR="007203F4" w:rsidRPr="00280511" w:rsidRDefault="007203F4" w:rsidP="007203F4">
      <w:pPr>
        <w:ind w:firstLine="709"/>
        <w:jc w:val="both"/>
        <w:rPr>
          <w:sz w:val="28"/>
          <w:szCs w:val="28"/>
        </w:rPr>
      </w:pPr>
      <w:r w:rsidRPr="00280511">
        <w:rPr>
          <w:sz w:val="28"/>
          <w:szCs w:val="28"/>
        </w:rPr>
        <w:t xml:space="preserve">- на 2023 год – </w:t>
      </w:r>
      <w:r>
        <w:rPr>
          <w:b/>
          <w:i/>
          <w:sz w:val="28"/>
          <w:szCs w:val="28"/>
        </w:rPr>
        <w:t>69182,55</w:t>
      </w:r>
      <w:r w:rsidRPr="00280511">
        <w:rPr>
          <w:sz w:val="28"/>
          <w:szCs w:val="28"/>
        </w:rPr>
        <w:t xml:space="preserve"> тыс. руб.</w:t>
      </w:r>
    </w:p>
    <w:p w14:paraId="1B76404B" w14:textId="77777777" w:rsidR="007203F4" w:rsidRDefault="007203F4" w:rsidP="007203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Увеличение по сравнению с утвержденным на 2019 г. ранее (согласно </w:t>
      </w:r>
      <w:r w:rsidRPr="008C2D9F">
        <w:rPr>
          <w:sz w:val="28"/>
          <w:szCs w:val="28"/>
        </w:rPr>
        <w:t>постановления региональной энергетической комиссии Кемеровской области от 07.12.2018 № 433 «Об утверждении производственной программы в сфере холодного водоснабжения, водоотведения и об установлении тарифов на питьевую воду, водоотведение ООО «ЮРГА ВОДТРАНС» (г. Юрга)»</w:t>
      </w:r>
      <w:r>
        <w:rPr>
          <w:sz w:val="28"/>
          <w:szCs w:val="28"/>
        </w:rPr>
        <w:t>)</w:t>
      </w:r>
      <w:r w:rsidRPr="00015DCE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составит:</w:t>
      </w:r>
    </w:p>
    <w:p w14:paraId="228D3E70" w14:textId="77777777" w:rsidR="007203F4" w:rsidRPr="00280511" w:rsidRDefault="007203F4" w:rsidP="007203F4">
      <w:pPr>
        <w:ind w:firstLine="567"/>
        <w:jc w:val="both"/>
        <w:rPr>
          <w:sz w:val="28"/>
          <w:szCs w:val="28"/>
        </w:rPr>
      </w:pPr>
      <w:r w:rsidRPr="001E7335">
        <w:rPr>
          <w:sz w:val="28"/>
          <w:szCs w:val="28"/>
        </w:rPr>
        <w:t xml:space="preserve">- на 2020 год </w:t>
      </w:r>
      <w:r w:rsidRPr="0028051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3023,23</w:t>
      </w:r>
      <w:r>
        <w:rPr>
          <w:sz w:val="28"/>
          <w:szCs w:val="28"/>
        </w:rPr>
        <w:t xml:space="preserve"> </w:t>
      </w:r>
      <w:r w:rsidRPr="00280511">
        <w:rPr>
          <w:sz w:val="28"/>
          <w:szCs w:val="28"/>
        </w:rPr>
        <w:t xml:space="preserve">тыс. руб.; </w:t>
      </w:r>
    </w:p>
    <w:p w14:paraId="1FA10337" w14:textId="77777777" w:rsidR="007203F4" w:rsidRPr="00280511" w:rsidRDefault="007203F4" w:rsidP="007203F4">
      <w:pPr>
        <w:ind w:firstLine="709"/>
        <w:jc w:val="both"/>
        <w:rPr>
          <w:sz w:val="28"/>
          <w:szCs w:val="28"/>
        </w:rPr>
      </w:pPr>
      <w:r w:rsidRPr="00280511">
        <w:rPr>
          <w:sz w:val="28"/>
          <w:szCs w:val="28"/>
        </w:rPr>
        <w:t xml:space="preserve">- на 2021 год – </w:t>
      </w:r>
      <w:r>
        <w:rPr>
          <w:b/>
          <w:i/>
          <w:sz w:val="28"/>
          <w:szCs w:val="28"/>
        </w:rPr>
        <w:t>3112,72</w:t>
      </w:r>
      <w:r w:rsidRPr="00280511">
        <w:rPr>
          <w:b/>
          <w:i/>
          <w:sz w:val="28"/>
          <w:szCs w:val="28"/>
        </w:rPr>
        <w:t xml:space="preserve"> </w:t>
      </w:r>
      <w:r w:rsidRPr="00280511">
        <w:rPr>
          <w:sz w:val="28"/>
          <w:szCs w:val="28"/>
        </w:rPr>
        <w:t>тыс. руб.;</w:t>
      </w:r>
    </w:p>
    <w:p w14:paraId="7F05151E" w14:textId="77777777" w:rsidR="007203F4" w:rsidRPr="00280511" w:rsidRDefault="007203F4" w:rsidP="007203F4">
      <w:pPr>
        <w:ind w:firstLine="709"/>
        <w:jc w:val="both"/>
        <w:rPr>
          <w:sz w:val="28"/>
          <w:szCs w:val="28"/>
        </w:rPr>
      </w:pPr>
      <w:r w:rsidRPr="00280511">
        <w:rPr>
          <w:sz w:val="28"/>
          <w:szCs w:val="28"/>
        </w:rPr>
        <w:t xml:space="preserve">- на 2022 год – </w:t>
      </w:r>
      <w:r>
        <w:rPr>
          <w:b/>
          <w:i/>
          <w:sz w:val="28"/>
          <w:szCs w:val="28"/>
        </w:rPr>
        <w:t>3204,86</w:t>
      </w:r>
      <w:r w:rsidRPr="00280511">
        <w:rPr>
          <w:sz w:val="28"/>
          <w:szCs w:val="28"/>
        </w:rPr>
        <w:t xml:space="preserve"> тыс. руб.;</w:t>
      </w:r>
    </w:p>
    <w:p w14:paraId="01080C53" w14:textId="77777777" w:rsidR="007203F4" w:rsidRPr="00280511" w:rsidRDefault="007203F4" w:rsidP="007203F4">
      <w:pPr>
        <w:ind w:firstLine="709"/>
        <w:jc w:val="both"/>
        <w:rPr>
          <w:sz w:val="28"/>
          <w:szCs w:val="28"/>
        </w:rPr>
      </w:pPr>
      <w:r w:rsidRPr="00280511">
        <w:rPr>
          <w:sz w:val="28"/>
          <w:szCs w:val="28"/>
        </w:rPr>
        <w:t xml:space="preserve">- на 2023 год – </w:t>
      </w:r>
      <w:r>
        <w:rPr>
          <w:b/>
          <w:i/>
          <w:sz w:val="28"/>
          <w:szCs w:val="28"/>
        </w:rPr>
        <w:t>3299,72</w:t>
      </w:r>
      <w:r w:rsidRPr="00280511">
        <w:rPr>
          <w:sz w:val="28"/>
          <w:szCs w:val="28"/>
        </w:rPr>
        <w:t xml:space="preserve"> тыс. руб.</w:t>
      </w:r>
    </w:p>
    <w:p w14:paraId="2CCD7956" w14:textId="77777777" w:rsidR="007203F4" w:rsidRDefault="007203F4" w:rsidP="007203F4">
      <w:pPr>
        <w:ind w:firstLine="567"/>
        <w:jc w:val="both"/>
        <w:rPr>
          <w:sz w:val="28"/>
          <w:szCs w:val="28"/>
        </w:rPr>
      </w:pPr>
    </w:p>
    <w:p w14:paraId="61B4A006" w14:textId="77777777" w:rsidR="007203F4" w:rsidRDefault="007203F4" w:rsidP="007203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Подробный анализ уровня операционных расходов на весь долгосрочный период представлен в таблице в Приложении 6.</w:t>
      </w:r>
    </w:p>
    <w:p w14:paraId="696BEBF8" w14:textId="77777777" w:rsidR="007203F4" w:rsidRPr="00593A60" w:rsidRDefault="007203F4" w:rsidP="007203F4">
      <w:pPr>
        <w:ind w:firstLine="709"/>
        <w:jc w:val="center"/>
        <w:rPr>
          <w:b/>
          <w:bCs/>
          <w:sz w:val="32"/>
          <w:szCs w:val="32"/>
          <w:u w:val="single"/>
        </w:rPr>
      </w:pPr>
      <w:r w:rsidRPr="00593A60">
        <w:rPr>
          <w:b/>
          <w:bCs/>
          <w:sz w:val="32"/>
          <w:szCs w:val="32"/>
          <w:u w:val="single"/>
        </w:rPr>
        <w:t>Объем</w:t>
      </w:r>
      <w:r>
        <w:rPr>
          <w:b/>
          <w:bCs/>
          <w:sz w:val="32"/>
          <w:szCs w:val="32"/>
          <w:u w:val="single"/>
        </w:rPr>
        <w:t>ы</w:t>
      </w:r>
      <w:r w:rsidRPr="00593A60">
        <w:rPr>
          <w:b/>
          <w:bCs/>
          <w:sz w:val="32"/>
          <w:szCs w:val="32"/>
          <w:u w:val="single"/>
        </w:rPr>
        <w:t xml:space="preserve"> отпуска воды, принятых сточных</w:t>
      </w:r>
    </w:p>
    <w:p w14:paraId="6C486CE5" w14:textId="77777777" w:rsidR="007203F4" w:rsidRPr="00593A60" w:rsidRDefault="007203F4" w:rsidP="007203F4">
      <w:pPr>
        <w:ind w:firstLine="709"/>
        <w:jc w:val="center"/>
        <w:rPr>
          <w:b/>
          <w:bCs/>
          <w:sz w:val="32"/>
          <w:szCs w:val="32"/>
          <w:u w:val="single"/>
        </w:rPr>
      </w:pPr>
      <w:r w:rsidRPr="00593A60">
        <w:rPr>
          <w:b/>
          <w:bCs/>
          <w:sz w:val="32"/>
          <w:szCs w:val="32"/>
          <w:u w:val="single"/>
        </w:rPr>
        <w:t>вод, используемых для расчета тарифов в сфере водоснабжения</w:t>
      </w:r>
    </w:p>
    <w:p w14:paraId="31868B4C" w14:textId="77777777" w:rsidR="007203F4" w:rsidRPr="00593A60" w:rsidRDefault="007203F4" w:rsidP="007203F4">
      <w:pPr>
        <w:ind w:firstLine="709"/>
        <w:jc w:val="center"/>
        <w:rPr>
          <w:b/>
          <w:bCs/>
          <w:sz w:val="32"/>
          <w:szCs w:val="32"/>
          <w:u w:val="single"/>
        </w:rPr>
      </w:pPr>
      <w:r w:rsidRPr="00593A60">
        <w:rPr>
          <w:b/>
          <w:bCs/>
          <w:sz w:val="32"/>
          <w:szCs w:val="32"/>
          <w:u w:val="single"/>
        </w:rPr>
        <w:t>и водоотведения</w:t>
      </w:r>
    </w:p>
    <w:p w14:paraId="119AB110" w14:textId="77777777" w:rsidR="007203F4" w:rsidRPr="00593A60" w:rsidRDefault="007203F4" w:rsidP="007203F4">
      <w:pPr>
        <w:ind w:firstLine="709"/>
        <w:jc w:val="both"/>
        <w:rPr>
          <w:sz w:val="32"/>
          <w:szCs w:val="32"/>
          <w:u w:val="single"/>
        </w:rPr>
      </w:pPr>
    </w:p>
    <w:p w14:paraId="76876D1B" w14:textId="77777777" w:rsidR="007203F4" w:rsidRPr="00941593" w:rsidRDefault="007203F4" w:rsidP="007203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r w:rsidRPr="008C2D9F">
        <w:rPr>
          <w:sz w:val="28"/>
          <w:szCs w:val="28"/>
        </w:rPr>
        <w:t>постановлени</w:t>
      </w:r>
      <w:r>
        <w:rPr>
          <w:sz w:val="28"/>
          <w:szCs w:val="28"/>
        </w:rPr>
        <w:t xml:space="preserve">ю </w:t>
      </w:r>
      <w:r w:rsidRPr="008C2D9F">
        <w:rPr>
          <w:sz w:val="28"/>
          <w:szCs w:val="28"/>
        </w:rPr>
        <w:t>региональной энергетической комиссии Кемеровской области от 07.12.2018 № 433 «Об утверждении производственной программы в сфере холодного водоснабжения, водоотведения и об установлении тарифов на питьевую воду, водоотведение ООО «ЮРГА ВОДТРАНС» (г. Юрга)»</w:t>
      </w:r>
      <w:r>
        <w:rPr>
          <w:sz w:val="28"/>
          <w:szCs w:val="28"/>
        </w:rPr>
        <w:t xml:space="preserve"> р</w:t>
      </w:r>
      <w:r w:rsidRPr="00C63FA7">
        <w:rPr>
          <w:sz w:val="28"/>
          <w:szCs w:val="28"/>
        </w:rPr>
        <w:t xml:space="preserve">егулирующим органом принят объем поднятой воды на период </w:t>
      </w:r>
      <w:r w:rsidRPr="00C63FA7">
        <w:rPr>
          <w:b/>
          <w:sz w:val="28"/>
          <w:szCs w:val="28"/>
        </w:rPr>
        <w:t>с 01.01.2019 по 31.12.2019</w:t>
      </w:r>
      <w:r>
        <w:rPr>
          <w:b/>
          <w:sz w:val="28"/>
          <w:szCs w:val="28"/>
        </w:rPr>
        <w:t xml:space="preserve"> </w:t>
      </w:r>
      <w:r w:rsidRPr="00941593">
        <w:rPr>
          <w:sz w:val="28"/>
          <w:szCs w:val="28"/>
        </w:rPr>
        <w:t xml:space="preserve">– </w:t>
      </w:r>
      <w:r>
        <w:rPr>
          <w:b/>
          <w:i/>
          <w:sz w:val="28"/>
          <w:szCs w:val="28"/>
        </w:rPr>
        <w:t>6607463,00</w:t>
      </w:r>
      <w:r w:rsidRPr="00941593">
        <w:rPr>
          <w:b/>
          <w:i/>
          <w:sz w:val="28"/>
          <w:szCs w:val="28"/>
        </w:rPr>
        <w:t xml:space="preserve"> </w:t>
      </w:r>
      <w:r w:rsidRPr="00941593">
        <w:rPr>
          <w:sz w:val="28"/>
          <w:szCs w:val="28"/>
        </w:rPr>
        <w:t>м</w:t>
      </w:r>
      <w:r w:rsidRPr="00941593">
        <w:rPr>
          <w:sz w:val="28"/>
          <w:szCs w:val="28"/>
          <w:vertAlign w:val="superscript"/>
        </w:rPr>
        <w:t>3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(принят в рамках снижения объемов на потребительский рынок на 5 % от факта 2017 г. в соответствии с п. 5 </w:t>
      </w:r>
      <w:r w:rsidRPr="00D6738E">
        <w:rPr>
          <w:sz w:val="28"/>
          <w:szCs w:val="28"/>
        </w:rPr>
        <w:t>Методически</w:t>
      </w:r>
      <w:r>
        <w:rPr>
          <w:sz w:val="28"/>
          <w:szCs w:val="28"/>
        </w:rPr>
        <w:t>х</w:t>
      </w:r>
      <w:r w:rsidRPr="00D6738E">
        <w:rPr>
          <w:sz w:val="28"/>
          <w:szCs w:val="28"/>
        </w:rPr>
        <w:t xml:space="preserve"> указани</w:t>
      </w:r>
      <w:r>
        <w:rPr>
          <w:sz w:val="28"/>
          <w:szCs w:val="28"/>
        </w:rPr>
        <w:t>й</w:t>
      </w:r>
      <w:r w:rsidRPr="00D6738E">
        <w:rPr>
          <w:sz w:val="28"/>
          <w:szCs w:val="28"/>
        </w:rPr>
        <w:t xml:space="preserve"> по расчету регулируемых тарифов в сфере водоснабжения и водоотведения, утвержденными приказом ФСТ России от 27.12.2013 № 1746-э «Об утверждении Методических указаний по расчету регулируемых тарифов в сфере водоснабжения и водоотведения» (далее – Методические указания)</w:t>
      </w:r>
      <w:r>
        <w:rPr>
          <w:sz w:val="28"/>
          <w:szCs w:val="28"/>
        </w:rPr>
        <w:t>)</w:t>
      </w:r>
      <w:r w:rsidRPr="00941593">
        <w:rPr>
          <w:sz w:val="28"/>
          <w:szCs w:val="28"/>
        </w:rPr>
        <w:t xml:space="preserve">. Объем поданной воды в сеть равен </w:t>
      </w:r>
      <w:r>
        <w:rPr>
          <w:b/>
          <w:i/>
          <w:sz w:val="28"/>
          <w:szCs w:val="28"/>
        </w:rPr>
        <w:t>5307800,00</w:t>
      </w:r>
      <w:r w:rsidRPr="00941593">
        <w:rPr>
          <w:sz w:val="28"/>
          <w:szCs w:val="28"/>
        </w:rPr>
        <w:t xml:space="preserve"> м</w:t>
      </w:r>
      <w:r w:rsidRPr="00941593">
        <w:rPr>
          <w:sz w:val="28"/>
          <w:szCs w:val="28"/>
          <w:vertAlign w:val="superscript"/>
        </w:rPr>
        <w:t>3</w:t>
      </w:r>
      <w:r w:rsidRPr="00941593">
        <w:rPr>
          <w:sz w:val="28"/>
          <w:szCs w:val="28"/>
        </w:rPr>
        <w:t>.</w:t>
      </w:r>
    </w:p>
    <w:p w14:paraId="44718AC9" w14:textId="77777777" w:rsidR="007203F4" w:rsidRPr="00555B20" w:rsidRDefault="007203F4" w:rsidP="007203F4">
      <w:pPr>
        <w:ind w:firstLine="709"/>
        <w:jc w:val="both"/>
        <w:rPr>
          <w:color w:val="FF0000"/>
        </w:rPr>
      </w:pPr>
      <w:r w:rsidRPr="00C63FA7">
        <w:rPr>
          <w:sz w:val="28"/>
          <w:szCs w:val="28"/>
        </w:rPr>
        <w:lastRenderedPageBreak/>
        <w:t xml:space="preserve">Планируемый объем отпущенной воды на период с </w:t>
      </w:r>
      <w:r w:rsidRPr="00C63FA7">
        <w:rPr>
          <w:b/>
          <w:sz w:val="28"/>
          <w:szCs w:val="28"/>
        </w:rPr>
        <w:t>01.01.2019 по 31.12.2019</w:t>
      </w:r>
      <w:r w:rsidRPr="00C63FA7">
        <w:rPr>
          <w:sz w:val="28"/>
          <w:szCs w:val="28"/>
        </w:rPr>
        <w:t xml:space="preserve"> по категориям </w:t>
      </w:r>
      <w:r w:rsidRPr="00941593">
        <w:rPr>
          <w:sz w:val="28"/>
          <w:szCs w:val="28"/>
        </w:rPr>
        <w:t xml:space="preserve">потребителей составляет </w:t>
      </w:r>
      <w:r>
        <w:rPr>
          <w:b/>
          <w:i/>
          <w:sz w:val="28"/>
          <w:szCs w:val="28"/>
        </w:rPr>
        <w:t>4094025,95</w:t>
      </w:r>
      <w:r w:rsidRPr="00941593">
        <w:rPr>
          <w:b/>
          <w:i/>
          <w:sz w:val="28"/>
          <w:szCs w:val="28"/>
        </w:rPr>
        <w:t xml:space="preserve"> </w:t>
      </w:r>
      <w:r w:rsidRPr="00941593">
        <w:rPr>
          <w:sz w:val="28"/>
          <w:szCs w:val="28"/>
        </w:rPr>
        <w:t>м</w:t>
      </w:r>
      <w:r w:rsidRPr="00941593">
        <w:rPr>
          <w:sz w:val="28"/>
          <w:szCs w:val="28"/>
          <w:vertAlign w:val="superscript"/>
        </w:rPr>
        <w:t>3</w:t>
      </w:r>
      <w:r w:rsidRPr="00941593">
        <w:rPr>
          <w:sz w:val="28"/>
          <w:szCs w:val="28"/>
        </w:rPr>
        <w:t xml:space="preserve">, в том числе на потребительский рынок – </w:t>
      </w:r>
      <w:r>
        <w:rPr>
          <w:b/>
          <w:i/>
          <w:sz w:val="28"/>
          <w:szCs w:val="28"/>
        </w:rPr>
        <w:t>4094025,95</w:t>
      </w:r>
      <w:r w:rsidRPr="00941593">
        <w:rPr>
          <w:b/>
          <w:i/>
          <w:sz w:val="28"/>
          <w:szCs w:val="28"/>
        </w:rPr>
        <w:t xml:space="preserve"> </w:t>
      </w:r>
      <w:r w:rsidRPr="00941593">
        <w:rPr>
          <w:sz w:val="28"/>
          <w:szCs w:val="28"/>
        </w:rPr>
        <w:t>м</w:t>
      </w:r>
      <w:r w:rsidRPr="00941593">
        <w:rPr>
          <w:sz w:val="28"/>
          <w:szCs w:val="28"/>
          <w:vertAlign w:val="superscript"/>
        </w:rPr>
        <w:t>3</w:t>
      </w:r>
      <w:r w:rsidRPr="00941593">
        <w:rPr>
          <w:sz w:val="28"/>
          <w:szCs w:val="28"/>
        </w:rPr>
        <w:t>.</w:t>
      </w:r>
      <w:r w:rsidRPr="00555B20">
        <w:rPr>
          <w:color w:val="FF0000"/>
        </w:rPr>
        <w:t xml:space="preserve"> </w:t>
      </w:r>
    </w:p>
    <w:p w14:paraId="52E6231A" w14:textId="77777777" w:rsidR="007203F4" w:rsidRPr="003D7B25" w:rsidRDefault="007203F4" w:rsidP="007203F4">
      <w:pPr>
        <w:ind w:firstLine="709"/>
        <w:jc w:val="both"/>
        <w:rPr>
          <w:sz w:val="28"/>
          <w:szCs w:val="28"/>
        </w:rPr>
      </w:pPr>
      <w:r w:rsidRPr="003F5BBC">
        <w:rPr>
          <w:sz w:val="28"/>
          <w:szCs w:val="28"/>
        </w:rPr>
        <w:t>Уровень объемов реализации по категориям потребителей принят в рамках снижения объемов на потребительский рынок на 5 % от факта 2017 г. в соответствии с п. 5 Методических указаний с распределением по</w:t>
      </w:r>
      <w:r>
        <w:rPr>
          <w:sz w:val="28"/>
          <w:szCs w:val="28"/>
        </w:rPr>
        <w:t xml:space="preserve"> </w:t>
      </w:r>
      <w:r w:rsidRPr="003F5BBC">
        <w:rPr>
          <w:sz w:val="28"/>
          <w:szCs w:val="28"/>
        </w:rPr>
        <w:t>категориям</w:t>
      </w:r>
      <w:r>
        <w:rPr>
          <w:sz w:val="28"/>
          <w:szCs w:val="28"/>
        </w:rPr>
        <w:t>,</w:t>
      </w:r>
      <w:r w:rsidRPr="003F5BBC">
        <w:rPr>
          <w:sz w:val="28"/>
          <w:szCs w:val="28"/>
        </w:rPr>
        <w:t xml:space="preserve"> предложенным организацией</w:t>
      </w:r>
      <w:r>
        <w:rPr>
          <w:sz w:val="28"/>
          <w:szCs w:val="28"/>
        </w:rPr>
        <w:t>. Т</w:t>
      </w:r>
      <w:r w:rsidRPr="003D7B25">
        <w:rPr>
          <w:sz w:val="28"/>
          <w:szCs w:val="28"/>
        </w:rPr>
        <w:t xml:space="preserve">аким образом, объем отпущенной воды на потребительский рынок на период с </w:t>
      </w:r>
      <w:r w:rsidRPr="003D7B25">
        <w:rPr>
          <w:b/>
          <w:sz w:val="28"/>
          <w:szCs w:val="28"/>
        </w:rPr>
        <w:t>01.01.2019 по 31.12.2019</w:t>
      </w:r>
      <w:r w:rsidRPr="003D7B25">
        <w:rPr>
          <w:sz w:val="28"/>
          <w:szCs w:val="28"/>
        </w:rPr>
        <w:t xml:space="preserve"> по категории:</w:t>
      </w:r>
    </w:p>
    <w:p w14:paraId="61DD6D5E" w14:textId="77777777" w:rsidR="007203F4" w:rsidRPr="003D7B25" w:rsidRDefault="007203F4" w:rsidP="007203F4">
      <w:pPr>
        <w:ind w:firstLine="709"/>
        <w:jc w:val="both"/>
        <w:rPr>
          <w:sz w:val="28"/>
          <w:szCs w:val="28"/>
        </w:rPr>
      </w:pPr>
      <w:r w:rsidRPr="003D7B25">
        <w:rPr>
          <w:sz w:val="28"/>
          <w:szCs w:val="28"/>
        </w:rPr>
        <w:t xml:space="preserve">- «население» составляет – </w:t>
      </w:r>
      <w:r>
        <w:rPr>
          <w:b/>
          <w:i/>
          <w:sz w:val="28"/>
          <w:szCs w:val="28"/>
        </w:rPr>
        <w:t>3082822,10</w:t>
      </w:r>
      <w:r w:rsidRPr="003D7B25">
        <w:rPr>
          <w:sz w:val="28"/>
          <w:szCs w:val="28"/>
        </w:rPr>
        <w:t xml:space="preserve"> м</w:t>
      </w:r>
      <w:r w:rsidRPr="003D7B25">
        <w:rPr>
          <w:sz w:val="28"/>
          <w:szCs w:val="28"/>
          <w:vertAlign w:val="superscript"/>
        </w:rPr>
        <w:t>3</w:t>
      </w:r>
      <w:r w:rsidRPr="003D7B25">
        <w:rPr>
          <w:sz w:val="28"/>
          <w:szCs w:val="28"/>
        </w:rPr>
        <w:t>;</w:t>
      </w:r>
    </w:p>
    <w:p w14:paraId="06B98F96" w14:textId="77777777" w:rsidR="007203F4" w:rsidRPr="003D7B25" w:rsidRDefault="007203F4" w:rsidP="007203F4">
      <w:pPr>
        <w:ind w:firstLine="709"/>
        <w:jc w:val="both"/>
        <w:rPr>
          <w:sz w:val="28"/>
          <w:szCs w:val="28"/>
        </w:rPr>
      </w:pPr>
      <w:r w:rsidRPr="003D7B25">
        <w:rPr>
          <w:sz w:val="28"/>
          <w:szCs w:val="28"/>
        </w:rPr>
        <w:t xml:space="preserve">- «бюджетные организации» составляет – </w:t>
      </w:r>
      <w:r>
        <w:rPr>
          <w:b/>
          <w:i/>
          <w:sz w:val="28"/>
          <w:szCs w:val="28"/>
        </w:rPr>
        <w:t>704387,10</w:t>
      </w:r>
      <w:r w:rsidRPr="003D7B25">
        <w:rPr>
          <w:sz w:val="28"/>
          <w:szCs w:val="28"/>
        </w:rPr>
        <w:t xml:space="preserve"> м</w:t>
      </w:r>
      <w:r w:rsidRPr="003D7B25">
        <w:rPr>
          <w:sz w:val="28"/>
          <w:szCs w:val="28"/>
          <w:vertAlign w:val="superscript"/>
        </w:rPr>
        <w:t>3</w:t>
      </w:r>
      <w:r w:rsidRPr="003D7B25">
        <w:rPr>
          <w:sz w:val="28"/>
          <w:szCs w:val="28"/>
        </w:rPr>
        <w:t>;</w:t>
      </w:r>
    </w:p>
    <w:p w14:paraId="17C61834" w14:textId="77777777" w:rsidR="007203F4" w:rsidRPr="003D7B25" w:rsidRDefault="007203F4" w:rsidP="007203F4">
      <w:pPr>
        <w:ind w:firstLine="709"/>
        <w:jc w:val="both"/>
        <w:rPr>
          <w:sz w:val="28"/>
          <w:szCs w:val="28"/>
        </w:rPr>
      </w:pPr>
      <w:r w:rsidRPr="003D7B25">
        <w:rPr>
          <w:sz w:val="28"/>
          <w:szCs w:val="28"/>
        </w:rPr>
        <w:t xml:space="preserve">- «прочие потребители» составляет – </w:t>
      </w:r>
      <w:r>
        <w:rPr>
          <w:b/>
          <w:i/>
          <w:sz w:val="28"/>
          <w:szCs w:val="28"/>
        </w:rPr>
        <w:t>306816,75</w:t>
      </w:r>
      <w:r w:rsidRPr="003D7B25">
        <w:rPr>
          <w:sz w:val="28"/>
          <w:szCs w:val="28"/>
        </w:rPr>
        <w:t xml:space="preserve"> м</w:t>
      </w:r>
      <w:r w:rsidRPr="003D7B25">
        <w:rPr>
          <w:sz w:val="28"/>
          <w:szCs w:val="28"/>
          <w:vertAlign w:val="superscript"/>
        </w:rPr>
        <w:t>3</w:t>
      </w:r>
      <w:r w:rsidRPr="003D7B25">
        <w:rPr>
          <w:sz w:val="28"/>
          <w:szCs w:val="28"/>
        </w:rPr>
        <w:t>.</w:t>
      </w:r>
    </w:p>
    <w:p w14:paraId="259B4AE6" w14:textId="77777777" w:rsidR="007203F4" w:rsidRPr="003D7B25" w:rsidRDefault="007203F4" w:rsidP="007203F4">
      <w:pPr>
        <w:ind w:firstLine="709"/>
        <w:jc w:val="both"/>
        <w:rPr>
          <w:sz w:val="28"/>
          <w:szCs w:val="28"/>
        </w:rPr>
      </w:pPr>
      <w:r w:rsidRPr="003D7B25">
        <w:rPr>
          <w:sz w:val="28"/>
          <w:szCs w:val="28"/>
        </w:rPr>
        <w:t>На 2020-2023 годы объем отпущенной воды по категориям потребителей принима</w:t>
      </w:r>
      <w:r>
        <w:rPr>
          <w:sz w:val="28"/>
          <w:szCs w:val="28"/>
        </w:rPr>
        <w:t>е</w:t>
      </w:r>
      <w:r w:rsidRPr="003D7B25">
        <w:rPr>
          <w:sz w:val="28"/>
          <w:szCs w:val="28"/>
        </w:rPr>
        <w:t>тся на уровне предыдущего периода.</w:t>
      </w:r>
    </w:p>
    <w:p w14:paraId="51952262" w14:textId="77777777" w:rsidR="007203F4" w:rsidRPr="003D7B25" w:rsidRDefault="007203F4" w:rsidP="007203F4">
      <w:pPr>
        <w:ind w:firstLine="709"/>
        <w:jc w:val="both"/>
        <w:rPr>
          <w:sz w:val="28"/>
          <w:szCs w:val="28"/>
        </w:rPr>
      </w:pPr>
      <w:r w:rsidRPr="003D7B25">
        <w:rPr>
          <w:sz w:val="28"/>
          <w:szCs w:val="28"/>
        </w:rPr>
        <w:t xml:space="preserve">Регулирующим органом объем сточных вод принят </w:t>
      </w:r>
      <w:r w:rsidRPr="0009141C">
        <w:rPr>
          <w:sz w:val="28"/>
          <w:szCs w:val="28"/>
        </w:rPr>
        <w:t>в рамках снижения объемов на потребительский рынок на 5 % от факта 2017 г. в соответствии с п. 5 Методических указаний  с  распределением по категориям</w:t>
      </w:r>
      <w:r>
        <w:rPr>
          <w:sz w:val="28"/>
          <w:szCs w:val="28"/>
        </w:rPr>
        <w:t xml:space="preserve">, </w:t>
      </w:r>
      <w:r w:rsidRPr="0009141C">
        <w:rPr>
          <w:sz w:val="28"/>
          <w:szCs w:val="28"/>
        </w:rPr>
        <w:t xml:space="preserve"> предложенным организацией </w:t>
      </w:r>
      <w:r w:rsidRPr="003D7B25">
        <w:rPr>
          <w:sz w:val="28"/>
          <w:szCs w:val="28"/>
        </w:rPr>
        <w:t xml:space="preserve">на уровне  </w:t>
      </w:r>
      <w:r w:rsidRPr="0009141C">
        <w:rPr>
          <w:b/>
          <w:i/>
          <w:sz w:val="28"/>
          <w:szCs w:val="28"/>
        </w:rPr>
        <w:t>8222714,80</w:t>
      </w:r>
      <w:r w:rsidRPr="003D7B25">
        <w:rPr>
          <w:b/>
          <w:i/>
          <w:sz w:val="28"/>
          <w:szCs w:val="28"/>
        </w:rPr>
        <w:t xml:space="preserve"> </w:t>
      </w:r>
      <w:r w:rsidRPr="003D7B25">
        <w:rPr>
          <w:sz w:val="28"/>
          <w:szCs w:val="28"/>
        </w:rPr>
        <w:t>м</w:t>
      </w:r>
      <w:r w:rsidRPr="003D7B25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. </w:t>
      </w:r>
      <w:r w:rsidRPr="003D7B25">
        <w:rPr>
          <w:sz w:val="28"/>
          <w:szCs w:val="28"/>
        </w:rPr>
        <w:t xml:space="preserve">Планируемый объем отведенных сточных вод на потребительский рынок за период с </w:t>
      </w:r>
      <w:r w:rsidRPr="003D7B25">
        <w:rPr>
          <w:b/>
          <w:sz w:val="28"/>
          <w:szCs w:val="28"/>
        </w:rPr>
        <w:t>01.01.2019 – 31.12.2019</w:t>
      </w:r>
      <w:r w:rsidRPr="003D7B25">
        <w:rPr>
          <w:sz w:val="28"/>
          <w:szCs w:val="28"/>
        </w:rPr>
        <w:t xml:space="preserve"> составляет </w:t>
      </w:r>
      <w:r>
        <w:rPr>
          <w:b/>
          <w:i/>
          <w:sz w:val="28"/>
          <w:szCs w:val="28"/>
        </w:rPr>
        <w:t>6068546,80</w:t>
      </w:r>
      <w:r w:rsidRPr="003D7B25">
        <w:rPr>
          <w:b/>
          <w:i/>
          <w:sz w:val="28"/>
          <w:szCs w:val="28"/>
        </w:rPr>
        <w:t xml:space="preserve"> </w:t>
      </w:r>
      <w:r w:rsidRPr="003D7B25">
        <w:rPr>
          <w:sz w:val="28"/>
          <w:szCs w:val="28"/>
        </w:rPr>
        <w:t>м</w:t>
      </w:r>
      <w:r w:rsidRPr="003D7B25">
        <w:rPr>
          <w:sz w:val="28"/>
          <w:szCs w:val="28"/>
          <w:vertAlign w:val="superscript"/>
        </w:rPr>
        <w:t>3</w:t>
      </w:r>
      <w:r w:rsidRPr="003D7B25">
        <w:rPr>
          <w:sz w:val="28"/>
          <w:szCs w:val="28"/>
        </w:rPr>
        <w:t xml:space="preserve">, в том числе от потребителей в жилищном секторе – </w:t>
      </w:r>
      <w:r>
        <w:rPr>
          <w:b/>
          <w:i/>
          <w:sz w:val="28"/>
          <w:szCs w:val="28"/>
        </w:rPr>
        <w:t>4231780,35</w:t>
      </w:r>
      <w:r w:rsidRPr="003D7B25">
        <w:rPr>
          <w:b/>
          <w:i/>
          <w:sz w:val="28"/>
          <w:szCs w:val="28"/>
        </w:rPr>
        <w:t xml:space="preserve"> </w:t>
      </w:r>
      <w:r w:rsidRPr="003D7B25">
        <w:rPr>
          <w:sz w:val="28"/>
          <w:szCs w:val="28"/>
        </w:rPr>
        <w:t>м</w:t>
      </w:r>
      <w:r w:rsidRPr="003D7B25">
        <w:rPr>
          <w:sz w:val="28"/>
          <w:szCs w:val="28"/>
          <w:vertAlign w:val="superscript"/>
        </w:rPr>
        <w:t>3</w:t>
      </w:r>
      <w:r w:rsidRPr="003D7B25">
        <w:rPr>
          <w:sz w:val="28"/>
          <w:szCs w:val="28"/>
        </w:rPr>
        <w:t xml:space="preserve">, от бюджетных организаций – </w:t>
      </w:r>
      <w:r>
        <w:rPr>
          <w:b/>
          <w:i/>
          <w:sz w:val="28"/>
          <w:szCs w:val="28"/>
        </w:rPr>
        <w:t>715438,35</w:t>
      </w:r>
      <w:r w:rsidRPr="003D7B25">
        <w:rPr>
          <w:b/>
          <w:i/>
          <w:sz w:val="28"/>
          <w:szCs w:val="28"/>
        </w:rPr>
        <w:t xml:space="preserve"> </w:t>
      </w:r>
      <w:r w:rsidRPr="003D7B25">
        <w:rPr>
          <w:sz w:val="28"/>
          <w:szCs w:val="28"/>
        </w:rPr>
        <w:t>м</w:t>
      </w:r>
      <w:r w:rsidRPr="003D7B25">
        <w:rPr>
          <w:sz w:val="28"/>
          <w:szCs w:val="28"/>
          <w:vertAlign w:val="superscript"/>
        </w:rPr>
        <w:t>3</w:t>
      </w:r>
      <w:r w:rsidRPr="003D7B25">
        <w:rPr>
          <w:sz w:val="28"/>
          <w:szCs w:val="28"/>
        </w:rPr>
        <w:t xml:space="preserve">, от прочих потребителей – </w:t>
      </w:r>
      <w:r>
        <w:rPr>
          <w:b/>
          <w:i/>
          <w:sz w:val="28"/>
          <w:szCs w:val="28"/>
        </w:rPr>
        <w:t>1121328,10</w:t>
      </w:r>
      <w:r w:rsidRPr="003D7B25">
        <w:rPr>
          <w:b/>
          <w:i/>
          <w:sz w:val="28"/>
          <w:szCs w:val="28"/>
        </w:rPr>
        <w:t xml:space="preserve"> </w:t>
      </w:r>
      <w:r w:rsidRPr="003D7B25">
        <w:rPr>
          <w:sz w:val="28"/>
          <w:szCs w:val="28"/>
        </w:rPr>
        <w:t>м</w:t>
      </w:r>
      <w:r w:rsidRPr="003D7B25">
        <w:rPr>
          <w:sz w:val="28"/>
          <w:szCs w:val="28"/>
          <w:vertAlign w:val="superscript"/>
        </w:rPr>
        <w:t>3</w:t>
      </w:r>
      <w:r w:rsidRPr="003D7B25">
        <w:rPr>
          <w:sz w:val="28"/>
          <w:szCs w:val="28"/>
        </w:rPr>
        <w:t>.</w:t>
      </w:r>
    </w:p>
    <w:p w14:paraId="6154F8B8" w14:textId="77777777" w:rsidR="007203F4" w:rsidRPr="003D7B25" w:rsidRDefault="007203F4" w:rsidP="007203F4">
      <w:pPr>
        <w:ind w:firstLine="709"/>
        <w:jc w:val="both"/>
        <w:rPr>
          <w:sz w:val="28"/>
          <w:szCs w:val="28"/>
        </w:rPr>
      </w:pPr>
      <w:r w:rsidRPr="00555B20">
        <w:rPr>
          <w:color w:val="FF0000"/>
          <w:sz w:val="28"/>
          <w:szCs w:val="28"/>
        </w:rPr>
        <w:t xml:space="preserve"> </w:t>
      </w:r>
      <w:r w:rsidRPr="003D7B25">
        <w:rPr>
          <w:sz w:val="28"/>
          <w:szCs w:val="28"/>
        </w:rPr>
        <w:t>На 2020-2023 годы объем отведенных сточных вод по категориям потребителей принимается на уровне предыдущего периода.</w:t>
      </w:r>
    </w:p>
    <w:p w14:paraId="13D692FF" w14:textId="77777777" w:rsidR="007203F4" w:rsidRDefault="007203F4" w:rsidP="007203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Pr="00B33735">
        <w:rPr>
          <w:sz w:val="28"/>
          <w:szCs w:val="28"/>
        </w:rPr>
        <w:t>исполнени</w:t>
      </w:r>
      <w:r>
        <w:rPr>
          <w:sz w:val="28"/>
          <w:szCs w:val="28"/>
        </w:rPr>
        <w:t xml:space="preserve">и </w:t>
      </w:r>
      <w:r w:rsidRPr="00B33735">
        <w:rPr>
          <w:sz w:val="28"/>
          <w:szCs w:val="28"/>
        </w:rPr>
        <w:t>решени</w:t>
      </w:r>
      <w:r>
        <w:rPr>
          <w:sz w:val="28"/>
          <w:szCs w:val="28"/>
        </w:rPr>
        <w:t>й</w:t>
      </w:r>
      <w:r w:rsidRPr="00B33735">
        <w:rPr>
          <w:sz w:val="28"/>
          <w:szCs w:val="28"/>
        </w:rPr>
        <w:t xml:space="preserve"> Федеральной антимонопольной службы России от 19.06.2019 № СП/51554/19</w:t>
      </w:r>
      <w:r>
        <w:rPr>
          <w:sz w:val="28"/>
          <w:szCs w:val="28"/>
        </w:rPr>
        <w:t>,</w:t>
      </w:r>
      <w:r w:rsidRPr="00B337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33735">
        <w:rPr>
          <w:sz w:val="28"/>
          <w:szCs w:val="28"/>
        </w:rPr>
        <w:t>от 19.06.2019 № СП/5155</w:t>
      </w:r>
      <w:r>
        <w:rPr>
          <w:sz w:val="28"/>
          <w:szCs w:val="28"/>
        </w:rPr>
        <w:t>6</w:t>
      </w:r>
      <w:r w:rsidRPr="00B33735">
        <w:rPr>
          <w:sz w:val="28"/>
          <w:szCs w:val="28"/>
        </w:rPr>
        <w:t xml:space="preserve">/19 </w:t>
      </w:r>
      <w:r>
        <w:rPr>
          <w:sz w:val="28"/>
          <w:szCs w:val="28"/>
        </w:rPr>
        <w:t>объемы не изменились.</w:t>
      </w:r>
    </w:p>
    <w:p w14:paraId="29D2068C" w14:textId="77777777" w:rsidR="007203F4" w:rsidRDefault="007203F4" w:rsidP="007203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Сравнительный анализ представлен в таблице: </w:t>
      </w:r>
    </w:p>
    <w:p w14:paraId="7951EE64" w14:textId="77777777" w:rsidR="007203F4" w:rsidRDefault="007203F4" w:rsidP="007203F4">
      <w:pPr>
        <w:ind w:firstLine="567"/>
        <w:jc w:val="both"/>
        <w:rPr>
          <w:sz w:val="28"/>
          <w:szCs w:val="28"/>
        </w:rPr>
      </w:pPr>
    </w:p>
    <w:p w14:paraId="573361BF" w14:textId="77777777" w:rsidR="007203F4" w:rsidRDefault="007203F4" w:rsidP="007203F4">
      <w:pPr>
        <w:ind w:firstLine="567"/>
        <w:jc w:val="both"/>
        <w:rPr>
          <w:sz w:val="28"/>
          <w:szCs w:val="28"/>
        </w:rPr>
      </w:pPr>
    </w:p>
    <w:p w14:paraId="6939BA1F" w14:textId="77777777" w:rsidR="007203F4" w:rsidRDefault="007203F4" w:rsidP="007203F4">
      <w:pPr>
        <w:ind w:firstLine="567"/>
        <w:jc w:val="both"/>
        <w:rPr>
          <w:sz w:val="28"/>
          <w:szCs w:val="28"/>
        </w:rPr>
      </w:pPr>
    </w:p>
    <w:p w14:paraId="66A61A04" w14:textId="77777777" w:rsidR="007203F4" w:rsidRDefault="007203F4" w:rsidP="007203F4">
      <w:pPr>
        <w:ind w:firstLine="567"/>
        <w:jc w:val="both"/>
        <w:rPr>
          <w:sz w:val="28"/>
          <w:szCs w:val="28"/>
        </w:rPr>
      </w:pPr>
    </w:p>
    <w:p w14:paraId="0D40F4BB" w14:textId="77777777" w:rsidR="007203F4" w:rsidRDefault="007203F4" w:rsidP="007203F4">
      <w:pPr>
        <w:ind w:left="-567"/>
        <w:jc w:val="center"/>
        <w:rPr>
          <w:sz w:val="28"/>
          <w:szCs w:val="28"/>
        </w:rPr>
      </w:pPr>
      <w:r w:rsidRPr="00755931">
        <w:rPr>
          <w:noProof/>
        </w:rPr>
        <w:lastRenderedPageBreak/>
        <w:drawing>
          <wp:inline distT="0" distB="0" distL="0" distR="0" wp14:anchorId="00E50F50" wp14:editId="6E891081">
            <wp:extent cx="6480175" cy="846709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96548" w14:textId="77777777" w:rsidR="007203F4" w:rsidRDefault="007203F4" w:rsidP="007203F4">
      <w:pPr>
        <w:ind w:firstLine="567"/>
        <w:jc w:val="both"/>
        <w:rPr>
          <w:sz w:val="28"/>
          <w:szCs w:val="28"/>
        </w:rPr>
      </w:pPr>
      <w:r w:rsidRPr="003D7B25">
        <w:rPr>
          <w:sz w:val="28"/>
          <w:szCs w:val="28"/>
        </w:rPr>
        <w:t xml:space="preserve">На 2020-2023 годы </w:t>
      </w:r>
      <w:r>
        <w:rPr>
          <w:sz w:val="28"/>
          <w:szCs w:val="28"/>
        </w:rPr>
        <w:t>натуральные показатели п</w:t>
      </w:r>
      <w:r w:rsidRPr="003D7B25">
        <w:rPr>
          <w:sz w:val="28"/>
          <w:szCs w:val="28"/>
        </w:rPr>
        <w:t>ринима</w:t>
      </w:r>
      <w:r>
        <w:rPr>
          <w:sz w:val="28"/>
          <w:szCs w:val="28"/>
        </w:rPr>
        <w:t>ю</w:t>
      </w:r>
      <w:r w:rsidRPr="003D7B25">
        <w:rPr>
          <w:sz w:val="28"/>
          <w:szCs w:val="28"/>
        </w:rPr>
        <w:t>тся на уровне предыдущего периода.</w:t>
      </w:r>
    </w:p>
    <w:p w14:paraId="6DAF293C" w14:textId="77777777" w:rsidR="007203F4" w:rsidRPr="00280511" w:rsidRDefault="007203F4" w:rsidP="007203F4">
      <w:pPr>
        <w:tabs>
          <w:tab w:val="left" w:pos="1134"/>
        </w:tabs>
        <w:ind w:firstLine="709"/>
        <w:jc w:val="center"/>
        <w:rPr>
          <w:b/>
          <w:color w:val="FF0000"/>
          <w:sz w:val="32"/>
          <w:szCs w:val="32"/>
          <w:u w:val="single"/>
        </w:rPr>
      </w:pPr>
    </w:p>
    <w:p w14:paraId="73CDD7D5" w14:textId="77777777" w:rsidR="007203F4" w:rsidRPr="00555B20" w:rsidRDefault="007203F4" w:rsidP="007203F4">
      <w:pPr>
        <w:tabs>
          <w:tab w:val="left" w:pos="1134"/>
        </w:tabs>
        <w:jc w:val="center"/>
        <w:rPr>
          <w:b/>
          <w:sz w:val="32"/>
          <w:szCs w:val="32"/>
          <w:u w:val="single"/>
        </w:rPr>
      </w:pPr>
      <w:r w:rsidRPr="00555B20">
        <w:rPr>
          <w:b/>
          <w:sz w:val="32"/>
          <w:szCs w:val="32"/>
          <w:u w:val="single"/>
        </w:rPr>
        <w:t>Тарифы на питьевую воду и водоотведение</w:t>
      </w:r>
    </w:p>
    <w:p w14:paraId="3ADDFC18" w14:textId="77777777" w:rsidR="007203F4" w:rsidRDefault="007203F4" w:rsidP="007203F4">
      <w:pPr>
        <w:tabs>
          <w:tab w:val="left" w:pos="1134"/>
        </w:tabs>
        <w:jc w:val="center"/>
        <w:rPr>
          <w:b/>
          <w:sz w:val="32"/>
          <w:szCs w:val="32"/>
          <w:u w:val="single"/>
        </w:rPr>
      </w:pPr>
    </w:p>
    <w:p w14:paraId="711CE5FB" w14:textId="77777777" w:rsidR="007203F4" w:rsidRPr="001E7335" w:rsidRDefault="007203F4" w:rsidP="007203F4">
      <w:pPr>
        <w:ind w:firstLine="540"/>
        <w:jc w:val="both"/>
        <w:rPr>
          <w:sz w:val="28"/>
          <w:szCs w:val="28"/>
        </w:rPr>
      </w:pPr>
      <w:bookmarkStart w:id="15" w:name="_Hlk525130962"/>
      <w:r w:rsidRPr="001E7335">
        <w:rPr>
          <w:sz w:val="28"/>
          <w:szCs w:val="28"/>
        </w:rPr>
        <w:t>Тарифы регулируемых организаций на питьевую воду (питьевое водоснабжение), техническую воду, транспортировку холодной воды, водоотведение, без дифференциации в виде одноставочных тарифов рассчитываются в соответствии с формулой:</w:t>
      </w:r>
    </w:p>
    <w:p w14:paraId="7CAFB009" w14:textId="77777777" w:rsidR="007203F4" w:rsidRPr="001E7335" w:rsidRDefault="007203F4" w:rsidP="007203F4">
      <w:pPr>
        <w:jc w:val="center"/>
        <w:rPr>
          <w:sz w:val="28"/>
          <w:szCs w:val="28"/>
        </w:rPr>
      </w:pPr>
      <w:r w:rsidRPr="006D7C89">
        <w:rPr>
          <w:noProof/>
          <w:position w:val="-30"/>
          <w:sz w:val="28"/>
          <w:szCs w:val="28"/>
        </w:rPr>
        <w:drawing>
          <wp:inline distT="0" distB="0" distL="0" distR="0" wp14:anchorId="1B4B17A8" wp14:editId="2AD7518A">
            <wp:extent cx="752475" cy="457200"/>
            <wp:effectExtent l="0" t="0" r="0" b="0"/>
            <wp:docPr id="45" name="Рисунок 45" descr="base_1_278584_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base_1_278584_524"/>
                    <pic:cNvPicPr>
                      <a:picLocks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335">
        <w:rPr>
          <w:sz w:val="28"/>
          <w:szCs w:val="28"/>
        </w:rPr>
        <w:t xml:space="preserve">, </w:t>
      </w:r>
    </w:p>
    <w:p w14:paraId="7B015229" w14:textId="77777777" w:rsidR="007203F4" w:rsidRPr="001E7335" w:rsidRDefault="007203F4" w:rsidP="007203F4">
      <w:pPr>
        <w:ind w:firstLine="540"/>
        <w:jc w:val="both"/>
        <w:rPr>
          <w:sz w:val="28"/>
          <w:szCs w:val="28"/>
        </w:rPr>
      </w:pPr>
      <w:r w:rsidRPr="001E7335">
        <w:rPr>
          <w:sz w:val="28"/>
          <w:szCs w:val="28"/>
        </w:rPr>
        <w:t>где:</w:t>
      </w:r>
    </w:p>
    <w:p w14:paraId="7CB9E9B3" w14:textId="77777777" w:rsidR="007203F4" w:rsidRPr="001E7335" w:rsidRDefault="007203F4" w:rsidP="007203F4">
      <w:pPr>
        <w:spacing w:before="220"/>
        <w:ind w:firstLine="540"/>
        <w:jc w:val="both"/>
        <w:rPr>
          <w:sz w:val="28"/>
          <w:szCs w:val="28"/>
        </w:rPr>
      </w:pPr>
      <w:r w:rsidRPr="006D7C89">
        <w:rPr>
          <w:noProof/>
          <w:position w:val="-12"/>
          <w:sz w:val="28"/>
          <w:szCs w:val="28"/>
        </w:rPr>
        <w:drawing>
          <wp:inline distT="0" distB="0" distL="0" distR="0" wp14:anchorId="215FD5E1" wp14:editId="749CDBCC">
            <wp:extent cx="200025" cy="247650"/>
            <wp:effectExtent l="0" t="0" r="9525" b="0"/>
            <wp:docPr id="44" name="Рисунок 44" descr="base_1_278584_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base_1_278584_525"/>
                    <pic:cNvPicPr>
                      <a:picLocks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335">
        <w:rPr>
          <w:sz w:val="28"/>
          <w:szCs w:val="28"/>
        </w:rPr>
        <w:t xml:space="preserve"> - тариф регулируемой организации, устанавливаемый на i-ый год, руб./куб. м;</w:t>
      </w:r>
    </w:p>
    <w:p w14:paraId="03476D25" w14:textId="77777777" w:rsidR="007203F4" w:rsidRPr="001E7335" w:rsidRDefault="007203F4" w:rsidP="007203F4">
      <w:pPr>
        <w:spacing w:before="220"/>
        <w:ind w:firstLine="540"/>
        <w:jc w:val="both"/>
        <w:rPr>
          <w:sz w:val="28"/>
          <w:szCs w:val="28"/>
        </w:rPr>
      </w:pPr>
      <w:r w:rsidRPr="006D7C89">
        <w:rPr>
          <w:noProof/>
          <w:position w:val="-12"/>
          <w:sz w:val="28"/>
          <w:szCs w:val="28"/>
        </w:rPr>
        <w:drawing>
          <wp:inline distT="0" distB="0" distL="0" distR="0" wp14:anchorId="40A910C1" wp14:editId="30F48877">
            <wp:extent cx="457200" cy="247650"/>
            <wp:effectExtent l="0" t="0" r="0" b="0"/>
            <wp:docPr id="43" name="Рисунок 43" descr="base_1_278584_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base_1_278584_526"/>
                    <pic:cNvPicPr>
                      <a:picLocks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335">
        <w:rPr>
          <w:sz w:val="28"/>
          <w:szCs w:val="28"/>
        </w:rPr>
        <w:t xml:space="preserve"> - необходимая валовая выручка регулируемой организации, относящаяся на соответствующий регулируемый вид деятельности, рассчитанная на i-ый год, руб.;</w:t>
      </w:r>
    </w:p>
    <w:p w14:paraId="6632D452" w14:textId="77777777" w:rsidR="007203F4" w:rsidRDefault="007203F4" w:rsidP="007203F4">
      <w:pPr>
        <w:spacing w:before="220"/>
        <w:ind w:firstLine="540"/>
        <w:jc w:val="both"/>
        <w:rPr>
          <w:sz w:val="28"/>
          <w:szCs w:val="28"/>
        </w:rPr>
      </w:pPr>
      <w:r w:rsidRPr="006D7C89">
        <w:rPr>
          <w:noProof/>
          <w:position w:val="-12"/>
          <w:sz w:val="28"/>
          <w:szCs w:val="28"/>
        </w:rPr>
        <w:drawing>
          <wp:inline distT="0" distB="0" distL="0" distR="0" wp14:anchorId="30241A98" wp14:editId="741CF921">
            <wp:extent cx="209550" cy="247650"/>
            <wp:effectExtent l="0" t="0" r="0" b="0"/>
            <wp:docPr id="42" name="Рисунок 42" descr="base_1_278584_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base_1_278584_527"/>
                    <pic:cNvPicPr>
                      <a:picLocks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335">
        <w:rPr>
          <w:sz w:val="28"/>
          <w:szCs w:val="28"/>
        </w:rPr>
        <w:t xml:space="preserve"> - объем отпускаемой i-той регулируемой организацией воды (принимаемых сточных вод) абонентам и другим регулируемым организациям, куб. м.</w:t>
      </w:r>
      <w:bookmarkEnd w:id="15"/>
    </w:p>
    <w:p w14:paraId="47082A41" w14:textId="77777777" w:rsidR="007203F4" w:rsidRDefault="007203F4" w:rsidP="007203F4">
      <w:pPr>
        <w:spacing w:before="22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Сравнительный анализ тарифов, установленных согласно </w:t>
      </w:r>
      <w:r w:rsidRPr="00755931">
        <w:rPr>
          <w:sz w:val="28"/>
          <w:szCs w:val="28"/>
        </w:rPr>
        <w:t>постановления региональной энергетической комиссии Кемеровской области от 07.12.2018 № 433 «Об утверждении производственной программы в сфере холодного водоснабжения, водоотведения и об установлении тарифов на питьевую воду, водоотведение ООО «ЮРГА ВОДТРАНС» (г. Юрга)»</w:t>
      </w:r>
      <w:r>
        <w:rPr>
          <w:sz w:val="28"/>
          <w:szCs w:val="28"/>
        </w:rPr>
        <w:t xml:space="preserve"> и рассчитанных согласно внесённых изменений п</w:t>
      </w:r>
      <w:r w:rsidRPr="00D61D15">
        <w:rPr>
          <w:sz w:val="28"/>
          <w:szCs w:val="28"/>
        </w:rPr>
        <w:t>ри исполнении решений Федеральной антимонопольной службы России от 19.06.2019 № СП/51554/19,  от 19.06.2019 № СП/51556/19</w:t>
      </w:r>
      <w:r w:rsidRPr="00FB3345">
        <w:t xml:space="preserve"> </w:t>
      </w:r>
      <w:r w:rsidRPr="00FB3345">
        <w:rPr>
          <w:sz w:val="28"/>
          <w:szCs w:val="28"/>
        </w:rPr>
        <w:t>приведен</w:t>
      </w:r>
      <w:r w:rsidRPr="00FB3345">
        <w:t xml:space="preserve"> </w:t>
      </w:r>
      <w:r>
        <w:rPr>
          <w:sz w:val="28"/>
          <w:szCs w:val="28"/>
        </w:rPr>
        <w:t>в</w:t>
      </w:r>
      <w:r w:rsidRPr="00FB3345">
        <w:rPr>
          <w:sz w:val="28"/>
          <w:szCs w:val="28"/>
        </w:rPr>
        <w:t xml:space="preserve"> приложени</w:t>
      </w:r>
      <w:r>
        <w:rPr>
          <w:sz w:val="28"/>
          <w:szCs w:val="28"/>
        </w:rPr>
        <w:t xml:space="preserve">ях </w:t>
      </w:r>
      <w:r w:rsidRPr="00FB3345">
        <w:rPr>
          <w:sz w:val="28"/>
          <w:szCs w:val="28"/>
        </w:rPr>
        <w:t xml:space="preserve"> 7</w:t>
      </w:r>
      <w:r>
        <w:rPr>
          <w:sz w:val="28"/>
          <w:szCs w:val="28"/>
        </w:rPr>
        <w:t xml:space="preserve"> и 8.</w:t>
      </w:r>
    </w:p>
    <w:p w14:paraId="1F49CFA4" w14:textId="77777777" w:rsidR="007203F4" w:rsidRDefault="007203F4" w:rsidP="007203F4">
      <w:pPr>
        <w:spacing w:before="220"/>
        <w:ind w:firstLine="540"/>
        <w:jc w:val="both"/>
        <w:rPr>
          <w:sz w:val="28"/>
          <w:szCs w:val="28"/>
        </w:rPr>
      </w:pPr>
      <w:r w:rsidRPr="00555B20">
        <w:rPr>
          <w:sz w:val="28"/>
          <w:szCs w:val="28"/>
        </w:rPr>
        <w:t>Учитывая результаты анализа и экономические интересы производителя и потребителей питьевой воды, водоотведения, рекомендую региональной энергетической комиссии Кемеровской области установить для организации тарифы на питьевую воду и водоотведение с учетом календарной разбивки:</w:t>
      </w:r>
    </w:p>
    <w:p w14:paraId="6DAF79C0" w14:textId="77777777" w:rsidR="007203F4" w:rsidRDefault="007203F4" w:rsidP="007203F4">
      <w:pPr>
        <w:ind w:firstLine="709"/>
        <w:jc w:val="both"/>
        <w:rPr>
          <w:sz w:val="28"/>
          <w:szCs w:val="28"/>
        </w:rPr>
      </w:pPr>
    </w:p>
    <w:p w14:paraId="7FDEBD46" w14:textId="77777777" w:rsidR="007203F4" w:rsidRDefault="007203F4" w:rsidP="007203F4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555B20">
        <w:rPr>
          <w:sz w:val="28"/>
          <w:szCs w:val="28"/>
        </w:rPr>
        <w:lastRenderedPageBreak/>
        <w:t xml:space="preserve">Тарифы на питьевую воду, водоотведение реализуемые </w:t>
      </w:r>
    </w:p>
    <w:p w14:paraId="1F101075" w14:textId="77777777" w:rsidR="007203F4" w:rsidRDefault="007203F4" w:rsidP="007203F4">
      <w:pPr>
        <w:jc w:val="center"/>
        <w:rPr>
          <w:b/>
          <w:sz w:val="28"/>
          <w:szCs w:val="28"/>
        </w:rPr>
      </w:pPr>
      <w:r w:rsidRPr="002C3C0F">
        <w:rPr>
          <w:b/>
          <w:sz w:val="28"/>
          <w:szCs w:val="28"/>
        </w:rPr>
        <w:t>ООО «ЮРГА ВОДТРАНС» (г. Юрга)</w:t>
      </w:r>
      <w:r>
        <w:rPr>
          <w:b/>
          <w:sz w:val="28"/>
          <w:szCs w:val="28"/>
        </w:rPr>
        <w:t xml:space="preserve"> </w:t>
      </w:r>
    </w:p>
    <w:p w14:paraId="46540CE1" w14:textId="77777777" w:rsidR="007203F4" w:rsidRDefault="007203F4" w:rsidP="007203F4">
      <w:pPr>
        <w:jc w:val="center"/>
        <w:rPr>
          <w:sz w:val="28"/>
          <w:szCs w:val="28"/>
        </w:rPr>
      </w:pPr>
      <w:r w:rsidRPr="00555B20">
        <w:rPr>
          <w:sz w:val="28"/>
          <w:szCs w:val="28"/>
        </w:rPr>
        <w:t>на потребительском рынке с 01.01.2019 по 31.12.2023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1954"/>
        <w:gridCol w:w="2104"/>
        <w:gridCol w:w="1983"/>
        <w:gridCol w:w="1978"/>
      </w:tblGrid>
      <w:tr w:rsidR="007203F4" w:rsidRPr="00555B20" w14:paraId="5624259C" w14:textId="77777777" w:rsidTr="00C43558">
        <w:tc>
          <w:tcPr>
            <w:tcW w:w="2202" w:type="dxa"/>
            <w:shd w:val="clear" w:color="auto" w:fill="auto"/>
            <w:vAlign w:val="center"/>
          </w:tcPr>
          <w:p w14:paraId="217EEC4E" w14:textId="77777777" w:rsidR="007203F4" w:rsidRPr="00CE5122" w:rsidRDefault="007203F4" w:rsidP="007203F4">
            <w:pPr>
              <w:jc w:val="center"/>
              <w:rPr>
                <w:sz w:val="22"/>
                <w:szCs w:val="22"/>
              </w:rPr>
            </w:pPr>
            <w:r w:rsidRPr="00CE5122">
              <w:rPr>
                <w:sz w:val="22"/>
                <w:szCs w:val="22"/>
              </w:rPr>
              <w:t>Предприятие</w:t>
            </w:r>
          </w:p>
        </w:tc>
        <w:tc>
          <w:tcPr>
            <w:tcW w:w="1983" w:type="dxa"/>
            <w:shd w:val="clear" w:color="auto" w:fill="auto"/>
            <w:vAlign w:val="center"/>
          </w:tcPr>
          <w:p w14:paraId="1D3C3AA3" w14:textId="77777777" w:rsidR="007203F4" w:rsidRPr="00CE5122" w:rsidRDefault="007203F4" w:rsidP="007203F4">
            <w:pPr>
              <w:jc w:val="center"/>
              <w:rPr>
                <w:sz w:val="22"/>
                <w:szCs w:val="22"/>
              </w:rPr>
            </w:pPr>
            <w:r w:rsidRPr="00CE5122">
              <w:rPr>
                <w:sz w:val="22"/>
                <w:szCs w:val="22"/>
              </w:rPr>
              <w:t>Год долгосрочного периода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2AA251F0" w14:textId="77777777" w:rsidR="007203F4" w:rsidRPr="00CE5122" w:rsidRDefault="007203F4" w:rsidP="007203F4">
            <w:pPr>
              <w:jc w:val="center"/>
              <w:rPr>
                <w:sz w:val="22"/>
                <w:szCs w:val="22"/>
              </w:rPr>
            </w:pPr>
            <w:r w:rsidRPr="00CE5122">
              <w:rPr>
                <w:sz w:val="22"/>
                <w:szCs w:val="22"/>
              </w:rPr>
              <w:t>Календарная разбивка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302E2C0C" w14:textId="77777777" w:rsidR="007203F4" w:rsidRPr="00CE5122" w:rsidRDefault="007203F4" w:rsidP="007203F4">
            <w:pPr>
              <w:jc w:val="center"/>
              <w:rPr>
                <w:sz w:val="22"/>
                <w:szCs w:val="22"/>
              </w:rPr>
            </w:pPr>
            <w:r w:rsidRPr="00CE5122">
              <w:rPr>
                <w:sz w:val="22"/>
                <w:szCs w:val="22"/>
              </w:rPr>
              <w:t>Тарифы, руб./м</w:t>
            </w:r>
            <w:r w:rsidRPr="00CE5122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765C8340" w14:textId="77777777" w:rsidR="007203F4" w:rsidRPr="00CE5122" w:rsidRDefault="007203F4" w:rsidP="007203F4">
            <w:pPr>
              <w:jc w:val="center"/>
              <w:rPr>
                <w:sz w:val="22"/>
                <w:szCs w:val="22"/>
              </w:rPr>
            </w:pPr>
            <w:r w:rsidRPr="00CE5122">
              <w:rPr>
                <w:sz w:val="22"/>
                <w:szCs w:val="22"/>
              </w:rPr>
              <w:t>Рост (снижение) к предыдущему периоду, %</w:t>
            </w:r>
          </w:p>
        </w:tc>
      </w:tr>
      <w:tr w:rsidR="007203F4" w:rsidRPr="00555B20" w14:paraId="46A2BAB9" w14:textId="77777777" w:rsidTr="00C43558">
        <w:tc>
          <w:tcPr>
            <w:tcW w:w="10421" w:type="dxa"/>
            <w:gridSpan w:val="5"/>
            <w:shd w:val="clear" w:color="auto" w:fill="auto"/>
          </w:tcPr>
          <w:p w14:paraId="43C3B926" w14:textId="77777777" w:rsidR="007203F4" w:rsidRPr="00555B20" w:rsidRDefault="007203F4" w:rsidP="007203F4">
            <w:pPr>
              <w:jc w:val="center"/>
              <w:rPr>
                <w:sz w:val="28"/>
                <w:szCs w:val="28"/>
              </w:rPr>
            </w:pPr>
            <w:r w:rsidRPr="00555B20">
              <w:rPr>
                <w:sz w:val="28"/>
                <w:szCs w:val="28"/>
              </w:rPr>
              <w:t>1. Питьевая вода</w:t>
            </w:r>
          </w:p>
        </w:tc>
      </w:tr>
      <w:tr w:rsidR="007203F4" w:rsidRPr="00555B20" w14:paraId="6B283C8F" w14:textId="77777777" w:rsidTr="00C43558">
        <w:trPr>
          <w:trHeight w:val="409"/>
        </w:trPr>
        <w:tc>
          <w:tcPr>
            <w:tcW w:w="2202" w:type="dxa"/>
            <w:vMerge w:val="restart"/>
            <w:shd w:val="clear" w:color="auto" w:fill="auto"/>
            <w:vAlign w:val="center"/>
          </w:tcPr>
          <w:p w14:paraId="6BE235D4" w14:textId="77777777" w:rsidR="007203F4" w:rsidRPr="00555B20" w:rsidRDefault="007203F4" w:rsidP="007203F4">
            <w:pPr>
              <w:jc w:val="center"/>
              <w:rPr>
                <w:sz w:val="28"/>
                <w:szCs w:val="28"/>
              </w:rPr>
            </w:pPr>
            <w:r w:rsidRPr="00492C92">
              <w:rPr>
                <w:sz w:val="28"/>
                <w:szCs w:val="28"/>
              </w:rPr>
              <w:t>ООО «ЮРГА ВОДТРАНС»</w:t>
            </w:r>
          </w:p>
        </w:tc>
        <w:tc>
          <w:tcPr>
            <w:tcW w:w="1983" w:type="dxa"/>
            <w:vMerge w:val="restart"/>
            <w:shd w:val="clear" w:color="auto" w:fill="auto"/>
            <w:vAlign w:val="center"/>
          </w:tcPr>
          <w:p w14:paraId="6037F210" w14:textId="77777777" w:rsidR="007203F4" w:rsidRPr="001D512C" w:rsidRDefault="007203F4" w:rsidP="007203F4">
            <w:pPr>
              <w:jc w:val="center"/>
            </w:pPr>
            <w:r w:rsidRPr="001D512C">
              <w:t>2019</w:t>
            </w:r>
          </w:p>
        </w:tc>
        <w:tc>
          <w:tcPr>
            <w:tcW w:w="2160" w:type="dxa"/>
            <w:shd w:val="clear" w:color="auto" w:fill="auto"/>
          </w:tcPr>
          <w:p w14:paraId="5D4E26F4" w14:textId="77777777" w:rsidR="007203F4" w:rsidRPr="001D512C" w:rsidRDefault="007203F4" w:rsidP="007203F4">
            <w:pPr>
              <w:jc w:val="center"/>
              <w:rPr>
                <w:sz w:val="22"/>
                <w:szCs w:val="22"/>
              </w:rPr>
            </w:pPr>
            <w:r w:rsidRPr="001D512C">
              <w:rPr>
                <w:sz w:val="22"/>
                <w:szCs w:val="22"/>
              </w:rPr>
              <w:t>с 01.01.2019 по 30.06.2019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1A394200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26,93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21A5A7EF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 w:rsidRPr="00D95277">
              <w:rPr>
                <w:sz w:val="28"/>
                <w:szCs w:val="28"/>
              </w:rPr>
              <w:t>100,00</w:t>
            </w:r>
          </w:p>
        </w:tc>
      </w:tr>
      <w:tr w:rsidR="007203F4" w:rsidRPr="00555B20" w14:paraId="776167B0" w14:textId="77777777" w:rsidTr="00C43558">
        <w:trPr>
          <w:trHeight w:val="474"/>
        </w:trPr>
        <w:tc>
          <w:tcPr>
            <w:tcW w:w="2202" w:type="dxa"/>
            <w:vMerge/>
            <w:shd w:val="clear" w:color="auto" w:fill="auto"/>
            <w:vAlign w:val="center"/>
          </w:tcPr>
          <w:p w14:paraId="01A837C2" w14:textId="77777777" w:rsidR="007203F4" w:rsidRPr="00555B20" w:rsidRDefault="007203F4" w:rsidP="007203F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983" w:type="dxa"/>
            <w:vMerge/>
            <w:shd w:val="clear" w:color="auto" w:fill="auto"/>
            <w:vAlign w:val="center"/>
          </w:tcPr>
          <w:p w14:paraId="2D6FC00E" w14:textId="77777777" w:rsidR="007203F4" w:rsidRPr="001D512C" w:rsidRDefault="007203F4" w:rsidP="007203F4">
            <w:pPr>
              <w:jc w:val="center"/>
            </w:pPr>
          </w:p>
        </w:tc>
        <w:tc>
          <w:tcPr>
            <w:tcW w:w="2160" w:type="dxa"/>
            <w:shd w:val="clear" w:color="auto" w:fill="auto"/>
          </w:tcPr>
          <w:p w14:paraId="3327A3DE" w14:textId="77777777" w:rsidR="007203F4" w:rsidRPr="001D512C" w:rsidRDefault="007203F4" w:rsidP="007203F4">
            <w:pPr>
              <w:jc w:val="center"/>
              <w:rPr>
                <w:sz w:val="22"/>
                <w:szCs w:val="22"/>
              </w:rPr>
            </w:pPr>
            <w:r w:rsidRPr="00FB3345">
              <w:rPr>
                <w:sz w:val="22"/>
                <w:szCs w:val="22"/>
              </w:rPr>
              <w:t>с 01.07.2019 по 31.</w:t>
            </w:r>
            <w:r>
              <w:rPr>
                <w:sz w:val="22"/>
                <w:szCs w:val="22"/>
              </w:rPr>
              <w:t>07</w:t>
            </w:r>
            <w:r w:rsidRPr="00FB3345">
              <w:rPr>
                <w:sz w:val="22"/>
                <w:szCs w:val="22"/>
              </w:rPr>
              <w:t>.2019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12C64545" w14:textId="77777777" w:rsidR="007203F4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34,17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5B5C1A14" w14:textId="77777777" w:rsidR="007203F4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126,88</w:t>
            </w:r>
          </w:p>
        </w:tc>
      </w:tr>
      <w:tr w:rsidR="007203F4" w:rsidRPr="00555B20" w14:paraId="0A8DC935" w14:textId="77777777" w:rsidTr="00C43558">
        <w:trPr>
          <w:trHeight w:val="474"/>
        </w:trPr>
        <w:tc>
          <w:tcPr>
            <w:tcW w:w="2202" w:type="dxa"/>
            <w:vMerge/>
            <w:shd w:val="clear" w:color="auto" w:fill="auto"/>
            <w:vAlign w:val="center"/>
          </w:tcPr>
          <w:p w14:paraId="6ED3BB2D" w14:textId="77777777" w:rsidR="007203F4" w:rsidRPr="00555B20" w:rsidRDefault="007203F4" w:rsidP="007203F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983" w:type="dxa"/>
            <w:vMerge/>
            <w:shd w:val="clear" w:color="auto" w:fill="auto"/>
            <w:vAlign w:val="center"/>
          </w:tcPr>
          <w:p w14:paraId="4BC0B172" w14:textId="77777777" w:rsidR="007203F4" w:rsidRPr="001D512C" w:rsidRDefault="007203F4" w:rsidP="007203F4">
            <w:pPr>
              <w:jc w:val="center"/>
            </w:pPr>
          </w:p>
        </w:tc>
        <w:tc>
          <w:tcPr>
            <w:tcW w:w="2160" w:type="dxa"/>
            <w:shd w:val="clear" w:color="auto" w:fill="auto"/>
          </w:tcPr>
          <w:p w14:paraId="3A64453F" w14:textId="77777777" w:rsidR="007203F4" w:rsidRPr="001D512C" w:rsidRDefault="007203F4" w:rsidP="007203F4">
            <w:pPr>
              <w:jc w:val="center"/>
              <w:rPr>
                <w:sz w:val="22"/>
                <w:szCs w:val="22"/>
              </w:rPr>
            </w:pPr>
            <w:r w:rsidRPr="001D512C">
              <w:rPr>
                <w:sz w:val="22"/>
                <w:szCs w:val="22"/>
              </w:rPr>
              <w:t>с 01.0</w:t>
            </w:r>
            <w:r>
              <w:rPr>
                <w:sz w:val="22"/>
                <w:szCs w:val="22"/>
              </w:rPr>
              <w:t>8</w:t>
            </w:r>
            <w:r w:rsidRPr="001D512C">
              <w:rPr>
                <w:sz w:val="22"/>
                <w:szCs w:val="22"/>
              </w:rPr>
              <w:t>.2019 по 31.12.2019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33C14BC4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36,65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19847BCB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107,3</w:t>
            </w:r>
          </w:p>
        </w:tc>
      </w:tr>
      <w:tr w:rsidR="007203F4" w:rsidRPr="00555B20" w14:paraId="39483BC3" w14:textId="77777777" w:rsidTr="00C43558">
        <w:trPr>
          <w:trHeight w:val="368"/>
        </w:trPr>
        <w:tc>
          <w:tcPr>
            <w:tcW w:w="2202" w:type="dxa"/>
            <w:vMerge/>
            <w:shd w:val="clear" w:color="auto" w:fill="auto"/>
            <w:vAlign w:val="center"/>
          </w:tcPr>
          <w:p w14:paraId="7C6C9B0A" w14:textId="77777777" w:rsidR="007203F4" w:rsidRPr="00555B20" w:rsidRDefault="007203F4" w:rsidP="007203F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983" w:type="dxa"/>
            <w:vMerge w:val="restart"/>
            <w:shd w:val="clear" w:color="auto" w:fill="auto"/>
            <w:vAlign w:val="center"/>
          </w:tcPr>
          <w:p w14:paraId="6D84D5F3" w14:textId="77777777" w:rsidR="007203F4" w:rsidRPr="001D512C" w:rsidRDefault="007203F4" w:rsidP="007203F4">
            <w:pPr>
              <w:jc w:val="center"/>
            </w:pPr>
            <w:r w:rsidRPr="001D512C">
              <w:t>2020</w:t>
            </w:r>
          </w:p>
        </w:tc>
        <w:tc>
          <w:tcPr>
            <w:tcW w:w="2160" w:type="dxa"/>
            <w:shd w:val="clear" w:color="auto" w:fill="auto"/>
          </w:tcPr>
          <w:p w14:paraId="1C10CD48" w14:textId="77777777" w:rsidR="007203F4" w:rsidRPr="001D512C" w:rsidRDefault="007203F4" w:rsidP="007203F4">
            <w:pPr>
              <w:jc w:val="center"/>
              <w:rPr>
                <w:sz w:val="22"/>
                <w:szCs w:val="22"/>
              </w:rPr>
            </w:pPr>
            <w:r w:rsidRPr="001D512C">
              <w:rPr>
                <w:sz w:val="22"/>
                <w:szCs w:val="22"/>
              </w:rPr>
              <w:t>с 01.01.2020 по 30.06.2020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4B9FFC53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30,48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539FECB2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83,17</w:t>
            </w:r>
          </w:p>
        </w:tc>
      </w:tr>
      <w:tr w:rsidR="007203F4" w:rsidRPr="00555B20" w14:paraId="0DA3C8F2" w14:textId="77777777" w:rsidTr="00C43558">
        <w:tc>
          <w:tcPr>
            <w:tcW w:w="2202" w:type="dxa"/>
            <w:vMerge/>
            <w:shd w:val="clear" w:color="auto" w:fill="auto"/>
            <w:vAlign w:val="center"/>
          </w:tcPr>
          <w:p w14:paraId="23296C2D" w14:textId="77777777" w:rsidR="007203F4" w:rsidRPr="00555B20" w:rsidRDefault="007203F4" w:rsidP="007203F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983" w:type="dxa"/>
            <w:vMerge/>
            <w:shd w:val="clear" w:color="auto" w:fill="auto"/>
            <w:vAlign w:val="center"/>
          </w:tcPr>
          <w:p w14:paraId="0727C701" w14:textId="77777777" w:rsidR="007203F4" w:rsidRPr="001D512C" w:rsidRDefault="007203F4" w:rsidP="007203F4">
            <w:pPr>
              <w:jc w:val="center"/>
            </w:pPr>
          </w:p>
        </w:tc>
        <w:tc>
          <w:tcPr>
            <w:tcW w:w="2160" w:type="dxa"/>
            <w:shd w:val="clear" w:color="auto" w:fill="auto"/>
          </w:tcPr>
          <w:p w14:paraId="1C0A1DE0" w14:textId="77777777" w:rsidR="007203F4" w:rsidRPr="001D512C" w:rsidRDefault="007203F4" w:rsidP="007203F4">
            <w:pPr>
              <w:jc w:val="center"/>
              <w:rPr>
                <w:sz w:val="22"/>
                <w:szCs w:val="22"/>
              </w:rPr>
            </w:pPr>
            <w:r w:rsidRPr="001D512C">
              <w:rPr>
                <w:sz w:val="22"/>
                <w:szCs w:val="22"/>
              </w:rPr>
              <w:t>с 01.07.2020 по 31.12.2020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4B28C9CE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30,48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76D2BCD9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203F4" w:rsidRPr="00555B20" w14:paraId="3BFBF45A" w14:textId="77777777" w:rsidTr="00C43558">
        <w:tc>
          <w:tcPr>
            <w:tcW w:w="2202" w:type="dxa"/>
            <w:vMerge/>
            <w:shd w:val="clear" w:color="auto" w:fill="auto"/>
            <w:vAlign w:val="center"/>
          </w:tcPr>
          <w:p w14:paraId="5F60A5FB" w14:textId="77777777" w:rsidR="007203F4" w:rsidRPr="00555B20" w:rsidRDefault="007203F4" w:rsidP="007203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3" w:type="dxa"/>
            <w:vMerge w:val="restart"/>
            <w:shd w:val="clear" w:color="auto" w:fill="auto"/>
            <w:vAlign w:val="center"/>
          </w:tcPr>
          <w:p w14:paraId="19CC859F" w14:textId="77777777" w:rsidR="007203F4" w:rsidRPr="001D512C" w:rsidRDefault="007203F4" w:rsidP="007203F4">
            <w:pPr>
              <w:jc w:val="center"/>
            </w:pPr>
            <w:r w:rsidRPr="001D512C">
              <w:t>2021</w:t>
            </w:r>
          </w:p>
        </w:tc>
        <w:tc>
          <w:tcPr>
            <w:tcW w:w="2160" w:type="dxa"/>
            <w:shd w:val="clear" w:color="auto" w:fill="auto"/>
          </w:tcPr>
          <w:p w14:paraId="562EECC4" w14:textId="77777777" w:rsidR="007203F4" w:rsidRPr="001D512C" w:rsidRDefault="007203F4" w:rsidP="007203F4">
            <w:pPr>
              <w:jc w:val="center"/>
              <w:rPr>
                <w:sz w:val="22"/>
                <w:szCs w:val="22"/>
              </w:rPr>
            </w:pPr>
            <w:r w:rsidRPr="001D512C">
              <w:rPr>
                <w:sz w:val="22"/>
                <w:szCs w:val="22"/>
              </w:rPr>
              <w:t>с 01.01.2021 по 30.06.2021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613E0A65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30,48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2421B3D0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203F4" w:rsidRPr="00555B20" w14:paraId="03B9C8F1" w14:textId="77777777" w:rsidTr="00C43558">
        <w:tc>
          <w:tcPr>
            <w:tcW w:w="2202" w:type="dxa"/>
            <w:vMerge/>
            <w:shd w:val="clear" w:color="auto" w:fill="auto"/>
            <w:vAlign w:val="center"/>
          </w:tcPr>
          <w:p w14:paraId="4BD9E69A" w14:textId="77777777" w:rsidR="007203F4" w:rsidRPr="00555B20" w:rsidRDefault="007203F4" w:rsidP="007203F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983" w:type="dxa"/>
            <w:vMerge/>
            <w:shd w:val="clear" w:color="auto" w:fill="auto"/>
            <w:vAlign w:val="center"/>
          </w:tcPr>
          <w:p w14:paraId="01708DD9" w14:textId="77777777" w:rsidR="007203F4" w:rsidRPr="001D512C" w:rsidRDefault="007203F4" w:rsidP="007203F4">
            <w:pPr>
              <w:jc w:val="center"/>
            </w:pPr>
          </w:p>
        </w:tc>
        <w:tc>
          <w:tcPr>
            <w:tcW w:w="2160" w:type="dxa"/>
            <w:shd w:val="clear" w:color="auto" w:fill="auto"/>
          </w:tcPr>
          <w:p w14:paraId="55FE6086" w14:textId="77777777" w:rsidR="007203F4" w:rsidRPr="001D512C" w:rsidRDefault="007203F4" w:rsidP="007203F4">
            <w:pPr>
              <w:jc w:val="center"/>
              <w:rPr>
                <w:sz w:val="22"/>
                <w:szCs w:val="22"/>
              </w:rPr>
            </w:pPr>
            <w:r w:rsidRPr="001D512C">
              <w:rPr>
                <w:sz w:val="22"/>
                <w:szCs w:val="22"/>
              </w:rPr>
              <w:t>с 01.07.2021 по 31.12.2021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1AC9D258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32,28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4B973ADB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105,9</w:t>
            </w:r>
          </w:p>
        </w:tc>
      </w:tr>
      <w:tr w:rsidR="007203F4" w:rsidRPr="00555B20" w14:paraId="2B52FEFF" w14:textId="77777777" w:rsidTr="00C43558">
        <w:tc>
          <w:tcPr>
            <w:tcW w:w="2202" w:type="dxa"/>
            <w:vMerge/>
            <w:shd w:val="clear" w:color="auto" w:fill="auto"/>
            <w:vAlign w:val="center"/>
          </w:tcPr>
          <w:p w14:paraId="095E6FD0" w14:textId="77777777" w:rsidR="007203F4" w:rsidRPr="00555B20" w:rsidRDefault="007203F4" w:rsidP="007203F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983" w:type="dxa"/>
            <w:vMerge w:val="restart"/>
            <w:shd w:val="clear" w:color="auto" w:fill="auto"/>
            <w:vAlign w:val="center"/>
          </w:tcPr>
          <w:p w14:paraId="06F44320" w14:textId="77777777" w:rsidR="007203F4" w:rsidRPr="001D512C" w:rsidRDefault="007203F4" w:rsidP="007203F4">
            <w:pPr>
              <w:jc w:val="center"/>
            </w:pPr>
            <w:r w:rsidRPr="001D512C">
              <w:t>2022</w:t>
            </w:r>
          </w:p>
        </w:tc>
        <w:tc>
          <w:tcPr>
            <w:tcW w:w="2160" w:type="dxa"/>
            <w:shd w:val="clear" w:color="auto" w:fill="auto"/>
          </w:tcPr>
          <w:p w14:paraId="63BFDDD1" w14:textId="77777777" w:rsidR="007203F4" w:rsidRPr="001D512C" w:rsidRDefault="007203F4" w:rsidP="007203F4">
            <w:pPr>
              <w:jc w:val="center"/>
              <w:rPr>
                <w:sz w:val="22"/>
                <w:szCs w:val="22"/>
              </w:rPr>
            </w:pPr>
            <w:r w:rsidRPr="001D512C">
              <w:rPr>
                <w:sz w:val="22"/>
                <w:szCs w:val="22"/>
              </w:rPr>
              <w:t>с 01.01.2022 по 30.06.2022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52AD87CC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32,28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663F7406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203F4" w:rsidRPr="00555B20" w14:paraId="47F69457" w14:textId="77777777" w:rsidTr="00C43558">
        <w:tc>
          <w:tcPr>
            <w:tcW w:w="2202" w:type="dxa"/>
            <w:vMerge/>
            <w:shd w:val="clear" w:color="auto" w:fill="auto"/>
            <w:vAlign w:val="center"/>
          </w:tcPr>
          <w:p w14:paraId="2A0D36EF" w14:textId="77777777" w:rsidR="007203F4" w:rsidRPr="00555B20" w:rsidRDefault="007203F4" w:rsidP="007203F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983" w:type="dxa"/>
            <w:vMerge/>
            <w:shd w:val="clear" w:color="auto" w:fill="auto"/>
            <w:vAlign w:val="center"/>
          </w:tcPr>
          <w:p w14:paraId="58012E70" w14:textId="77777777" w:rsidR="007203F4" w:rsidRPr="001D512C" w:rsidRDefault="007203F4" w:rsidP="007203F4">
            <w:pPr>
              <w:jc w:val="center"/>
            </w:pPr>
          </w:p>
        </w:tc>
        <w:tc>
          <w:tcPr>
            <w:tcW w:w="2160" w:type="dxa"/>
            <w:shd w:val="clear" w:color="auto" w:fill="auto"/>
          </w:tcPr>
          <w:p w14:paraId="405F60B2" w14:textId="77777777" w:rsidR="007203F4" w:rsidRPr="001D512C" w:rsidRDefault="007203F4" w:rsidP="007203F4">
            <w:pPr>
              <w:jc w:val="center"/>
              <w:rPr>
                <w:sz w:val="22"/>
                <w:szCs w:val="22"/>
              </w:rPr>
            </w:pPr>
            <w:r w:rsidRPr="001D512C">
              <w:rPr>
                <w:sz w:val="22"/>
                <w:szCs w:val="22"/>
              </w:rPr>
              <w:t>с 01.07.2022 по 31.12.2022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260D569F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32,57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68C0CFF3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100,9</w:t>
            </w:r>
          </w:p>
        </w:tc>
      </w:tr>
      <w:tr w:rsidR="007203F4" w:rsidRPr="00555B20" w14:paraId="3FDFC66A" w14:textId="77777777" w:rsidTr="00C43558">
        <w:tc>
          <w:tcPr>
            <w:tcW w:w="2202" w:type="dxa"/>
            <w:vMerge/>
            <w:shd w:val="clear" w:color="auto" w:fill="auto"/>
            <w:vAlign w:val="center"/>
          </w:tcPr>
          <w:p w14:paraId="59A59922" w14:textId="77777777" w:rsidR="007203F4" w:rsidRPr="00555B20" w:rsidRDefault="007203F4" w:rsidP="007203F4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1983" w:type="dxa"/>
            <w:vMerge w:val="restart"/>
            <w:shd w:val="clear" w:color="auto" w:fill="auto"/>
            <w:vAlign w:val="center"/>
          </w:tcPr>
          <w:p w14:paraId="40F08ACA" w14:textId="77777777" w:rsidR="007203F4" w:rsidRPr="001D512C" w:rsidRDefault="007203F4" w:rsidP="007203F4">
            <w:pPr>
              <w:jc w:val="center"/>
            </w:pPr>
            <w:r w:rsidRPr="001D512C">
              <w:t>2023</w:t>
            </w:r>
          </w:p>
        </w:tc>
        <w:tc>
          <w:tcPr>
            <w:tcW w:w="2160" w:type="dxa"/>
            <w:shd w:val="clear" w:color="auto" w:fill="auto"/>
          </w:tcPr>
          <w:p w14:paraId="67092E43" w14:textId="77777777" w:rsidR="007203F4" w:rsidRPr="001D512C" w:rsidRDefault="007203F4" w:rsidP="007203F4">
            <w:pPr>
              <w:jc w:val="center"/>
              <w:rPr>
                <w:sz w:val="22"/>
                <w:szCs w:val="22"/>
              </w:rPr>
            </w:pPr>
            <w:r w:rsidRPr="001D512C">
              <w:rPr>
                <w:sz w:val="22"/>
                <w:szCs w:val="22"/>
              </w:rPr>
              <w:t>с 01.01.2023 по 30.06.2023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6640BA19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32,57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5C30314A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203F4" w:rsidRPr="00555B20" w14:paraId="7559D119" w14:textId="77777777" w:rsidTr="00C43558">
        <w:tc>
          <w:tcPr>
            <w:tcW w:w="2202" w:type="dxa"/>
            <w:vMerge/>
            <w:shd w:val="clear" w:color="auto" w:fill="auto"/>
            <w:vAlign w:val="center"/>
          </w:tcPr>
          <w:p w14:paraId="06CBA4E2" w14:textId="77777777" w:rsidR="007203F4" w:rsidRPr="00555B20" w:rsidRDefault="007203F4" w:rsidP="007203F4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1983" w:type="dxa"/>
            <w:vMerge/>
            <w:shd w:val="clear" w:color="auto" w:fill="auto"/>
          </w:tcPr>
          <w:p w14:paraId="4D811372" w14:textId="77777777" w:rsidR="007203F4" w:rsidRPr="001D512C" w:rsidRDefault="007203F4" w:rsidP="007203F4">
            <w:pPr>
              <w:jc w:val="center"/>
              <w:rPr>
                <w:color w:val="FF0000"/>
              </w:rPr>
            </w:pPr>
          </w:p>
        </w:tc>
        <w:tc>
          <w:tcPr>
            <w:tcW w:w="2160" w:type="dxa"/>
            <w:shd w:val="clear" w:color="auto" w:fill="auto"/>
          </w:tcPr>
          <w:p w14:paraId="6BD3CFBB" w14:textId="77777777" w:rsidR="007203F4" w:rsidRPr="001D512C" w:rsidRDefault="007203F4" w:rsidP="007203F4">
            <w:pPr>
              <w:jc w:val="center"/>
              <w:rPr>
                <w:sz w:val="22"/>
                <w:szCs w:val="22"/>
              </w:rPr>
            </w:pPr>
            <w:r w:rsidRPr="001D512C">
              <w:rPr>
                <w:sz w:val="22"/>
                <w:szCs w:val="22"/>
              </w:rPr>
              <w:t>с 01.07.2023 по 31.12.2023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37D5388A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34,49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09E6C680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105,9</w:t>
            </w:r>
          </w:p>
        </w:tc>
      </w:tr>
      <w:tr w:rsidR="007203F4" w:rsidRPr="00555B20" w14:paraId="4B8A9E99" w14:textId="77777777" w:rsidTr="00C43558">
        <w:tc>
          <w:tcPr>
            <w:tcW w:w="10421" w:type="dxa"/>
            <w:gridSpan w:val="5"/>
            <w:shd w:val="clear" w:color="auto" w:fill="auto"/>
            <w:vAlign w:val="center"/>
          </w:tcPr>
          <w:p w14:paraId="11B7998E" w14:textId="77777777" w:rsidR="007203F4" w:rsidRPr="00555B20" w:rsidRDefault="007203F4" w:rsidP="007203F4">
            <w:pPr>
              <w:jc w:val="center"/>
              <w:rPr>
                <w:sz w:val="28"/>
                <w:szCs w:val="28"/>
              </w:rPr>
            </w:pPr>
            <w:r w:rsidRPr="00555B20">
              <w:rPr>
                <w:sz w:val="28"/>
                <w:szCs w:val="28"/>
              </w:rPr>
              <w:t>2. Водоотведение</w:t>
            </w:r>
          </w:p>
        </w:tc>
      </w:tr>
      <w:tr w:rsidR="007203F4" w:rsidRPr="00555B20" w14:paraId="7F71B7C5" w14:textId="77777777" w:rsidTr="00C43558">
        <w:tc>
          <w:tcPr>
            <w:tcW w:w="2202" w:type="dxa"/>
            <w:vMerge w:val="restart"/>
            <w:shd w:val="clear" w:color="auto" w:fill="auto"/>
            <w:vAlign w:val="center"/>
          </w:tcPr>
          <w:p w14:paraId="1FF32E66" w14:textId="77777777" w:rsidR="007203F4" w:rsidRPr="001D512C" w:rsidRDefault="007203F4" w:rsidP="007203F4">
            <w:pPr>
              <w:jc w:val="center"/>
              <w:rPr>
                <w:sz w:val="28"/>
                <w:szCs w:val="28"/>
              </w:rPr>
            </w:pPr>
            <w:r w:rsidRPr="00492C92">
              <w:rPr>
                <w:sz w:val="28"/>
                <w:szCs w:val="28"/>
              </w:rPr>
              <w:t>ООО «ЮРГА ВОДТРАНС»</w:t>
            </w:r>
          </w:p>
        </w:tc>
        <w:tc>
          <w:tcPr>
            <w:tcW w:w="1983" w:type="dxa"/>
            <w:vMerge w:val="restart"/>
            <w:shd w:val="clear" w:color="auto" w:fill="auto"/>
            <w:vAlign w:val="center"/>
          </w:tcPr>
          <w:p w14:paraId="4F47B839" w14:textId="77777777" w:rsidR="007203F4" w:rsidRPr="001D512C" w:rsidRDefault="007203F4" w:rsidP="007203F4">
            <w:pPr>
              <w:jc w:val="center"/>
            </w:pPr>
            <w:r w:rsidRPr="001D512C">
              <w:t>2019</w:t>
            </w:r>
          </w:p>
        </w:tc>
        <w:tc>
          <w:tcPr>
            <w:tcW w:w="2160" w:type="dxa"/>
            <w:shd w:val="clear" w:color="auto" w:fill="auto"/>
          </w:tcPr>
          <w:p w14:paraId="0D735341" w14:textId="77777777" w:rsidR="007203F4" w:rsidRPr="001D512C" w:rsidRDefault="007203F4" w:rsidP="007203F4">
            <w:pPr>
              <w:jc w:val="center"/>
              <w:rPr>
                <w:sz w:val="22"/>
                <w:szCs w:val="22"/>
              </w:rPr>
            </w:pPr>
            <w:r w:rsidRPr="001D512C">
              <w:rPr>
                <w:sz w:val="22"/>
                <w:szCs w:val="22"/>
              </w:rPr>
              <w:t>с 01.01.2019 по 30.06.2019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1C4D9159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11,63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66CDC7AA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100,00</w:t>
            </w:r>
          </w:p>
        </w:tc>
      </w:tr>
      <w:tr w:rsidR="007203F4" w:rsidRPr="00555B20" w14:paraId="58C2B7D2" w14:textId="77777777" w:rsidTr="00C43558">
        <w:tc>
          <w:tcPr>
            <w:tcW w:w="2202" w:type="dxa"/>
            <w:vMerge/>
            <w:shd w:val="clear" w:color="auto" w:fill="auto"/>
            <w:vAlign w:val="center"/>
          </w:tcPr>
          <w:p w14:paraId="48A3F9CD" w14:textId="77777777" w:rsidR="007203F4" w:rsidRPr="00555B20" w:rsidRDefault="007203F4" w:rsidP="007203F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983" w:type="dxa"/>
            <w:vMerge/>
            <w:shd w:val="clear" w:color="auto" w:fill="auto"/>
            <w:vAlign w:val="center"/>
          </w:tcPr>
          <w:p w14:paraId="55B3036A" w14:textId="77777777" w:rsidR="007203F4" w:rsidRPr="001D512C" w:rsidRDefault="007203F4" w:rsidP="007203F4">
            <w:pPr>
              <w:jc w:val="center"/>
            </w:pPr>
          </w:p>
        </w:tc>
        <w:tc>
          <w:tcPr>
            <w:tcW w:w="2160" w:type="dxa"/>
            <w:shd w:val="clear" w:color="auto" w:fill="auto"/>
          </w:tcPr>
          <w:p w14:paraId="4F96E075" w14:textId="77777777" w:rsidR="007203F4" w:rsidRPr="001D512C" w:rsidRDefault="007203F4" w:rsidP="007203F4">
            <w:pPr>
              <w:jc w:val="center"/>
              <w:rPr>
                <w:sz w:val="22"/>
                <w:szCs w:val="22"/>
              </w:rPr>
            </w:pPr>
            <w:r w:rsidRPr="001D512C">
              <w:rPr>
                <w:sz w:val="22"/>
                <w:szCs w:val="22"/>
              </w:rPr>
              <w:t>с 01.07.2019 по 31.</w:t>
            </w:r>
            <w:r>
              <w:rPr>
                <w:sz w:val="22"/>
                <w:szCs w:val="22"/>
              </w:rPr>
              <w:t>07</w:t>
            </w:r>
            <w:r w:rsidRPr="001D512C">
              <w:rPr>
                <w:sz w:val="22"/>
                <w:szCs w:val="22"/>
              </w:rPr>
              <w:t>.2019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6A2DD85F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15,05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7BD2959E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129,40</w:t>
            </w:r>
          </w:p>
        </w:tc>
      </w:tr>
      <w:tr w:rsidR="007203F4" w:rsidRPr="00555B20" w14:paraId="4C7A693C" w14:textId="77777777" w:rsidTr="00C43558">
        <w:tc>
          <w:tcPr>
            <w:tcW w:w="2202" w:type="dxa"/>
            <w:vMerge/>
            <w:shd w:val="clear" w:color="auto" w:fill="auto"/>
            <w:vAlign w:val="center"/>
          </w:tcPr>
          <w:p w14:paraId="4112E302" w14:textId="77777777" w:rsidR="007203F4" w:rsidRPr="00555B20" w:rsidRDefault="007203F4" w:rsidP="007203F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983" w:type="dxa"/>
            <w:vMerge/>
            <w:shd w:val="clear" w:color="auto" w:fill="auto"/>
            <w:vAlign w:val="center"/>
          </w:tcPr>
          <w:p w14:paraId="0C9B96E7" w14:textId="77777777" w:rsidR="007203F4" w:rsidRPr="001D512C" w:rsidRDefault="007203F4" w:rsidP="007203F4">
            <w:pPr>
              <w:jc w:val="center"/>
            </w:pPr>
          </w:p>
        </w:tc>
        <w:tc>
          <w:tcPr>
            <w:tcW w:w="2160" w:type="dxa"/>
            <w:shd w:val="clear" w:color="auto" w:fill="auto"/>
          </w:tcPr>
          <w:p w14:paraId="47F8C0DC" w14:textId="77777777" w:rsidR="007203F4" w:rsidRPr="001D512C" w:rsidRDefault="007203F4" w:rsidP="007203F4">
            <w:pPr>
              <w:jc w:val="center"/>
              <w:rPr>
                <w:sz w:val="22"/>
                <w:szCs w:val="22"/>
              </w:rPr>
            </w:pPr>
            <w:r w:rsidRPr="001D512C">
              <w:rPr>
                <w:sz w:val="22"/>
                <w:szCs w:val="22"/>
              </w:rPr>
              <w:t>с 01.0</w:t>
            </w:r>
            <w:r>
              <w:rPr>
                <w:sz w:val="22"/>
                <w:szCs w:val="22"/>
              </w:rPr>
              <w:t>8</w:t>
            </w:r>
            <w:r w:rsidRPr="001D512C">
              <w:rPr>
                <w:sz w:val="22"/>
                <w:szCs w:val="22"/>
              </w:rPr>
              <w:t>.2019 по 31.12.2019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2D0B8074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16,22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2D4BB563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107,8</w:t>
            </w:r>
          </w:p>
        </w:tc>
      </w:tr>
      <w:tr w:rsidR="007203F4" w:rsidRPr="00555B20" w14:paraId="418C06A7" w14:textId="77777777" w:rsidTr="00C43558">
        <w:tc>
          <w:tcPr>
            <w:tcW w:w="2202" w:type="dxa"/>
            <w:vMerge/>
            <w:shd w:val="clear" w:color="auto" w:fill="auto"/>
            <w:vAlign w:val="center"/>
          </w:tcPr>
          <w:p w14:paraId="0F240D93" w14:textId="77777777" w:rsidR="007203F4" w:rsidRPr="00555B20" w:rsidRDefault="007203F4" w:rsidP="007203F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983" w:type="dxa"/>
            <w:vMerge w:val="restart"/>
            <w:shd w:val="clear" w:color="auto" w:fill="auto"/>
            <w:vAlign w:val="center"/>
          </w:tcPr>
          <w:p w14:paraId="75296DA8" w14:textId="77777777" w:rsidR="007203F4" w:rsidRPr="001D512C" w:rsidRDefault="007203F4" w:rsidP="007203F4">
            <w:pPr>
              <w:jc w:val="center"/>
            </w:pPr>
            <w:r w:rsidRPr="001D512C">
              <w:t>2020</w:t>
            </w:r>
          </w:p>
        </w:tc>
        <w:tc>
          <w:tcPr>
            <w:tcW w:w="2160" w:type="dxa"/>
            <w:shd w:val="clear" w:color="auto" w:fill="auto"/>
          </w:tcPr>
          <w:p w14:paraId="5160BB25" w14:textId="77777777" w:rsidR="007203F4" w:rsidRPr="001D512C" w:rsidRDefault="007203F4" w:rsidP="007203F4">
            <w:pPr>
              <w:jc w:val="center"/>
              <w:rPr>
                <w:sz w:val="22"/>
                <w:szCs w:val="22"/>
              </w:rPr>
            </w:pPr>
            <w:r w:rsidRPr="001D512C">
              <w:rPr>
                <w:sz w:val="22"/>
                <w:szCs w:val="22"/>
              </w:rPr>
              <w:t>с 01.01.2020 по 30.06.2020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06F850B0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14,18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7F3C2608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87,42</w:t>
            </w:r>
          </w:p>
        </w:tc>
      </w:tr>
      <w:tr w:rsidR="007203F4" w:rsidRPr="00555B20" w14:paraId="1357B252" w14:textId="77777777" w:rsidTr="00C43558">
        <w:tc>
          <w:tcPr>
            <w:tcW w:w="2202" w:type="dxa"/>
            <w:vMerge/>
            <w:shd w:val="clear" w:color="auto" w:fill="auto"/>
            <w:vAlign w:val="center"/>
          </w:tcPr>
          <w:p w14:paraId="33E81759" w14:textId="77777777" w:rsidR="007203F4" w:rsidRPr="00555B20" w:rsidRDefault="007203F4" w:rsidP="007203F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983" w:type="dxa"/>
            <w:vMerge/>
            <w:shd w:val="clear" w:color="auto" w:fill="auto"/>
            <w:vAlign w:val="center"/>
          </w:tcPr>
          <w:p w14:paraId="69D493A3" w14:textId="77777777" w:rsidR="007203F4" w:rsidRPr="001D512C" w:rsidRDefault="007203F4" w:rsidP="007203F4">
            <w:pPr>
              <w:jc w:val="center"/>
            </w:pPr>
          </w:p>
        </w:tc>
        <w:tc>
          <w:tcPr>
            <w:tcW w:w="2160" w:type="dxa"/>
            <w:shd w:val="clear" w:color="auto" w:fill="auto"/>
          </w:tcPr>
          <w:p w14:paraId="1B30BA0C" w14:textId="77777777" w:rsidR="007203F4" w:rsidRPr="001D512C" w:rsidRDefault="007203F4" w:rsidP="007203F4">
            <w:pPr>
              <w:jc w:val="center"/>
              <w:rPr>
                <w:sz w:val="22"/>
                <w:szCs w:val="22"/>
              </w:rPr>
            </w:pPr>
            <w:r w:rsidRPr="001D512C">
              <w:rPr>
                <w:sz w:val="22"/>
                <w:szCs w:val="22"/>
              </w:rPr>
              <w:t>с 01.07.2020 по 31.12.2020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375E0C11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14,18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2E01BA60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203F4" w:rsidRPr="00555B20" w14:paraId="68B56D93" w14:textId="77777777" w:rsidTr="00C43558">
        <w:tc>
          <w:tcPr>
            <w:tcW w:w="2202" w:type="dxa"/>
            <w:vMerge/>
            <w:shd w:val="clear" w:color="auto" w:fill="auto"/>
            <w:vAlign w:val="center"/>
          </w:tcPr>
          <w:p w14:paraId="2660A52B" w14:textId="77777777" w:rsidR="007203F4" w:rsidRPr="00555B20" w:rsidRDefault="007203F4" w:rsidP="007203F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983" w:type="dxa"/>
            <w:vMerge w:val="restart"/>
            <w:shd w:val="clear" w:color="auto" w:fill="auto"/>
            <w:vAlign w:val="center"/>
          </w:tcPr>
          <w:p w14:paraId="64AD30FF" w14:textId="77777777" w:rsidR="007203F4" w:rsidRPr="001D512C" w:rsidRDefault="007203F4" w:rsidP="007203F4">
            <w:pPr>
              <w:jc w:val="center"/>
            </w:pPr>
            <w:r w:rsidRPr="001D512C">
              <w:t>2021</w:t>
            </w:r>
          </w:p>
        </w:tc>
        <w:tc>
          <w:tcPr>
            <w:tcW w:w="2160" w:type="dxa"/>
            <w:shd w:val="clear" w:color="auto" w:fill="auto"/>
          </w:tcPr>
          <w:p w14:paraId="633D8053" w14:textId="77777777" w:rsidR="007203F4" w:rsidRPr="001D512C" w:rsidRDefault="007203F4" w:rsidP="007203F4">
            <w:pPr>
              <w:jc w:val="center"/>
              <w:rPr>
                <w:sz w:val="22"/>
                <w:szCs w:val="22"/>
              </w:rPr>
            </w:pPr>
            <w:r w:rsidRPr="001D512C">
              <w:rPr>
                <w:sz w:val="22"/>
                <w:szCs w:val="22"/>
              </w:rPr>
              <w:t>с 01.01.2021 по 30.06.2021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4970DA40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14,18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0971AAE3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203F4" w:rsidRPr="00555B20" w14:paraId="6A74E74B" w14:textId="77777777" w:rsidTr="00C43558">
        <w:tc>
          <w:tcPr>
            <w:tcW w:w="2202" w:type="dxa"/>
            <w:vMerge/>
            <w:shd w:val="clear" w:color="auto" w:fill="auto"/>
            <w:vAlign w:val="center"/>
          </w:tcPr>
          <w:p w14:paraId="13399990" w14:textId="77777777" w:rsidR="007203F4" w:rsidRPr="00555B20" w:rsidRDefault="007203F4" w:rsidP="007203F4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1983" w:type="dxa"/>
            <w:vMerge/>
            <w:shd w:val="clear" w:color="auto" w:fill="auto"/>
            <w:vAlign w:val="center"/>
          </w:tcPr>
          <w:p w14:paraId="23C4F824" w14:textId="77777777" w:rsidR="007203F4" w:rsidRPr="001D512C" w:rsidRDefault="007203F4" w:rsidP="007203F4">
            <w:pPr>
              <w:jc w:val="center"/>
            </w:pPr>
          </w:p>
        </w:tc>
        <w:tc>
          <w:tcPr>
            <w:tcW w:w="2160" w:type="dxa"/>
            <w:shd w:val="clear" w:color="auto" w:fill="auto"/>
          </w:tcPr>
          <w:p w14:paraId="567033DA" w14:textId="77777777" w:rsidR="007203F4" w:rsidRPr="001D512C" w:rsidRDefault="007203F4" w:rsidP="007203F4">
            <w:pPr>
              <w:jc w:val="center"/>
              <w:rPr>
                <w:sz w:val="22"/>
                <w:szCs w:val="22"/>
              </w:rPr>
            </w:pPr>
            <w:r w:rsidRPr="001D512C">
              <w:rPr>
                <w:sz w:val="22"/>
                <w:szCs w:val="22"/>
              </w:rPr>
              <w:t>с 01.07.2021 по 31.12.2021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29820392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14,91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7BCFB58D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105,15</w:t>
            </w:r>
          </w:p>
        </w:tc>
      </w:tr>
      <w:tr w:rsidR="007203F4" w:rsidRPr="00555B20" w14:paraId="481B7F01" w14:textId="77777777" w:rsidTr="00C43558">
        <w:tc>
          <w:tcPr>
            <w:tcW w:w="2202" w:type="dxa"/>
            <w:vMerge/>
            <w:shd w:val="clear" w:color="auto" w:fill="auto"/>
            <w:vAlign w:val="center"/>
          </w:tcPr>
          <w:p w14:paraId="21DA18DE" w14:textId="77777777" w:rsidR="007203F4" w:rsidRPr="00555B20" w:rsidRDefault="007203F4" w:rsidP="007203F4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1983" w:type="dxa"/>
            <w:vMerge w:val="restart"/>
            <w:shd w:val="clear" w:color="auto" w:fill="auto"/>
            <w:vAlign w:val="center"/>
          </w:tcPr>
          <w:p w14:paraId="46F8B059" w14:textId="77777777" w:rsidR="007203F4" w:rsidRPr="00B67A00" w:rsidRDefault="007203F4" w:rsidP="007203F4">
            <w:pPr>
              <w:jc w:val="center"/>
            </w:pPr>
            <w:r w:rsidRPr="00B67A00">
              <w:t>2022</w:t>
            </w:r>
          </w:p>
        </w:tc>
        <w:tc>
          <w:tcPr>
            <w:tcW w:w="2160" w:type="dxa"/>
            <w:shd w:val="clear" w:color="auto" w:fill="auto"/>
          </w:tcPr>
          <w:p w14:paraId="4D922CE9" w14:textId="77777777" w:rsidR="007203F4" w:rsidRPr="001D512C" w:rsidRDefault="007203F4" w:rsidP="007203F4">
            <w:pPr>
              <w:jc w:val="center"/>
              <w:rPr>
                <w:sz w:val="22"/>
                <w:szCs w:val="22"/>
              </w:rPr>
            </w:pPr>
            <w:r w:rsidRPr="001D512C">
              <w:rPr>
                <w:sz w:val="22"/>
                <w:szCs w:val="22"/>
              </w:rPr>
              <w:t>с 01.01.2022 по 30.06.2022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7BD1B3AB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14,50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36E69CD6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97,25</w:t>
            </w:r>
          </w:p>
        </w:tc>
      </w:tr>
      <w:tr w:rsidR="007203F4" w:rsidRPr="00555B20" w14:paraId="6B839301" w14:textId="77777777" w:rsidTr="00C43558">
        <w:tc>
          <w:tcPr>
            <w:tcW w:w="2202" w:type="dxa"/>
            <w:vMerge/>
            <w:shd w:val="clear" w:color="auto" w:fill="auto"/>
            <w:vAlign w:val="center"/>
          </w:tcPr>
          <w:p w14:paraId="61E42B38" w14:textId="77777777" w:rsidR="007203F4" w:rsidRPr="00555B20" w:rsidRDefault="007203F4" w:rsidP="007203F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983" w:type="dxa"/>
            <w:vMerge/>
            <w:shd w:val="clear" w:color="auto" w:fill="auto"/>
            <w:vAlign w:val="center"/>
          </w:tcPr>
          <w:p w14:paraId="095AE5BA" w14:textId="77777777" w:rsidR="007203F4" w:rsidRPr="00B67A00" w:rsidRDefault="007203F4" w:rsidP="007203F4">
            <w:pPr>
              <w:jc w:val="center"/>
            </w:pPr>
          </w:p>
        </w:tc>
        <w:tc>
          <w:tcPr>
            <w:tcW w:w="2160" w:type="dxa"/>
            <w:shd w:val="clear" w:color="auto" w:fill="auto"/>
          </w:tcPr>
          <w:p w14:paraId="7F2BD700" w14:textId="77777777" w:rsidR="007203F4" w:rsidRPr="001D512C" w:rsidRDefault="007203F4" w:rsidP="007203F4">
            <w:pPr>
              <w:jc w:val="center"/>
              <w:rPr>
                <w:sz w:val="22"/>
                <w:szCs w:val="22"/>
              </w:rPr>
            </w:pPr>
            <w:r w:rsidRPr="001D512C">
              <w:rPr>
                <w:sz w:val="22"/>
                <w:szCs w:val="22"/>
              </w:rPr>
              <w:t>с 01.07.2022 по 31.12.2022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4FE41150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14,50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7B78FCB5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203F4" w:rsidRPr="00555B20" w14:paraId="371E4CEB" w14:textId="77777777" w:rsidTr="00C43558">
        <w:tc>
          <w:tcPr>
            <w:tcW w:w="2202" w:type="dxa"/>
            <w:vMerge/>
            <w:shd w:val="clear" w:color="auto" w:fill="auto"/>
            <w:vAlign w:val="center"/>
          </w:tcPr>
          <w:p w14:paraId="31AB72E4" w14:textId="77777777" w:rsidR="007203F4" w:rsidRPr="00555B20" w:rsidRDefault="007203F4" w:rsidP="007203F4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1983" w:type="dxa"/>
            <w:vMerge w:val="restart"/>
            <w:shd w:val="clear" w:color="auto" w:fill="auto"/>
            <w:vAlign w:val="center"/>
          </w:tcPr>
          <w:p w14:paraId="19637377" w14:textId="77777777" w:rsidR="007203F4" w:rsidRPr="00B67A00" w:rsidRDefault="007203F4" w:rsidP="007203F4">
            <w:pPr>
              <w:jc w:val="center"/>
            </w:pPr>
            <w:r w:rsidRPr="00B67A00">
              <w:t>2023</w:t>
            </w:r>
          </w:p>
        </w:tc>
        <w:tc>
          <w:tcPr>
            <w:tcW w:w="2160" w:type="dxa"/>
            <w:shd w:val="clear" w:color="auto" w:fill="auto"/>
          </w:tcPr>
          <w:p w14:paraId="17515F85" w14:textId="77777777" w:rsidR="007203F4" w:rsidRPr="001D512C" w:rsidRDefault="007203F4" w:rsidP="007203F4">
            <w:pPr>
              <w:jc w:val="center"/>
              <w:rPr>
                <w:sz w:val="22"/>
                <w:szCs w:val="22"/>
              </w:rPr>
            </w:pPr>
            <w:r w:rsidRPr="001D512C">
              <w:rPr>
                <w:sz w:val="22"/>
                <w:szCs w:val="22"/>
              </w:rPr>
              <w:t>с 01.01.2023 по 30.06.2023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27CA2924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14,50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119909EC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203F4" w:rsidRPr="00555B20" w14:paraId="67D6405D" w14:textId="77777777" w:rsidTr="00C43558">
        <w:tc>
          <w:tcPr>
            <w:tcW w:w="2202" w:type="dxa"/>
            <w:vMerge/>
            <w:shd w:val="clear" w:color="auto" w:fill="auto"/>
            <w:vAlign w:val="center"/>
          </w:tcPr>
          <w:p w14:paraId="2079B754" w14:textId="77777777" w:rsidR="007203F4" w:rsidRPr="00555B20" w:rsidRDefault="007203F4" w:rsidP="007203F4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1983" w:type="dxa"/>
            <w:vMerge/>
            <w:shd w:val="clear" w:color="auto" w:fill="auto"/>
          </w:tcPr>
          <w:p w14:paraId="787AD0D4" w14:textId="77777777" w:rsidR="007203F4" w:rsidRPr="00555B20" w:rsidRDefault="007203F4" w:rsidP="007203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auto"/>
          </w:tcPr>
          <w:p w14:paraId="1AAA4184" w14:textId="77777777" w:rsidR="007203F4" w:rsidRPr="001D512C" w:rsidRDefault="007203F4" w:rsidP="007203F4">
            <w:pPr>
              <w:jc w:val="center"/>
              <w:rPr>
                <w:sz w:val="22"/>
                <w:szCs w:val="22"/>
              </w:rPr>
            </w:pPr>
            <w:r w:rsidRPr="001D512C">
              <w:rPr>
                <w:sz w:val="22"/>
                <w:szCs w:val="22"/>
              </w:rPr>
              <w:t>с 01.07.2023 по 31.12.2023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10A01908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15,27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68ED0499" w14:textId="77777777" w:rsidR="007203F4" w:rsidRPr="00D95277" w:rsidRDefault="007203F4" w:rsidP="007203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105,31</w:t>
            </w:r>
          </w:p>
        </w:tc>
      </w:tr>
    </w:tbl>
    <w:p w14:paraId="2170275F" w14:textId="77777777" w:rsidR="007203F4" w:rsidRDefault="007203F4" w:rsidP="007203F4">
      <w:pPr>
        <w:pStyle w:val="afa"/>
        <w:jc w:val="both"/>
        <w:rPr>
          <w:sz w:val="28"/>
          <w:szCs w:val="28"/>
        </w:rPr>
      </w:pPr>
      <w:r w:rsidRPr="009D7727">
        <w:rPr>
          <w:sz w:val="28"/>
          <w:szCs w:val="28"/>
        </w:rPr>
        <w:t xml:space="preserve">        </w:t>
      </w:r>
    </w:p>
    <w:p w14:paraId="66A33D74" w14:textId="77777777" w:rsidR="007203F4" w:rsidRDefault="007203F4" w:rsidP="007203F4">
      <w:pPr>
        <w:pStyle w:val="afa"/>
        <w:jc w:val="both"/>
        <w:rPr>
          <w:sz w:val="28"/>
          <w:szCs w:val="28"/>
        </w:rPr>
        <w:sectPr w:rsidR="007203F4" w:rsidSect="00C43558">
          <w:pgSz w:w="11906" w:h="16838"/>
          <w:pgMar w:top="567" w:right="567" w:bottom="567" w:left="1134" w:header="720" w:footer="720" w:gutter="0"/>
          <w:cols w:space="720"/>
        </w:sectPr>
      </w:pPr>
    </w:p>
    <w:p w14:paraId="1F797218" w14:textId="77777777" w:rsidR="007203F4" w:rsidRDefault="007203F4" w:rsidP="007203F4">
      <w:pPr>
        <w:pStyle w:val="afa"/>
        <w:jc w:val="right"/>
        <w:rPr>
          <w:sz w:val="28"/>
          <w:szCs w:val="28"/>
        </w:rPr>
      </w:pPr>
      <w:r w:rsidRPr="0044403D">
        <w:rPr>
          <w:sz w:val="28"/>
          <w:szCs w:val="28"/>
        </w:rPr>
        <w:lastRenderedPageBreak/>
        <w:t>Приложение 1</w:t>
      </w:r>
    </w:p>
    <w:p w14:paraId="111ACC3A" w14:textId="77777777" w:rsidR="007203F4" w:rsidRDefault="007203F4" w:rsidP="007203F4"/>
    <w:p w14:paraId="4C1987D0" w14:textId="77777777" w:rsidR="007203F4" w:rsidRDefault="007203F4" w:rsidP="007203F4">
      <w:pPr>
        <w:tabs>
          <w:tab w:val="left" w:pos="14085"/>
        </w:tabs>
      </w:pPr>
      <w:r>
        <w:tab/>
      </w:r>
      <w:r w:rsidRPr="00EA42AA">
        <w:rPr>
          <w:noProof/>
        </w:rPr>
        <w:drawing>
          <wp:inline distT="0" distB="0" distL="0" distR="0" wp14:anchorId="168E64DF" wp14:editId="6FC0787B">
            <wp:extent cx="10201275" cy="53435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C1FFD" w14:textId="77777777" w:rsidR="007203F4" w:rsidRDefault="007203F4" w:rsidP="007203F4"/>
    <w:p w14:paraId="56E3F630" w14:textId="77777777" w:rsidR="007203F4" w:rsidRPr="00EA42AA" w:rsidRDefault="007203F4" w:rsidP="007203F4">
      <w:pPr>
        <w:tabs>
          <w:tab w:val="left" w:pos="1605"/>
        </w:tabs>
        <w:jc w:val="right"/>
        <w:rPr>
          <w:sz w:val="28"/>
          <w:szCs w:val="28"/>
        </w:rPr>
      </w:pPr>
      <w:r>
        <w:lastRenderedPageBreak/>
        <w:tab/>
      </w:r>
      <w:r w:rsidRPr="00EA42AA">
        <w:rPr>
          <w:sz w:val="28"/>
          <w:szCs w:val="28"/>
        </w:rPr>
        <w:t>Продолжение приложения 1</w:t>
      </w:r>
    </w:p>
    <w:p w14:paraId="02688202" w14:textId="77777777" w:rsidR="007203F4" w:rsidRDefault="007203F4" w:rsidP="007203F4">
      <w:pPr>
        <w:tabs>
          <w:tab w:val="left" w:pos="1605"/>
        </w:tabs>
      </w:pPr>
    </w:p>
    <w:p w14:paraId="7E502FC9" w14:textId="77777777" w:rsidR="007203F4" w:rsidRDefault="007203F4" w:rsidP="007203F4">
      <w:pPr>
        <w:tabs>
          <w:tab w:val="left" w:pos="1605"/>
        </w:tabs>
      </w:pPr>
      <w:r w:rsidRPr="00EA42AA">
        <w:rPr>
          <w:noProof/>
        </w:rPr>
        <w:drawing>
          <wp:inline distT="0" distB="0" distL="0" distR="0" wp14:anchorId="45DAECBC" wp14:editId="7AB8D16B">
            <wp:extent cx="10144125" cy="53530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6208A" w14:textId="77777777" w:rsidR="007203F4" w:rsidRDefault="007203F4" w:rsidP="007203F4"/>
    <w:p w14:paraId="4E5B3BE7" w14:textId="77777777" w:rsidR="007203F4" w:rsidRDefault="007203F4" w:rsidP="007203F4">
      <w:pPr>
        <w:jc w:val="center"/>
      </w:pPr>
    </w:p>
    <w:p w14:paraId="1D15EABB" w14:textId="77777777" w:rsidR="007203F4" w:rsidRDefault="007203F4" w:rsidP="007203F4">
      <w:pPr>
        <w:jc w:val="center"/>
      </w:pPr>
    </w:p>
    <w:p w14:paraId="6CDACB4B" w14:textId="77777777" w:rsidR="007203F4" w:rsidRPr="00EA42AA" w:rsidRDefault="007203F4" w:rsidP="007203F4">
      <w:pPr>
        <w:jc w:val="right"/>
        <w:rPr>
          <w:sz w:val="28"/>
          <w:szCs w:val="28"/>
        </w:rPr>
      </w:pPr>
      <w:r w:rsidRPr="00EA42AA">
        <w:rPr>
          <w:sz w:val="28"/>
          <w:szCs w:val="28"/>
        </w:rPr>
        <w:t>Продолжение приложения 1</w:t>
      </w:r>
    </w:p>
    <w:p w14:paraId="20B5E167" w14:textId="77777777" w:rsidR="007203F4" w:rsidRDefault="007203F4" w:rsidP="007203F4">
      <w:pPr>
        <w:jc w:val="center"/>
      </w:pPr>
    </w:p>
    <w:p w14:paraId="7C94E848" w14:textId="77777777" w:rsidR="007203F4" w:rsidRPr="00EA42AA" w:rsidRDefault="007203F4" w:rsidP="007203F4">
      <w:pPr>
        <w:jc w:val="center"/>
      </w:pPr>
      <w:r w:rsidRPr="00EA42AA">
        <w:rPr>
          <w:noProof/>
        </w:rPr>
        <w:drawing>
          <wp:inline distT="0" distB="0" distL="0" distR="0" wp14:anchorId="1F46F002" wp14:editId="7F723332">
            <wp:extent cx="8896350" cy="34480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01760" w14:textId="77777777" w:rsidR="007203F4" w:rsidRDefault="007203F4" w:rsidP="007203F4">
      <w:pPr>
        <w:pStyle w:val="afa"/>
        <w:jc w:val="both"/>
      </w:pPr>
    </w:p>
    <w:p w14:paraId="53ADBC94" w14:textId="77777777" w:rsidR="007203F4" w:rsidRDefault="007203F4" w:rsidP="007203F4"/>
    <w:p w14:paraId="4B285999" w14:textId="77777777" w:rsidR="007203F4" w:rsidRDefault="007203F4" w:rsidP="007203F4">
      <w:pPr>
        <w:jc w:val="center"/>
        <w:sectPr w:rsidR="007203F4" w:rsidSect="00C43558">
          <w:pgSz w:w="16838" w:h="11906" w:orient="landscape"/>
          <w:pgMar w:top="567" w:right="567" w:bottom="1134" w:left="567" w:header="720" w:footer="720" w:gutter="0"/>
          <w:cols w:space="720"/>
        </w:sectPr>
      </w:pPr>
    </w:p>
    <w:p w14:paraId="660228A2" w14:textId="77777777" w:rsidR="007203F4" w:rsidRDefault="007203F4" w:rsidP="007203F4">
      <w:pPr>
        <w:jc w:val="right"/>
        <w:rPr>
          <w:sz w:val="28"/>
          <w:szCs w:val="28"/>
        </w:rPr>
      </w:pPr>
      <w:r w:rsidRPr="00015DCE">
        <w:rPr>
          <w:sz w:val="28"/>
          <w:szCs w:val="28"/>
        </w:rPr>
        <w:lastRenderedPageBreak/>
        <w:t>Приложение 2</w:t>
      </w:r>
    </w:p>
    <w:p w14:paraId="7BDDB7D3" w14:textId="77777777" w:rsidR="007203F4" w:rsidRDefault="007203F4" w:rsidP="007203F4">
      <w:pPr>
        <w:jc w:val="right"/>
        <w:rPr>
          <w:sz w:val="28"/>
          <w:szCs w:val="28"/>
        </w:rPr>
      </w:pPr>
      <w:r w:rsidRPr="00E04D0A">
        <w:rPr>
          <w:noProof/>
        </w:rPr>
        <w:drawing>
          <wp:inline distT="0" distB="0" distL="0" distR="0" wp14:anchorId="5B230763" wp14:editId="69DF557A">
            <wp:extent cx="6467475" cy="82105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205DA" w14:textId="77777777" w:rsidR="007203F4" w:rsidRDefault="007203F4" w:rsidP="007203F4">
      <w:pPr>
        <w:jc w:val="center"/>
        <w:rPr>
          <w:sz w:val="28"/>
          <w:szCs w:val="28"/>
        </w:rPr>
      </w:pPr>
    </w:p>
    <w:p w14:paraId="11073AC3" w14:textId="77777777" w:rsidR="007203F4" w:rsidRDefault="007203F4" w:rsidP="007203F4">
      <w:pPr>
        <w:jc w:val="center"/>
        <w:rPr>
          <w:sz w:val="28"/>
          <w:szCs w:val="28"/>
        </w:rPr>
      </w:pPr>
    </w:p>
    <w:p w14:paraId="5D661804" w14:textId="77777777" w:rsidR="007203F4" w:rsidRPr="00015DCE" w:rsidRDefault="007203F4" w:rsidP="007203F4">
      <w:pPr>
        <w:jc w:val="center"/>
        <w:rPr>
          <w:sz w:val="28"/>
          <w:szCs w:val="28"/>
        </w:rPr>
      </w:pPr>
      <w:r w:rsidRPr="00E04D0A">
        <w:rPr>
          <w:noProof/>
        </w:rPr>
        <w:lastRenderedPageBreak/>
        <w:drawing>
          <wp:inline distT="0" distB="0" distL="0" distR="0" wp14:anchorId="37DF1478" wp14:editId="04210FB2">
            <wp:extent cx="6467475" cy="90678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42EBD" w14:textId="77777777" w:rsidR="007203F4" w:rsidRDefault="007203F4" w:rsidP="007203F4">
      <w:pPr>
        <w:ind w:left="-567"/>
        <w:jc w:val="center"/>
        <w:sectPr w:rsidR="007203F4" w:rsidSect="00C43558">
          <w:pgSz w:w="11906" w:h="16838"/>
          <w:pgMar w:top="567" w:right="567" w:bottom="567" w:left="1134" w:header="720" w:footer="720" w:gutter="0"/>
          <w:cols w:space="720"/>
        </w:sectPr>
      </w:pPr>
    </w:p>
    <w:p w14:paraId="0B71E7F9" w14:textId="77777777" w:rsidR="007203F4" w:rsidRPr="00EA42AA" w:rsidRDefault="007203F4" w:rsidP="007203F4">
      <w:pPr>
        <w:ind w:left="-567"/>
        <w:jc w:val="right"/>
        <w:rPr>
          <w:sz w:val="28"/>
          <w:szCs w:val="28"/>
        </w:rPr>
      </w:pPr>
      <w:r w:rsidRPr="00EA42AA">
        <w:rPr>
          <w:sz w:val="28"/>
          <w:szCs w:val="28"/>
        </w:rPr>
        <w:lastRenderedPageBreak/>
        <w:t>Приложение 3</w:t>
      </w:r>
    </w:p>
    <w:p w14:paraId="2BDCF0BC" w14:textId="77777777" w:rsidR="007203F4" w:rsidRDefault="007203F4" w:rsidP="007203F4">
      <w:pPr>
        <w:ind w:left="-567"/>
        <w:jc w:val="right"/>
      </w:pPr>
      <w:r w:rsidRPr="00610A51">
        <w:rPr>
          <w:noProof/>
        </w:rPr>
        <w:drawing>
          <wp:inline distT="0" distB="0" distL="0" distR="0" wp14:anchorId="0363D9D0" wp14:editId="28A7B23E">
            <wp:extent cx="9928225" cy="57531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2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C1564" w14:textId="77777777" w:rsidR="007203F4" w:rsidRDefault="007203F4" w:rsidP="007203F4">
      <w:pPr>
        <w:ind w:left="-567"/>
        <w:jc w:val="right"/>
        <w:rPr>
          <w:sz w:val="28"/>
          <w:szCs w:val="28"/>
        </w:rPr>
      </w:pPr>
      <w:r w:rsidRPr="00330839">
        <w:rPr>
          <w:sz w:val="28"/>
          <w:szCs w:val="28"/>
        </w:rPr>
        <w:t>Приложение 4</w:t>
      </w:r>
    </w:p>
    <w:p w14:paraId="289D86E7" w14:textId="77777777" w:rsidR="007203F4" w:rsidRDefault="007203F4" w:rsidP="007203F4">
      <w:pPr>
        <w:ind w:left="-567"/>
        <w:jc w:val="right"/>
        <w:rPr>
          <w:sz w:val="28"/>
          <w:szCs w:val="28"/>
        </w:rPr>
      </w:pPr>
      <w:r w:rsidRPr="009915F1">
        <w:rPr>
          <w:noProof/>
        </w:rPr>
        <w:lastRenderedPageBreak/>
        <w:drawing>
          <wp:inline distT="0" distB="0" distL="0" distR="0" wp14:anchorId="446DB869" wp14:editId="40485D5A">
            <wp:extent cx="9813925" cy="57435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92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D2323" w14:textId="77777777" w:rsidR="007203F4" w:rsidRDefault="007203F4" w:rsidP="007203F4">
      <w:pPr>
        <w:jc w:val="center"/>
        <w:rPr>
          <w:sz w:val="28"/>
          <w:szCs w:val="28"/>
        </w:rPr>
      </w:pPr>
    </w:p>
    <w:p w14:paraId="3049B9AD" w14:textId="77777777" w:rsidR="007203F4" w:rsidRDefault="007203F4" w:rsidP="007203F4">
      <w:pPr>
        <w:jc w:val="center"/>
        <w:rPr>
          <w:sz w:val="28"/>
          <w:szCs w:val="28"/>
        </w:rPr>
      </w:pPr>
    </w:p>
    <w:p w14:paraId="1764F206" w14:textId="77777777" w:rsidR="007203F4" w:rsidRDefault="007203F4" w:rsidP="007203F4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приложения 4</w:t>
      </w:r>
    </w:p>
    <w:p w14:paraId="16A5914C" w14:textId="77777777" w:rsidR="007203F4" w:rsidRDefault="007203F4" w:rsidP="007203F4">
      <w:pPr>
        <w:jc w:val="center"/>
        <w:rPr>
          <w:sz w:val="28"/>
          <w:szCs w:val="28"/>
        </w:rPr>
      </w:pPr>
      <w:r w:rsidRPr="009915F1">
        <w:rPr>
          <w:noProof/>
        </w:rPr>
        <w:drawing>
          <wp:inline distT="0" distB="0" distL="0" distR="0" wp14:anchorId="33320AEE" wp14:editId="21DA2002">
            <wp:extent cx="9667875" cy="51530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3BE2A" w14:textId="77777777" w:rsidR="007203F4" w:rsidRDefault="007203F4" w:rsidP="007203F4">
      <w:pPr>
        <w:jc w:val="center"/>
        <w:rPr>
          <w:sz w:val="28"/>
          <w:szCs w:val="28"/>
        </w:rPr>
      </w:pPr>
    </w:p>
    <w:p w14:paraId="38633BE2" w14:textId="77777777" w:rsidR="007203F4" w:rsidRDefault="007203F4" w:rsidP="007203F4">
      <w:pPr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приложения 4</w:t>
      </w:r>
    </w:p>
    <w:p w14:paraId="51FD12C9" w14:textId="77777777" w:rsidR="007203F4" w:rsidRDefault="007203F4" w:rsidP="007203F4">
      <w:pPr>
        <w:jc w:val="right"/>
        <w:rPr>
          <w:sz w:val="28"/>
          <w:szCs w:val="28"/>
        </w:rPr>
      </w:pPr>
      <w:r w:rsidRPr="009915F1">
        <w:rPr>
          <w:noProof/>
        </w:rPr>
        <w:lastRenderedPageBreak/>
        <w:drawing>
          <wp:inline distT="0" distB="0" distL="0" distR="0" wp14:anchorId="480AB482" wp14:editId="5DBBB983">
            <wp:extent cx="9747250" cy="3086100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68002" w14:textId="77777777" w:rsidR="007203F4" w:rsidRPr="008C2D9F" w:rsidRDefault="007203F4" w:rsidP="007203F4">
      <w:pPr>
        <w:rPr>
          <w:sz w:val="28"/>
          <w:szCs w:val="28"/>
        </w:rPr>
      </w:pPr>
    </w:p>
    <w:p w14:paraId="7E29C881" w14:textId="77777777" w:rsidR="007203F4" w:rsidRDefault="007203F4" w:rsidP="007203F4">
      <w:pPr>
        <w:rPr>
          <w:sz w:val="28"/>
          <w:szCs w:val="28"/>
        </w:rPr>
      </w:pPr>
    </w:p>
    <w:p w14:paraId="23FDFFC4" w14:textId="77777777" w:rsidR="007203F4" w:rsidRDefault="007203F4" w:rsidP="007203F4">
      <w:pPr>
        <w:tabs>
          <w:tab w:val="left" w:pos="94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6249C244" w14:textId="77777777" w:rsidR="007203F4" w:rsidRDefault="007203F4" w:rsidP="007203F4">
      <w:pPr>
        <w:tabs>
          <w:tab w:val="left" w:pos="9435"/>
        </w:tabs>
        <w:rPr>
          <w:sz w:val="28"/>
          <w:szCs w:val="28"/>
        </w:rPr>
      </w:pPr>
    </w:p>
    <w:p w14:paraId="42AE9028" w14:textId="77777777" w:rsidR="007203F4" w:rsidRPr="00DA1AF3" w:rsidRDefault="007203F4" w:rsidP="007203F4">
      <w:pPr>
        <w:rPr>
          <w:sz w:val="28"/>
          <w:szCs w:val="28"/>
        </w:rPr>
      </w:pPr>
    </w:p>
    <w:p w14:paraId="3DDD261F" w14:textId="77777777" w:rsidR="007203F4" w:rsidRPr="00DA1AF3" w:rsidRDefault="007203F4" w:rsidP="007203F4">
      <w:pPr>
        <w:rPr>
          <w:sz w:val="28"/>
          <w:szCs w:val="28"/>
        </w:rPr>
      </w:pPr>
    </w:p>
    <w:p w14:paraId="680C5A10" w14:textId="77777777" w:rsidR="007203F4" w:rsidRPr="00DA1AF3" w:rsidRDefault="007203F4" w:rsidP="007203F4">
      <w:pPr>
        <w:rPr>
          <w:sz w:val="28"/>
          <w:szCs w:val="28"/>
        </w:rPr>
      </w:pPr>
    </w:p>
    <w:p w14:paraId="3CE7F9BF" w14:textId="77777777" w:rsidR="007203F4" w:rsidRPr="00DA1AF3" w:rsidRDefault="007203F4" w:rsidP="007203F4">
      <w:pPr>
        <w:rPr>
          <w:sz w:val="28"/>
          <w:szCs w:val="28"/>
        </w:rPr>
      </w:pPr>
    </w:p>
    <w:p w14:paraId="2A64D760" w14:textId="77777777" w:rsidR="007203F4" w:rsidRDefault="007203F4" w:rsidP="007203F4">
      <w:pPr>
        <w:tabs>
          <w:tab w:val="left" w:pos="9435"/>
        </w:tabs>
        <w:rPr>
          <w:sz w:val="28"/>
          <w:szCs w:val="28"/>
        </w:rPr>
      </w:pPr>
    </w:p>
    <w:p w14:paraId="79A7402F" w14:textId="77777777" w:rsidR="007203F4" w:rsidRDefault="007203F4" w:rsidP="007203F4">
      <w:pPr>
        <w:tabs>
          <w:tab w:val="left" w:pos="8550"/>
        </w:tabs>
        <w:rPr>
          <w:sz w:val="28"/>
          <w:szCs w:val="28"/>
        </w:rPr>
        <w:sectPr w:rsidR="007203F4" w:rsidSect="00C43558">
          <w:pgSz w:w="16838" w:h="11906" w:orient="landscape"/>
          <w:pgMar w:top="567" w:right="567" w:bottom="1134" w:left="567" w:header="720" w:footer="720" w:gutter="0"/>
          <w:cols w:space="720"/>
        </w:sectPr>
      </w:pPr>
      <w:r>
        <w:rPr>
          <w:sz w:val="28"/>
          <w:szCs w:val="28"/>
        </w:rPr>
        <w:tab/>
      </w:r>
    </w:p>
    <w:p w14:paraId="205641C3" w14:textId="77777777" w:rsidR="007203F4" w:rsidRDefault="007203F4" w:rsidP="007203F4">
      <w:pPr>
        <w:tabs>
          <w:tab w:val="left" w:pos="9435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14:paraId="2825A4E4" w14:textId="77777777" w:rsidR="007203F4" w:rsidRDefault="007203F4" w:rsidP="007203F4">
      <w:pPr>
        <w:tabs>
          <w:tab w:val="left" w:pos="9435"/>
        </w:tabs>
        <w:jc w:val="right"/>
        <w:rPr>
          <w:sz w:val="28"/>
          <w:szCs w:val="28"/>
        </w:rPr>
      </w:pPr>
      <w:r w:rsidRPr="00E04D0A">
        <w:rPr>
          <w:noProof/>
        </w:rPr>
        <w:lastRenderedPageBreak/>
        <w:drawing>
          <wp:inline distT="0" distB="0" distL="0" distR="0" wp14:anchorId="05C8D213" wp14:editId="042FE392">
            <wp:extent cx="6477000" cy="87820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38A81" w14:textId="77777777" w:rsidR="007203F4" w:rsidRDefault="007203F4" w:rsidP="007203F4">
      <w:pPr>
        <w:tabs>
          <w:tab w:val="left" w:pos="9435"/>
        </w:tabs>
        <w:jc w:val="right"/>
      </w:pPr>
      <w:r>
        <w:lastRenderedPageBreak/>
        <w:t>Продолжение таблицы 5</w:t>
      </w:r>
    </w:p>
    <w:p w14:paraId="1F55623D" w14:textId="77777777" w:rsidR="007203F4" w:rsidRDefault="007203F4" w:rsidP="007203F4">
      <w:pPr>
        <w:tabs>
          <w:tab w:val="left" w:pos="9435"/>
        </w:tabs>
        <w:jc w:val="right"/>
      </w:pPr>
    </w:p>
    <w:p w14:paraId="29A67CCD" w14:textId="77777777" w:rsidR="007203F4" w:rsidRDefault="007203F4" w:rsidP="007203F4">
      <w:pPr>
        <w:tabs>
          <w:tab w:val="left" w:pos="9435"/>
        </w:tabs>
        <w:rPr>
          <w:sz w:val="28"/>
          <w:szCs w:val="28"/>
        </w:rPr>
      </w:pPr>
    </w:p>
    <w:p w14:paraId="730E989D" w14:textId="77777777" w:rsidR="007203F4" w:rsidRDefault="007203F4" w:rsidP="007203F4">
      <w:pPr>
        <w:tabs>
          <w:tab w:val="left" w:pos="9435"/>
        </w:tabs>
        <w:rPr>
          <w:sz w:val="28"/>
          <w:szCs w:val="28"/>
        </w:rPr>
        <w:sectPr w:rsidR="007203F4" w:rsidSect="00C43558">
          <w:pgSz w:w="16838" w:h="11906" w:orient="landscape"/>
          <w:pgMar w:top="851" w:right="567" w:bottom="567" w:left="567" w:header="720" w:footer="720" w:gutter="0"/>
          <w:cols w:space="720"/>
          <w:docGrid w:linePitch="326"/>
        </w:sectPr>
      </w:pPr>
      <w:r w:rsidRPr="00E04D0A">
        <w:rPr>
          <w:noProof/>
        </w:rPr>
        <w:drawing>
          <wp:inline distT="0" distB="0" distL="0" distR="0" wp14:anchorId="3C3A0226" wp14:editId="187148CB">
            <wp:extent cx="10106025" cy="52292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0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1BE91" w14:textId="77777777" w:rsidR="007203F4" w:rsidRDefault="007203F4" w:rsidP="007203F4">
      <w:pPr>
        <w:tabs>
          <w:tab w:val="left" w:pos="9435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6</w:t>
      </w:r>
    </w:p>
    <w:p w14:paraId="67F87A25" w14:textId="77777777" w:rsidR="007203F4" w:rsidRDefault="007203F4" w:rsidP="007203F4">
      <w:pPr>
        <w:tabs>
          <w:tab w:val="left" w:pos="9435"/>
        </w:tabs>
        <w:jc w:val="right"/>
        <w:rPr>
          <w:sz w:val="28"/>
          <w:szCs w:val="28"/>
        </w:rPr>
      </w:pPr>
      <w:r w:rsidRPr="00E2581A">
        <w:rPr>
          <w:noProof/>
        </w:rPr>
        <w:drawing>
          <wp:inline distT="0" distB="0" distL="0" distR="0" wp14:anchorId="4D02572E" wp14:editId="6DD76BD4">
            <wp:extent cx="10004425" cy="55721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44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2C37E" w14:textId="77777777" w:rsidR="007203F4" w:rsidRDefault="007203F4" w:rsidP="007203F4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Приложение 7</w:t>
      </w:r>
    </w:p>
    <w:p w14:paraId="47C2A1BF" w14:textId="77777777" w:rsidR="007203F4" w:rsidRDefault="007203F4" w:rsidP="007203F4">
      <w:pPr>
        <w:jc w:val="right"/>
        <w:rPr>
          <w:sz w:val="28"/>
          <w:szCs w:val="28"/>
        </w:rPr>
      </w:pPr>
      <w:r w:rsidRPr="00FB3345">
        <w:rPr>
          <w:noProof/>
        </w:rPr>
        <w:drawing>
          <wp:inline distT="0" distB="0" distL="0" distR="0" wp14:anchorId="7C50A856" wp14:editId="3D56E30E">
            <wp:extent cx="9880600" cy="5695950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40896" w14:textId="77777777" w:rsidR="007203F4" w:rsidRDefault="007203F4" w:rsidP="007203F4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Приложение 8</w:t>
      </w:r>
    </w:p>
    <w:p w14:paraId="4B8A210F" w14:textId="77777777" w:rsidR="007203F4" w:rsidRDefault="007203F4" w:rsidP="007203F4">
      <w:pPr>
        <w:jc w:val="center"/>
        <w:rPr>
          <w:sz w:val="28"/>
          <w:szCs w:val="28"/>
        </w:rPr>
      </w:pPr>
      <w:r w:rsidRPr="00FB3345">
        <w:rPr>
          <w:noProof/>
        </w:rPr>
        <w:drawing>
          <wp:inline distT="0" distB="0" distL="0" distR="0" wp14:anchorId="495154A5" wp14:editId="50291F7F">
            <wp:extent cx="9382125" cy="57531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309A1" w14:textId="77777777" w:rsidR="007203F4" w:rsidRDefault="007203F4" w:rsidP="007203F4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Приложение 9</w:t>
      </w:r>
    </w:p>
    <w:p w14:paraId="14351C6A" w14:textId="77777777" w:rsidR="007203F4" w:rsidRDefault="007203F4" w:rsidP="007203F4">
      <w:pPr>
        <w:jc w:val="center"/>
        <w:rPr>
          <w:sz w:val="28"/>
          <w:szCs w:val="28"/>
        </w:rPr>
      </w:pPr>
      <w:r w:rsidRPr="00257D48">
        <w:rPr>
          <w:noProof/>
        </w:rPr>
        <w:drawing>
          <wp:inline distT="0" distB="0" distL="0" distR="0" wp14:anchorId="54AA3802" wp14:editId="21337BA5">
            <wp:extent cx="9972675" cy="57626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FC774" w14:textId="77777777" w:rsidR="007203F4" w:rsidRDefault="007203F4" w:rsidP="007203F4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Приложение 10</w:t>
      </w:r>
    </w:p>
    <w:p w14:paraId="2AE388C8" w14:textId="77777777" w:rsidR="007203F4" w:rsidRDefault="007203F4" w:rsidP="007203F4">
      <w:pPr>
        <w:jc w:val="center"/>
      </w:pPr>
      <w:r w:rsidRPr="0094400C">
        <w:rPr>
          <w:noProof/>
        </w:rPr>
        <w:drawing>
          <wp:inline distT="0" distB="0" distL="0" distR="0" wp14:anchorId="4F1B3764" wp14:editId="6228D7FC">
            <wp:extent cx="9372600" cy="58007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319C0" w14:textId="77777777" w:rsidR="007203F4" w:rsidRDefault="007203F4" w:rsidP="007203F4">
      <w:pPr>
        <w:jc w:val="center"/>
        <w:rPr>
          <w:sz w:val="28"/>
          <w:szCs w:val="28"/>
        </w:rPr>
        <w:sectPr w:rsidR="007203F4" w:rsidSect="00C43558">
          <w:pgSz w:w="16838" w:h="11906" w:orient="landscape"/>
          <w:pgMar w:top="567" w:right="567" w:bottom="1134" w:left="567" w:header="720" w:footer="720" w:gutter="0"/>
          <w:cols w:space="720"/>
        </w:sectPr>
      </w:pPr>
    </w:p>
    <w:p w14:paraId="6FFFC452" w14:textId="77777777" w:rsidR="007203F4" w:rsidRDefault="007203F4" w:rsidP="007203F4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11</w:t>
      </w:r>
    </w:p>
    <w:p w14:paraId="421B7B72" w14:textId="77777777" w:rsidR="007203F4" w:rsidRDefault="007203F4" w:rsidP="007203F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3F2C486" wp14:editId="236A2AB0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6370955" cy="8376920"/>
            <wp:effectExtent l="0" t="0" r="0" b="508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837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3AF46BE4" wp14:editId="4DDBEE62">
                <wp:extent cx="6372225" cy="8372475"/>
                <wp:effectExtent l="0" t="0" r="0" b="0"/>
                <wp:docPr id="25" name="Прямоугольни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372225" cy="837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2678F4" id="Прямоугольник 25" o:spid="_x0000_s1026" style="width:501.75pt;height:65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14:paraId="335B8F6B" w14:textId="77777777" w:rsidR="007203F4" w:rsidRPr="00DA4827" w:rsidRDefault="007203F4" w:rsidP="007203F4">
      <w:pPr>
        <w:rPr>
          <w:sz w:val="28"/>
          <w:szCs w:val="28"/>
        </w:rPr>
      </w:pPr>
    </w:p>
    <w:p w14:paraId="5A99CEE4" w14:textId="77777777" w:rsidR="007203F4" w:rsidRPr="00DA4827" w:rsidRDefault="007203F4" w:rsidP="007203F4">
      <w:pPr>
        <w:rPr>
          <w:sz w:val="28"/>
          <w:szCs w:val="28"/>
        </w:rPr>
      </w:pPr>
    </w:p>
    <w:p w14:paraId="59A2E48E" w14:textId="77777777" w:rsidR="007203F4" w:rsidRDefault="007203F4" w:rsidP="007203F4">
      <w:pPr>
        <w:tabs>
          <w:tab w:val="left" w:pos="3834"/>
        </w:tabs>
        <w:rPr>
          <w:sz w:val="28"/>
          <w:szCs w:val="28"/>
        </w:rPr>
      </w:pPr>
    </w:p>
    <w:p w14:paraId="592712B9" w14:textId="77777777" w:rsidR="007203F4" w:rsidRDefault="007203F4" w:rsidP="007203F4">
      <w:pPr>
        <w:tabs>
          <w:tab w:val="left" w:pos="3834"/>
        </w:tabs>
        <w:rPr>
          <w:sz w:val="28"/>
          <w:szCs w:val="28"/>
        </w:rPr>
        <w:sectPr w:rsidR="007203F4" w:rsidSect="00C43558">
          <w:pgSz w:w="11906" w:h="16838"/>
          <w:pgMar w:top="567" w:right="567" w:bottom="567" w:left="1134" w:header="720" w:footer="720" w:gutter="0"/>
          <w:cols w:space="720"/>
        </w:sectPr>
      </w:pPr>
    </w:p>
    <w:p w14:paraId="4B0615B4" w14:textId="77777777" w:rsidR="007203F4" w:rsidRDefault="007203F4" w:rsidP="007203F4">
      <w:pPr>
        <w:tabs>
          <w:tab w:val="left" w:pos="3834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12</w:t>
      </w:r>
    </w:p>
    <w:p w14:paraId="437B73B5" w14:textId="77777777" w:rsidR="007203F4" w:rsidRDefault="007203F4" w:rsidP="007203F4">
      <w:pPr>
        <w:tabs>
          <w:tab w:val="left" w:pos="3834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0954F64E" wp14:editId="1B79B381">
            <wp:simplePos x="0" y="0"/>
            <wp:positionH relativeFrom="margin">
              <wp:align>right</wp:align>
            </wp:positionH>
            <wp:positionV relativeFrom="paragraph">
              <wp:posOffset>11431</wp:posOffset>
            </wp:positionV>
            <wp:extent cx="9963150" cy="6000750"/>
            <wp:effectExtent l="0" t="0" r="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00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26E812F0" wp14:editId="302B4812">
                <wp:extent cx="9505950" cy="6229350"/>
                <wp:effectExtent l="0" t="0" r="0" b="0"/>
                <wp:docPr id="24" name="Прямоугольни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05950" cy="622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9AAFB0" id="Прямоугольник 24" o:spid="_x0000_s1026" style="width:748.5pt;height:49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14:paraId="7212AE02" w14:textId="77777777" w:rsidR="007203F4" w:rsidRDefault="007203F4" w:rsidP="007203F4">
      <w:pPr>
        <w:tabs>
          <w:tab w:val="left" w:pos="3834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приложения 12</w:t>
      </w:r>
    </w:p>
    <w:p w14:paraId="51AA78F6" w14:textId="77777777" w:rsidR="007203F4" w:rsidRDefault="007203F4" w:rsidP="007203F4">
      <w:pPr>
        <w:tabs>
          <w:tab w:val="left" w:pos="3834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0778ADF0" wp14:editId="3BB58A08">
            <wp:simplePos x="0" y="0"/>
            <wp:positionH relativeFrom="character">
              <wp:posOffset>2540</wp:posOffset>
            </wp:positionH>
            <wp:positionV relativeFrom="line">
              <wp:posOffset>1905</wp:posOffset>
            </wp:positionV>
            <wp:extent cx="9344025" cy="6076950"/>
            <wp:effectExtent l="0" t="0" r="9525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607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3E7D3770" wp14:editId="64C4980E">
                <wp:extent cx="9429750" cy="6172200"/>
                <wp:effectExtent l="0" t="0" r="0" b="0"/>
                <wp:docPr id="18" name="Прямоугольни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429750" cy="617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C53B17" id="Прямоугольник 18" o:spid="_x0000_s1026" style="width:742.5pt;height:48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14:paraId="13EF677C" w14:textId="77777777" w:rsidR="007203F4" w:rsidRDefault="007203F4" w:rsidP="007203F4">
      <w:pPr>
        <w:tabs>
          <w:tab w:val="left" w:pos="3834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650A3F27" wp14:editId="5525B4DA">
            <wp:simplePos x="0" y="0"/>
            <wp:positionH relativeFrom="margin">
              <wp:posOffset>249555</wp:posOffset>
            </wp:positionH>
            <wp:positionV relativeFrom="line">
              <wp:posOffset>201929</wp:posOffset>
            </wp:positionV>
            <wp:extent cx="9715500" cy="5210175"/>
            <wp:effectExtent l="0" t="0" r="0" b="9525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521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Продолжение приложения 12 </w:t>
      </w:r>
    </w:p>
    <w:p w14:paraId="6261CC06" w14:textId="77777777" w:rsidR="007203F4" w:rsidRDefault="007203F4" w:rsidP="007203F4">
      <w:pPr>
        <w:tabs>
          <w:tab w:val="left" w:pos="3834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2297E870" wp14:editId="38BCD0FA">
                <wp:extent cx="8305800" cy="5648325"/>
                <wp:effectExtent l="0" t="0" r="0" b="0"/>
                <wp:docPr id="17" name="Прямоугольни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305800" cy="564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E3AF74" id="Прямоугольник 17" o:spid="_x0000_s1026" style="width:654pt;height:44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14:paraId="5CDCE30F" w14:textId="77777777" w:rsidR="007203F4" w:rsidRDefault="007203F4" w:rsidP="007203F4">
      <w:pPr>
        <w:tabs>
          <w:tab w:val="left" w:pos="3834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13</w:t>
      </w:r>
    </w:p>
    <w:p w14:paraId="20FFB155" w14:textId="77777777" w:rsidR="007203F4" w:rsidRDefault="007203F4" w:rsidP="007203F4">
      <w:pPr>
        <w:tabs>
          <w:tab w:val="left" w:pos="3834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EA9DAD1" wp14:editId="153C4F28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6480175" cy="4169410"/>
            <wp:effectExtent l="0" t="0" r="0" b="254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6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45B57318" wp14:editId="5D0D3715">
                <wp:extent cx="8820150" cy="5676900"/>
                <wp:effectExtent l="0" t="0" r="0" b="0"/>
                <wp:docPr id="13" name="Прямоугольни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820150" cy="567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2D8DCE" id="Прямоугольник 13" o:spid="_x0000_s1026" style="width:694.5pt;height:44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14:paraId="0C42DF87" w14:textId="77777777" w:rsidR="007203F4" w:rsidRDefault="007203F4" w:rsidP="007203F4">
      <w:pPr>
        <w:tabs>
          <w:tab w:val="left" w:pos="3834"/>
        </w:tabs>
        <w:jc w:val="right"/>
        <w:rPr>
          <w:sz w:val="28"/>
          <w:szCs w:val="28"/>
        </w:rPr>
        <w:sectPr w:rsidR="007203F4" w:rsidSect="00C43558">
          <w:pgSz w:w="16838" w:h="11906" w:orient="landscape"/>
          <w:pgMar w:top="284" w:right="567" w:bottom="1134" w:left="567" w:header="720" w:footer="720" w:gutter="0"/>
          <w:cols w:space="720"/>
        </w:sectPr>
      </w:pPr>
    </w:p>
    <w:p w14:paraId="7C85E2C1" w14:textId="77777777" w:rsidR="007203F4" w:rsidRDefault="007203F4" w:rsidP="007203F4">
      <w:pPr>
        <w:tabs>
          <w:tab w:val="left" w:pos="3834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14</w:t>
      </w:r>
    </w:p>
    <w:p w14:paraId="37590677" w14:textId="77777777" w:rsidR="007203F4" w:rsidRDefault="007203F4" w:rsidP="007203F4">
      <w:pPr>
        <w:tabs>
          <w:tab w:val="left" w:pos="3834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F0718E3" wp14:editId="2E52AAC3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6047740" cy="8590280"/>
            <wp:effectExtent l="0" t="0" r="0" b="127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59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346DBCB4" wp14:editId="70ED1244">
                <wp:extent cx="6048375" cy="8591550"/>
                <wp:effectExtent l="0" t="0" r="0" b="0"/>
                <wp:docPr id="7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48375" cy="859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A64AFA" id="Прямоугольник 7" o:spid="_x0000_s1026" style="width:476.25pt;height:67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sz w:val="28"/>
          <w:szCs w:val="28"/>
        </w:rPr>
        <w:t xml:space="preserve"> </w:t>
      </w:r>
    </w:p>
    <w:p w14:paraId="6D59E2E9" w14:textId="77777777" w:rsidR="007203F4" w:rsidRDefault="007203F4" w:rsidP="007203F4">
      <w:pPr>
        <w:tabs>
          <w:tab w:val="left" w:pos="3834"/>
        </w:tabs>
        <w:jc w:val="right"/>
        <w:rPr>
          <w:sz w:val="28"/>
          <w:szCs w:val="28"/>
        </w:rPr>
      </w:pPr>
    </w:p>
    <w:p w14:paraId="2C630320" w14:textId="77777777" w:rsidR="007203F4" w:rsidRDefault="007203F4" w:rsidP="007203F4">
      <w:pPr>
        <w:tabs>
          <w:tab w:val="left" w:pos="3834"/>
        </w:tabs>
        <w:jc w:val="right"/>
        <w:rPr>
          <w:sz w:val="28"/>
          <w:szCs w:val="28"/>
        </w:rPr>
      </w:pPr>
    </w:p>
    <w:p w14:paraId="6D7BAD7A" w14:textId="77777777" w:rsidR="007203F4" w:rsidRDefault="007203F4" w:rsidP="007203F4">
      <w:pPr>
        <w:tabs>
          <w:tab w:val="left" w:pos="3834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приложения 14</w:t>
      </w:r>
    </w:p>
    <w:p w14:paraId="3CBB0CC5" w14:textId="77777777" w:rsidR="007203F4" w:rsidRDefault="007203F4" w:rsidP="007203F4">
      <w:pPr>
        <w:tabs>
          <w:tab w:val="left" w:pos="3834"/>
        </w:tabs>
        <w:jc w:val="right"/>
        <w:rPr>
          <w:sz w:val="28"/>
          <w:szCs w:val="28"/>
        </w:rPr>
      </w:pPr>
    </w:p>
    <w:p w14:paraId="6EE5A752" w14:textId="77777777" w:rsidR="007203F4" w:rsidRDefault="007203F4" w:rsidP="007203F4">
      <w:pPr>
        <w:tabs>
          <w:tab w:val="left" w:pos="3834"/>
        </w:tabs>
        <w:jc w:val="right"/>
        <w:rPr>
          <w:rFonts w:ascii="Calibri" w:eastAsia="Calibri" w:hAnsi="Calibri"/>
          <w:noProof/>
          <w:sz w:val="22"/>
          <w:szCs w:val="22"/>
          <w:lang w:val="en-US"/>
        </w:rPr>
      </w:pPr>
      <w:r w:rsidRPr="00577258">
        <w:rPr>
          <w:rFonts w:ascii="Calibri" w:eastAsia="Calibri" w:hAnsi="Calibri"/>
          <w:noProof/>
          <w:sz w:val="22"/>
          <w:szCs w:val="22"/>
          <w:lang w:val="en-US"/>
        </w:rPr>
        <w:drawing>
          <wp:inline distT="0" distB="0" distL="0" distR="0" wp14:anchorId="51E2A27A" wp14:editId="7E80122F">
            <wp:extent cx="5867400" cy="8543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5" t="13213" r="42107" b="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0F91C" w14:textId="77777777" w:rsidR="007203F4" w:rsidRDefault="007203F4" w:rsidP="007203F4">
      <w:pPr>
        <w:tabs>
          <w:tab w:val="left" w:pos="3834"/>
        </w:tabs>
        <w:jc w:val="right"/>
        <w:rPr>
          <w:rFonts w:ascii="Calibri" w:eastAsia="Calibri" w:hAnsi="Calibri"/>
          <w:noProof/>
          <w:sz w:val="22"/>
          <w:szCs w:val="22"/>
          <w:lang w:val="en-US"/>
        </w:rPr>
      </w:pPr>
    </w:p>
    <w:p w14:paraId="6C719EFB" w14:textId="77777777" w:rsidR="007203F4" w:rsidRPr="00577258" w:rsidRDefault="007203F4" w:rsidP="007203F4">
      <w:pPr>
        <w:tabs>
          <w:tab w:val="left" w:pos="3834"/>
        </w:tabs>
        <w:jc w:val="right"/>
        <w:rPr>
          <w:sz w:val="28"/>
          <w:szCs w:val="28"/>
        </w:rPr>
      </w:pPr>
      <w:r w:rsidRPr="00577258">
        <w:rPr>
          <w:sz w:val="28"/>
          <w:szCs w:val="28"/>
        </w:rPr>
        <w:t>Продолжение приложения 14</w:t>
      </w:r>
    </w:p>
    <w:p w14:paraId="5DECEE1B" w14:textId="77777777" w:rsidR="007203F4" w:rsidRDefault="007203F4" w:rsidP="007203F4">
      <w:pPr>
        <w:tabs>
          <w:tab w:val="left" w:pos="3834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2469C8C" wp14:editId="39F069EC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6200140" cy="8766810"/>
            <wp:effectExtent l="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876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571C4C03" wp14:editId="739D01A7">
                <wp:extent cx="6200775" cy="8763000"/>
                <wp:effectExtent l="0" t="0" r="0" b="0"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00775" cy="876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4EC34F" id="Прямоугольник 5" o:spid="_x0000_s1026" style="width:488.25pt;height:6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14:paraId="65776370" w14:textId="77777777" w:rsidR="007203F4" w:rsidRDefault="007203F4" w:rsidP="007203F4">
      <w:pPr>
        <w:tabs>
          <w:tab w:val="left" w:pos="3834"/>
        </w:tabs>
        <w:jc w:val="right"/>
        <w:rPr>
          <w:sz w:val="28"/>
          <w:szCs w:val="28"/>
        </w:rPr>
      </w:pPr>
    </w:p>
    <w:p w14:paraId="302EB387" w14:textId="77777777" w:rsidR="007203F4" w:rsidRDefault="007203F4" w:rsidP="007203F4">
      <w:pPr>
        <w:tabs>
          <w:tab w:val="left" w:pos="3834"/>
        </w:tabs>
        <w:jc w:val="right"/>
        <w:rPr>
          <w:sz w:val="28"/>
          <w:szCs w:val="28"/>
        </w:rPr>
      </w:pPr>
    </w:p>
    <w:p w14:paraId="0AAA14D8" w14:textId="77777777" w:rsidR="007203F4" w:rsidRDefault="007203F4" w:rsidP="007203F4">
      <w:pPr>
        <w:tabs>
          <w:tab w:val="left" w:pos="3834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приложения 14</w:t>
      </w:r>
    </w:p>
    <w:p w14:paraId="39EE4AEE" w14:textId="77777777" w:rsidR="007203F4" w:rsidRDefault="007203F4" w:rsidP="007203F4">
      <w:pPr>
        <w:tabs>
          <w:tab w:val="left" w:pos="3834"/>
        </w:tabs>
        <w:jc w:val="right"/>
        <w:rPr>
          <w:sz w:val="28"/>
          <w:szCs w:val="28"/>
        </w:rPr>
      </w:pPr>
    </w:p>
    <w:p w14:paraId="05BD699A" w14:textId="77777777" w:rsidR="007203F4" w:rsidRDefault="007203F4" w:rsidP="007203F4">
      <w:pPr>
        <w:tabs>
          <w:tab w:val="left" w:pos="3834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9555974" wp14:editId="0A55A5AA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5395595" cy="2158365"/>
            <wp:effectExtent l="0" t="0" r="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12C11B2A" wp14:editId="153BDAC6">
                <wp:extent cx="5391150" cy="2162175"/>
                <wp:effectExtent l="0" t="0" r="0" b="0"/>
                <wp:docPr id="4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91150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8537EA" id="Прямоугольник 4" o:spid="_x0000_s1026" style="width:424.5pt;height:17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14:paraId="4E88E3F4" w14:textId="77777777" w:rsidR="007203F4" w:rsidRDefault="007203F4" w:rsidP="007203F4">
      <w:pPr>
        <w:tabs>
          <w:tab w:val="left" w:pos="3834"/>
        </w:tabs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Приложение 15</w:t>
      </w:r>
    </w:p>
    <w:p w14:paraId="749DEB84" w14:textId="77777777" w:rsidR="007203F4" w:rsidRDefault="007203F4" w:rsidP="007203F4">
      <w:pPr>
        <w:tabs>
          <w:tab w:val="left" w:pos="3834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444A078" wp14:editId="47CCDA75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6389370" cy="8470900"/>
            <wp:effectExtent l="0" t="0" r="0" b="635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847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18E5A38E" wp14:editId="3CC04B63">
                <wp:extent cx="6391275" cy="8467725"/>
                <wp:effectExtent l="0" t="0" r="0" b="0"/>
                <wp:docPr id="3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391275" cy="846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42C75F" id="Прямоугольник 3" o:spid="_x0000_s1026" style="width:503.25pt;height:6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14:paraId="69612C06" w14:textId="77777777" w:rsidR="007203F4" w:rsidRDefault="007203F4" w:rsidP="007203F4">
      <w:pPr>
        <w:tabs>
          <w:tab w:val="left" w:pos="5877"/>
        </w:tabs>
        <w:rPr>
          <w:sz w:val="28"/>
          <w:szCs w:val="28"/>
        </w:rPr>
      </w:pPr>
    </w:p>
    <w:p w14:paraId="4FE2D2CC" w14:textId="77777777" w:rsidR="007203F4" w:rsidRPr="0033029D" w:rsidRDefault="007203F4" w:rsidP="007203F4">
      <w:pPr>
        <w:tabs>
          <w:tab w:val="left" w:pos="5877"/>
        </w:tabs>
        <w:rPr>
          <w:color w:val="FFFFFF"/>
          <w:sz w:val="28"/>
          <w:szCs w:val="28"/>
        </w:rPr>
        <w:sectPr w:rsidR="007203F4" w:rsidRPr="0033029D" w:rsidSect="00C43558">
          <w:pgSz w:w="11906" w:h="16838"/>
          <w:pgMar w:top="567" w:right="567" w:bottom="567" w:left="1134" w:header="720" w:footer="720" w:gutter="0"/>
          <w:cols w:space="720"/>
        </w:sectPr>
      </w:pPr>
      <w:r w:rsidRPr="0033029D">
        <w:rPr>
          <w:color w:val="FFFFFF"/>
          <w:sz w:val="28"/>
          <w:szCs w:val="28"/>
        </w:rPr>
        <w:t>Приложение 15</w:t>
      </w:r>
    </w:p>
    <w:p w14:paraId="4BBDB62C" w14:textId="77777777" w:rsidR="007203F4" w:rsidRDefault="007203F4" w:rsidP="007203F4">
      <w:pPr>
        <w:tabs>
          <w:tab w:val="left" w:pos="5877"/>
        </w:tabs>
        <w:ind w:hanging="851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3818F5C6" wp14:editId="30997A7B">
            <wp:simplePos x="0" y="0"/>
            <wp:positionH relativeFrom="margin">
              <wp:align>left</wp:align>
            </wp:positionH>
            <wp:positionV relativeFrom="line">
              <wp:posOffset>200025</wp:posOffset>
            </wp:positionV>
            <wp:extent cx="6229350" cy="4005580"/>
            <wp:effectExtent l="0" t="0" r="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Приложение 16</w:t>
      </w:r>
    </w:p>
    <w:p w14:paraId="1D88E84E" w14:textId="77777777" w:rsidR="000C28FC" w:rsidRDefault="000C28FC" w:rsidP="000C28FC">
      <w:pPr>
        <w:jc w:val="both"/>
        <w:rPr>
          <w:bCs/>
          <w:sz w:val="23"/>
          <w:szCs w:val="23"/>
        </w:rPr>
      </w:pPr>
    </w:p>
    <w:p w14:paraId="6FF2C00A" w14:textId="77777777" w:rsidR="007203F4" w:rsidRDefault="007203F4" w:rsidP="000C28FC">
      <w:pPr>
        <w:jc w:val="both"/>
        <w:rPr>
          <w:bCs/>
          <w:sz w:val="23"/>
          <w:szCs w:val="23"/>
        </w:rPr>
      </w:pPr>
    </w:p>
    <w:p w14:paraId="712B62F0" w14:textId="77777777" w:rsidR="007203F4" w:rsidRDefault="007203F4" w:rsidP="000C28FC">
      <w:pPr>
        <w:jc w:val="both"/>
        <w:rPr>
          <w:bCs/>
          <w:sz w:val="23"/>
          <w:szCs w:val="23"/>
        </w:rPr>
      </w:pPr>
    </w:p>
    <w:p w14:paraId="765317E6" w14:textId="4EBE2F5A" w:rsidR="007203F4" w:rsidRDefault="007203F4" w:rsidP="000C28FC">
      <w:pPr>
        <w:jc w:val="both"/>
        <w:rPr>
          <w:bCs/>
          <w:sz w:val="23"/>
          <w:szCs w:val="23"/>
        </w:rPr>
        <w:sectPr w:rsidR="007203F4" w:rsidSect="000C28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CC8D8D3" w14:textId="69DA4FFD" w:rsidR="000C28FC" w:rsidRPr="00BE4EE9" w:rsidRDefault="000C28FC" w:rsidP="000C28FC">
      <w:pPr>
        <w:ind w:firstLine="5670"/>
        <w:jc w:val="both"/>
        <w:rPr>
          <w:bCs/>
          <w:sz w:val="23"/>
          <w:szCs w:val="23"/>
        </w:rPr>
      </w:pPr>
      <w:r w:rsidRPr="00BE4EE9">
        <w:rPr>
          <w:bCs/>
          <w:sz w:val="23"/>
          <w:szCs w:val="23"/>
        </w:rPr>
        <w:lastRenderedPageBreak/>
        <w:t xml:space="preserve">Приложение № </w:t>
      </w:r>
      <w:r>
        <w:rPr>
          <w:bCs/>
          <w:sz w:val="23"/>
          <w:szCs w:val="23"/>
        </w:rPr>
        <w:t>2</w:t>
      </w:r>
      <w:r w:rsidRPr="00BE4EE9">
        <w:rPr>
          <w:bCs/>
          <w:sz w:val="23"/>
          <w:szCs w:val="23"/>
        </w:rPr>
        <w:t xml:space="preserve"> к протоколу № 5</w:t>
      </w:r>
      <w:r>
        <w:rPr>
          <w:bCs/>
          <w:sz w:val="23"/>
          <w:szCs w:val="23"/>
        </w:rPr>
        <w:t>2</w:t>
      </w:r>
    </w:p>
    <w:p w14:paraId="703303AC" w14:textId="77777777" w:rsidR="000C28FC" w:rsidRPr="00BE4EE9" w:rsidRDefault="000C28FC" w:rsidP="000C28FC">
      <w:pPr>
        <w:ind w:firstLine="5670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з</w:t>
      </w:r>
      <w:r w:rsidRPr="00BE4EE9">
        <w:rPr>
          <w:bCs/>
          <w:sz w:val="23"/>
          <w:szCs w:val="23"/>
        </w:rPr>
        <w:t>аседания Правления региональной</w:t>
      </w:r>
    </w:p>
    <w:p w14:paraId="7020C269" w14:textId="77777777" w:rsidR="000C28FC" w:rsidRPr="00BE4EE9" w:rsidRDefault="000C28FC" w:rsidP="000C28FC">
      <w:pPr>
        <w:ind w:firstLine="5670"/>
        <w:jc w:val="both"/>
        <w:rPr>
          <w:bCs/>
          <w:sz w:val="23"/>
          <w:szCs w:val="23"/>
        </w:rPr>
      </w:pPr>
      <w:r w:rsidRPr="00BE4EE9">
        <w:rPr>
          <w:bCs/>
          <w:sz w:val="23"/>
          <w:szCs w:val="23"/>
        </w:rPr>
        <w:t>энергетической комиссии</w:t>
      </w:r>
    </w:p>
    <w:p w14:paraId="33CF29C3" w14:textId="213BBA99" w:rsidR="000C28FC" w:rsidRDefault="000C28FC" w:rsidP="000C28FC">
      <w:pPr>
        <w:ind w:firstLine="5670"/>
        <w:jc w:val="both"/>
        <w:rPr>
          <w:bCs/>
          <w:sz w:val="23"/>
          <w:szCs w:val="23"/>
        </w:rPr>
      </w:pPr>
      <w:r w:rsidRPr="00BE4EE9">
        <w:rPr>
          <w:bCs/>
          <w:sz w:val="23"/>
          <w:szCs w:val="23"/>
        </w:rPr>
        <w:t xml:space="preserve">Кемеровской области от </w:t>
      </w:r>
      <w:r>
        <w:rPr>
          <w:bCs/>
          <w:sz w:val="23"/>
          <w:szCs w:val="23"/>
        </w:rPr>
        <w:t>30</w:t>
      </w:r>
      <w:r w:rsidRPr="00BE4EE9">
        <w:rPr>
          <w:bCs/>
          <w:sz w:val="23"/>
          <w:szCs w:val="23"/>
        </w:rPr>
        <w:t>.07.2019</w:t>
      </w:r>
    </w:p>
    <w:p w14:paraId="0B72371C" w14:textId="77777777" w:rsidR="000C28FC" w:rsidRDefault="000C28FC" w:rsidP="000C28FC">
      <w:pPr>
        <w:ind w:firstLine="5670"/>
        <w:jc w:val="both"/>
        <w:rPr>
          <w:bCs/>
          <w:sz w:val="23"/>
          <w:szCs w:val="23"/>
        </w:rPr>
      </w:pPr>
    </w:p>
    <w:p w14:paraId="17F2E5B7" w14:textId="77777777" w:rsidR="000C28FC" w:rsidRDefault="000C28FC" w:rsidP="000C28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Долгосрочные параметры</w:t>
      </w:r>
    </w:p>
    <w:p w14:paraId="5C636C9A" w14:textId="77777777" w:rsidR="000C28FC" w:rsidRPr="000A4ABB" w:rsidRDefault="000C28FC" w:rsidP="000C28FC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 xml:space="preserve"> регулирования тарифов</w:t>
      </w:r>
      <w:r w:rsidRPr="00CC5C1A">
        <w:rPr>
          <w:b/>
          <w:sz w:val="28"/>
          <w:szCs w:val="28"/>
        </w:rPr>
        <w:t xml:space="preserve"> </w:t>
      </w:r>
      <w:r w:rsidRPr="000A4ABB">
        <w:rPr>
          <w:b/>
          <w:color w:val="000000" w:themeColor="text1"/>
          <w:sz w:val="28"/>
          <w:szCs w:val="28"/>
        </w:rPr>
        <w:t xml:space="preserve">на питьевую воду, водоотведение </w:t>
      </w:r>
    </w:p>
    <w:p w14:paraId="6D4A48F4" w14:textId="77777777" w:rsidR="000C28FC" w:rsidRDefault="000C28FC" w:rsidP="000C28FC">
      <w:pPr>
        <w:jc w:val="center"/>
        <w:rPr>
          <w:b/>
          <w:color w:val="000000" w:themeColor="text1"/>
          <w:sz w:val="28"/>
          <w:szCs w:val="28"/>
        </w:rPr>
      </w:pPr>
      <w:r w:rsidRPr="004667A4">
        <w:rPr>
          <w:b/>
          <w:color w:val="000000" w:themeColor="text1"/>
          <w:sz w:val="28"/>
          <w:szCs w:val="28"/>
        </w:rPr>
        <w:t>ООО «ЮРГА ВОДТРАНС» (г. Юрга)</w:t>
      </w:r>
    </w:p>
    <w:p w14:paraId="55DD9FE4" w14:textId="77777777" w:rsidR="000C28FC" w:rsidRDefault="000C28FC" w:rsidP="000C28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период с 01.01.2019</w:t>
      </w:r>
      <w:r w:rsidRPr="00CC5C1A">
        <w:rPr>
          <w:b/>
          <w:sz w:val="28"/>
          <w:szCs w:val="28"/>
        </w:rPr>
        <w:t xml:space="preserve"> по 31.12.20</w:t>
      </w:r>
      <w:r>
        <w:rPr>
          <w:b/>
          <w:sz w:val="28"/>
          <w:szCs w:val="28"/>
        </w:rPr>
        <w:t>23</w:t>
      </w:r>
    </w:p>
    <w:p w14:paraId="324BD35B" w14:textId="77777777" w:rsidR="000C28FC" w:rsidRDefault="000C28FC" w:rsidP="000C28FC">
      <w:pPr>
        <w:jc w:val="center"/>
        <w:rPr>
          <w:b/>
          <w:sz w:val="28"/>
          <w:szCs w:val="28"/>
        </w:rPr>
      </w:pPr>
    </w:p>
    <w:tbl>
      <w:tblPr>
        <w:tblStyle w:val="ac"/>
        <w:tblW w:w="10314" w:type="dxa"/>
        <w:jc w:val="center"/>
        <w:tblLayout w:type="fixed"/>
        <w:tblLook w:val="04A0" w:firstRow="1" w:lastRow="0" w:firstColumn="1" w:lastColumn="0" w:noHBand="0" w:noVBand="1"/>
      </w:tblPr>
      <w:tblGrid>
        <w:gridCol w:w="527"/>
        <w:gridCol w:w="1720"/>
        <w:gridCol w:w="793"/>
        <w:gridCol w:w="1720"/>
        <w:gridCol w:w="1719"/>
        <w:gridCol w:w="1587"/>
        <w:gridCol w:w="1057"/>
        <w:gridCol w:w="1191"/>
      </w:tblGrid>
      <w:tr w:rsidR="000C28FC" w14:paraId="7D35F555" w14:textId="77777777" w:rsidTr="000C28FC">
        <w:trPr>
          <w:trHeight w:val="1002"/>
          <w:jc w:val="center"/>
        </w:trPr>
        <w:tc>
          <w:tcPr>
            <w:tcW w:w="527" w:type="dxa"/>
            <w:vMerge w:val="restart"/>
            <w:vAlign w:val="center"/>
          </w:tcPr>
          <w:p w14:paraId="21F8289F" w14:textId="77777777" w:rsidR="000C28FC" w:rsidRPr="00B710ED" w:rsidRDefault="000C28FC" w:rsidP="000C28FC">
            <w:pPr>
              <w:tabs>
                <w:tab w:val="left" w:pos="0"/>
              </w:tabs>
            </w:pPr>
            <w:r w:rsidRPr="00B710ED">
              <w:t>№ п/п</w:t>
            </w:r>
          </w:p>
        </w:tc>
        <w:tc>
          <w:tcPr>
            <w:tcW w:w="1720" w:type="dxa"/>
            <w:vMerge w:val="restart"/>
            <w:vAlign w:val="center"/>
          </w:tcPr>
          <w:p w14:paraId="483B1814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  <w:r w:rsidRPr="00B710ED">
              <w:t>Наименование услуг</w:t>
            </w:r>
          </w:p>
        </w:tc>
        <w:tc>
          <w:tcPr>
            <w:tcW w:w="793" w:type="dxa"/>
            <w:vMerge w:val="restart"/>
            <w:vAlign w:val="center"/>
          </w:tcPr>
          <w:p w14:paraId="1E179993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  <w:r w:rsidRPr="00B710ED">
              <w:t>Годы</w:t>
            </w:r>
          </w:p>
        </w:tc>
        <w:tc>
          <w:tcPr>
            <w:tcW w:w="1720" w:type="dxa"/>
            <w:vMerge w:val="restart"/>
            <w:vAlign w:val="center"/>
          </w:tcPr>
          <w:p w14:paraId="0A6B5BDF" w14:textId="77777777" w:rsidR="000C28FC" w:rsidRDefault="000C28FC" w:rsidP="000C28FC">
            <w:pPr>
              <w:tabs>
                <w:tab w:val="left" w:pos="0"/>
              </w:tabs>
              <w:jc w:val="center"/>
            </w:pPr>
            <w:r w:rsidRPr="00B710ED">
              <w:t>Базовый уровень операционных расходов,</w:t>
            </w:r>
          </w:p>
          <w:p w14:paraId="53B027B8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  <w:r w:rsidRPr="00B710ED">
              <w:t>тыс. руб.</w:t>
            </w:r>
          </w:p>
        </w:tc>
        <w:tc>
          <w:tcPr>
            <w:tcW w:w="1719" w:type="dxa"/>
            <w:vMerge w:val="restart"/>
            <w:vAlign w:val="center"/>
          </w:tcPr>
          <w:p w14:paraId="27F0900B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  <w:r w:rsidRPr="00B710ED">
              <w:t>Индекс эффективности операционных расходов, %</w:t>
            </w:r>
          </w:p>
        </w:tc>
        <w:tc>
          <w:tcPr>
            <w:tcW w:w="1587" w:type="dxa"/>
            <w:vMerge w:val="restart"/>
            <w:vAlign w:val="center"/>
          </w:tcPr>
          <w:p w14:paraId="52D2B370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  <w:r w:rsidRPr="00B710ED">
              <w:t>Нормативный уровень прибыли, %</w:t>
            </w:r>
          </w:p>
        </w:tc>
        <w:tc>
          <w:tcPr>
            <w:tcW w:w="2248" w:type="dxa"/>
            <w:gridSpan w:val="2"/>
            <w:vAlign w:val="center"/>
          </w:tcPr>
          <w:p w14:paraId="783AA76D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  <w:r w:rsidRPr="00B710ED">
              <w:t>Показатели энергосбережения и энергетической эффективности</w:t>
            </w:r>
          </w:p>
        </w:tc>
      </w:tr>
      <w:tr w:rsidR="000C28FC" w14:paraId="36F1B48E" w14:textId="77777777" w:rsidTr="000C28FC">
        <w:trPr>
          <w:trHeight w:val="1945"/>
          <w:jc w:val="center"/>
        </w:trPr>
        <w:tc>
          <w:tcPr>
            <w:tcW w:w="527" w:type="dxa"/>
            <w:vMerge/>
          </w:tcPr>
          <w:p w14:paraId="1A11BE15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</w:p>
        </w:tc>
        <w:tc>
          <w:tcPr>
            <w:tcW w:w="1720" w:type="dxa"/>
            <w:vMerge/>
            <w:vAlign w:val="center"/>
          </w:tcPr>
          <w:p w14:paraId="35B5FD60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</w:p>
        </w:tc>
        <w:tc>
          <w:tcPr>
            <w:tcW w:w="793" w:type="dxa"/>
            <w:vMerge/>
          </w:tcPr>
          <w:p w14:paraId="21C62C3C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</w:p>
        </w:tc>
        <w:tc>
          <w:tcPr>
            <w:tcW w:w="1720" w:type="dxa"/>
            <w:vMerge/>
          </w:tcPr>
          <w:p w14:paraId="4A9BC3E7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</w:p>
        </w:tc>
        <w:tc>
          <w:tcPr>
            <w:tcW w:w="1719" w:type="dxa"/>
            <w:vMerge/>
          </w:tcPr>
          <w:p w14:paraId="54B7410B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</w:p>
        </w:tc>
        <w:tc>
          <w:tcPr>
            <w:tcW w:w="1587" w:type="dxa"/>
            <w:vMerge/>
            <w:vAlign w:val="center"/>
          </w:tcPr>
          <w:p w14:paraId="154731D1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</w:p>
        </w:tc>
        <w:tc>
          <w:tcPr>
            <w:tcW w:w="1057" w:type="dxa"/>
          </w:tcPr>
          <w:p w14:paraId="674EEB33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  <w:r w:rsidRPr="00B710ED">
              <w:t>Уровень потерь воды, %</w:t>
            </w:r>
          </w:p>
        </w:tc>
        <w:tc>
          <w:tcPr>
            <w:tcW w:w="1191" w:type="dxa"/>
          </w:tcPr>
          <w:p w14:paraId="59A20048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  <w:r w:rsidRPr="00B710ED">
              <w:t>Удельный расход электри</w:t>
            </w:r>
            <w:r>
              <w:t>-ч</w:t>
            </w:r>
            <w:r w:rsidRPr="00B710ED">
              <w:t xml:space="preserve">еской энергии, </w:t>
            </w:r>
            <w:r w:rsidRPr="00B710ED">
              <w:rPr>
                <w:color w:val="000000" w:themeColor="text1"/>
              </w:rPr>
              <w:t>кВт*ч/ м</w:t>
            </w:r>
            <w:r w:rsidRPr="00B710ED">
              <w:rPr>
                <w:color w:val="000000" w:themeColor="text1"/>
                <w:vertAlign w:val="superscript"/>
              </w:rPr>
              <w:t>3</w:t>
            </w:r>
          </w:p>
        </w:tc>
      </w:tr>
      <w:tr w:rsidR="000C28FC" w14:paraId="3898D590" w14:textId="77777777" w:rsidTr="000C28FC">
        <w:trPr>
          <w:trHeight w:val="292"/>
          <w:jc w:val="center"/>
        </w:trPr>
        <w:tc>
          <w:tcPr>
            <w:tcW w:w="527" w:type="dxa"/>
            <w:vMerge w:val="restart"/>
            <w:vAlign w:val="center"/>
          </w:tcPr>
          <w:p w14:paraId="71A882BA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  <w:r w:rsidRPr="00B710ED">
              <w:t>1.</w:t>
            </w:r>
          </w:p>
        </w:tc>
        <w:tc>
          <w:tcPr>
            <w:tcW w:w="1720" w:type="dxa"/>
            <w:vMerge w:val="restart"/>
            <w:vAlign w:val="center"/>
          </w:tcPr>
          <w:p w14:paraId="68ABFCEC" w14:textId="77777777" w:rsidR="000C28FC" w:rsidRPr="000A4ABB" w:rsidRDefault="000C28FC" w:rsidP="000C28FC">
            <w:pPr>
              <w:tabs>
                <w:tab w:val="left" w:pos="0"/>
              </w:tabs>
              <w:rPr>
                <w:color w:val="000000" w:themeColor="text1"/>
                <w:vertAlign w:val="superscript"/>
              </w:rPr>
            </w:pPr>
            <w:r w:rsidRPr="000A4ABB">
              <w:rPr>
                <w:color w:val="000000" w:themeColor="text1"/>
              </w:rPr>
              <w:t>Питьевая вода</w:t>
            </w:r>
          </w:p>
        </w:tc>
        <w:tc>
          <w:tcPr>
            <w:tcW w:w="793" w:type="dxa"/>
          </w:tcPr>
          <w:p w14:paraId="2912E48B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  <w:r w:rsidRPr="00B710ED">
              <w:t>201</w:t>
            </w:r>
            <w:r>
              <w:t>9</w:t>
            </w:r>
          </w:p>
        </w:tc>
        <w:tc>
          <w:tcPr>
            <w:tcW w:w="1720" w:type="dxa"/>
            <w:vAlign w:val="center"/>
          </w:tcPr>
          <w:p w14:paraId="54D6772B" w14:textId="77777777" w:rsidR="000C28FC" w:rsidRPr="009774FC" w:rsidRDefault="000C28FC" w:rsidP="000C28FC">
            <w:pPr>
              <w:tabs>
                <w:tab w:val="left" w:pos="0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77270,67</w:t>
            </w:r>
          </w:p>
        </w:tc>
        <w:tc>
          <w:tcPr>
            <w:tcW w:w="1719" w:type="dxa"/>
            <w:vAlign w:val="center"/>
          </w:tcPr>
          <w:p w14:paraId="42A6A22F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0DA8BEB1" w14:textId="77777777" w:rsidR="000C28FC" w:rsidRPr="00F67F3A" w:rsidRDefault="000C28FC" w:rsidP="000C28FC">
            <w:pPr>
              <w:tabs>
                <w:tab w:val="left" w:pos="0"/>
              </w:tabs>
              <w:jc w:val="center"/>
            </w:pPr>
            <w:r w:rsidRPr="00F67F3A">
              <w:t>0</w:t>
            </w:r>
          </w:p>
        </w:tc>
        <w:tc>
          <w:tcPr>
            <w:tcW w:w="1057" w:type="dxa"/>
            <w:vAlign w:val="center"/>
          </w:tcPr>
          <w:p w14:paraId="1DA84912" w14:textId="77777777" w:rsidR="000C28FC" w:rsidRPr="009774FC" w:rsidRDefault="000C28FC" w:rsidP="000C28FC">
            <w:pPr>
              <w:tabs>
                <w:tab w:val="left" w:pos="0"/>
              </w:tabs>
              <w:jc w:val="center"/>
              <w:rPr>
                <w:color w:val="000000" w:themeColor="text1"/>
              </w:rPr>
            </w:pPr>
            <w:r w:rsidRPr="009774FC">
              <w:rPr>
                <w:color w:val="000000" w:themeColor="text1"/>
              </w:rPr>
              <w:t>22,87</w:t>
            </w:r>
          </w:p>
        </w:tc>
        <w:tc>
          <w:tcPr>
            <w:tcW w:w="1191" w:type="dxa"/>
            <w:vAlign w:val="center"/>
          </w:tcPr>
          <w:p w14:paraId="5C07F6ED" w14:textId="77777777" w:rsidR="000C28FC" w:rsidRPr="009774FC" w:rsidRDefault="000C28FC" w:rsidP="000C28FC">
            <w:pPr>
              <w:tabs>
                <w:tab w:val="left" w:pos="0"/>
              </w:tabs>
              <w:jc w:val="center"/>
              <w:rPr>
                <w:color w:val="000000" w:themeColor="text1"/>
              </w:rPr>
            </w:pPr>
            <w:r w:rsidRPr="009774FC">
              <w:rPr>
                <w:color w:val="000000" w:themeColor="text1"/>
              </w:rPr>
              <w:t>1,62</w:t>
            </w:r>
          </w:p>
        </w:tc>
      </w:tr>
      <w:tr w:rsidR="000C28FC" w14:paraId="5F3BC374" w14:textId="77777777" w:rsidTr="000C28FC">
        <w:trPr>
          <w:trHeight w:val="309"/>
          <w:jc w:val="center"/>
        </w:trPr>
        <w:tc>
          <w:tcPr>
            <w:tcW w:w="527" w:type="dxa"/>
            <w:vMerge/>
            <w:vAlign w:val="center"/>
          </w:tcPr>
          <w:p w14:paraId="5A45CBA1" w14:textId="77777777" w:rsidR="000C28FC" w:rsidRPr="00B710ED" w:rsidRDefault="000C28FC" w:rsidP="000C28FC">
            <w:pPr>
              <w:tabs>
                <w:tab w:val="left" w:pos="0"/>
              </w:tabs>
            </w:pPr>
          </w:p>
        </w:tc>
        <w:tc>
          <w:tcPr>
            <w:tcW w:w="1720" w:type="dxa"/>
            <w:vMerge/>
            <w:vAlign w:val="center"/>
          </w:tcPr>
          <w:p w14:paraId="42A1C2EB" w14:textId="77777777" w:rsidR="000C28FC" w:rsidRPr="000A4ABB" w:rsidRDefault="000C28FC" w:rsidP="000C28FC">
            <w:pPr>
              <w:tabs>
                <w:tab w:val="left" w:pos="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793" w:type="dxa"/>
          </w:tcPr>
          <w:p w14:paraId="52BF8CA2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  <w:r>
              <w:t>2020</w:t>
            </w:r>
          </w:p>
        </w:tc>
        <w:tc>
          <w:tcPr>
            <w:tcW w:w="1720" w:type="dxa"/>
            <w:vAlign w:val="center"/>
          </w:tcPr>
          <w:p w14:paraId="198305D6" w14:textId="77777777" w:rsidR="000C28FC" w:rsidRPr="009774FC" w:rsidRDefault="000C28FC" w:rsidP="000C28FC">
            <w:pPr>
              <w:jc w:val="center"/>
              <w:rPr>
                <w:color w:val="000000" w:themeColor="text1"/>
              </w:rPr>
            </w:pPr>
            <w:r w:rsidRPr="009774FC">
              <w:rPr>
                <w:color w:val="000000" w:themeColor="text1"/>
              </w:rPr>
              <w:t>х</w:t>
            </w:r>
          </w:p>
        </w:tc>
        <w:tc>
          <w:tcPr>
            <w:tcW w:w="1719" w:type="dxa"/>
            <w:vAlign w:val="center"/>
          </w:tcPr>
          <w:p w14:paraId="52839432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  <w:r>
              <w:t>1</w:t>
            </w:r>
          </w:p>
        </w:tc>
        <w:tc>
          <w:tcPr>
            <w:tcW w:w="1587" w:type="dxa"/>
            <w:vAlign w:val="center"/>
          </w:tcPr>
          <w:p w14:paraId="1CD91783" w14:textId="77777777" w:rsidR="000C28FC" w:rsidRPr="00F67F3A" w:rsidRDefault="000C28FC" w:rsidP="000C28FC">
            <w:pPr>
              <w:tabs>
                <w:tab w:val="left" w:pos="0"/>
              </w:tabs>
              <w:jc w:val="center"/>
            </w:pPr>
            <w:r w:rsidRPr="00F67F3A">
              <w:t>0</w:t>
            </w:r>
          </w:p>
        </w:tc>
        <w:tc>
          <w:tcPr>
            <w:tcW w:w="1057" w:type="dxa"/>
          </w:tcPr>
          <w:p w14:paraId="4F67ABCB" w14:textId="77777777" w:rsidR="000C28FC" w:rsidRPr="009774FC" w:rsidRDefault="000C28FC" w:rsidP="000C28FC">
            <w:pPr>
              <w:jc w:val="center"/>
              <w:rPr>
                <w:color w:val="000000" w:themeColor="text1"/>
              </w:rPr>
            </w:pPr>
            <w:r w:rsidRPr="009774FC">
              <w:rPr>
                <w:color w:val="000000" w:themeColor="text1"/>
              </w:rPr>
              <w:t>22,87</w:t>
            </w:r>
          </w:p>
        </w:tc>
        <w:tc>
          <w:tcPr>
            <w:tcW w:w="1191" w:type="dxa"/>
            <w:vAlign w:val="center"/>
          </w:tcPr>
          <w:p w14:paraId="57367538" w14:textId="77777777" w:rsidR="000C28FC" w:rsidRPr="009774FC" w:rsidRDefault="000C28FC" w:rsidP="000C28FC">
            <w:pPr>
              <w:jc w:val="center"/>
              <w:rPr>
                <w:color w:val="000000" w:themeColor="text1"/>
              </w:rPr>
            </w:pPr>
            <w:r w:rsidRPr="009774FC">
              <w:rPr>
                <w:color w:val="000000" w:themeColor="text1"/>
              </w:rPr>
              <w:t>1,62</w:t>
            </w:r>
          </w:p>
        </w:tc>
      </w:tr>
      <w:tr w:rsidR="000C28FC" w14:paraId="35041DB9" w14:textId="77777777" w:rsidTr="000C28FC">
        <w:trPr>
          <w:trHeight w:val="309"/>
          <w:jc w:val="center"/>
        </w:trPr>
        <w:tc>
          <w:tcPr>
            <w:tcW w:w="527" w:type="dxa"/>
            <w:vMerge/>
            <w:vAlign w:val="center"/>
          </w:tcPr>
          <w:p w14:paraId="12C61861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</w:p>
        </w:tc>
        <w:tc>
          <w:tcPr>
            <w:tcW w:w="1720" w:type="dxa"/>
            <w:vMerge/>
            <w:vAlign w:val="center"/>
          </w:tcPr>
          <w:p w14:paraId="54A1EF8B" w14:textId="77777777" w:rsidR="000C28FC" w:rsidRPr="000A4ABB" w:rsidRDefault="000C28FC" w:rsidP="000C28FC">
            <w:pPr>
              <w:tabs>
                <w:tab w:val="left" w:pos="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793" w:type="dxa"/>
          </w:tcPr>
          <w:p w14:paraId="636F8B13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  <w:r>
              <w:t>2021</w:t>
            </w:r>
          </w:p>
        </w:tc>
        <w:tc>
          <w:tcPr>
            <w:tcW w:w="1720" w:type="dxa"/>
            <w:vAlign w:val="center"/>
          </w:tcPr>
          <w:p w14:paraId="4937411A" w14:textId="77777777" w:rsidR="000C28FC" w:rsidRPr="009774FC" w:rsidRDefault="000C28FC" w:rsidP="000C28FC">
            <w:pPr>
              <w:jc w:val="center"/>
              <w:rPr>
                <w:color w:val="000000" w:themeColor="text1"/>
              </w:rPr>
            </w:pPr>
            <w:r w:rsidRPr="009774FC">
              <w:rPr>
                <w:color w:val="000000" w:themeColor="text1"/>
              </w:rPr>
              <w:t>х</w:t>
            </w:r>
          </w:p>
        </w:tc>
        <w:tc>
          <w:tcPr>
            <w:tcW w:w="1719" w:type="dxa"/>
            <w:vAlign w:val="center"/>
          </w:tcPr>
          <w:p w14:paraId="67C95D2E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  <w:r>
              <w:t>1</w:t>
            </w:r>
          </w:p>
        </w:tc>
        <w:tc>
          <w:tcPr>
            <w:tcW w:w="1587" w:type="dxa"/>
            <w:vAlign w:val="center"/>
          </w:tcPr>
          <w:p w14:paraId="3308ACA4" w14:textId="77777777" w:rsidR="000C28FC" w:rsidRPr="00F67F3A" w:rsidRDefault="000C28FC" w:rsidP="000C28FC">
            <w:pPr>
              <w:tabs>
                <w:tab w:val="left" w:pos="0"/>
              </w:tabs>
              <w:jc w:val="center"/>
            </w:pPr>
            <w:r w:rsidRPr="00F67F3A">
              <w:t>0</w:t>
            </w:r>
          </w:p>
        </w:tc>
        <w:tc>
          <w:tcPr>
            <w:tcW w:w="1057" w:type="dxa"/>
          </w:tcPr>
          <w:p w14:paraId="6ED3DDE0" w14:textId="77777777" w:rsidR="000C28FC" w:rsidRPr="009774FC" w:rsidRDefault="000C28FC" w:rsidP="000C28FC">
            <w:pPr>
              <w:jc w:val="center"/>
              <w:rPr>
                <w:color w:val="000000" w:themeColor="text1"/>
              </w:rPr>
            </w:pPr>
            <w:r w:rsidRPr="009774FC">
              <w:rPr>
                <w:color w:val="000000" w:themeColor="text1"/>
              </w:rPr>
              <w:t>22,87</w:t>
            </w:r>
          </w:p>
        </w:tc>
        <w:tc>
          <w:tcPr>
            <w:tcW w:w="1191" w:type="dxa"/>
            <w:vAlign w:val="center"/>
          </w:tcPr>
          <w:p w14:paraId="50F3D375" w14:textId="77777777" w:rsidR="000C28FC" w:rsidRPr="009774FC" w:rsidRDefault="000C28FC" w:rsidP="000C28FC">
            <w:pPr>
              <w:jc w:val="center"/>
              <w:rPr>
                <w:color w:val="000000" w:themeColor="text1"/>
              </w:rPr>
            </w:pPr>
            <w:r w:rsidRPr="009774FC">
              <w:rPr>
                <w:color w:val="000000" w:themeColor="text1"/>
              </w:rPr>
              <w:t>1,62</w:t>
            </w:r>
          </w:p>
        </w:tc>
      </w:tr>
      <w:tr w:rsidR="000C28FC" w14:paraId="6895FA0A" w14:textId="77777777" w:rsidTr="000C28FC">
        <w:trPr>
          <w:trHeight w:val="309"/>
          <w:jc w:val="center"/>
        </w:trPr>
        <w:tc>
          <w:tcPr>
            <w:tcW w:w="527" w:type="dxa"/>
            <w:vMerge/>
            <w:vAlign w:val="center"/>
          </w:tcPr>
          <w:p w14:paraId="79F52376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</w:p>
        </w:tc>
        <w:tc>
          <w:tcPr>
            <w:tcW w:w="1720" w:type="dxa"/>
            <w:vMerge/>
            <w:vAlign w:val="center"/>
          </w:tcPr>
          <w:p w14:paraId="4C5E5D3A" w14:textId="77777777" w:rsidR="000C28FC" w:rsidRPr="000A4ABB" w:rsidRDefault="000C28FC" w:rsidP="000C28FC">
            <w:pPr>
              <w:tabs>
                <w:tab w:val="left" w:pos="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793" w:type="dxa"/>
          </w:tcPr>
          <w:p w14:paraId="5B2B618C" w14:textId="77777777" w:rsidR="000C28FC" w:rsidRDefault="000C28FC" w:rsidP="000C28FC">
            <w:pPr>
              <w:tabs>
                <w:tab w:val="left" w:pos="0"/>
              </w:tabs>
              <w:jc w:val="center"/>
            </w:pPr>
            <w:r>
              <w:t>2022</w:t>
            </w:r>
          </w:p>
        </w:tc>
        <w:tc>
          <w:tcPr>
            <w:tcW w:w="1720" w:type="dxa"/>
            <w:vAlign w:val="center"/>
          </w:tcPr>
          <w:p w14:paraId="2A4A0BC8" w14:textId="77777777" w:rsidR="000C28FC" w:rsidRPr="009774FC" w:rsidRDefault="000C28FC" w:rsidP="000C28FC">
            <w:pPr>
              <w:jc w:val="center"/>
              <w:rPr>
                <w:color w:val="000000" w:themeColor="text1"/>
              </w:rPr>
            </w:pPr>
            <w:r w:rsidRPr="009774FC">
              <w:rPr>
                <w:color w:val="000000" w:themeColor="text1"/>
              </w:rPr>
              <w:t>х</w:t>
            </w:r>
          </w:p>
        </w:tc>
        <w:tc>
          <w:tcPr>
            <w:tcW w:w="1719" w:type="dxa"/>
            <w:vAlign w:val="center"/>
          </w:tcPr>
          <w:p w14:paraId="75B2BBEA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  <w:r>
              <w:t>1</w:t>
            </w:r>
          </w:p>
        </w:tc>
        <w:tc>
          <w:tcPr>
            <w:tcW w:w="1587" w:type="dxa"/>
            <w:vAlign w:val="center"/>
          </w:tcPr>
          <w:p w14:paraId="64DFEC0D" w14:textId="77777777" w:rsidR="000C28FC" w:rsidRPr="00F67F3A" w:rsidRDefault="000C28FC" w:rsidP="000C28FC">
            <w:pPr>
              <w:tabs>
                <w:tab w:val="left" w:pos="0"/>
              </w:tabs>
              <w:jc w:val="center"/>
            </w:pPr>
            <w:r w:rsidRPr="00F67F3A">
              <w:t>0</w:t>
            </w:r>
          </w:p>
        </w:tc>
        <w:tc>
          <w:tcPr>
            <w:tcW w:w="1057" w:type="dxa"/>
          </w:tcPr>
          <w:p w14:paraId="7D6FAC39" w14:textId="77777777" w:rsidR="000C28FC" w:rsidRPr="009774FC" w:rsidRDefault="000C28FC" w:rsidP="000C28FC">
            <w:pPr>
              <w:jc w:val="center"/>
              <w:rPr>
                <w:color w:val="000000" w:themeColor="text1"/>
              </w:rPr>
            </w:pPr>
            <w:r w:rsidRPr="009774FC">
              <w:rPr>
                <w:color w:val="000000" w:themeColor="text1"/>
              </w:rPr>
              <w:t>22,87</w:t>
            </w:r>
          </w:p>
        </w:tc>
        <w:tc>
          <w:tcPr>
            <w:tcW w:w="1191" w:type="dxa"/>
            <w:vAlign w:val="center"/>
          </w:tcPr>
          <w:p w14:paraId="402F106D" w14:textId="77777777" w:rsidR="000C28FC" w:rsidRPr="009774FC" w:rsidRDefault="000C28FC" w:rsidP="000C28FC">
            <w:pPr>
              <w:jc w:val="center"/>
              <w:rPr>
                <w:color w:val="000000" w:themeColor="text1"/>
              </w:rPr>
            </w:pPr>
            <w:r w:rsidRPr="009774FC">
              <w:rPr>
                <w:color w:val="000000" w:themeColor="text1"/>
              </w:rPr>
              <w:t>1,62</w:t>
            </w:r>
          </w:p>
        </w:tc>
      </w:tr>
      <w:tr w:rsidR="000C28FC" w14:paraId="3DA5E381" w14:textId="77777777" w:rsidTr="000C28FC">
        <w:trPr>
          <w:trHeight w:val="309"/>
          <w:jc w:val="center"/>
        </w:trPr>
        <w:tc>
          <w:tcPr>
            <w:tcW w:w="527" w:type="dxa"/>
            <w:vMerge/>
            <w:vAlign w:val="center"/>
          </w:tcPr>
          <w:p w14:paraId="5CA646AB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</w:p>
        </w:tc>
        <w:tc>
          <w:tcPr>
            <w:tcW w:w="1720" w:type="dxa"/>
            <w:vMerge/>
            <w:vAlign w:val="center"/>
          </w:tcPr>
          <w:p w14:paraId="71F203AE" w14:textId="77777777" w:rsidR="000C28FC" w:rsidRPr="000A4ABB" w:rsidRDefault="000C28FC" w:rsidP="000C28FC">
            <w:pPr>
              <w:tabs>
                <w:tab w:val="left" w:pos="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793" w:type="dxa"/>
          </w:tcPr>
          <w:p w14:paraId="6C842A30" w14:textId="77777777" w:rsidR="000C28FC" w:rsidRDefault="000C28FC" w:rsidP="000C28FC">
            <w:pPr>
              <w:tabs>
                <w:tab w:val="left" w:pos="0"/>
              </w:tabs>
              <w:jc w:val="center"/>
            </w:pPr>
            <w:r>
              <w:t>2023</w:t>
            </w:r>
          </w:p>
        </w:tc>
        <w:tc>
          <w:tcPr>
            <w:tcW w:w="1720" w:type="dxa"/>
            <w:vAlign w:val="center"/>
          </w:tcPr>
          <w:p w14:paraId="25535692" w14:textId="77777777" w:rsidR="000C28FC" w:rsidRPr="009774FC" w:rsidRDefault="000C28FC" w:rsidP="000C28FC">
            <w:pPr>
              <w:jc w:val="center"/>
              <w:rPr>
                <w:color w:val="000000" w:themeColor="text1"/>
              </w:rPr>
            </w:pPr>
            <w:r w:rsidRPr="009774FC">
              <w:rPr>
                <w:color w:val="000000" w:themeColor="text1"/>
              </w:rPr>
              <w:t>х</w:t>
            </w:r>
          </w:p>
        </w:tc>
        <w:tc>
          <w:tcPr>
            <w:tcW w:w="1719" w:type="dxa"/>
            <w:vAlign w:val="center"/>
          </w:tcPr>
          <w:p w14:paraId="092CDE82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  <w:r>
              <w:t>1</w:t>
            </w:r>
          </w:p>
        </w:tc>
        <w:tc>
          <w:tcPr>
            <w:tcW w:w="1587" w:type="dxa"/>
            <w:vAlign w:val="center"/>
          </w:tcPr>
          <w:p w14:paraId="1960CEEF" w14:textId="77777777" w:rsidR="000C28FC" w:rsidRPr="00F67F3A" w:rsidRDefault="000C28FC" w:rsidP="000C28FC">
            <w:pPr>
              <w:tabs>
                <w:tab w:val="left" w:pos="0"/>
              </w:tabs>
              <w:jc w:val="center"/>
            </w:pPr>
            <w:r w:rsidRPr="00F67F3A">
              <w:t>0</w:t>
            </w:r>
          </w:p>
        </w:tc>
        <w:tc>
          <w:tcPr>
            <w:tcW w:w="1057" w:type="dxa"/>
          </w:tcPr>
          <w:p w14:paraId="31EF7906" w14:textId="77777777" w:rsidR="000C28FC" w:rsidRPr="009774FC" w:rsidRDefault="000C28FC" w:rsidP="000C28FC">
            <w:pPr>
              <w:jc w:val="center"/>
              <w:rPr>
                <w:color w:val="000000" w:themeColor="text1"/>
              </w:rPr>
            </w:pPr>
            <w:r w:rsidRPr="009774FC">
              <w:rPr>
                <w:color w:val="000000" w:themeColor="text1"/>
              </w:rPr>
              <w:t>22,87</w:t>
            </w:r>
          </w:p>
        </w:tc>
        <w:tc>
          <w:tcPr>
            <w:tcW w:w="1191" w:type="dxa"/>
            <w:vAlign w:val="center"/>
          </w:tcPr>
          <w:p w14:paraId="4B02989F" w14:textId="77777777" w:rsidR="000C28FC" w:rsidRPr="009774FC" w:rsidRDefault="000C28FC" w:rsidP="000C28FC">
            <w:pPr>
              <w:jc w:val="center"/>
              <w:rPr>
                <w:color w:val="000000" w:themeColor="text1"/>
              </w:rPr>
            </w:pPr>
            <w:r w:rsidRPr="009774FC">
              <w:rPr>
                <w:color w:val="000000" w:themeColor="text1"/>
              </w:rPr>
              <w:t>1,62</w:t>
            </w:r>
          </w:p>
        </w:tc>
      </w:tr>
      <w:tr w:rsidR="000C28FC" w14:paraId="41914040" w14:textId="77777777" w:rsidTr="000C28FC">
        <w:trPr>
          <w:trHeight w:val="309"/>
          <w:jc w:val="center"/>
        </w:trPr>
        <w:tc>
          <w:tcPr>
            <w:tcW w:w="527" w:type="dxa"/>
            <w:vMerge w:val="restart"/>
            <w:vAlign w:val="center"/>
          </w:tcPr>
          <w:p w14:paraId="20159A3E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  <w:r>
              <w:t xml:space="preserve">2. </w:t>
            </w:r>
          </w:p>
        </w:tc>
        <w:tc>
          <w:tcPr>
            <w:tcW w:w="1720" w:type="dxa"/>
            <w:vMerge w:val="restart"/>
            <w:vAlign w:val="center"/>
          </w:tcPr>
          <w:p w14:paraId="77CAEFD9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  <w:r w:rsidRPr="007466F2">
              <w:t>Водоотведение</w:t>
            </w:r>
          </w:p>
        </w:tc>
        <w:tc>
          <w:tcPr>
            <w:tcW w:w="793" w:type="dxa"/>
          </w:tcPr>
          <w:p w14:paraId="3F6041EE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  <w:r w:rsidRPr="00B710ED">
              <w:t>201</w:t>
            </w:r>
            <w:r>
              <w:t>9</w:t>
            </w:r>
          </w:p>
        </w:tc>
        <w:tc>
          <w:tcPr>
            <w:tcW w:w="1720" w:type="dxa"/>
            <w:vAlign w:val="center"/>
          </w:tcPr>
          <w:p w14:paraId="6ACE2917" w14:textId="77777777" w:rsidR="000C28FC" w:rsidRPr="009774FC" w:rsidRDefault="000C28FC" w:rsidP="000C28FC">
            <w:pPr>
              <w:tabs>
                <w:tab w:val="left" w:pos="0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61920,61</w:t>
            </w:r>
          </w:p>
        </w:tc>
        <w:tc>
          <w:tcPr>
            <w:tcW w:w="1719" w:type="dxa"/>
            <w:vAlign w:val="center"/>
          </w:tcPr>
          <w:p w14:paraId="020B4B33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  <w:r>
              <w:t>х</w:t>
            </w:r>
          </w:p>
        </w:tc>
        <w:tc>
          <w:tcPr>
            <w:tcW w:w="1587" w:type="dxa"/>
            <w:vAlign w:val="center"/>
          </w:tcPr>
          <w:p w14:paraId="0650901D" w14:textId="77777777" w:rsidR="000C28FC" w:rsidRPr="00F67F3A" w:rsidRDefault="000C28FC" w:rsidP="000C28FC">
            <w:pPr>
              <w:tabs>
                <w:tab w:val="left" w:pos="0"/>
              </w:tabs>
              <w:jc w:val="center"/>
            </w:pPr>
            <w:r w:rsidRPr="00F67F3A">
              <w:t>0</w:t>
            </w:r>
          </w:p>
        </w:tc>
        <w:tc>
          <w:tcPr>
            <w:tcW w:w="1057" w:type="dxa"/>
            <w:vAlign w:val="center"/>
          </w:tcPr>
          <w:p w14:paraId="5BB55EEF" w14:textId="77777777" w:rsidR="000C28FC" w:rsidRPr="009774FC" w:rsidRDefault="000C28FC" w:rsidP="000C28FC">
            <w:pPr>
              <w:jc w:val="center"/>
              <w:rPr>
                <w:color w:val="000000" w:themeColor="text1"/>
              </w:rPr>
            </w:pPr>
            <w:r w:rsidRPr="009774FC">
              <w:rPr>
                <w:color w:val="000000" w:themeColor="text1"/>
              </w:rPr>
              <w:t>х</w:t>
            </w:r>
          </w:p>
        </w:tc>
        <w:tc>
          <w:tcPr>
            <w:tcW w:w="1191" w:type="dxa"/>
            <w:vAlign w:val="center"/>
          </w:tcPr>
          <w:p w14:paraId="5807E2B6" w14:textId="77777777" w:rsidR="000C28FC" w:rsidRPr="009774FC" w:rsidRDefault="000C28FC" w:rsidP="000C28FC">
            <w:pPr>
              <w:tabs>
                <w:tab w:val="left" w:pos="0"/>
              </w:tabs>
              <w:jc w:val="center"/>
              <w:rPr>
                <w:color w:val="000000" w:themeColor="text1"/>
              </w:rPr>
            </w:pPr>
            <w:r w:rsidRPr="009774FC">
              <w:rPr>
                <w:color w:val="000000" w:themeColor="text1"/>
              </w:rPr>
              <w:t>0,38</w:t>
            </w:r>
          </w:p>
        </w:tc>
      </w:tr>
      <w:tr w:rsidR="000C28FC" w14:paraId="32F00DF6" w14:textId="77777777" w:rsidTr="000C28FC">
        <w:trPr>
          <w:trHeight w:val="309"/>
          <w:jc w:val="center"/>
        </w:trPr>
        <w:tc>
          <w:tcPr>
            <w:tcW w:w="527" w:type="dxa"/>
            <w:vMerge/>
          </w:tcPr>
          <w:p w14:paraId="7C5AB2CF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</w:p>
        </w:tc>
        <w:tc>
          <w:tcPr>
            <w:tcW w:w="1720" w:type="dxa"/>
            <w:vMerge/>
          </w:tcPr>
          <w:p w14:paraId="3E8AAE0E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</w:p>
        </w:tc>
        <w:tc>
          <w:tcPr>
            <w:tcW w:w="793" w:type="dxa"/>
          </w:tcPr>
          <w:p w14:paraId="6944167E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  <w:r>
              <w:t>2020</w:t>
            </w:r>
          </w:p>
        </w:tc>
        <w:tc>
          <w:tcPr>
            <w:tcW w:w="1720" w:type="dxa"/>
            <w:vAlign w:val="center"/>
          </w:tcPr>
          <w:p w14:paraId="741FBD95" w14:textId="77777777" w:rsidR="000C28FC" w:rsidRDefault="000C28FC" w:rsidP="000C28FC">
            <w:pPr>
              <w:jc w:val="center"/>
            </w:pPr>
            <w:r w:rsidRPr="00F215D6">
              <w:rPr>
                <w:color w:val="000000" w:themeColor="text1"/>
              </w:rPr>
              <w:t>х</w:t>
            </w:r>
          </w:p>
        </w:tc>
        <w:tc>
          <w:tcPr>
            <w:tcW w:w="1719" w:type="dxa"/>
            <w:vAlign w:val="center"/>
          </w:tcPr>
          <w:p w14:paraId="00B8E6DB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  <w:r>
              <w:t>1</w:t>
            </w:r>
          </w:p>
        </w:tc>
        <w:tc>
          <w:tcPr>
            <w:tcW w:w="1587" w:type="dxa"/>
            <w:vAlign w:val="center"/>
          </w:tcPr>
          <w:p w14:paraId="507D1E6C" w14:textId="77777777" w:rsidR="000C28FC" w:rsidRPr="00F67F3A" w:rsidRDefault="000C28FC" w:rsidP="000C28FC">
            <w:pPr>
              <w:tabs>
                <w:tab w:val="left" w:pos="0"/>
              </w:tabs>
              <w:jc w:val="center"/>
            </w:pPr>
            <w:r w:rsidRPr="00F67F3A">
              <w:t>0</w:t>
            </w:r>
          </w:p>
        </w:tc>
        <w:tc>
          <w:tcPr>
            <w:tcW w:w="1057" w:type="dxa"/>
            <w:vAlign w:val="center"/>
          </w:tcPr>
          <w:p w14:paraId="6B04FE48" w14:textId="77777777" w:rsidR="000C28FC" w:rsidRPr="009774FC" w:rsidRDefault="000C28FC" w:rsidP="000C28FC">
            <w:pPr>
              <w:jc w:val="center"/>
              <w:rPr>
                <w:color w:val="000000" w:themeColor="text1"/>
              </w:rPr>
            </w:pPr>
            <w:r w:rsidRPr="009774FC">
              <w:rPr>
                <w:color w:val="000000" w:themeColor="text1"/>
              </w:rPr>
              <w:t>х</w:t>
            </w:r>
          </w:p>
        </w:tc>
        <w:tc>
          <w:tcPr>
            <w:tcW w:w="1191" w:type="dxa"/>
            <w:vAlign w:val="center"/>
          </w:tcPr>
          <w:p w14:paraId="399C0EC9" w14:textId="77777777" w:rsidR="000C28FC" w:rsidRPr="009774FC" w:rsidRDefault="000C28FC" w:rsidP="000C28FC">
            <w:pPr>
              <w:jc w:val="center"/>
              <w:rPr>
                <w:color w:val="000000" w:themeColor="text1"/>
              </w:rPr>
            </w:pPr>
            <w:r w:rsidRPr="009774FC">
              <w:rPr>
                <w:color w:val="000000" w:themeColor="text1"/>
              </w:rPr>
              <w:t>0,38</w:t>
            </w:r>
          </w:p>
        </w:tc>
      </w:tr>
      <w:tr w:rsidR="000C28FC" w14:paraId="2C4EA065" w14:textId="77777777" w:rsidTr="000C28FC">
        <w:trPr>
          <w:trHeight w:val="309"/>
          <w:jc w:val="center"/>
        </w:trPr>
        <w:tc>
          <w:tcPr>
            <w:tcW w:w="527" w:type="dxa"/>
            <w:vMerge/>
          </w:tcPr>
          <w:p w14:paraId="3E546125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</w:p>
        </w:tc>
        <w:tc>
          <w:tcPr>
            <w:tcW w:w="1720" w:type="dxa"/>
            <w:vMerge/>
          </w:tcPr>
          <w:p w14:paraId="461FACEC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</w:p>
        </w:tc>
        <w:tc>
          <w:tcPr>
            <w:tcW w:w="793" w:type="dxa"/>
          </w:tcPr>
          <w:p w14:paraId="4839A377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  <w:r>
              <w:t>2021</w:t>
            </w:r>
          </w:p>
        </w:tc>
        <w:tc>
          <w:tcPr>
            <w:tcW w:w="1720" w:type="dxa"/>
            <w:vAlign w:val="center"/>
          </w:tcPr>
          <w:p w14:paraId="6640DBE1" w14:textId="77777777" w:rsidR="000C28FC" w:rsidRDefault="000C28FC" w:rsidP="000C28FC">
            <w:pPr>
              <w:jc w:val="center"/>
            </w:pPr>
            <w:r w:rsidRPr="00F215D6">
              <w:rPr>
                <w:color w:val="000000" w:themeColor="text1"/>
              </w:rPr>
              <w:t>х</w:t>
            </w:r>
          </w:p>
        </w:tc>
        <w:tc>
          <w:tcPr>
            <w:tcW w:w="1719" w:type="dxa"/>
            <w:vAlign w:val="center"/>
          </w:tcPr>
          <w:p w14:paraId="614023CC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  <w:r>
              <w:t>1</w:t>
            </w:r>
          </w:p>
        </w:tc>
        <w:tc>
          <w:tcPr>
            <w:tcW w:w="1587" w:type="dxa"/>
            <w:vAlign w:val="center"/>
          </w:tcPr>
          <w:p w14:paraId="74AA39E0" w14:textId="77777777" w:rsidR="000C28FC" w:rsidRPr="00F67F3A" w:rsidRDefault="000C28FC" w:rsidP="000C28FC">
            <w:pPr>
              <w:tabs>
                <w:tab w:val="left" w:pos="0"/>
              </w:tabs>
              <w:jc w:val="center"/>
            </w:pPr>
            <w:r w:rsidRPr="00F67F3A">
              <w:t>0</w:t>
            </w:r>
          </w:p>
        </w:tc>
        <w:tc>
          <w:tcPr>
            <w:tcW w:w="1057" w:type="dxa"/>
            <w:vAlign w:val="center"/>
          </w:tcPr>
          <w:p w14:paraId="417B2E60" w14:textId="77777777" w:rsidR="000C28FC" w:rsidRPr="009774FC" w:rsidRDefault="000C28FC" w:rsidP="000C28FC">
            <w:pPr>
              <w:jc w:val="center"/>
              <w:rPr>
                <w:color w:val="000000" w:themeColor="text1"/>
              </w:rPr>
            </w:pPr>
            <w:r w:rsidRPr="009774FC">
              <w:rPr>
                <w:color w:val="000000" w:themeColor="text1"/>
              </w:rPr>
              <w:t>х</w:t>
            </w:r>
          </w:p>
        </w:tc>
        <w:tc>
          <w:tcPr>
            <w:tcW w:w="1191" w:type="dxa"/>
            <w:vAlign w:val="center"/>
          </w:tcPr>
          <w:p w14:paraId="2DAEF736" w14:textId="77777777" w:rsidR="000C28FC" w:rsidRPr="009774FC" w:rsidRDefault="000C28FC" w:rsidP="000C28FC">
            <w:pPr>
              <w:jc w:val="center"/>
              <w:rPr>
                <w:color w:val="000000" w:themeColor="text1"/>
              </w:rPr>
            </w:pPr>
            <w:r w:rsidRPr="009774FC">
              <w:rPr>
                <w:color w:val="000000" w:themeColor="text1"/>
              </w:rPr>
              <w:t>0,38</w:t>
            </w:r>
          </w:p>
        </w:tc>
      </w:tr>
      <w:tr w:rsidR="000C28FC" w14:paraId="47796943" w14:textId="77777777" w:rsidTr="000C28FC">
        <w:trPr>
          <w:trHeight w:val="309"/>
          <w:jc w:val="center"/>
        </w:trPr>
        <w:tc>
          <w:tcPr>
            <w:tcW w:w="527" w:type="dxa"/>
            <w:vMerge/>
          </w:tcPr>
          <w:p w14:paraId="5F6C0AFF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</w:p>
        </w:tc>
        <w:tc>
          <w:tcPr>
            <w:tcW w:w="1720" w:type="dxa"/>
            <w:vMerge/>
          </w:tcPr>
          <w:p w14:paraId="4EEEBD57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</w:p>
        </w:tc>
        <w:tc>
          <w:tcPr>
            <w:tcW w:w="793" w:type="dxa"/>
          </w:tcPr>
          <w:p w14:paraId="37E2913E" w14:textId="77777777" w:rsidR="000C28FC" w:rsidRDefault="000C28FC" w:rsidP="000C28FC">
            <w:pPr>
              <w:tabs>
                <w:tab w:val="left" w:pos="0"/>
              </w:tabs>
              <w:jc w:val="center"/>
            </w:pPr>
            <w:r>
              <w:t>2022</w:t>
            </w:r>
          </w:p>
        </w:tc>
        <w:tc>
          <w:tcPr>
            <w:tcW w:w="1720" w:type="dxa"/>
            <w:vAlign w:val="center"/>
          </w:tcPr>
          <w:p w14:paraId="09EABAD0" w14:textId="77777777" w:rsidR="000C28FC" w:rsidRDefault="000C28FC" w:rsidP="000C28FC">
            <w:pPr>
              <w:jc w:val="center"/>
            </w:pPr>
            <w:r w:rsidRPr="00F215D6">
              <w:rPr>
                <w:color w:val="000000" w:themeColor="text1"/>
              </w:rPr>
              <w:t>х</w:t>
            </w:r>
          </w:p>
        </w:tc>
        <w:tc>
          <w:tcPr>
            <w:tcW w:w="1719" w:type="dxa"/>
            <w:vAlign w:val="center"/>
          </w:tcPr>
          <w:p w14:paraId="0D0D7563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  <w:r>
              <w:t>1</w:t>
            </w:r>
          </w:p>
        </w:tc>
        <w:tc>
          <w:tcPr>
            <w:tcW w:w="1587" w:type="dxa"/>
            <w:vAlign w:val="center"/>
          </w:tcPr>
          <w:p w14:paraId="585D16CD" w14:textId="77777777" w:rsidR="000C28FC" w:rsidRPr="00F67F3A" w:rsidRDefault="000C28FC" w:rsidP="000C28FC">
            <w:pPr>
              <w:tabs>
                <w:tab w:val="left" w:pos="0"/>
              </w:tabs>
              <w:jc w:val="center"/>
            </w:pPr>
            <w:r w:rsidRPr="00F67F3A">
              <w:t>0</w:t>
            </w:r>
          </w:p>
        </w:tc>
        <w:tc>
          <w:tcPr>
            <w:tcW w:w="1057" w:type="dxa"/>
            <w:vAlign w:val="center"/>
          </w:tcPr>
          <w:p w14:paraId="0640AD63" w14:textId="77777777" w:rsidR="000C28FC" w:rsidRPr="009774FC" w:rsidRDefault="000C28FC" w:rsidP="000C28FC">
            <w:pPr>
              <w:jc w:val="center"/>
              <w:rPr>
                <w:color w:val="000000" w:themeColor="text1"/>
              </w:rPr>
            </w:pPr>
            <w:r w:rsidRPr="009774FC">
              <w:rPr>
                <w:color w:val="000000" w:themeColor="text1"/>
              </w:rPr>
              <w:t>х</w:t>
            </w:r>
          </w:p>
        </w:tc>
        <w:tc>
          <w:tcPr>
            <w:tcW w:w="1191" w:type="dxa"/>
            <w:vAlign w:val="center"/>
          </w:tcPr>
          <w:p w14:paraId="7A486C8D" w14:textId="77777777" w:rsidR="000C28FC" w:rsidRPr="009774FC" w:rsidRDefault="000C28FC" w:rsidP="000C28FC">
            <w:pPr>
              <w:jc w:val="center"/>
              <w:rPr>
                <w:color w:val="000000" w:themeColor="text1"/>
              </w:rPr>
            </w:pPr>
            <w:r w:rsidRPr="009774FC">
              <w:rPr>
                <w:color w:val="000000" w:themeColor="text1"/>
              </w:rPr>
              <w:t>0,38</w:t>
            </w:r>
          </w:p>
        </w:tc>
      </w:tr>
      <w:tr w:rsidR="000C28FC" w14:paraId="00B406B9" w14:textId="77777777" w:rsidTr="000C28FC">
        <w:trPr>
          <w:trHeight w:val="292"/>
          <w:jc w:val="center"/>
        </w:trPr>
        <w:tc>
          <w:tcPr>
            <w:tcW w:w="527" w:type="dxa"/>
            <w:vMerge/>
          </w:tcPr>
          <w:p w14:paraId="17C81BEA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</w:p>
        </w:tc>
        <w:tc>
          <w:tcPr>
            <w:tcW w:w="1720" w:type="dxa"/>
            <w:vMerge/>
          </w:tcPr>
          <w:p w14:paraId="72E39B0C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</w:p>
        </w:tc>
        <w:tc>
          <w:tcPr>
            <w:tcW w:w="793" w:type="dxa"/>
          </w:tcPr>
          <w:p w14:paraId="20C020A9" w14:textId="77777777" w:rsidR="000C28FC" w:rsidRDefault="000C28FC" w:rsidP="000C28FC">
            <w:pPr>
              <w:tabs>
                <w:tab w:val="left" w:pos="0"/>
              </w:tabs>
              <w:jc w:val="center"/>
            </w:pPr>
            <w:r>
              <w:t>2023</w:t>
            </w:r>
          </w:p>
        </w:tc>
        <w:tc>
          <w:tcPr>
            <w:tcW w:w="1720" w:type="dxa"/>
            <w:vAlign w:val="center"/>
          </w:tcPr>
          <w:p w14:paraId="05B1AC45" w14:textId="77777777" w:rsidR="000C28FC" w:rsidRDefault="000C28FC" w:rsidP="000C28FC">
            <w:pPr>
              <w:jc w:val="center"/>
            </w:pPr>
            <w:r w:rsidRPr="00F215D6">
              <w:rPr>
                <w:color w:val="000000" w:themeColor="text1"/>
              </w:rPr>
              <w:t>х</w:t>
            </w:r>
          </w:p>
        </w:tc>
        <w:tc>
          <w:tcPr>
            <w:tcW w:w="1719" w:type="dxa"/>
            <w:vAlign w:val="center"/>
          </w:tcPr>
          <w:p w14:paraId="0C2A8160" w14:textId="77777777" w:rsidR="000C28FC" w:rsidRPr="00B710ED" w:rsidRDefault="000C28FC" w:rsidP="000C28FC">
            <w:pPr>
              <w:tabs>
                <w:tab w:val="left" w:pos="0"/>
              </w:tabs>
              <w:jc w:val="center"/>
            </w:pPr>
            <w:r>
              <w:t>1</w:t>
            </w:r>
          </w:p>
        </w:tc>
        <w:tc>
          <w:tcPr>
            <w:tcW w:w="1587" w:type="dxa"/>
            <w:vAlign w:val="center"/>
          </w:tcPr>
          <w:p w14:paraId="55B1FD17" w14:textId="77777777" w:rsidR="000C28FC" w:rsidRPr="00F67F3A" w:rsidRDefault="000C28FC" w:rsidP="000C28FC">
            <w:pPr>
              <w:tabs>
                <w:tab w:val="left" w:pos="0"/>
              </w:tabs>
              <w:jc w:val="center"/>
            </w:pPr>
            <w:r w:rsidRPr="00F67F3A">
              <w:t>0</w:t>
            </w:r>
          </w:p>
        </w:tc>
        <w:tc>
          <w:tcPr>
            <w:tcW w:w="1057" w:type="dxa"/>
            <w:vAlign w:val="center"/>
          </w:tcPr>
          <w:p w14:paraId="2847448E" w14:textId="77777777" w:rsidR="000C28FC" w:rsidRPr="009774FC" w:rsidRDefault="000C28FC" w:rsidP="000C28FC">
            <w:pPr>
              <w:jc w:val="center"/>
              <w:rPr>
                <w:color w:val="000000" w:themeColor="text1"/>
              </w:rPr>
            </w:pPr>
            <w:r w:rsidRPr="009774FC">
              <w:rPr>
                <w:color w:val="000000" w:themeColor="text1"/>
              </w:rPr>
              <w:t>х</w:t>
            </w:r>
          </w:p>
        </w:tc>
        <w:tc>
          <w:tcPr>
            <w:tcW w:w="1191" w:type="dxa"/>
            <w:vAlign w:val="center"/>
          </w:tcPr>
          <w:p w14:paraId="511DD653" w14:textId="77777777" w:rsidR="000C28FC" w:rsidRPr="009774FC" w:rsidRDefault="000C28FC" w:rsidP="000C28FC">
            <w:pPr>
              <w:jc w:val="center"/>
              <w:rPr>
                <w:color w:val="000000" w:themeColor="text1"/>
              </w:rPr>
            </w:pPr>
            <w:r w:rsidRPr="009774FC">
              <w:rPr>
                <w:color w:val="000000" w:themeColor="text1"/>
              </w:rPr>
              <w:t>0,38</w:t>
            </w:r>
          </w:p>
        </w:tc>
      </w:tr>
    </w:tbl>
    <w:p w14:paraId="15728F26" w14:textId="77777777" w:rsidR="000C28FC" w:rsidRDefault="000C28FC" w:rsidP="000C28FC">
      <w:pPr>
        <w:tabs>
          <w:tab w:val="left" w:pos="0"/>
        </w:tabs>
        <w:jc w:val="center"/>
        <w:rPr>
          <w:sz w:val="28"/>
          <w:szCs w:val="28"/>
          <w:lang w:eastAsia="ru-RU"/>
        </w:rPr>
      </w:pPr>
    </w:p>
    <w:p w14:paraId="66EA5129" w14:textId="77777777" w:rsidR="000C28FC" w:rsidRDefault="000C28FC" w:rsidP="000C28FC">
      <w:pPr>
        <w:tabs>
          <w:tab w:val="left" w:pos="0"/>
        </w:tabs>
        <w:ind w:left="3544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                 </w:t>
      </w:r>
    </w:p>
    <w:p w14:paraId="46388B9E" w14:textId="77777777" w:rsidR="000C28FC" w:rsidRDefault="000C28FC" w:rsidP="000C28FC">
      <w:pPr>
        <w:tabs>
          <w:tab w:val="left" w:pos="0"/>
        </w:tabs>
        <w:ind w:left="3544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                 ».</w:t>
      </w:r>
    </w:p>
    <w:p w14:paraId="0250F5FB" w14:textId="77777777" w:rsidR="000C28FC" w:rsidRDefault="000C28FC" w:rsidP="000C28FC">
      <w:pPr>
        <w:tabs>
          <w:tab w:val="left" w:pos="0"/>
        </w:tabs>
        <w:ind w:left="3544"/>
        <w:jc w:val="center"/>
        <w:rPr>
          <w:sz w:val="28"/>
          <w:szCs w:val="28"/>
          <w:lang w:eastAsia="ru-RU"/>
        </w:rPr>
      </w:pPr>
    </w:p>
    <w:p w14:paraId="76F95FE5" w14:textId="77777777" w:rsidR="000C28FC" w:rsidRDefault="000C28FC" w:rsidP="000C28FC">
      <w:pPr>
        <w:tabs>
          <w:tab w:val="left" w:pos="0"/>
        </w:tabs>
        <w:ind w:left="3544"/>
        <w:jc w:val="center"/>
        <w:rPr>
          <w:sz w:val="28"/>
          <w:szCs w:val="28"/>
          <w:lang w:eastAsia="ru-RU"/>
        </w:rPr>
      </w:pPr>
    </w:p>
    <w:p w14:paraId="6D3AB50A" w14:textId="77777777" w:rsidR="000C28FC" w:rsidRDefault="000C28FC" w:rsidP="000C28FC">
      <w:pPr>
        <w:jc w:val="both"/>
        <w:rPr>
          <w:bCs/>
          <w:sz w:val="23"/>
          <w:szCs w:val="23"/>
        </w:rPr>
        <w:sectPr w:rsidR="000C28FC" w:rsidSect="000C28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0402AF6" w14:textId="56B514D1" w:rsidR="000C28FC" w:rsidRPr="00BE4EE9" w:rsidRDefault="000C28FC" w:rsidP="000C28FC">
      <w:pPr>
        <w:ind w:firstLine="4962"/>
        <w:jc w:val="both"/>
        <w:rPr>
          <w:bCs/>
          <w:sz w:val="23"/>
          <w:szCs w:val="23"/>
        </w:rPr>
      </w:pPr>
      <w:r w:rsidRPr="00BE4EE9">
        <w:rPr>
          <w:bCs/>
          <w:sz w:val="23"/>
          <w:szCs w:val="23"/>
        </w:rPr>
        <w:lastRenderedPageBreak/>
        <w:t xml:space="preserve">Приложение № </w:t>
      </w:r>
      <w:r>
        <w:rPr>
          <w:bCs/>
          <w:sz w:val="23"/>
          <w:szCs w:val="23"/>
        </w:rPr>
        <w:t>3</w:t>
      </w:r>
      <w:r w:rsidRPr="00BE4EE9">
        <w:rPr>
          <w:bCs/>
          <w:sz w:val="23"/>
          <w:szCs w:val="23"/>
        </w:rPr>
        <w:t xml:space="preserve"> к протоколу № 5</w:t>
      </w:r>
      <w:r>
        <w:rPr>
          <w:bCs/>
          <w:sz w:val="23"/>
          <w:szCs w:val="23"/>
        </w:rPr>
        <w:t>2</w:t>
      </w:r>
    </w:p>
    <w:p w14:paraId="38BCC941" w14:textId="77777777" w:rsidR="000C28FC" w:rsidRPr="00BE4EE9" w:rsidRDefault="000C28FC" w:rsidP="000C28FC">
      <w:pPr>
        <w:ind w:firstLine="4962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з</w:t>
      </w:r>
      <w:r w:rsidRPr="00BE4EE9">
        <w:rPr>
          <w:bCs/>
          <w:sz w:val="23"/>
          <w:szCs w:val="23"/>
        </w:rPr>
        <w:t>аседания Правления региональной</w:t>
      </w:r>
    </w:p>
    <w:p w14:paraId="3D818AB2" w14:textId="77777777" w:rsidR="000C28FC" w:rsidRPr="00BE4EE9" w:rsidRDefault="000C28FC" w:rsidP="000C28FC">
      <w:pPr>
        <w:ind w:firstLine="4962"/>
        <w:jc w:val="both"/>
        <w:rPr>
          <w:bCs/>
          <w:sz w:val="23"/>
          <w:szCs w:val="23"/>
        </w:rPr>
      </w:pPr>
      <w:r w:rsidRPr="00BE4EE9">
        <w:rPr>
          <w:bCs/>
          <w:sz w:val="23"/>
          <w:szCs w:val="23"/>
        </w:rPr>
        <w:t>энергетической комиссии</w:t>
      </w:r>
    </w:p>
    <w:p w14:paraId="2DB2ACDA" w14:textId="78AD73AB" w:rsidR="000C28FC" w:rsidRDefault="000C28FC" w:rsidP="000C28FC">
      <w:pPr>
        <w:ind w:firstLine="4962"/>
        <w:jc w:val="both"/>
        <w:rPr>
          <w:bCs/>
          <w:sz w:val="23"/>
          <w:szCs w:val="23"/>
        </w:rPr>
      </w:pPr>
      <w:r w:rsidRPr="00BE4EE9">
        <w:rPr>
          <w:bCs/>
          <w:sz w:val="23"/>
          <w:szCs w:val="23"/>
        </w:rPr>
        <w:t xml:space="preserve">Кемеровской области от </w:t>
      </w:r>
      <w:r>
        <w:rPr>
          <w:bCs/>
          <w:sz w:val="23"/>
          <w:szCs w:val="23"/>
        </w:rPr>
        <w:t>30</w:t>
      </w:r>
      <w:r w:rsidRPr="00BE4EE9">
        <w:rPr>
          <w:bCs/>
          <w:sz w:val="23"/>
          <w:szCs w:val="23"/>
        </w:rPr>
        <w:t>.07.2019</w:t>
      </w:r>
    </w:p>
    <w:p w14:paraId="313B703E" w14:textId="77777777" w:rsidR="000C28FC" w:rsidRDefault="000C28FC" w:rsidP="000C28FC">
      <w:pPr>
        <w:ind w:firstLine="4962"/>
        <w:jc w:val="both"/>
        <w:rPr>
          <w:bCs/>
          <w:sz w:val="23"/>
          <w:szCs w:val="23"/>
        </w:rPr>
      </w:pPr>
    </w:p>
    <w:p w14:paraId="061B7FA2" w14:textId="77777777" w:rsidR="000C28FC" w:rsidRDefault="000C28FC" w:rsidP="000C28FC">
      <w:pPr>
        <w:tabs>
          <w:tab w:val="left" w:pos="3052"/>
        </w:tabs>
        <w:jc w:val="center"/>
        <w:rPr>
          <w:b/>
          <w:bCs/>
          <w:sz w:val="28"/>
          <w:szCs w:val="28"/>
          <w:lang w:eastAsia="ru-RU"/>
        </w:rPr>
      </w:pPr>
      <w:r w:rsidRPr="006343C3">
        <w:rPr>
          <w:b/>
          <w:bCs/>
          <w:sz w:val="28"/>
          <w:szCs w:val="28"/>
          <w:lang w:eastAsia="ru-RU"/>
        </w:rPr>
        <w:t xml:space="preserve">Производственная программа </w:t>
      </w:r>
    </w:p>
    <w:p w14:paraId="67FC23C5" w14:textId="77777777" w:rsidR="000C28FC" w:rsidRDefault="000C28FC" w:rsidP="000C28FC">
      <w:pPr>
        <w:jc w:val="center"/>
        <w:rPr>
          <w:b/>
          <w:color w:val="000000" w:themeColor="text1"/>
          <w:sz w:val="28"/>
          <w:szCs w:val="28"/>
        </w:rPr>
      </w:pPr>
      <w:r w:rsidRPr="004667A4">
        <w:rPr>
          <w:b/>
          <w:color w:val="000000" w:themeColor="text1"/>
          <w:sz w:val="28"/>
          <w:szCs w:val="28"/>
        </w:rPr>
        <w:t>ООО «ЮРГА ВОДТРАНС» (г. Юрга)</w:t>
      </w:r>
    </w:p>
    <w:p w14:paraId="4EF52611" w14:textId="77777777" w:rsidR="000C28FC" w:rsidRDefault="000C28FC" w:rsidP="000C28FC">
      <w:pPr>
        <w:jc w:val="center"/>
        <w:rPr>
          <w:b/>
          <w:sz w:val="28"/>
          <w:szCs w:val="28"/>
        </w:rPr>
      </w:pPr>
      <w:r w:rsidRPr="00F04586">
        <w:rPr>
          <w:b/>
          <w:sz w:val="28"/>
          <w:szCs w:val="28"/>
        </w:rPr>
        <w:t xml:space="preserve">в сфере холодного водоснабжения, водоотведения </w:t>
      </w:r>
    </w:p>
    <w:p w14:paraId="2DC22A6D" w14:textId="77777777" w:rsidR="000C28FC" w:rsidRDefault="000C28FC" w:rsidP="000C28FC">
      <w:pPr>
        <w:jc w:val="center"/>
        <w:rPr>
          <w:b/>
          <w:sz w:val="28"/>
          <w:szCs w:val="28"/>
        </w:rPr>
      </w:pPr>
      <w:r w:rsidRPr="00F04586">
        <w:rPr>
          <w:b/>
          <w:sz w:val="28"/>
          <w:szCs w:val="28"/>
        </w:rPr>
        <w:t xml:space="preserve">на </w:t>
      </w:r>
      <w:r>
        <w:rPr>
          <w:b/>
          <w:sz w:val="28"/>
          <w:szCs w:val="28"/>
        </w:rPr>
        <w:t>период с 01.01.2019</w:t>
      </w:r>
      <w:r w:rsidRPr="00CC5C1A">
        <w:rPr>
          <w:b/>
          <w:sz w:val="28"/>
          <w:szCs w:val="28"/>
        </w:rPr>
        <w:t xml:space="preserve"> по 31.12.20</w:t>
      </w:r>
      <w:r>
        <w:rPr>
          <w:b/>
          <w:sz w:val="28"/>
          <w:szCs w:val="28"/>
        </w:rPr>
        <w:t>23</w:t>
      </w:r>
    </w:p>
    <w:p w14:paraId="0CE25FAF" w14:textId="77777777" w:rsidR="000C28FC" w:rsidRPr="006343C3" w:rsidRDefault="000C28FC" w:rsidP="000C28FC">
      <w:pPr>
        <w:rPr>
          <w:b/>
        </w:rPr>
      </w:pPr>
    </w:p>
    <w:p w14:paraId="637D6602" w14:textId="77777777" w:rsidR="000C28FC" w:rsidRPr="007C52A9" w:rsidRDefault="000C28FC" w:rsidP="000C28FC"/>
    <w:p w14:paraId="5CBF45B9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Раздел 1. Паспорт производственной программы</w:t>
      </w:r>
    </w:p>
    <w:p w14:paraId="30E2B2BC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tbl>
      <w:tblPr>
        <w:tblStyle w:val="ac"/>
        <w:tblW w:w="10065" w:type="dxa"/>
        <w:tblInd w:w="-431" w:type="dxa"/>
        <w:tblLook w:val="04A0" w:firstRow="1" w:lastRow="0" w:firstColumn="1" w:lastColumn="0" w:noHBand="0" w:noVBand="1"/>
      </w:tblPr>
      <w:tblGrid>
        <w:gridCol w:w="5103"/>
        <w:gridCol w:w="4962"/>
      </w:tblGrid>
      <w:tr w:rsidR="000C28FC" w14:paraId="7401F4D1" w14:textId="77777777" w:rsidTr="000C28FC">
        <w:trPr>
          <w:trHeight w:val="1221"/>
        </w:trPr>
        <w:tc>
          <w:tcPr>
            <w:tcW w:w="5103" w:type="dxa"/>
            <w:vAlign w:val="center"/>
          </w:tcPr>
          <w:p w14:paraId="03EF98B0" w14:textId="77777777" w:rsidR="000C28FC" w:rsidRDefault="000C28FC" w:rsidP="000C2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4962" w:type="dxa"/>
            <w:vAlign w:val="center"/>
          </w:tcPr>
          <w:p w14:paraId="19C148DE" w14:textId="77777777" w:rsidR="000C28FC" w:rsidRPr="00133D48" w:rsidRDefault="000C28FC" w:rsidP="000C28F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33D48">
              <w:rPr>
                <w:color w:val="000000" w:themeColor="text1"/>
                <w:sz w:val="28"/>
                <w:szCs w:val="28"/>
              </w:rPr>
              <w:t xml:space="preserve">Общество с ограниченной ответственностью </w:t>
            </w:r>
          </w:p>
          <w:p w14:paraId="27153794" w14:textId="77777777" w:rsidR="000C28FC" w:rsidRPr="00133D48" w:rsidRDefault="000C28FC" w:rsidP="000C28F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33D48">
              <w:rPr>
                <w:color w:val="000000" w:themeColor="text1"/>
                <w:sz w:val="28"/>
                <w:szCs w:val="28"/>
              </w:rPr>
              <w:t>«ЮРГА ВОДТРАНС»</w:t>
            </w:r>
          </w:p>
        </w:tc>
      </w:tr>
      <w:tr w:rsidR="000C28FC" w14:paraId="372D7B10" w14:textId="77777777" w:rsidTr="000C28FC">
        <w:trPr>
          <w:trHeight w:val="1109"/>
        </w:trPr>
        <w:tc>
          <w:tcPr>
            <w:tcW w:w="5103" w:type="dxa"/>
            <w:vAlign w:val="center"/>
          </w:tcPr>
          <w:p w14:paraId="0A19DDC8" w14:textId="77777777" w:rsidR="000C28FC" w:rsidRDefault="000C28FC" w:rsidP="000C2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Юридический адрес, почтовый адрес</w:t>
            </w:r>
          </w:p>
        </w:tc>
        <w:tc>
          <w:tcPr>
            <w:tcW w:w="4962" w:type="dxa"/>
            <w:vAlign w:val="center"/>
          </w:tcPr>
          <w:p w14:paraId="1D5DEBD8" w14:textId="77777777" w:rsidR="000C28FC" w:rsidRPr="00133D48" w:rsidRDefault="000C28FC" w:rsidP="000C28F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33D48">
              <w:rPr>
                <w:color w:val="000000" w:themeColor="text1"/>
                <w:sz w:val="28"/>
                <w:szCs w:val="28"/>
              </w:rPr>
              <w:t>652050, Кемеровская область, г. Юрга, ул. Шоссейная, 14а</w:t>
            </w:r>
          </w:p>
        </w:tc>
      </w:tr>
      <w:tr w:rsidR="000C28FC" w14:paraId="1701CBB4" w14:textId="77777777" w:rsidTr="000C28FC">
        <w:tc>
          <w:tcPr>
            <w:tcW w:w="5103" w:type="dxa"/>
            <w:vAlign w:val="center"/>
          </w:tcPr>
          <w:p w14:paraId="66D6D420" w14:textId="77777777" w:rsidR="000C28FC" w:rsidRDefault="000C28FC" w:rsidP="000C2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уполномоченного органа, утвердившего производственную программу</w:t>
            </w:r>
          </w:p>
        </w:tc>
        <w:tc>
          <w:tcPr>
            <w:tcW w:w="4962" w:type="dxa"/>
            <w:vAlign w:val="center"/>
          </w:tcPr>
          <w:p w14:paraId="5A94BC1F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региональная энергетическая комиссия Кемеровской области</w:t>
            </w:r>
          </w:p>
        </w:tc>
      </w:tr>
      <w:tr w:rsidR="000C28FC" w14:paraId="36C94FE1" w14:textId="77777777" w:rsidTr="000C28FC">
        <w:tc>
          <w:tcPr>
            <w:tcW w:w="5103" w:type="dxa"/>
            <w:vAlign w:val="center"/>
          </w:tcPr>
          <w:p w14:paraId="3AF07515" w14:textId="77777777" w:rsidR="000C28FC" w:rsidRDefault="000C28FC" w:rsidP="000C2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Юридический адрес, почтовый адрес уполномоченного органа, утвердившего программу</w:t>
            </w:r>
          </w:p>
        </w:tc>
        <w:tc>
          <w:tcPr>
            <w:tcW w:w="4962" w:type="dxa"/>
            <w:vAlign w:val="center"/>
          </w:tcPr>
          <w:p w14:paraId="35C8856A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650993, г. Кемерово, </w:t>
            </w:r>
          </w:p>
          <w:p w14:paraId="68B304BA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Н. Островского, д. 32</w:t>
            </w:r>
          </w:p>
        </w:tc>
      </w:tr>
    </w:tbl>
    <w:p w14:paraId="640A2B53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752CFF04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5A4043EC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6E7A9E28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7112542C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67340EB3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5324C676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44DE8A1D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28654DEF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516B83AB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24A719A7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398FF00A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61F87756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5824678B" w14:textId="77777777" w:rsidR="000C28FC" w:rsidRDefault="000C28FC" w:rsidP="000C28FC">
      <w:pPr>
        <w:jc w:val="center"/>
        <w:rPr>
          <w:sz w:val="28"/>
          <w:szCs w:val="28"/>
          <w:lang w:eastAsia="ru-RU"/>
        </w:rPr>
        <w:sectPr w:rsidR="000C28FC" w:rsidSect="000C28FC">
          <w:headerReference w:type="default" r:id="rId71"/>
          <w:headerReference w:type="first" r:id="rId72"/>
          <w:pgSz w:w="11906" w:h="16838"/>
          <w:pgMar w:top="851" w:right="1418" w:bottom="709" w:left="1559" w:header="709" w:footer="709" w:gutter="0"/>
          <w:cols w:space="708"/>
          <w:titlePg/>
          <w:docGrid w:linePitch="360"/>
        </w:sectPr>
      </w:pPr>
    </w:p>
    <w:p w14:paraId="140717EE" w14:textId="13705974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6F2DB856" w14:textId="77777777" w:rsidR="000C28FC" w:rsidRPr="00812BD4" w:rsidRDefault="000C28FC" w:rsidP="000C28FC">
      <w:pPr>
        <w:jc w:val="center"/>
        <w:rPr>
          <w:color w:val="000000" w:themeColor="text1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Раздел 2. Перечень плановых мероприятий по ремонту объектов централизованных </w:t>
      </w:r>
      <w:r w:rsidRPr="00812BD4">
        <w:rPr>
          <w:color w:val="000000" w:themeColor="text1"/>
          <w:sz w:val="28"/>
          <w:szCs w:val="28"/>
          <w:lang w:eastAsia="ru-RU"/>
        </w:rPr>
        <w:t xml:space="preserve">систем холодного водоснабжения и (или) водоотведения </w:t>
      </w:r>
    </w:p>
    <w:p w14:paraId="4805A1E5" w14:textId="77777777" w:rsidR="000C28FC" w:rsidRPr="00812BD4" w:rsidRDefault="000C28FC" w:rsidP="000C28FC">
      <w:pPr>
        <w:jc w:val="center"/>
        <w:rPr>
          <w:sz w:val="28"/>
          <w:szCs w:val="28"/>
          <w:lang w:eastAsia="ru-RU"/>
        </w:rPr>
      </w:pPr>
    </w:p>
    <w:tbl>
      <w:tblPr>
        <w:tblStyle w:val="ac"/>
        <w:tblW w:w="10207" w:type="dxa"/>
        <w:jc w:val="center"/>
        <w:tblLayout w:type="fixed"/>
        <w:tblLook w:val="04A0" w:firstRow="1" w:lastRow="0" w:firstColumn="1" w:lastColumn="0" w:noHBand="0" w:noVBand="1"/>
      </w:tblPr>
      <w:tblGrid>
        <w:gridCol w:w="636"/>
        <w:gridCol w:w="3334"/>
        <w:gridCol w:w="992"/>
        <w:gridCol w:w="1451"/>
        <w:gridCol w:w="1983"/>
        <w:gridCol w:w="980"/>
        <w:gridCol w:w="831"/>
      </w:tblGrid>
      <w:tr w:rsidR="000C28FC" w14:paraId="35118786" w14:textId="77777777" w:rsidTr="000C28FC">
        <w:trPr>
          <w:trHeight w:val="706"/>
          <w:jc w:val="center"/>
        </w:trPr>
        <w:tc>
          <w:tcPr>
            <w:tcW w:w="636" w:type="dxa"/>
            <w:vMerge w:val="restart"/>
            <w:vAlign w:val="center"/>
          </w:tcPr>
          <w:p w14:paraId="1B20A257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3334" w:type="dxa"/>
            <w:vMerge w:val="restart"/>
            <w:vAlign w:val="center"/>
          </w:tcPr>
          <w:p w14:paraId="4E009668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992" w:type="dxa"/>
            <w:vMerge w:val="restart"/>
            <w:vAlign w:val="center"/>
          </w:tcPr>
          <w:p w14:paraId="0796F378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реали-зации</w:t>
            </w:r>
          </w:p>
        </w:tc>
        <w:tc>
          <w:tcPr>
            <w:tcW w:w="1451" w:type="dxa"/>
            <w:vMerge w:val="restart"/>
          </w:tcPr>
          <w:p w14:paraId="4506F459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Финан-совые потреб-ности, тыс. руб. (без НДС)</w:t>
            </w:r>
          </w:p>
        </w:tc>
        <w:tc>
          <w:tcPr>
            <w:tcW w:w="3794" w:type="dxa"/>
            <w:gridSpan w:val="3"/>
            <w:vAlign w:val="center"/>
          </w:tcPr>
          <w:p w14:paraId="36D8C530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Ожидаемый эффект</w:t>
            </w:r>
          </w:p>
        </w:tc>
      </w:tr>
      <w:tr w:rsidR="000C28FC" w14:paraId="3B244F14" w14:textId="77777777" w:rsidTr="000C28FC">
        <w:trPr>
          <w:trHeight w:val="844"/>
          <w:jc w:val="center"/>
        </w:trPr>
        <w:tc>
          <w:tcPr>
            <w:tcW w:w="636" w:type="dxa"/>
            <w:vMerge/>
          </w:tcPr>
          <w:p w14:paraId="7C88E549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34" w:type="dxa"/>
            <w:vMerge/>
          </w:tcPr>
          <w:p w14:paraId="2AD117E8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28EF8D2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  <w:vMerge/>
          </w:tcPr>
          <w:p w14:paraId="31EC6C74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3" w:type="dxa"/>
            <w:vAlign w:val="center"/>
          </w:tcPr>
          <w:p w14:paraId="560961A6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980" w:type="dxa"/>
            <w:vAlign w:val="center"/>
          </w:tcPr>
          <w:p w14:paraId="40F41065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 руб.</w:t>
            </w:r>
          </w:p>
        </w:tc>
        <w:tc>
          <w:tcPr>
            <w:tcW w:w="831" w:type="dxa"/>
            <w:vAlign w:val="center"/>
          </w:tcPr>
          <w:p w14:paraId="6E25CC87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</w:p>
        </w:tc>
      </w:tr>
      <w:tr w:rsidR="000C28FC" w14:paraId="78D239FF" w14:textId="77777777" w:rsidTr="000C28FC">
        <w:trPr>
          <w:jc w:val="center"/>
        </w:trPr>
        <w:tc>
          <w:tcPr>
            <w:tcW w:w="10207" w:type="dxa"/>
            <w:gridSpan w:val="7"/>
          </w:tcPr>
          <w:p w14:paraId="7AFA8BCD" w14:textId="77777777" w:rsidR="000C28FC" w:rsidRPr="00BE18C5" w:rsidRDefault="000C28FC" w:rsidP="009F30B9">
            <w:pPr>
              <w:pStyle w:val="a4"/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  <w:r w:rsidRPr="008F7E58">
              <w:rPr>
                <w:sz w:val="28"/>
                <w:szCs w:val="28"/>
              </w:rPr>
              <w:t xml:space="preserve">Холодное водоснабжение </w:t>
            </w:r>
          </w:p>
        </w:tc>
      </w:tr>
      <w:tr w:rsidR="000C28FC" w14:paraId="1BD2ADF6" w14:textId="77777777" w:rsidTr="000C28FC">
        <w:trPr>
          <w:jc w:val="center"/>
        </w:trPr>
        <w:tc>
          <w:tcPr>
            <w:tcW w:w="636" w:type="dxa"/>
          </w:tcPr>
          <w:p w14:paraId="3407D5A9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</w:t>
            </w:r>
          </w:p>
        </w:tc>
        <w:tc>
          <w:tcPr>
            <w:tcW w:w="3334" w:type="dxa"/>
            <w:vMerge w:val="restart"/>
            <w:vAlign w:val="center"/>
          </w:tcPr>
          <w:p w14:paraId="2B9C8F22" w14:textId="77777777" w:rsidR="000C28FC" w:rsidRPr="00BE18C5" w:rsidRDefault="000C28FC" w:rsidP="000C28FC">
            <w:pPr>
              <w:jc w:val="center"/>
              <w:rPr>
                <w:sz w:val="28"/>
                <w:szCs w:val="28"/>
              </w:rPr>
            </w:pPr>
            <w:r w:rsidRPr="00BE18C5">
              <w:rPr>
                <w:sz w:val="28"/>
                <w:szCs w:val="28"/>
              </w:rPr>
              <w:t>Капитальный ремонт</w:t>
            </w:r>
          </w:p>
        </w:tc>
        <w:tc>
          <w:tcPr>
            <w:tcW w:w="992" w:type="dxa"/>
          </w:tcPr>
          <w:p w14:paraId="302BE3EB" w14:textId="77777777" w:rsidR="000C28FC" w:rsidRPr="00BE18C5" w:rsidRDefault="000C28FC" w:rsidP="000C28FC">
            <w:pPr>
              <w:jc w:val="center"/>
              <w:rPr>
                <w:sz w:val="28"/>
                <w:szCs w:val="28"/>
              </w:rPr>
            </w:pPr>
            <w:r w:rsidRPr="00BE18C5">
              <w:rPr>
                <w:sz w:val="28"/>
                <w:szCs w:val="28"/>
              </w:rPr>
              <w:t>2019</w:t>
            </w:r>
          </w:p>
        </w:tc>
        <w:tc>
          <w:tcPr>
            <w:tcW w:w="1451" w:type="dxa"/>
          </w:tcPr>
          <w:p w14:paraId="1ED37CAC" w14:textId="77777777" w:rsidR="000C28FC" w:rsidRPr="00BE18C5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2256,73</w:t>
            </w:r>
          </w:p>
        </w:tc>
        <w:tc>
          <w:tcPr>
            <w:tcW w:w="1983" w:type="dxa"/>
            <w:vMerge w:val="restart"/>
            <w:vAlign w:val="center"/>
          </w:tcPr>
          <w:p w14:paraId="3262A535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80" w:type="dxa"/>
          </w:tcPr>
          <w:p w14:paraId="0D68AA1D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1" w:type="dxa"/>
          </w:tcPr>
          <w:p w14:paraId="0352D56F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C28FC" w14:paraId="07EEBC71" w14:textId="77777777" w:rsidTr="000C28FC">
        <w:trPr>
          <w:jc w:val="center"/>
        </w:trPr>
        <w:tc>
          <w:tcPr>
            <w:tcW w:w="636" w:type="dxa"/>
          </w:tcPr>
          <w:p w14:paraId="7C687767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</w:t>
            </w:r>
          </w:p>
        </w:tc>
        <w:tc>
          <w:tcPr>
            <w:tcW w:w="3334" w:type="dxa"/>
            <w:vMerge/>
          </w:tcPr>
          <w:p w14:paraId="4EB9B4BC" w14:textId="77777777" w:rsidR="000C28FC" w:rsidRPr="00BE18C5" w:rsidRDefault="000C28FC" w:rsidP="000C28F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5577620" w14:textId="77777777" w:rsidR="000C28FC" w:rsidRPr="00BE18C5" w:rsidRDefault="000C28FC" w:rsidP="000C28FC">
            <w:pPr>
              <w:jc w:val="center"/>
              <w:rPr>
                <w:sz w:val="28"/>
                <w:szCs w:val="28"/>
              </w:rPr>
            </w:pPr>
            <w:r w:rsidRPr="00BE18C5">
              <w:rPr>
                <w:sz w:val="28"/>
                <w:szCs w:val="28"/>
              </w:rPr>
              <w:t>2020</w:t>
            </w:r>
          </w:p>
        </w:tc>
        <w:tc>
          <w:tcPr>
            <w:tcW w:w="1451" w:type="dxa"/>
          </w:tcPr>
          <w:p w14:paraId="475B7DB2" w14:textId="77777777" w:rsidR="000C28FC" w:rsidRPr="00BE18C5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2310,12</w:t>
            </w:r>
          </w:p>
        </w:tc>
        <w:tc>
          <w:tcPr>
            <w:tcW w:w="1983" w:type="dxa"/>
            <w:vMerge/>
          </w:tcPr>
          <w:p w14:paraId="1BF1E7DD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14:paraId="2A58C6BA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1" w:type="dxa"/>
          </w:tcPr>
          <w:p w14:paraId="2ACCA550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C28FC" w14:paraId="4CAB0DA2" w14:textId="77777777" w:rsidTr="000C28FC">
        <w:trPr>
          <w:jc w:val="center"/>
        </w:trPr>
        <w:tc>
          <w:tcPr>
            <w:tcW w:w="636" w:type="dxa"/>
          </w:tcPr>
          <w:p w14:paraId="6CBFEE60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</w:t>
            </w:r>
          </w:p>
        </w:tc>
        <w:tc>
          <w:tcPr>
            <w:tcW w:w="3334" w:type="dxa"/>
            <w:vMerge/>
          </w:tcPr>
          <w:p w14:paraId="1A28C2FA" w14:textId="77777777" w:rsidR="000C28FC" w:rsidRPr="00BE18C5" w:rsidRDefault="000C28FC" w:rsidP="000C28F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28CCAC17" w14:textId="77777777" w:rsidR="000C28FC" w:rsidRPr="00BE18C5" w:rsidRDefault="000C28FC" w:rsidP="000C28FC">
            <w:pPr>
              <w:jc w:val="center"/>
              <w:rPr>
                <w:sz w:val="28"/>
                <w:szCs w:val="28"/>
              </w:rPr>
            </w:pPr>
            <w:r w:rsidRPr="00BE18C5">
              <w:rPr>
                <w:sz w:val="28"/>
                <w:szCs w:val="28"/>
              </w:rPr>
              <w:t>2021</w:t>
            </w:r>
          </w:p>
        </w:tc>
        <w:tc>
          <w:tcPr>
            <w:tcW w:w="1451" w:type="dxa"/>
          </w:tcPr>
          <w:p w14:paraId="4EF2BBD5" w14:textId="77777777" w:rsidR="000C28FC" w:rsidRPr="00BE18C5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2378,50</w:t>
            </w:r>
          </w:p>
        </w:tc>
        <w:tc>
          <w:tcPr>
            <w:tcW w:w="1983" w:type="dxa"/>
            <w:vMerge/>
          </w:tcPr>
          <w:p w14:paraId="511CAD2D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14:paraId="542C662C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1" w:type="dxa"/>
          </w:tcPr>
          <w:p w14:paraId="4658831F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C28FC" w14:paraId="1AEACC08" w14:textId="77777777" w:rsidTr="000C28FC">
        <w:trPr>
          <w:jc w:val="center"/>
        </w:trPr>
        <w:tc>
          <w:tcPr>
            <w:tcW w:w="636" w:type="dxa"/>
          </w:tcPr>
          <w:p w14:paraId="5936E3BB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</w:t>
            </w:r>
          </w:p>
        </w:tc>
        <w:tc>
          <w:tcPr>
            <w:tcW w:w="3334" w:type="dxa"/>
            <w:vMerge/>
          </w:tcPr>
          <w:p w14:paraId="29CB5BA5" w14:textId="77777777" w:rsidR="000C28FC" w:rsidRPr="00BE18C5" w:rsidRDefault="000C28FC" w:rsidP="000C28F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79879331" w14:textId="77777777" w:rsidR="000C28FC" w:rsidRPr="00BE18C5" w:rsidRDefault="000C28FC" w:rsidP="000C28FC">
            <w:pPr>
              <w:jc w:val="center"/>
              <w:rPr>
                <w:sz w:val="28"/>
                <w:szCs w:val="28"/>
              </w:rPr>
            </w:pPr>
            <w:r w:rsidRPr="00BE18C5">
              <w:rPr>
                <w:sz w:val="28"/>
                <w:szCs w:val="28"/>
              </w:rPr>
              <w:t>2022</w:t>
            </w:r>
          </w:p>
        </w:tc>
        <w:tc>
          <w:tcPr>
            <w:tcW w:w="1451" w:type="dxa"/>
          </w:tcPr>
          <w:p w14:paraId="6126BF3A" w14:textId="77777777" w:rsidR="000C28FC" w:rsidRPr="00BE18C5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2448,91</w:t>
            </w:r>
          </w:p>
        </w:tc>
        <w:tc>
          <w:tcPr>
            <w:tcW w:w="1983" w:type="dxa"/>
            <w:vMerge/>
          </w:tcPr>
          <w:p w14:paraId="2682FACD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14:paraId="09DC3F13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1" w:type="dxa"/>
          </w:tcPr>
          <w:p w14:paraId="616C8302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C28FC" w14:paraId="40109399" w14:textId="77777777" w:rsidTr="000C28FC">
        <w:trPr>
          <w:jc w:val="center"/>
        </w:trPr>
        <w:tc>
          <w:tcPr>
            <w:tcW w:w="636" w:type="dxa"/>
          </w:tcPr>
          <w:p w14:paraId="3CA1FC63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</w:t>
            </w:r>
          </w:p>
        </w:tc>
        <w:tc>
          <w:tcPr>
            <w:tcW w:w="3334" w:type="dxa"/>
            <w:vMerge/>
          </w:tcPr>
          <w:p w14:paraId="2D5C459F" w14:textId="77777777" w:rsidR="000C28FC" w:rsidRPr="00BE18C5" w:rsidRDefault="000C28FC" w:rsidP="000C28F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7E7AE91" w14:textId="77777777" w:rsidR="000C28FC" w:rsidRPr="00BE18C5" w:rsidRDefault="000C28FC" w:rsidP="000C28FC">
            <w:pPr>
              <w:jc w:val="center"/>
              <w:rPr>
                <w:sz w:val="28"/>
                <w:szCs w:val="28"/>
              </w:rPr>
            </w:pPr>
            <w:r w:rsidRPr="00BE18C5">
              <w:rPr>
                <w:sz w:val="28"/>
                <w:szCs w:val="28"/>
              </w:rPr>
              <w:t>2023</w:t>
            </w:r>
          </w:p>
        </w:tc>
        <w:tc>
          <w:tcPr>
            <w:tcW w:w="1451" w:type="dxa"/>
          </w:tcPr>
          <w:p w14:paraId="1E20C74C" w14:textId="77777777" w:rsidR="000C28FC" w:rsidRPr="00BE18C5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2521,40</w:t>
            </w:r>
          </w:p>
        </w:tc>
        <w:tc>
          <w:tcPr>
            <w:tcW w:w="1983" w:type="dxa"/>
            <w:vMerge/>
          </w:tcPr>
          <w:p w14:paraId="6A8A612F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14:paraId="59BF3937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1" w:type="dxa"/>
          </w:tcPr>
          <w:p w14:paraId="1802D776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C28FC" w14:paraId="282B4A18" w14:textId="77777777" w:rsidTr="000C28FC">
        <w:trPr>
          <w:jc w:val="center"/>
        </w:trPr>
        <w:tc>
          <w:tcPr>
            <w:tcW w:w="636" w:type="dxa"/>
          </w:tcPr>
          <w:p w14:paraId="56FB243B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34" w:type="dxa"/>
          </w:tcPr>
          <w:p w14:paraId="7BA9C87E" w14:textId="77777777" w:rsidR="000C28FC" w:rsidRPr="00BE18C5" w:rsidRDefault="000C28FC" w:rsidP="000C28FC">
            <w:pPr>
              <w:rPr>
                <w:sz w:val="28"/>
                <w:szCs w:val="28"/>
              </w:rPr>
            </w:pPr>
            <w:r w:rsidRPr="00BE18C5">
              <w:rPr>
                <w:sz w:val="28"/>
                <w:szCs w:val="28"/>
              </w:rPr>
              <w:t>Итого:</w:t>
            </w:r>
          </w:p>
        </w:tc>
        <w:tc>
          <w:tcPr>
            <w:tcW w:w="992" w:type="dxa"/>
          </w:tcPr>
          <w:p w14:paraId="3B7D7A8B" w14:textId="77777777" w:rsidR="000C28FC" w:rsidRPr="00BE18C5" w:rsidRDefault="000C28FC" w:rsidP="000C28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57D2E835" w14:textId="77777777" w:rsidR="000C28FC" w:rsidRPr="00BE18C5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11915,66</w:t>
            </w:r>
          </w:p>
        </w:tc>
        <w:tc>
          <w:tcPr>
            <w:tcW w:w="1983" w:type="dxa"/>
            <w:vMerge/>
          </w:tcPr>
          <w:p w14:paraId="51231E8E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14:paraId="4B581D9A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1" w:type="dxa"/>
          </w:tcPr>
          <w:p w14:paraId="0E748BFE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C28FC" w14:paraId="14483EE9" w14:textId="77777777" w:rsidTr="000C28FC">
        <w:trPr>
          <w:jc w:val="center"/>
        </w:trPr>
        <w:tc>
          <w:tcPr>
            <w:tcW w:w="10207" w:type="dxa"/>
            <w:gridSpan w:val="7"/>
          </w:tcPr>
          <w:p w14:paraId="1FC644C0" w14:textId="77777777" w:rsidR="000C28FC" w:rsidRPr="00BE18C5" w:rsidRDefault="000C28FC" w:rsidP="009F30B9">
            <w:pPr>
              <w:pStyle w:val="a4"/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  <w:r w:rsidRPr="00BE18C5">
              <w:rPr>
                <w:sz w:val="28"/>
                <w:szCs w:val="28"/>
              </w:rPr>
              <w:t xml:space="preserve">Водоотведение </w:t>
            </w:r>
          </w:p>
        </w:tc>
      </w:tr>
      <w:tr w:rsidR="000C28FC" w14:paraId="4A65FE30" w14:textId="77777777" w:rsidTr="000C28FC">
        <w:trPr>
          <w:jc w:val="center"/>
        </w:trPr>
        <w:tc>
          <w:tcPr>
            <w:tcW w:w="636" w:type="dxa"/>
          </w:tcPr>
          <w:p w14:paraId="32A23D39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</w:p>
        </w:tc>
        <w:tc>
          <w:tcPr>
            <w:tcW w:w="3334" w:type="dxa"/>
            <w:vMerge w:val="restart"/>
            <w:vAlign w:val="center"/>
          </w:tcPr>
          <w:p w14:paraId="15137F9D" w14:textId="77777777" w:rsidR="000C28FC" w:rsidRPr="00BE18C5" w:rsidRDefault="000C28FC" w:rsidP="000C28FC">
            <w:pPr>
              <w:jc w:val="center"/>
              <w:rPr>
                <w:sz w:val="28"/>
                <w:szCs w:val="28"/>
              </w:rPr>
            </w:pPr>
            <w:r w:rsidRPr="00BE18C5">
              <w:rPr>
                <w:sz w:val="28"/>
                <w:szCs w:val="28"/>
              </w:rPr>
              <w:t>Капитальный ремонт</w:t>
            </w:r>
          </w:p>
        </w:tc>
        <w:tc>
          <w:tcPr>
            <w:tcW w:w="992" w:type="dxa"/>
          </w:tcPr>
          <w:p w14:paraId="28135D96" w14:textId="77777777" w:rsidR="000C28FC" w:rsidRPr="00BE18C5" w:rsidRDefault="000C28FC" w:rsidP="000C28FC">
            <w:pPr>
              <w:jc w:val="center"/>
              <w:rPr>
                <w:sz w:val="28"/>
                <w:szCs w:val="28"/>
              </w:rPr>
            </w:pPr>
            <w:r w:rsidRPr="00BE18C5">
              <w:rPr>
                <w:sz w:val="28"/>
                <w:szCs w:val="28"/>
              </w:rPr>
              <w:t>2019</w:t>
            </w:r>
          </w:p>
        </w:tc>
        <w:tc>
          <w:tcPr>
            <w:tcW w:w="1451" w:type="dxa"/>
          </w:tcPr>
          <w:p w14:paraId="09FA1C23" w14:textId="77777777" w:rsidR="000C28FC" w:rsidRPr="00BE18C5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1986,16</w:t>
            </w:r>
          </w:p>
        </w:tc>
        <w:tc>
          <w:tcPr>
            <w:tcW w:w="1983" w:type="dxa"/>
            <w:vMerge w:val="restart"/>
            <w:vAlign w:val="center"/>
          </w:tcPr>
          <w:p w14:paraId="5B16199E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80" w:type="dxa"/>
          </w:tcPr>
          <w:p w14:paraId="79E1B75C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1" w:type="dxa"/>
          </w:tcPr>
          <w:p w14:paraId="63443304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C28FC" w14:paraId="529A81A6" w14:textId="77777777" w:rsidTr="000C28FC">
        <w:trPr>
          <w:jc w:val="center"/>
        </w:trPr>
        <w:tc>
          <w:tcPr>
            <w:tcW w:w="636" w:type="dxa"/>
          </w:tcPr>
          <w:p w14:paraId="45D55A31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</w:t>
            </w:r>
          </w:p>
        </w:tc>
        <w:tc>
          <w:tcPr>
            <w:tcW w:w="3334" w:type="dxa"/>
            <w:vMerge/>
          </w:tcPr>
          <w:p w14:paraId="24F1F314" w14:textId="77777777" w:rsidR="000C28FC" w:rsidRPr="00BE18C5" w:rsidRDefault="000C28FC" w:rsidP="000C28F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7107019B" w14:textId="77777777" w:rsidR="000C28FC" w:rsidRPr="00BE18C5" w:rsidRDefault="000C28FC" w:rsidP="000C28FC">
            <w:pPr>
              <w:jc w:val="center"/>
              <w:rPr>
                <w:sz w:val="28"/>
                <w:szCs w:val="28"/>
              </w:rPr>
            </w:pPr>
            <w:r w:rsidRPr="00BE18C5">
              <w:rPr>
                <w:sz w:val="28"/>
                <w:szCs w:val="28"/>
              </w:rPr>
              <w:t>2020</w:t>
            </w:r>
          </w:p>
        </w:tc>
        <w:tc>
          <w:tcPr>
            <w:tcW w:w="1451" w:type="dxa"/>
          </w:tcPr>
          <w:p w14:paraId="34D5921E" w14:textId="77777777" w:rsidR="000C28FC" w:rsidRPr="00BE18C5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2033,15</w:t>
            </w:r>
          </w:p>
        </w:tc>
        <w:tc>
          <w:tcPr>
            <w:tcW w:w="1983" w:type="dxa"/>
            <w:vMerge/>
          </w:tcPr>
          <w:p w14:paraId="005357A7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14:paraId="1856517A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1" w:type="dxa"/>
          </w:tcPr>
          <w:p w14:paraId="42806474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C28FC" w14:paraId="3D5B57AE" w14:textId="77777777" w:rsidTr="000C28FC">
        <w:trPr>
          <w:jc w:val="center"/>
        </w:trPr>
        <w:tc>
          <w:tcPr>
            <w:tcW w:w="636" w:type="dxa"/>
          </w:tcPr>
          <w:p w14:paraId="0C6CA29C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</w:t>
            </w:r>
          </w:p>
        </w:tc>
        <w:tc>
          <w:tcPr>
            <w:tcW w:w="3334" w:type="dxa"/>
            <w:vMerge/>
          </w:tcPr>
          <w:p w14:paraId="3EA70454" w14:textId="77777777" w:rsidR="000C28FC" w:rsidRPr="00BE18C5" w:rsidRDefault="000C28FC" w:rsidP="000C28F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285DD333" w14:textId="77777777" w:rsidR="000C28FC" w:rsidRPr="00BE18C5" w:rsidRDefault="000C28FC" w:rsidP="000C28FC">
            <w:pPr>
              <w:jc w:val="center"/>
              <w:rPr>
                <w:sz w:val="28"/>
                <w:szCs w:val="28"/>
              </w:rPr>
            </w:pPr>
            <w:r w:rsidRPr="00BE18C5">
              <w:rPr>
                <w:sz w:val="28"/>
                <w:szCs w:val="28"/>
              </w:rPr>
              <w:t>2021</w:t>
            </w:r>
          </w:p>
        </w:tc>
        <w:tc>
          <w:tcPr>
            <w:tcW w:w="1451" w:type="dxa"/>
          </w:tcPr>
          <w:p w14:paraId="327C0659" w14:textId="77777777" w:rsidR="000C28FC" w:rsidRPr="00BE18C5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2093,33</w:t>
            </w:r>
          </w:p>
        </w:tc>
        <w:tc>
          <w:tcPr>
            <w:tcW w:w="1983" w:type="dxa"/>
            <w:vMerge/>
          </w:tcPr>
          <w:p w14:paraId="5B0C4E5C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14:paraId="02270AF3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1" w:type="dxa"/>
          </w:tcPr>
          <w:p w14:paraId="2EDBB27E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C28FC" w14:paraId="59F112F9" w14:textId="77777777" w:rsidTr="000C28FC">
        <w:trPr>
          <w:jc w:val="center"/>
        </w:trPr>
        <w:tc>
          <w:tcPr>
            <w:tcW w:w="636" w:type="dxa"/>
          </w:tcPr>
          <w:p w14:paraId="743F78C3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</w:t>
            </w:r>
          </w:p>
        </w:tc>
        <w:tc>
          <w:tcPr>
            <w:tcW w:w="3334" w:type="dxa"/>
            <w:vMerge/>
          </w:tcPr>
          <w:p w14:paraId="4208C6C7" w14:textId="77777777" w:rsidR="000C28FC" w:rsidRPr="00BE18C5" w:rsidRDefault="000C28FC" w:rsidP="000C28F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65BE9689" w14:textId="77777777" w:rsidR="000C28FC" w:rsidRPr="00BE18C5" w:rsidRDefault="000C28FC" w:rsidP="000C28FC">
            <w:pPr>
              <w:jc w:val="center"/>
              <w:rPr>
                <w:sz w:val="28"/>
                <w:szCs w:val="28"/>
              </w:rPr>
            </w:pPr>
            <w:r w:rsidRPr="00BE18C5">
              <w:rPr>
                <w:sz w:val="28"/>
                <w:szCs w:val="28"/>
              </w:rPr>
              <w:t>2022</w:t>
            </w:r>
          </w:p>
        </w:tc>
        <w:tc>
          <w:tcPr>
            <w:tcW w:w="1451" w:type="dxa"/>
          </w:tcPr>
          <w:p w14:paraId="5BA1E23B" w14:textId="77777777" w:rsidR="000C28FC" w:rsidRPr="00BE18C5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2155,30</w:t>
            </w:r>
          </w:p>
        </w:tc>
        <w:tc>
          <w:tcPr>
            <w:tcW w:w="1983" w:type="dxa"/>
            <w:vMerge/>
          </w:tcPr>
          <w:p w14:paraId="6C70D0D1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14:paraId="3F07C488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1" w:type="dxa"/>
          </w:tcPr>
          <w:p w14:paraId="280B70BF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C28FC" w14:paraId="1785BF30" w14:textId="77777777" w:rsidTr="000C28FC">
        <w:trPr>
          <w:jc w:val="center"/>
        </w:trPr>
        <w:tc>
          <w:tcPr>
            <w:tcW w:w="636" w:type="dxa"/>
          </w:tcPr>
          <w:p w14:paraId="1071AE28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</w:t>
            </w:r>
          </w:p>
        </w:tc>
        <w:tc>
          <w:tcPr>
            <w:tcW w:w="3334" w:type="dxa"/>
            <w:vMerge/>
          </w:tcPr>
          <w:p w14:paraId="7432E3E2" w14:textId="77777777" w:rsidR="000C28FC" w:rsidRPr="00BE18C5" w:rsidRDefault="000C28FC" w:rsidP="000C28F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5F5D4D82" w14:textId="77777777" w:rsidR="000C28FC" w:rsidRPr="00BE18C5" w:rsidRDefault="000C28FC" w:rsidP="000C28FC">
            <w:pPr>
              <w:jc w:val="center"/>
              <w:rPr>
                <w:sz w:val="28"/>
                <w:szCs w:val="28"/>
              </w:rPr>
            </w:pPr>
            <w:r w:rsidRPr="00BE18C5">
              <w:rPr>
                <w:sz w:val="28"/>
                <w:szCs w:val="28"/>
              </w:rPr>
              <w:t>2023</w:t>
            </w:r>
          </w:p>
        </w:tc>
        <w:tc>
          <w:tcPr>
            <w:tcW w:w="1451" w:type="dxa"/>
          </w:tcPr>
          <w:p w14:paraId="19737089" w14:textId="77777777" w:rsidR="000C28FC" w:rsidRPr="00BE18C5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2219,09</w:t>
            </w:r>
          </w:p>
        </w:tc>
        <w:tc>
          <w:tcPr>
            <w:tcW w:w="1983" w:type="dxa"/>
            <w:vMerge/>
          </w:tcPr>
          <w:p w14:paraId="7CB0F85B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14:paraId="2C34AAEE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1" w:type="dxa"/>
          </w:tcPr>
          <w:p w14:paraId="7B8E2747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C28FC" w14:paraId="01C9756F" w14:textId="77777777" w:rsidTr="000C28FC">
        <w:trPr>
          <w:jc w:val="center"/>
        </w:trPr>
        <w:tc>
          <w:tcPr>
            <w:tcW w:w="636" w:type="dxa"/>
          </w:tcPr>
          <w:p w14:paraId="0104599A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34" w:type="dxa"/>
          </w:tcPr>
          <w:p w14:paraId="1EEE0F29" w14:textId="77777777" w:rsidR="000C28FC" w:rsidRPr="00BE18C5" w:rsidRDefault="000C28FC" w:rsidP="000C28FC">
            <w:pPr>
              <w:rPr>
                <w:sz w:val="28"/>
                <w:szCs w:val="28"/>
              </w:rPr>
            </w:pPr>
            <w:r w:rsidRPr="00BE18C5">
              <w:rPr>
                <w:sz w:val="28"/>
                <w:szCs w:val="28"/>
              </w:rPr>
              <w:t>Итого:</w:t>
            </w:r>
          </w:p>
        </w:tc>
        <w:tc>
          <w:tcPr>
            <w:tcW w:w="992" w:type="dxa"/>
          </w:tcPr>
          <w:p w14:paraId="2DC863CD" w14:textId="77777777" w:rsidR="000C28FC" w:rsidRPr="00BE18C5" w:rsidRDefault="000C28FC" w:rsidP="000C28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7BA96E86" w14:textId="77777777" w:rsidR="000C28FC" w:rsidRPr="00BE18C5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10487,03</w:t>
            </w:r>
          </w:p>
        </w:tc>
        <w:tc>
          <w:tcPr>
            <w:tcW w:w="1983" w:type="dxa"/>
            <w:vMerge/>
          </w:tcPr>
          <w:p w14:paraId="2E01F1F8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</w:tcPr>
          <w:p w14:paraId="1BAC8CE4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1" w:type="dxa"/>
          </w:tcPr>
          <w:p w14:paraId="45A5B97B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14:paraId="28AADD52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3DF95CE5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226DA053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62AC4F8A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0774549A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14DE47E7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2E7925FC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78B30FCE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08725B2F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2620CB9B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532FAF42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6763486C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66DE4214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7799FA37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692100F8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322F2700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55F7FCF8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25B0AB5C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46B6E305" w14:textId="77777777" w:rsidR="000C28FC" w:rsidRPr="007C11D8" w:rsidRDefault="000C28FC" w:rsidP="000C28FC">
      <w:pPr>
        <w:jc w:val="center"/>
        <w:rPr>
          <w:color w:val="000000" w:themeColor="text1"/>
          <w:sz w:val="28"/>
          <w:szCs w:val="28"/>
          <w:lang w:eastAsia="ru-RU"/>
        </w:rPr>
      </w:pPr>
      <w:r w:rsidRPr="007C11D8">
        <w:rPr>
          <w:color w:val="000000" w:themeColor="text1"/>
          <w:sz w:val="28"/>
          <w:szCs w:val="28"/>
          <w:lang w:eastAsia="ru-RU"/>
        </w:rPr>
        <w:lastRenderedPageBreak/>
        <w:t>Раздел 3. Перечень плановых мероприятий, направленных на улучшение качества питьевой воды и (или) качества очистки сточных вод</w:t>
      </w:r>
    </w:p>
    <w:p w14:paraId="713020C3" w14:textId="77777777" w:rsidR="000C28FC" w:rsidRDefault="000C28FC" w:rsidP="000C28FC">
      <w:pPr>
        <w:jc w:val="center"/>
        <w:rPr>
          <w:color w:val="000000" w:themeColor="text1"/>
          <w:sz w:val="28"/>
          <w:szCs w:val="28"/>
          <w:lang w:eastAsia="ru-RU"/>
        </w:rPr>
      </w:pPr>
    </w:p>
    <w:tbl>
      <w:tblPr>
        <w:tblStyle w:val="22"/>
        <w:tblW w:w="10207" w:type="dxa"/>
        <w:tblInd w:w="-431" w:type="dxa"/>
        <w:tblLook w:val="04A0" w:firstRow="1" w:lastRow="0" w:firstColumn="1" w:lastColumn="0" w:noHBand="0" w:noVBand="1"/>
      </w:tblPr>
      <w:tblGrid>
        <w:gridCol w:w="3334"/>
        <w:gridCol w:w="992"/>
        <w:gridCol w:w="1451"/>
        <w:gridCol w:w="1983"/>
        <w:gridCol w:w="980"/>
        <w:gridCol w:w="1467"/>
      </w:tblGrid>
      <w:tr w:rsidR="000C28FC" w:rsidRPr="006D30D9" w14:paraId="3E7541B3" w14:textId="77777777" w:rsidTr="000C28FC">
        <w:trPr>
          <w:trHeight w:val="706"/>
        </w:trPr>
        <w:tc>
          <w:tcPr>
            <w:tcW w:w="3334" w:type="dxa"/>
            <w:vMerge w:val="restart"/>
            <w:vAlign w:val="center"/>
          </w:tcPr>
          <w:p w14:paraId="5E65D2E6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992" w:type="dxa"/>
            <w:vMerge w:val="restart"/>
            <w:vAlign w:val="center"/>
          </w:tcPr>
          <w:p w14:paraId="0358975A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Срок реали-зации</w:t>
            </w:r>
          </w:p>
        </w:tc>
        <w:tc>
          <w:tcPr>
            <w:tcW w:w="1451" w:type="dxa"/>
            <w:vMerge w:val="restart"/>
          </w:tcPr>
          <w:p w14:paraId="78B30A58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Финан-совые потреб-ности, тыс. руб. (без НДС)</w:t>
            </w:r>
          </w:p>
        </w:tc>
        <w:tc>
          <w:tcPr>
            <w:tcW w:w="4430" w:type="dxa"/>
            <w:gridSpan w:val="3"/>
            <w:vAlign w:val="center"/>
          </w:tcPr>
          <w:p w14:paraId="07A0CA15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Ожидаемый эффект</w:t>
            </w:r>
          </w:p>
        </w:tc>
      </w:tr>
      <w:tr w:rsidR="000C28FC" w:rsidRPr="006D30D9" w14:paraId="54AECCDA" w14:textId="77777777" w:rsidTr="000C28FC">
        <w:trPr>
          <w:trHeight w:val="844"/>
        </w:trPr>
        <w:tc>
          <w:tcPr>
            <w:tcW w:w="3334" w:type="dxa"/>
            <w:vMerge/>
          </w:tcPr>
          <w:p w14:paraId="3366411A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4DC4A73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  <w:vMerge/>
          </w:tcPr>
          <w:p w14:paraId="42210CF9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3" w:type="dxa"/>
            <w:vAlign w:val="center"/>
          </w:tcPr>
          <w:p w14:paraId="08FB7537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980" w:type="dxa"/>
            <w:vAlign w:val="center"/>
          </w:tcPr>
          <w:p w14:paraId="31CC80C5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тыс. руб.</w:t>
            </w:r>
          </w:p>
        </w:tc>
        <w:tc>
          <w:tcPr>
            <w:tcW w:w="1467" w:type="dxa"/>
            <w:vAlign w:val="center"/>
          </w:tcPr>
          <w:p w14:paraId="0D74CB7A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%</w:t>
            </w:r>
          </w:p>
        </w:tc>
      </w:tr>
      <w:tr w:rsidR="000C28FC" w:rsidRPr="006D30D9" w14:paraId="7D6B82B1" w14:textId="77777777" w:rsidTr="000C28FC">
        <w:tc>
          <w:tcPr>
            <w:tcW w:w="10207" w:type="dxa"/>
            <w:gridSpan w:val="6"/>
          </w:tcPr>
          <w:p w14:paraId="50F5B69D" w14:textId="77777777" w:rsidR="000C28FC" w:rsidRPr="006D30D9" w:rsidRDefault="000C28FC" w:rsidP="009F30B9">
            <w:pPr>
              <w:numPr>
                <w:ilvl w:val="0"/>
                <w:numId w:val="3"/>
              </w:numPr>
              <w:contextualSpacing/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 xml:space="preserve">Холодное водоснабжение </w:t>
            </w:r>
          </w:p>
        </w:tc>
      </w:tr>
      <w:tr w:rsidR="000C28FC" w:rsidRPr="006D30D9" w14:paraId="4AB4D5CE" w14:textId="77777777" w:rsidTr="000C28FC">
        <w:tc>
          <w:tcPr>
            <w:tcW w:w="3334" w:type="dxa"/>
          </w:tcPr>
          <w:p w14:paraId="2081C274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2D0DA340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-</w:t>
            </w:r>
          </w:p>
        </w:tc>
        <w:tc>
          <w:tcPr>
            <w:tcW w:w="1451" w:type="dxa"/>
          </w:tcPr>
          <w:p w14:paraId="7F3C902F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-</w:t>
            </w:r>
          </w:p>
        </w:tc>
        <w:tc>
          <w:tcPr>
            <w:tcW w:w="1983" w:type="dxa"/>
          </w:tcPr>
          <w:p w14:paraId="51745548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-</w:t>
            </w:r>
          </w:p>
        </w:tc>
        <w:tc>
          <w:tcPr>
            <w:tcW w:w="980" w:type="dxa"/>
          </w:tcPr>
          <w:p w14:paraId="76F88EE2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-</w:t>
            </w:r>
          </w:p>
        </w:tc>
        <w:tc>
          <w:tcPr>
            <w:tcW w:w="1467" w:type="dxa"/>
          </w:tcPr>
          <w:p w14:paraId="388E6B3D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-</w:t>
            </w:r>
          </w:p>
        </w:tc>
      </w:tr>
      <w:tr w:rsidR="000C28FC" w:rsidRPr="006D30D9" w14:paraId="0D975C60" w14:textId="77777777" w:rsidTr="000C28FC">
        <w:tc>
          <w:tcPr>
            <w:tcW w:w="10207" w:type="dxa"/>
            <w:gridSpan w:val="6"/>
          </w:tcPr>
          <w:p w14:paraId="167B2717" w14:textId="77777777" w:rsidR="000C28FC" w:rsidRPr="006D30D9" w:rsidRDefault="000C28FC" w:rsidP="009F30B9">
            <w:pPr>
              <w:numPr>
                <w:ilvl w:val="0"/>
                <w:numId w:val="3"/>
              </w:numPr>
              <w:contextualSpacing/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 xml:space="preserve">Водоотведение </w:t>
            </w:r>
          </w:p>
        </w:tc>
      </w:tr>
      <w:tr w:rsidR="000C28FC" w:rsidRPr="006D30D9" w14:paraId="52F9CC8D" w14:textId="77777777" w:rsidTr="000C28FC">
        <w:tc>
          <w:tcPr>
            <w:tcW w:w="3334" w:type="dxa"/>
          </w:tcPr>
          <w:p w14:paraId="02BF7923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0696F847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-</w:t>
            </w:r>
          </w:p>
        </w:tc>
        <w:tc>
          <w:tcPr>
            <w:tcW w:w="1451" w:type="dxa"/>
          </w:tcPr>
          <w:p w14:paraId="68BF76FD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-</w:t>
            </w:r>
          </w:p>
        </w:tc>
        <w:tc>
          <w:tcPr>
            <w:tcW w:w="1983" w:type="dxa"/>
          </w:tcPr>
          <w:p w14:paraId="1444A56A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-</w:t>
            </w:r>
          </w:p>
        </w:tc>
        <w:tc>
          <w:tcPr>
            <w:tcW w:w="980" w:type="dxa"/>
          </w:tcPr>
          <w:p w14:paraId="288A9213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-</w:t>
            </w:r>
          </w:p>
        </w:tc>
        <w:tc>
          <w:tcPr>
            <w:tcW w:w="1467" w:type="dxa"/>
          </w:tcPr>
          <w:p w14:paraId="6712B014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-</w:t>
            </w:r>
          </w:p>
        </w:tc>
      </w:tr>
    </w:tbl>
    <w:p w14:paraId="54291C88" w14:textId="77777777" w:rsidR="000C28FC" w:rsidRDefault="000C28FC" w:rsidP="000C28FC">
      <w:pPr>
        <w:jc w:val="center"/>
        <w:rPr>
          <w:color w:val="000000" w:themeColor="text1"/>
          <w:sz w:val="28"/>
          <w:szCs w:val="28"/>
          <w:lang w:eastAsia="ru-RU"/>
        </w:rPr>
      </w:pPr>
    </w:p>
    <w:p w14:paraId="4838690B" w14:textId="77777777" w:rsidR="000C28FC" w:rsidRDefault="000C28FC" w:rsidP="000C28FC">
      <w:pPr>
        <w:jc w:val="center"/>
        <w:rPr>
          <w:color w:val="000000" w:themeColor="text1"/>
          <w:sz w:val="28"/>
          <w:szCs w:val="28"/>
          <w:lang w:eastAsia="ru-RU"/>
        </w:rPr>
      </w:pPr>
    </w:p>
    <w:p w14:paraId="3722AA75" w14:textId="77777777" w:rsidR="000C28FC" w:rsidRPr="007C11D8" w:rsidRDefault="000C28FC" w:rsidP="000C28FC">
      <w:pPr>
        <w:jc w:val="center"/>
        <w:rPr>
          <w:color w:val="000000" w:themeColor="text1"/>
          <w:sz w:val="28"/>
          <w:szCs w:val="28"/>
          <w:lang w:eastAsia="ru-RU"/>
        </w:rPr>
      </w:pPr>
    </w:p>
    <w:p w14:paraId="47F20DB7" w14:textId="77777777" w:rsidR="000C28FC" w:rsidRPr="007C11D8" w:rsidRDefault="000C28FC" w:rsidP="000C28FC">
      <w:pPr>
        <w:jc w:val="center"/>
        <w:rPr>
          <w:color w:val="000000" w:themeColor="text1"/>
          <w:sz w:val="28"/>
          <w:szCs w:val="28"/>
          <w:lang w:eastAsia="ru-RU"/>
        </w:rPr>
      </w:pPr>
    </w:p>
    <w:p w14:paraId="2C04FCB3" w14:textId="77777777" w:rsidR="000C28FC" w:rsidRPr="007C11D8" w:rsidRDefault="000C28FC" w:rsidP="000C28FC">
      <w:pPr>
        <w:jc w:val="center"/>
        <w:rPr>
          <w:color w:val="000000" w:themeColor="text1"/>
          <w:sz w:val="28"/>
          <w:szCs w:val="28"/>
          <w:lang w:eastAsia="ru-RU"/>
        </w:rPr>
      </w:pPr>
    </w:p>
    <w:p w14:paraId="57F7036A" w14:textId="77777777" w:rsidR="000C28FC" w:rsidRDefault="000C28FC" w:rsidP="000C28FC">
      <w:pPr>
        <w:jc w:val="center"/>
        <w:rPr>
          <w:color w:val="000000" w:themeColor="text1"/>
          <w:sz w:val="28"/>
          <w:szCs w:val="28"/>
          <w:lang w:eastAsia="ru-RU"/>
        </w:rPr>
      </w:pPr>
      <w:r w:rsidRPr="007C11D8">
        <w:rPr>
          <w:color w:val="000000" w:themeColor="text1"/>
          <w:sz w:val="28"/>
          <w:szCs w:val="28"/>
          <w:lang w:eastAsia="ru-RU"/>
        </w:rPr>
        <w:t>Раздел 4. Перечень плановых мероприятий по энергосбережению              и повышению энергетической эффективности холодного водоснабжения (в том числе по снижению потерь воды при транспортировке) и (или) водоотведения</w:t>
      </w:r>
    </w:p>
    <w:p w14:paraId="3A4ACBC8" w14:textId="77777777" w:rsidR="000C28FC" w:rsidRDefault="000C28FC" w:rsidP="000C28FC">
      <w:pPr>
        <w:jc w:val="center"/>
        <w:rPr>
          <w:color w:val="000000" w:themeColor="text1"/>
          <w:sz w:val="28"/>
          <w:szCs w:val="28"/>
          <w:lang w:eastAsia="ru-RU"/>
        </w:rPr>
      </w:pPr>
    </w:p>
    <w:tbl>
      <w:tblPr>
        <w:tblStyle w:val="22"/>
        <w:tblW w:w="10207" w:type="dxa"/>
        <w:tblInd w:w="-431" w:type="dxa"/>
        <w:tblLook w:val="04A0" w:firstRow="1" w:lastRow="0" w:firstColumn="1" w:lastColumn="0" w:noHBand="0" w:noVBand="1"/>
      </w:tblPr>
      <w:tblGrid>
        <w:gridCol w:w="3334"/>
        <w:gridCol w:w="992"/>
        <w:gridCol w:w="1451"/>
        <w:gridCol w:w="1983"/>
        <w:gridCol w:w="980"/>
        <w:gridCol w:w="1467"/>
      </w:tblGrid>
      <w:tr w:rsidR="000C28FC" w:rsidRPr="006D30D9" w14:paraId="76FC94D9" w14:textId="77777777" w:rsidTr="000C28FC">
        <w:trPr>
          <w:trHeight w:val="706"/>
        </w:trPr>
        <w:tc>
          <w:tcPr>
            <w:tcW w:w="3334" w:type="dxa"/>
            <w:vMerge w:val="restart"/>
            <w:vAlign w:val="center"/>
          </w:tcPr>
          <w:p w14:paraId="62787C10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992" w:type="dxa"/>
            <w:vMerge w:val="restart"/>
            <w:vAlign w:val="center"/>
          </w:tcPr>
          <w:p w14:paraId="433C6BCC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Срок реали-зации</w:t>
            </w:r>
          </w:p>
        </w:tc>
        <w:tc>
          <w:tcPr>
            <w:tcW w:w="1451" w:type="dxa"/>
            <w:vMerge w:val="restart"/>
          </w:tcPr>
          <w:p w14:paraId="00003FDD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Финан-совые потреб-ности, тыс. руб. (без НДС)</w:t>
            </w:r>
          </w:p>
        </w:tc>
        <w:tc>
          <w:tcPr>
            <w:tcW w:w="4430" w:type="dxa"/>
            <w:gridSpan w:val="3"/>
            <w:vAlign w:val="center"/>
          </w:tcPr>
          <w:p w14:paraId="249EB117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Ожидаемый эффект</w:t>
            </w:r>
          </w:p>
        </w:tc>
      </w:tr>
      <w:tr w:rsidR="000C28FC" w:rsidRPr="006D30D9" w14:paraId="204C1B64" w14:textId="77777777" w:rsidTr="000C28FC">
        <w:trPr>
          <w:trHeight w:val="844"/>
        </w:trPr>
        <w:tc>
          <w:tcPr>
            <w:tcW w:w="3334" w:type="dxa"/>
            <w:vMerge/>
          </w:tcPr>
          <w:p w14:paraId="52E73A1F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0BADA9AE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51" w:type="dxa"/>
            <w:vMerge/>
          </w:tcPr>
          <w:p w14:paraId="205339B3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3" w:type="dxa"/>
            <w:vAlign w:val="center"/>
          </w:tcPr>
          <w:p w14:paraId="33D9586D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980" w:type="dxa"/>
            <w:vAlign w:val="center"/>
          </w:tcPr>
          <w:p w14:paraId="3422239E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тыс. руб.</w:t>
            </w:r>
          </w:p>
        </w:tc>
        <w:tc>
          <w:tcPr>
            <w:tcW w:w="1467" w:type="dxa"/>
            <w:vAlign w:val="center"/>
          </w:tcPr>
          <w:p w14:paraId="1CBD2BF5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%</w:t>
            </w:r>
          </w:p>
        </w:tc>
      </w:tr>
      <w:tr w:rsidR="000C28FC" w:rsidRPr="006D30D9" w14:paraId="4209A951" w14:textId="77777777" w:rsidTr="000C28FC">
        <w:tc>
          <w:tcPr>
            <w:tcW w:w="10207" w:type="dxa"/>
            <w:gridSpan w:val="6"/>
          </w:tcPr>
          <w:p w14:paraId="22C38673" w14:textId="77777777" w:rsidR="000C28FC" w:rsidRPr="006D30D9" w:rsidRDefault="000C28FC" w:rsidP="009F30B9">
            <w:pPr>
              <w:numPr>
                <w:ilvl w:val="0"/>
                <w:numId w:val="8"/>
              </w:numPr>
              <w:contextualSpacing/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 xml:space="preserve">Холодное водоснабжение </w:t>
            </w:r>
          </w:p>
        </w:tc>
      </w:tr>
      <w:tr w:rsidR="000C28FC" w:rsidRPr="006D30D9" w14:paraId="7A9FC34D" w14:textId="77777777" w:rsidTr="000C28FC">
        <w:tc>
          <w:tcPr>
            <w:tcW w:w="3334" w:type="dxa"/>
          </w:tcPr>
          <w:p w14:paraId="07B16378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3B419A4E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-</w:t>
            </w:r>
          </w:p>
        </w:tc>
        <w:tc>
          <w:tcPr>
            <w:tcW w:w="1451" w:type="dxa"/>
          </w:tcPr>
          <w:p w14:paraId="5EC98683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-</w:t>
            </w:r>
          </w:p>
        </w:tc>
        <w:tc>
          <w:tcPr>
            <w:tcW w:w="1983" w:type="dxa"/>
          </w:tcPr>
          <w:p w14:paraId="743A4A2B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-</w:t>
            </w:r>
          </w:p>
        </w:tc>
        <w:tc>
          <w:tcPr>
            <w:tcW w:w="980" w:type="dxa"/>
          </w:tcPr>
          <w:p w14:paraId="7B3C5A1D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-</w:t>
            </w:r>
          </w:p>
        </w:tc>
        <w:tc>
          <w:tcPr>
            <w:tcW w:w="1467" w:type="dxa"/>
          </w:tcPr>
          <w:p w14:paraId="555A0C89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-</w:t>
            </w:r>
          </w:p>
        </w:tc>
      </w:tr>
      <w:tr w:rsidR="000C28FC" w:rsidRPr="006D30D9" w14:paraId="4C880833" w14:textId="77777777" w:rsidTr="000C28FC">
        <w:tc>
          <w:tcPr>
            <w:tcW w:w="10207" w:type="dxa"/>
            <w:gridSpan w:val="6"/>
          </w:tcPr>
          <w:p w14:paraId="5E145183" w14:textId="77777777" w:rsidR="000C28FC" w:rsidRPr="006D30D9" w:rsidRDefault="000C28FC" w:rsidP="009F30B9">
            <w:pPr>
              <w:numPr>
                <w:ilvl w:val="0"/>
                <w:numId w:val="8"/>
              </w:numPr>
              <w:contextualSpacing/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 xml:space="preserve">Водоотведение </w:t>
            </w:r>
          </w:p>
        </w:tc>
      </w:tr>
      <w:tr w:rsidR="000C28FC" w:rsidRPr="006D30D9" w14:paraId="38C697D3" w14:textId="77777777" w:rsidTr="000C28FC">
        <w:tc>
          <w:tcPr>
            <w:tcW w:w="3334" w:type="dxa"/>
          </w:tcPr>
          <w:p w14:paraId="19AF5ECD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14:paraId="77D4A2E1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-</w:t>
            </w:r>
          </w:p>
        </w:tc>
        <w:tc>
          <w:tcPr>
            <w:tcW w:w="1451" w:type="dxa"/>
          </w:tcPr>
          <w:p w14:paraId="33798BB9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-</w:t>
            </w:r>
          </w:p>
        </w:tc>
        <w:tc>
          <w:tcPr>
            <w:tcW w:w="1983" w:type="dxa"/>
          </w:tcPr>
          <w:p w14:paraId="58F206F5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-</w:t>
            </w:r>
          </w:p>
        </w:tc>
        <w:tc>
          <w:tcPr>
            <w:tcW w:w="980" w:type="dxa"/>
          </w:tcPr>
          <w:p w14:paraId="5801BB2C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-</w:t>
            </w:r>
          </w:p>
        </w:tc>
        <w:tc>
          <w:tcPr>
            <w:tcW w:w="1467" w:type="dxa"/>
          </w:tcPr>
          <w:p w14:paraId="55765C7A" w14:textId="77777777" w:rsidR="000C28FC" w:rsidRPr="006D30D9" w:rsidRDefault="000C28FC" w:rsidP="000C28FC">
            <w:pPr>
              <w:jc w:val="center"/>
              <w:rPr>
                <w:sz w:val="28"/>
                <w:szCs w:val="28"/>
              </w:rPr>
            </w:pPr>
            <w:r w:rsidRPr="006D30D9">
              <w:rPr>
                <w:sz w:val="28"/>
                <w:szCs w:val="28"/>
              </w:rPr>
              <w:t>-</w:t>
            </w:r>
          </w:p>
        </w:tc>
      </w:tr>
    </w:tbl>
    <w:p w14:paraId="35BB5BE2" w14:textId="77777777" w:rsidR="000C28FC" w:rsidRDefault="000C28FC" w:rsidP="000C28FC">
      <w:pPr>
        <w:jc w:val="center"/>
        <w:rPr>
          <w:color w:val="000000" w:themeColor="text1"/>
          <w:sz w:val="28"/>
          <w:szCs w:val="28"/>
          <w:lang w:eastAsia="ru-RU"/>
        </w:rPr>
      </w:pPr>
    </w:p>
    <w:p w14:paraId="6FC0CBF5" w14:textId="77777777" w:rsidR="000C28FC" w:rsidRDefault="000C28FC" w:rsidP="000C28FC">
      <w:pPr>
        <w:jc w:val="center"/>
        <w:rPr>
          <w:color w:val="000000" w:themeColor="text1"/>
          <w:sz w:val="28"/>
          <w:szCs w:val="28"/>
          <w:lang w:eastAsia="ru-RU"/>
        </w:rPr>
      </w:pPr>
    </w:p>
    <w:p w14:paraId="6E2C3752" w14:textId="77777777" w:rsidR="000C28FC" w:rsidRDefault="000C28FC" w:rsidP="000C28FC">
      <w:pPr>
        <w:jc w:val="center"/>
        <w:rPr>
          <w:sz w:val="28"/>
          <w:szCs w:val="28"/>
          <w:lang w:eastAsia="ru-RU"/>
        </w:rPr>
      </w:pPr>
    </w:p>
    <w:p w14:paraId="315346CA" w14:textId="77777777" w:rsidR="000C28FC" w:rsidRDefault="000C28FC" w:rsidP="000C28FC">
      <w:pPr>
        <w:jc w:val="center"/>
        <w:rPr>
          <w:sz w:val="28"/>
          <w:szCs w:val="28"/>
          <w:lang w:eastAsia="ru-RU"/>
        </w:rPr>
        <w:sectPr w:rsidR="000C28FC" w:rsidSect="000C28FC">
          <w:pgSz w:w="11906" w:h="16838"/>
          <w:pgMar w:top="851" w:right="1418" w:bottom="709" w:left="1559" w:header="709" w:footer="709" w:gutter="0"/>
          <w:cols w:space="708"/>
          <w:titlePg/>
          <w:docGrid w:linePitch="360"/>
        </w:sectPr>
      </w:pPr>
    </w:p>
    <w:p w14:paraId="50440B8D" w14:textId="351B2C35" w:rsidR="000C28FC" w:rsidRDefault="000C28FC" w:rsidP="000C28FC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Раздел 5</w:t>
      </w:r>
      <w:r w:rsidRPr="007C52A9">
        <w:rPr>
          <w:sz w:val="28"/>
          <w:szCs w:val="28"/>
          <w:lang w:eastAsia="ru-RU"/>
        </w:rPr>
        <w:t>. Планируемые объемы подачи питьевой воды и объемы принимаемых сточных вод</w:t>
      </w:r>
    </w:p>
    <w:tbl>
      <w:tblPr>
        <w:tblStyle w:val="ac"/>
        <w:tblW w:w="15593" w:type="dxa"/>
        <w:jc w:val="center"/>
        <w:tblLayout w:type="fixed"/>
        <w:tblLook w:val="04A0" w:firstRow="1" w:lastRow="0" w:firstColumn="1" w:lastColumn="0" w:noHBand="0" w:noVBand="1"/>
      </w:tblPr>
      <w:tblGrid>
        <w:gridCol w:w="992"/>
        <w:gridCol w:w="1985"/>
        <w:gridCol w:w="851"/>
        <w:gridCol w:w="1134"/>
        <w:gridCol w:w="1134"/>
        <w:gridCol w:w="1275"/>
        <w:gridCol w:w="1276"/>
        <w:gridCol w:w="1276"/>
        <w:gridCol w:w="1134"/>
        <w:gridCol w:w="1134"/>
        <w:gridCol w:w="1134"/>
        <w:gridCol w:w="1134"/>
        <w:gridCol w:w="1134"/>
      </w:tblGrid>
      <w:tr w:rsidR="000C28FC" w14:paraId="6B4E01A9" w14:textId="77777777" w:rsidTr="000C28FC">
        <w:trPr>
          <w:trHeight w:val="673"/>
          <w:jc w:val="center"/>
        </w:trPr>
        <w:tc>
          <w:tcPr>
            <w:tcW w:w="992" w:type="dxa"/>
            <w:vMerge w:val="restart"/>
            <w:vAlign w:val="center"/>
          </w:tcPr>
          <w:p w14:paraId="5D7BF351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1985" w:type="dxa"/>
            <w:vMerge w:val="restart"/>
            <w:vAlign w:val="center"/>
          </w:tcPr>
          <w:p w14:paraId="7732551F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vAlign w:val="center"/>
          </w:tcPr>
          <w:p w14:paraId="60F87946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Ед. изм.</w:t>
            </w:r>
          </w:p>
        </w:tc>
        <w:tc>
          <w:tcPr>
            <w:tcW w:w="2268" w:type="dxa"/>
            <w:gridSpan w:val="2"/>
            <w:vAlign w:val="center"/>
          </w:tcPr>
          <w:p w14:paraId="37516BBD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год</w:t>
            </w:r>
          </w:p>
        </w:tc>
        <w:tc>
          <w:tcPr>
            <w:tcW w:w="2551" w:type="dxa"/>
            <w:gridSpan w:val="2"/>
            <w:vAlign w:val="center"/>
          </w:tcPr>
          <w:p w14:paraId="499F0E6C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год</w:t>
            </w:r>
          </w:p>
        </w:tc>
        <w:tc>
          <w:tcPr>
            <w:tcW w:w="2410" w:type="dxa"/>
            <w:gridSpan w:val="2"/>
            <w:vAlign w:val="center"/>
          </w:tcPr>
          <w:p w14:paraId="75F91A20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 год</w:t>
            </w:r>
          </w:p>
        </w:tc>
        <w:tc>
          <w:tcPr>
            <w:tcW w:w="2268" w:type="dxa"/>
            <w:gridSpan w:val="2"/>
            <w:vAlign w:val="center"/>
          </w:tcPr>
          <w:p w14:paraId="706C361B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 год</w:t>
            </w:r>
          </w:p>
        </w:tc>
        <w:tc>
          <w:tcPr>
            <w:tcW w:w="2268" w:type="dxa"/>
            <w:gridSpan w:val="2"/>
            <w:vAlign w:val="center"/>
          </w:tcPr>
          <w:p w14:paraId="0264AD03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 год</w:t>
            </w:r>
          </w:p>
        </w:tc>
      </w:tr>
      <w:tr w:rsidR="000C28FC" w14:paraId="2B436736" w14:textId="77777777" w:rsidTr="000C28FC">
        <w:trPr>
          <w:trHeight w:val="796"/>
          <w:jc w:val="center"/>
        </w:trPr>
        <w:tc>
          <w:tcPr>
            <w:tcW w:w="992" w:type="dxa"/>
            <w:vMerge/>
          </w:tcPr>
          <w:p w14:paraId="2AA2ABBB" w14:textId="77777777" w:rsidR="000C28FC" w:rsidRDefault="000C28FC" w:rsidP="000C28F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14:paraId="3DA2EEBD" w14:textId="77777777" w:rsidR="000C28FC" w:rsidRDefault="000C28FC" w:rsidP="000C28F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2EAD9F47" w14:textId="77777777" w:rsidR="000C28FC" w:rsidRDefault="000C28FC" w:rsidP="000C28F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55C43FBB" w14:textId="77777777" w:rsidR="000C28FC" w:rsidRPr="001B7E5A" w:rsidRDefault="000C28FC" w:rsidP="000C28FC">
            <w:pPr>
              <w:jc w:val="center"/>
            </w:pPr>
            <w:r w:rsidRPr="001B7E5A">
              <w:t xml:space="preserve">с 01.01. </w:t>
            </w:r>
            <w:r>
              <w:t xml:space="preserve">   </w:t>
            </w:r>
            <w:r w:rsidRPr="001B7E5A">
              <w:t>по 30.06.</w:t>
            </w:r>
          </w:p>
        </w:tc>
        <w:tc>
          <w:tcPr>
            <w:tcW w:w="1134" w:type="dxa"/>
            <w:vAlign w:val="center"/>
          </w:tcPr>
          <w:p w14:paraId="64CDDA13" w14:textId="77777777" w:rsidR="000C28FC" w:rsidRPr="001B7E5A" w:rsidRDefault="000C28FC" w:rsidP="000C28FC">
            <w:pPr>
              <w:jc w:val="center"/>
            </w:pPr>
            <w:r w:rsidRPr="001B7E5A">
              <w:t xml:space="preserve">с 01.07. </w:t>
            </w:r>
            <w:r>
              <w:t xml:space="preserve">    </w:t>
            </w:r>
            <w:r w:rsidRPr="001B7E5A">
              <w:t>по 31.12.</w:t>
            </w:r>
          </w:p>
        </w:tc>
        <w:tc>
          <w:tcPr>
            <w:tcW w:w="1275" w:type="dxa"/>
            <w:vAlign w:val="center"/>
          </w:tcPr>
          <w:p w14:paraId="4833EF62" w14:textId="77777777" w:rsidR="000C28FC" w:rsidRPr="001B7E5A" w:rsidRDefault="000C28FC" w:rsidP="000C28FC">
            <w:pPr>
              <w:jc w:val="center"/>
            </w:pPr>
            <w:r w:rsidRPr="001B7E5A">
              <w:t>с 01.01.</w:t>
            </w:r>
            <w:r>
              <w:t xml:space="preserve">  </w:t>
            </w:r>
            <w:r w:rsidRPr="001B7E5A">
              <w:t xml:space="preserve"> по 30.06.</w:t>
            </w:r>
          </w:p>
        </w:tc>
        <w:tc>
          <w:tcPr>
            <w:tcW w:w="1276" w:type="dxa"/>
            <w:vAlign w:val="center"/>
          </w:tcPr>
          <w:p w14:paraId="0B734C56" w14:textId="77777777" w:rsidR="000C28FC" w:rsidRPr="001B7E5A" w:rsidRDefault="000C28FC" w:rsidP="000C28FC">
            <w:pPr>
              <w:jc w:val="center"/>
            </w:pPr>
            <w:r w:rsidRPr="001B7E5A">
              <w:t>с 01.07.</w:t>
            </w:r>
            <w:r>
              <w:t xml:space="preserve">  </w:t>
            </w:r>
            <w:r w:rsidRPr="001B7E5A">
              <w:t xml:space="preserve"> по 31.12.</w:t>
            </w:r>
          </w:p>
        </w:tc>
        <w:tc>
          <w:tcPr>
            <w:tcW w:w="1276" w:type="dxa"/>
            <w:vAlign w:val="center"/>
          </w:tcPr>
          <w:p w14:paraId="61442887" w14:textId="77777777" w:rsidR="000C28FC" w:rsidRPr="001B7E5A" w:rsidRDefault="000C28FC" w:rsidP="000C28FC">
            <w:pPr>
              <w:jc w:val="center"/>
            </w:pPr>
            <w:r w:rsidRPr="001B7E5A">
              <w:t>с 01.01. по 30.06.</w:t>
            </w:r>
          </w:p>
        </w:tc>
        <w:tc>
          <w:tcPr>
            <w:tcW w:w="1134" w:type="dxa"/>
            <w:vAlign w:val="center"/>
          </w:tcPr>
          <w:p w14:paraId="0ED3A01B" w14:textId="77777777" w:rsidR="000C28FC" w:rsidRPr="001B7E5A" w:rsidRDefault="000C28FC" w:rsidP="000C28FC">
            <w:pPr>
              <w:jc w:val="center"/>
            </w:pPr>
            <w:r w:rsidRPr="001B7E5A">
              <w:t>с 01.07. по 31.12.</w:t>
            </w:r>
          </w:p>
        </w:tc>
        <w:tc>
          <w:tcPr>
            <w:tcW w:w="1134" w:type="dxa"/>
            <w:vAlign w:val="center"/>
          </w:tcPr>
          <w:p w14:paraId="67B1F636" w14:textId="77777777" w:rsidR="000C28FC" w:rsidRPr="001B7E5A" w:rsidRDefault="000C28FC" w:rsidP="000C28FC">
            <w:pPr>
              <w:jc w:val="center"/>
            </w:pPr>
            <w:r w:rsidRPr="001B7E5A">
              <w:t>с 01.01. по 30.06.</w:t>
            </w:r>
          </w:p>
        </w:tc>
        <w:tc>
          <w:tcPr>
            <w:tcW w:w="1134" w:type="dxa"/>
            <w:vAlign w:val="center"/>
          </w:tcPr>
          <w:p w14:paraId="313F5D9E" w14:textId="77777777" w:rsidR="000C28FC" w:rsidRPr="001B7E5A" w:rsidRDefault="000C28FC" w:rsidP="000C28FC">
            <w:pPr>
              <w:jc w:val="center"/>
            </w:pPr>
            <w:r w:rsidRPr="001B7E5A">
              <w:t>с 01.07. по 31.12.</w:t>
            </w:r>
          </w:p>
        </w:tc>
        <w:tc>
          <w:tcPr>
            <w:tcW w:w="1134" w:type="dxa"/>
            <w:vAlign w:val="center"/>
          </w:tcPr>
          <w:p w14:paraId="66F754BB" w14:textId="77777777" w:rsidR="000C28FC" w:rsidRPr="001B7E5A" w:rsidRDefault="000C28FC" w:rsidP="000C28FC">
            <w:pPr>
              <w:jc w:val="center"/>
            </w:pPr>
            <w:r w:rsidRPr="001B7E5A">
              <w:t>с 01.01. по 30.06.</w:t>
            </w:r>
          </w:p>
        </w:tc>
        <w:tc>
          <w:tcPr>
            <w:tcW w:w="1134" w:type="dxa"/>
            <w:vAlign w:val="center"/>
          </w:tcPr>
          <w:p w14:paraId="397A7E13" w14:textId="77777777" w:rsidR="000C28FC" w:rsidRPr="001B7E5A" w:rsidRDefault="000C28FC" w:rsidP="000C28FC">
            <w:pPr>
              <w:jc w:val="center"/>
            </w:pPr>
            <w:r w:rsidRPr="001B7E5A">
              <w:t>с 01.07. по 31.12.</w:t>
            </w:r>
          </w:p>
        </w:tc>
      </w:tr>
      <w:tr w:rsidR="000C28FC" w14:paraId="349D0D52" w14:textId="77777777" w:rsidTr="000C28FC">
        <w:trPr>
          <w:trHeight w:val="253"/>
          <w:jc w:val="center"/>
        </w:trPr>
        <w:tc>
          <w:tcPr>
            <w:tcW w:w="992" w:type="dxa"/>
          </w:tcPr>
          <w:p w14:paraId="53DB40F5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14:paraId="1D57D5A4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14:paraId="4DABB7DD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14:paraId="4FB97778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14:paraId="19291CCC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75" w:type="dxa"/>
            <w:vAlign w:val="center"/>
          </w:tcPr>
          <w:p w14:paraId="59428EA8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76" w:type="dxa"/>
            <w:vAlign w:val="center"/>
          </w:tcPr>
          <w:p w14:paraId="6967A6FC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276" w:type="dxa"/>
            <w:vAlign w:val="center"/>
          </w:tcPr>
          <w:p w14:paraId="487DF739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14:paraId="23823235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14:paraId="54CCCF54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14:paraId="503AAC92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14:paraId="75FB3BD2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14:paraId="4232DEE0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0C28FC" w14:paraId="1F9829BF" w14:textId="77777777" w:rsidTr="000C28FC">
        <w:trPr>
          <w:trHeight w:val="337"/>
          <w:jc w:val="center"/>
        </w:trPr>
        <w:tc>
          <w:tcPr>
            <w:tcW w:w="15593" w:type="dxa"/>
            <w:gridSpan w:val="13"/>
            <w:vAlign w:val="center"/>
          </w:tcPr>
          <w:p w14:paraId="0814C362" w14:textId="77777777" w:rsidR="000C28FC" w:rsidRPr="008F7E58" w:rsidRDefault="000C28FC" w:rsidP="009F30B9">
            <w:pPr>
              <w:pStyle w:val="a4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  <w:r w:rsidRPr="008F7E58">
              <w:rPr>
                <w:sz w:val="28"/>
                <w:szCs w:val="28"/>
              </w:rPr>
              <w:t>Холодное водоснабжение питьевой водой</w:t>
            </w:r>
          </w:p>
        </w:tc>
      </w:tr>
      <w:tr w:rsidR="000C28FC" w:rsidRPr="00C1486B" w14:paraId="067ED261" w14:textId="77777777" w:rsidTr="000C28FC">
        <w:trPr>
          <w:trHeight w:val="439"/>
          <w:jc w:val="center"/>
        </w:trPr>
        <w:tc>
          <w:tcPr>
            <w:tcW w:w="992" w:type="dxa"/>
            <w:vAlign w:val="center"/>
          </w:tcPr>
          <w:p w14:paraId="2B863F22" w14:textId="77777777" w:rsidR="000C28FC" w:rsidRPr="00F9208F" w:rsidRDefault="000C28FC" w:rsidP="000C28FC">
            <w:pPr>
              <w:jc w:val="center"/>
            </w:pPr>
            <w:r w:rsidRPr="00F9208F">
              <w:t>1.1.</w:t>
            </w:r>
          </w:p>
        </w:tc>
        <w:tc>
          <w:tcPr>
            <w:tcW w:w="1985" w:type="dxa"/>
            <w:vAlign w:val="center"/>
          </w:tcPr>
          <w:p w14:paraId="5830BE69" w14:textId="77777777" w:rsidR="000C28FC" w:rsidRPr="00DF3E37" w:rsidRDefault="000C28FC" w:rsidP="000C28FC">
            <w:r w:rsidRPr="00DF3E37">
              <w:t>Поднято воды</w:t>
            </w:r>
          </w:p>
        </w:tc>
        <w:tc>
          <w:tcPr>
            <w:tcW w:w="851" w:type="dxa"/>
            <w:vAlign w:val="center"/>
          </w:tcPr>
          <w:p w14:paraId="6105B1C9" w14:textId="77777777" w:rsidR="000C28FC" w:rsidRPr="00DF3E37" w:rsidRDefault="000C28FC" w:rsidP="000C28FC">
            <w:pPr>
              <w:jc w:val="center"/>
              <w:rPr>
                <w:vertAlign w:val="superscript"/>
              </w:rPr>
            </w:pPr>
            <w:r w:rsidRPr="00DF3E37">
              <w:t>м</w:t>
            </w:r>
            <w:r w:rsidRPr="00DF3E37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14:paraId="32825E96" w14:textId="77777777" w:rsidR="000C28FC" w:rsidRPr="004E50BE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3303731,50</w:t>
            </w:r>
          </w:p>
        </w:tc>
        <w:tc>
          <w:tcPr>
            <w:tcW w:w="1134" w:type="dxa"/>
            <w:vAlign w:val="center"/>
          </w:tcPr>
          <w:p w14:paraId="4E736FEA" w14:textId="77777777" w:rsidR="000C28FC" w:rsidRPr="004E50BE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3303731,50</w:t>
            </w:r>
          </w:p>
        </w:tc>
        <w:tc>
          <w:tcPr>
            <w:tcW w:w="1275" w:type="dxa"/>
            <w:vAlign w:val="center"/>
          </w:tcPr>
          <w:p w14:paraId="3D995287" w14:textId="77777777" w:rsidR="000C28FC" w:rsidRPr="004E50BE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3303731,50</w:t>
            </w:r>
          </w:p>
        </w:tc>
        <w:tc>
          <w:tcPr>
            <w:tcW w:w="1276" w:type="dxa"/>
            <w:vAlign w:val="center"/>
          </w:tcPr>
          <w:p w14:paraId="3DFFDBCF" w14:textId="77777777" w:rsidR="000C28FC" w:rsidRPr="004E50BE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3303731,50</w:t>
            </w:r>
          </w:p>
        </w:tc>
        <w:tc>
          <w:tcPr>
            <w:tcW w:w="1276" w:type="dxa"/>
            <w:vAlign w:val="center"/>
          </w:tcPr>
          <w:p w14:paraId="1BA07B14" w14:textId="77777777" w:rsidR="000C28FC" w:rsidRPr="004E50BE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3303731,50</w:t>
            </w:r>
          </w:p>
        </w:tc>
        <w:tc>
          <w:tcPr>
            <w:tcW w:w="1134" w:type="dxa"/>
            <w:vAlign w:val="center"/>
          </w:tcPr>
          <w:p w14:paraId="769E70CD" w14:textId="77777777" w:rsidR="000C28FC" w:rsidRPr="004E50BE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3303731,50</w:t>
            </w:r>
          </w:p>
        </w:tc>
        <w:tc>
          <w:tcPr>
            <w:tcW w:w="1134" w:type="dxa"/>
            <w:vAlign w:val="center"/>
          </w:tcPr>
          <w:p w14:paraId="375A4DB4" w14:textId="77777777" w:rsidR="000C28FC" w:rsidRPr="004E50BE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3303731,50</w:t>
            </w:r>
          </w:p>
        </w:tc>
        <w:tc>
          <w:tcPr>
            <w:tcW w:w="1134" w:type="dxa"/>
            <w:vAlign w:val="center"/>
          </w:tcPr>
          <w:p w14:paraId="1E63B527" w14:textId="77777777" w:rsidR="000C28FC" w:rsidRPr="004E50BE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3303731,50</w:t>
            </w:r>
          </w:p>
        </w:tc>
        <w:tc>
          <w:tcPr>
            <w:tcW w:w="1134" w:type="dxa"/>
            <w:vAlign w:val="center"/>
          </w:tcPr>
          <w:p w14:paraId="72296CEF" w14:textId="77777777" w:rsidR="000C28FC" w:rsidRPr="004E50BE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3303731,50</w:t>
            </w:r>
          </w:p>
        </w:tc>
        <w:tc>
          <w:tcPr>
            <w:tcW w:w="1134" w:type="dxa"/>
            <w:vAlign w:val="center"/>
          </w:tcPr>
          <w:p w14:paraId="3A450FE0" w14:textId="77777777" w:rsidR="000C28FC" w:rsidRPr="004E50BE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3303731,50</w:t>
            </w:r>
          </w:p>
        </w:tc>
      </w:tr>
      <w:tr w:rsidR="000C28FC" w:rsidRPr="00C1486B" w14:paraId="0263C79F" w14:textId="77777777" w:rsidTr="000C28FC">
        <w:trPr>
          <w:jc w:val="center"/>
        </w:trPr>
        <w:tc>
          <w:tcPr>
            <w:tcW w:w="992" w:type="dxa"/>
            <w:vAlign w:val="center"/>
          </w:tcPr>
          <w:p w14:paraId="4A598A16" w14:textId="77777777" w:rsidR="000C28FC" w:rsidRPr="00F9208F" w:rsidRDefault="000C28FC" w:rsidP="000C28FC">
            <w:pPr>
              <w:jc w:val="center"/>
            </w:pPr>
            <w:r w:rsidRPr="00F9208F">
              <w:t>1.2.</w:t>
            </w:r>
          </w:p>
        </w:tc>
        <w:tc>
          <w:tcPr>
            <w:tcW w:w="1985" w:type="dxa"/>
            <w:vAlign w:val="center"/>
          </w:tcPr>
          <w:p w14:paraId="68134655" w14:textId="77777777" w:rsidR="000C28FC" w:rsidRPr="00DF3E37" w:rsidRDefault="000C28FC" w:rsidP="000C28FC">
            <w:r w:rsidRPr="00DF3E37">
              <w:t>Получено со стороны</w:t>
            </w:r>
          </w:p>
        </w:tc>
        <w:tc>
          <w:tcPr>
            <w:tcW w:w="851" w:type="dxa"/>
            <w:vAlign w:val="center"/>
          </w:tcPr>
          <w:p w14:paraId="467E0AA3" w14:textId="77777777" w:rsidR="000C28FC" w:rsidRPr="00DF3E37" w:rsidRDefault="000C28FC" w:rsidP="000C28FC">
            <w:pPr>
              <w:jc w:val="center"/>
            </w:pPr>
            <w:r w:rsidRPr="00DF3E37">
              <w:t>м</w:t>
            </w:r>
            <w:r w:rsidRPr="00DF3E37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14:paraId="6C6AEE4C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5D44C6B4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14:paraId="3287D337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14:paraId="1FBEA712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14:paraId="701C18F4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00F64A6C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0391B56E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07E9E62D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33300793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549F67F3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-</w:t>
            </w:r>
          </w:p>
        </w:tc>
      </w:tr>
      <w:tr w:rsidR="000C28FC" w:rsidRPr="00C1486B" w14:paraId="50F574D4" w14:textId="77777777" w:rsidTr="000C28FC">
        <w:trPr>
          <w:trHeight w:val="912"/>
          <w:jc w:val="center"/>
        </w:trPr>
        <w:tc>
          <w:tcPr>
            <w:tcW w:w="992" w:type="dxa"/>
            <w:vAlign w:val="center"/>
          </w:tcPr>
          <w:p w14:paraId="48EDD948" w14:textId="77777777" w:rsidR="000C28FC" w:rsidRPr="00F9208F" w:rsidRDefault="000C28FC" w:rsidP="000C28FC">
            <w:pPr>
              <w:jc w:val="center"/>
            </w:pPr>
            <w:r w:rsidRPr="00F9208F">
              <w:t>1.3.</w:t>
            </w:r>
          </w:p>
        </w:tc>
        <w:tc>
          <w:tcPr>
            <w:tcW w:w="1985" w:type="dxa"/>
            <w:vAlign w:val="center"/>
          </w:tcPr>
          <w:p w14:paraId="67B573AD" w14:textId="77777777" w:rsidR="000C28FC" w:rsidRPr="00DF3E37" w:rsidRDefault="000C28FC" w:rsidP="000C28FC">
            <w:r w:rsidRPr="00DF3E37">
              <w:t>Расход воды на коммунально-бытовые нужды</w:t>
            </w:r>
          </w:p>
        </w:tc>
        <w:tc>
          <w:tcPr>
            <w:tcW w:w="851" w:type="dxa"/>
            <w:vAlign w:val="center"/>
          </w:tcPr>
          <w:p w14:paraId="3723A07F" w14:textId="77777777" w:rsidR="000C28FC" w:rsidRDefault="000C28FC" w:rsidP="000C28FC">
            <w:pPr>
              <w:jc w:val="center"/>
            </w:pPr>
            <w:r w:rsidRPr="00FD67D0">
              <w:t>м</w:t>
            </w:r>
            <w:r w:rsidRPr="00FD67D0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14:paraId="6CD0EA25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4263,50</w:t>
            </w:r>
          </w:p>
        </w:tc>
        <w:tc>
          <w:tcPr>
            <w:tcW w:w="1134" w:type="dxa"/>
            <w:vAlign w:val="center"/>
          </w:tcPr>
          <w:p w14:paraId="25B38E9F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4263,50</w:t>
            </w:r>
          </w:p>
        </w:tc>
        <w:tc>
          <w:tcPr>
            <w:tcW w:w="1275" w:type="dxa"/>
            <w:vAlign w:val="center"/>
          </w:tcPr>
          <w:p w14:paraId="747322EE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4263,50</w:t>
            </w:r>
          </w:p>
        </w:tc>
        <w:tc>
          <w:tcPr>
            <w:tcW w:w="1276" w:type="dxa"/>
            <w:vAlign w:val="center"/>
          </w:tcPr>
          <w:p w14:paraId="000FF502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4263,50</w:t>
            </w:r>
          </w:p>
        </w:tc>
        <w:tc>
          <w:tcPr>
            <w:tcW w:w="1276" w:type="dxa"/>
            <w:vAlign w:val="center"/>
          </w:tcPr>
          <w:p w14:paraId="7F36FA9B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4263,50</w:t>
            </w:r>
          </w:p>
        </w:tc>
        <w:tc>
          <w:tcPr>
            <w:tcW w:w="1134" w:type="dxa"/>
            <w:vAlign w:val="center"/>
          </w:tcPr>
          <w:p w14:paraId="7B3904F1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4263,50</w:t>
            </w:r>
          </w:p>
        </w:tc>
        <w:tc>
          <w:tcPr>
            <w:tcW w:w="1134" w:type="dxa"/>
            <w:vAlign w:val="center"/>
          </w:tcPr>
          <w:p w14:paraId="557F8A1C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4263,50</w:t>
            </w:r>
          </w:p>
        </w:tc>
        <w:tc>
          <w:tcPr>
            <w:tcW w:w="1134" w:type="dxa"/>
            <w:vAlign w:val="center"/>
          </w:tcPr>
          <w:p w14:paraId="18E2380E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4263,50</w:t>
            </w:r>
          </w:p>
        </w:tc>
        <w:tc>
          <w:tcPr>
            <w:tcW w:w="1134" w:type="dxa"/>
            <w:vAlign w:val="center"/>
          </w:tcPr>
          <w:p w14:paraId="398D296F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4263,50</w:t>
            </w:r>
          </w:p>
        </w:tc>
        <w:tc>
          <w:tcPr>
            <w:tcW w:w="1134" w:type="dxa"/>
            <w:vAlign w:val="center"/>
          </w:tcPr>
          <w:p w14:paraId="777B5193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4263,50</w:t>
            </w:r>
          </w:p>
        </w:tc>
      </w:tr>
      <w:tr w:rsidR="000C28FC" w:rsidRPr="00C1486B" w14:paraId="6A0B75B1" w14:textId="77777777" w:rsidTr="000C28FC">
        <w:trPr>
          <w:trHeight w:val="968"/>
          <w:jc w:val="center"/>
        </w:trPr>
        <w:tc>
          <w:tcPr>
            <w:tcW w:w="992" w:type="dxa"/>
            <w:vAlign w:val="center"/>
          </w:tcPr>
          <w:p w14:paraId="738FCFBD" w14:textId="77777777" w:rsidR="000C28FC" w:rsidRPr="00F9208F" w:rsidRDefault="000C28FC" w:rsidP="000C28FC">
            <w:pPr>
              <w:jc w:val="center"/>
            </w:pPr>
            <w:r w:rsidRPr="00F9208F">
              <w:t>1.4.</w:t>
            </w:r>
          </w:p>
        </w:tc>
        <w:tc>
          <w:tcPr>
            <w:tcW w:w="1985" w:type="dxa"/>
            <w:vAlign w:val="center"/>
          </w:tcPr>
          <w:p w14:paraId="6F2186FC" w14:textId="77777777" w:rsidR="000C28FC" w:rsidRPr="00DF3E37" w:rsidRDefault="000C28FC" w:rsidP="000C28FC">
            <w:r>
              <w:t>Расход воды на нужды предприятия:</w:t>
            </w:r>
          </w:p>
        </w:tc>
        <w:tc>
          <w:tcPr>
            <w:tcW w:w="851" w:type="dxa"/>
            <w:vAlign w:val="center"/>
          </w:tcPr>
          <w:p w14:paraId="74445F2A" w14:textId="77777777" w:rsidR="000C28FC" w:rsidRDefault="000C28FC" w:rsidP="000C28FC">
            <w:pPr>
              <w:jc w:val="center"/>
            </w:pPr>
            <w:r w:rsidRPr="00FD67D0">
              <w:t>м</w:t>
            </w:r>
            <w:r w:rsidRPr="00FD67D0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14:paraId="7E03C491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645568,00</w:t>
            </w:r>
          </w:p>
        </w:tc>
        <w:tc>
          <w:tcPr>
            <w:tcW w:w="1134" w:type="dxa"/>
            <w:vAlign w:val="center"/>
          </w:tcPr>
          <w:p w14:paraId="7198E7AF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645568,00</w:t>
            </w:r>
          </w:p>
        </w:tc>
        <w:tc>
          <w:tcPr>
            <w:tcW w:w="1275" w:type="dxa"/>
            <w:vAlign w:val="center"/>
          </w:tcPr>
          <w:p w14:paraId="11FD0BE7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645568,00</w:t>
            </w:r>
          </w:p>
        </w:tc>
        <w:tc>
          <w:tcPr>
            <w:tcW w:w="1276" w:type="dxa"/>
            <w:vAlign w:val="center"/>
          </w:tcPr>
          <w:p w14:paraId="33BE62FA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645568,00</w:t>
            </w:r>
          </w:p>
        </w:tc>
        <w:tc>
          <w:tcPr>
            <w:tcW w:w="1276" w:type="dxa"/>
            <w:vAlign w:val="center"/>
          </w:tcPr>
          <w:p w14:paraId="29E7E44B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645568,00</w:t>
            </w:r>
          </w:p>
        </w:tc>
        <w:tc>
          <w:tcPr>
            <w:tcW w:w="1134" w:type="dxa"/>
            <w:vAlign w:val="center"/>
          </w:tcPr>
          <w:p w14:paraId="402DD20F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645568,00</w:t>
            </w:r>
          </w:p>
        </w:tc>
        <w:tc>
          <w:tcPr>
            <w:tcW w:w="1134" w:type="dxa"/>
            <w:vAlign w:val="center"/>
          </w:tcPr>
          <w:p w14:paraId="38E067DC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645568,00</w:t>
            </w:r>
          </w:p>
        </w:tc>
        <w:tc>
          <w:tcPr>
            <w:tcW w:w="1134" w:type="dxa"/>
            <w:vAlign w:val="center"/>
          </w:tcPr>
          <w:p w14:paraId="13FD37AB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645568,00</w:t>
            </w:r>
          </w:p>
        </w:tc>
        <w:tc>
          <w:tcPr>
            <w:tcW w:w="1134" w:type="dxa"/>
            <w:vAlign w:val="center"/>
          </w:tcPr>
          <w:p w14:paraId="744D5F4E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645568,00</w:t>
            </w:r>
          </w:p>
        </w:tc>
        <w:tc>
          <w:tcPr>
            <w:tcW w:w="1134" w:type="dxa"/>
            <w:vAlign w:val="center"/>
          </w:tcPr>
          <w:p w14:paraId="574E186A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 w:rsidRPr="004E50BE">
              <w:rPr>
                <w:sz w:val="20"/>
                <w:szCs w:val="20"/>
              </w:rPr>
              <w:t>645568,00</w:t>
            </w:r>
          </w:p>
        </w:tc>
      </w:tr>
      <w:tr w:rsidR="000C28FC" w:rsidRPr="00C1486B" w14:paraId="14F43687" w14:textId="77777777" w:rsidTr="000C28FC">
        <w:trPr>
          <w:jc w:val="center"/>
        </w:trPr>
        <w:tc>
          <w:tcPr>
            <w:tcW w:w="992" w:type="dxa"/>
            <w:vAlign w:val="center"/>
          </w:tcPr>
          <w:p w14:paraId="54AF09AD" w14:textId="77777777" w:rsidR="000C28FC" w:rsidRPr="00F9208F" w:rsidRDefault="000C28FC" w:rsidP="000C28FC">
            <w:pPr>
              <w:jc w:val="center"/>
            </w:pPr>
            <w:r w:rsidRPr="00F9208F">
              <w:t>1.4.1.</w:t>
            </w:r>
          </w:p>
        </w:tc>
        <w:tc>
          <w:tcPr>
            <w:tcW w:w="1985" w:type="dxa"/>
            <w:vAlign w:val="center"/>
          </w:tcPr>
          <w:p w14:paraId="5A130DC9" w14:textId="77777777" w:rsidR="000C28FC" w:rsidRPr="00DF3E37" w:rsidRDefault="000C28FC" w:rsidP="000C28FC">
            <w:r>
              <w:t>- на очистные сооружения</w:t>
            </w:r>
          </w:p>
        </w:tc>
        <w:tc>
          <w:tcPr>
            <w:tcW w:w="851" w:type="dxa"/>
            <w:vAlign w:val="center"/>
          </w:tcPr>
          <w:p w14:paraId="2804ACFD" w14:textId="77777777" w:rsidR="000C28FC" w:rsidRDefault="000C28FC" w:rsidP="000C28FC">
            <w:pPr>
              <w:jc w:val="center"/>
            </w:pPr>
            <w:r w:rsidRPr="00FD67D0">
              <w:t>м</w:t>
            </w:r>
            <w:r w:rsidRPr="00FD67D0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14:paraId="566D3F00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608018,50</w:t>
            </w:r>
          </w:p>
        </w:tc>
        <w:tc>
          <w:tcPr>
            <w:tcW w:w="1134" w:type="dxa"/>
            <w:vAlign w:val="center"/>
          </w:tcPr>
          <w:p w14:paraId="3816BBB7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608018,50</w:t>
            </w:r>
          </w:p>
        </w:tc>
        <w:tc>
          <w:tcPr>
            <w:tcW w:w="1275" w:type="dxa"/>
            <w:vAlign w:val="center"/>
          </w:tcPr>
          <w:p w14:paraId="5B2C37B7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608018,50</w:t>
            </w:r>
          </w:p>
        </w:tc>
        <w:tc>
          <w:tcPr>
            <w:tcW w:w="1276" w:type="dxa"/>
            <w:vAlign w:val="center"/>
          </w:tcPr>
          <w:p w14:paraId="4A625852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608018,50</w:t>
            </w:r>
          </w:p>
        </w:tc>
        <w:tc>
          <w:tcPr>
            <w:tcW w:w="1276" w:type="dxa"/>
            <w:vAlign w:val="center"/>
          </w:tcPr>
          <w:p w14:paraId="39E330C2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608018,50</w:t>
            </w:r>
          </w:p>
        </w:tc>
        <w:tc>
          <w:tcPr>
            <w:tcW w:w="1134" w:type="dxa"/>
            <w:vAlign w:val="center"/>
          </w:tcPr>
          <w:p w14:paraId="5BD25CB0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608018,50</w:t>
            </w:r>
          </w:p>
        </w:tc>
        <w:tc>
          <w:tcPr>
            <w:tcW w:w="1134" w:type="dxa"/>
            <w:vAlign w:val="center"/>
          </w:tcPr>
          <w:p w14:paraId="303AC074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608018,50</w:t>
            </w:r>
          </w:p>
        </w:tc>
        <w:tc>
          <w:tcPr>
            <w:tcW w:w="1134" w:type="dxa"/>
            <w:vAlign w:val="center"/>
          </w:tcPr>
          <w:p w14:paraId="58F5E6EC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608018,50</w:t>
            </w:r>
          </w:p>
        </w:tc>
        <w:tc>
          <w:tcPr>
            <w:tcW w:w="1134" w:type="dxa"/>
            <w:vAlign w:val="center"/>
          </w:tcPr>
          <w:p w14:paraId="6CA8E232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608018,50</w:t>
            </w:r>
          </w:p>
        </w:tc>
        <w:tc>
          <w:tcPr>
            <w:tcW w:w="1134" w:type="dxa"/>
            <w:vAlign w:val="center"/>
          </w:tcPr>
          <w:p w14:paraId="25FA78AC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608018,50</w:t>
            </w:r>
          </w:p>
        </w:tc>
      </w:tr>
      <w:tr w:rsidR="000C28FC" w:rsidRPr="00C1486B" w14:paraId="633792FA" w14:textId="77777777" w:rsidTr="000C28FC">
        <w:trPr>
          <w:jc w:val="center"/>
        </w:trPr>
        <w:tc>
          <w:tcPr>
            <w:tcW w:w="992" w:type="dxa"/>
            <w:vAlign w:val="center"/>
          </w:tcPr>
          <w:p w14:paraId="77DC9CED" w14:textId="77777777" w:rsidR="000C28FC" w:rsidRPr="00F9208F" w:rsidRDefault="000C28FC" w:rsidP="000C28FC">
            <w:pPr>
              <w:jc w:val="center"/>
            </w:pPr>
            <w:r w:rsidRPr="00F9208F">
              <w:t>1.4.2.</w:t>
            </w:r>
          </w:p>
        </w:tc>
        <w:tc>
          <w:tcPr>
            <w:tcW w:w="1985" w:type="dxa"/>
            <w:vAlign w:val="center"/>
          </w:tcPr>
          <w:p w14:paraId="657D1FAA" w14:textId="77777777" w:rsidR="000C28FC" w:rsidRPr="00DF3E37" w:rsidRDefault="000C28FC" w:rsidP="000C28FC">
            <w:r>
              <w:t>- на промывку сетей</w:t>
            </w:r>
          </w:p>
        </w:tc>
        <w:tc>
          <w:tcPr>
            <w:tcW w:w="851" w:type="dxa"/>
            <w:vAlign w:val="center"/>
          </w:tcPr>
          <w:p w14:paraId="0C34A86F" w14:textId="77777777" w:rsidR="000C28FC" w:rsidRDefault="000C28FC" w:rsidP="000C28FC">
            <w:pPr>
              <w:jc w:val="center"/>
            </w:pPr>
            <w:r w:rsidRPr="00FD67D0">
              <w:t>м</w:t>
            </w:r>
            <w:r w:rsidRPr="00FD67D0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14:paraId="5B2E5E79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294,50</w:t>
            </w:r>
          </w:p>
        </w:tc>
        <w:tc>
          <w:tcPr>
            <w:tcW w:w="1134" w:type="dxa"/>
            <w:vAlign w:val="center"/>
          </w:tcPr>
          <w:p w14:paraId="1CEB31FC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294,50</w:t>
            </w:r>
          </w:p>
        </w:tc>
        <w:tc>
          <w:tcPr>
            <w:tcW w:w="1275" w:type="dxa"/>
            <w:vAlign w:val="center"/>
          </w:tcPr>
          <w:p w14:paraId="05E944DA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294,50</w:t>
            </w:r>
          </w:p>
        </w:tc>
        <w:tc>
          <w:tcPr>
            <w:tcW w:w="1276" w:type="dxa"/>
            <w:vAlign w:val="center"/>
          </w:tcPr>
          <w:p w14:paraId="61030A6D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294,50</w:t>
            </w:r>
          </w:p>
        </w:tc>
        <w:tc>
          <w:tcPr>
            <w:tcW w:w="1276" w:type="dxa"/>
            <w:vAlign w:val="center"/>
          </w:tcPr>
          <w:p w14:paraId="4CB3F062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294,50</w:t>
            </w:r>
          </w:p>
        </w:tc>
        <w:tc>
          <w:tcPr>
            <w:tcW w:w="1134" w:type="dxa"/>
            <w:vAlign w:val="center"/>
          </w:tcPr>
          <w:p w14:paraId="2E19B1F3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294,50</w:t>
            </w:r>
          </w:p>
        </w:tc>
        <w:tc>
          <w:tcPr>
            <w:tcW w:w="1134" w:type="dxa"/>
            <w:vAlign w:val="center"/>
          </w:tcPr>
          <w:p w14:paraId="2ACC82A8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294,50</w:t>
            </w:r>
          </w:p>
        </w:tc>
        <w:tc>
          <w:tcPr>
            <w:tcW w:w="1134" w:type="dxa"/>
            <w:vAlign w:val="center"/>
          </w:tcPr>
          <w:p w14:paraId="02BD3689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294,50</w:t>
            </w:r>
          </w:p>
        </w:tc>
        <w:tc>
          <w:tcPr>
            <w:tcW w:w="1134" w:type="dxa"/>
            <w:vAlign w:val="center"/>
          </w:tcPr>
          <w:p w14:paraId="2FE1CE88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294,50</w:t>
            </w:r>
          </w:p>
        </w:tc>
        <w:tc>
          <w:tcPr>
            <w:tcW w:w="1134" w:type="dxa"/>
            <w:vAlign w:val="center"/>
          </w:tcPr>
          <w:p w14:paraId="04BD0A0F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294,50</w:t>
            </w:r>
          </w:p>
        </w:tc>
      </w:tr>
      <w:tr w:rsidR="000C28FC" w:rsidRPr="00C1486B" w14:paraId="6DF8B623" w14:textId="77777777" w:rsidTr="000C28FC">
        <w:trPr>
          <w:trHeight w:val="385"/>
          <w:jc w:val="center"/>
        </w:trPr>
        <w:tc>
          <w:tcPr>
            <w:tcW w:w="992" w:type="dxa"/>
            <w:vAlign w:val="center"/>
          </w:tcPr>
          <w:p w14:paraId="660E5D21" w14:textId="77777777" w:rsidR="000C28FC" w:rsidRPr="00F9208F" w:rsidRDefault="000C28FC" w:rsidP="000C28FC">
            <w:pPr>
              <w:jc w:val="center"/>
            </w:pPr>
            <w:r w:rsidRPr="00F9208F">
              <w:t>1.4.3.</w:t>
            </w:r>
          </w:p>
        </w:tc>
        <w:tc>
          <w:tcPr>
            <w:tcW w:w="1985" w:type="dxa"/>
            <w:vAlign w:val="center"/>
          </w:tcPr>
          <w:p w14:paraId="5017B2CC" w14:textId="77777777" w:rsidR="000C28FC" w:rsidRPr="00DF3E37" w:rsidRDefault="000C28FC" w:rsidP="000C28FC">
            <w:r>
              <w:t>- прочие</w:t>
            </w:r>
          </w:p>
        </w:tc>
        <w:tc>
          <w:tcPr>
            <w:tcW w:w="851" w:type="dxa"/>
            <w:vAlign w:val="center"/>
          </w:tcPr>
          <w:p w14:paraId="383326F5" w14:textId="77777777" w:rsidR="000C28FC" w:rsidRDefault="000C28FC" w:rsidP="000C28FC">
            <w:pPr>
              <w:jc w:val="center"/>
            </w:pPr>
            <w:r w:rsidRPr="00FD67D0">
              <w:t>м</w:t>
            </w:r>
            <w:r w:rsidRPr="00FD67D0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14:paraId="1D6A5F98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37255,00</w:t>
            </w:r>
          </w:p>
        </w:tc>
        <w:tc>
          <w:tcPr>
            <w:tcW w:w="1134" w:type="dxa"/>
            <w:vAlign w:val="center"/>
          </w:tcPr>
          <w:p w14:paraId="14E214DA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37255,00</w:t>
            </w:r>
          </w:p>
        </w:tc>
        <w:tc>
          <w:tcPr>
            <w:tcW w:w="1275" w:type="dxa"/>
            <w:vAlign w:val="center"/>
          </w:tcPr>
          <w:p w14:paraId="40469F60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37255,00</w:t>
            </w:r>
          </w:p>
        </w:tc>
        <w:tc>
          <w:tcPr>
            <w:tcW w:w="1276" w:type="dxa"/>
            <w:vAlign w:val="center"/>
          </w:tcPr>
          <w:p w14:paraId="705CF7D8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37255,00</w:t>
            </w:r>
          </w:p>
        </w:tc>
        <w:tc>
          <w:tcPr>
            <w:tcW w:w="1276" w:type="dxa"/>
            <w:vAlign w:val="center"/>
          </w:tcPr>
          <w:p w14:paraId="399D0EBB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37255,00</w:t>
            </w:r>
          </w:p>
        </w:tc>
        <w:tc>
          <w:tcPr>
            <w:tcW w:w="1134" w:type="dxa"/>
            <w:vAlign w:val="center"/>
          </w:tcPr>
          <w:p w14:paraId="594B001D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37255,00</w:t>
            </w:r>
          </w:p>
        </w:tc>
        <w:tc>
          <w:tcPr>
            <w:tcW w:w="1134" w:type="dxa"/>
            <w:vAlign w:val="center"/>
          </w:tcPr>
          <w:p w14:paraId="2D502CC2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37255,00</w:t>
            </w:r>
          </w:p>
        </w:tc>
        <w:tc>
          <w:tcPr>
            <w:tcW w:w="1134" w:type="dxa"/>
            <w:vAlign w:val="center"/>
          </w:tcPr>
          <w:p w14:paraId="77D1C83E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37255,00</w:t>
            </w:r>
          </w:p>
        </w:tc>
        <w:tc>
          <w:tcPr>
            <w:tcW w:w="1134" w:type="dxa"/>
            <w:vAlign w:val="center"/>
          </w:tcPr>
          <w:p w14:paraId="45FBF473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37255,00</w:t>
            </w:r>
          </w:p>
        </w:tc>
        <w:tc>
          <w:tcPr>
            <w:tcW w:w="1134" w:type="dxa"/>
            <w:vAlign w:val="center"/>
          </w:tcPr>
          <w:p w14:paraId="6DDDB86A" w14:textId="77777777" w:rsidR="000C28FC" w:rsidRPr="004E50BE" w:rsidRDefault="000C28FC" w:rsidP="000C28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37255,00</w:t>
            </w:r>
          </w:p>
        </w:tc>
      </w:tr>
      <w:tr w:rsidR="000C28FC" w:rsidRPr="00C1486B" w14:paraId="2F2C845A" w14:textId="77777777" w:rsidTr="000C28FC">
        <w:trPr>
          <w:trHeight w:val="1263"/>
          <w:jc w:val="center"/>
        </w:trPr>
        <w:tc>
          <w:tcPr>
            <w:tcW w:w="992" w:type="dxa"/>
            <w:vAlign w:val="center"/>
          </w:tcPr>
          <w:p w14:paraId="797051D3" w14:textId="77777777" w:rsidR="000C28FC" w:rsidRPr="00F9208F" w:rsidRDefault="000C28FC" w:rsidP="000C28FC">
            <w:pPr>
              <w:jc w:val="center"/>
            </w:pPr>
            <w:r w:rsidRPr="00F9208F">
              <w:t>1.5.</w:t>
            </w:r>
          </w:p>
        </w:tc>
        <w:tc>
          <w:tcPr>
            <w:tcW w:w="1985" w:type="dxa"/>
            <w:vAlign w:val="center"/>
          </w:tcPr>
          <w:p w14:paraId="65000842" w14:textId="77777777" w:rsidR="000C28FC" w:rsidRPr="00DF3E37" w:rsidRDefault="000C28FC" w:rsidP="000C28FC">
            <w:r>
              <w:t>Объем пропущенной воды через очистные сооружения</w:t>
            </w:r>
          </w:p>
        </w:tc>
        <w:tc>
          <w:tcPr>
            <w:tcW w:w="851" w:type="dxa"/>
            <w:vAlign w:val="center"/>
          </w:tcPr>
          <w:p w14:paraId="4D49A883" w14:textId="77777777" w:rsidR="000C28FC" w:rsidRDefault="000C28FC" w:rsidP="000C28FC">
            <w:pPr>
              <w:jc w:val="center"/>
            </w:pPr>
            <w:r w:rsidRPr="00FD67D0">
              <w:t>м</w:t>
            </w:r>
            <w:r w:rsidRPr="00FD67D0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14:paraId="1DD28FF2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3303731,50</w:t>
            </w:r>
          </w:p>
        </w:tc>
        <w:tc>
          <w:tcPr>
            <w:tcW w:w="1134" w:type="dxa"/>
            <w:vAlign w:val="center"/>
          </w:tcPr>
          <w:p w14:paraId="31E8EF09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3303731,50</w:t>
            </w:r>
          </w:p>
        </w:tc>
        <w:tc>
          <w:tcPr>
            <w:tcW w:w="1275" w:type="dxa"/>
            <w:vAlign w:val="center"/>
          </w:tcPr>
          <w:p w14:paraId="502707FB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3303731,50</w:t>
            </w:r>
          </w:p>
        </w:tc>
        <w:tc>
          <w:tcPr>
            <w:tcW w:w="1276" w:type="dxa"/>
            <w:vAlign w:val="center"/>
          </w:tcPr>
          <w:p w14:paraId="046A0E9D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3303731,50</w:t>
            </w:r>
          </w:p>
        </w:tc>
        <w:tc>
          <w:tcPr>
            <w:tcW w:w="1276" w:type="dxa"/>
            <w:vAlign w:val="center"/>
          </w:tcPr>
          <w:p w14:paraId="73BF5C1F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3303731,50</w:t>
            </w:r>
          </w:p>
        </w:tc>
        <w:tc>
          <w:tcPr>
            <w:tcW w:w="1134" w:type="dxa"/>
            <w:vAlign w:val="center"/>
          </w:tcPr>
          <w:p w14:paraId="0F3E0F38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3303731,50</w:t>
            </w:r>
          </w:p>
        </w:tc>
        <w:tc>
          <w:tcPr>
            <w:tcW w:w="1134" w:type="dxa"/>
            <w:vAlign w:val="center"/>
          </w:tcPr>
          <w:p w14:paraId="5ADA97DB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3303731,50</w:t>
            </w:r>
          </w:p>
        </w:tc>
        <w:tc>
          <w:tcPr>
            <w:tcW w:w="1134" w:type="dxa"/>
            <w:vAlign w:val="center"/>
          </w:tcPr>
          <w:p w14:paraId="0F009576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3303731,50</w:t>
            </w:r>
          </w:p>
        </w:tc>
        <w:tc>
          <w:tcPr>
            <w:tcW w:w="1134" w:type="dxa"/>
            <w:vAlign w:val="center"/>
          </w:tcPr>
          <w:p w14:paraId="24728EBC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3303731,50</w:t>
            </w:r>
          </w:p>
        </w:tc>
        <w:tc>
          <w:tcPr>
            <w:tcW w:w="1134" w:type="dxa"/>
            <w:vAlign w:val="center"/>
          </w:tcPr>
          <w:p w14:paraId="59DA84FB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3303731,50</w:t>
            </w:r>
          </w:p>
        </w:tc>
      </w:tr>
      <w:tr w:rsidR="000C28FC" w:rsidRPr="00C1486B" w14:paraId="6D55CFCC" w14:textId="77777777" w:rsidTr="000C28FC">
        <w:trPr>
          <w:jc w:val="center"/>
        </w:trPr>
        <w:tc>
          <w:tcPr>
            <w:tcW w:w="992" w:type="dxa"/>
            <w:vAlign w:val="center"/>
          </w:tcPr>
          <w:p w14:paraId="59DE2B23" w14:textId="77777777" w:rsidR="000C28FC" w:rsidRPr="00F9208F" w:rsidRDefault="000C28FC" w:rsidP="000C28FC">
            <w:pPr>
              <w:jc w:val="center"/>
            </w:pPr>
            <w:r w:rsidRPr="00F9208F">
              <w:t>1.6.</w:t>
            </w:r>
          </w:p>
        </w:tc>
        <w:tc>
          <w:tcPr>
            <w:tcW w:w="1985" w:type="dxa"/>
            <w:vAlign w:val="center"/>
          </w:tcPr>
          <w:p w14:paraId="3B29D1A1" w14:textId="77777777" w:rsidR="000C28FC" w:rsidRPr="00DF3E37" w:rsidRDefault="000C28FC" w:rsidP="000C28FC">
            <w:r>
              <w:t>Подано воды в сеть</w:t>
            </w:r>
          </w:p>
        </w:tc>
        <w:tc>
          <w:tcPr>
            <w:tcW w:w="851" w:type="dxa"/>
            <w:vAlign w:val="center"/>
          </w:tcPr>
          <w:p w14:paraId="4E5BE740" w14:textId="77777777" w:rsidR="000C28FC" w:rsidRDefault="000C28FC" w:rsidP="000C28FC">
            <w:pPr>
              <w:jc w:val="center"/>
            </w:pPr>
            <w:r w:rsidRPr="00FD67D0">
              <w:t>м</w:t>
            </w:r>
            <w:r w:rsidRPr="00FD67D0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14:paraId="36C37351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2653900,00</w:t>
            </w:r>
          </w:p>
        </w:tc>
        <w:tc>
          <w:tcPr>
            <w:tcW w:w="1134" w:type="dxa"/>
            <w:vAlign w:val="center"/>
          </w:tcPr>
          <w:p w14:paraId="032BC7F1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2653900,00</w:t>
            </w:r>
          </w:p>
        </w:tc>
        <w:tc>
          <w:tcPr>
            <w:tcW w:w="1275" w:type="dxa"/>
            <w:vAlign w:val="center"/>
          </w:tcPr>
          <w:p w14:paraId="41A2100A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2653900,00</w:t>
            </w:r>
          </w:p>
        </w:tc>
        <w:tc>
          <w:tcPr>
            <w:tcW w:w="1276" w:type="dxa"/>
            <w:vAlign w:val="center"/>
          </w:tcPr>
          <w:p w14:paraId="014E1EEA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2653900,00</w:t>
            </w:r>
          </w:p>
        </w:tc>
        <w:tc>
          <w:tcPr>
            <w:tcW w:w="1276" w:type="dxa"/>
            <w:vAlign w:val="center"/>
          </w:tcPr>
          <w:p w14:paraId="2D04A1DE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2653900,00</w:t>
            </w:r>
          </w:p>
        </w:tc>
        <w:tc>
          <w:tcPr>
            <w:tcW w:w="1134" w:type="dxa"/>
            <w:vAlign w:val="center"/>
          </w:tcPr>
          <w:p w14:paraId="25C29798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2653900,00</w:t>
            </w:r>
          </w:p>
        </w:tc>
        <w:tc>
          <w:tcPr>
            <w:tcW w:w="1134" w:type="dxa"/>
            <w:vAlign w:val="center"/>
          </w:tcPr>
          <w:p w14:paraId="353E6E4F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2653900,00</w:t>
            </w:r>
          </w:p>
        </w:tc>
        <w:tc>
          <w:tcPr>
            <w:tcW w:w="1134" w:type="dxa"/>
            <w:vAlign w:val="center"/>
          </w:tcPr>
          <w:p w14:paraId="371AA4DA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2653900,00</w:t>
            </w:r>
          </w:p>
        </w:tc>
        <w:tc>
          <w:tcPr>
            <w:tcW w:w="1134" w:type="dxa"/>
            <w:vAlign w:val="center"/>
          </w:tcPr>
          <w:p w14:paraId="143320B8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2653900,00</w:t>
            </w:r>
          </w:p>
        </w:tc>
        <w:tc>
          <w:tcPr>
            <w:tcW w:w="1134" w:type="dxa"/>
            <w:vAlign w:val="center"/>
          </w:tcPr>
          <w:p w14:paraId="087AE2A7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2653900,00</w:t>
            </w:r>
          </w:p>
        </w:tc>
      </w:tr>
      <w:tr w:rsidR="000C28FC" w:rsidRPr="00C1486B" w14:paraId="00E3E3B4" w14:textId="77777777" w:rsidTr="000C28FC">
        <w:trPr>
          <w:trHeight w:val="70"/>
          <w:jc w:val="center"/>
        </w:trPr>
        <w:tc>
          <w:tcPr>
            <w:tcW w:w="992" w:type="dxa"/>
            <w:vAlign w:val="center"/>
          </w:tcPr>
          <w:p w14:paraId="1011A89E" w14:textId="77777777" w:rsidR="000C28FC" w:rsidRPr="00F9208F" w:rsidRDefault="000C28FC" w:rsidP="000C28FC">
            <w:pPr>
              <w:jc w:val="center"/>
            </w:pPr>
            <w:r w:rsidRPr="00F9208F">
              <w:t>1.7.</w:t>
            </w:r>
          </w:p>
        </w:tc>
        <w:tc>
          <w:tcPr>
            <w:tcW w:w="1985" w:type="dxa"/>
            <w:vAlign w:val="center"/>
          </w:tcPr>
          <w:p w14:paraId="107E7145" w14:textId="77777777" w:rsidR="000C28FC" w:rsidRPr="00DF3E37" w:rsidRDefault="000C28FC" w:rsidP="000C28FC">
            <w:r>
              <w:t>Потери воды</w:t>
            </w:r>
          </w:p>
        </w:tc>
        <w:tc>
          <w:tcPr>
            <w:tcW w:w="851" w:type="dxa"/>
            <w:vAlign w:val="center"/>
          </w:tcPr>
          <w:p w14:paraId="5DCC1C90" w14:textId="77777777" w:rsidR="000C28FC" w:rsidRDefault="000C28FC" w:rsidP="000C28FC">
            <w:pPr>
              <w:jc w:val="center"/>
            </w:pPr>
            <w:r w:rsidRPr="00FD67D0">
              <w:t>м</w:t>
            </w:r>
            <w:r w:rsidRPr="00FD67D0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14:paraId="7A709880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606887,03</w:t>
            </w:r>
          </w:p>
        </w:tc>
        <w:tc>
          <w:tcPr>
            <w:tcW w:w="1134" w:type="dxa"/>
            <w:vAlign w:val="center"/>
          </w:tcPr>
          <w:p w14:paraId="4C975EAF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606887,03</w:t>
            </w:r>
          </w:p>
        </w:tc>
        <w:tc>
          <w:tcPr>
            <w:tcW w:w="1275" w:type="dxa"/>
            <w:vAlign w:val="center"/>
          </w:tcPr>
          <w:p w14:paraId="661846E6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606887,03</w:t>
            </w:r>
          </w:p>
        </w:tc>
        <w:tc>
          <w:tcPr>
            <w:tcW w:w="1276" w:type="dxa"/>
            <w:vAlign w:val="center"/>
          </w:tcPr>
          <w:p w14:paraId="4C64D1E7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606887,03</w:t>
            </w:r>
          </w:p>
        </w:tc>
        <w:tc>
          <w:tcPr>
            <w:tcW w:w="1276" w:type="dxa"/>
            <w:vAlign w:val="center"/>
          </w:tcPr>
          <w:p w14:paraId="52D5576B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606887,03</w:t>
            </w:r>
          </w:p>
        </w:tc>
        <w:tc>
          <w:tcPr>
            <w:tcW w:w="1134" w:type="dxa"/>
            <w:vAlign w:val="center"/>
          </w:tcPr>
          <w:p w14:paraId="5D878F2B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606887,03</w:t>
            </w:r>
          </w:p>
        </w:tc>
        <w:tc>
          <w:tcPr>
            <w:tcW w:w="1134" w:type="dxa"/>
            <w:vAlign w:val="center"/>
          </w:tcPr>
          <w:p w14:paraId="348C42A8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606887,03</w:t>
            </w:r>
          </w:p>
        </w:tc>
        <w:tc>
          <w:tcPr>
            <w:tcW w:w="1134" w:type="dxa"/>
            <w:vAlign w:val="center"/>
          </w:tcPr>
          <w:p w14:paraId="03E5FF4D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606887,03</w:t>
            </w:r>
          </w:p>
        </w:tc>
        <w:tc>
          <w:tcPr>
            <w:tcW w:w="1134" w:type="dxa"/>
            <w:vAlign w:val="center"/>
          </w:tcPr>
          <w:p w14:paraId="297FDF67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606887,03</w:t>
            </w:r>
          </w:p>
        </w:tc>
        <w:tc>
          <w:tcPr>
            <w:tcW w:w="1134" w:type="dxa"/>
            <w:vAlign w:val="center"/>
          </w:tcPr>
          <w:p w14:paraId="29AA2F43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606887,03</w:t>
            </w:r>
          </w:p>
        </w:tc>
      </w:tr>
      <w:tr w:rsidR="000C28FC" w:rsidRPr="00C1486B" w14:paraId="3387F7E6" w14:textId="77777777" w:rsidTr="000C28FC">
        <w:trPr>
          <w:trHeight w:val="296"/>
          <w:jc w:val="center"/>
        </w:trPr>
        <w:tc>
          <w:tcPr>
            <w:tcW w:w="992" w:type="dxa"/>
            <w:vAlign w:val="center"/>
          </w:tcPr>
          <w:p w14:paraId="41A31302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985" w:type="dxa"/>
            <w:vAlign w:val="center"/>
          </w:tcPr>
          <w:p w14:paraId="281D0A6C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14:paraId="7D25963D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14:paraId="2601AD87" w14:textId="77777777" w:rsidR="000C28FC" w:rsidRPr="000C28FC" w:rsidRDefault="000C28FC" w:rsidP="000C28FC">
            <w:pPr>
              <w:ind w:hanging="108"/>
              <w:jc w:val="center"/>
              <w:rPr>
                <w:sz w:val="28"/>
                <w:szCs w:val="28"/>
              </w:rPr>
            </w:pPr>
            <w:r w:rsidRPr="000C28FC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14:paraId="296AE830" w14:textId="77777777" w:rsidR="000C28FC" w:rsidRPr="000C28FC" w:rsidRDefault="000C28FC" w:rsidP="000C28FC">
            <w:pPr>
              <w:jc w:val="center"/>
              <w:rPr>
                <w:sz w:val="28"/>
                <w:szCs w:val="28"/>
              </w:rPr>
            </w:pPr>
            <w:r w:rsidRPr="000C28FC">
              <w:rPr>
                <w:sz w:val="28"/>
                <w:szCs w:val="28"/>
              </w:rPr>
              <w:t>5</w:t>
            </w:r>
          </w:p>
        </w:tc>
        <w:tc>
          <w:tcPr>
            <w:tcW w:w="1275" w:type="dxa"/>
            <w:vAlign w:val="center"/>
          </w:tcPr>
          <w:p w14:paraId="055A529B" w14:textId="77777777" w:rsidR="000C28FC" w:rsidRPr="000C28FC" w:rsidRDefault="000C28FC" w:rsidP="000C28FC">
            <w:pPr>
              <w:jc w:val="center"/>
              <w:rPr>
                <w:sz w:val="28"/>
                <w:szCs w:val="28"/>
              </w:rPr>
            </w:pPr>
            <w:r w:rsidRPr="000C28FC">
              <w:rPr>
                <w:sz w:val="28"/>
                <w:szCs w:val="28"/>
              </w:rPr>
              <w:t>6</w:t>
            </w:r>
          </w:p>
        </w:tc>
        <w:tc>
          <w:tcPr>
            <w:tcW w:w="1276" w:type="dxa"/>
            <w:vAlign w:val="center"/>
          </w:tcPr>
          <w:p w14:paraId="751FBDA0" w14:textId="77777777" w:rsidR="000C28FC" w:rsidRPr="000C28FC" w:rsidRDefault="000C28FC" w:rsidP="000C28FC">
            <w:pPr>
              <w:jc w:val="center"/>
              <w:rPr>
                <w:sz w:val="28"/>
                <w:szCs w:val="28"/>
              </w:rPr>
            </w:pPr>
            <w:r w:rsidRPr="000C28FC">
              <w:rPr>
                <w:sz w:val="28"/>
                <w:szCs w:val="28"/>
              </w:rPr>
              <w:t>7</w:t>
            </w:r>
          </w:p>
        </w:tc>
        <w:tc>
          <w:tcPr>
            <w:tcW w:w="1276" w:type="dxa"/>
            <w:vAlign w:val="center"/>
          </w:tcPr>
          <w:p w14:paraId="5DBAA19A" w14:textId="77777777" w:rsidR="000C28FC" w:rsidRPr="000C28FC" w:rsidRDefault="000C28FC" w:rsidP="000C28FC">
            <w:pPr>
              <w:jc w:val="center"/>
              <w:rPr>
                <w:sz w:val="28"/>
                <w:szCs w:val="28"/>
              </w:rPr>
            </w:pPr>
            <w:r w:rsidRPr="000C28FC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14:paraId="5BD68229" w14:textId="77777777" w:rsidR="000C28FC" w:rsidRPr="000C28FC" w:rsidRDefault="000C28FC" w:rsidP="000C28FC">
            <w:pPr>
              <w:jc w:val="center"/>
              <w:rPr>
                <w:sz w:val="28"/>
                <w:szCs w:val="28"/>
              </w:rPr>
            </w:pPr>
            <w:r w:rsidRPr="000C28FC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  <w:vAlign w:val="center"/>
          </w:tcPr>
          <w:p w14:paraId="4F4C4A57" w14:textId="77777777" w:rsidR="000C28FC" w:rsidRPr="000C28FC" w:rsidRDefault="000C28FC" w:rsidP="000C28FC">
            <w:pPr>
              <w:jc w:val="center"/>
              <w:rPr>
                <w:sz w:val="28"/>
                <w:szCs w:val="28"/>
              </w:rPr>
            </w:pPr>
            <w:r w:rsidRPr="000C28FC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vAlign w:val="center"/>
          </w:tcPr>
          <w:p w14:paraId="3CCCD794" w14:textId="77777777" w:rsidR="000C28FC" w:rsidRPr="000C28FC" w:rsidRDefault="000C28FC" w:rsidP="000C28FC">
            <w:pPr>
              <w:jc w:val="center"/>
              <w:rPr>
                <w:sz w:val="28"/>
                <w:szCs w:val="28"/>
              </w:rPr>
            </w:pPr>
            <w:r w:rsidRPr="000C28FC">
              <w:rPr>
                <w:sz w:val="28"/>
                <w:szCs w:val="28"/>
              </w:rPr>
              <w:t>11</w:t>
            </w:r>
          </w:p>
        </w:tc>
        <w:tc>
          <w:tcPr>
            <w:tcW w:w="1134" w:type="dxa"/>
            <w:vAlign w:val="center"/>
          </w:tcPr>
          <w:p w14:paraId="197718CB" w14:textId="77777777" w:rsidR="000C28FC" w:rsidRPr="000C28FC" w:rsidRDefault="000C28FC" w:rsidP="000C28FC">
            <w:pPr>
              <w:jc w:val="center"/>
              <w:rPr>
                <w:sz w:val="28"/>
                <w:szCs w:val="28"/>
              </w:rPr>
            </w:pPr>
            <w:r w:rsidRPr="000C28FC"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vAlign w:val="center"/>
          </w:tcPr>
          <w:p w14:paraId="08FED6ED" w14:textId="77777777" w:rsidR="000C28FC" w:rsidRPr="000C28FC" w:rsidRDefault="000C28FC" w:rsidP="000C28FC">
            <w:pPr>
              <w:jc w:val="center"/>
              <w:rPr>
                <w:sz w:val="28"/>
                <w:szCs w:val="28"/>
              </w:rPr>
            </w:pPr>
            <w:r w:rsidRPr="000C28FC">
              <w:rPr>
                <w:sz w:val="28"/>
                <w:szCs w:val="28"/>
              </w:rPr>
              <w:t>13</w:t>
            </w:r>
          </w:p>
        </w:tc>
      </w:tr>
      <w:tr w:rsidR="000C28FC" w:rsidRPr="00C1486B" w14:paraId="0B072834" w14:textId="77777777" w:rsidTr="000C28FC">
        <w:trPr>
          <w:trHeight w:val="977"/>
          <w:jc w:val="center"/>
        </w:trPr>
        <w:tc>
          <w:tcPr>
            <w:tcW w:w="992" w:type="dxa"/>
            <w:vAlign w:val="center"/>
          </w:tcPr>
          <w:p w14:paraId="023DF612" w14:textId="77777777" w:rsidR="000C28FC" w:rsidRPr="00F9208F" w:rsidRDefault="000C28FC" w:rsidP="000C28FC">
            <w:pPr>
              <w:jc w:val="center"/>
            </w:pPr>
            <w:r w:rsidRPr="00F9208F">
              <w:t>1.8.</w:t>
            </w:r>
          </w:p>
        </w:tc>
        <w:tc>
          <w:tcPr>
            <w:tcW w:w="1985" w:type="dxa"/>
            <w:vAlign w:val="center"/>
          </w:tcPr>
          <w:p w14:paraId="1E15B6E8" w14:textId="77777777" w:rsidR="000C28FC" w:rsidRPr="00DF3E37" w:rsidRDefault="000C28FC" w:rsidP="000C28FC">
            <w:r>
              <w:t>Уровень потерь к объему поданной воды в сеть</w:t>
            </w:r>
          </w:p>
        </w:tc>
        <w:tc>
          <w:tcPr>
            <w:tcW w:w="851" w:type="dxa"/>
            <w:vAlign w:val="center"/>
          </w:tcPr>
          <w:p w14:paraId="421695C2" w14:textId="77777777" w:rsidR="000C28FC" w:rsidRDefault="000C28FC" w:rsidP="000C28FC">
            <w:pPr>
              <w:jc w:val="center"/>
            </w:pPr>
            <w:r>
              <w:t>%</w:t>
            </w:r>
          </w:p>
        </w:tc>
        <w:tc>
          <w:tcPr>
            <w:tcW w:w="1134" w:type="dxa"/>
            <w:vAlign w:val="center"/>
          </w:tcPr>
          <w:p w14:paraId="777C1C26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22,87</w:t>
            </w:r>
          </w:p>
        </w:tc>
        <w:tc>
          <w:tcPr>
            <w:tcW w:w="1134" w:type="dxa"/>
            <w:vAlign w:val="center"/>
          </w:tcPr>
          <w:p w14:paraId="6F50D47D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22,87</w:t>
            </w:r>
          </w:p>
        </w:tc>
        <w:tc>
          <w:tcPr>
            <w:tcW w:w="1275" w:type="dxa"/>
            <w:vAlign w:val="center"/>
          </w:tcPr>
          <w:p w14:paraId="0AF4B4D4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22,87</w:t>
            </w:r>
          </w:p>
        </w:tc>
        <w:tc>
          <w:tcPr>
            <w:tcW w:w="1276" w:type="dxa"/>
            <w:vAlign w:val="center"/>
          </w:tcPr>
          <w:p w14:paraId="68C9CE67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22,87</w:t>
            </w:r>
          </w:p>
        </w:tc>
        <w:tc>
          <w:tcPr>
            <w:tcW w:w="1276" w:type="dxa"/>
            <w:vAlign w:val="center"/>
          </w:tcPr>
          <w:p w14:paraId="210037C3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22,87</w:t>
            </w:r>
          </w:p>
        </w:tc>
        <w:tc>
          <w:tcPr>
            <w:tcW w:w="1134" w:type="dxa"/>
            <w:vAlign w:val="center"/>
          </w:tcPr>
          <w:p w14:paraId="2067EE5C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22,87</w:t>
            </w:r>
          </w:p>
        </w:tc>
        <w:tc>
          <w:tcPr>
            <w:tcW w:w="1134" w:type="dxa"/>
            <w:vAlign w:val="center"/>
          </w:tcPr>
          <w:p w14:paraId="4E3013F1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22,87</w:t>
            </w:r>
          </w:p>
        </w:tc>
        <w:tc>
          <w:tcPr>
            <w:tcW w:w="1134" w:type="dxa"/>
            <w:vAlign w:val="center"/>
          </w:tcPr>
          <w:p w14:paraId="2579DA32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22,87</w:t>
            </w:r>
          </w:p>
        </w:tc>
        <w:tc>
          <w:tcPr>
            <w:tcW w:w="1134" w:type="dxa"/>
            <w:vAlign w:val="center"/>
          </w:tcPr>
          <w:p w14:paraId="4EB47B3E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22,87</w:t>
            </w:r>
          </w:p>
        </w:tc>
        <w:tc>
          <w:tcPr>
            <w:tcW w:w="1134" w:type="dxa"/>
            <w:vAlign w:val="center"/>
          </w:tcPr>
          <w:p w14:paraId="7CE8D382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22,87</w:t>
            </w:r>
          </w:p>
        </w:tc>
      </w:tr>
      <w:tr w:rsidR="000C28FC" w:rsidRPr="00C1486B" w14:paraId="41B330D5" w14:textId="77777777" w:rsidTr="000C28FC">
        <w:trPr>
          <w:jc w:val="center"/>
        </w:trPr>
        <w:tc>
          <w:tcPr>
            <w:tcW w:w="992" w:type="dxa"/>
            <w:vAlign w:val="center"/>
          </w:tcPr>
          <w:p w14:paraId="2C9DFDAD" w14:textId="77777777" w:rsidR="000C28FC" w:rsidRPr="00F9208F" w:rsidRDefault="000C28FC" w:rsidP="000C28FC">
            <w:pPr>
              <w:jc w:val="center"/>
            </w:pPr>
            <w:r w:rsidRPr="00F9208F">
              <w:t>1.9.</w:t>
            </w:r>
          </w:p>
        </w:tc>
        <w:tc>
          <w:tcPr>
            <w:tcW w:w="1985" w:type="dxa"/>
            <w:vAlign w:val="center"/>
          </w:tcPr>
          <w:p w14:paraId="4419A4D2" w14:textId="77777777" w:rsidR="000C28FC" w:rsidRPr="00DF3E37" w:rsidRDefault="000C28FC" w:rsidP="000C28FC">
            <w:r>
              <w:t>Отпущено воды по категориям потребителей</w:t>
            </w:r>
          </w:p>
        </w:tc>
        <w:tc>
          <w:tcPr>
            <w:tcW w:w="851" w:type="dxa"/>
            <w:vAlign w:val="center"/>
          </w:tcPr>
          <w:p w14:paraId="26D4F75D" w14:textId="77777777" w:rsidR="000C28FC" w:rsidRDefault="000C28FC" w:rsidP="000C28FC">
            <w:pPr>
              <w:jc w:val="center"/>
            </w:pPr>
            <w:r w:rsidRPr="00FD67D0">
              <w:t>м</w:t>
            </w:r>
            <w:r w:rsidRPr="00FD67D0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14:paraId="532273EA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2047012,98</w:t>
            </w:r>
          </w:p>
        </w:tc>
        <w:tc>
          <w:tcPr>
            <w:tcW w:w="1134" w:type="dxa"/>
            <w:vAlign w:val="center"/>
          </w:tcPr>
          <w:p w14:paraId="6BC5BCA2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2047012,98</w:t>
            </w:r>
          </w:p>
        </w:tc>
        <w:tc>
          <w:tcPr>
            <w:tcW w:w="1275" w:type="dxa"/>
            <w:vAlign w:val="center"/>
          </w:tcPr>
          <w:p w14:paraId="1BE290E2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2047012,98</w:t>
            </w:r>
          </w:p>
        </w:tc>
        <w:tc>
          <w:tcPr>
            <w:tcW w:w="1276" w:type="dxa"/>
            <w:vAlign w:val="center"/>
          </w:tcPr>
          <w:p w14:paraId="5DDCF5A8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2047012,98</w:t>
            </w:r>
          </w:p>
        </w:tc>
        <w:tc>
          <w:tcPr>
            <w:tcW w:w="1276" w:type="dxa"/>
            <w:vAlign w:val="center"/>
          </w:tcPr>
          <w:p w14:paraId="00C919C8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2047012,98</w:t>
            </w:r>
          </w:p>
        </w:tc>
        <w:tc>
          <w:tcPr>
            <w:tcW w:w="1134" w:type="dxa"/>
            <w:vAlign w:val="center"/>
          </w:tcPr>
          <w:p w14:paraId="3DEEC8C6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2047012,98</w:t>
            </w:r>
          </w:p>
        </w:tc>
        <w:tc>
          <w:tcPr>
            <w:tcW w:w="1134" w:type="dxa"/>
            <w:vAlign w:val="center"/>
          </w:tcPr>
          <w:p w14:paraId="0C9939D6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2047012,98</w:t>
            </w:r>
          </w:p>
        </w:tc>
        <w:tc>
          <w:tcPr>
            <w:tcW w:w="1134" w:type="dxa"/>
            <w:vAlign w:val="center"/>
          </w:tcPr>
          <w:p w14:paraId="6D4C86E1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2047012,98</w:t>
            </w:r>
          </w:p>
        </w:tc>
        <w:tc>
          <w:tcPr>
            <w:tcW w:w="1134" w:type="dxa"/>
            <w:vAlign w:val="center"/>
          </w:tcPr>
          <w:p w14:paraId="2BDF5229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2047012,98</w:t>
            </w:r>
          </w:p>
        </w:tc>
        <w:tc>
          <w:tcPr>
            <w:tcW w:w="1134" w:type="dxa"/>
            <w:vAlign w:val="center"/>
          </w:tcPr>
          <w:p w14:paraId="315FC271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2047012,98</w:t>
            </w:r>
          </w:p>
        </w:tc>
      </w:tr>
      <w:tr w:rsidR="000C28FC" w:rsidRPr="00C1486B" w14:paraId="0D5B9E90" w14:textId="77777777" w:rsidTr="000C28FC">
        <w:trPr>
          <w:trHeight w:val="576"/>
          <w:jc w:val="center"/>
        </w:trPr>
        <w:tc>
          <w:tcPr>
            <w:tcW w:w="992" w:type="dxa"/>
            <w:vAlign w:val="center"/>
          </w:tcPr>
          <w:p w14:paraId="126535AC" w14:textId="77777777" w:rsidR="000C28FC" w:rsidRPr="00F9208F" w:rsidRDefault="000C28FC" w:rsidP="000C28FC">
            <w:pPr>
              <w:jc w:val="center"/>
            </w:pPr>
            <w:r w:rsidRPr="00F9208F">
              <w:t>1.9.1.</w:t>
            </w:r>
          </w:p>
        </w:tc>
        <w:tc>
          <w:tcPr>
            <w:tcW w:w="1985" w:type="dxa"/>
            <w:vAlign w:val="center"/>
          </w:tcPr>
          <w:p w14:paraId="4FC8B63D" w14:textId="77777777" w:rsidR="000C28FC" w:rsidRPr="00DF3E37" w:rsidRDefault="000C28FC" w:rsidP="000C28FC">
            <w:r>
              <w:t>Потребитель-ский рынок</w:t>
            </w:r>
          </w:p>
        </w:tc>
        <w:tc>
          <w:tcPr>
            <w:tcW w:w="851" w:type="dxa"/>
            <w:vAlign w:val="center"/>
          </w:tcPr>
          <w:p w14:paraId="6204292F" w14:textId="77777777" w:rsidR="000C28FC" w:rsidRDefault="000C28FC" w:rsidP="000C28FC">
            <w:pPr>
              <w:jc w:val="center"/>
            </w:pPr>
            <w:r w:rsidRPr="00FD67D0">
              <w:t>м</w:t>
            </w:r>
            <w:r w:rsidRPr="00FD67D0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14:paraId="54ACE6E9" w14:textId="77777777" w:rsidR="000C28FC" w:rsidRPr="004E50BE" w:rsidRDefault="000C28FC" w:rsidP="000C28FC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2047012,98</w:t>
            </w:r>
          </w:p>
        </w:tc>
        <w:tc>
          <w:tcPr>
            <w:tcW w:w="1134" w:type="dxa"/>
            <w:vAlign w:val="center"/>
          </w:tcPr>
          <w:p w14:paraId="082355A2" w14:textId="77777777" w:rsidR="000C28FC" w:rsidRPr="004E50BE" w:rsidRDefault="000C28FC" w:rsidP="000C28FC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2047012,98</w:t>
            </w:r>
          </w:p>
        </w:tc>
        <w:tc>
          <w:tcPr>
            <w:tcW w:w="1275" w:type="dxa"/>
            <w:vAlign w:val="center"/>
          </w:tcPr>
          <w:p w14:paraId="4E98EB49" w14:textId="77777777" w:rsidR="000C28FC" w:rsidRPr="004E50BE" w:rsidRDefault="000C28FC" w:rsidP="000C28FC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2047012,98</w:t>
            </w:r>
          </w:p>
        </w:tc>
        <w:tc>
          <w:tcPr>
            <w:tcW w:w="1276" w:type="dxa"/>
            <w:vAlign w:val="center"/>
          </w:tcPr>
          <w:p w14:paraId="5B873BA4" w14:textId="77777777" w:rsidR="000C28FC" w:rsidRPr="004E50BE" w:rsidRDefault="000C28FC" w:rsidP="000C28FC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2047012,98</w:t>
            </w:r>
          </w:p>
        </w:tc>
        <w:tc>
          <w:tcPr>
            <w:tcW w:w="1276" w:type="dxa"/>
            <w:vAlign w:val="center"/>
          </w:tcPr>
          <w:p w14:paraId="6E07E089" w14:textId="77777777" w:rsidR="000C28FC" w:rsidRPr="004E50BE" w:rsidRDefault="000C28FC" w:rsidP="000C28FC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2047012,98</w:t>
            </w:r>
          </w:p>
        </w:tc>
        <w:tc>
          <w:tcPr>
            <w:tcW w:w="1134" w:type="dxa"/>
            <w:vAlign w:val="center"/>
          </w:tcPr>
          <w:p w14:paraId="3F3DDF6E" w14:textId="77777777" w:rsidR="000C28FC" w:rsidRPr="004E50BE" w:rsidRDefault="000C28FC" w:rsidP="000C28FC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2047012,98</w:t>
            </w:r>
          </w:p>
        </w:tc>
        <w:tc>
          <w:tcPr>
            <w:tcW w:w="1134" w:type="dxa"/>
            <w:vAlign w:val="center"/>
          </w:tcPr>
          <w:p w14:paraId="43B15BF2" w14:textId="77777777" w:rsidR="000C28FC" w:rsidRPr="004E50BE" w:rsidRDefault="000C28FC" w:rsidP="000C28FC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2047012,98</w:t>
            </w:r>
          </w:p>
        </w:tc>
        <w:tc>
          <w:tcPr>
            <w:tcW w:w="1134" w:type="dxa"/>
            <w:vAlign w:val="center"/>
          </w:tcPr>
          <w:p w14:paraId="06213CB7" w14:textId="77777777" w:rsidR="000C28FC" w:rsidRPr="004E50BE" w:rsidRDefault="000C28FC" w:rsidP="000C28FC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2047012,98</w:t>
            </w:r>
          </w:p>
        </w:tc>
        <w:tc>
          <w:tcPr>
            <w:tcW w:w="1134" w:type="dxa"/>
            <w:vAlign w:val="center"/>
          </w:tcPr>
          <w:p w14:paraId="4422FE3D" w14:textId="77777777" w:rsidR="000C28FC" w:rsidRPr="004E50BE" w:rsidRDefault="000C28FC" w:rsidP="000C28FC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2047012,98</w:t>
            </w:r>
          </w:p>
        </w:tc>
        <w:tc>
          <w:tcPr>
            <w:tcW w:w="1134" w:type="dxa"/>
            <w:vAlign w:val="center"/>
          </w:tcPr>
          <w:p w14:paraId="0D804820" w14:textId="77777777" w:rsidR="000C28FC" w:rsidRPr="004E50BE" w:rsidRDefault="000C28FC" w:rsidP="000C28FC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2047012,98</w:t>
            </w:r>
          </w:p>
        </w:tc>
      </w:tr>
      <w:tr w:rsidR="000C28FC" w:rsidRPr="00C1486B" w14:paraId="0CE439F7" w14:textId="77777777" w:rsidTr="000C28FC">
        <w:trPr>
          <w:trHeight w:val="325"/>
          <w:jc w:val="center"/>
        </w:trPr>
        <w:tc>
          <w:tcPr>
            <w:tcW w:w="992" w:type="dxa"/>
            <w:vAlign w:val="center"/>
          </w:tcPr>
          <w:p w14:paraId="0EDEB0DD" w14:textId="77777777" w:rsidR="000C28FC" w:rsidRPr="00F9208F" w:rsidRDefault="000C28FC" w:rsidP="000C28FC">
            <w:pPr>
              <w:jc w:val="center"/>
            </w:pPr>
            <w:r w:rsidRPr="00F9208F">
              <w:t>1.9.1.1.</w:t>
            </w:r>
          </w:p>
        </w:tc>
        <w:tc>
          <w:tcPr>
            <w:tcW w:w="1985" w:type="dxa"/>
            <w:vAlign w:val="center"/>
          </w:tcPr>
          <w:p w14:paraId="1033CAC1" w14:textId="77777777" w:rsidR="000C28FC" w:rsidRPr="00DF3E37" w:rsidRDefault="000C28FC" w:rsidP="000C28FC">
            <w:r>
              <w:t>- население</w:t>
            </w:r>
          </w:p>
        </w:tc>
        <w:tc>
          <w:tcPr>
            <w:tcW w:w="851" w:type="dxa"/>
            <w:vAlign w:val="center"/>
          </w:tcPr>
          <w:p w14:paraId="2DF617FE" w14:textId="77777777" w:rsidR="000C28FC" w:rsidRDefault="000C28FC" w:rsidP="000C28FC">
            <w:pPr>
              <w:jc w:val="center"/>
            </w:pPr>
            <w:r w:rsidRPr="00FD67D0">
              <w:t>м</w:t>
            </w:r>
            <w:r w:rsidRPr="00FD67D0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14:paraId="550348DC" w14:textId="77777777" w:rsidR="000C28FC" w:rsidRPr="004E50BE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1541411,05</w:t>
            </w:r>
          </w:p>
        </w:tc>
        <w:tc>
          <w:tcPr>
            <w:tcW w:w="1134" w:type="dxa"/>
            <w:vAlign w:val="center"/>
          </w:tcPr>
          <w:p w14:paraId="7A0EF4BD" w14:textId="77777777" w:rsidR="000C28FC" w:rsidRPr="00AE2406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 w:rsidRPr="00E12035">
              <w:rPr>
                <w:sz w:val="20"/>
                <w:szCs w:val="20"/>
              </w:rPr>
              <w:t>1541411,05</w:t>
            </w:r>
          </w:p>
        </w:tc>
        <w:tc>
          <w:tcPr>
            <w:tcW w:w="1275" w:type="dxa"/>
            <w:vAlign w:val="center"/>
          </w:tcPr>
          <w:p w14:paraId="2ACFE82E" w14:textId="77777777" w:rsidR="000C28FC" w:rsidRPr="00AE2406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 w:rsidRPr="00E12035">
              <w:rPr>
                <w:sz w:val="20"/>
                <w:szCs w:val="20"/>
              </w:rPr>
              <w:t>1541411,05</w:t>
            </w:r>
          </w:p>
        </w:tc>
        <w:tc>
          <w:tcPr>
            <w:tcW w:w="1276" w:type="dxa"/>
            <w:vAlign w:val="center"/>
          </w:tcPr>
          <w:p w14:paraId="050AE762" w14:textId="77777777" w:rsidR="000C28FC" w:rsidRPr="00AE2406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 w:rsidRPr="00E12035">
              <w:rPr>
                <w:sz w:val="20"/>
                <w:szCs w:val="20"/>
              </w:rPr>
              <w:t>1541411,05</w:t>
            </w:r>
          </w:p>
        </w:tc>
        <w:tc>
          <w:tcPr>
            <w:tcW w:w="1276" w:type="dxa"/>
            <w:vAlign w:val="center"/>
          </w:tcPr>
          <w:p w14:paraId="0E5B56B3" w14:textId="77777777" w:rsidR="000C28FC" w:rsidRPr="00AE2406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 w:rsidRPr="00E12035">
              <w:rPr>
                <w:sz w:val="20"/>
                <w:szCs w:val="20"/>
              </w:rPr>
              <w:t>1541411,05</w:t>
            </w:r>
          </w:p>
        </w:tc>
        <w:tc>
          <w:tcPr>
            <w:tcW w:w="1134" w:type="dxa"/>
            <w:vAlign w:val="center"/>
          </w:tcPr>
          <w:p w14:paraId="6119B810" w14:textId="77777777" w:rsidR="000C28FC" w:rsidRPr="00AE2406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 w:rsidRPr="00E12035">
              <w:rPr>
                <w:sz w:val="20"/>
                <w:szCs w:val="20"/>
              </w:rPr>
              <w:t>1541411,05</w:t>
            </w:r>
          </w:p>
        </w:tc>
        <w:tc>
          <w:tcPr>
            <w:tcW w:w="1134" w:type="dxa"/>
            <w:vAlign w:val="center"/>
          </w:tcPr>
          <w:p w14:paraId="32B73001" w14:textId="77777777" w:rsidR="000C28FC" w:rsidRPr="00AE2406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 w:rsidRPr="00E12035">
              <w:rPr>
                <w:sz w:val="20"/>
                <w:szCs w:val="20"/>
              </w:rPr>
              <w:t>1541411,05</w:t>
            </w:r>
          </w:p>
        </w:tc>
        <w:tc>
          <w:tcPr>
            <w:tcW w:w="1134" w:type="dxa"/>
            <w:vAlign w:val="center"/>
          </w:tcPr>
          <w:p w14:paraId="38B9694F" w14:textId="77777777" w:rsidR="000C28FC" w:rsidRPr="00AE2406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 w:rsidRPr="00E12035">
              <w:rPr>
                <w:sz w:val="20"/>
                <w:szCs w:val="20"/>
              </w:rPr>
              <w:t>1541411,05</w:t>
            </w:r>
          </w:p>
        </w:tc>
        <w:tc>
          <w:tcPr>
            <w:tcW w:w="1134" w:type="dxa"/>
            <w:vAlign w:val="center"/>
          </w:tcPr>
          <w:p w14:paraId="3C09D876" w14:textId="77777777" w:rsidR="000C28FC" w:rsidRPr="00AE2406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 w:rsidRPr="00E12035">
              <w:rPr>
                <w:sz w:val="20"/>
                <w:szCs w:val="20"/>
              </w:rPr>
              <w:t>1541411,05</w:t>
            </w:r>
          </w:p>
        </w:tc>
        <w:tc>
          <w:tcPr>
            <w:tcW w:w="1134" w:type="dxa"/>
            <w:vAlign w:val="center"/>
          </w:tcPr>
          <w:p w14:paraId="60C1FBC2" w14:textId="77777777" w:rsidR="000C28FC" w:rsidRPr="00AE2406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 w:rsidRPr="00E12035">
              <w:rPr>
                <w:sz w:val="20"/>
                <w:szCs w:val="20"/>
              </w:rPr>
              <w:t>1541411,05</w:t>
            </w:r>
          </w:p>
        </w:tc>
      </w:tr>
      <w:tr w:rsidR="000C28FC" w:rsidRPr="00C1486B" w14:paraId="55FABA70" w14:textId="77777777" w:rsidTr="000C28FC">
        <w:trPr>
          <w:trHeight w:val="673"/>
          <w:jc w:val="center"/>
        </w:trPr>
        <w:tc>
          <w:tcPr>
            <w:tcW w:w="992" w:type="dxa"/>
            <w:vAlign w:val="center"/>
          </w:tcPr>
          <w:p w14:paraId="2A906F34" w14:textId="77777777" w:rsidR="000C28FC" w:rsidRPr="00F9208F" w:rsidRDefault="000C28FC" w:rsidP="000C28FC">
            <w:pPr>
              <w:jc w:val="center"/>
            </w:pPr>
            <w:r>
              <w:t>1.9.1.2.</w:t>
            </w:r>
          </w:p>
        </w:tc>
        <w:tc>
          <w:tcPr>
            <w:tcW w:w="1985" w:type="dxa"/>
            <w:vAlign w:val="center"/>
          </w:tcPr>
          <w:p w14:paraId="0206F9C2" w14:textId="77777777" w:rsidR="000C28FC" w:rsidRPr="00DF3E37" w:rsidRDefault="000C28FC" w:rsidP="000C28FC">
            <w:r>
              <w:t>- прочие потребители</w:t>
            </w:r>
          </w:p>
        </w:tc>
        <w:tc>
          <w:tcPr>
            <w:tcW w:w="851" w:type="dxa"/>
            <w:vAlign w:val="center"/>
          </w:tcPr>
          <w:p w14:paraId="60A82F1D" w14:textId="77777777" w:rsidR="000C28FC" w:rsidRDefault="000C28FC" w:rsidP="000C28FC">
            <w:pPr>
              <w:jc w:val="center"/>
            </w:pPr>
            <w:r w:rsidRPr="00FD67D0">
              <w:t>м</w:t>
            </w:r>
            <w:r w:rsidRPr="00FD67D0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14:paraId="2F2448C0" w14:textId="77777777" w:rsidR="000C28FC" w:rsidRPr="004E50BE" w:rsidRDefault="000C28FC" w:rsidP="000C28FC">
            <w:pPr>
              <w:ind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505601,93</w:t>
            </w:r>
          </w:p>
        </w:tc>
        <w:tc>
          <w:tcPr>
            <w:tcW w:w="1134" w:type="dxa"/>
            <w:vAlign w:val="center"/>
          </w:tcPr>
          <w:p w14:paraId="1E07B6BC" w14:textId="77777777" w:rsidR="000C28FC" w:rsidRPr="004E50BE" w:rsidRDefault="000C28FC" w:rsidP="000C28FC">
            <w:pPr>
              <w:ind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505601,93</w:t>
            </w:r>
          </w:p>
        </w:tc>
        <w:tc>
          <w:tcPr>
            <w:tcW w:w="1275" w:type="dxa"/>
            <w:vAlign w:val="center"/>
          </w:tcPr>
          <w:p w14:paraId="28F9FAA1" w14:textId="77777777" w:rsidR="000C28FC" w:rsidRPr="004E50BE" w:rsidRDefault="000C28FC" w:rsidP="000C28FC">
            <w:pPr>
              <w:ind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505601,93</w:t>
            </w:r>
          </w:p>
        </w:tc>
        <w:tc>
          <w:tcPr>
            <w:tcW w:w="1276" w:type="dxa"/>
            <w:vAlign w:val="center"/>
          </w:tcPr>
          <w:p w14:paraId="1910AC09" w14:textId="77777777" w:rsidR="000C28FC" w:rsidRPr="004E50BE" w:rsidRDefault="000C28FC" w:rsidP="000C28FC">
            <w:pPr>
              <w:ind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505601,93</w:t>
            </w:r>
          </w:p>
        </w:tc>
        <w:tc>
          <w:tcPr>
            <w:tcW w:w="1276" w:type="dxa"/>
            <w:vAlign w:val="center"/>
          </w:tcPr>
          <w:p w14:paraId="2FA49BEE" w14:textId="77777777" w:rsidR="000C28FC" w:rsidRPr="004E50BE" w:rsidRDefault="000C28FC" w:rsidP="000C28FC">
            <w:pPr>
              <w:ind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505601,93</w:t>
            </w:r>
          </w:p>
        </w:tc>
        <w:tc>
          <w:tcPr>
            <w:tcW w:w="1134" w:type="dxa"/>
            <w:vAlign w:val="center"/>
          </w:tcPr>
          <w:p w14:paraId="58FEB7F3" w14:textId="77777777" w:rsidR="000C28FC" w:rsidRPr="004E50BE" w:rsidRDefault="000C28FC" w:rsidP="000C28FC">
            <w:pPr>
              <w:ind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505601,93</w:t>
            </w:r>
          </w:p>
        </w:tc>
        <w:tc>
          <w:tcPr>
            <w:tcW w:w="1134" w:type="dxa"/>
            <w:vAlign w:val="center"/>
          </w:tcPr>
          <w:p w14:paraId="3EE3D1D9" w14:textId="77777777" w:rsidR="000C28FC" w:rsidRPr="004E50BE" w:rsidRDefault="000C28FC" w:rsidP="000C28FC">
            <w:pPr>
              <w:ind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505601,93</w:t>
            </w:r>
          </w:p>
        </w:tc>
        <w:tc>
          <w:tcPr>
            <w:tcW w:w="1134" w:type="dxa"/>
            <w:vAlign w:val="center"/>
          </w:tcPr>
          <w:p w14:paraId="44F6533D" w14:textId="77777777" w:rsidR="000C28FC" w:rsidRPr="004E50BE" w:rsidRDefault="000C28FC" w:rsidP="000C28FC">
            <w:pPr>
              <w:ind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505601,93</w:t>
            </w:r>
          </w:p>
        </w:tc>
        <w:tc>
          <w:tcPr>
            <w:tcW w:w="1134" w:type="dxa"/>
            <w:vAlign w:val="center"/>
          </w:tcPr>
          <w:p w14:paraId="38E42A18" w14:textId="77777777" w:rsidR="000C28FC" w:rsidRPr="004E50BE" w:rsidRDefault="000C28FC" w:rsidP="000C28FC">
            <w:pPr>
              <w:ind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505601,93</w:t>
            </w:r>
          </w:p>
        </w:tc>
        <w:tc>
          <w:tcPr>
            <w:tcW w:w="1134" w:type="dxa"/>
            <w:vAlign w:val="center"/>
          </w:tcPr>
          <w:p w14:paraId="242FB9E1" w14:textId="77777777" w:rsidR="000C28FC" w:rsidRPr="004E50BE" w:rsidRDefault="000C28FC" w:rsidP="000C28FC">
            <w:pPr>
              <w:ind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505601,93</w:t>
            </w:r>
          </w:p>
        </w:tc>
      </w:tr>
      <w:tr w:rsidR="000C28FC" w:rsidRPr="00C1486B" w14:paraId="4741E32D" w14:textId="77777777" w:rsidTr="000C28FC">
        <w:trPr>
          <w:trHeight w:val="863"/>
          <w:jc w:val="center"/>
        </w:trPr>
        <w:tc>
          <w:tcPr>
            <w:tcW w:w="992" w:type="dxa"/>
            <w:vAlign w:val="center"/>
          </w:tcPr>
          <w:p w14:paraId="0ECF4264" w14:textId="77777777" w:rsidR="000C28FC" w:rsidRPr="00F9208F" w:rsidRDefault="000C28FC" w:rsidP="000C28FC">
            <w:pPr>
              <w:jc w:val="center"/>
            </w:pPr>
            <w:r>
              <w:t>1.9.2.</w:t>
            </w:r>
          </w:p>
        </w:tc>
        <w:tc>
          <w:tcPr>
            <w:tcW w:w="1985" w:type="dxa"/>
            <w:vAlign w:val="center"/>
          </w:tcPr>
          <w:p w14:paraId="4032B8CA" w14:textId="77777777" w:rsidR="000C28FC" w:rsidRPr="00DF3E37" w:rsidRDefault="000C28FC" w:rsidP="000C28FC">
            <w:r>
              <w:t>Собственные нужды производства</w:t>
            </w:r>
          </w:p>
        </w:tc>
        <w:tc>
          <w:tcPr>
            <w:tcW w:w="851" w:type="dxa"/>
            <w:vAlign w:val="center"/>
          </w:tcPr>
          <w:p w14:paraId="74E7FBA4" w14:textId="77777777" w:rsidR="000C28FC" w:rsidRDefault="000C28FC" w:rsidP="000C28FC">
            <w:pPr>
              <w:jc w:val="center"/>
            </w:pPr>
            <w:r w:rsidRPr="00FD67D0">
              <w:t>м</w:t>
            </w:r>
            <w:r w:rsidRPr="00FD67D0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14:paraId="02ADAFC1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5C3C2540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14:paraId="0A6DF38E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14:paraId="372536E6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14:paraId="29B7E4C1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0ECF99BB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4D4957B3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11B653C8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1AB8ECC3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435FA4CB" w14:textId="77777777" w:rsidR="000C28FC" w:rsidRPr="004E50BE" w:rsidRDefault="000C28FC" w:rsidP="000C28FC">
            <w:pPr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C28FC" w:rsidRPr="00C1486B" w14:paraId="4E4B13A7" w14:textId="77777777" w:rsidTr="000C28FC">
        <w:trPr>
          <w:trHeight w:val="490"/>
          <w:jc w:val="center"/>
        </w:trPr>
        <w:tc>
          <w:tcPr>
            <w:tcW w:w="15593" w:type="dxa"/>
            <w:gridSpan w:val="13"/>
            <w:vAlign w:val="center"/>
          </w:tcPr>
          <w:p w14:paraId="45B5109C" w14:textId="77777777" w:rsidR="000C28FC" w:rsidRPr="004E50BE" w:rsidRDefault="000C28FC" w:rsidP="000C28FC">
            <w:pPr>
              <w:ind w:hanging="108"/>
              <w:jc w:val="center"/>
            </w:pPr>
            <w:r w:rsidRPr="004E50BE">
              <w:t xml:space="preserve">2. </w:t>
            </w:r>
            <w:r w:rsidRPr="00CB100D">
              <w:rPr>
                <w:sz w:val="28"/>
                <w:szCs w:val="28"/>
              </w:rPr>
              <w:t>Водоотведение</w:t>
            </w:r>
          </w:p>
        </w:tc>
      </w:tr>
      <w:tr w:rsidR="000C28FC" w:rsidRPr="00C1486B" w14:paraId="07BBFB64" w14:textId="77777777" w:rsidTr="000C28FC">
        <w:trPr>
          <w:jc w:val="center"/>
        </w:trPr>
        <w:tc>
          <w:tcPr>
            <w:tcW w:w="992" w:type="dxa"/>
            <w:vAlign w:val="center"/>
          </w:tcPr>
          <w:p w14:paraId="313DC57C" w14:textId="77777777" w:rsidR="000C28FC" w:rsidRPr="00F9208F" w:rsidRDefault="000C28FC" w:rsidP="000C28FC">
            <w:pPr>
              <w:jc w:val="center"/>
            </w:pPr>
            <w:r>
              <w:t>2.1.</w:t>
            </w:r>
          </w:p>
        </w:tc>
        <w:tc>
          <w:tcPr>
            <w:tcW w:w="1985" w:type="dxa"/>
          </w:tcPr>
          <w:p w14:paraId="29CDFB64" w14:textId="77777777" w:rsidR="000C28FC" w:rsidRPr="00DF3E37" w:rsidRDefault="000C28FC" w:rsidP="000C28FC">
            <w:r>
              <w:t>Объем отведенных стоков</w:t>
            </w:r>
          </w:p>
        </w:tc>
        <w:tc>
          <w:tcPr>
            <w:tcW w:w="851" w:type="dxa"/>
            <w:vAlign w:val="center"/>
          </w:tcPr>
          <w:p w14:paraId="5E3200E5" w14:textId="77777777" w:rsidR="000C28FC" w:rsidRDefault="000C28FC" w:rsidP="000C28FC">
            <w:pPr>
              <w:jc w:val="center"/>
            </w:pPr>
            <w:r w:rsidRPr="00FD67D0">
              <w:t>м</w:t>
            </w:r>
            <w:r w:rsidRPr="00FD67D0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14:paraId="3F593BAA" w14:textId="77777777" w:rsidR="000C28FC" w:rsidRPr="004E50BE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4111357,40</w:t>
            </w:r>
          </w:p>
        </w:tc>
        <w:tc>
          <w:tcPr>
            <w:tcW w:w="1134" w:type="dxa"/>
            <w:vAlign w:val="center"/>
          </w:tcPr>
          <w:p w14:paraId="5D52C6DE" w14:textId="77777777" w:rsidR="000C28FC" w:rsidRPr="004E50BE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4111357,40</w:t>
            </w:r>
          </w:p>
        </w:tc>
        <w:tc>
          <w:tcPr>
            <w:tcW w:w="1275" w:type="dxa"/>
            <w:vAlign w:val="center"/>
          </w:tcPr>
          <w:p w14:paraId="4BA411E2" w14:textId="77777777" w:rsidR="000C28FC" w:rsidRPr="004E50BE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4111357,40</w:t>
            </w:r>
          </w:p>
        </w:tc>
        <w:tc>
          <w:tcPr>
            <w:tcW w:w="1276" w:type="dxa"/>
            <w:vAlign w:val="center"/>
          </w:tcPr>
          <w:p w14:paraId="704EDFC5" w14:textId="77777777" w:rsidR="000C28FC" w:rsidRPr="004E50BE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4111357,40</w:t>
            </w:r>
          </w:p>
        </w:tc>
        <w:tc>
          <w:tcPr>
            <w:tcW w:w="1276" w:type="dxa"/>
            <w:vAlign w:val="center"/>
          </w:tcPr>
          <w:p w14:paraId="1CEB6C26" w14:textId="77777777" w:rsidR="000C28FC" w:rsidRPr="004E50BE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4111357,40</w:t>
            </w:r>
          </w:p>
        </w:tc>
        <w:tc>
          <w:tcPr>
            <w:tcW w:w="1134" w:type="dxa"/>
            <w:vAlign w:val="center"/>
          </w:tcPr>
          <w:p w14:paraId="0EA0B0B8" w14:textId="77777777" w:rsidR="000C28FC" w:rsidRPr="004E50BE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4111357,40</w:t>
            </w:r>
          </w:p>
        </w:tc>
        <w:tc>
          <w:tcPr>
            <w:tcW w:w="1134" w:type="dxa"/>
            <w:vAlign w:val="center"/>
          </w:tcPr>
          <w:p w14:paraId="45A83E30" w14:textId="77777777" w:rsidR="000C28FC" w:rsidRPr="004E50BE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4111357,40</w:t>
            </w:r>
          </w:p>
        </w:tc>
        <w:tc>
          <w:tcPr>
            <w:tcW w:w="1134" w:type="dxa"/>
            <w:vAlign w:val="center"/>
          </w:tcPr>
          <w:p w14:paraId="62668BE1" w14:textId="77777777" w:rsidR="000C28FC" w:rsidRPr="004E50BE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4111357,40</w:t>
            </w:r>
          </w:p>
        </w:tc>
        <w:tc>
          <w:tcPr>
            <w:tcW w:w="1134" w:type="dxa"/>
            <w:vAlign w:val="center"/>
          </w:tcPr>
          <w:p w14:paraId="13112BC8" w14:textId="77777777" w:rsidR="000C28FC" w:rsidRPr="004E50BE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4111357,40</w:t>
            </w:r>
          </w:p>
        </w:tc>
        <w:tc>
          <w:tcPr>
            <w:tcW w:w="1134" w:type="dxa"/>
            <w:vAlign w:val="center"/>
          </w:tcPr>
          <w:p w14:paraId="14C9407F" w14:textId="77777777" w:rsidR="000C28FC" w:rsidRPr="004E50BE" w:rsidRDefault="000C28FC" w:rsidP="000C28FC">
            <w:pPr>
              <w:ind w:right="-10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4111357,40</w:t>
            </w:r>
          </w:p>
        </w:tc>
      </w:tr>
      <w:tr w:rsidR="000C28FC" w:rsidRPr="00C1486B" w14:paraId="11AD67B3" w14:textId="77777777" w:rsidTr="000C28FC">
        <w:trPr>
          <w:jc w:val="center"/>
        </w:trPr>
        <w:tc>
          <w:tcPr>
            <w:tcW w:w="992" w:type="dxa"/>
            <w:vAlign w:val="center"/>
          </w:tcPr>
          <w:p w14:paraId="51A7E818" w14:textId="77777777" w:rsidR="000C28FC" w:rsidRPr="00F9208F" w:rsidRDefault="000C28FC" w:rsidP="000C28FC">
            <w:pPr>
              <w:jc w:val="center"/>
            </w:pPr>
            <w:r>
              <w:t>2.2.</w:t>
            </w:r>
          </w:p>
        </w:tc>
        <w:tc>
          <w:tcPr>
            <w:tcW w:w="1985" w:type="dxa"/>
          </w:tcPr>
          <w:p w14:paraId="317FC679" w14:textId="77777777" w:rsidR="000C28FC" w:rsidRPr="00DF3E37" w:rsidRDefault="000C28FC" w:rsidP="000C28FC">
            <w:r>
              <w:t>Хозяйственные нужды предприятия</w:t>
            </w:r>
          </w:p>
        </w:tc>
        <w:tc>
          <w:tcPr>
            <w:tcW w:w="851" w:type="dxa"/>
            <w:vAlign w:val="center"/>
          </w:tcPr>
          <w:p w14:paraId="0DEDDD10" w14:textId="77777777" w:rsidR="000C28FC" w:rsidRDefault="000C28FC" w:rsidP="000C28FC">
            <w:pPr>
              <w:jc w:val="center"/>
            </w:pPr>
            <w:r w:rsidRPr="00FD67D0">
              <w:t>м</w:t>
            </w:r>
            <w:r w:rsidRPr="00FD67D0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14:paraId="79465EC3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1077084,00</w:t>
            </w:r>
          </w:p>
        </w:tc>
        <w:tc>
          <w:tcPr>
            <w:tcW w:w="1134" w:type="dxa"/>
            <w:vAlign w:val="center"/>
          </w:tcPr>
          <w:p w14:paraId="1BAE68A3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1077084,00</w:t>
            </w:r>
          </w:p>
        </w:tc>
        <w:tc>
          <w:tcPr>
            <w:tcW w:w="1275" w:type="dxa"/>
            <w:vAlign w:val="center"/>
          </w:tcPr>
          <w:p w14:paraId="0CF0EA31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1077084,00</w:t>
            </w:r>
          </w:p>
        </w:tc>
        <w:tc>
          <w:tcPr>
            <w:tcW w:w="1276" w:type="dxa"/>
            <w:vAlign w:val="center"/>
          </w:tcPr>
          <w:p w14:paraId="11551D64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1077084,00</w:t>
            </w:r>
          </w:p>
        </w:tc>
        <w:tc>
          <w:tcPr>
            <w:tcW w:w="1276" w:type="dxa"/>
            <w:vAlign w:val="center"/>
          </w:tcPr>
          <w:p w14:paraId="095532AA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1077084,00</w:t>
            </w:r>
          </w:p>
        </w:tc>
        <w:tc>
          <w:tcPr>
            <w:tcW w:w="1134" w:type="dxa"/>
            <w:vAlign w:val="center"/>
          </w:tcPr>
          <w:p w14:paraId="2485531D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1077084,00</w:t>
            </w:r>
          </w:p>
        </w:tc>
        <w:tc>
          <w:tcPr>
            <w:tcW w:w="1134" w:type="dxa"/>
            <w:vAlign w:val="center"/>
          </w:tcPr>
          <w:p w14:paraId="29D25195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1077084,00</w:t>
            </w:r>
          </w:p>
        </w:tc>
        <w:tc>
          <w:tcPr>
            <w:tcW w:w="1134" w:type="dxa"/>
            <w:vAlign w:val="center"/>
          </w:tcPr>
          <w:p w14:paraId="04909700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1077084,00</w:t>
            </w:r>
          </w:p>
        </w:tc>
        <w:tc>
          <w:tcPr>
            <w:tcW w:w="1134" w:type="dxa"/>
            <w:vAlign w:val="center"/>
          </w:tcPr>
          <w:p w14:paraId="39FD949F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1077084,00</w:t>
            </w:r>
          </w:p>
        </w:tc>
        <w:tc>
          <w:tcPr>
            <w:tcW w:w="1134" w:type="dxa"/>
            <w:vAlign w:val="center"/>
          </w:tcPr>
          <w:p w14:paraId="503B6563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1077084,00</w:t>
            </w:r>
          </w:p>
        </w:tc>
      </w:tr>
      <w:tr w:rsidR="000C28FC" w:rsidRPr="00C1486B" w14:paraId="7C141B2A" w14:textId="77777777" w:rsidTr="000C28FC">
        <w:trPr>
          <w:jc w:val="center"/>
        </w:trPr>
        <w:tc>
          <w:tcPr>
            <w:tcW w:w="992" w:type="dxa"/>
            <w:vAlign w:val="center"/>
          </w:tcPr>
          <w:p w14:paraId="4470049C" w14:textId="77777777" w:rsidR="000C28FC" w:rsidRPr="00F9208F" w:rsidRDefault="000C28FC" w:rsidP="000C28FC">
            <w:pPr>
              <w:jc w:val="center"/>
            </w:pPr>
            <w:r>
              <w:t>2.3.</w:t>
            </w:r>
          </w:p>
        </w:tc>
        <w:tc>
          <w:tcPr>
            <w:tcW w:w="1985" w:type="dxa"/>
          </w:tcPr>
          <w:p w14:paraId="186DB28F" w14:textId="77777777" w:rsidR="000C28FC" w:rsidRPr="00DF3E37" w:rsidRDefault="000C28FC" w:rsidP="000C28FC">
            <w:r>
              <w:t>Принято сточных вод по категориям потребителей</w:t>
            </w:r>
          </w:p>
        </w:tc>
        <w:tc>
          <w:tcPr>
            <w:tcW w:w="851" w:type="dxa"/>
            <w:vAlign w:val="center"/>
          </w:tcPr>
          <w:p w14:paraId="4367E247" w14:textId="77777777" w:rsidR="000C28FC" w:rsidRDefault="000C28FC" w:rsidP="000C28FC">
            <w:pPr>
              <w:jc w:val="center"/>
            </w:pPr>
            <w:r w:rsidRPr="00FD67D0">
              <w:t>м</w:t>
            </w:r>
            <w:r w:rsidRPr="00FD67D0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14:paraId="03609ED4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3034273,40</w:t>
            </w:r>
          </w:p>
        </w:tc>
        <w:tc>
          <w:tcPr>
            <w:tcW w:w="1134" w:type="dxa"/>
            <w:vAlign w:val="center"/>
          </w:tcPr>
          <w:p w14:paraId="2CB9E71C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3034273,40</w:t>
            </w:r>
          </w:p>
        </w:tc>
        <w:tc>
          <w:tcPr>
            <w:tcW w:w="1275" w:type="dxa"/>
            <w:vAlign w:val="center"/>
          </w:tcPr>
          <w:p w14:paraId="72E3EA92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3034273,40</w:t>
            </w:r>
          </w:p>
        </w:tc>
        <w:tc>
          <w:tcPr>
            <w:tcW w:w="1276" w:type="dxa"/>
            <w:vAlign w:val="center"/>
          </w:tcPr>
          <w:p w14:paraId="2CAAD53B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3034273,40</w:t>
            </w:r>
          </w:p>
        </w:tc>
        <w:tc>
          <w:tcPr>
            <w:tcW w:w="1276" w:type="dxa"/>
            <w:vAlign w:val="center"/>
          </w:tcPr>
          <w:p w14:paraId="30C30B61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3034273,40</w:t>
            </w:r>
          </w:p>
        </w:tc>
        <w:tc>
          <w:tcPr>
            <w:tcW w:w="1134" w:type="dxa"/>
            <w:vAlign w:val="center"/>
          </w:tcPr>
          <w:p w14:paraId="45986500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3034273,40</w:t>
            </w:r>
          </w:p>
        </w:tc>
        <w:tc>
          <w:tcPr>
            <w:tcW w:w="1134" w:type="dxa"/>
            <w:vAlign w:val="center"/>
          </w:tcPr>
          <w:p w14:paraId="026785E6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3034273,40</w:t>
            </w:r>
          </w:p>
        </w:tc>
        <w:tc>
          <w:tcPr>
            <w:tcW w:w="1134" w:type="dxa"/>
            <w:vAlign w:val="center"/>
          </w:tcPr>
          <w:p w14:paraId="58887450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3034273,40</w:t>
            </w:r>
          </w:p>
        </w:tc>
        <w:tc>
          <w:tcPr>
            <w:tcW w:w="1134" w:type="dxa"/>
            <w:vAlign w:val="center"/>
          </w:tcPr>
          <w:p w14:paraId="05E2FDE8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3034273,40</w:t>
            </w:r>
          </w:p>
        </w:tc>
        <w:tc>
          <w:tcPr>
            <w:tcW w:w="1134" w:type="dxa"/>
            <w:vAlign w:val="center"/>
          </w:tcPr>
          <w:p w14:paraId="7033536B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3034273,40</w:t>
            </w:r>
          </w:p>
        </w:tc>
      </w:tr>
      <w:tr w:rsidR="000C28FC" w:rsidRPr="00C1486B" w14:paraId="61A15344" w14:textId="77777777" w:rsidTr="000C28FC">
        <w:trPr>
          <w:trHeight w:val="594"/>
          <w:jc w:val="center"/>
        </w:trPr>
        <w:tc>
          <w:tcPr>
            <w:tcW w:w="992" w:type="dxa"/>
            <w:vAlign w:val="center"/>
          </w:tcPr>
          <w:p w14:paraId="2A631EA8" w14:textId="77777777" w:rsidR="000C28FC" w:rsidRPr="00F9208F" w:rsidRDefault="000C28FC" w:rsidP="000C28FC">
            <w:pPr>
              <w:jc w:val="center"/>
            </w:pPr>
            <w:r>
              <w:t>2.3.1.</w:t>
            </w:r>
          </w:p>
        </w:tc>
        <w:tc>
          <w:tcPr>
            <w:tcW w:w="1985" w:type="dxa"/>
          </w:tcPr>
          <w:p w14:paraId="379BEB5F" w14:textId="77777777" w:rsidR="000C28FC" w:rsidRPr="00DF3E37" w:rsidRDefault="000C28FC" w:rsidP="000C28FC">
            <w:r>
              <w:t>Потребитель-ский рынок</w:t>
            </w:r>
          </w:p>
        </w:tc>
        <w:tc>
          <w:tcPr>
            <w:tcW w:w="851" w:type="dxa"/>
            <w:vAlign w:val="center"/>
          </w:tcPr>
          <w:p w14:paraId="73A17B44" w14:textId="77777777" w:rsidR="000C28FC" w:rsidRDefault="000C28FC" w:rsidP="000C28FC">
            <w:pPr>
              <w:jc w:val="center"/>
            </w:pPr>
            <w:r w:rsidRPr="00FD67D0">
              <w:t>м</w:t>
            </w:r>
            <w:r w:rsidRPr="00FD67D0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14:paraId="1502E527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3034273,40</w:t>
            </w:r>
          </w:p>
        </w:tc>
        <w:tc>
          <w:tcPr>
            <w:tcW w:w="1134" w:type="dxa"/>
            <w:vAlign w:val="center"/>
          </w:tcPr>
          <w:p w14:paraId="2B1DCFFA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3034273,40</w:t>
            </w:r>
          </w:p>
        </w:tc>
        <w:tc>
          <w:tcPr>
            <w:tcW w:w="1275" w:type="dxa"/>
            <w:vAlign w:val="center"/>
          </w:tcPr>
          <w:p w14:paraId="31C07640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3034273,40</w:t>
            </w:r>
          </w:p>
        </w:tc>
        <w:tc>
          <w:tcPr>
            <w:tcW w:w="1276" w:type="dxa"/>
            <w:vAlign w:val="center"/>
          </w:tcPr>
          <w:p w14:paraId="3F853337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3034273,40</w:t>
            </w:r>
          </w:p>
        </w:tc>
        <w:tc>
          <w:tcPr>
            <w:tcW w:w="1276" w:type="dxa"/>
            <w:vAlign w:val="center"/>
          </w:tcPr>
          <w:p w14:paraId="740AA722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3034273,40</w:t>
            </w:r>
          </w:p>
        </w:tc>
        <w:tc>
          <w:tcPr>
            <w:tcW w:w="1134" w:type="dxa"/>
            <w:vAlign w:val="center"/>
          </w:tcPr>
          <w:p w14:paraId="57BAC19B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3034273,40</w:t>
            </w:r>
          </w:p>
        </w:tc>
        <w:tc>
          <w:tcPr>
            <w:tcW w:w="1134" w:type="dxa"/>
            <w:vAlign w:val="center"/>
          </w:tcPr>
          <w:p w14:paraId="32A233B2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3034273,40</w:t>
            </w:r>
          </w:p>
        </w:tc>
        <w:tc>
          <w:tcPr>
            <w:tcW w:w="1134" w:type="dxa"/>
            <w:vAlign w:val="center"/>
          </w:tcPr>
          <w:p w14:paraId="13A60C15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3034273,40</w:t>
            </w:r>
          </w:p>
        </w:tc>
        <w:tc>
          <w:tcPr>
            <w:tcW w:w="1134" w:type="dxa"/>
            <w:vAlign w:val="center"/>
          </w:tcPr>
          <w:p w14:paraId="642A41FE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3034273,40</w:t>
            </w:r>
          </w:p>
        </w:tc>
        <w:tc>
          <w:tcPr>
            <w:tcW w:w="1134" w:type="dxa"/>
            <w:vAlign w:val="center"/>
          </w:tcPr>
          <w:p w14:paraId="4432883D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3034273,40</w:t>
            </w:r>
          </w:p>
        </w:tc>
      </w:tr>
      <w:tr w:rsidR="000C28FC" w:rsidRPr="00C1486B" w14:paraId="26546C62" w14:textId="77777777" w:rsidTr="000C28FC">
        <w:trPr>
          <w:trHeight w:val="377"/>
          <w:jc w:val="center"/>
        </w:trPr>
        <w:tc>
          <w:tcPr>
            <w:tcW w:w="992" w:type="dxa"/>
            <w:vAlign w:val="center"/>
          </w:tcPr>
          <w:p w14:paraId="05044002" w14:textId="77777777" w:rsidR="000C28FC" w:rsidRDefault="000C28FC" w:rsidP="000C28FC">
            <w:pPr>
              <w:jc w:val="center"/>
            </w:pPr>
            <w:r>
              <w:t>2.3.1.1.</w:t>
            </w:r>
          </w:p>
        </w:tc>
        <w:tc>
          <w:tcPr>
            <w:tcW w:w="1985" w:type="dxa"/>
          </w:tcPr>
          <w:p w14:paraId="0F183A36" w14:textId="77777777" w:rsidR="000C28FC" w:rsidRDefault="000C28FC" w:rsidP="000C28FC">
            <w:r>
              <w:t>- население</w:t>
            </w:r>
          </w:p>
        </w:tc>
        <w:tc>
          <w:tcPr>
            <w:tcW w:w="851" w:type="dxa"/>
            <w:vAlign w:val="center"/>
          </w:tcPr>
          <w:p w14:paraId="2F7DE6E9" w14:textId="77777777" w:rsidR="000C28FC" w:rsidRDefault="000C28FC" w:rsidP="000C28FC">
            <w:pPr>
              <w:jc w:val="center"/>
            </w:pPr>
            <w:r w:rsidRPr="008D0361">
              <w:t>м</w:t>
            </w:r>
            <w:r w:rsidRPr="008D0361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14:paraId="0C104274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2115890,18</w:t>
            </w:r>
          </w:p>
        </w:tc>
        <w:tc>
          <w:tcPr>
            <w:tcW w:w="1134" w:type="dxa"/>
            <w:vAlign w:val="center"/>
          </w:tcPr>
          <w:p w14:paraId="66D20C64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2115890,18</w:t>
            </w:r>
          </w:p>
        </w:tc>
        <w:tc>
          <w:tcPr>
            <w:tcW w:w="1275" w:type="dxa"/>
            <w:vAlign w:val="center"/>
          </w:tcPr>
          <w:p w14:paraId="233257A2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2115890,18</w:t>
            </w:r>
          </w:p>
        </w:tc>
        <w:tc>
          <w:tcPr>
            <w:tcW w:w="1276" w:type="dxa"/>
            <w:vAlign w:val="center"/>
          </w:tcPr>
          <w:p w14:paraId="5D58ACA1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2115890,18</w:t>
            </w:r>
          </w:p>
        </w:tc>
        <w:tc>
          <w:tcPr>
            <w:tcW w:w="1276" w:type="dxa"/>
            <w:vAlign w:val="center"/>
          </w:tcPr>
          <w:p w14:paraId="2DE380F8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2115890,18</w:t>
            </w:r>
          </w:p>
        </w:tc>
        <w:tc>
          <w:tcPr>
            <w:tcW w:w="1134" w:type="dxa"/>
            <w:vAlign w:val="center"/>
          </w:tcPr>
          <w:p w14:paraId="0BD773D4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2115890,18</w:t>
            </w:r>
          </w:p>
        </w:tc>
        <w:tc>
          <w:tcPr>
            <w:tcW w:w="1134" w:type="dxa"/>
            <w:vAlign w:val="center"/>
          </w:tcPr>
          <w:p w14:paraId="6383354D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2115890,18</w:t>
            </w:r>
          </w:p>
        </w:tc>
        <w:tc>
          <w:tcPr>
            <w:tcW w:w="1134" w:type="dxa"/>
            <w:vAlign w:val="center"/>
          </w:tcPr>
          <w:p w14:paraId="3BA0A809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2115890,18</w:t>
            </w:r>
          </w:p>
        </w:tc>
        <w:tc>
          <w:tcPr>
            <w:tcW w:w="1134" w:type="dxa"/>
            <w:vAlign w:val="center"/>
          </w:tcPr>
          <w:p w14:paraId="1D5B2BAD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2115890,18</w:t>
            </w:r>
          </w:p>
        </w:tc>
        <w:tc>
          <w:tcPr>
            <w:tcW w:w="1134" w:type="dxa"/>
            <w:vAlign w:val="center"/>
          </w:tcPr>
          <w:p w14:paraId="4DA74D7C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2115890,18</w:t>
            </w:r>
          </w:p>
        </w:tc>
      </w:tr>
      <w:tr w:rsidR="000C28FC" w:rsidRPr="00C1486B" w14:paraId="3626BFB1" w14:textId="77777777" w:rsidTr="000C28FC">
        <w:trPr>
          <w:jc w:val="center"/>
        </w:trPr>
        <w:tc>
          <w:tcPr>
            <w:tcW w:w="992" w:type="dxa"/>
            <w:vAlign w:val="center"/>
          </w:tcPr>
          <w:p w14:paraId="0FCEB961" w14:textId="77777777" w:rsidR="000C28FC" w:rsidRDefault="000C28FC" w:rsidP="000C28FC">
            <w:pPr>
              <w:jc w:val="center"/>
            </w:pPr>
            <w:r>
              <w:t>2.3.1.2.</w:t>
            </w:r>
          </w:p>
        </w:tc>
        <w:tc>
          <w:tcPr>
            <w:tcW w:w="1985" w:type="dxa"/>
          </w:tcPr>
          <w:p w14:paraId="08AA868C" w14:textId="77777777" w:rsidR="000C28FC" w:rsidRDefault="000C28FC" w:rsidP="000C28FC">
            <w:r>
              <w:t>- прочие потребители</w:t>
            </w:r>
          </w:p>
        </w:tc>
        <w:tc>
          <w:tcPr>
            <w:tcW w:w="851" w:type="dxa"/>
            <w:vAlign w:val="center"/>
          </w:tcPr>
          <w:p w14:paraId="10F86734" w14:textId="77777777" w:rsidR="000C28FC" w:rsidRDefault="000C28FC" w:rsidP="000C28FC">
            <w:pPr>
              <w:jc w:val="center"/>
            </w:pPr>
            <w:r w:rsidRPr="008D0361">
              <w:t>м</w:t>
            </w:r>
            <w:r w:rsidRPr="008D0361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14:paraId="249BEE2A" w14:textId="77777777" w:rsidR="000C28FC" w:rsidRPr="004E50BE" w:rsidRDefault="000C28FC" w:rsidP="000C28FC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918383,23</w:t>
            </w:r>
          </w:p>
        </w:tc>
        <w:tc>
          <w:tcPr>
            <w:tcW w:w="1134" w:type="dxa"/>
            <w:vAlign w:val="center"/>
          </w:tcPr>
          <w:p w14:paraId="0D0C848C" w14:textId="77777777" w:rsidR="000C28FC" w:rsidRPr="004E50BE" w:rsidRDefault="000C28FC" w:rsidP="000C28FC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918383,23</w:t>
            </w:r>
          </w:p>
        </w:tc>
        <w:tc>
          <w:tcPr>
            <w:tcW w:w="1275" w:type="dxa"/>
            <w:vAlign w:val="center"/>
          </w:tcPr>
          <w:p w14:paraId="3445A6AF" w14:textId="77777777" w:rsidR="000C28FC" w:rsidRPr="004E50BE" w:rsidRDefault="000C28FC" w:rsidP="000C28FC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918383,23</w:t>
            </w:r>
          </w:p>
        </w:tc>
        <w:tc>
          <w:tcPr>
            <w:tcW w:w="1276" w:type="dxa"/>
            <w:vAlign w:val="center"/>
          </w:tcPr>
          <w:p w14:paraId="6F184769" w14:textId="77777777" w:rsidR="000C28FC" w:rsidRPr="004E50BE" w:rsidRDefault="000C28FC" w:rsidP="000C28FC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918383,23</w:t>
            </w:r>
          </w:p>
        </w:tc>
        <w:tc>
          <w:tcPr>
            <w:tcW w:w="1276" w:type="dxa"/>
            <w:vAlign w:val="center"/>
          </w:tcPr>
          <w:p w14:paraId="11787E0F" w14:textId="77777777" w:rsidR="000C28FC" w:rsidRPr="004E50BE" w:rsidRDefault="000C28FC" w:rsidP="000C28FC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918383,23</w:t>
            </w:r>
          </w:p>
        </w:tc>
        <w:tc>
          <w:tcPr>
            <w:tcW w:w="1134" w:type="dxa"/>
            <w:vAlign w:val="center"/>
          </w:tcPr>
          <w:p w14:paraId="5688C31D" w14:textId="77777777" w:rsidR="000C28FC" w:rsidRPr="004E50BE" w:rsidRDefault="000C28FC" w:rsidP="000C28FC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918383,23</w:t>
            </w:r>
          </w:p>
        </w:tc>
        <w:tc>
          <w:tcPr>
            <w:tcW w:w="1134" w:type="dxa"/>
            <w:vAlign w:val="center"/>
          </w:tcPr>
          <w:p w14:paraId="57B21C2E" w14:textId="77777777" w:rsidR="000C28FC" w:rsidRPr="004E50BE" w:rsidRDefault="000C28FC" w:rsidP="000C28FC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918383,23</w:t>
            </w:r>
          </w:p>
        </w:tc>
        <w:tc>
          <w:tcPr>
            <w:tcW w:w="1134" w:type="dxa"/>
            <w:vAlign w:val="center"/>
          </w:tcPr>
          <w:p w14:paraId="66EFF916" w14:textId="77777777" w:rsidR="000C28FC" w:rsidRPr="004E50BE" w:rsidRDefault="000C28FC" w:rsidP="000C28FC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918383,23</w:t>
            </w:r>
          </w:p>
        </w:tc>
        <w:tc>
          <w:tcPr>
            <w:tcW w:w="1134" w:type="dxa"/>
            <w:vAlign w:val="center"/>
          </w:tcPr>
          <w:p w14:paraId="1F339BCF" w14:textId="77777777" w:rsidR="000C28FC" w:rsidRPr="004E50BE" w:rsidRDefault="000C28FC" w:rsidP="000C28FC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918383,23</w:t>
            </w:r>
          </w:p>
        </w:tc>
        <w:tc>
          <w:tcPr>
            <w:tcW w:w="1134" w:type="dxa"/>
            <w:vAlign w:val="center"/>
          </w:tcPr>
          <w:p w14:paraId="19ED0D5F" w14:textId="77777777" w:rsidR="000C28FC" w:rsidRPr="004E50BE" w:rsidRDefault="000C28FC" w:rsidP="000C28FC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918383,23</w:t>
            </w:r>
          </w:p>
        </w:tc>
      </w:tr>
      <w:tr w:rsidR="000C28FC" w:rsidRPr="00C1486B" w14:paraId="308E02BC" w14:textId="77777777" w:rsidTr="000C28FC">
        <w:trPr>
          <w:jc w:val="center"/>
        </w:trPr>
        <w:tc>
          <w:tcPr>
            <w:tcW w:w="992" w:type="dxa"/>
            <w:vAlign w:val="center"/>
          </w:tcPr>
          <w:p w14:paraId="0794BC66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985" w:type="dxa"/>
            <w:vAlign w:val="center"/>
          </w:tcPr>
          <w:p w14:paraId="700C5963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14:paraId="24CE1DFB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14:paraId="1260F922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14:paraId="2D4243C0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75" w:type="dxa"/>
            <w:vAlign w:val="center"/>
          </w:tcPr>
          <w:p w14:paraId="622DF1A4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76" w:type="dxa"/>
            <w:vAlign w:val="center"/>
          </w:tcPr>
          <w:p w14:paraId="179C1911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276" w:type="dxa"/>
            <w:vAlign w:val="center"/>
          </w:tcPr>
          <w:p w14:paraId="5A7A57A6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14:paraId="2281572B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  <w:vAlign w:val="center"/>
          </w:tcPr>
          <w:p w14:paraId="56F9DA9F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vAlign w:val="center"/>
          </w:tcPr>
          <w:p w14:paraId="4A44E2F9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134" w:type="dxa"/>
            <w:vAlign w:val="center"/>
          </w:tcPr>
          <w:p w14:paraId="4FC442CC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vAlign w:val="center"/>
          </w:tcPr>
          <w:p w14:paraId="37436BDE" w14:textId="77777777" w:rsidR="000C28FC" w:rsidRDefault="000C28FC" w:rsidP="000C2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0C28FC" w:rsidRPr="00C1486B" w14:paraId="253FC308" w14:textId="77777777" w:rsidTr="000C28FC">
        <w:trPr>
          <w:jc w:val="center"/>
        </w:trPr>
        <w:tc>
          <w:tcPr>
            <w:tcW w:w="992" w:type="dxa"/>
            <w:vAlign w:val="center"/>
          </w:tcPr>
          <w:p w14:paraId="530BAD07" w14:textId="77777777" w:rsidR="000C28FC" w:rsidRDefault="000C28FC" w:rsidP="000C28FC">
            <w:pPr>
              <w:jc w:val="center"/>
            </w:pPr>
            <w:r>
              <w:t>2.3.2.</w:t>
            </w:r>
          </w:p>
        </w:tc>
        <w:tc>
          <w:tcPr>
            <w:tcW w:w="1985" w:type="dxa"/>
          </w:tcPr>
          <w:p w14:paraId="01F9D15E" w14:textId="77777777" w:rsidR="000C28FC" w:rsidRDefault="000C28FC" w:rsidP="000C28FC">
            <w:r>
              <w:t>Собственные нужды производства</w:t>
            </w:r>
          </w:p>
        </w:tc>
        <w:tc>
          <w:tcPr>
            <w:tcW w:w="851" w:type="dxa"/>
            <w:vAlign w:val="center"/>
          </w:tcPr>
          <w:p w14:paraId="67E1C53C" w14:textId="77777777" w:rsidR="000C28FC" w:rsidRDefault="000C28FC" w:rsidP="000C28FC">
            <w:pPr>
              <w:jc w:val="center"/>
            </w:pPr>
            <w:r w:rsidRPr="008D0361">
              <w:t>м</w:t>
            </w:r>
            <w:r w:rsidRPr="008D0361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14:paraId="5B587094" w14:textId="77777777" w:rsidR="000C28FC" w:rsidRPr="00C1486B" w:rsidRDefault="000C28FC" w:rsidP="000C28FC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14:paraId="6AE3D02E" w14:textId="77777777" w:rsidR="000C28FC" w:rsidRPr="00C1486B" w:rsidRDefault="000C28FC" w:rsidP="000C28FC">
            <w:pPr>
              <w:jc w:val="center"/>
            </w:pPr>
            <w:r>
              <w:t>-</w:t>
            </w:r>
          </w:p>
        </w:tc>
        <w:tc>
          <w:tcPr>
            <w:tcW w:w="1275" w:type="dxa"/>
            <w:vAlign w:val="center"/>
          </w:tcPr>
          <w:p w14:paraId="40B65C90" w14:textId="77777777" w:rsidR="000C28FC" w:rsidRPr="00C1486B" w:rsidRDefault="000C28FC" w:rsidP="000C28FC">
            <w:pPr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14:paraId="2F09D0DD" w14:textId="77777777" w:rsidR="000C28FC" w:rsidRPr="00C1486B" w:rsidRDefault="000C28FC" w:rsidP="000C28FC">
            <w:pPr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14:paraId="269E6BE1" w14:textId="77777777" w:rsidR="000C28FC" w:rsidRPr="00C1486B" w:rsidRDefault="000C28FC" w:rsidP="000C28FC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14:paraId="269D560E" w14:textId="77777777" w:rsidR="000C28FC" w:rsidRPr="00C1486B" w:rsidRDefault="000C28FC" w:rsidP="000C28FC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14:paraId="7CFB1D37" w14:textId="77777777" w:rsidR="000C28FC" w:rsidRPr="00C1486B" w:rsidRDefault="000C28FC" w:rsidP="000C28FC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14:paraId="489CC7C8" w14:textId="77777777" w:rsidR="000C28FC" w:rsidRPr="00C1486B" w:rsidRDefault="000C28FC" w:rsidP="000C28FC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14:paraId="41A926C9" w14:textId="77777777" w:rsidR="000C28FC" w:rsidRPr="00C1486B" w:rsidRDefault="000C28FC" w:rsidP="000C28FC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14:paraId="1141D2C6" w14:textId="77777777" w:rsidR="000C28FC" w:rsidRPr="00C1486B" w:rsidRDefault="000C28FC" w:rsidP="000C28FC">
            <w:pPr>
              <w:jc w:val="center"/>
            </w:pPr>
            <w:r>
              <w:t>-</w:t>
            </w:r>
          </w:p>
        </w:tc>
      </w:tr>
      <w:tr w:rsidR="000C28FC" w:rsidRPr="00C1486B" w14:paraId="5FA4A0C5" w14:textId="77777777" w:rsidTr="000C28FC">
        <w:trPr>
          <w:jc w:val="center"/>
        </w:trPr>
        <w:tc>
          <w:tcPr>
            <w:tcW w:w="992" w:type="dxa"/>
            <w:vAlign w:val="center"/>
          </w:tcPr>
          <w:p w14:paraId="1A29E03A" w14:textId="77777777" w:rsidR="000C28FC" w:rsidRDefault="000C28FC" w:rsidP="000C28FC">
            <w:pPr>
              <w:jc w:val="center"/>
            </w:pPr>
            <w:r>
              <w:t>2.4.</w:t>
            </w:r>
          </w:p>
        </w:tc>
        <w:tc>
          <w:tcPr>
            <w:tcW w:w="1985" w:type="dxa"/>
          </w:tcPr>
          <w:p w14:paraId="538BCE23" w14:textId="77777777" w:rsidR="000C28FC" w:rsidRDefault="000C28FC" w:rsidP="000C28FC">
            <w:r>
              <w:t>Пропущено через собственные очистные сооружения</w:t>
            </w:r>
          </w:p>
        </w:tc>
        <w:tc>
          <w:tcPr>
            <w:tcW w:w="851" w:type="dxa"/>
            <w:vAlign w:val="center"/>
          </w:tcPr>
          <w:p w14:paraId="356FEFFA" w14:textId="77777777" w:rsidR="000C28FC" w:rsidRDefault="000C28FC" w:rsidP="000C28FC">
            <w:pPr>
              <w:jc w:val="center"/>
            </w:pPr>
            <w:r w:rsidRPr="008D0361">
              <w:t>м</w:t>
            </w:r>
            <w:r w:rsidRPr="008D0361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14:paraId="22562CCD" w14:textId="77777777" w:rsidR="000C28FC" w:rsidRPr="004E50BE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4111357,40</w:t>
            </w:r>
          </w:p>
        </w:tc>
        <w:tc>
          <w:tcPr>
            <w:tcW w:w="1134" w:type="dxa"/>
            <w:vAlign w:val="center"/>
          </w:tcPr>
          <w:p w14:paraId="5F018C49" w14:textId="77777777" w:rsidR="000C28FC" w:rsidRPr="006A4B09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 w:rsidRPr="00653CB1">
              <w:rPr>
                <w:sz w:val="20"/>
                <w:szCs w:val="20"/>
              </w:rPr>
              <w:t>4111357,40</w:t>
            </w:r>
          </w:p>
        </w:tc>
        <w:tc>
          <w:tcPr>
            <w:tcW w:w="1275" w:type="dxa"/>
            <w:vAlign w:val="center"/>
          </w:tcPr>
          <w:p w14:paraId="596FC83A" w14:textId="77777777" w:rsidR="000C28FC" w:rsidRPr="006A4B09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 w:rsidRPr="00653CB1">
              <w:rPr>
                <w:sz w:val="20"/>
                <w:szCs w:val="20"/>
              </w:rPr>
              <w:t>4111357,40</w:t>
            </w:r>
          </w:p>
        </w:tc>
        <w:tc>
          <w:tcPr>
            <w:tcW w:w="1276" w:type="dxa"/>
            <w:vAlign w:val="center"/>
          </w:tcPr>
          <w:p w14:paraId="30612EA4" w14:textId="77777777" w:rsidR="000C28FC" w:rsidRPr="006A4B09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 w:rsidRPr="00653CB1">
              <w:rPr>
                <w:sz w:val="20"/>
                <w:szCs w:val="20"/>
              </w:rPr>
              <w:t>4111357,40</w:t>
            </w:r>
          </w:p>
        </w:tc>
        <w:tc>
          <w:tcPr>
            <w:tcW w:w="1276" w:type="dxa"/>
            <w:vAlign w:val="center"/>
          </w:tcPr>
          <w:p w14:paraId="1B470DB1" w14:textId="77777777" w:rsidR="000C28FC" w:rsidRPr="006A4B09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 w:rsidRPr="00653CB1">
              <w:rPr>
                <w:sz w:val="20"/>
                <w:szCs w:val="20"/>
              </w:rPr>
              <w:t>4111357,40</w:t>
            </w:r>
          </w:p>
        </w:tc>
        <w:tc>
          <w:tcPr>
            <w:tcW w:w="1134" w:type="dxa"/>
            <w:vAlign w:val="center"/>
          </w:tcPr>
          <w:p w14:paraId="0FE4F70D" w14:textId="77777777" w:rsidR="000C28FC" w:rsidRPr="006A4B09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 w:rsidRPr="00653CB1">
              <w:rPr>
                <w:sz w:val="20"/>
                <w:szCs w:val="20"/>
              </w:rPr>
              <w:t>4111357,40</w:t>
            </w:r>
          </w:p>
        </w:tc>
        <w:tc>
          <w:tcPr>
            <w:tcW w:w="1134" w:type="dxa"/>
            <w:vAlign w:val="center"/>
          </w:tcPr>
          <w:p w14:paraId="5DE66697" w14:textId="77777777" w:rsidR="000C28FC" w:rsidRPr="006A4B09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 w:rsidRPr="00653CB1">
              <w:rPr>
                <w:sz w:val="20"/>
                <w:szCs w:val="20"/>
              </w:rPr>
              <w:t>4111357,40</w:t>
            </w:r>
          </w:p>
        </w:tc>
        <w:tc>
          <w:tcPr>
            <w:tcW w:w="1134" w:type="dxa"/>
            <w:vAlign w:val="center"/>
          </w:tcPr>
          <w:p w14:paraId="6AFAA9E3" w14:textId="77777777" w:rsidR="000C28FC" w:rsidRPr="006A4B09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 w:rsidRPr="00653CB1">
              <w:rPr>
                <w:sz w:val="20"/>
                <w:szCs w:val="20"/>
              </w:rPr>
              <w:t>4111357,40</w:t>
            </w:r>
          </w:p>
        </w:tc>
        <w:tc>
          <w:tcPr>
            <w:tcW w:w="1134" w:type="dxa"/>
            <w:vAlign w:val="center"/>
          </w:tcPr>
          <w:p w14:paraId="2D544D0C" w14:textId="77777777" w:rsidR="000C28FC" w:rsidRPr="006A4B09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 w:rsidRPr="00653CB1">
              <w:rPr>
                <w:sz w:val="20"/>
                <w:szCs w:val="20"/>
              </w:rPr>
              <w:t>4111357,40</w:t>
            </w:r>
          </w:p>
        </w:tc>
        <w:tc>
          <w:tcPr>
            <w:tcW w:w="1134" w:type="dxa"/>
            <w:vAlign w:val="center"/>
          </w:tcPr>
          <w:p w14:paraId="161C8846" w14:textId="77777777" w:rsidR="000C28FC" w:rsidRPr="006A4B09" w:rsidRDefault="000C28FC" w:rsidP="000C28FC">
            <w:pPr>
              <w:ind w:right="-103" w:hanging="108"/>
              <w:jc w:val="center"/>
              <w:rPr>
                <w:sz w:val="20"/>
                <w:szCs w:val="20"/>
              </w:rPr>
            </w:pPr>
            <w:r w:rsidRPr="00653CB1">
              <w:rPr>
                <w:sz w:val="20"/>
                <w:szCs w:val="20"/>
              </w:rPr>
              <w:t>4111357,40</w:t>
            </w:r>
          </w:p>
        </w:tc>
      </w:tr>
    </w:tbl>
    <w:p w14:paraId="49B8A060" w14:textId="77777777" w:rsidR="000C28FC" w:rsidRDefault="000C28FC" w:rsidP="000C28FC">
      <w:pPr>
        <w:jc w:val="both"/>
        <w:rPr>
          <w:sz w:val="28"/>
          <w:szCs w:val="28"/>
        </w:rPr>
      </w:pPr>
    </w:p>
    <w:p w14:paraId="4AED518D" w14:textId="77777777" w:rsidR="000C28FC" w:rsidRDefault="000C28FC" w:rsidP="000C28FC">
      <w:pPr>
        <w:jc w:val="both"/>
        <w:rPr>
          <w:sz w:val="28"/>
          <w:szCs w:val="28"/>
        </w:rPr>
      </w:pPr>
    </w:p>
    <w:p w14:paraId="0D5E5D6D" w14:textId="77777777" w:rsidR="000C28FC" w:rsidRDefault="000C28FC" w:rsidP="000C28FC">
      <w:pPr>
        <w:jc w:val="both"/>
        <w:rPr>
          <w:sz w:val="28"/>
          <w:szCs w:val="28"/>
        </w:rPr>
      </w:pPr>
    </w:p>
    <w:p w14:paraId="7832D1D8" w14:textId="77777777" w:rsidR="000C28FC" w:rsidRDefault="000C28FC" w:rsidP="000C28FC">
      <w:pPr>
        <w:jc w:val="both"/>
        <w:rPr>
          <w:sz w:val="28"/>
          <w:szCs w:val="28"/>
        </w:rPr>
      </w:pPr>
    </w:p>
    <w:p w14:paraId="50A954F6" w14:textId="77777777" w:rsidR="000C28FC" w:rsidRDefault="000C28FC" w:rsidP="000C28FC">
      <w:pPr>
        <w:jc w:val="both"/>
        <w:rPr>
          <w:sz w:val="28"/>
          <w:szCs w:val="28"/>
        </w:rPr>
      </w:pPr>
    </w:p>
    <w:p w14:paraId="0B2D4733" w14:textId="77777777" w:rsidR="000C28FC" w:rsidRDefault="000C28FC" w:rsidP="000C28FC">
      <w:pPr>
        <w:jc w:val="both"/>
        <w:rPr>
          <w:sz w:val="28"/>
          <w:szCs w:val="28"/>
        </w:rPr>
      </w:pPr>
    </w:p>
    <w:p w14:paraId="63111D3B" w14:textId="77777777" w:rsidR="000C28FC" w:rsidRDefault="000C28FC" w:rsidP="000C28FC">
      <w:pPr>
        <w:jc w:val="both"/>
        <w:rPr>
          <w:sz w:val="28"/>
          <w:szCs w:val="28"/>
        </w:rPr>
      </w:pPr>
    </w:p>
    <w:p w14:paraId="229B58FF" w14:textId="77777777" w:rsidR="000C28FC" w:rsidRDefault="000C28FC" w:rsidP="000C28FC">
      <w:pPr>
        <w:jc w:val="both"/>
        <w:rPr>
          <w:sz w:val="28"/>
          <w:szCs w:val="28"/>
        </w:rPr>
      </w:pPr>
    </w:p>
    <w:p w14:paraId="3CB1EC14" w14:textId="77777777" w:rsidR="000C28FC" w:rsidRDefault="000C28FC" w:rsidP="000C28FC">
      <w:pPr>
        <w:jc w:val="both"/>
        <w:rPr>
          <w:sz w:val="28"/>
          <w:szCs w:val="28"/>
        </w:rPr>
      </w:pPr>
    </w:p>
    <w:p w14:paraId="10BA9303" w14:textId="77777777" w:rsidR="000C28FC" w:rsidRDefault="000C28FC" w:rsidP="000C28FC">
      <w:pPr>
        <w:jc w:val="both"/>
        <w:rPr>
          <w:sz w:val="28"/>
          <w:szCs w:val="28"/>
        </w:rPr>
      </w:pPr>
    </w:p>
    <w:p w14:paraId="60A6821A" w14:textId="77777777" w:rsidR="000C28FC" w:rsidRDefault="000C28FC" w:rsidP="000C28FC">
      <w:pPr>
        <w:jc w:val="both"/>
        <w:rPr>
          <w:sz w:val="28"/>
          <w:szCs w:val="28"/>
        </w:rPr>
      </w:pPr>
    </w:p>
    <w:p w14:paraId="6ED9F922" w14:textId="77777777" w:rsidR="000C28FC" w:rsidRDefault="000C28FC" w:rsidP="000C28FC">
      <w:pPr>
        <w:jc w:val="both"/>
        <w:rPr>
          <w:sz w:val="28"/>
          <w:szCs w:val="28"/>
        </w:rPr>
      </w:pPr>
    </w:p>
    <w:p w14:paraId="3B377773" w14:textId="77777777" w:rsidR="000C28FC" w:rsidRDefault="000C28FC" w:rsidP="000C28FC">
      <w:pPr>
        <w:jc w:val="both"/>
        <w:rPr>
          <w:sz w:val="28"/>
          <w:szCs w:val="28"/>
        </w:rPr>
      </w:pPr>
    </w:p>
    <w:p w14:paraId="59EE5868" w14:textId="77777777" w:rsidR="000C28FC" w:rsidRDefault="000C28FC" w:rsidP="000C28FC">
      <w:pPr>
        <w:jc w:val="both"/>
        <w:rPr>
          <w:sz w:val="28"/>
          <w:szCs w:val="28"/>
        </w:rPr>
      </w:pPr>
    </w:p>
    <w:p w14:paraId="27C2819F" w14:textId="77777777" w:rsidR="000C28FC" w:rsidRDefault="000C28FC" w:rsidP="000C28FC">
      <w:pPr>
        <w:jc w:val="both"/>
        <w:rPr>
          <w:sz w:val="28"/>
          <w:szCs w:val="28"/>
        </w:rPr>
      </w:pPr>
    </w:p>
    <w:p w14:paraId="6BF3838E" w14:textId="77777777" w:rsidR="000C28FC" w:rsidRDefault="000C28FC" w:rsidP="000C28FC">
      <w:pPr>
        <w:jc w:val="both"/>
        <w:rPr>
          <w:sz w:val="28"/>
          <w:szCs w:val="28"/>
        </w:rPr>
      </w:pPr>
    </w:p>
    <w:p w14:paraId="780AD3C5" w14:textId="77777777" w:rsidR="000C28FC" w:rsidRDefault="000C28FC" w:rsidP="000C28FC">
      <w:pPr>
        <w:jc w:val="both"/>
        <w:rPr>
          <w:sz w:val="28"/>
          <w:szCs w:val="28"/>
        </w:rPr>
      </w:pPr>
    </w:p>
    <w:p w14:paraId="526B3011" w14:textId="77777777" w:rsidR="000C28FC" w:rsidRDefault="000C28FC" w:rsidP="000C28FC">
      <w:pPr>
        <w:jc w:val="both"/>
        <w:rPr>
          <w:sz w:val="28"/>
          <w:szCs w:val="28"/>
        </w:rPr>
      </w:pPr>
    </w:p>
    <w:p w14:paraId="751FCD9F" w14:textId="77777777" w:rsidR="000C28FC" w:rsidRDefault="000C28FC" w:rsidP="000C28FC">
      <w:pPr>
        <w:jc w:val="both"/>
        <w:rPr>
          <w:sz w:val="28"/>
          <w:szCs w:val="28"/>
        </w:rPr>
      </w:pPr>
    </w:p>
    <w:p w14:paraId="6020379C" w14:textId="77777777" w:rsidR="000C28FC" w:rsidRDefault="000C28FC" w:rsidP="000C28FC">
      <w:pPr>
        <w:jc w:val="both"/>
        <w:rPr>
          <w:sz w:val="28"/>
          <w:szCs w:val="28"/>
        </w:rPr>
      </w:pPr>
    </w:p>
    <w:p w14:paraId="4F023669" w14:textId="77777777" w:rsidR="000C28FC" w:rsidRDefault="000C28FC" w:rsidP="000C28FC">
      <w:pPr>
        <w:jc w:val="both"/>
        <w:rPr>
          <w:sz w:val="28"/>
          <w:szCs w:val="28"/>
        </w:rPr>
      </w:pPr>
    </w:p>
    <w:p w14:paraId="22EE32B6" w14:textId="77777777" w:rsidR="000C28FC" w:rsidRDefault="000C28FC" w:rsidP="000C28FC">
      <w:pPr>
        <w:jc w:val="both"/>
        <w:rPr>
          <w:sz w:val="28"/>
          <w:szCs w:val="28"/>
        </w:rPr>
      </w:pPr>
    </w:p>
    <w:p w14:paraId="01936199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lastRenderedPageBreak/>
        <w:t>Раздел 6. Объем финансовых потребностей, необходимых для реализации производственной программы</w:t>
      </w:r>
    </w:p>
    <w:p w14:paraId="0E13CC14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tbl>
      <w:tblPr>
        <w:tblStyle w:val="ac"/>
        <w:tblW w:w="15167" w:type="dxa"/>
        <w:tblInd w:w="137" w:type="dxa"/>
        <w:tblLook w:val="04A0" w:firstRow="1" w:lastRow="0" w:firstColumn="1" w:lastColumn="0" w:noHBand="0" w:noVBand="1"/>
      </w:tblPr>
      <w:tblGrid>
        <w:gridCol w:w="595"/>
        <w:gridCol w:w="2668"/>
        <w:gridCol w:w="1208"/>
        <w:gridCol w:w="1208"/>
        <w:gridCol w:w="1208"/>
        <w:gridCol w:w="1207"/>
        <w:gridCol w:w="1207"/>
        <w:gridCol w:w="1208"/>
        <w:gridCol w:w="1256"/>
        <w:gridCol w:w="1134"/>
        <w:gridCol w:w="1134"/>
        <w:gridCol w:w="1134"/>
      </w:tblGrid>
      <w:tr w:rsidR="000C28FC" w14:paraId="479D0430" w14:textId="77777777" w:rsidTr="000C28FC">
        <w:tc>
          <w:tcPr>
            <w:tcW w:w="595" w:type="dxa"/>
            <w:vMerge w:val="restart"/>
            <w:vAlign w:val="center"/>
          </w:tcPr>
          <w:p w14:paraId="2888D62A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668" w:type="dxa"/>
            <w:vMerge w:val="restart"/>
            <w:vAlign w:val="center"/>
          </w:tcPr>
          <w:p w14:paraId="248CBF65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416" w:type="dxa"/>
            <w:gridSpan w:val="2"/>
          </w:tcPr>
          <w:p w14:paraId="46975561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2415" w:type="dxa"/>
            <w:gridSpan w:val="2"/>
          </w:tcPr>
          <w:p w14:paraId="36B3379A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2020 год</w:t>
            </w:r>
          </w:p>
        </w:tc>
        <w:tc>
          <w:tcPr>
            <w:tcW w:w="2415" w:type="dxa"/>
            <w:gridSpan w:val="2"/>
          </w:tcPr>
          <w:p w14:paraId="1468EA83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2021 год</w:t>
            </w:r>
          </w:p>
        </w:tc>
        <w:tc>
          <w:tcPr>
            <w:tcW w:w="2390" w:type="dxa"/>
            <w:gridSpan w:val="2"/>
          </w:tcPr>
          <w:p w14:paraId="17F955B8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2022 год</w:t>
            </w:r>
          </w:p>
        </w:tc>
        <w:tc>
          <w:tcPr>
            <w:tcW w:w="2268" w:type="dxa"/>
            <w:gridSpan w:val="2"/>
          </w:tcPr>
          <w:p w14:paraId="535A3B2D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2023 год</w:t>
            </w:r>
          </w:p>
        </w:tc>
      </w:tr>
      <w:tr w:rsidR="000C28FC" w14:paraId="6C4CA088" w14:textId="77777777" w:rsidTr="000C28FC">
        <w:trPr>
          <w:trHeight w:val="554"/>
        </w:trPr>
        <w:tc>
          <w:tcPr>
            <w:tcW w:w="595" w:type="dxa"/>
            <w:vMerge/>
          </w:tcPr>
          <w:p w14:paraId="6DB69348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668" w:type="dxa"/>
            <w:vMerge/>
          </w:tcPr>
          <w:p w14:paraId="103D15F0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08" w:type="dxa"/>
            <w:vAlign w:val="center"/>
          </w:tcPr>
          <w:p w14:paraId="127F5781" w14:textId="77777777" w:rsidR="000C28FC" w:rsidRPr="001B7E5A" w:rsidRDefault="000C28FC" w:rsidP="000C28FC">
            <w:pPr>
              <w:jc w:val="center"/>
            </w:pPr>
            <w:r w:rsidRPr="001B7E5A">
              <w:t xml:space="preserve">с 01.01. </w:t>
            </w:r>
            <w:r>
              <w:t xml:space="preserve">   </w:t>
            </w:r>
            <w:r w:rsidRPr="001B7E5A">
              <w:t>по 30.06.</w:t>
            </w:r>
          </w:p>
        </w:tc>
        <w:tc>
          <w:tcPr>
            <w:tcW w:w="1208" w:type="dxa"/>
            <w:vAlign w:val="center"/>
          </w:tcPr>
          <w:p w14:paraId="3A4CB5FF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1B7E5A">
              <w:t xml:space="preserve">с 01.07. </w:t>
            </w:r>
            <w:r>
              <w:t xml:space="preserve">    </w:t>
            </w:r>
            <w:r w:rsidRPr="001B7E5A">
              <w:t>по 31.12.</w:t>
            </w:r>
          </w:p>
        </w:tc>
        <w:tc>
          <w:tcPr>
            <w:tcW w:w="1208" w:type="dxa"/>
            <w:vAlign w:val="center"/>
          </w:tcPr>
          <w:p w14:paraId="2BEED214" w14:textId="77777777" w:rsidR="000C28FC" w:rsidRPr="001B7E5A" w:rsidRDefault="000C28FC" w:rsidP="000C28FC">
            <w:pPr>
              <w:jc w:val="center"/>
            </w:pPr>
            <w:r w:rsidRPr="001B7E5A">
              <w:t xml:space="preserve">с 01.01. </w:t>
            </w:r>
            <w:r>
              <w:t xml:space="preserve">   </w:t>
            </w:r>
            <w:r w:rsidRPr="001B7E5A">
              <w:t>по 30.06.</w:t>
            </w:r>
          </w:p>
        </w:tc>
        <w:tc>
          <w:tcPr>
            <w:tcW w:w="1207" w:type="dxa"/>
            <w:vAlign w:val="center"/>
          </w:tcPr>
          <w:p w14:paraId="03FE05F6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1B7E5A">
              <w:t xml:space="preserve">с 01.07. </w:t>
            </w:r>
            <w:r>
              <w:t xml:space="preserve">    </w:t>
            </w:r>
            <w:r w:rsidRPr="001B7E5A">
              <w:t>по 31.12.</w:t>
            </w:r>
          </w:p>
        </w:tc>
        <w:tc>
          <w:tcPr>
            <w:tcW w:w="1207" w:type="dxa"/>
            <w:vAlign w:val="center"/>
          </w:tcPr>
          <w:p w14:paraId="433766CA" w14:textId="77777777" w:rsidR="000C28FC" w:rsidRPr="001B7E5A" w:rsidRDefault="000C28FC" w:rsidP="000C28FC">
            <w:pPr>
              <w:jc w:val="center"/>
            </w:pPr>
            <w:r w:rsidRPr="001B7E5A">
              <w:t xml:space="preserve">с 01.01. </w:t>
            </w:r>
            <w:r>
              <w:t xml:space="preserve">   </w:t>
            </w:r>
            <w:r w:rsidRPr="001B7E5A">
              <w:t>по 30.06.</w:t>
            </w:r>
          </w:p>
        </w:tc>
        <w:tc>
          <w:tcPr>
            <w:tcW w:w="1208" w:type="dxa"/>
            <w:vAlign w:val="center"/>
          </w:tcPr>
          <w:p w14:paraId="3F6F249B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1B7E5A">
              <w:t xml:space="preserve">с 01.07. </w:t>
            </w:r>
            <w:r>
              <w:t xml:space="preserve">    </w:t>
            </w:r>
            <w:r w:rsidRPr="001B7E5A">
              <w:t>по 31.12.</w:t>
            </w:r>
          </w:p>
        </w:tc>
        <w:tc>
          <w:tcPr>
            <w:tcW w:w="1256" w:type="dxa"/>
            <w:vAlign w:val="center"/>
          </w:tcPr>
          <w:p w14:paraId="25DC2441" w14:textId="77777777" w:rsidR="000C28FC" w:rsidRPr="001B7E5A" w:rsidRDefault="000C28FC" w:rsidP="000C28FC">
            <w:pPr>
              <w:jc w:val="center"/>
            </w:pPr>
            <w:r w:rsidRPr="001B7E5A">
              <w:t xml:space="preserve">с 01.01. </w:t>
            </w:r>
            <w:r>
              <w:t xml:space="preserve">   </w:t>
            </w:r>
            <w:r w:rsidRPr="001B7E5A">
              <w:t>по 30.06.</w:t>
            </w:r>
          </w:p>
        </w:tc>
        <w:tc>
          <w:tcPr>
            <w:tcW w:w="1134" w:type="dxa"/>
            <w:vAlign w:val="center"/>
          </w:tcPr>
          <w:p w14:paraId="09679235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1B7E5A">
              <w:t xml:space="preserve">с 01.07. </w:t>
            </w:r>
            <w:r>
              <w:t xml:space="preserve">    </w:t>
            </w:r>
            <w:r w:rsidRPr="001B7E5A">
              <w:t>по 31.12.</w:t>
            </w:r>
          </w:p>
        </w:tc>
        <w:tc>
          <w:tcPr>
            <w:tcW w:w="1134" w:type="dxa"/>
            <w:vAlign w:val="center"/>
          </w:tcPr>
          <w:p w14:paraId="65609E65" w14:textId="77777777" w:rsidR="000C28FC" w:rsidRPr="001B7E5A" w:rsidRDefault="000C28FC" w:rsidP="000C28FC">
            <w:pPr>
              <w:jc w:val="center"/>
            </w:pPr>
            <w:r w:rsidRPr="001B7E5A">
              <w:t xml:space="preserve">с 01.01. </w:t>
            </w:r>
            <w:r>
              <w:t xml:space="preserve">   </w:t>
            </w:r>
            <w:r w:rsidRPr="001B7E5A">
              <w:t>по 30.06.</w:t>
            </w:r>
          </w:p>
        </w:tc>
        <w:tc>
          <w:tcPr>
            <w:tcW w:w="1134" w:type="dxa"/>
            <w:vAlign w:val="center"/>
          </w:tcPr>
          <w:p w14:paraId="46A969CC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1B7E5A">
              <w:t xml:space="preserve">с 01.07. </w:t>
            </w:r>
            <w:r>
              <w:t xml:space="preserve">    </w:t>
            </w:r>
            <w:r w:rsidRPr="001B7E5A">
              <w:t>по 31.12.</w:t>
            </w:r>
          </w:p>
        </w:tc>
      </w:tr>
      <w:tr w:rsidR="000C28FC" w14:paraId="434FCB31" w14:textId="77777777" w:rsidTr="000C28FC">
        <w:tc>
          <w:tcPr>
            <w:tcW w:w="595" w:type="dxa"/>
          </w:tcPr>
          <w:p w14:paraId="52B7710C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14:paraId="6278CC13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08" w:type="dxa"/>
          </w:tcPr>
          <w:p w14:paraId="4F39D243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208" w:type="dxa"/>
          </w:tcPr>
          <w:p w14:paraId="78443A9D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08" w:type="dxa"/>
          </w:tcPr>
          <w:p w14:paraId="6C8996EA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207" w:type="dxa"/>
          </w:tcPr>
          <w:p w14:paraId="756F6ED7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207" w:type="dxa"/>
          </w:tcPr>
          <w:p w14:paraId="4EFC143B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208" w:type="dxa"/>
          </w:tcPr>
          <w:p w14:paraId="37A10B74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256" w:type="dxa"/>
          </w:tcPr>
          <w:p w14:paraId="384129D2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14:paraId="36EE3E79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14:paraId="6CDF71FC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14:paraId="5324BC11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0C28FC" w14:paraId="2566FC5C" w14:textId="77777777" w:rsidTr="000C28FC">
        <w:tc>
          <w:tcPr>
            <w:tcW w:w="595" w:type="dxa"/>
            <w:vAlign w:val="center"/>
          </w:tcPr>
          <w:p w14:paraId="6732E9AB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2668" w:type="dxa"/>
            <w:vAlign w:val="center"/>
          </w:tcPr>
          <w:p w14:paraId="273B4147" w14:textId="77777777" w:rsidR="000C28FC" w:rsidRDefault="000C28FC" w:rsidP="000C28FC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Финансовые потребности, необходимые для реализации производственной программы в сфере холодного водоснабжения питьевой водой, тыс. руб.</w:t>
            </w:r>
          </w:p>
        </w:tc>
        <w:tc>
          <w:tcPr>
            <w:tcW w:w="1208" w:type="dxa"/>
            <w:vAlign w:val="center"/>
          </w:tcPr>
          <w:p w14:paraId="274419CF" w14:textId="77777777" w:rsidR="000C28FC" w:rsidRPr="001F2ADE" w:rsidRDefault="000C28FC" w:rsidP="000C28F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55126,06</w:t>
            </w:r>
          </w:p>
        </w:tc>
        <w:tc>
          <w:tcPr>
            <w:tcW w:w="1208" w:type="dxa"/>
            <w:vAlign w:val="center"/>
          </w:tcPr>
          <w:p w14:paraId="7A9EEBF1" w14:textId="77777777" w:rsidR="000C28FC" w:rsidRPr="001F2ADE" w:rsidRDefault="000C28FC" w:rsidP="000C28F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74153,80</w:t>
            </w:r>
          </w:p>
        </w:tc>
        <w:tc>
          <w:tcPr>
            <w:tcW w:w="1208" w:type="dxa"/>
            <w:vAlign w:val="center"/>
          </w:tcPr>
          <w:p w14:paraId="3DCE8346" w14:textId="77777777" w:rsidR="000C28FC" w:rsidRPr="001F2ADE" w:rsidRDefault="000C28FC" w:rsidP="000C28F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62397,05</w:t>
            </w:r>
          </w:p>
        </w:tc>
        <w:tc>
          <w:tcPr>
            <w:tcW w:w="1207" w:type="dxa"/>
            <w:vAlign w:val="center"/>
          </w:tcPr>
          <w:p w14:paraId="368EDEAF" w14:textId="77777777" w:rsidR="000C28FC" w:rsidRPr="001F2ADE" w:rsidRDefault="000C28FC" w:rsidP="000C28F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62397,05</w:t>
            </w:r>
          </w:p>
        </w:tc>
        <w:tc>
          <w:tcPr>
            <w:tcW w:w="1207" w:type="dxa"/>
            <w:vAlign w:val="center"/>
          </w:tcPr>
          <w:p w14:paraId="2201B9A4" w14:textId="77777777" w:rsidR="000C28FC" w:rsidRPr="001F2ADE" w:rsidRDefault="000C28FC" w:rsidP="000C28FC">
            <w:pPr>
              <w:jc w:val="center"/>
              <w:rPr>
                <w:bCs/>
                <w:color w:val="000000"/>
              </w:rPr>
            </w:pPr>
            <w:r w:rsidRPr="00A7501A">
              <w:rPr>
                <w:bCs/>
                <w:color w:val="000000"/>
              </w:rPr>
              <w:t>62397,05</w:t>
            </w:r>
          </w:p>
        </w:tc>
        <w:tc>
          <w:tcPr>
            <w:tcW w:w="1208" w:type="dxa"/>
            <w:vAlign w:val="center"/>
          </w:tcPr>
          <w:p w14:paraId="373B88CB" w14:textId="77777777" w:rsidR="000C28FC" w:rsidRPr="001F2ADE" w:rsidRDefault="000C28FC" w:rsidP="000C28F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66086,33</w:t>
            </w:r>
          </w:p>
        </w:tc>
        <w:tc>
          <w:tcPr>
            <w:tcW w:w="1256" w:type="dxa"/>
            <w:vAlign w:val="center"/>
          </w:tcPr>
          <w:p w14:paraId="01FBA0C7" w14:textId="77777777" w:rsidR="000C28FC" w:rsidRPr="00B50B10" w:rsidRDefault="000C28FC" w:rsidP="000C28FC">
            <w:pPr>
              <w:jc w:val="center"/>
            </w:pPr>
            <w:r w:rsidRPr="00A7501A">
              <w:t>66086,33</w:t>
            </w:r>
          </w:p>
        </w:tc>
        <w:tc>
          <w:tcPr>
            <w:tcW w:w="1134" w:type="dxa"/>
            <w:vAlign w:val="center"/>
          </w:tcPr>
          <w:p w14:paraId="2D539B48" w14:textId="77777777" w:rsidR="000C28FC" w:rsidRDefault="000C28FC" w:rsidP="000C28FC">
            <w:pPr>
              <w:jc w:val="center"/>
            </w:pPr>
            <w:r>
              <w:t>66663,28</w:t>
            </w:r>
          </w:p>
        </w:tc>
        <w:tc>
          <w:tcPr>
            <w:tcW w:w="1134" w:type="dxa"/>
            <w:vAlign w:val="center"/>
          </w:tcPr>
          <w:p w14:paraId="7B78DA58" w14:textId="77777777" w:rsidR="000C28FC" w:rsidRPr="001F2ADE" w:rsidRDefault="000C28FC" w:rsidP="000C28FC">
            <w:pPr>
              <w:jc w:val="center"/>
              <w:rPr>
                <w:bCs/>
                <w:color w:val="000000"/>
              </w:rPr>
            </w:pPr>
            <w:r w:rsidRPr="00A7501A">
              <w:rPr>
                <w:bCs/>
                <w:color w:val="000000"/>
              </w:rPr>
              <w:t>66663,28</w:t>
            </w:r>
          </w:p>
        </w:tc>
        <w:tc>
          <w:tcPr>
            <w:tcW w:w="1134" w:type="dxa"/>
            <w:vAlign w:val="center"/>
          </w:tcPr>
          <w:p w14:paraId="665D53DC" w14:textId="77777777" w:rsidR="000C28FC" w:rsidRPr="001F2ADE" w:rsidRDefault="000C28FC" w:rsidP="000C28F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70602,08</w:t>
            </w:r>
          </w:p>
        </w:tc>
      </w:tr>
      <w:tr w:rsidR="000C28FC" w14:paraId="6A310A5B" w14:textId="77777777" w:rsidTr="000C28FC">
        <w:tc>
          <w:tcPr>
            <w:tcW w:w="595" w:type="dxa"/>
            <w:vAlign w:val="center"/>
          </w:tcPr>
          <w:p w14:paraId="7AEC1C4D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2668" w:type="dxa"/>
            <w:vAlign w:val="center"/>
          </w:tcPr>
          <w:p w14:paraId="4F06AFBB" w14:textId="77777777" w:rsidR="000C28FC" w:rsidRDefault="000C28FC" w:rsidP="000C28FC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Финансовые потребности, необходимые для реализации производственной программы в сфере водоотведения, тыс. руб.</w:t>
            </w:r>
          </w:p>
        </w:tc>
        <w:tc>
          <w:tcPr>
            <w:tcW w:w="1208" w:type="dxa"/>
            <w:vAlign w:val="center"/>
          </w:tcPr>
          <w:p w14:paraId="4E907937" w14:textId="77777777" w:rsidR="000C28FC" w:rsidRPr="001F2ADE" w:rsidRDefault="000C28FC" w:rsidP="000C28F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35288,60</w:t>
            </w:r>
          </w:p>
        </w:tc>
        <w:tc>
          <w:tcPr>
            <w:tcW w:w="1208" w:type="dxa"/>
            <w:vAlign w:val="center"/>
          </w:tcPr>
          <w:p w14:paraId="17871C7B" w14:textId="77777777" w:rsidR="000C28FC" w:rsidRPr="001F2ADE" w:rsidRDefault="000C28FC" w:rsidP="000C28F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48619,17</w:t>
            </w:r>
          </w:p>
        </w:tc>
        <w:tc>
          <w:tcPr>
            <w:tcW w:w="1208" w:type="dxa"/>
            <w:vAlign w:val="center"/>
          </w:tcPr>
          <w:p w14:paraId="355C6AEF" w14:textId="77777777" w:rsidR="000C28FC" w:rsidRPr="001F2ADE" w:rsidRDefault="000C28FC" w:rsidP="000C28F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43020,48</w:t>
            </w:r>
          </w:p>
        </w:tc>
        <w:tc>
          <w:tcPr>
            <w:tcW w:w="1207" w:type="dxa"/>
            <w:vAlign w:val="center"/>
          </w:tcPr>
          <w:p w14:paraId="357F1AE8" w14:textId="77777777" w:rsidR="000C28FC" w:rsidRPr="001F2ADE" w:rsidRDefault="000C28FC" w:rsidP="000C28FC">
            <w:pPr>
              <w:jc w:val="center"/>
              <w:rPr>
                <w:bCs/>
                <w:color w:val="000000"/>
              </w:rPr>
            </w:pPr>
            <w:r w:rsidRPr="00913AFF">
              <w:rPr>
                <w:bCs/>
                <w:color w:val="000000"/>
              </w:rPr>
              <w:t>43020,48</w:t>
            </w:r>
          </w:p>
        </w:tc>
        <w:tc>
          <w:tcPr>
            <w:tcW w:w="1207" w:type="dxa"/>
            <w:vAlign w:val="center"/>
          </w:tcPr>
          <w:p w14:paraId="68380614" w14:textId="77777777" w:rsidR="000C28FC" w:rsidRPr="001F2ADE" w:rsidRDefault="000C28FC" w:rsidP="000C28FC">
            <w:pPr>
              <w:jc w:val="center"/>
              <w:rPr>
                <w:bCs/>
                <w:color w:val="000000"/>
              </w:rPr>
            </w:pPr>
            <w:r w:rsidRPr="00913AFF">
              <w:rPr>
                <w:bCs/>
                <w:color w:val="000000"/>
              </w:rPr>
              <w:t>43020,48</w:t>
            </w:r>
          </w:p>
        </w:tc>
        <w:tc>
          <w:tcPr>
            <w:tcW w:w="1208" w:type="dxa"/>
            <w:vAlign w:val="center"/>
          </w:tcPr>
          <w:p w14:paraId="484E1843" w14:textId="77777777" w:rsidR="000C28FC" w:rsidRPr="001F2ADE" w:rsidRDefault="000C28FC" w:rsidP="000C28F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45233,95</w:t>
            </w:r>
          </w:p>
        </w:tc>
        <w:tc>
          <w:tcPr>
            <w:tcW w:w="1256" w:type="dxa"/>
            <w:vAlign w:val="center"/>
          </w:tcPr>
          <w:p w14:paraId="7705AADD" w14:textId="77777777" w:rsidR="000C28FC" w:rsidRPr="00B50B10" w:rsidRDefault="000C28FC" w:rsidP="000C28FC">
            <w:pPr>
              <w:jc w:val="center"/>
            </w:pPr>
            <w:r>
              <w:t>43991,23</w:t>
            </w:r>
          </w:p>
        </w:tc>
        <w:tc>
          <w:tcPr>
            <w:tcW w:w="1134" w:type="dxa"/>
            <w:vAlign w:val="center"/>
          </w:tcPr>
          <w:p w14:paraId="2F78C909" w14:textId="77777777" w:rsidR="000C28FC" w:rsidRDefault="000C28FC" w:rsidP="000C28FC">
            <w:pPr>
              <w:jc w:val="center"/>
            </w:pPr>
            <w:r>
              <w:t>43991,23</w:t>
            </w:r>
          </w:p>
        </w:tc>
        <w:tc>
          <w:tcPr>
            <w:tcW w:w="1134" w:type="dxa"/>
            <w:vAlign w:val="center"/>
          </w:tcPr>
          <w:p w14:paraId="47C535B6" w14:textId="77777777" w:rsidR="000C28FC" w:rsidRPr="001F2ADE" w:rsidRDefault="000C28FC" w:rsidP="000C28F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43991,23</w:t>
            </w:r>
          </w:p>
        </w:tc>
        <w:tc>
          <w:tcPr>
            <w:tcW w:w="1134" w:type="dxa"/>
            <w:vAlign w:val="center"/>
          </w:tcPr>
          <w:p w14:paraId="73AA5FFB" w14:textId="77777777" w:rsidR="000C28FC" w:rsidRPr="001F2ADE" w:rsidRDefault="000C28FC" w:rsidP="000C28F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46331,45</w:t>
            </w:r>
          </w:p>
        </w:tc>
      </w:tr>
    </w:tbl>
    <w:p w14:paraId="76672DBB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6F52559E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44AB83D0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02EC8E52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481C8567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  <w:sectPr w:rsidR="000C28FC" w:rsidSect="000C28FC">
          <w:pgSz w:w="16838" w:h="11906" w:orient="landscape"/>
          <w:pgMar w:top="851" w:right="851" w:bottom="709" w:left="709" w:header="709" w:footer="709" w:gutter="0"/>
          <w:cols w:space="708"/>
          <w:titlePg/>
          <w:docGrid w:linePitch="360"/>
        </w:sectPr>
      </w:pPr>
    </w:p>
    <w:p w14:paraId="0936A14E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lastRenderedPageBreak/>
        <w:t>Раздел 7. График реализации мероприятий производственной программы</w:t>
      </w:r>
    </w:p>
    <w:p w14:paraId="0FD6F27F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tbl>
      <w:tblPr>
        <w:tblStyle w:val="ac"/>
        <w:tblW w:w="10060" w:type="dxa"/>
        <w:tblInd w:w="-567" w:type="dxa"/>
        <w:tblLook w:val="04A0" w:firstRow="1" w:lastRow="0" w:firstColumn="1" w:lastColumn="0" w:noHBand="0" w:noVBand="1"/>
      </w:tblPr>
      <w:tblGrid>
        <w:gridCol w:w="3539"/>
        <w:gridCol w:w="3260"/>
        <w:gridCol w:w="3261"/>
      </w:tblGrid>
      <w:tr w:rsidR="000C28FC" w14:paraId="217C1398" w14:textId="77777777" w:rsidTr="000C28FC">
        <w:trPr>
          <w:trHeight w:val="914"/>
        </w:trPr>
        <w:tc>
          <w:tcPr>
            <w:tcW w:w="3539" w:type="dxa"/>
            <w:vAlign w:val="center"/>
          </w:tcPr>
          <w:p w14:paraId="4421BEB7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260" w:type="dxa"/>
            <w:vAlign w:val="center"/>
          </w:tcPr>
          <w:p w14:paraId="5D9E3E62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Дата начала    реализации мероприятий</w:t>
            </w:r>
          </w:p>
        </w:tc>
        <w:tc>
          <w:tcPr>
            <w:tcW w:w="3261" w:type="dxa"/>
            <w:vAlign w:val="center"/>
          </w:tcPr>
          <w:p w14:paraId="1ACC0F85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Дата окончания реализации мероприятий</w:t>
            </w:r>
          </w:p>
        </w:tc>
      </w:tr>
      <w:tr w:rsidR="000C28FC" w14:paraId="7FD17F85" w14:textId="77777777" w:rsidTr="000C28FC">
        <w:trPr>
          <w:trHeight w:val="1409"/>
        </w:trPr>
        <w:tc>
          <w:tcPr>
            <w:tcW w:w="3539" w:type="dxa"/>
            <w:vAlign w:val="center"/>
          </w:tcPr>
          <w:p w14:paraId="3008837D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45581E">
              <w:rPr>
                <w:bCs/>
                <w:color w:val="000000" w:themeColor="text1"/>
                <w:sz w:val="28"/>
                <w:szCs w:val="28"/>
              </w:rPr>
              <w:t>Бесперебойное холодное водоснабжение и (или) водоотведение</w:t>
            </w:r>
          </w:p>
        </w:tc>
        <w:tc>
          <w:tcPr>
            <w:tcW w:w="3260" w:type="dxa"/>
            <w:vAlign w:val="center"/>
          </w:tcPr>
          <w:p w14:paraId="51A92102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01.01.2019</w:t>
            </w:r>
          </w:p>
        </w:tc>
        <w:tc>
          <w:tcPr>
            <w:tcW w:w="3261" w:type="dxa"/>
            <w:vAlign w:val="center"/>
          </w:tcPr>
          <w:p w14:paraId="60643852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31.12.2023</w:t>
            </w:r>
          </w:p>
        </w:tc>
      </w:tr>
    </w:tbl>
    <w:p w14:paraId="23161A70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2200FDC0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1B137808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54F0971B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2CE1DC99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6FD8A1BC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64C1A66D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741A8A9F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3944EC99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243586B8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347E1238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638DABDC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4D06F5A1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1F0A121C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60656FDF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2E81A497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3E9401E2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4F190A73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0EB2C555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7B490266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3AEE0FEC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59E596CB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57D6BD37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6425CE28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1962B2F2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7A779C4B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59B3D3CB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62D0F7F9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05C5F483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1641EC08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7A08A959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3955AF3F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2730DDBA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18B6FA3F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3EAAF5EA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3FA8E03C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  <w:sectPr w:rsidR="000C28FC" w:rsidSect="000C28FC">
          <w:pgSz w:w="11906" w:h="16838"/>
          <w:pgMar w:top="851" w:right="709" w:bottom="709" w:left="1559" w:header="709" w:footer="709" w:gutter="0"/>
          <w:cols w:space="708"/>
          <w:titlePg/>
          <w:docGrid w:linePitch="360"/>
        </w:sectPr>
      </w:pPr>
    </w:p>
    <w:p w14:paraId="4CAF298D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lastRenderedPageBreak/>
        <w:t>Раздел 8. Показатели надежности, качества, энергетической эффективности</w:t>
      </w:r>
    </w:p>
    <w:p w14:paraId="76D9D232" w14:textId="77777777" w:rsidR="000C28FC" w:rsidRPr="00452985" w:rsidRDefault="000C28FC" w:rsidP="000C28FC">
      <w:pPr>
        <w:ind w:left="-567"/>
        <w:jc w:val="center"/>
        <w:rPr>
          <w:bCs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t xml:space="preserve"> объектов централизованных </w:t>
      </w:r>
      <w:r w:rsidRPr="00452985">
        <w:rPr>
          <w:bCs/>
          <w:sz w:val="28"/>
          <w:szCs w:val="28"/>
          <w:lang w:eastAsia="ru-RU"/>
        </w:rPr>
        <w:t>систем холодного водоснабжения и (или) водоотведения</w:t>
      </w:r>
    </w:p>
    <w:p w14:paraId="1D61CF69" w14:textId="77777777" w:rsidR="000C28FC" w:rsidRPr="00452985" w:rsidRDefault="000C28FC" w:rsidP="000C28FC">
      <w:pPr>
        <w:ind w:left="-567"/>
        <w:jc w:val="center"/>
        <w:rPr>
          <w:bCs/>
          <w:sz w:val="28"/>
          <w:szCs w:val="28"/>
          <w:lang w:eastAsia="ru-RU"/>
        </w:rPr>
      </w:pPr>
    </w:p>
    <w:tbl>
      <w:tblPr>
        <w:tblStyle w:val="ac"/>
        <w:tblW w:w="13466" w:type="dxa"/>
        <w:jc w:val="center"/>
        <w:tblLayout w:type="fixed"/>
        <w:tblLook w:val="04A0" w:firstRow="1" w:lastRow="0" w:firstColumn="1" w:lastColumn="0" w:noHBand="0" w:noVBand="1"/>
      </w:tblPr>
      <w:tblGrid>
        <w:gridCol w:w="822"/>
        <w:gridCol w:w="3375"/>
        <w:gridCol w:w="993"/>
        <w:gridCol w:w="1701"/>
        <w:gridCol w:w="992"/>
        <w:gridCol w:w="1134"/>
        <w:gridCol w:w="1134"/>
        <w:gridCol w:w="1105"/>
        <w:gridCol w:w="1105"/>
        <w:gridCol w:w="1105"/>
      </w:tblGrid>
      <w:tr w:rsidR="000C28FC" w14:paraId="2F08FB63" w14:textId="77777777" w:rsidTr="000C28FC">
        <w:trPr>
          <w:trHeight w:val="1154"/>
          <w:jc w:val="center"/>
        </w:trPr>
        <w:tc>
          <w:tcPr>
            <w:tcW w:w="822" w:type="dxa"/>
            <w:vAlign w:val="center"/>
          </w:tcPr>
          <w:p w14:paraId="4C5EC3BD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375" w:type="dxa"/>
            <w:vAlign w:val="center"/>
          </w:tcPr>
          <w:p w14:paraId="6A880645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993" w:type="dxa"/>
            <w:vAlign w:val="center"/>
          </w:tcPr>
          <w:p w14:paraId="7F657262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Факт 2017 год</w:t>
            </w:r>
          </w:p>
        </w:tc>
        <w:tc>
          <w:tcPr>
            <w:tcW w:w="1701" w:type="dxa"/>
            <w:vAlign w:val="center"/>
          </w:tcPr>
          <w:p w14:paraId="71E21A53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Ожидаемые значения 2018 год</w:t>
            </w:r>
          </w:p>
        </w:tc>
        <w:tc>
          <w:tcPr>
            <w:tcW w:w="992" w:type="dxa"/>
            <w:vAlign w:val="center"/>
          </w:tcPr>
          <w:p w14:paraId="0A18E4C2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План 2019 год</w:t>
            </w:r>
          </w:p>
        </w:tc>
        <w:tc>
          <w:tcPr>
            <w:tcW w:w="1134" w:type="dxa"/>
            <w:vAlign w:val="center"/>
          </w:tcPr>
          <w:p w14:paraId="780C8AAA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План 2020 год</w:t>
            </w:r>
          </w:p>
        </w:tc>
        <w:tc>
          <w:tcPr>
            <w:tcW w:w="1134" w:type="dxa"/>
            <w:vAlign w:val="center"/>
          </w:tcPr>
          <w:p w14:paraId="143091B3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План 2021 год</w:t>
            </w:r>
          </w:p>
        </w:tc>
        <w:tc>
          <w:tcPr>
            <w:tcW w:w="1105" w:type="dxa"/>
            <w:vAlign w:val="center"/>
          </w:tcPr>
          <w:p w14:paraId="26522FE9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План 2022 год</w:t>
            </w:r>
          </w:p>
        </w:tc>
        <w:tc>
          <w:tcPr>
            <w:tcW w:w="1105" w:type="dxa"/>
            <w:vAlign w:val="center"/>
          </w:tcPr>
          <w:p w14:paraId="3A04B3BE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План 2023 год</w:t>
            </w:r>
          </w:p>
        </w:tc>
        <w:tc>
          <w:tcPr>
            <w:tcW w:w="1105" w:type="dxa"/>
            <w:vAlign w:val="center"/>
          </w:tcPr>
          <w:p w14:paraId="61705F68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План 2024 год</w:t>
            </w:r>
          </w:p>
        </w:tc>
      </w:tr>
      <w:tr w:rsidR="000C28FC" w14:paraId="646F2B73" w14:textId="77777777" w:rsidTr="000C28FC">
        <w:trPr>
          <w:jc w:val="center"/>
        </w:trPr>
        <w:tc>
          <w:tcPr>
            <w:tcW w:w="822" w:type="dxa"/>
          </w:tcPr>
          <w:p w14:paraId="06A0E04E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375" w:type="dxa"/>
          </w:tcPr>
          <w:p w14:paraId="64C9D3EB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14:paraId="2DD3D86E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14:paraId="3322C9AE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14:paraId="589FEA42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14:paraId="09EABBD9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14:paraId="0D352D75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105" w:type="dxa"/>
          </w:tcPr>
          <w:p w14:paraId="4C1D88C4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105" w:type="dxa"/>
          </w:tcPr>
          <w:p w14:paraId="2414A7F0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105" w:type="dxa"/>
          </w:tcPr>
          <w:p w14:paraId="477B68C5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0C28FC" w14:paraId="72A49BA0" w14:textId="77777777" w:rsidTr="000C28FC">
        <w:trPr>
          <w:trHeight w:val="650"/>
          <w:jc w:val="center"/>
        </w:trPr>
        <w:tc>
          <w:tcPr>
            <w:tcW w:w="13466" w:type="dxa"/>
            <w:gridSpan w:val="10"/>
            <w:vAlign w:val="center"/>
          </w:tcPr>
          <w:p w14:paraId="17E2CB79" w14:textId="77777777" w:rsidR="000C28FC" w:rsidRDefault="000C28FC" w:rsidP="009F30B9">
            <w:pPr>
              <w:pStyle w:val="a4"/>
              <w:numPr>
                <w:ilvl w:val="0"/>
                <w:numId w:val="4"/>
              </w:num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Показатели качества воды</w:t>
            </w:r>
          </w:p>
        </w:tc>
      </w:tr>
      <w:tr w:rsidR="000C28FC" w14:paraId="4C7E6E9B" w14:textId="77777777" w:rsidTr="000C28FC">
        <w:trPr>
          <w:trHeight w:val="3543"/>
          <w:jc w:val="center"/>
        </w:trPr>
        <w:tc>
          <w:tcPr>
            <w:tcW w:w="822" w:type="dxa"/>
            <w:vAlign w:val="center"/>
          </w:tcPr>
          <w:p w14:paraId="2FF32B95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1.1.</w:t>
            </w:r>
          </w:p>
        </w:tc>
        <w:tc>
          <w:tcPr>
            <w:tcW w:w="3375" w:type="dxa"/>
            <w:vAlign w:val="center"/>
          </w:tcPr>
          <w:p w14:paraId="1EDBC0AF" w14:textId="77777777" w:rsidR="000C28FC" w:rsidRPr="00FE6F9F" w:rsidRDefault="000C28FC" w:rsidP="000C28FC">
            <w:pPr>
              <w:rPr>
                <w:color w:val="000000" w:themeColor="text1"/>
                <w:sz w:val="22"/>
                <w:szCs w:val="22"/>
              </w:rPr>
            </w:pPr>
            <w:r w:rsidRPr="00FE6F9F">
              <w:rPr>
                <w:color w:val="000000" w:themeColor="text1"/>
                <w:sz w:val="22"/>
                <w:szCs w:val="22"/>
              </w:rPr>
              <w:t>Доля проб питьевой воды, подаваемой с источников водоснабжения, водопроводных станций или иных объектов централизованной системы водоснабжения в распределительную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 (в процентах)</w:t>
            </w:r>
          </w:p>
        </w:tc>
        <w:tc>
          <w:tcPr>
            <w:tcW w:w="993" w:type="dxa"/>
            <w:vAlign w:val="center"/>
          </w:tcPr>
          <w:p w14:paraId="6F7BACF9" w14:textId="77777777" w:rsidR="000C28FC" w:rsidRPr="00AE2406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AE2406">
              <w:rPr>
                <w:bCs/>
                <w:sz w:val="28"/>
                <w:szCs w:val="28"/>
              </w:rPr>
              <w:t>0,20</w:t>
            </w:r>
          </w:p>
        </w:tc>
        <w:tc>
          <w:tcPr>
            <w:tcW w:w="1701" w:type="dxa"/>
            <w:vAlign w:val="center"/>
          </w:tcPr>
          <w:p w14:paraId="76A7BD85" w14:textId="77777777" w:rsidR="000C28FC" w:rsidRPr="00AE2406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AE2406">
              <w:rPr>
                <w:bCs/>
                <w:sz w:val="28"/>
                <w:szCs w:val="28"/>
              </w:rPr>
              <w:t>0,20</w:t>
            </w:r>
          </w:p>
        </w:tc>
        <w:tc>
          <w:tcPr>
            <w:tcW w:w="992" w:type="dxa"/>
            <w:vAlign w:val="center"/>
          </w:tcPr>
          <w:p w14:paraId="1C1E9B45" w14:textId="77777777" w:rsidR="000C28FC" w:rsidRPr="00AE2406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AE240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134" w:type="dxa"/>
            <w:vAlign w:val="center"/>
          </w:tcPr>
          <w:p w14:paraId="5D375498" w14:textId="77777777" w:rsidR="000C28FC" w:rsidRPr="00AE2406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AE240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134" w:type="dxa"/>
            <w:vAlign w:val="center"/>
          </w:tcPr>
          <w:p w14:paraId="2EB543B4" w14:textId="77777777" w:rsidR="000C28FC" w:rsidRPr="00AE2406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AE240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105" w:type="dxa"/>
            <w:vAlign w:val="center"/>
          </w:tcPr>
          <w:p w14:paraId="7AF32D39" w14:textId="77777777" w:rsidR="000C28FC" w:rsidRPr="00AE2406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AE240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105" w:type="dxa"/>
            <w:vAlign w:val="center"/>
          </w:tcPr>
          <w:p w14:paraId="5E1AE5EE" w14:textId="77777777" w:rsidR="000C28FC" w:rsidRPr="00AE2406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AE240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105" w:type="dxa"/>
            <w:vAlign w:val="center"/>
          </w:tcPr>
          <w:p w14:paraId="48F3CFF9" w14:textId="77777777" w:rsidR="000C28FC" w:rsidRPr="00AE2406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AE2406">
              <w:rPr>
                <w:bCs/>
                <w:sz w:val="28"/>
                <w:szCs w:val="28"/>
              </w:rPr>
              <w:t>0,00</w:t>
            </w:r>
          </w:p>
        </w:tc>
      </w:tr>
      <w:tr w:rsidR="000C28FC" w14:paraId="71C5D3EE" w14:textId="77777777" w:rsidTr="000C28FC">
        <w:trPr>
          <w:trHeight w:val="154"/>
          <w:jc w:val="center"/>
        </w:trPr>
        <w:tc>
          <w:tcPr>
            <w:tcW w:w="822" w:type="dxa"/>
            <w:vAlign w:val="center"/>
          </w:tcPr>
          <w:p w14:paraId="29660069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1.2.</w:t>
            </w:r>
          </w:p>
        </w:tc>
        <w:tc>
          <w:tcPr>
            <w:tcW w:w="3375" w:type="dxa"/>
          </w:tcPr>
          <w:p w14:paraId="492A764A" w14:textId="77777777" w:rsidR="000C28FC" w:rsidRDefault="000C28FC" w:rsidP="000C28FC">
            <w:pPr>
              <w:rPr>
                <w:bCs/>
                <w:color w:val="000000"/>
                <w:sz w:val="28"/>
                <w:szCs w:val="28"/>
              </w:rPr>
            </w:pPr>
            <w:r w:rsidRPr="00FE6F9F">
              <w:rPr>
                <w:color w:val="000000" w:themeColor="text1"/>
                <w:sz w:val="22"/>
                <w:szCs w:val="22"/>
              </w:rPr>
              <w:t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 (в процентах</w:t>
            </w:r>
            <w:r>
              <w:rPr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993" w:type="dxa"/>
            <w:vAlign w:val="center"/>
          </w:tcPr>
          <w:p w14:paraId="7D08CCEC" w14:textId="77777777" w:rsidR="000C28FC" w:rsidRPr="00AE2406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AE2406">
              <w:rPr>
                <w:bCs/>
                <w:sz w:val="28"/>
                <w:szCs w:val="28"/>
              </w:rPr>
              <w:t>0,14</w:t>
            </w:r>
          </w:p>
        </w:tc>
        <w:tc>
          <w:tcPr>
            <w:tcW w:w="1701" w:type="dxa"/>
            <w:vAlign w:val="center"/>
          </w:tcPr>
          <w:p w14:paraId="55AA63FB" w14:textId="77777777" w:rsidR="000C28FC" w:rsidRPr="00AE2406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AE2406">
              <w:rPr>
                <w:bCs/>
                <w:sz w:val="28"/>
                <w:szCs w:val="28"/>
              </w:rPr>
              <w:t>0,10</w:t>
            </w:r>
          </w:p>
        </w:tc>
        <w:tc>
          <w:tcPr>
            <w:tcW w:w="992" w:type="dxa"/>
            <w:vAlign w:val="center"/>
          </w:tcPr>
          <w:p w14:paraId="04CA83E8" w14:textId="77777777" w:rsidR="000C28FC" w:rsidRPr="00AE2406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AE240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134" w:type="dxa"/>
            <w:vAlign w:val="center"/>
          </w:tcPr>
          <w:p w14:paraId="68330816" w14:textId="77777777" w:rsidR="000C28FC" w:rsidRPr="00AE2406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AE240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134" w:type="dxa"/>
            <w:vAlign w:val="center"/>
          </w:tcPr>
          <w:p w14:paraId="08CA25A9" w14:textId="77777777" w:rsidR="000C28FC" w:rsidRPr="00AE2406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AE240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105" w:type="dxa"/>
            <w:vAlign w:val="center"/>
          </w:tcPr>
          <w:p w14:paraId="4E138CED" w14:textId="77777777" w:rsidR="000C28FC" w:rsidRPr="00AE2406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AE240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105" w:type="dxa"/>
            <w:vAlign w:val="center"/>
          </w:tcPr>
          <w:p w14:paraId="5F123357" w14:textId="77777777" w:rsidR="000C28FC" w:rsidRPr="00AE2406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AE240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105" w:type="dxa"/>
            <w:vAlign w:val="center"/>
          </w:tcPr>
          <w:p w14:paraId="5848893D" w14:textId="77777777" w:rsidR="000C28FC" w:rsidRPr="00AE2406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AE2406">
              <w:rPr>
                <w:bCs/>
                <w:sz w:val="28"/>
                <w:szCs w:val="28"/>
              </w:rPr>
              <w:t>0,00</w:t>
            </w:r>
          </w:p>
        </w:tc>
      </w:tr>
      <w:tr w:rsidR="000C28FC" w14:paraId="71220BAC" w14:textId="77777777" w:rsidTr="000C28FC">
        <w:trPr>
          <w:trHeight w:val="438"/>
          <w:jc w:val="center"/>
        </w:trPr>
        <w:tc>
          <w:tcPr>
            <w:tcW w:w="822" w:type="dxa"/>
            <w:vAlign w:val="center"/>
          </w:tcPr>
          <w:p w14:paraId="4D604B72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3375" w:type="dxa"/>
            <w:vAlign w:val="center"/>
          </w:tcPr>
          <w:p w14:paraId="023B232B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14:paraId="31C0D86D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4E3BA318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14:paraId="60ECA3DD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  <w:vAlign w:val="center"/>
          </w:tcPr>
          <w:p w14:paraId="71572E72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14:paraId="389DD176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105" w:type="dxa"/>
            <w:vAlign w:val="center"/>
          </w:tcPr>
          <w:p w14:paraId="1979740F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105" w:type="dxa"/>
            <w:vAlign w:val="center"/>
          </w:tcPr>
          <w:p w14:paraId="63663545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105" w:type="dxa"/>
            <w:vAlign w:val="center"/>
          </w:tcPr>
          <w:p w14:paraId="63167F64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0C28FC" w14:paraId="627B19B4" w14:textId="77777777" w:rsidTr="000C28FC">
        <w:trPr>
          <w:trHeight w:val="514"/>
          <w:jc w:val="center"/>
        </w:trPr>
        <w:tc>
          <w:tcPr>
            <w:tcW w:w="13466" w:type="dxa"/>
            <w:gridSpan w:val="10"/>
            <w:vAlign w:val="center"/>
          </w:tcPr>
          <w:p w14:paraId="4226B85A" w14:textId="77777777" w:rsidR="000C28FC" w:rsidRDefault="000C28FC" w:rsidP="009F30B9">
            <w:pPr>
              <w:pStyle w:val="a4"/>
              <w:numPr>
                <w:ilvl w:val="0"/>
                <w:numId w:val="4"/>
              </w:num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Показатели надежности и бесперебойности водоснабжения и водоотведения</w:t>
            </w:r>
          </w:p>
        </w:tc>
      </w:tr>
      <w:tr w:rsidR="000C28FC" w14:paraId="457A59F3" w14:textId="77777777" w:rsidTr="000C28FC">
        <w:trPr>
          <w:trHeight w:val="4519"/>
          <w:jc w:val="center"/>
        </w:trPr>
        <w:tc>
          <w:tcPr>
            <w:tcW w:w="822" w:type="dxa"/>
            <w:vAlign w:val="center"/>
          </w:tcPr>
          <w:p w14:paraId="2795F365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2.1.</w:t>
            </w:r>
          </w:p>
        </w:tc>
        <w:tc>
          <w:tcPr>
            <w:tcW w:w="3375" w:type="dxa"/>
          </w:tcPr>
          <w:p w14:paraId="3EA73DD6" w14:textId="77777777" w:rsidR="000C28FC" w:rsidRDefault="000C28FC" w:rsidP="000C28FC">
            <w:pPr>
              <w:rPr>
                <w:bCs/>
                <w:color w:val="000000"/>
                <w:sz w:val="28"/>
                <w:szCs w:val="28"/>
              </w:rPr>
            </w:pPr>
            <w:r w:rsidRPr="00FE6F9F">
              <w:rPr>
                <w:color w:val="000000" w:themeColor="text1"/>
                <w:sz w:val="22"/>
                <w:szCs w:val="22"/>
              </w:rPr>
              <w:t>Количество перерывов в подаче воды, зафиксированных в местах исполнения обязательств организацией, осуществляющей холодное водоснабжение, по подаче холодной воды, возникших в результате аварий, повреждений и иных технологических нарушений на объектах централизованной системы холодного водоснабжения, принадлежащих организации, осуществляющей холодное водоснабжение, в расчете на протяженность водопроводной сети в год (ед./км)</w:t>
            </w:r>
          </w:p>
        </w:tc>
        <w:tc>
          <w:tcPr>
            <w:tcW w:w="993" w:type="dxa"/>
            <w:vAlign w:val="center"/>
          </w:tcPr>
          <w:p w14:paraId="30FC13E8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0,40</w:t>
            </w:r>
          </w:p>
        </w:tc>
        <w:tc>
          <w:tcPr>
            <w:tcW w:w="1701" w:type="dxa"/>
            <w:vAlign w:val="center"/>
          </w:tcPr>
          <w:p w14:paraId="51948AF7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0,39</w:t>
            </w:r>
          </w:p>
        </w:tc>
        <w:tc>
          <w:tcPr>
            <w:tcW w:w="992" w:type="dxa"/>
            <w:vAlign w:val="center"/>
          </w:tcPr>
          <w:p w14:paraId="4AA3FDD9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0,39</w:t>
            </w:r>
          </w:p>
        </w:tc>
        <w:tc>
          <w:tcPr>
            <w:tcW w:w="1134" w:type="dxa"/>
            <w:vAlign w:val="center"/>
          </w:tcPr>
          <w:p w14:paraId="104E38B0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0,38</w:t>
            </w:r>
          </w:p>
        </w:tc>
        <w:tc>
          <w:tcPr>
            <w:tcW w:w="1134" w:type="dxa"/>
            <w:vAlign w:val="center"/>
          </w:tcPr>
          <w:p w14:paraId="23E17D06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0,37</w:t>
            </w:r>
          </w:p>
        </w:tc>
        <w:tc>
          <w:tcPr>
            <w:tcW w:w="1105" w:type="dxa"/>
            <w:vAlign w:val="center"/>
          </w:tcPr>
          <w:p w14:paraId="1C8614CA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0,36</w:t>
            </w:r>
          </w:p>
        </w:tc>
        <w:tc>
          <w:tcPr>
            <w:tcW w:w="1105" w:type="dxa"/>
            <w:vAlign w:val="center"/>
          </w:tcPr>
          <w:p w14:paraId="5ED85968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0,36</w:t>
            </w:r>
          </w:p>
        </w:tc>
        <w:tc>
          <w:tcPr>
            <w:tcW w:w="1105" w:type="dxa"/>
            <w:vAlign w:val="center"/>
          </w:tcPr>
          <w:p w14:paraId="2CEAC452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0,35</w:t>
            </w:r>
          </w:p>
        </w:tc>
      </w:tr>
      <w:tr w:rsidR="000C28FC" w14:paraId="4AD81901" w14:textId="77777777" w:rsidTr="000C28FC">
        <w:trPr>
          <w:trHeight w:val="1167"/>
          <w:jc w:val="center"/>
        </w:trPr>
        <w:tc>
          <w:tcPr>
            <w:tcW w:w="822" w:type="dxa"/>
            <w:vAlign w:val="center"/>
          </w:tcPr>
          <w:p w14:paraId="01D9A928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2.2.</w:t>
            </w:r>
          </w:p>
        </w:tc>
        <w:tc>
          <w:tcPr>
            <w:tcW w:w="3375" w:type="dxa"/>
          </w:tcPr>
          <w:p w14:paraId="163B09E6" w14:textId="77777777" w:rsidR="000C28FC" w:rsidRDefault="000C28FC" w:rsidP="000C28FC">
            <w:pPr>
              <w:rPr>
                <w:bCs/>
                <w:color w:val="000000"/>
                <w:sz w:val="28"/>
                <w:szCs w:val="28"/>
              </w:rPr>
            </w:pPr>
            <w:r w:rsidRPr="00FE6F9F">
              <w:rPr>
                <w:color w:val="000000" w:themeColor="text1"/>
                <w:sz w:val="22"/>
                <w:szCs w:val="22"/>
              </w:rPr>
              <w:t>Удельное количество аварий и засоров в расчете на протяженность канализационной сети в год (ед./км)</w:t>
            </w:r>
          </w:p>
        </w:tc>
        <w:tc>
          <w:tcPr>
            <w:tcW w:w="993" w:type="dxa"/>
            <w:vAlign w:val="center"/>
          </w:tcPr>
          <w:p w14:paraId="71F77008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5,90</w:t>
            </w:r>
          </w:p>
        </w:tc>
        <w:tc>
          <w:tcPr>
            <w:tcW w:w="1701" w:type="dxa"/>
            <w:vAlign w:val="center"/>
          </w:tcPr>
          <w:p w14:paraId="3C91CB95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5,80</w:t>
            </w:r>
          </w:p>
        </w:tc>
        <w:tc>
          <w:tcPr>
            <w:tcW w:w="992" w:type="dxa"/>
            <w:vAlign w:val="center"/>
          </w:tcPr>
          <w:p w14:paraId="403BE387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5,80</w:t>
            </w:r>
          </w:p>
        </w:tc>
        <w:tc>
          <w:tcPr>
            <w:tcW w:w="1134" w:type="dxa"/>
            <w:vAlign w:val="center"/>
          </w:tcPr>
          <w:p w14:paraId="5494880F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5,70</w:t>
            </w:r>
          </w:p>
        </w:tc>
        <w:tc>
          <w:tcPr>
            <w:tcW w:w="1134" w:type="dxa"/>
            <w:vAlign w:val="center"/>
          </w:tcPr>
          <w:p w14:paraId="6134955E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5,70</w:t>
            </w:r>
          </w:p>
        </w:tc>
        <w:tc>
          <w:tcPr>
            <w:tcW w:w="1105" w:type="dxa"/>
            <w:vAlign w:val="center"/>
          </w:tcPr>
          <w:p w14:paraId="395322E5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5,70</w:t>
            </w:r>
          </w:p>
        </w:tc>
        <w:tc>
          <w:tcPr>
            <w:tcW w:w="1105" w:type="dxa"/>
            <w:vAlign w:val="center"/>
          </w:tcPr>
          <w:p w14:paraId="456E8CAC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5,60</w:t>
            </w:r>
          </w:p>
        </w:tc>
        <w:tc>
          <w:tcPr>
            <w:tcW w:w="1105" w:type="dxa"/>
            <w:vAlign w:val="center"/>
          </w:tcPr>
          <w:p w14:paraId="3D178863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5,60</w:t>
            </w:r>
          </w:p>
        </w:tc>
      </w:tr>
      <w:tr w:rsidR="000C28FC" w14:paraId="502AF1DE" w14:textId="77777777" w:rsidTr="000C28FC">
        <w:trPr>
          <w:trHeight w:val="630"/>
          <w:jc w:val="center"/>
        </w:trPr>
        <w:tc>
          <w:tcPr>
            <w:tcW w:w="13466" w:type="dxa"/>
            <w:gridSpan w:val="10"/>
            <w:vAlign w:val="center"/>
          </w:tcPr>
          <w:p w14:paraId="5F440970" w14:textId="77777777" w:rsidR="000C28FC" w:rsidRDefault="000C28FC" w:rsidP="009F30B9">
            <w:pPr>
              <w:pStyle w:val="a4"/>
              <w:numPr>
                <w:ilvl w:val="0"/>
                <w:numId w:val="4"/>
              </w:num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Показатели качества очистки сточных вод</w:t>
            </w:r>
          </w:p>
        </w:tc>
      </w:tr>
      <w:tr w:rsidR="000C28FC" w14:paraId="6BB334A5" w14:textId="77777777" w:rsidTr="000C28FC">
        <w:trPr>
          <w:trHeight w:val="2166"/>
          <w:jc w:val="center"/>
        </w:trPr>
        <w:tc>
          <w:tcPr>
            <w:tcW w:w="822" w:type="dxa"/>
            <w:vAlign w:val="center"/>
          </w:tcPr>
          <w:p w14:paraId="1A8DA5DF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3.1.</w:t>
            </w:r>
          </w:p>
        </w:tc>
        <w:tc>
          <w:tcPr>
            <w:tcW w:w="3375" w:type="dxa"/>
            <w:vAlign w:val="center"/>
          </w:tcPr>
          <w:p w14:paraId="472115C8" w14:textId="77777777" w:rsidR="000C28FC" w:rsidRPr="00656E97" w:rsidRDefault="000C28FC" w:rsidP="000C28FC">
            <w:pPr>
              <w:rPr>
                <w:color w:val="000000" w:themeColor="text1"/>
                <w:sz w:val="22"/>
                <w:szCs w:val="22"/>
              </w:rPr>
            </w:pPr>
            <w:r w:rsidRPr="00656E97">
              <w:rPr>
                <w:color w:val="000000" w:themeColor="text1"/>
                <w:sz w:val="22"/>
                <w:szCs w:val="22"/>
              </w:rPr>
              <w:t>Доля сточных вод, не подвергающихся очистке, в общем объеме сточных вод, сбрасываемых в централизованные общесплавные или бытовые системы водоотведения (в процентах)</w:t>
            </w:r>
          </w:p>
        </w:tc>
        <w:tc>
          <w:tcPr>
            <w:tcW w:w="993" w:type="dxa"/>
            <w:vAlign w:val="center"/>
          </w:tcPr>
          <w:p w14:paraId="5B4D7538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701" w:type="dxa"/>
            <w:vAlign w:val="center"/>
          </w:tcPr>
          <w:p w14:paraId="4596BDD6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992" w:type="dxa"/>
            <w:vAlign w:val="center"/>
          </w:tcPr>
          <w:p w14:paraId="42FD8213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134" w:type="dxa"/>
            <w:vAlign w:val="center"/>
          </w:tcPr>
          <w:p w14:paraId="1273E9BF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134" w:type="dxa"/>
            <w:vAlign w:val="center"/>
          </w:tcPr>
          <w:p w14:paraId="03DB0BDF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105" w:type="dxa"/>
            <w:vAlign w:val="center"/>
          </w:tcPr>
          <w:p w14:paraId="0563286E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105" w:type="dxa"/>
            <w:vAlign w:val="center"/>
          </w:tcPr>
          <w:p w14:paraId="4812C333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105" w:type="dxa"/>
            <w:vAlign w:val="center"/>
          </w:tcPr>
          <w:p w14:paraId="12D7610F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0,00</w:t>
            </w:r>
          </w:p>
        </w:tc>
      </w:tr>
      <w:tr w:rsidR="000C28FC" w14:paraId="691D1711" w14:textId="77777777" w:rsidTr="000C28FC">
        <w:trPr>
          <w:trHeight w:val="438"/>
          <w:jc w:val="center"/>
        </w:trPr>
        <w:tc>
          <w:tcPr>
            <w:tcW w:w="822" w:type="dxa"/>
            <w:vAlign w:val="center"/>
          </w:tcPr>
          <w:p w14:paraId="54F7809F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3375" w:type="dxa"/>
            <w:vAlign w:val="center"/>
          </w:tcPr>
          <w:p w14:paraId="360E3625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14:paraId="5A3FEFDF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61E23452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14:paraId="3DFE26B9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  <w:vAlign w:val="center"/>
          </w:tcPr>
          <w:p w14:paraId="5A20677D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14:paraId="282F0FE9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105" w:type="dxa"/>
            <w:vAlign w:val="center"/>
          </w:tcPr>
          <w:p w14:paraId="30822DE5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105" w:type="dxa"/>
            <w:vAlign w:val="center"/>
          </w:tcPr>
          <w:p w14:paraId="0D277247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105" w:type="dxa"/>
            <w:vAlign w:val="center"/>
          </w:tcPr>
          <w:p w14:paraId="3D57B73B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0C28FC" w14:paraId="1935156C" w14:textId="77777777" w:rsidTr="000C28FC">
        <w:trPr>
          <w:trHeight w:val="2244"/>
          <w:jc w:val="center"/>
        </w:trPr>
        <w:tc>
          <w:tcPr>
            <w:tcW w:w="822" w:type="dxa"/>
            <w:vAlign w:val="center"/>
          </w:tcPr>
          <w:p w14:paraId="1C0ACFB4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3.2.</w:t>
            </w:r>
          </w:p>
        </w:tc>
        <w:tc>
          <w:tcPr>
            <w:tcW w:w="3375" w:type="dxa"/>
            <w:vAlign w:val="center"/>
          </w:tcPr>
          <w:p w14:paraId="65CEEEC6" w14:textId="77777777" w:rsidR="000C28FC" w:rsidRDefault="000C28FC" w:rsidP="000C28FC">
            <w:pPr>
              <w:rPr>
                <w:bCs/>
                <w:color w:val="000000"/>
                <w:sz w:val="28"/>
                <w:szCs w:val="28"/>
              </w:rPr>
            </w:pPr>
            <w:r w:rsidRPr="00656E97">
              <w:rPr>
                <w:color w:val="000000" w:themeColor="text1"/>
                <w:sz w:val="22"/>
                <w:szCs w:val="22"/>
              </w:rPr>
              <w:t>Доля поверхностных сточных вод, не подвергающихся очистке, в общем объеме поверхностных сточных вод, принимаемых в централизованную ливневую систему водоотведения (в процентах)</w:t>
            </w:r>
          </w:p>
        </w:tc>
        <w:tc>
          <w:tcPr>
            <w:tcW w:w="993" w:type="dxa"/>
            <w:vAlign w:val="center"/>
          </w:tcPr>
          <w:p w14:paraId="4EAB1F95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701" w:type="dxa"/>
            <w:vAlign w:val="center"/>
          </w:tcPr>
          <w:p w14:paraId="15E7886C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992" w:type="dxa"/>
            <w:vAlign w:val="center"/>
          </w:tcPr>
          <w:p w14:paraId="6E696349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134" w:type="dxa"/>
            <w:vAlign w:val="center"/>
          </w:tcPr>
          <w:p w14:paraId="5C12CF5E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134" w:type="dxa"/>
            <w:vAlign w:val="center"/>
          </w:tcPr>
          <w:p w14:paraId="58AA400F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105" w:type="dxa"/>
            <w:vAlign w:val="center"/>
          </w:tcPr>
          <w:p w14:paraId="16686368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105" w:type="dxa"/>
            <w:vAlign w:val="center"/>
          </w:tcPr>
          <w:p w14:paraId="3DBA4C19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105" w:type="dxa"/>
            <w:vAlign w:val="center"/>
          </w:tcPr>
          <w:p w14:paraId="2F062137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0,00</w:t>
            </w:r>
          </w:p>
        </w:tc>
      </w:tr>
      <w:tr w:rsidR="000C28FC" w14:paraId="61225C20" w14:textId="77777777" w:rsidTr="000C28FC">
        <w:trPr>
          <w:trHeight w:val="3393"/>
          <w:jc w:val="center"/>
        </w:trPr>
        <w:tc>
          <w:tcPr>
            <w:tcW w:w="822" w:type="dxa"/>
            <w:vAlign w:val="center"/>
          </w:tcPr>
          <w:p w14:paraId="24838CEE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3.3.</w:t>
            </w:r>
          </w:p>
        </w:tc>
        <w:tc>
          <w:tcPr>
            <w:tcW w:w="3375" w:type="dxa"/>
            <w:vAlign w:val="center"/>
          </w:tcPr>
          <w:p w14:paraId="65C23EE1" w14:textId="77777777" w:rsidR="000C28FC" w:rsidRPr="00656E97" w:rsidRDefault="000C28FC" w:rsidP="000C28FC">
            <w:pPr>
              <w:rPr>
                <w:color w:val="000000" w:themeColor="text1"/>
                <w:sz w:val="22"/>
                <w:szCs w:val="22"/>
              </w:rPr>
            </w:pPr>
            <w:r w:rsidRPr="00656E97">
              <w:rPr>
                <w:color w:val="000000" w:themeColor="text1"/>
                <w:sz w:val="22"/>
                <w:szCs w:val="22"/>
              </w:rPr>
              <w:t>Доля проб сточных вод, не соответствующих установленным нормативам допустимых сбросов, лимитам на сбросы, рассчитанная применительно к видам централизованных систем водоотведения раздельно для централизованной общесплавной (бытовой) и централизованной ливневой систем водоотведения (в процентах)</w:t>
            </w:r>
          </w:p>
        </w:tc>
        <w:tc>
          <w:tcPr>
            <w:tcW w:w="993" w:type="dxa"/>
            <w:vAlign w:val="center"/>
          </w:tcPr>
          <w:p w14:paraId="67F33552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701" w:type="dxa"/>
            <w:vAlign w:val="center"/>
          </w:tcPr>
          <w:p w14:paraId="78518718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992" w:type="dxa"/>
            <w:vAlign w:val="center"/>
          </w:tcPr>
          <w:p w14:paraId="6AB88AAB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134" w:type="dxa"/>
            <w:vAlign w:val="center"/>
          </w:tcPr>
          <w:p w14:paraId="44ACB224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134" w:type="dxa"/>
            <w:vAlign w:val="center"/>
          </w:tcPr>
          <w:p w14:paraId="303AD7C3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105" w:type="dxa"/>
            <w:vAlign w:val="center"/>
          </w:tcPr>
          <w:p w14:paraId="5C740EA8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105" w:type="dxa"/>
            <w:vAlign w:val="center"/>
          </w:tcPr>
          <w:p w14:paraId="6B63336C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105" w:type="dxa"/>
            <w:vAlign w:val="center"/>
          </w:tcPr>
          <w:p w14:paraId="57B8A1C1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0,00</w:t>
            </w:r>
          </w:p>
        </w:tc>
      </w:tr>
      <w:tr w:rsidR="000C28FC" w14:paraId="59A03DB7" w14:textId="77777777" w:rsidTr="000C28FC">
        <w:trPr>
          <w:trHeight w:val="1133"/>
          <w:jc w:val="center"/>
        </w:trPr>
        <w:tc>
          <w:tcPr>
            <w:tcW w:w="13466" w:type="dxa"/>
            <w:gridSpan w:val="10"/>
            <w:vAlign w:val="center"/>
          </w:tcPr>
          <w:p w14:paraId="7E3530DB" w14:textId="77777777" w:rsidR="000C28FC" w:rsidRDefault="000C28FC" w:rsidP="009F30B9">
            <w:pPr>
              <w:pStyle w:val="a4"/>
              <w:numPr>
                <w:ilvl w:val="0"/>
                <w:numId w:val="4"/>
              </w:num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Показатели энергетической эффективности использования ресурсов, в том числе уровень потерь воды</w:t>
            </w:r>
          </w:p>
        </w:tc>
      </w:tr>
      <w:tr w:rsidR="000C28FC" w:rsidRPr="00603050" w14:paraId="0EE74BD8" w14:textId="77777777" w:rsidTr="000C28FC">
        <w:trPr>
          <w:trHeight w:val="2255"/>
          <w:jc w:val="center"/>
        </w:trPr>
        <w:tc>
          <w:tcPr>
            <w:tcW w:w="822" w:type="dxa"/>
            <w:vAlign w:val="center"/>
          </w:tcPr>
          <w:p w14:paraId="736C6E91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4.1.</w:t>
            </w:r>
          </w:p>
        </w:tc>
        <w:tc>
          <w:tcPr>
            <w:tcW w:w="3375" w:type="dxa"/>
            <w:vAlign w:val="center"/>
          </w:tcPr>
          <w:p w14:paraId="21DAAFC2" w14:textId="77777777" w:rsidR="000C28FC" w:rsidRDefault="000C28FC" w:rsidP="000C28FC">
            <w:pPr>
              <w:rPr>
                <w:bCs/>
                <w:color w:val="000000"/>
                <w:sz w:val="28"/>
                <w:szCs w:val="28"/>
              </w:rPr>
            </w:pPr>
            <w:r w:rsidRPr="00656E97">
              <w:rPr>
                <w:color w:val="000000" w:themeColor="text1"/>
                <w:sz w:val="22"/>
                <w:szCs w:val="22"/>
              </w:rPr>
              <w:t>Доля потерь воды в централизованных системах водоснабжения при транспортировке в общем объеме воды, поданной в водопроводную сеть (в процентах)</w:t>
            </w:r>
          </w:p>
        </w:tc>
        <w:tc>
          <w:tcPr>
            <w:tcW w:w="993" w:type="dxa"/>
            <w:vAlign w:val="center"/>
          </w:tcPr>
          <w:p w14:paraId="5D955B59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22,87</w:t>
            </w:r>
          </w:p>
        </w:tc>
        <w:tc>
          <w:tcPr>
            <w:tcW w:w="1701" w:type="dxa"/>
            <w:vAlign w:val="center"/>
          </w:tcPr>
          <w:p w14:paraId="45DE562D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23,33</w:t>
            </w:r>
          </w:p>
        </w:tc>
        <w:tc>
          <w:tcPr>
            <w:tcW w:w="992" w:type="dxa"/>
            <w:vAlign w:val="center"/>
          </w:tcPr>
          <w:p w14:paraId="7D9CC4F3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22,87</w:t>
            </w:r>
          </w:p>
        </w:tc>
        <w:tc>
          <w:tcPr>
            <w:tcW w:w="1134" w:type="dxa"/>
            <w:vAlign w:val="center"/>
          </w:tcPr>
          <w:p w14:paraId="023C9EDC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22,87</w:t>
            </w:r>
          </w:p>
        </w:tc>
        <w:tc>
          <w:tcPr>
            <w:tcW w:w="1134" w:type="dxa"/>
            <w:vAlign w:val="center"/>
          </w:tcPr>
          <w:p w14:paraId="6AA705B5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22,87</w:t>
            </w:r>
          </w:p>
        </w:tc>
        <w:tc>
          <w:tcPr>
            <w:tcW w:w="1105" w:type="dxa"/>
            <w:vAlign w:val="center"/>
          </w:tcPr>
          <w:p w14:paraId="2492DBE8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22,87</w:t>
            </w:r>
          </w:p>
        </w:tc>
        <w:tc>
          <w:tcPr>
            <w:tcW w:w="1105" w:type="dxa"/>
            <w:vAlign w:val="center"/>
          </w:tcPr>
          <w:p w14:paraId="310B1405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22,87</w:t>
            </w:r>
          </w:p>
        </w:tc>
        <w:tc>
          <w:tcPr>
            <w:tcW w:w="1105" w:type="dxa"/>
            <w:vAlign w:val="center"/>
          </w:tcPr>
          <w:p w14:paraId="110BDB43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22,87</w:t>
            </w:r>
          </w:p>
        </w:tc>
      </w:tr>
      <w:tr w:rsidR="000C28FC" w14:paraId="54E0FF6F" w14:textId="77777777" w:rsidTr="000C28FC">
        <w:trPr>
          <w:trHeight w:val="438"/>
          <w:jc w:val="center"/>
        </w:trPr>
        <w:tc>
          <w:tcPr>
            <w:tcW w:w="822" w:type="dxa"/>
            <w:vAlign w:val="center"/>
          </w:tcPr>
          <w:p w14:paraId="5A556147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3375" w:type="dxa"/>
            <w:vAlign w:val="center"/>
          </w:tcPr>
          <w:p w14:paraId="1881C965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14:paraId="4617F10C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1F872C88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14:paraId="1FC428B6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  <w:vAlign w:val="center"/>
          </w:tcPr>
          <w:p w14:paraId="435A96A6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14:paraId="0552318E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105" w:type="dxa"/>
            <w:vAlign w:val="center"/>
          </w:tcPr>
          <w:p w14:paraId="3D43C07F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105" w:type="dxa"/>
            <w:vAlign w:val="center"/>
          </w:tcPr>
          <w:p w14:paraId="6B3C8C8B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105" w:type="dxa"/>
            <w:vAlign w:val="center"/>
          </w:tcPr>
          <w:p w14:paraId="0CE8AA7C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0C28FC" w14:paraId="6C3AA780" w14:textId="77777777" w:rsidTr="000C28FC">
        <w:trPr>
          <w:trHeight w:val="2263"/>
          <w:jc w:val="center"/>
        </w:trPr>
        <w:tc>
          <w:tcPr>
            <w:tcW w:w="822" w:type="dxa"/>
            <w:vAlign w:val="center"/>
          </w:tcPr>
          <w:p w14:paraId="56B41B7E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4.2.</w:t>
            </w:r>
          </w:p>
        </w:tc>
        <w:tc>
          <w:tcPr>
            <w:tcW w:w="3375" w:type="dxa"/>
            <w:vAlign w:val="center"/>
          </w:tcPr>
          <w:p w14:paraId="568F8644" w14:textId="77777777" w:rsidR="000C28FC" w:rsidRDefault="000C28FC" w:rsidP="000C28FC">
            <w:pPr>
              <w:rPr>
                <w:bCs/>
                <w:color w:val="000000"/>
                <w:sz w:val="28"/>
                <w:szCs w:val="28"/>
              </w:rPr>
            </w:pPr>
            <w:r w:rsidRPr="00656E97">
              <w:rPr>
                <w:color w:val="000000" w:themeColor="text1"/>
                <w:sz w:val="22"/>
                <w:szCs w:val="22"/>
              </w:rPr>
              <w:t>Удельный расход электрической энергии, потребляемой в технологическом процессе подготовки питьевой воды, на единицу объема воды, отпускаемой в сеть (кВт*ч/</w:t>
            </w:r>
            <w:r w:rsidRPr="00656E97">
              <w:rPr>
                <w:sz w:val="22"/>
                <w:szCs w:val="22"/>
              </w:rPr>
              <w:t>м</w:t>
            </w:r>
            <w:r w:rsidRPr="00656E97">
              <w:rPr>
                <w:sz w:val="22"/>
                <w:szCs w:val="22"/>
                <w:vertAlign w:val="superscript"/>
              </w:rPr>
              <w:t>3</w:t>
            </w:r>
            <w:r w:rsidRPr="00656E97">
              <w:rPr>
                <w:color w:val="000000" w:themeColor="text1"/>
                <w:sz w:val="22"/>
                <w:szCs w:val="22"/>
              </w:rPr>
              <w:t xml:space="preserve">) </w:t>
            </w:r>
            <w:r>
              <w:rPr>
                <w:color w:val="000000" w:themeColor="text1"/>
                <w:sz w:val="22"/>
                <w:szCs w:val="22"/>
              </w:rPr>
              <w:t xml:space="preserve">– </w:t>
            </w:r>
            <w:r w:rsidRPr="00656E97">
              <w:rPr>
                <w:color w:val="000000" w:themeColor="text1"/>
                <w:sz w:val="22"/>
                <w:szCs w:val="22"/>
                <w:u w:val="single"/>
              </w:rPr>
              <w:t>для организаций, оказ</w:t>
            </w:r>
            <w:r>
              <w:rPr>
                <w:color w:val="000000" w:themeColor="text1"/>
                <w:sz w:val="22"/>
                <w:szCs w:val="22"/>
                <w:u w:val="single"/>
              </w:rPr>
              <w:t>ывающих услуги по водоподготовке</w:t>
            </w:r>
          </w:p>
        </w:tc>
        <w:tc>
          <w:tcPr>
            <w:tcW w:w="993" w:type="dxa"/>
            <w:vAlign w:val="center"/>
          </w:tcPr>
          <w:p w14:paraId="5B1EC235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14:paraId="460D4D7C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07626CE9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14:paraId="65F8D878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14:paraId="16956BC8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105" w:type="dxa"/>
            <w:vAlign w:val="center"/>
          </w:tcPr>
          <w:p w14:paraId="7D54989E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105" w:type="dxa"/>
            <w:vAlign w:val="center"/>
          </w:tcPr>
          <w:p w14:paraId="316FD1BF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105" w:type="dxa"/>
            <w:vAlign w:val="center"/>
          </w:tcPr>
          <w:p w14:paraId="29CE590A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</w:tr>
      <w:tr w:rsidR="000C28FC" w14:paraId="10F371BF" w14:textId="77777777" w:rsidTr="000C28FC">
        <w:trPr>
          <w:jc w:val="center"/>
        </w:trPr>
        <w:tc>
          <w:tcPr>
            <w:tcW w:w="822" w:type="dxa"/>
            <w:vAlign w:val="center"/>
          </w:tcPr>
          <w:p w14:paraId="2138D5A9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4.3.</w:t>
            </w:r>
          </w:p>
        </w:tc>
        <w:tc>
          <w:tcPr>
            <w:tcW w:w="3375" w:type="dxa"/>
            <w:vAlign w:val="center"/>
          </w:tcPr>
          <w:p w14:paraId="1C696720" w14:textId="77777777" w:rsidR="000C28FC" w:rsidRPr="00656E97" w:rsidRDefault="000C28FC" w:rsidP="000C28FC">
            <w:pPr>
              <w:rPr>
                <w:color w:val="000000" w:themeColor="text1"/>
                <w:sz w:val="22"/>
                <w:szCs w:val="22"/>
              </w:rPr>
            </w:pPr>
            <w:r w:rsidRPr="00656E97">
              <w:rPr>
                <w:color w:val="000000" w:themeColor="text1"/>
                <w:sz w:val="22"/>
                <w:szCs w:val="22"/>
              </w:rPr>
              <w:t xml:space="preserve">Удельный расход электрической энергии, потребляемой в технологическом процессе </w:t>
            </w:r>
            <w:r>
              <w:rPr>
                <w:color w:val="000000" w:themeColor="text1"/>
                <w:sz w:val="22"/>
                <w:szCs w:val="22"/>
              </w:rPr>
              <w:t>транспортировки</w:t>
            </w:r>
            <w:r w:rsidRPr="00656E97">
              <w:rPr>
                <w:color w:val="000000" w:themeColor="text1"/>
                <w:sz w:val="22"/>
                <w:szCs w:val="22"/>
              </w:rPr>
              <w:t xml:space="preserve"> питьевой воды, на единицу объема </w:t>
            </w:r>
            <w:r>
              <w:rPr>
                <w:color w:val="000000" w:themeColor="text1"/>
                <w:sz w:val="22"/>
                <w:szCs w:val="22"/>
              </w:rPr>
              <w:t>транспортируемой воды</w:t>
            </w:r>
            <w:r w:rsidRPr="00656E97">
              <w:rPr>
                <w:color w:val="000000" w:themeColor="text1"/>
                <w:sz w:val="22"/>
                <w:szCs w:val="22"/>
              </w:rPr>
              <w:t xml:space="preserve"> (кВт*ч/</w:t>
            </w:r>
            <w:r w:rsidRPr="00656E97">
              <w:rPr>
                <w:sz w:val="22"/>
                <w:szCs w:val="22"/>
              </w:rPr>
              <w:t>м</w:t>
            </w:r>
            <w:r w:rsidRPr="00656E97">
              <w:rPr>
                <w:sz w:val="22"/>
                <w:szCs w:val="22"/>
                <w:vertAlign w:val="superscript"/>
              </w:rPr>
              <w:t>3</w:t>
            </w:r>
            <w:r w:rsidRPr="00656E97">
              <w:rPr>
                <w:color w:val="000000" w:themeColor="text1"/>
                <w:sz w:val="22"/>
                <w:szCs w:val="22"/>
              </w:rPr>
              <w:t xml:space="preserve">) </w:t>
            </w:r>
            <w:r>
              <w:rPr>
                <w:color w:val="000000" w:themeColor="text1"/>
                <w:sz w:val="22"/>
                <w:szCs w:val="22"/>
              </w:rPr>
              <w:t xml:space="preserve">– </w:t>
            </w:r>
            <w:r w:rsidRPr="00656E97">
              <w:rPr>
                <w:color w:val="000000" w:themeColor="text1"/>
                <w:sz w:val="22"/>
                <w:szCs w:val="22"/>
                <w:u w:val="single"/>
              </w:rPr>
              <w:t xml:space="preserve">для организаций, оказывающих услуги по </w:t>
            </w:r>
            <w:r>
              <w:rPr>
                <w:color w:val="000000" w:themeColor="text1"/>
                <w:sz w:val="22"/>
                <w:szCs w:val="22"/>
                <w:u w:val="single"/>
              </w:rPr>
              <w:t>транспортировке</w:t>
            </w:r>
          </w:p>
        </w:tc>
        <w:tc>
          <w:tcPr>
            <w:tcW w:w="993" w:type="dxa"/>
            <w:vAlign w:val="center"/>
          </w:tcPr>
          <w:p w14:paraId="12A5E8FB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14:paraId="01E79B10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2D3458EE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14:paraId="4C446B12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14:paraId="77CC5C64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105" w:type="dxa"/>
            <w:vAlign w:val="center"/>
          </w:tcPr>
          <w:p w14:paraId="760153C6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105" w:type="dxa"/>
            <w:vAlign w:val="center"/>
          </w:tcPr>
          <w:p w14:paraId="2BF7BF0E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105" w:type="dxa"/>
            <w:vAlign w:val="center"/>
          </w:tcPr>
          <w:p w14:paraId="5A6933C2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</w:tr>
      <w:tr w:rsidR="000C28FC" w14:paraId="6C9A42AC" w14:textId="77777777" w:rsidTr="000C28FC">
        <w:trPr>
          <w:jc w:val="center"/>
        </w:trPr>
        <w:tc>
          <w:tcPr>
            <w:tcW w:w="822" w:type="dxa"/>
            <w:vAlign w:val="center"/>
          </w:tcPr>
          <w:p w14:paraId="665F5ED0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4.4.</w:t>
            </w:r>
          </w:p>
        </w:tc>
        <w:tc>
          <w:tcPr>
            <w:tcW w:w="3375" w:type="dxa"/>
          </w:tcPr>
          <w:p w14:paraId="73C534C4" w14:textId="77777777" w:rsidR="000C28FC" w:rsidRDefault="000C28FC" w:rsidP="000C28FC">
            <w:pPr>
              <w:rPr>
                <w:bCs/>
                <w:color w:val="000000"/>
                <w:sz w:val="28"/>
                <w:szCs w:val="28"/>
              </w:rPr>
            </w:pPr>
            <w:r w:rsidRPr="00656E97">
              <w:rPr>
                <w:color w:val="000000" w:themeColor="text1"/>
                <w:sz w:val="22"/>
                <w:szCs w:val="22"/>
              </w:rPr>
              <w:t xml:space="preserve">Удельный расход электрической энергии, потребляемой в технологическом процессе </w:t>
            </w:r>
            <w:r>
              <w:rPr>
                <w:color w:val="000000" w:themeColor="text1"/>
                <w:sz w:val="22"/>
                <w:szCs w:val="22"/>
              </w:rPr>
              <w:t>водоподготовки и транспортировки</w:t>
            </w:r>
            <w:r w:rsidRPr="00656E97">
              <w:rPr>
                <w:color w:val="000000" w:themeColor="text1"/>
                <w:sz w:val="22"/>
                <w:szCs w:val="22"/>
              </w:rPr>
              <w:t xml:space="preserve"> питьевой воды, на единицу объема, отпускаемой в сеть (кВт*ч/</w:t>
            </w:r>
            <w:r w:rsidRPr="00656E97">
              <w:rPr>
                <w:sz w:val="22"/>
                <w:szCs w:val="22"/>
              </w:rPr>
              <w:t>м</w:t>
            </w:r>
            <w:r w:rsidRPr="00656E97">
              <w:rPr>
                <w:sz w:val="22"/>
                <w:szCs w:val="22"/>
                <w:vertAlign w:val="superscript"/>
              </w:rPr>
              <w:t>3</w:t>
            </w:r>
            <w:r w:rsidRPr="00656E97">
              <w:rPr>
                <w:color w:val="000000" w:themeColor="text1"/>
                <w:sz w:val="22"/>
                <w:szCs w:val="22"/>
              </w:rPr>
              <w:t xml:space="preserve">) </w:t>
            </w:r>
            <w:r>
              <w:rPr>
                <w:color w:val="000000" w:themeColor="text1"/>
                <w:sz w:val="22"/>
                <w:szCs w:val="22"/>
              </w:rPr>
              <w:t xml:space="preserve">– </w:t>
            </w:r>
            <w:r w:rsidRPr="00656E97">
              <w:rPr>
                <w:color w:val="000000" w:themeColor="text1"/>
                <w:sz w:val="22"/>
                <w:szCs w:val="22"/>
                <w:u w:val="single"/>
              </w:rPr>
              <w:t>для ор</w:t>
            </w:r>
            <w:r>
              <w:rPr>
                <w:color w:val="000000" w:themeColor="text1"/>
                <w:sz w:val="22"/>
                <w:szCs w:val="22"/>
                <w:u w:val="single"/>
              </w:rPr>
              <w:t>ганизаций, оказывающих услуги водоснабжения (полный цикл)</w:t>
            </w:r>
          </w:p>
        </w:tc>
        <w:tc>
          <w:tcPr>
            <w:tcW w:w="993" w:type="dxa"/>
            <w:vAlign w:val="center"/>
          </w:tcPr>
          <w:p w14:paraId="6F862FEC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1,31</w:t>
            </w:r>
          </w:p>
        </w:tc>
        <w:tc>
          <w:tcPr>
            <w:tcW w:w="1701" w:type="dxa"/>
            <w:vAlign w:val="center"/>
          </w:tcPr>
          <w:p w14:paraId="09E96028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1,37</w:t>
            </w:r>
          </w:p>
        </w:tc>
        <w:tc>
          <w:tcPr>
            <w:tcW w:w="992" w:type="dxa"/>
            <w:vAlign w:val="center"/>
          </w:tcPr>
          <w:p w14:paraId="591A95E7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1,62</w:t>
            </w:r>
          </w:p>
        </w:tc>
        <w:tc>
          <w:tcPr>
            <w:tcW w:w="1134" w:type="dxa"/>
            <w:vAlign w:val="center"/>
          </w:tcPr>
          <w:p w14:paraId="6BF5A1AC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1,62</w:t>
            </w:r>
          </w:p>
        </w:tc>
        <w:tc>
          <w:tcPr>
            <w:tcW w:w="1134" w:type="dxa"/>
            <w:vAlign w:val="center"/>
          </w:tcPr>
          <w:p w14:paraId="49482CC2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1,62</w:t>
            </w:r>
          </w:p>
        </w:tc>
        <w:tc>
          <w:tcPr>
            <w:tcW w:w="1105" w:type="dxa"/>
            <w:vAlign w:val="center"/>
          </w:tcPr>
          <w:p w14:paraId="70E9F041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1,62</w:t>
            </w:r>
          </w:p>
        </w:tc>
        <w:tc>
          <w:tcPr>
            <w:tcW w:w="1105" w:type="dxa"/>
            <w:vAlign w:val="center"/>
          </w:tcPr>
          <w:p w14:paraId="59B2EF63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1,62</w:t>
            </w:r>
          </w:p>
        </w:tc>
        <w:tc>
          <w:tcPr>
            <w:tcW w:w="1105" w:type="dxa"/>
            <w:vAlign w:val="center"/>
          </w:tcPr>
          <w:p w14:paraId="409699E2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1,62</w:t>
            </w:r>
          </w:p>
        </w:tc>
      </w:tr>
      <w:tr w:rsidR="000C28FC" w14:paraId="584D0CE6" w14:textId="77777777" w:rsidTr="000C28FC">
        <w:trPr>
          <w:trHeight w:val="580"/>
          <w:jc w:val="center"/>
        </w:trPr>
        <w:tc>
          <w:tcPr>
            <w:tcW w:w="822" w:type="dxa"/>
            <w:vAlign w:val="center"/>
          </w:tcPr>
          <w:p w14:paraId="74FCBCF0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4.5.</w:t>
            </w:r>
          </w:p>
        </w:tc>
        <w:tc>
          <w:tcPr>
            <w:tcW w:w="3375" w:type="dxa"/>
          </w:tcPr>
          <w:p w14:paraId="1EE93827" w14:textId="77777777" w:rsidR="000C28FC" w:rsidRDefault="000C28FC" w:rsidP="000C28FC">
            <w:pPr>
              <w:rPr>
                <w:bCs/>
                <w:color w:val="000000"/>
                <w:sz w:val="28"/>
                <w:szCs w:val="28"/>
              </w:rPr>
            </w:pPr>
            <w:r w:rsidRPr="00656E97">
              <w:rPr>
                <w:color w:val="000000" w:themeColor="text1"/>
                <w:sz w:val="22"/>
                <w:szCs w:val="22"/>
              </w:rPr>
              <w:t xml:space="preserve">Удельный расход электрической энергии, потребляемой в технологическом процессе </w:t>
            </w:r>
            <w:r>
              <w:rPr>
                <w:color w:val="000000" w:themeColor="text1"/>
                <w:sz w:val="22"/>
                <w:szCs w:val="22"/>
              </w:rPr>
              <w:t>очистки</w:t>
            </w:r>
            <w:r w:rsidRPr="00656E97">
              <w:rPr>
                <w:color w:val="000000" w:themeColor="text1"/>
                <w:sz w:val="22"/>
                <w:szCs w:val="22"/>
              </w:rPr>
              <w:t xml:space="preserve"> сточных вод, на единицу объема </w:t>
            </w:r>
            <w:r>
              <w:rPr>
                <w:color w:val="000000" w:themeColor="text1"/>
                <w:sz w:val="22"/>
                <w:szCs w:val="22"/>
              </w:rPr>
              <w:t>очищаемых</w:t>
            </w:r>
            <w:r w:rsidRPr="00656E97">
              <w:rPr>
                <w:color w:val="000000" w:themeColor="text1"/>
                <w:sz w:val="22"/>
                <w:szCs w:val="22"/>
              </w:rPr>
              <w:t xml:space="preserve"> сточных вод (кВт*ч/ м</w:t>
            </w:r>
            <w:r w:rsidRPr="00656E97">
              <w:rPr>
                <w:color w:val="000000" w:themeColor="text1"/>
                <w:sz w:val="22"/>
                <w:szCs w:val="22"/>
                <w:vertAlign w:val="superscript"/>
              </w:rPr>
              <w:t>3</w:t>
            </w:r>
            <w:r w:rsidRPr="00656E97">
              <w:rPr>
                <w:color w:val="000000" w:themeColor="text1"/>
                <w:sz w:val="22"/>
                <w:szCs w:val="22"/>
              </w:rPr>
              <w:t>)</w:t>
            </w:r>
            <w:r>
              <w:rPr>
                <w:color w:val="000000" w:themeColor="text1"/>
                <w:sz w:val="22"/>
                <w:szCs w:val="22"/>
              </w:rPr>
              <w:t xml:space="preserve"> – </w:t>
            </w:r>
            <w:r w:rsidRPr="00E23866">
              <w:rPr>
                <w:color w:val="000000" w:themeColor="text1"/>
                <w:sz w:val="22"/>
                <w:szCs w:val="22"/>
                <w:u w:val="single"/>
              </w:rPr>
              <w:t>для организаций, оказывающих услуги по очистке сточных вод</w:t>
            </w:r>
          </w:p>
        </w:tc>
        <w:tc>
          <w:tcPr>
            <w:tcW w:w="993" w:type="dxa"/>
            <w:vAlign w:val="center"/>
          </w:tcPr>
          <w:p w14:paraId="741BF879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14:paraId="70181EA8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685D1807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14:paraId="566FAE44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14:paraId="157D4BDC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105" w:type="dxa"/>
            <w:vAlign w:val="center"/>
          </w:tcPr>
          <w:p w14:paraId="02D3F2A5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105" w:type="dxa"/>
            <w:vAlign w:val="center"/>
          </w:tcPr>
          <w:p w14:paraId="18104E81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105" w:type="dxa"/>
            <w:vAlign w:val="center"/>
          </w:tcPr>
          <w:p w14:paraId="44A064EF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</w:tr>
      <w:tr w:rsidR="000C28FC" w14:paraId="6AD61AAE" w14:textId="77777777" w:rsidTr="000C28FC">
        <w:trPr>
          <w:jc w:val="center"/>
        </w:trPr>
        <w:tc>
          <w:tcPr>
            <w:tcW w:w="822" w:type="dxa"/>
            <w:vAlign w:val="center"/>
          </w:tcPr>
          <w:p w14:paraId="1EF4B8DC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3375" w:type="dxa"/>
            <w:vAlign w:val="center"/>
          </w:tcPr>
          <w:p w14:paraId="2D649994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14:paraId="07648B73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37467599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14:paraId="251A389D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  <w:vAlign w:val="center"/>
          </w:tcPr>
          <w:p w14:paraId="79FAA431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14:paraId="1F79DEBE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105" w:type="dxa"/>
            <w:vAlign w:val="center"/>
          </w:tcPr>
          <w:p w14:paraId="2162EB14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105" w:type="dxa"/>
            <w:vAlign w:val="center"/>
          </w:tcPr>
          <w:p w14:paraId="6AE11FC0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105" w:type="dxa"/>
            <w:vAlign w:val="center"/>
          </w:tcPr>
          <w:p w14:paraId="598BFF83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0C28FC" w14:paraId="3ABA01C5" w14:textId="77777777" w:rsidTr="000C28FC">
        <w:trPr>
          <w:jc w:val="center"/>
        </w:trPr>
        <w:tc>
          <w:tcPr>
            <w:tcW w:w="822" w:type="dxa"/>
            <w:vAlign w:val="center"/>
          </w:tcPr>
          <w:p w14:paraId="32CA7A1A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4.6.</w:t>
            </w:r>
          </w:p>
        </w:tc>
        <w:tc>
          <w:tcPr>
            <w:tcW w:w="3375" w:type="dxa"/>
            <w:vAlign w:val="center"/>
          </w:tcPr>
          <w:p w14:paraId="1CBAF8B6" w14:textId="77777777" w:rsidR="000C28FC" w:rsidRPr="00656E97" w:rsidRDefault="000C28FC" w:rsidP="000C28FC">
            <w:pPr>
              <w:rPr>
                <w:color w:val="000000" w:themeColor="text1"/>
                <w:sz w:val="22"/>
                <w:szCs w:val="22"/>
              </w:rPr>
            </w:pPr>
            <w:r w:rsidRPr="00656E97">
              <w:rPr>
                <w:color w:val="000000" w:themeColor="text1"/>
                <w:sz w:val="22"/>
                <w:szCs w:val="22"/>
              </w:rPr>
              <w:t xml:space="preserve">Удельный расход электрической энергии, потребляемой в технологическом процессе </w:t>
            </w:r>
            <w:r>
              <w:rPr>
                <w:color w:val="000000" w:themeColor="text1"/>
                <w:sz w:val="22"/>
                <w:szCs w:val="22"/>
              </w:rPr>
              <w:t>транспортировки</w:t>
            </w:r>
            <w:r w:rsidRPr="00656E97">
              <w:rPr>
                <w:color w:val="000000" w:themeColor="text1"/>
                <w:sz w:val="22"/>
                <w:szCs w:val="22"/>
              </w:rPr>
              <w:t xml:space="preserve"> сточных вод, на единицу объема </w:t>
            </w:r>
            <w:r>
              <w:rPr>
                <w:color w:val="000000" w:themeColor="text1"/>
                <w:sz w:val="22"/>
                <w:szCs w:val="22"/>
              </w:rPr>
              <w:t>транспортируемых</w:t>
            </w:r>
            <w:r w:rsidRPr="00656E97">
              <w:rPr>
                <w:color w:val="000000" w:themeColor="text1"/>
                <w:sz w:val="22"/>
                <w:szCs w:val="22"/>
              </w:rPr>
              <w:t xml:space="preserve"> сточных вод (кВт*ч/ м</w:t>
            </w:r>
            <w:r w:rsidRPr="00656E97">
              <w:rPr>
                <w:color w:val="000000" w:themeColor="text1"/>
                <w:sz w:val="22"/>
                <w:szCs w:val="22"/>
                <w:vertAlign w:val="superscript"/>
              </w:rPr>
              <w:t>3</w:t>
            </w:r>
            <w:r w:rsidRPr="00656E97">
              <w:rPr>
                <w:color w:val="000000" w:themeColor="text1"/>
                <w:sz w:val="22"/>
                <w:szCs w:val="22"/>
              </w:rPr>
              <w:t>)</w:t>
            </w:r>
            <w:r>
              <w:rPr>
                <w:color w:val="000000" w:themeColor="text1"/>
                <w:sz w:val="22"/>
                <w:szCs w:val="22"/>
              </w:rPr>
              <w:t xml:space="preserve"> – </w:t>
            </w:r>
            <w:r w:rsidRPr="00E23866">
              <w:rPr>
                <w:color w:val="000000" w:themeColor="text1"/>
                <w:sz w:val="22"/>
                <w:szCs w:val="22"/>
                <w:u w:val="single"/>
              </w:rPr>
              <w:t xml:space="preserve">для организаций, оказывающих услуги по </w:t>
            </w:r>
            <w:r>
              <w:rPr>
                <w:color w:val="000000" w:themeColor="text1"/>
                <w:sz w:val="22"/>
                <w:szCs w:val="22"/>
                <w:u w:val="single"/>
              </w:rPr>
              <w:t>транспортировке</w:t>
            </w:r>
            <w:r w:rsidRPr="00E23866">
              <w:rPr>
                <w:color w:val="000000" w:themeColor="text1"/>
                <w:sz w:val="22"/>
                <w:szCs w:val="22"/>
                <w:u w:val="single"/>
              </w:rPr>
              <w:t xml:space="preserve"> сточных вод</w:t>
            </w:r>
          </w:p>
        </w:tc>
        <w:tc>
          <w:tcPr>
            <w:tcW w:w="993" w:type="dxa"/>
            <w:vAlign w:val="center"/>
          </w:tcPr>
          <w:p w14:paraId="4BE4199C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14:paraId="08B7580E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7CB9D784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14:paraId="008DD945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14:paraId="5CD4D859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105" w:type="dxa"/>
            <w:vAlign w:val="center"/>
          </w:tcPr>
          <w:p w14:paraId="6C7CB595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105" w:type="dxa"/>
            <w:vAlign w:val="center"/>
          </w:tcPr>
          <w:p w14:paraId="074F05FA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105" w:type="dxa"/>
            <w:vAlign w:val="center"/>
          </w:tcPr>
          <w:p w14:paraId="7DA4EA35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-</w:t>
            </w:r>
          </w:p>
        </w:tc>
      </w:tr>
      <w:tr w:rsidR="000C28FC" w14:paraId="609B96AF" w14:textId="77777777" w:rsidTr="000C28FC">
        <w:trPr>
          <w:jc w:val="center"/>
        </w:trPr>
        <w:tc>
          <w:tcPr>
            <w:tcW w:w="822" w:type="dxa"/>
            <w:vAlign w:val="center"/>
          </w:tcPr>
          <w:p w14:paraId="0CE2A8A1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4.7.</w:t>
            </w:r>
          </w:p>
        </w:tc>
        <w:tc>
          <w:tcPr>
            <w:tcW w:w="3375" w:type="dxa"/>
            <w:vAlign w:val="center"/>
          </w:tcPr>
          <w:p w14:paraId="6E6BD598" w14:textId="77777777" w:rsidR="000C28FC" w:rsidRPr="00656E97" w:rsidRDefault="000C28FC" w:rsidP="000C28FC">
            <w:pPr>
              <w:rPr>
                <w:color w:val="000000" w:themeColor="text1"/>
                <w:sz w:val="22"/>
                <w:szCs w:val="22"/>
              </w:rPr>
            </w:pPr>
            <w:r w:rsidRPr="00656E97">
              <w:rPr>
                <w:color w:val="000000" w:themeColor="text1"/>
                <w:sz w:val="22"/>
                <w:szCs w:val="22"/>
              </w:rPr>
              <w:t>Удельный расход электрической энергии, потребляемой в технологическом процессе водоотведения сточных вод, на единицу объема отводимых сточных вод (кВт*ч/ м</w:t>
            </w:r>
            <w:r w:rsidRPr="00656E97">
              <w:rPr>
                <w:color w:val="000000" w:themeColor="text1"/>
                <w:sz w:val="22"/>
                <w:szCs w:val="22"/>
                <w:vertAlign w:val="superscript"/>
              </w:rPr>
              <w:t>3</w:t>
            </w:r>
            <w:r w:rsidRPr="00656E97">
              <w:rPr>
                <w:color w:val="000000" w:themeColor="text1"/>
                <w:sz w:val="22"/>
                <w:szCs w:val="22"/>
              </w:rPr>
              <w:t>)</w:t>
            </w:r>
            <w:r>
              <w:rPr>
                <w:color w:val="000000" w:themeColor="text1"/>
                <w:sz w:val="22"/>
                <w:szCs w:val="22"/>
              </w:rPr>
              <w:t xml:space="preserve"> – </w:t>
            </w:r>
            <w:r w:rsidRPr="00FD7FE9">
              <w:rPr>
                <w:color w:val="000000" w:themeColor="text1"/>
                <w:sz w:val="22"/>
                <w:szCs w:val="22"/>
                <w:u w:val="single"/>
              </w:rPr>
              <w:t>для организаций, оказывающих услуги по водоотведению</w:t>
            </w:r>
          </w:p>
        </w:tc>
        <w:tc>
          <w:tcPr>
            <w:tcW w:w="993" w:type="dxa"/>
            <w:vAlign w:val="center"/>
          </w:tcPr>
          <w:p w14:paraId="39EE0F65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0,38</w:t>
            </w:r>
          </w:p>
        </w:tc>
        <w:tc>
          <w:tcPr>
            <w:tcW w:w="1701" w:type="dxa"/>
            <w:vAlign w:val="center"/>
          </w:tcPr>
          <w:p w14:paraId="7CD1742C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0,37</w:t>
            </w:r>
          </w:p>
        </w:tc>
        <w:tc>
          <w:tcPr>
            <w:tcW w:w="992" w:type="dxa"/>
            <w:vAlign w:val="center"/>
          </w:tcPr>
          <w:p w14:paraId="0A62BE10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0,38</w:t>
            </w:r>
          </w:p>
        </w:tc>
        <w:tc>
          <w:tcPr>
            <w:tcW w:w="1134" w:type="dxa"/>
            <w:vAlign w:val="center"/>
          </w:tcPr>
          <w:p w14:paraId="09222BE1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0,38</w:t>
            </w:r>
          </w:p>
        </w:tc>
        <w:tc>
          <w:tcPr>
            <w:tcW w:w="1134" w:type="dxa"/>
            <w:vAlign w:val="center"/>
          </w:tcPr>
          <w:p w14:paraId="7EFA15D3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0,38</w:t>
            </w:r>
          </w:p>
        </w:tc>
        <w:tc>
          <w:tcPr>
            <w:tcW w:w="1105" w:type="dxa"/>
            <w:vAlign w:val="center"/>
          </w:tcPr>
          <w:p w14:paraId="5B243D9B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0,38</w:t>
            </w:r>
          </w:p>
        </w:tc>
        <w:tc>
          <w:tcPr>
            <w:tcW w:w="1105" w:type="dxa"/>
            <w:vAlign w:val="center"/>
          </w:tcPr>
          <w:p w14:paraId="185C4A30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0,38</w:t>
            </w:r>
          </w:p>
        </w:tc>
        <w:tc>
          <w:tcPr>
            <w:tcW w:w="1105" w:type="dxa"/>
            <w:vAlign w:val="center"/>
          </w:tcPr>
          <w:p w14:paraId="2796D5FA" w14:textId="77777777" w:rsidR="000C28FC" w:rsidRPr="00603050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603050">
              <w:rPr>
                <w:bCs/>
                <w:sz w:val="28"/>
                <w:szCs w:val="28"/>
              </w:rPr>
              <w:t>0,38</w:t>
            </w:r>
          </w:p>
        </w:tc>
      </w:tr>
    </w:tbl>
    <w:p w14:paraId="4BF0A0A0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694EE6ED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12FDF2E8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335C7BD5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7E077424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7EFF7A24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29FDBB07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05FCD071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4ED52ACF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62D82409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18EB4922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15616B5B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556038E8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6773F49F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667C5785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4B366866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  <w:sectPr w:rsidR="000C28FC" w:rsidSect="000C28FC">
          <w:pgSz w:w="16838" w:h="11906" w:orient="landscape"/>
          <w:pgMar w:top="851" w:right="851" w:bottom="709" w:left="709" w:header="709" w:footer="709" w:gutter="0"/>
          <w:cols w:space="708"/>
          <w:titlePg/>
          <w:docGrid w:linePitch="360"/>
        </w:sectPr>
      </w:pPr>
    </w:p>
    <w:p w14:paraId="014FFE28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lastRenderedPageBreak/>
        <w:t>Раздел 9. Расчет эффективности производственной программы</w:t>
      </w:r>
    </w:p>
    <w:p w14:paraId="74D5E3A0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tbl>
      <w:tblPr>
        <w:tblStyle w:val="ac"/>
        <w:tblW w:w="1063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36"/>
        <w:gridCol w:w="3659"/>
        <w:gridCol w:w="1559"/>
        <w:gridCol w:w="2551"/>
        <w:gridCol w:w="2125"/>
      </w:tblGrid>
      <w:tr w:rsidR="000C28FC" w14:paraId="72861908" w14:textId="77777777" w:rsidTr="000C28FC">
        <w:trPr>
          <w:trHeight w:val="2430"/>
        </w:trPr>
        <w:tc>
          <w:tcPr>
            <w:tcW w:w="736" w:type="dxa"/>
            <w:vAlign w:val="center"/>
          </w:tcPr>
          <w:p w14:paraId="4C8A5993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3659" w:type="dxa"/>
            <w:vAlign w:val="center"/>
          </w:tcPr>
          <w:p w14:paraId="729B49B8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4A681892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Значение показателя в базовом периоде    2019 год</w:t>
            </w:r>
          </w:p>
        </w:tc>
        <w:tc>
          <w:tcPr>
            <w:tcW w:w="2551" w:type="dxa"/>
            <w:vAlign w:val="center"/>
          </w:tcPr>
          <w:p w14:paraId="16837547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Планируемое значение показателя по итогам реализации производственной программы                  2024 год</w:t>
            </w:r>
          </w:p>
        </w:tc>
        <w:tc>
          <w:tcPr>
            <w:tcW w:w="2125" w:type="dxa"/>
            <w:vAlign w:val="center"/>
          </w:tcPr>
          <w:p w14:paraId="4C36EF45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Эффективность производствен-ной программы, тыс. руб.</w:t>
            </w:r>
          </w:p>
        </w:tc>
      </w:tr>
      <w:tr w:rsidR="000C28FC" w14:paraId="3A79A3D6" w14:textId="77777777" w:rsidTr="000C28FC">
        <w:tc>
          <w:tcPr>
            <w:tcW w:w="736" w:type="dxa"/>
          </w:tcPr>
          <w:p w14:paraId="1D7B487C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659" w:type="dxa"/>
          </w:tcPr>
          <w:p w14:paraId="1D988B33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14:paraId="0020E851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14:paraId="097D152A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125" w:type="dxa"/>
          </w:tcPr>
          <w:p w14:paraId="1EA1A668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5</w:t>
            </w:r>
          </w:p>
        </w:tc>
      </w:tr>
      <w:tr w:rsidR="000C28FC" w14:paraId="78A3161B" w14:textId="77777777" w:rsidTr="000C28FC">
        <w:trPr>
          <w:trHeight w:val="538"/>
        </w:trPr>
        <w:tc>
          <w:tcPr>
            <w:tcW w:w="10630" w:type="dxa"/>
            <w:gridSpan w:val="5"/>
            <w:vAlign w:val="center"/>
          </w:tcPr>
          <w:p w14:paraId="678F1EF2" w14:textId="77777777" w:rsidR="000C28FC" w:rsidRPr="00452985" w:rsidRDefault="000C28FC" w:rsidP="009F30B9">
            <w:pPr>
              <w:pStyle w:val="a4"/>
              <w:numPr>
                <w:ilvl w:val="0"/>
                <w:numId w:val="1"/>
              </w:num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Показатели качества воды</w:t>
            </w:r>
          </w:p>
        </w:tc>
      </w:tr>
      <w:tr w:rsidR="000C28FC" w14:paraId="7AFF6B99" w14:textId="77777777" w:rsidTr="000C28FC">
        <w:trPr>
          <w:trHeight w:val="3272"/>
        </w:trPr>
        <w:tc>
          <w:tcPr>
            <w:tcW w:w="736" w:type="dxa"/>
            <w:vAlign w:val="center"/>
          </w:tcPr>
          <w:p w14:paraId="2394151A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1.1.</w:t>
            </w:r>
          </w:p>
        </w:tc>
        <w:tc>
          <w:tcPr>
            <w:tcW w:w="3659" w:type="dxa"/>
            <w:vAlign w:val="center"/>
          </w:tcPr>
          <w:p w14:paraId="02FA53B3" w14:textId="77777777" w:rsidR="000C28FC" w:rsidRPr="00452985" w:rsidRDefault="000C28FC" w:rsidP="000C28FC">
            <w:pPr>
              <w:rPr>
                <w:sz w:val="22"/>
                <w:szCs w:val="22"/>
              </w:rPr>
            </w:pPr>
            <w:r w:rsidRPr="00452985">
              <w:rPr>
                <w:sz w:val="22"/>
                <w:szCs w:val="22"/>
              </w:rPr>
              <w:t>Доля проб питьевой воды, подаваемой с источников водоснабжения, водопроводных станций или иных объектов централизованной системы водоснабжения в распределительную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 (в процентах)</w:t>
            </w:r>
          </w:p>
        </w:tc>
        <w:tc>
          <w:tcPr>
            <w:tcW w:w="1559" w:type="dxa"/>
            <w:vAlign w:val="center"/>
          </w:tcPr>
          <w:p w14:paraId="5869B7EB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2551" w:type="dxa"/>
            <w:vAlign w:val="center"/>
          </w:tcPr>
          <w:p w14:paraId="6AC18D8F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2125" w:type="dxa"/>
            <w:vAlign w:val="center"/>
          </w:tcPr>
          <w:p w14:paraId="1E6099F7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-</w:t>
            </w:r>
          </w:p>
        </w:tc>
      </w:tr>
      <w:tr w:rsidR="000C28FC" w14:paraId="69CCE181" w14:textId="77777777" w:rsidTr="000C28FC">
        <w:trPr>
          <w:trHeight w:val="2104"/>
        </w:trPr>
        <w:tc>
          <w:tcPr>
            <w:tcW w:w="736" w:type="dxa"/>
            <w:vAlign w:val="center"/>
          </w:tcPr>
          <w:p w14:paraId="33CFC8BD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1.2.</w:t>
            </w:r>
          </w:p>
        </w:tc>
        <w:tc>
          <w:tcPr>
            <w:tcW w:w="3659" w:type="dxa"/>
            <w:vAlign w:val="center"/>
          </w:tcPr>
          <w:p w14:paraId="4554D3C0" w14:textId="77777777" w:rsidR="000C28FC" w:rsidRPr="00452985" w:rsidRDefault="000C28FC" w:rsidP="000C28FC">
            <w:pPr>
              <w:rPr>
                <w:bCs/>
                <w:sz w:val="28"/>
                <w:szCs w:val="28"/>
              </w:rPr>
            </w:pPr>
            <w:r w:rsidRPr="00452985">
              <w:rPr>
                <w:sz w:val="22"/>
                <w:szCs w:val="22"/>
              </w:rPr>
              <w:t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 (в процентах)</w:t>
            </w:r>
          </w:p>
        </w:tc>
        <w:tc>
          <w:tcPr>
            <w:tcW w:w="1559" w:type="dxa"/>
            <w:vAlign w:val="center"/>
          </w:tcPr>
          <w:p w14:paraId="624C4577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2551" w:type="dxa"/>
            <w:vAlign w:val="center"/>
          </w:tcPr>
          <w:p w14:paraId="2311C278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2125" w:type="dxa"/>
            <w:vAlign w:val="center"/>
          </w:tcPr>
          <w:p w14:paraId="7B5E4012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-</w:t>
            </w:r>
          </w:p>
        </w:tc>
      </w:tr>
      <w:tr w:rsidR="000C28FC" w14:paraId="75772712" w14:textId="77777777" w:rsidTr="000C28FC">
        <w:trPr>
          <w:trHeight w:val="704"/>
        </w:trPr>
        <w:tc>
          <w:tcPr>
            <w:tcW w:w="10630" w:type="dxa"/>
            <w:gridSpan w:val="5"/>
            <w:vAlign w:val="center"/>
          </w:tcPr>
          <w:p w14:paraId="73F41283" w14:textId="77777777" w:rsidR="000C28FC" w:rsidRPr="00452985" w:rsidRDefault="000C28FC" w:rsidP="009F30B9">
            <w:pPr>
              <w:pStyle w:val="a4"/>
              <w:numPr>
                <w:ilvl w:val="0"/>
                <w:numId w:val="1"/>
              </w:num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Показатели надежности и бесперебойности водоснабжения и водоотведения</w:t>
            </w:r>
          </w:p>
        </w:tc>
      </w:tr>
      <w:tr w:rsidR="000C28FC" w14:paraId="3C541CE9" w14:textId="77777777" w:rsidTr="000C28FC">
        <w:trPr>
          <w:trHeight w:val="3982"/>
        </w:trPr>
        <w:tc>
          <w:tcPr>
            <w:tcW w:w="736" w:type="dxa"/>
            <w:vAlign w:val="center"/>
          </w:tcPr>
          <w:p w14:paraId="7722C490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2.1.</w:t>
            </w:r>
          </w:p>
        </w:tc>
        <w:tc>
          <w:tcPr>
            <w:tcW w:w="3659" w:type="dxa"/>
            <w:vAlign w:val="center"/>
          </w:tcPr>
          <w:p w14:paraId="0BDBBF3A" w14:textId="77777777" w:rsidR="000C28FC" w:rsidRPr="00452985" w:rsidRDefault="000C28FC" w:rsidP="000C28FC">
            <w:pPr>
              <w:rPr>
                <w:bCs/>
                <w:sz w:val="28"/>
                <w:szCs w:val="28"/>
              </w:rPr>
            </w:pPr>
            <w:r w:rsidRPr="00452985">
              <w:rPr>
                <w:sz w:val="22"/>
                <w:szCs w:val="22"/>
              </w:rPr>
              <w:t>Количество перерывов в подаче воды, зафиксированных в местах исполнения обязательств организацией, осуществляющей холодное водоснабжение, по подаче холодной воды, возникших в результате аварий, повреждений и иных технологических нарушений на объектах централизованной системы холодного водоснабжения, принадлежащих организации, осуществляющей холодное водоснабжение, в расчете на протяженность водопроводной сети в год (ед./км)</w:t>
            </w:r>
          </w:p>
        </w:tc>
        <w:tc>
          <w:tcPr>
            <w:tcW w:w="1559" w:type="dxa"/>
            <w:vAlign w:val="center"/>
          </w:tcPr>
          <w:p w14:paraId="0843D1BD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0,39</w:t>
            </w:r>
          </w:p>
        </w:tc>
        <w:tc>
          <w:tcPr>
            <w:tcW w:w="2551" w:type="dxa"/>
            <w:vAlign w:val="center"/>
          </w:tcPr>
          <w:p w14:paraId="2CD205F2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0,35</w:t>
            </w:r>
          </w:p>
        </w:tc>
        <w:tc>
          <w:tcPr>
            <w:tcW w:w="2125" w:type="dxa"/>
            <w:vAlign w:val="center"/>
          </w:tcPr>
          <w:p w14:paraId="103AD6EE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-</w:t>
            </w:r>
          </w:p>
        </w:tc>
      </w:tr>
      <w:tr w:rsidR="000C28FC" w14:paraId="28EB8120" w14:textId="77777777" w:rsidTr="000C28FC">
        <w:tc>
          <w:tcPr>
            <w:tcW w:w="736" w:type="dxa"/>
          </w:tcPr>
          <w:p w14:paraId="01E5F62F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3659" w:type="dxa"/>
          </w:tcPr>
          <w:p w14:paraId="6E220CE3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14:paraId="2B5559ED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14:paraId="0467B470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125" w:type="dxa"/>
          </w:tcPr>
          <w:p w14:paraId="1981F047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5</w:t>
            </w:r>
          </w:p>
        </w:tc>
      </w:tr>
      <w:tr w:rsidR="000C28FC" w14:paraId="623B1185" w14:textId="77777777" w:rsidTr="000C28FC">
        <w:trPr>
          <w:trHeight w:val="953"/>
        </w:trPr>
        <w:tc>
          <w:tcPr>
            <w:tcW w:w="736" w:type="dxa"/>
            <w:vAlign w:val="center"/>
          </w:tcPr>
          <w:p w14:paraId="6DC57E57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2.2.</w:t>
            </w:r>
          </w:p>
        </w:tc>
        <w:tc>
          <w:tcPr>
            <w:tcW w:w="3659" w:type="dxa"/>
            <w:vAlign w:val="center"/>
          </w:tcPr>
          <w:p w14:paraId="4C8CC804" w14:textId="77777777" w:rsidR="000C28FC" w:rsidRPr="00452985" w:rsidRDefault="000C28FC" w:rsidP="000C28FC">
            <w:pPr>
              <w:rPr>
                <w:bCs/>
                <w:sz w:val="28"/>
                <w:szCs w:val="28"/>
              </w:rPr>
            </w:pPr>
            <w:r w:rsidRPr="00452985">
              <w:rPr>
                <w:sz w:val="22"/>
                <w:szCs w:val="22"/>
              </w:rPr>
              <w:t>Удельное количество аварий и засоров в расчете на протяженность канализационной сети в год (ед./км)</w:t>
            </w:r>
          </w:p>
        </w:tc>
        <w:tc>
          <w:tcPr>
            <w:tcW w:w="1559" w:type="dxa"/>
            <w:vAlign w:val="center"/>
          </w:tcPr>
          <w:p w14:paraId="4FE21765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5,80</w:t>
            </w:r>
          </w:p>
        </w:tc>
        <w:tc>
          <w:tcPr>
            <w:tcW w:w="2551" w:type="dxa"/>
            <w:vAlign w:val="center"/>
          </w:tcPr>
          <w:p w14:paraId="2FA864A5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5,60</w:t>
            </w:r>
          </w:p>
        </w:tc>
        <w:tc>
          <w:tcPr>
            <w:tcW w:w="2125" w:type="dxa"/>
            <w:vAlign w:val="center"/>
          </w:tcPr>
          <w:p w14:paraId="6A29D772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-</w:t>
            </w:r>
          </w:p>
        </w:tc>
      </w:tr>
      <w:tr w:rsidR="000C28FC" w14:paraId="40EEB64E" w14:textId="77777777" w:rsidTr="000C28FC">
        <w:trPr>
          <w:trHeight w:val="498"/>
        </w:trPr>
        <w:tc>
          <w:tcPr>
            <w:tcW w:w="10630" w:type="dxa"/>
            <w:gridSpan w:val="5"/>
            <w:vAlign w:val="center"/>
          </w:tcPr>
          <w:p w14:paraId="0F1C04BE" w14:textId="77777777" w:rsidR="000C28FC" w:rsidRPr="00452985" w:rsidRDefault="000C28FC" w:rsidP="009F30B9">
            <w:pPr>
              <w:pStyle w:val="a4"/>
              <w:numPr>
                <w:ilvl w:val="0"/>
                <w:numId w:val="1"/>
              </w:num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Показатели качества очистки сточных вод</w:t>
            </w:r>
          </w:p>
        </w:tc>
      </w:tr>
      <w:tr w:rsidR="000C28FC" w14:paraId="309F21C5" w14:textId="77777777" w:rsidTr="000C28FC">
        <w:trPr>
          <w:trHeight w:val="1894"/>
        </w:trPr>
        <w:tc>
          <w:tcPr>
            <w:tcW w:w="736" w:type="dxa"/>
            <w:vAlign w:val="center"/>
          </w:tcPr>
          <w:p w14:paraId="20D49A8A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3.1.</w:t>
            </w:r>
          </w:p>
        </w:tc>
        <w:tc>
          <w:tcPr>
            <w:tcW w:w="3659" w:type="dxa"/>
            <w:vAlign w:val="center"/>
          </w:tcPr>
          <w:p w14:paraId="17396F8F" w14:textId="77777777" w:rsidR="000C28FC" w:rsidRPr="00452985" w:rsidRDefault="000C28FC" w:rsidP="000C28FC">
            <w:pPr>
              <w:rPr>
                <w:sz w:val="22"/>
                <w:szCs w:val="22"/>
              </w:rPr>
            </w:pPr>
            <w:r w:rsidRPr="00452985">
              <w:rPr>
                <w:sz w:val="22"/>
                <w:szCs w:val="22"/>
              </w:rPr>
              <w:t>Доля сточных вод, не подвергающихся очистке, в общем объеме сточных вод, сбрасываемых в централизованные общесплавные или бытовые системы водоотведения (в процентах)</w:t>
            </w:r>
          </w:p>
        </w:tc>
        <w:tc>
          <w:tcPr>
            <w:tcW w:w="1559" w:type="dxa"/>
            <w:vAlign w:val="center"/>
          </w:tcPr>
          <w:p w14:paraId="1179891C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2551" w:type="dxa"/>
            <w:vAlign w:val="center"/>
          </w:tcPr>
          <w:p w14:paraId="7E8DA792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2125" w:type="dxa"/>
            <w:vAlign w:val="center"/>
          </w:tcPr>
          <w:p w14:paraId="1B629948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-</w:t>
            </w:r>
          </w:p>
        </w:tc>
      </w:tr>
      <w:tr w:rsidR="000C28FC" w14:paraId="0F091945" w14:textId="77777777" w:rsidTr="000C28FC">
        <w:trPr>
          <w:trHeight w:val="2120"/>
        </w:trPr>
        <w:tc>
          <w:tcPr>
            <w:tcW w:w="736" w:type="dxa"/>
            <w:vAlign w:val="center"/>
          </w:tcPr>
          <w:p w14:paraId="63DF4866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3.2.</w:t>
            </w:r>
          </w:p>
        </w:tc>
        <w:tc>
          <w:tcPr>
            <w:tcW w:w="3659" w:type="dxa"/>
            <w:vAlign w:val="center"/>
          </w:tcPr>
          <w:p w14:paraId="07E955FD" w14:textId="77777777" w:rsidR="000C28FC" w:rsidRPr="00452985" w:rsidRDefault="000C28FC" w:rsidP="000C28FC">
            <w:pPr>
              <w:rPr>
                <w:bCs/>
                <w:sz w:val="28"/>
                <w:szCs w:val="28"/>
              </w:rPr>
            </w:pPr>
            <w:r w:rsidRPr="00452985">
              <w:rPr>
                <w:sz w:val="22"/>
                <w:szCs w:val="22"/>
              </w:rPr>
              <w:t>Доля поверхностных сточных вод, не подвергающихся очистке, в общем объеме поверхностных сточных вод, принимаемых в централизованную ливневую систему водоотведения (в процентах)</w:t>
            </w:r>
          </w:p>
        </w:tc>
        <w:tc>
          <w:tcPr>
            <w:tcW w:w="1559" w:type="dxa"/>
            <w:vAlign w:val="center"/>
          </w:tcPr>
          <w:p w14:paraId="1D9471BA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2551" w:type="dxa"/>
            <w:vAlign w:val="center"/>
          </w:tcPr>
          <w:p w14:paraId="62DBA37E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2125" w:type="dxa"/>
            <w:vAlign w:val="center"/>
          </w:tcPr>
          <w:p w14:paraId="1F1BF816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-</w:t>
            </w:r>
          </w:p>
        </w:tc>
      </w:tr>
      <w:tr w:rsidR="000C28FC" w14:paraId="655E3DE0" w14:textId="77777777" w:rsidTr="000C28FC">
        <w:trPr>
          <w:trHeight w:val="3242"/>
        </w:trPr>
        <w:tc>
          <w:tcPr>
            <w:tcW w:w="736" w:type="dxa"/>
            <w:vAlign w:val="center"/>
          </w:tcPr>
          <w:p w14:paraId="6B1B2529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3.3.</w:t>
            </w:r>
          </w:p>
        </w:tc>
        <w:tc>
          <w:tcPr>
            <w:tcW w:w="3659" w:type="dxa"/>
            <w:vAlign w:val="center"/>
          </w:tcPr>
          <w:p w14:paraId="0B6D7F79" w14:textId="77777777" w:rsidR="000C28FC" w:rsidRPr="00452985" w:rsidRDefault="000C28FC" w:rsidP="000C28FC">
            <w:pPr>
              <w:rPr>
                <w:sz w:val="22"/>
                <w:szCs w:val="22"/>
              </w:rPr>
            </w:pPr>
            <w:r w:rsidRPr="00452985">
              <w:rPr>
                <w:sz w:val="22"/>
                <w:szCs w:val="22"/>
              </w:rPr>
              <w:t>Доля проб сточных вод, не соответствующих установленным нормативам допустимых сбросов, лимитам на сбросы, рассчитанная применительно к видам централизованных систем водоотведения раздельно для централизованной общесплавной (бытовой) и централизованной ливневой систем водоотведения (в процентах)</w:t>
            </w:r>
          </w:p>
        </w:tc>
        <w:tc>
          <w:tcPr>
            <w:tcW w:w="1559" w:type="dxa"/>
            <w:vAlign w:val="center"/>
          </w:tcPr>
          <w:p w14:paraId="02BFF5E4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2551" w:type="dxa"/>
            <w:vAlign w:val="center"/>
          </w:tcPr>
          <w:p w14:paraId="1948D065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2125" w:type="dxa"/>
            <w:vAlign w:val="center"/>
          </w:tcPr>
          <w:p w14:paraId="196F7EC0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-</w:t>
            </w:r>
          </w:p>
        </w:tc>
      </w:tr>
      <w:tr w:rsidR="000C28FC" w14:paraId="0ED49162" w14:textId="77777777" w:rsidTr="000C28FC">
        <w:trPr>
          <w:trHeight w:val="982"/>
        </w:trPr>
        <w:tc>
          <w:tcPr>
            <w:tcW w:w="10630" w:type="dxa"/>
            <w:gridSpan w:val="5"/>
            <w:vAlign w:val="center"/>
          </w:tcPr>
          <w:p w14:paraId="6B78A811" w14:textId="77777777" w:rsidR="000C28FC" w:rsidRPr="00452985" w:rsidRDefault="000C28FC" w:rsidP="009F30B9">
            <w:pPr>
              <w:pStyle w:val="a4"/>
              <w:numPr>
                <w:ilvl w:val="0"/>
                <w:numId w:val="1"/>
              </w:num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Показатели энергетической эффективности использования ресурсов, в том числе уровень потерь воды</w:t>
            </w:r>
          </w:p>
        </w:tc>
      </w:tr>
      <w:tr w:rsidR="000C28FC" w14:paraId="46B19272" w14:textId="77777777" w:rsidTr="000C28FC">
        <w:trPr>
          <w:trHeight w:val="1980"/>
        </w:trPr>
        <w:tc>
          <w:tcPr>
            <w:tcW w:w="736" w:type="dxa"/>
            <w:vAlign w:val="center"/>
          </w:tcPr>
          <w:p w14:paraId="0BDA2429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4.1.</w:t>
            </w:r>
          </w:p>
        </w:tc>
        <w:tc>
          <w:tcPr>
            <w:tcW w:w="3659" w:type="dxa"/>
            <w:vAlign w:val="center"/>
          </w:tcPr>
          <w:p w14:paraId="4AA9FE47" w14:textId="77777777" w:rsidR="000C28FC" w:rsidRPr="00452985" w:rsidRDefault="000C28FC" w:rsidP="000C28FC">
            <w:pPr>
              <w:rPr>
                <w:bCs/>
                <w:sz w:val="28"/>
                <w:szCs w:val="28"/>
              </w:rPr>
            </w:pPr>
            <w:r w:rsidRPr="00452985">
              <w:rPr>
                <w:sz w:val="22"/>
                <w:szCs w:val="22"/>
              </w:rPr>
              <w:t>Доля потерь воды в централизованных системах водоснабжения при транспортировке в общем объеме воды, поданной в водопроводную сеть (в процентах)</w:t>
            </w:r>
          </w:p>
        </w:tc>
        <w:tc>
          <w:tcPr>
            <w:tcW w:w="1559" w:type="dxa"/>
            <w:vAlign w:val="center"/>
          </w:tcPr>
          <w:p w14:paraId="768CCB46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22,87</w:t>
            </w:r>
          </w:p>
        </w:tc>
        <w:tc>
          <w:tcPr>
            <w:tcW w:w="2551" w:type="dxa"/>
            <w:vAlign w:val="center"/>
          </w:tcPr>
          <w:p w14:paraId="125F2256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22,87</w:t>
            </w:r>
          </w:p>
        </w:tc>
        <w:tc>
          <w:tcPr>
            <w:tcW w:w="2125" w:type="dxa"/>
            <w:vAlign w:val="center"/>
          </w:tcPr>
          <w:p w14:paraId="66B4F1EA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-</w:t>
            </w:r>
          </w:p>
        </w:tc>
      </w:tr>
      <w:tr w:rsidR="000C28FC" w14:paraId="1051ED2A" w14:textId="77777777" w:rsidTr="00FA474F">
        <w:trPr>
          <w:trHeight w:val="2253"/>
        </w:trPr>
        <w:tc>
          <w:tcPr>
            <w:tcW w:w="736" w:type="dxa"/>
            <w:vAlign w:val="center"/>
          </w:tcPr>
          <w:p w14:paraId="254C0398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4.2.</w:t>
            </w:r>
          </w:p>
        </w:tc>
        <w:tc>
          <w:tcPr>
            <w:tcW w:w="3659" w:type="dxa"/>
            <w:vAlign w:val="center"/>
          </w:tcPr>
          <w:p w14:paraId="7032B26F" w14:textId="77777777" w:rsidR="000C28FC" w:rsidRPr="00452985" w:rsidRDefault="000C28FC" w:rsidP="000C28FC">
            <w:pPr>
              <w:rPr>
                <w:bCs/>
                <w:sz w:val="28"/>
                <w:szCs w:val="28"/>
              </w:rPr>
            </w:pPr>
            <w:r w:rsidRPr="00452985">
              <w:rPr>
                <w:sz w:val="22"/>
                <w:szCs w:val="22"/>
              </w:rPr>
              <w:t>Удельный расход электрической энергии, потребляемой в технологическом процессе подготовки питьевой воды, на единицу объема воды, отпускаемой в сеть (кВт*ч/м</w:t>
            </w:r>
            <w:r w:rsidRPr="00452985">
              <w:rPr>
                <w:sz w:val="22"/>
                <w:szCs w:val="22"/>
                <w:vertAlign w:val="superscript"/>
              </w:rPr>
              <w:t>3</w:t>
            </w:r>
            <w:r w:rsidRPr="00452985">
              <w:rPr>
                <w:sz w:val="22"/>
                <w:szCs w:val="22"/>
              </w:rPr>
              <w:t xml:space="preserve">) – </w:t>
            </w:r>
            <w:r w:rsidRPr="00452985">
              <w:rPr>
                <w:sz w:val="22"/>
                <w:szCs w:val="22"/>
                <w:u w:val="single"/>
              </w:rPr>
              <w:t>для организаций, оказывающих услуги по водоподготовке</w:t>
            </w:r>
          </w:p>
        </w:tc>
        <w:tc>
          <w:tcPr>
            <w:tcW w:w="1559" w:type="dxa"/>
            <w:vAlign w:val="center"/>
          </w:tcPr>
          <w:p w14:paraId="63F452D2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551" w:type="dxa"/>
            <w:vAlign w:val="center"/>
          </w:tcPr>
          <w:p w14:paraId="2F1A1DED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125" w:type="dxa"/>
            <w:vAlign w:val="center"/>
          </w:tcPr>
          <w:p w14:paraId="17FAEC8F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-</w:t>
            </w:r>
          </w:p>
        </w:tc>
      </w:tr>
      <w:tr w:rsidR="000C28FC" w14:paraId="2463B846" w14:textId="77777777" w:rsidTr="000C28FC">
        <w:tc>
          <w:tcPr>
            <w:tcW w:w="736" w:type="dxa"/>
            <w:vAlign w:val="center"/>
          </w:tcPr>
          <w:p w14:paraId="3204151D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3659" w:type="dxa"/>
            <w:vAlign w:val="center"/>
          </w:tcPr>
          <w:p w14:paraId="61AABD7E" w14:textId="77777777" w:rsidR="000C28FC" w:rsidRPr="00452985" w:rsidRDefault="000C28FC" w:rsidP="000C28FC">
            <w:pPr>
              <w:jc w:val="center"/>
              <w:rPr>
                <w:sz w:val="28"/>
                <w:szCs w:val="28"/>
              </w:rPr>
            </w:pPr>
            <w:r w:rsidRPr="0045298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14:paraId="6E34814F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551" w:type="dxa"/>
            <w:vAlign w:val="center"/>
          </w:tcPr>
          <w:p w14:paraId="6F519B2C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125" w:type="dxa"/>
            <w:vAlign w:val="center"/>
          </w:tcPr>
          <w:p w14:paraId="28BAE158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5</w:t>
            </w:r>
          </w:p>
        </w:tc>
      </w:tr>
      <w:tr w:rsidR="000C28FC" w14:paraId="42EB047F" w14:textId="77777777" w:rsidTr="000C28FC">
        <w:trPr>
          <w:trHeight w:val="2228"/>
        </w:trPr>
        <w:tc>
          <w:tcPr>
            <w:tcW w:w="736" w:type="dxa"/>
            <w:vAlign w:val="center"/>
          </w:tcPr>
          <w:p w14:paraId="20A11DF6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4.3.</w:t>
            </w:r>
          </w:p>
        </w:tc>
        <w:tc>
          <w:tcPr>
            <w:tcW w:w="3659" w:type="dxa"/>
            <w:vAlign w:val="center"/>
          </w:tcPr>
          <w:p w14:paraId="6007399C" w14:textId="77777777" w:rsidR="000C28FC" w:rsidRPr="00452985" w:rsidRDefault="000C28FC" w:rsidP="000C28FC">
            <w:pPr>
              <w:rPr>
                <w:sz w:val="22"/>
                <w:szCs w:val="22"/>
              </w:rPr>
            </w:pPr>
            <w:r w:rsidRPr="00452985">
              <w:rPr>
                <w:sz w:val="22"/>
                <w:szCs w:val="22"/>
              </w:rPr>
              <w:t>Удельный расход электрической энергии, потребляемой в технологическом процессе транспортировки питьевой воды, на единицу объема транспортируемой воды (кВт*ч/м</w:t>
            </w:r>
            <w:r w:rsidRPr="00452985">
              <w:rPr>
                <w:sz w:val="22"/>
                <w:szCs w:val="22"/>
                <w:vertAlign w:val="superscript"/>
              </w:rPr>
              <w:t>3</w:t>
            </w:r>
            <w:r w:rsidRPr="00452985">
              <w:rPr>
                <w:sz w:val="22"/>
                <w:szCs w:val="22"/>
              </w:rPr>
              <w:t xml:space="preserve">) – </w:t>
            </w:r>
            <w:r w:rsidRPr="00452985">
              <w:rPr>
                <w:sz w:val="22"/>
                <w:szCs w:val="22"/>
                <w:u w:val="single"/>
              </w:rPr>
              <w:t>для организаций, оказывающих услуги по транспортировке</w:t>
            </w:r>
          </w:p>
        </w:tc>
        <w:tc>
          <w:tcPr>
            <w:tcW w:w="1559" w:type="dxa"/>
            <w:vAlign w:val="center"/>
          </w:tcPr>
          <w:p w14:paraId="103A0E4F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551" w:type="dxa"/>
            <w:vAlign w:val="center"/>
          </w:tcPr>
          <w:p w14:paraId="1E43B11C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125" w:type="dxa"/>
            <w:vAlign w:val="center"/>
          </w:tcPr>
          <w:p w14:paraId="25EE52CB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-</w:t>
            </w:r>
          </w:p>
        </w:tc>
      </w:tr>
      <w:tr w:rsidR="000C28FC" w14:paraId="2A605709" w14:textId="77777777" w:rsidTr="000C28FC">
        <w:trPr>
          <w:trHeight w:val="2259"/>
        </w:trPr>
        <w:tc>
          <w:tcPr>
            <w:tcW w:w="736" w:type="dxa"/>
            <w:vAlign w:val="center"/>
          </w:tcPr>
          <w:p w14:paraId="4D18524E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4.4.</w:t>
            </w:r>
          </w:p>
        </w:tc>
        <w:tc>
          <w:tcPr>
            <w:tcW w:w="3659" w:type="dxa"/>
            <w:vAlign w:val="center"/>
          </w:tcPr>
          <w:p w14:paraId="391A4FD4" w14:textId="77777777" w:rsidR="000C28FC" w:rsidRPr="00452985" w:rsidRDefault="000C28FC" w:rsidP="000C28FC">
            <w:pPr>
              <w:rPr>
                <w:bCs/>
                <w:sz w:val="28"/>
                <w:szCs w:val="28"/>
              </w:rPr>
            </w:pPr>
            <w:r w:rsidRPr="00452985">
              <w:rPr>
                <w:sz w:val="22"/>
                <w:szCs w:val="22"/>
              </w:rPr>
              <w:t>Удельный расход электрической энергии, потребляемой в технологическом процессе водоподготовки и транспортировки питьевой воды, на единицу объема, отпускаемой в сеть (кВт*ч/м</w:t>
            </w:r>
            <w:r w:rsidRPr="00452985">
              <w:rPr>
                <w:sz w:val="22"/>
                <w:szCs w:val="22"/>
                <w:vertAlign w:val="superscript"/>
              </w:rPr>
              <w:t>3</w:t>
            </w:r>
            <w:r w:rsidRPr="00452985">
              <w:rPr>
                <w:sz w:val="22"/>
                <w:szCs w:val="22"/>
              </w:rPr>
              <w:t xml:space="preserve">) – </w:t>
            </w:r>
            <w:r w:rsidRPr="00452985">
              <w:rPr>
                <w:sz w:val="22"/>
                <w:szCs w:val="22"/>
                <w:u w:val="single"/>
              </w:rPr>
              <w:t>для организаций, оказывающих услуги водоснабжения (полный цикл)</w:t>
            </w:r>
          </w:p>
        </w:tc>
        <w:tc>
          <w:tcPr>
            <w:tcW w:w="1559" w:type="dxa"/>
            <w:vAlign w:val="center"/>
          </w:tcPr>
          <w:p w14:paraId="41755B85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1,62</w:t>
            </w:r>
          </w:p>
        </w:tc>
        <w:tc>
          <w:tcPr>
            <w:tcW w:w="2551" w:type="dxa"/>
            <w:vAlign w:val="center"/>
          </w:tcPr>
          <w:p w14:paraId="4E44DF8C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1,62</w:t>
            </w:r>
          </w:p>
        </w:tc>
        <w:tc>
          <w:tcPr>
            <w:tcW w:w="2125" w:type="dxa"/>
            <w:vAlign w:val="center"/>
          </w:tcPr>
          <w:p w14:paraId="4340DCB8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-</w:t>
            </w:r>
          </w:p>
        </w:tc>
      </w:tr>
      <w:tr w:rsidR="000C28FC" w14:paraId="0A6F3DD0" w14:textId="77777777" w:rsidTr="000C28FC">
        <w:trPr>
          <w:trHeight w:val="1978"/>
        </w:trPr>
        <w:tc>
          <w:tcPr>
            <w:tcW w:w="736" w:type="dxa"/>
            <w:vAlign w:val="center"/>
          </w:tcPr>
          <w:p w14:paraId="4CF7C617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4.5.</w:t>
            </w:r>
          </w:p>
        </w:tc>
        <w:tc>
          <w:tcPr>
            <w:tcW w:w="3659" w:type="dxa"/>
            <w:vAlign w:val="center"/>
          </w:tcPr>
          <w:p w14:paraId="587747AE" w14:textId="77777777" w:rsidR="000C28FC" w:rsidRPr="00452985" w:rsidRDefault="000C28FC" w:rsidP="000C28FC">
            <w:pPr>
              <w:rPr>
                <w:bCs/>
                <w:sz w:val="28"/>
                <w:szCs w:val="28"/>
              </w:rPr>
            </w:pPr>
            <w:r w:rsidRPr="00452985">
              <w:rPr>
                <w:sz w:val="22"/>
                <w:szCs w:val="22"/>
              </w:rPr>
              <w:t>Удельный расход электрической энергии, потребляемой в технологическом процессе очистки сточных вод, на единицу объема очищаемых сточных вод (кВт*ч/ м</w:t>
            </w:r>
            <w:r w:rsidRPr="00452985">
              <w:rPr>
                <w:sz w:val="22"/>
                <w:szCs w:val="22"/>
                <w:vertAlign w:val="superscript"/>
              </w:rPr>
              <w:t>3</w:t>
            </w:r>
            <w:r w:rsidRPr="00452985">
              <w:rPr>
                <w:sz w:val="22"/>
                <w:szCs w:val="22"/>
              </w:rPr>
              <w:t xml:space="preserve">) – </w:t>
            </w:r>
            <w:r w:rsidRPr="00452985">
              <w:rPr>
                <w:sz w:val="22"/>
                <w:szCs w:val="22"/>
                <w:u w:val="single"/>
              </w:rPr>
              <w:t>для организаций, оказывающих услуги по очистке сточных вод</w:t>
            </w:r>
          </w:p>
        </w:tc>
        <w:tc>
          <w:tcPr>
            <w:tcW w:w="1559" w:type="dxa"/>
            <w:vAlign w:val="center"/>
          </w:tcPr>
          <w:p w14:paraId="7305CA8E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551" w:type="dxa"/>
            <w:vAlign w:val="center"/>
          </w:tcPr>
          <w:p w14:paraId="40389C74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125" w:type="dxa"/>
            <w:vAlign w:val="center"/>
          </w:tcPr>
          <w:p w14:paraId="56D6D326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-</w:t>
            </w:r>
          </w:p>
        </w:tc>
      </w:tr>
      <w:tr w:rsidR="000C28FC" w14:paraId="78A1E15F" w14:textId="77777777" w:rsidTr="000C28FC">
        <w:trPr>
          <w:trHeight w:val="2117"/>
        </w:trPr>
        <w:tc>
          <w:tcPr>
            <w:tcW w:w="736" w:type="dxa"/>
            <w:vAlign w:val="center"/>
          </w:tcPr>
          <w:p w14:paraId="68A30257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4.6.</w:t>
            </w:r>
          </w:p>
        </w:tc>
        <w:tc>
          <w:tcPr>
            <w:tcW w:w="3659" w:type="dxa"/>
            <w:vAlign w:val="center"/>
          </w:tcPr>
          <w:p w14:paraId="509DC322" w14:textId="77777777" w:rsidR="000C28FC" w:rsidRPr="00452985" w:rsidRDefault="000C28FC" w:rsidP="000C28FC">
            <w:pPr>
              <w:rPr>
                <w:sz w:val="22"/>
                <w:szCs w:val="22"/>
              </w:rPr>
            </w:pPr>
            <w:r w:rsidRPr="00452985">
              <w:rPr>
                <w:sz w:val="22"/>
                <w:szCs w:val="22"/>
              </w:rPr>
              <w:t>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 (кВт*ч/ м</w:t>
            </w:r>
            <w:r w:rsidRPr="00452985">
              <w:rPr>
                <w:sz w:val="22"/>
                <w:szCs w:val="22"/>
                <w:vertAlign w:val="superscript"/>
              </w:rPr>
              <w:t>3</w:t>
            </w:r>
            <w:r w:rsidRPr="00452985">
              <w:rPr>
                <w:sz w:val="22"/>
                <w:szCs w:val="22"/>
              </w:rPr>
              <w:t xml:space="preserve">) – </w:t>
            </w:r>
            <w:r w:rsidRPr="00452985">
              <w:rPr>
                <w:sz w:val="22"/>
                <w:szCs w:val="22"/>
                <w:u w:val="single"/>
              </w:rPr>
              <w:t>для организаций, оказывающих услуги по транспортировке сточных вод</w:t>
            </w:r>
          </w:p>
        </w:tc>
        <w:tc>
          <w:tcPr>
            <w:tcW w:w="1559" w:type="dxa"/>
            <w:vAlign w:val="center"/>
          </w:tcPr>
          <w:p w14:paraId="4F53CF09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551" w:type="dxa"/>
            <w:vAlign w:val="center"/>
          </w:tcPr>
          <w:p w14:paraId="5D3A6462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125" w:type="dxa"/>
            <w:vAlign w:val="center"/>
          </w:tcPr>
          <w:p w14:paraId="2429F4D2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-</w:t>
            </w:r>
          </w:p>
        </w:tc>
      </w:tr>
      <w:tr w:rsidR="000C28FC" w14:paraId="133D1E55" w14:textId="77777777" w:rsidTr="000C28FC">
        <w:trPr>
          <w:trHeight w:val="2248"/>
        </w:trPr>
        <w:tc>
          <w:tcPr>
            <w:tcW w:w="736" w:type="dxa"/>
            <w:vAlign w:val="center"/>
          </w:tcPr>
          <w:p w14:paraId="754FE57B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4.7.</w:t>
            </w:r>
          </w:p>
        </w:tc>
        <w:tc>
          <w:tcPr>
            <w:tcW w:w="3659" w:type="dxa"/>
            <w:vAlign w:val="center"/>
          </w:tcPr>
          <w:p w14:paraId="15239626" w14:textId="77777777" w:rsidR="000C28FC" w:rsidRPr="00452985" w:rsidRDefault="000C28FC" w:rsidP="000C28FC">
            <w:pPr>
              <w:rPr>
                <w:sz w:val="22"/>
                <w:szCs w:val="22"/>
              </w:rPr>
            </w:pPr>
            <w:r w:rsidRPr="00452985">
              <w:rPr>
                <w:sz w:val="22"/>
                <w:szCs w:val="22"/>
              </w:rPr>
              <w:t>Удельный расход электрической энергии, потребляемой в технологическом процессе водоотведения сточных вод, на единицу объема отводимых сточных вод (кВт*ч/ м</w:t>
            </w:r>
            <w:r w:rsidRPr="00452985">
              <w:rPr>
                <w:sz w:val="22"/>
                <w:szCs w:val="22"/>
                <w:vertAlign w:val="superscript"/>
              </w:rPr>
              <w:t>3</w:t>
            </w:r>
            <w:r w:rsidRPr="00452985">
              <w:rPr>
                <w:sz w:val="22"/>
                <w:szCs w:val="22"/>
              </w:rPr>
              <w:t xml:space="preserve">) – </w:t>
            </w:r>
            <w:r w:rsidRPr="00452985">
              <w:rPr>
                <w:sz w:val="22"/>
                <w:szCs w:val="22"/>
                <w:u w:val="single"/>
              </w:rPr>
              <w:t>для организаций, оказывающих услуги по водоотведению</w:t>
            </w:r>
          </w:p>
        </w:tc>
        <w:tc>
          <w:tcPr>
            <w:tcW w:w="1559" w:type="dxa"/>
            <w:vAlign w:val="center"/>
          </w:tcPr>
          <w:p w14:paraId="1143EA07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0,38</w:t>
            </w:r>
          </w:p>
        </w:tc>
        <w:tc>
          <w:tcPr>
            <w:tcW w:w="2551" w:type="dxa"/>
            <w:vAlign w:val="center"/>
          </w:tcPr>
          <w:p w14:paraId="7575C730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0,38</w:t>
            </w:r>
          </w:p>
        </w:tc>
        <w:tc>
          <w:tcPr>
            <w:tcW w:w="2125" w:type="dxa"/>
            <w:vAlign w:val="center"/>
          </w:tcPr>
          <w:p w14:paraId="42676291" w14:textId="77777777" w:rsidR="000C28FC" w:rsidRPr="00452985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 w:rsidRPr="00452985">
              <w:rPr>
                <w:bCs/>
                <w:sz w:val="28"/>
                <w:szCs w:val="28"/>
              </w:rPr>
              <w:t>-</w:t>
            </w:r>
          </w:p>
        </w:tc>
      </w:tr>
    </w:tbl>
    <w:p w14:paraId="2AC16B90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59482E21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411E9862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4DC8ACC3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2698816B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43A9B1C6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6015D2D8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4046811C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6BD3E470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3AEF91A7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p w14:paraId="67A7E429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lastRenderedPageBreak/>
        <w:t>Раздел 10. Отчет об исполнении производственной программы за 2017 год</w:t>
      </w:r>
    </w:p>
    <w:p w14:paraId="2EE8D788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tbl>
      <w:tblPr>
        <w:tblStyle w:val="ac"/>
        <w:tblW w:w="10173" w:type="dxa"/>
        <w:tblInd w:w="-567" w:type="dxa"/>
        <w:tblLook w:val="04A0" w:firstRow="1" w:lastRow="0" w:firstColumn="1" w:lastColumn="0" w:noHBand="0" w:noVBand="1"/>
      </w:tblPr>
      <w:tblGrid>
        <w:gridCol w:w="776"/>
        <w:gridCol w:w="6449"/>
        <w:gridCol w:w="2948"/>
      </w:tblGrid>
      <w:tr w:rsidR="000C28FC" w:rsidRPr="008937ED" w14:paraId="16E7D5CD" w14:textId="77777777" w:rsidTr="000C28FC">
        <w:tc>
          <w:tcPr>
            <w:tcW w:w="776" w:type="dxa"/>
          </w:tcPr>
          <w:p w14:paraId="35A13FB1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№ п/п</w:t>
            </w:r>
          </w:p>
        </w:tc>
        <w:tc>
          <w:tcPr>
            <w:tcW w:w="6449" w:type="dxa"/>
            <w:vAlign w:val="center"/>
          </w:tcPr>
          <w:p w14:paraId="0615477D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948" w:type="dxa"/>
            <w:vAlign w:val="center"/>
          </w:tcPr>
          <w:p w14:paraId="7964463F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Фактическое значение показателя, тыс. руб.</w:t>
            </w:r>
          </w:p>
        </w:tc>
      </w:tr>
      <w:tr w:rsidR="000C28FC" w:rsidRPr="008937ED" w14:paraId="0227B000" w14:textId="77777777" w:rsidTr="000C28FC">
        <w:trPr>
          <w:trHeight w:val="271"/>
        </w:trPr>
        <w:tc>
          <w:tcPr>
            <w:tcW w:w="776" w:type="dxa"/>
          </w:tcPr>
          <w:p w14:paraId="5701D723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6449" w:type="dxa"/>
            <w:vAlign w:val="center"/>
          </w:tcPr>
          <w:p w14:paraId="7CA7465C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2948" w:type="dxa"/>
            <w:vAlign w:val="center"/>
          </w:tcPr>
          <w:p w14:paraId="38431FCC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3</w:t>
            </w:r>
          </w:p>
        </w:tc>
      </w:tr>
      <w:tr w:rsidR="000C28FC" w:rsidRPr="008937ED" w14:paraId="214D1B24" w14:textId="77777777" w:rsidTr="000C28FC">
        <w:tc>
          <w:tcPr>
            <w:tcW w:w="10173" w:type="dxa"/>
            <w:gridSpan w:val="3"/>
            <w:vAlign w:val="center"/>
          </w:tcPr>
          <w:p w14:paraId="4797B023" w14:textId="77777777" w:rsidR="000C28FC" w:rsidRPr="008937ED" w:rsidRDefault="000C28FC" w:rsidP="009F30B9">
            <w:pPr>
              <w:pStyle w:val="a4"/>
              <w:numPr>
                <w:ilvl w:val="0"/>
                <w:numId w:val="7"/>
              </w:num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Холодное водоснабжение питьевой водой</w:t>
            </w:r>
          </w:p>
        </w:tc>
      </w:tr>
      <w:tr w:rsidR="000C28FC" w:rsidRPr="008937ED" w14:paraId="57BE3E63" w14:textId="77777777" w:rsidTr="000C28FC">
        <w:tc>
          <w:tcPr>
            <w:tcW w:w="776" w:type="dxa"/>
            <w:vAlign w:val="center"/>
          </w:tcPr>
          <w:p w14:paraId="2616F831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1.1.</w:t>
            </w:r>
          </w:p>
        </w:tc>
        <w:tc>
          <w:tcPr>
            <w:tcW w:w="6449" w:type="dxa"/>
            <w:vAlign w:val="center"/>
          </w:tcPr>
          <w:p w14:paraId="5A3C278C" w14:textId="77777777" w:rsidR="000C28FC" w:rsidRPr="008937ED" w:rsidRDefault="000C28FC" w:rsidP="000C28FC">
            <w:pPr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Капитальный ремонт системы отопления на гидроузле</w:t>
            </w:r>
          </w:p>
        </w:tc>
        <w:tc>
          <w:tcPr>
            <w:tcW w:w="2948" w:type="dxa"/>
            <w:vAlign w:val="center"/>
          </w:tcPr>
          <w:p w14:paraId="50C60518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2,33</w:t>
            </w:r>
          </w:p>
        </w:tc>
      </w:tr>
      <w:tr w:rsidR="000C28FC" w:rsidRPr="008937ED" w14:paraId="27DDF2FC" w14:textId="77777777" w:rsidTr="000C28FC">
        <w:tc>
          <w:tcPr>
            <w:tcW w:w="776" w:type="dxa"/>
            <w:vAlign w:val="center"/>
          </w:tcPr>
          <w:p w14:paraId="386C3F8C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1.2.</w:t>
            </w:r>
          </w:p>
        </w:tc>
        <w:tc>
          <w:tcPr>
            <w:tcW w:w="6449" w:type="dxa"/>
            <w:vAlign w:val="center"/>
          </w:tcPr>
          <w:p w14:paraId="2BCEA0B2" w14:textId="77777777" w:rsidR="000C28FC" w:rsidRPr="008937ED" w:rsidRDefault="000C28FC" w:rsidP="000C28FC">
            <w:pPr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Капитальный ремонт колодцев на территории гидроузла</w:t>
            </w:r>
          </w:p>
        </w:tc>
        <w:tc>
          <w:tcPr>
            <w:tcW w:w="2948" w:type="dxa"/>
            <w:vAlign w:val="center"/>
          </w:tcPr>
          <w:p w14:paraId="30F7A767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4,9</w:t>
            </w:r>
          </w:p>
        </w:tc>
      </w:tr>
      <w:tr w:rsidR="000C28FC" w:rsidRPr="008937ED" w14:paraId="6260F94E" w14:textId="77777777" w:rsidTr="000C28FC">
        <w:tc>
          <w:tcPr>
            <w:tcW w:w="776" w:type="dxa"/>
            <w:vAlign w:val="center"/>
          </w:tcPr>
          <w:p w14:paraId="08BF7BDA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1.3.</w:t>
            </w:r>
          </w:p>
        </w:tc>
        <w:tc>
          <w:tcPr>
            <w:tcW w:w="6449" w:type="dxa"/>
            <w:vAlign w:val="center"/>
          </w:tcPr>
          <w:p w14:paraId="34FF068E" w14:textId="77777777" w:rsidR="000C28FC" w:rsidRPr="008937ED" w:rsidRDefault="000C28FC" w:rsidP="000C28FC">
            <w:pPr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Замена обратного клапана Д400мм на насосном агрегате №2 гидроузла</w:t>
            </w:r>
          </w:p>
        </w:tc>
        <w:tc>
          <w:tcPr>
            <w:tcW w:w="2948" w:type="dxa"/>
            <w:vAlign w:val="center"/>
          </w:tcPr>
          <w:p w14:paraId="36AB3D71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25,05</w:t>
            </w:r>
          </w:p>
        </w:tc>
      </w:tr>
      <w:tr w:rsidR="000C28FC" w:rsidRPr="008937ED" w14:paraId="117FCF5F" w14:textId="77777777" w:rsidTr="000C28FC">
        <w:tc>
          <w:tcPr>
            <w:tcW w:w="776" w:type="dxa"/>
            <w:vAlign w:val="center"/>
          </w:tcPr>
          <w:p w14:paraId="3D491CB2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1.4.</w:t>
            </w:r>
          </w:p>
        </w:tc>
        <w:tc>
          <w:tcPr>
            <w:tcW w:w="6449" w:type="dxa"/>
            <w:vAlign w:val="center"/>
          </w:tcPr>
          <w:p w14:paraId="38DEC011" w14:textId="77777777" w:rsidR="000C28FC" w:rsidRPr="008937ED" w:rsidRDefault="000C28FC" w:rsidP="000C28FC">
            <w:pPr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Капитальный ремонт кровли. Насосная станция Гидроузла</w:t>
            </w:r>
          </w:p>
        </w:tc>
        <w:tc>
          <w:tcPr>
            <w:tcW w:w="2948" w:type="dxa"/>
            <w:vAlign w:val="center"/>
          </w:tcPr>
          <w:p w14:paraId="547B1920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49,9</w:t>
            </w:r>
          </w:p>
        </w:tc>
      </w:tr>
      <w:tr w:rsidR="000C28FC" w:rsidRPr="008937ED" w14:paraId="394C22CD" w14:textId="77777777" w:rsidTr="000C28FC">
        <w:tc>
          <w:tcPr>
            <w:tcW w:w="776" w:type="dxa"/>
            <w:vAlign w:val="center"/>
          </w:tcPr>
          <w:p w14:paraId="6F4334D1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1.5.</w:t>
            </w:r>
          </w:p>
        </w:tc>
        <w:tc>
          <w:tcPr>
            <w:tcW w:w="6449" w:type="dxa"/>
            <w:vAlign w:val="center"/>
          </w:tcPr>
          <w:p w14:paraId="004E36CF" w14:textId="77777777" w:rsidR="000C28FC" w:rsidRPr="008937ED" w:rsidRDefault="000C28FC" w:rsidP="000C28FC">
            <w:pPr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Ремонт ВЛ-6кВ с заменой 2-х деревянных опор на ж/б, ф.Ю-6-23 в районе 1-го подъема водозабора</w:t>
            </w:r>
          </w:p>
        </w:tc>
        <w:tc>
          <w:tcPr>
            <w:tcW w:w="2948" w:type="dxa"/>
            <w:vAlign w:val="center"/>
          </w:tcPr>
          <w:p w14:paraId="5399407F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72,35</w:t>
            </w:r>
          </w:p>
        </w:tc>
      </w:tr>
      <w:tr w:rsidR="000C28FC" w:rsidRPr="008937ED" w14:paraId="778D09CA" w14:textId="77777777" w:rsidTr="000C28FC">
        <w:trPr>
          <w:trHeight w:val="475"/>
        </w:trPr>
        <w:tc>
          <w:tcPr>
            <w:tcW w:w="776" w:type="dxa"/>
            <w:vAlign w:val="center"/>
          </w:tcPr>
          <w:p w14:paraId="38DFF275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1.6.</w:t>
            </w:r>
          </w:p>
        </w:tc>
        <w:tc>
          <w:tcPr>
            <w:tcW w:w="6449" w:type="dxa"/>
            <w:vAlign w:val="center"/>
          </w:tcPr>
          <w:p w14:paraId="02654022" w14:textId="77777777" w:rsidR="000C28FC" w:rsidRPr="008937ED" w:rsidRDefault="000C28FC" w:rsidP="000C28FC">
            <w:pPr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Ремонт кровли маш.зала и КПП на 1-м подъеме</w:t>
            </w:r>
          </w:p>
        </w:tc>
        <w:tc>
          <w:tcPr>
            <w:tcW w:w="2948" w:type="dxa"/>
            <w:vAlign w:val="center"/>
          </w:tcPr>
          <w:p w14:paraId="015A12BA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125,1</w:t>
            </w:r>
          </w:p>
        </w:tc>
      </w:tr>
      <w:tr w:rsidR="000C28FC" w:rsidRPr="008937ED" w14:paraId="1F16D98A" w14:textId="77777777" w:rsidTr="000C28FC">
        <w:trPr>
          <w:trHeight w:val="464"/>
        </w:trPr>
        <w:tc>
          <w:tcPr>
            <w:tcW w:w="776" w:type="dxa"/>
            <w:vAlign w:val="center"/>
          </w:tcPr>
          <w:p w14:paraId="78BD7F43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1.7.</w:t>
            </w:r>
          </w:p>
        </w:tc>
        <w:tc>
          <w:tcPr>
            <w:tcW w:w="6449" w:type="dxa"/>
            <w:vAlign w:val="center"/>
          </w:tcPr>
          <w:p w14:paraId="18C8284D" w14:textId="77777777" w:rsidR="000C28FC" w:rsidRPr="008937ED" w:rsidRDefault="000C28FC" w:rsidP="000C28FC">
            <w:pPr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Ремонт кровли здания блока отстойников НФС</w:t>
            </w:r>
          </w:p>
        </w:tc>
        <w:tc>
          <w:tcPr>
            <w:tcW w:w="2948" w:type="dxa"/>
            <w:vAlign w:val="center"/>
          </w:tcPr>
          <w:p w14:paraId="51BEC84B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359,1</w:t>
            </w:r>
          </w:p>
        </w:tc>
      </w:tr>
      <w:tr w:rsidR="000C28FC" w:rsidRPr="008937ED" w14:paraId="25B54659" w14:textId="77777777" w:rsidTr="000C28FC">
        <w:tc>
          <w:tcPr>
            <w:tcW w:w="776" w:type="dxa"/>
            <w:vAlign w:val="center"/>
          </w:tcPr>
          <w:p w14:paraId="4AA43303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1.8.</w:t>
            </w:r>
          </w:p>
        </w:tc>
        <w:tc>
          <w:tcPr>
            <w:tcW w:w="6449" w:type="dxa"/>
            <w:vAlign w:val="center"/>
          </w:tcPr>
          <w:p w14:paraId="1845D68E" w14:textId="77777777" w:rsidR="000C28FC" w:rsidRDefault="000C28FC" w:rsidP="000C28FC">
            <w:pPr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 xml:space="preserve">Ремонт КЛ-10кВ, кабельный переход ВЛ-6кВ </w:t>
            </w:r>
          </w:p>
          <w:p w14:paraId="4A44BE9B" w14:textId="77777777" w:rsidR="000C28FC" w:rsidRPr="008937ED" w:rsidRDefault="000C28FC" w:rsidP="000C28FC">
            <w:pPr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ф. Ю-6-23</w:t>
            </w:r>
          </w:p>
        </w:tc>
        <w:tc>
          <w:tcPr>
            <w:tcW w:w="2948" w:type="dxa"/>
            <w:vAlign w:val="center"/>
          </w:tcPr>
          <w:p w14:paraId="4A5122EA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32,17</w:t>
            </w:r>
          </w:p>
        </w:tc>
      </w:tr>
      <w:tr w:rsidR="000C28FC" w:rsidRPr="008937ED" w14:paraId="3C35A63D" w14:textId="77777777" w:rsidTr="000C28FC">
        <w:trPr>
          <w:trHeight w:val="393"/>
        </w:trPr>
        <w:tc>
          <w:tcPr>
            <w:tcW w:w="776" w:type="dxa"/>
            <w:vAlign w:val="center"/>
          </w:tcPr>
          <w:p w14:paraId="365887EB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1.9.</w:t>
            </w:r>
          </w:p>
        </w:tc>
        <w:tc>
          <w:tcPr>
            <w:tcW w:w="6449" w:type="dxa"/>
            <w:vAlign w:val="center"/>
          </w:tcPr>
          <w:p w14:paraId="7D631610" w14:textId="77777777" w:rsidR="000C28FC" w:rsidRPr="008937ED" w:rsidRDefault="000C28FC" w:rsidP="000C28FC">
            <w:pPr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Ремонт ВЛ-6кВ ф.Ю-6-23 в районе ВАИ</w:t>
            </w:r>
          </w:p>
        </w:tc>
        <w:tc>
          <w:tcPr>
            <w:tcW w:w="2948" w:type="dxa"/>
            <w:vAlign w:val="center"/>
          </w:tcPr>
          <w:p w14:paraId="5D525FE4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183,37</w:t>
            </w:r>
          </w:p>
        </w:tc>
      </w:tr>
      <w:tr w:rsidR="000C28FC" w:rsidRPr="008937ED" w14:paraId="34D7FCCD" w14:textId="77777777" w:rsidTr="000C28FC">
        <w:trPr>
          <w:trHeight w:val="369"/>
        </w:trPr>
        <w:tc>
          <w:tcPr>
            <w:tcW w:w="776" w:type="dxa"/>
            <w:vAlign w:val="center"/>
          </w:tcPr>
          <w:p w14:paraId="71374806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1.10.</w:t>
            </w:r>
          </w:p>
        </w:tc>
        <w:tc>
          <w:tcPr>
            <w:tcW w:w="6449" w:type="dxa"/>
            <w:vAlign w:val="center"/>
          </w:tcPr>
          <w:p w14:paraId="70D31486" w14:textId="77777777" w:rsidR="000C28FC" w:rsidRPr="008937ED" w:rsidRDefault="000C28FC" w:rsidP="000C28FC">
            <w:pPr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Восстановление ж/б лотка песчаного фильтра НФС</w:t>
            </w:r>
          </w:p>
        </w:tc>
        <w:tc>
          <w:tcPr>
            <w:tcW w:w="2948" w:type="dxa"/>
            <w:vAlign w:val="center"/>
          </w:tcPr>
          <w:p w14:paraId="6CC74CBE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82,46</w:t>
            </w:r>
          </w:p>
        </w:tc>
      </w:tr>
      <w:tr w:rsidR="000C28FC" w:rsidRPr="008937ED" w14:paraId="7C0206F5" w14:textId="77777777" w:rsidTr="000C28FC">
        <w:tc>
          <w:tcPr>
            <w:tcW w:w="776" w:type="dxa"/>
            <w:vAlign w:val="center"/>
          </w:tcPr>
          <w:p w14:paraId="5D0A0DFA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1.11.</w:t>
            </w:r>
          </w:p>
        </w:tc>
        <w:tc>
          <w:tcPr>
            <w:tcW w:w="6449" w:type="dxa"/>
            <w:vAlign w:val="center"/>
          </w:tcPr>
          <w:p w14:paraId="65C710ED" w14:textId="77777777" w:rsidR="000C28FC" w:rsidRPr="008937ED" w:rsidRDefault="000C28FC" w:rsidP="000C28FC">
            <w:pPr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Капитальный ремонт ветхих участков водопроводных сетей</w:t>
            </w:r>
          </w:p>
        </w:tc>
        <w:tc>
          <w:tcPr>
            <w:tcW w:w="2948" w:type="dxa"/>
            <w:vAlign w:val="center"/>
          </w:tcPr>
          <w:p w14:paraId="20E13D86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1006,59</w:t>
            </w:r>
          </w:p>
        </w:tc>
      </w:tr>
      <w:tr w:rsidR="000C28FC" w:rsidRPr="008937ED" w14:paraId="160F627F" w14:textId="77777777" w:rsidTr="000C28FC">
        <w:tc>
          <w:tcPr>
            <w:tcW w:w="776" w:type="dxa"/>
            <w:vAlign w:val="center"/>
          </w:tcPr>
          <w:p w14:paraId="74D1D791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1.12.</w:t>
            </w:r>
          </w:p>
        </w:tc>
        <w:tc>
          <w:tcPr>
            <w:tcW w:w="6449" w:type="dxa"/>
            <w:vAlign w:val="center"/>
          </w:tcPr>
          <w:p w14:paraId="3147CB8A" w14:textId="77777777" w:rsidR="000C28FC" w:rsidRPr="008937ED" w:rsidRDefault="000C28FC" w:rsidP="000C28FC">
            <w:pPr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Капитальный ремонт трубопроводов водопроводных сетей с заменой запорной арматуры</w:t>
            </w:r>
          </w:p>
        </w:tc>
        <w:tc>
          <w:tcPr>
            <w:tcW w:w="2948" w:type="dxa"/>
            <w:vAlign w:val="center"/>
          </w:tcPr>
          <w:p w14:paraId="2A583C55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248,90</w:t>
            </w:r>
          </w:p>
        </w:tc>
      </w:tr>
      <w:tr w:rsidR="000C28FC" w:rsidRPr="008937ED" w14:paraId="0DF99081" w14:textId="77777777" w:rsidTr="000C28FC">
        <w:tc>
          <w:tcPr>
            <w:tcW w:w="776" w:type="dxa"/>
            <w:vAlign w:val="center"/>
          </w:tcPr>
          <w:p w14:paraId="67425EE7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1.13.</w:t>
            </w:r>
          </w:p>
        </w:tc>
        <w:tc>
          <w:tcPr>
            <w:tcW w:w="6449" w:type="dxa"/>
            <w:vAlign w:val="center"/>
          </w:tcPr>
          <w:p w14:paraId="783FA9AB" w14:textId="77777777" w:rsidR="000C28FC" w:rsidRDefault="000C28FC" w:rsidP="000C28FC">
            <w:pPr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Капитальный ремонт сетевого оборудования</w:t>
            </w:r>
          </w:p>
          <w:p w14:paraId="3D5CF896" w14:textId="77777777" w:rsidR="000C28FC" w:rsidRPr="008937ED" w:rsidRDefault="000C28FC" w:rsidP="000C28FC">
            <w:pPr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(ПГ, в/колонки)</w:t>
            </w:r>
          </w:p>
        </w:tc>
        <w:tc>
          <w:tcPr>
            <w:tcW w:w="2948" w:type="dxa"/>
            <w:vAlign w:val="center"/>
          </w:tcPr>
          <w:p w14:paraId="32B968E3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4,48</w:t>
            </w:r>
          </w:p>
        </w:tc>
      </w:tr>
      <w:tr w:rsidR="000C28FC" w:rsidRPr="008937ED" w14:paraId="32F9A600" w14:textId="77777777" w:rsidTr="000C28FC">
        <w:trPr>
          <w:trHeight w:val="512"/>
        </w:trPr>
        <w:tc>
          <w:tcPr>
            <w:tcW w:w="776" w:type="dxa"/>
            <w:vAlign w:val="center"/>
          </w:tcPr>
          <w:p w14:paraId="3A2955A4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1.14.</w:t>
            </w:r>
          </w:p>
        </w:tc>
        <w:tc>
          <w:tcPr>
            <w:tcW w:w="6449" w:type="dxa"/>
            <w:vAlign w:val="center"/>
          </w:tcPr>
          <w:p w14:paraId="5EC757EE" w14:textId="77777777" w:rsidR="000C28FC" w:rsidRPr="008937ED" w:rsidRDefault="000C28FC" w:rsidP="000C28FC">
            <w:pPr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Капитальный ремонт водопроводных колодцев</w:t>
            </w:r>
          </w:p>
        </w:tc>
        <w:tc>
          <w:tcPr>
            <w:tcW w:w="2948" w:type="dxa"/>
            <w:vAlign w:val="center"/>
          </w:tcPr>
          <w:p w14:paraId="2085401F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57,34</w:t>
            </w:r>
          </w:p>
        </w:tc>
      </w:tr>
      <w:tr w:rsidR="000C28FC" w:rsidRPr="008937ED" w14:paraId="5BEB532E" w14:textId="77777777" w:rsidTr="00FA474F">
        <w:trPr>
          <w:trHeight w:val="177"/>
        </w:trPr>
        <w:tc>
          <w:tcPr>
            <w:tcW w:w="7225" w:type="dxa"/>
            <w:gridSpan w:val="2"/>
            <w:vAlign w:val="center"/>
          </w:tcPr>
          <w:p w14:paraId="2E622571" w14:textId="77777777" w:rsidR="000C28FC" w:rsidRPr="008937ED" w:rsidRDefault="000C28FC" w:rsidP="000C28FC">
            <w:pPr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Итого:</w:t>
            </w:r>
          </w:p>
        </w:tc>
        <w:tc>
          <w:tcPr>
            <w:tcW w:w="2948" w:type="dxa"/>
            <w:vAlign w:val="center"/>
          </w:tcPr>
          <w:p w14:paraId="064338EB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2254,04</w:t>
            </w:r>
          </w:p>
        </w:tc>
      </w:tr>
      <w:tr w:rsidR="000C28FC" w:rsidRPr="008937ED" w14:paraId="36C36A6B" w14:textId="77777777" w:rsidTr="000C28FC">
        <w:trPr>
          <w:trHeight w:val="367"/>
        </w:trPr>
        <w:tc>
          <w:tcPr>
            <w:tcW w:w="10173" w:type="dxa"/>
            <w:gridSpan w:val="3"/>
            <w:vAlign w:val="center"/>
          </w:tcPr>
          <w:p w14:paraId="6DE2F44F" w14:textId="77777777" w:rsidR="000C28FC" w:rsidRPr="008937ED" w:rsidRDefault="000C28FC" w:rsidP="009F30B9">
            <w:pPr>
              <w:pStyle w:val="a4"/>
              <w:numPr>
                <w:ilvl w:val="0"/>
                <w:numId w:val="7"/>
              </w:num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Водоотведение</w:t>
            </w:r>
          </w:p>
        </w:tc>
      </w:tr>
      <w:tr w:rsidR="000C28FC" w:rsidRPr="008937ED" w14:paraId="45D1E850" w14:textId="77777777" w:rsidTr="000C28FC">
        <w:trPr>
          <w:trHeight w:val="429"/>
        </w:trPr>
        <w:tc>
          <w:tcPr>
            <w:tcW w:w="776" w:type="dxa"/>
            <w:vAlign w:val="center"/>
          </w:tcPr>
          <w:p w14:paraId="01D65E1F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2.1.</w:t>
            </w:r>
          </w:p>
        </w:tc>
        <w:tc>
          <w:tcPr>
            <w:tcW w:w="6449" w:type="dxa"/>
            <w:vAlign w:val="center"/>
          </w:tcPr>
          <w:p w14:paraId="17E5772C" w14:textId="77777777" w:rsidR="000C28FC" w:rsidRPr="008937ED" w:rsidRDefault="000C28FC" w:rsidP="000C28FC">
            <w:pPr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Капитальный ремонт колодцев</w:t>
            </w:r>
          </w:p>
        </w:tc>
        <w:tc>
          <w:tcPr>
            <w:tcW w:w="2948" w:type="dxa"/>
            <w:vAlign w:val="center"/>
          </w:tcPr>
          <w:p w14:paraId="59199765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280,31</w:t>
            </w:r>
          </w:p>
        </w:tc>
      </w:tr>
      <w:tr w:rsidR="000C28FC" w:rsidRPr="008937ED" w14:paraId="50196F62" w14:textId="77777777" w:rsidTr="000C28FC">
        <w:trPr>
          <w:trHeight w:val="607"/>
        </w:trPr>
        <w:tc>
          <w:tcPr>
            <w:tcW w:w="776" w:type="dxa"/>
            <w:vAlign w:val="center"/>
          </w:tcPr>
          <w:p w14:paraId="20CA311C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2.2.</w:t>
            </w:r>
          </w:p>
        </w:tc>
        <w:tc>
          <w:tcPr>
            <w:tcW w:w="6449" w:type="dxa"/>
            <w:vAlign w:val="center"/>
          </w:tcPr>
          <w:p w14:paraId="07CAD62B" w14:textId="77777777" w:rsidR="000C28FC" w:rsidRPr="008937ED" w:rsidRDefault="000C28FC" w:rsidP="000C28FC">
            <w:pPr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 xml:space="preserve">Капитальный ремонт участков сети канализации -200м </w:t>
            </w:r>
          </w:p>
        </w:tc>
        <w:tc>
          <w:tcPr>
            <w:tcW w:w="2948" w:type="dxa"/>
            <w:vAlign w:val="center"/>
          </w:tcPr>
          <w:p w14:paraId="0B86DEAE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140,54</w:t>
            </w:r>
          </w:p>
        </w:tc>
      </w:tr>
      <w:tr w:rsidR="000C28FC" w:rsidRPr="008937ED" w14:paraId="1C72038B" w14:textId="77777777" w:rsidTr="000C28FC">
        <w:trPr>
          <w:trHeight w:val="373"/>
        </w:trPr>
        <w:tc>
          <w:tcPr>
            <w:tcW w:w="776" w:type="dxa"/>
            <w:vAlign w:val="center"/>
          </w:tcPr>
          <w:p w14:paraId="7AD2E8F3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2.3.</w:t>
            </w:r>
          </w:p>
        </w:tc>
        <w:tc>
          <w:tcPr>
            <w:tcW w:w="6449" w:type="dxa"/>
            <w:vAlign w:val="center"/>
          </w:tcPr>
          <w:p w14:paraId="083FB721" w14:textId="77777777" w:rsidR="000C28FC" w:rsidRPr="008937ED" w:rsidRDefault="000C28FC" w:rsidP="000C28FC">
            <w:pPr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Ремонт приточной вентиляции (маш.зал) КНС-1</w:t>
            </w:r>
          </w:p>
        </w:tc>
        <w:tc>
          <w:tcPr>
            <w:tcW w:w="2948" w:type="dxa"/>
            <w:vAlign w:val="center"/>
          </w:tcPr>
          <w:p w14:paraId="0F61226A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40,07</w:t>
            </w:r>
          </w:p>
        </w:tc>
      </w:tr>
      <w:tr w:rsidR="000C28FC" w:rsidRPr="008937ED" w14:paraId="106332BE" w14:textId="77777777" w:rsidTr="000C28FC">
        <w:trPr>
          <w:trHeight w:val="407"/>
        </w:trPr>
        <w:tc>
          <w:tcPr>
            <w:tcW w:w="776" w:type="dxa"/>
            <w:vAlign w:val="center"/>
          </w:tcPr>
          <w:p w14:paraId="5CFEA677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2.4.</w:t>
            </w:r>
          </w:p>
        </w:tc>
        <w:tc>
          <w:tcPr>
            <w:tcW w:w="6449" w:type="dxa"/>
            <w:vAlign w:val="center"/>
          </w:tcPr>
          <w:p w14:paraId="3044FB33" w14:textId="77777777" w:rsidR="000C28FC" w:rsidRPr="008937ED" w:rsidRDefault="000C28FC" w:rsidP="000C28FC">
            <w:pPr>
              <w:jc w:val="both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Ремонт приточной вентиляции, освещения КНС-3</w:t>
            </w:r>
          </w:p>
        </w:tc>
        <w:tc>
          <w:tcPr>
            <w:tcW w:w="2948" w:type="dxa"/>
            <w:vAlign w:val="center"/>
          </w:tcPr>
          <w:p w14:paraId="61659071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12,69</w:t>
            </w:r>
          </w:p>
        </w:tc>
      </w:tr>
      <w:tr w:rsidR="000C28FC" w:rsidRPr="008937ED" w14:paraId="3D819B25" w14:textId="77777777" w:rsidTr="000C28FC">
        <w:tc>
          <w:tcPr>
            <w:tcW w:w="776" w:type="dxa"/>
            <w:vAlign w:val="center"/>
          </w:tcPr>
          <w:p w14:paraId="489E67E2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2.5.</w:t>
            </w:r>
          </w:p>
        </w:tc>
        <w:tc>
          <w:tcPr>
            <w:tcW w:w="6449" w:type="dxa"/>
            <w:vAlign w:val="center"/>
          </w:tcPr>
          <w:p w14:paraId="0004202C" w14:textId="77777777" w:rsidR="000C28FC" w:rsidRPr="008937ED" w:rsidRDefault="000C28FC" w:rsidP="000C28FC">
            <w:pPr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Капитальный ремонт дренажной системы с очисткой ила с иловых карт</w:t>
            </w:r>
          </w:p>
        </w:tc>
        <w:tc>
          <w:tcPr>
            <w:tcW w:w="2948" w:type="dxa"/>
            <w:vAlign w:val="center"/>
          </w:tcPr>
          <w:p w14:paraId="3952EE02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15,51</w:t>
            </w:r>
          </w:p>
        </w:tc>
      </w:tr>
      <w:tr w:rsidR="000C28FC" w:rsidRPr="008937ED" w14:paraId="53F97194" w14:textId="77777777" w:rsidTr="000C28FC">
        <w:trPr>
          <w:trHeight w:val="422"/>
        </w:trPr>
        <w:tc>
          <w:tcPr>
            <w:tcW w:w="776" w:type="dxa"/>
            <w:vAlign w:val="center"/>
          </w:tcPr>
          <w:p w14:paraId="3029A8AB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2.6.</w:t>
            </w:r>
          </w:p>
        </w:tc>
        <w:tc>
          <w:tcPr>
            <w:tcW w:w="6449" w:type="dxa"/>
            <w:vAlign w:val="center"/>
          </w:tcPr>
          <w:p w14:paraId="493873E0" w14:textId="77777777" w:rsidR="000C28FC" w:rsidRPr="008937ED" w:rsidRDefault="000C28FC" w:rsidP="000C28FC">
            <w:pPr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Работы по ремонту КЛ-10кВ, электроснабжения ОСК, ВЛ-10кВ оп. № 1 с заменой деревянной опоры на ж/б, ф. Ю -10-18</w:t>
            </w:r>
          </w:p>
        </w:tc>
        <w:tc>
          <w:tcPr>
            <w:tcW w:w="2948" w:type="dxa"/>
            <w:vAlign w:val="center"/>
          </w:tcPr>
          <w:p w14:paraId="15C2245B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62,95</w:t>
            </w:r>
          </w:p>
        </w:tc>
      </w:tr>
      <w:tr w:rsidR="000C28FC" w:rsidRPr="008937ED" w14:paraId="65807C3B" w14:textId="77777777" w:rsidTr="000C28FC">
        <w:tc>
          <w:tcPr>
            <w:tcW w:w="776" w:type="dxa"/>
            <w:vAlign w:val="center"/>
          </w:tcPr>
          <w:p w14:paraId="23870F49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2.7.</w:t>
            </w:r>
          </w:p>
        </w:tc>
        <w:tc>
          <w:tcPr>
            <w:tcW w:w="6449" w:type="dxa"/>
            <w:vAlign w:val="center"/>
          </w:tcPr>
          <w:p w14:paraId="0F62392A" w14:textId="77777777" w:rsidR="000C28FC" w:rsidRPr="008937ED" w:rsidRDefault="000C28FC" w:rsidP="000C28FC">
            <w:pPr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Замена задвижек: на приемной камере, на водопроводе в здании АБК ОСК</w:t>
            </w:r>
          </w:p>
        </w:tc>
        <w:tc>
          <w:tcPr>
            <w:tcW w:w="2948" w:type="dxa"/>
            <w:vAlign w:val="center"/>
          </w:tcPr>
          <w:p w14:paraId="4637CB56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17,65</w:t>
            </w:r>
          </w:p>
        </w:tc>
      </w:tr>
      <w:tr w:rsidR="000C28FC" w:rsidRPr="008937ED" w14:paraId="7A87B06A" w14:textId="77777777" w:rsidTr="000C28FC">
        <w:trPr>
          <w:trHeight w:val="517"/>
        </w:trPr>
        <w:tc>
          <w:tcPr>
            <w:tcW w:w="7225" w:type="dxa"/>
            <w:gridSpan w:val="2"/>
            <w:vAlign w:val="center"/>
          </w:tcPr>
          <w:p w14:paraId="0D2AC30C" w14:textId="77777777" w:rsidR="000C28FC" w:rsidRPr="008937ED" w:rsidRDefault="000C28FC" w:rsidP="000C28FC">
            <w:pPr>
              <w:rPr>
                <w:bCs/>
                <w:color w:val="000000" w:themeColor="text1"/>
                <w:sz w:val="26"/>
                <w:szCs w:val="26"/>
              </w:rPr>
            </w:pPr>
            <w:r w:rsidRPr="008937ED">
              <w:rPr>
                <w:bCs/>
                <w:color w:val="000000" w:themeColor="text1"/>
                <w:sz w:val="26"/>
                <w:szCs w:val="26"/>
              </w:rPr>
              <w:t>Итого:</w:t>
            </w:r>
          </w:p>
        </w:tc>
        <w:tc>
          <w:tcPr>
            <w:tcW w:w="2948" w:type="dxa"/>
            <w:vAlign w:val="center"/>
          </w:tcPr>
          <w:p w14:paraId="3C894E25" w14:textId="77777777" w:rsidR="000C28FC" w:rsidRPr="008937ED" w:rsidRDefault="000C28FC" w:rsidP="000C28FC">
            <w:pPr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>
              <w:rPr>
                <w:bCs/>
                <w:color w:val="000000" w:themeColor="text1"/>
                <w:sz w:val="26"/>
                <w:szCs w:val="26"/>
              </w:rPr>
              <w:t>569,72</w:t>
            </w:r>
          </w:p>
        </w:tc>
      </w:tr>
    </w:tbl>
    <w:p w14:paraId="4287BD95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lastRenderedPageBreak/>
        <w:t>Раздел 11. Мероприятия, направленные на повышение качества обслуживания абонентов</w:t>
      </w:r>
    </w:p>
    <w:p w14:paraId="6C80C655" w14:textId="77777777" w:rsidR="000C28FC" w:rsidRDefault="000C28FC" w:rsidP="000C28FC">
      <w:pPr>
        <w:ind w:left="-567"/>
        <w:jc w:val="center"/>
        <w:rPr>
          <w:bCs/>
          <w:color w:val="000000"/>
          <w:sz w:val="28"/>
          <w:szCs w:val="28"/>
          <w:lang w:eastAsia="ru-RU"/>
        </w:rPr>
      </w:pPr>
    </w:p>
    <w:tbl>
      <w:tblPr>
        <w:tblStyle w:val="ac"/>
        <w:tblW w:w="9918" w:type="dxa"/>
        <w:tblInd w:w="-567" w:type="dxa"/>
        <w:tblLook w:val="04A0" w:firstRow="1" w:lastRow="0" w:firstColumn="1" w:lastColumn="0" w:noHBand="0" w:noVBand="1"/>
      </w:tblPr>
      <w:tblGrid>
        <w:gridCol w:w="5935"/>
        <w:gridCol w:w="3983"/>
      </w:tblGrid>
      <w:tr w:rsidR="000C28FC" w14:paraId="0EDDA16F" w14:textId="77777777" w:rsidTr="000C28FC">
        <w:trPr>
          <w:trHeight w:val="748"/>
        </w:trPr>
        <w:tc>
          <w:tcPr>
            <w:tcW w:w="5935" w:type="dxa"/>
            <w:vAlign w:val="center"/>
          </w:tcPr>
          <w:p w14:paraId="2345967A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983" w:type="dxa"/>
            <w:vAlign w:val="center"/>
          </w:tcPr>
          <w:p w14:paraId="3FAA99DE" w14:textId="77777777" w:rsidR="000C28FC" w:rsidRDefault="000C28FC" w:rsidP="000C28F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Период проведения мероприятий</w:t>
            </w:r>
          </w:p>
        </w:tc>
      </w:tr>
      <w:tr w:rsidR="000C28FC" w14:paraId="05EAE42E" w14:textId="77777777" w:rsidTr="000C28FC">
        <w:trPr>
          <w:trHeight w:val="517"/>
        </w:trPr>
        <w:tc>
          <w:tcPr>
            <w:tcW w:w="5935" w:type="dxa"/>
            <w:vAlign w:val="center"/>
          </w:tcPr>
          <w:p w14:paraId="6786D33F" w14:textId="77777777" w:rsidR="000C28FC" w:rsidRPr="00A806C8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983" w:type="dxa"/>
            <w:vAlign w:val="center"/>
          </w:tcPr>
          <w:p w14:paraId="3A63135F" w14:textId="77777777" w:rsidR="000C28FC" w:rsidRPr="00FB1C58" w:rsidRDefault="000C28FC" w:rsidP="000C28F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</w:tbl>
    <w:p w14:paraId="1F4062D3" w14:textId="77777777" w:rsidR="000C28FC" w:rsidRDefault="000C28FC" w:rsidP="000C28FC">
      <w:pPr>
        <w:jc w:val="both"/>
        <w:rPr>
          <w:sz w:val="28"/>
          <w:szCs w:val="28"/>
        </w:rPr>
      </w:pPr>
    </w:p>
    <w:p w14:paraId="041BEF47" w14:textId="77777777" w:rsidR="000C28FC" w:rsidRDefault="000C28FC" w:rsidP="000C28FC">
      <w:pPr>
        <w:jc w:val="both"/>
        <w:rPr>
          <w:sz w:val="28"/>
          <w:szCs w:val="28"/>
        </w:rPr>
      </w:pPr>
    </w:p>
    <w:p w14:paraId="3EB73A3B" w14:textId="77777777" w:rsidR="000C28FC" w:rsidRDefault="000C28FC" w:rsidP="000C28FC">
      <w:pPr>
        <w:jc w:val="both"/>
        <w:rPr>
          <w:sz w:val="28"/>
          <w:szCs w:val="28"/>
        </w:rPr>
      </w:pPr>
    </w:p>
    <w:p w14:paraId="1641AF32" w14:textId="77777777" w:rsidR="000C28FC" w:rsidRDefault="000C28FC" w:rsidP="000C28FC">
      <w:pPr>
        <w:jc w:val="both"/>
        <w:rPr>
          <w:sz w:val="28"/>
          <w:szCs w:val="28"/>
        </w:rPr>
      </w:pPr>
    </w:p>
    <w:p w14:paraId="70EAC8C2" w14:textId="77777777" w:rsidR="000C28FC" w:rsidRDefault="000C28FC" w:rsidP="000C28FC">
      <w:pPr>
        <w:jc w:val="both"/>
        <w:rPr>
          <w:sz w:val="28"/>
          <w:szCs w:val="28"/>
        </w:rPr>
      </w:pPr>
    </w:p>
    <w:p w14:paraId="7A24B222" w14:textId="77777777" w:rsidR="000C28FC" w:rsidRDefault="000C28FC" w:rsidP="000C28FC">
      <w:pPr>
        <w:jc w:val="both"/>
        <w:rPr>
          <w:sz w:val="28"/>
          <w:szCs w:val="28"/>
        </w:rPr>
      </w:pPr>
    </w:p>
    <w:p w14:paraId="6CD2C5B3" w14:textId="77777777" w:rsidR="000C28FC" w:rsidRDefault="000C28FC" w:rsidP="000C28FC">
      <w:pPr>
        <w:jc w:val="both"/>
        <w:rPr>
          <w:sz w:val="28"/>
          <w:szCs w:val="28"/>
        </w:rPr>
      </w:pPr>
    </w:p>
    <w:p w14:paraId="6CF74DE6" w14:textId="77777777" w:rsidR="000C28FC" w:rsidRDefault="000C28FC" w:rsidP="000C28FC">
      <w:pPr>
        <w:jc w:val="both"/>
        <w:rPr>
          <w:sz w:val="28"/>
          <w:szCs w:val="28"/>
        </w:rPr>
      </w:pPr>
    </w:p>
    <w:p w14:paraId="667463B8" w14:textId="77777777" w:rsidR="000C28FC" w:rsidRDefault="000C28FC" w:rsidP="000C28FC">
      <w:pPr>
        <w:jc w:val="both"/>
        <w:rPr>
          <w:sz w:val="28"/>
          <w:szCs w:val="28"/>
        </w:rPr>
      </w:pPr>
    </w:p>
    <w:p w14:paraId="1A226ABB" w14:textId="77777777" w:rsidR="000C28FC" w:rsidRDefault="000C28FC" w:rsidP="000C28FC">
      <w:pPr>
        <w:jc w:val="both"/>
        <w:rPr>
          <w:sz w:val="28"/>
          <w:szCs w:val="28"/>
        </w:rPr>
      </w:pPr>
    </w:p>
    <w:p w14:paraId="35653617" w14:textId="77777777" w:rsidR="000C28FC" w:rsidRDefault="000C28FC" w:rsidP="000C28FC">
      <w:pPr>
        <w:jc w:val="both"/>
        <w:rPr>
          <w:sz w:val="28"/>
          <w:szCs w:val="28"/>
        </w:rPr>
      </w:pPr>
    </w:p>
    <w:p w14:paraId="06D8E601" w14:textId="77777777" w:rsidR="000C28FC" w:rsidRDefault="000C28FC" w:rsidP="000C28FC">
      <w:pPr>
        <w:jc w:val="both"/>
        <w:rPr>
          <w:sz w:val="28"/>
          <w:szCs w:val="28"/>
        </w:rPr>
      </w:pPr>
    </w:p>
    <w:p w14:paraId="49FC5914" w14:textId="77777777" w:rsidR="000C28FC" w:rsidRDefault="000C28FC" w:rsidP="000C28FC">
      <w:pPr>
        <w:jc w:val="both"/>
        <w:rPr>
          <w:sz w:val="28"/>
          <w:szCs w:val="28"/>
        </w:rPr>
      </w:pPr>
    </w:p>
    <w:p w14:paraId="70F22E40" w14:textId="77777777" w:rsidR="000C28FC" w:rsidRDefault="000C28FC" w:rsidP="000C28FC">
      <w:pPr>
        <w:jc w:val="both"/>
        <w:rPr>
          <w:sz w:val="28"/>
          <w:szCs w:val="28"/>
        </w:rPr>
      </w:pPr>
    </w:p>
    <w:p w14:paraId="15E5533A" w14:textId="77777777" w:rsidR="000C28FC" w:rsidRDefault="000C28FC" w:rsidP="000C28FC">
      <w:pPr>
        <w:jc w:val="both"/>
        <w:rPr>
          <w:sz w:val="28"/>
          <w:szCs w:val="28"/>
        </w:rPr>
      </w:pPr>
    </w:p>
    <w:p w14:paraId="19B682DB" w14:textId="77777777" w:rsidR="000C28FC" w:rsidRDefault="000C28FC" w:rsidP="000C28FC">
      <w:pPr>
        <w:jc w:val="both"/>
        <w:rPr>
          <w:sz w:val="28"/>
          <w:szCs w:val="28"/>
        </w:rPr>
      </w:pPr>
    </w:p>
    <w:p w14:paraId="09C6DA89" w14:textId="77777777" w:rsidR="000C28FC" w:rsidRDefault="000C28FC" w:rsidP="000C28FC">
      <w:pPr>
        <w:jc w:val="both"/>
        <w:rPr>
          <w:sz w:val="28"/>
          <w:szCs w:val="28"/>
        </w:rPr>
      </w:pPr>
    </w:p>
    <w:p w14:paraId="2CBA7E7B" w14:textId="77777777" w:rsidR="000C28FC" w:rsidRDefault="000C28FC" w:rsidP="000C28FC">
      <w:pPr>
        <w:jc w:val="both"/>
        <w:rPr>
          <w:sz w:val="28"/>
          <w:szCs w:val="28"/>
        </w:rPr>
      </w:pPr>
    </w:p>
    <w:p w14:paraId="0992FDD1" w14:textId="77777777" w:rsidR="000C28FC" w:rsidRDefault="000C28FC" w:rsidP="000C28FC">
      <w:pPr>
        <w:jc w:val="both"/>
        <w:rPr>
          <w:sz w:val="28"/>
          <w:szCs w:val="28"/>
        </w:rPr>
      </w:pPr>
    </w:p>
    <w:p w14:paraId="671FF930" w14:textId="77777777" w:rsidR="000C28FC" w:rsidRDefault="000C28FC" w:rsidP="000C28FC">
      <w:pPr>
        <w:jc w:val="both"/>
        <w:rPr>
          <w:sz w:val="28"/>
          <w:szCs w:val="28"/>
        </w:rPr>
      </w:pPr>
    </w:p>
    <w:p w14:paraId="50A7A477" w14:textId="77777777" w:rsidR="000C28FC" w:rsidRDefault="000C28FC" w:rsidP="000C28FC">
      <w:pPr>
        <w:jc w:val="both"/>
        <w:rPr>
          <w:sz w:val="28"/>
          <w:szCs w:val="28"/>
        </w:rPr>
      </w:pPr>
    </w:p>
    <w:p w14:paraId="4A5D5700" w14:textId="77777777" w:rsidR="000C28FC" w:rsidRDefault="000C28FC" w:rsidP="000C28FC">
      <w:pPr>
        <w:jc w:val="both"/>
        <w:rPr>
          <w:sz w:val="28"/>
          <w:szCs w:val="28"/>
        </w:rPr>
      </w:pPr>
    </w:p>
    <w:p w14:paraId="79DF78CF" w14:textId="77777777" w:rsidR="000C28FC" w:rsidRDefault="000C28FC" w:rsidP="000C28FC">
      <w:pPr>
        <w:jc w:val="both"/>
        <w:rPr>
          <w:sz w:val="28"/>
          <w:szCs w:val="28"/>
        </w:rPr>
      </w:pPr>
    </w:p>
    <w:p w14:paraId="0D2A86ED" w14:textId="77777777" w:rsidR="000C28FC" w:rsidRDefault="000C28FC" w:rsidP="000C28FC">
      <w:pPr>
        <w:jc w:val="both"/>
        <w:rPr>
          <w:sz w:val="28"/>
          <w:szCs w:val="28"/>
        </w:rPr>
      </w:pPr>
    </w:p>
    <w:p w14:paraId="3386F0F7" w14:textId="77777777" w:rsidR="000C28FC" w:rsidRDefault="000C28FC" w:rsidP="000C28FC">
      <w:pPr>
        <w:jc w:val="both"/>
        <w:rPr>
          <w:sz w:val="28"/>
          <w:szCs w:val="28"/>
        </w:rPr>
      </w:pPr>
    </w:p>
    <w:p w14:paraId="5AD6F66A" w14:textId="77777777" w:rsidR="000C28FC" w:rsidRDefault="000C28FC" w:rsidP="000C28FC">
      <w:pPr>
        <w:jc w:val="both"/>
        <w:rPr>
          <w:sz w:val="28"/>
          <w:szCs w:val="28"/>
        </w:rPr>
      </w:pPr>
    </w:p>
    <w:p w14:paraId="03B833AD" w14:textId="77777777" w:rsidR="000C28FC" w:rsidRDefault="000C28FC" w:rsidP="000C28FC">
      <w:pPr>
        <w:jc w:val="both"/>
        <w:rPr>
          <w:sz w:val="28"/>
          <w:szCs w:val="28"/>
        </w:rPr>
      </w:pPr>
    </w:p>
    <w:p w14:paraId="4CA32E4B" w14:textId="77777777" w:rsidR="000C28FC" w:rsidRDefault="000C28FC" w:rsidP="000C28FC">
      <w:pPr>
        <w:jc w:val="both"/>
        <w:rPr>
          <w:sz w:val="28"/>
          <w:szCs w:val="28"/>
        </w:rPr>
      </w:pPr>
    </w:p>
    <w:p w14:paraId="2B33C0CC" w14:textId="77777777" w:rsidR="000C28FC" w:rsidRDefault="000C28FC" w:rsidP="000C28FC">
      <w:pPr>
        <w:jc w:val="both"/>
        <w:rPr>
          <w:sz w:val="28"/>
          <w:szCs w:val="28"/>
        </w:rPr>
      </w:pPr>
    </w:p>
    <w:p w14:paraId="7B782BDF" w14:textId="77777777" w:rsidR="000C28FC" w:rsidRDefault="000C28FC" w:rsidP="000C28FC">
      <w:pPr>
        <w:jc w:val="both"/>
        <w:rPr>
          <w:sz w:val="28"/>
          <w:szCs w:val="28"/>
        </w:rPr>
      </w:pPr>
    </w:p>
    <w:p w14:paraId="4C37FB14" w14:textId="77777777" w:rsidR="000C28FC" w:rsidRDefault="000C28FC" w:rsidP="000C28FC">
      <w:pPr>
        <w:jc w:val="both"/>
        <w:rPr>
          <w:sz w:val="28"/>
          <w:szCs w:val="28"/>
        </w:rPr>
      </w:pPr>
    </w:p>
    <w:p w14:paraId="1AA80BDB" w14:textId="77777777" w:rsidR="000C28FC" w:rsidRDefault="000C28FC" w:rsidP="000C28FC">
      <w:pPr>
        <w:jc w:val="both"/>
        <w:rPr>
          <w:sz w:val="28"/>
          <w:szCs w:val="28"/>
        </w:rPr>
      </w:pPr>
    </w:p>
    <w:p w14:paraId="3BDB7F04" w14:textId="77777777" w:rsidR="000C28FC" w:rsidRDefault="000C28FC" w:rsidP="000C28FC">
      <w:pPr>
        <w:jc w:val="both"/>
        <w:rPr>
          <w:sz w:val="28"/>
          <w:szCs w:val="28"/>
        </w:rPr>
      </w:pPr>
    </w:p>
    <w:p w14:paraId="6EA4879B" w14:textId="77777777" w:rsidR="000C28FC" w:rsidRDefault="000C28FC" w:rsidP="000C28FC">
      <w:pPr>
        <w:jc w:val="both"/>
        <w:rPr>
          <w:sz w:val="28"/>
          <w:szCs w:val="28"/>
        </w:rPr>
      </w:pPr>
    </w:p>
    <w:p w14:paraId="38F32644" w14:textId="77777777" w:rsidR="000C28FC" w:rsidRDefault="000C28FC" w:rsidP="000C28FC">
      <w:pPr>
        <w:jc w:val="both"/>
        <w:rPr>
          <w:sz w:val="28"/>
          <w:szCs w:val="28"/>
        </w:rPr>
      </w:pPr>
    </w:p>
    <w:p w14:paraId="630FDA57" w14:textId="77777777" w:rsidR="000C28FC" w:rsidRDefault="000C28FC" w:rsidP="000C28FC">
      <w:pPr>
        <w:jc w:val="both"/>
        <w:rPr>
          <w:sz w:val="28"/>
          <w:szCs w:val="28"/>
        </w:rPr>
      </w:pPr>
    </w:p>
    <w:p w14:paraId="72381B10" w14:textId="77777777" w:rsidR="000C28FC" w:rsidRDefault="000C28FC" w:rsidP="000C28FC">
      <w:pPr>
        <w:jc w:val="both"/>
        <w:rPr>
          <w:sz w:val="28"/>
          <w:szCs w:val="28"/>
        </w:rPr>
      </w:pPr>
    </w:p>
    <w:p w14:paraId="6D731E62" w14:textId="77777777" w:rsidR="000C28FC" w:rsidRDefault="000C28FC" w:rsidP="000C28FC">
      <w:pPr>
        <w:jc w:val="both"/>
        <w:rPr>
          <w:sz w:val="28"/>
          <w:szCs w:val="28"/>
        </w:rPr>
      </w:pPr>
    </w:p>
    <w:p w14:paraId="74619341" w14:textId="77777777" w:rsidR="000C28FC" w:rsidRDefault="000C28FC" w:rsidP="000C28FC">
      <w:pPr>
        <w:jc w:val="both"/>
        <w:rPr>
          <w:sz w:val="28"/>
          <w:szCs w:val="28"/>
        </w:rPr>
        <w:sectPr w:rsidR="000C28FC" w:rsidSect="000C28FC">
          <w:pgSz w:w="11906" w:h="16838"/>
          <w:pgMar w:top="851" w:right="709" w:bottom="709" w:left="1559" w:header="709" w:footer="709" w:gutter="0"/>
          <w:cols w:space="708"/>
          <w:titlePg/>
          <w:docGrid w:linePitch="360"/>
        </w:sectPr>
      </w:pPr>
    </w:p>
    <w:p w14:paraId="56E29B61" w14:textId="2D519347" w:rsidR="00FA474F" w:rsidRPr="00BE4EE9" w:rsidRDefault="00FA474F" w:rsidP="007203F4">
      <w:pPr>
        <w:ind w:firstLine="10915"/>
        <w:jc w:val="both"/>
        <w:rPr>
          <w:bCs/>
          <w:sz w:val="23"/>
          <w:szCs w:val="23"/>
        </w:rPr>
      </w:pPr>
      <w:r w:rsidRPr="00BE4EE9">
        <w:rPr>
          <w:bCs/>
          <w:sz w:val="23"/>
          <w:szCs w:val="23"/>
        </w:rPr>
        <w:lastRenderedPageBreak/>
        <w:t xml:space="preserve">Приложение № </w:t>
      </w:r>
      <w:r>
        <w:rPr>
          <w:bCs/>
          <w:sz w:val="23"/>
          <w:szCs w:val="23"/>
        </w:rPr>
        <w:t xml:space="preserve">4 </w:t>
      </w:r>
      <w:r w:rsidRPr="00BE4EE9">
        <w:rPr>
          <w:bCs/>
          <w:sz w:val="23"/>
          <w:szCs w:val="23"/>
        </w:rPr>
        <w:t>к протоколу № 5</w:t>
      </w:r>
      <w:r>
        <w:rPr>
          <w:bCs/>
          <w:sz w:val="23"/>
          <w:szCs w:val="23"/>
        </w:rPr>
        <w:t>2</w:t>
      </w:r>
    </w:p>
    <w:p w14:paraId="4E6FC509" w14:textId="77777777" w:rsidR="00FA474F" w:rsidRPr="00BE4EE9" w:rsidRDefault="00FA474F" w:rsidP="007203F4">
      <w:pPr>
        <w:ind w:firstLine="10915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з</w:t>
      </w:r>
      <w:r w:rsidRPr="00BE4EE9">
        <w:rPr>
          <w:bCs/>
          <w:sz w:val="23"/>
          <w:szCs w:val="23"/>
        </w:rPr>
        <w:t>аседания Правления региональной</w:t>
      </w:r>
    </w:p>
    <w:p w14:paraId="30E6BA38" w14:textId="77777777" w:rsidR="00FA474F" w:rsidRPr="00BE4EE9" w:rsidRDefault="00FA474F" w:rsidP="007203F4">
      <w:pPr>
        <w:ind w:firstLine="10915"/>
        <w:jc w:val="both"/>
        <w:rPr>
          <w:bCs/>
          <w:sz w:val="23"/>
          <w:szCs w:val="23"/>
        </w:rPr>
      </w:pPr>
      <w:r w:rsidRPr="00BE4EE9">
        <w:rPr>
          <w:bCs/>
          <w:sz w:val="23"/>
          <w:szCs w:val="23"/>
        </w:rPr>
        <w:t>энергетической комиссии</w:t>
      </w:r>
    </w:p>
    <w:p w14:paraId="1E82C8EB" w14:textId="0090AB6E" w:rsidR="00FA474F" w:rsidRDefault="00FA474F" w:rsidP="007203F4">
      <w:pPr>
        <w:ind w:firstLine="10915"/>
        <w:jc w:val="both"/>
        <w:rPr>
          <w:bCs/>
          <w:sz w:val="23"/>
          <w:szCs w:val="23"/>
        </w:rPr>
      </w:pPr>
      <w:r w:rsidRPr="00BE4EE9">
        <w:rPr>
          <w:bCs/>
          <w:sz w:val="23"/>
          <w:szCs w:val="23"/>
        </w:rPr>
        <w:t xml:space="preserve">Кемеровской области от </w:t>
      </w:r>
      <w:r>
        <w:rPr>
          <w:bCs/>
          <w:sz w:val="23"/>
          <w:szCs w:val="23"/>
        </w:rPr>
        <w:t>30</w:t>
      </w:r>
      <w:r w:rsidRPr="00BE4EE9">
        <w:rPr>
          <w:bCs/>
          <w:sz w:val="23"/>
          <w:szCs w:val="23"/>
        </w:rPr>
        <w:t>.07.2019</w:t>
      </w:r>
    </w:p>
    <w:p w14:paraId="490D59AD" w14:textId="57796975" w:rsidR="00C43558" w:rsidRDefault="00737B66" w:rsidP="007203F4">
      <w:pPr>
        <w:ind w:hanging="709"/>
        <w:jc w:val="both"/>
        <w:rPr>
          <w:bCs/>
          <w:sz w:val="23"/>
          <w:szCs w:val="23"/>
        </w:rPr>
      </w:pPr>
      <w:r w:rsidRPr="00737B66">
        <w:drawing>
          <wp:inline distT="0" distB="0" distL="0" distR="0" wp14:anchorId="62C83DFC" wp14:editId="5C202006">
            <wp:extent cx="10039350" cy="53340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FA131" w14:textId="7A50E894" w:rsidR="00737B66" w:rsidRDefault="00737B66" w:rsidP="007203F4">
      <w:pPr>
        <w:ind w:hanging="709"/>
        <w:jc w:val="both"/>
        <w:rPr>
          <w:bCs/>
          <w:sz w:val="23"/>
          <w:szCs w:val="23"/>
        </w:rPr>
      </w:pPr>
      <w:r w:rsidRPr="00737B66">
        <w:lastRenderedPageBreak/>
        <w:drawing>
          <wp:inline distT="0" distB="0" distL="0" distR="0" wp14:anchorId="41ADBB80" wp14:editId="1F32C8DF">
            <wp:extent cx="10125075" cy="6480175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7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7603E" w14:textId="2FAEF351" w:rsidR="00737B66" w:rsidRDefault="00737B66" w:rsidP="007203F4">
      <w:pPr>
        <w:ind w:hanging="709"/>
        <w:jc w:val="both"/>
        <w:rPr>
          <w:bCs/>
          <w:sz w:val="23"/>
          <w:szCs w:val="23"/>
        </w:rPr>
      </w:pPr>
      <w:r w:rsidRPr="00737B66">
        <w:lastRenderedPageBreak/>
        <w:drawing>
          <wp:inline distT="0" distB="0" distL="0" distR="0" wp14:anchorId="4E625F5B" wp14:editId="4C4C11A2">
            <wp:extent cx="10086975" cy="6153150"/>
            <wp:effectExtent l="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937F9" w14:textId="7425B772" w:rsidR="0016702D" w:rsidRDefault="0016702D" w:rsidP="007203F4">
      <w:pPr>
        <w:ind w:hanging="709"/>
        <w:jc w:val="both"/>
        <w:rPr>
          <w:bCs/>
          <w:sz w:val="23"/>
          <w:szCs w:val="23"/>
        </w:rPr>
      </w:pPr>
      <w:r w:rsidRPr="0016702D">
        <w:lastRenderedPageBreak/>
        <w:drawing>
          <wp:inline distT="0" distB="0" distL="0" distR="0" wp14:anchorId="5FAED5EB" wp14:editId="4BEA3CA7">
            <wp:extent cx="10220325" cy="599122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94F12" w14:textId="77777777" w:rsidR="0016702D" w:rsidRDefault="0016702D" w:rsidP="007203F4">
      <w:pPr>
        <w:ind w:hanging="709"/>
        <w:jc w:val="both"/>
        <w:rPr>
          <w:bCs/>
          <w:sz w:val="23"/>
          <w:szCs w:val="23"/>
        </w:rPr>
        <w:sectPr w:rsidR="0016702D" w:rsidSect="007203F4">
          <w:footerReference w:type="even" r:id="rId77"/>
          <w:footerReference w:type="default" r:id="rId78"/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16702D">
        <w:lastRenderedPageBreak/>
        <w:drawing>
          <wp:inline distT="0" distB="0" distL="0" distR="0" wp14:anchorId="31F3137E" wp14:editId="250668B4">
            <wp:extent cx="10182225" cy="6096000"/>
            <wp:effectExtent l="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B7604" w14:textId="20A73C8D" w:rsidR="0016702D" w:rsidRDefault="0016702D" w:rsidP="007203F4">
      <w:pPr>
        <w:ind w:hanging="709"/>
        <w:jc w:val="both"/>
        <w:rPr>
          <w:bCs/>
          <w:sz w:val="23"/>
          <w:szCs w:val="23"/>
        </w:rPr>
      </w:pPr>
      <w:r w:rsidRPr="0016702D">
        <w:lastRenderedPageBreak/>
        <w:drawing>
          <wp:inline distT="0" distB="0" distL="0" distR="0" wp14:anchorId="6355499E" wp14:editId="2CE67870">
            <wp:extent cx="10163175" cy="594360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ABB39" w14:textId="18B35676" w:rsidR="0016702D" w:rsidRDefault="0016702D" w:rsidP="007203F4">
      <w:pPr>
        <w:ind w:hanging="709"/>
        <w:jc w:val="both"/>
        <w:rPr>
          <w:bCs/>
          <w:sz w:val="23"/>
          <w:szCs w:val="23"/>
        </w:rPr>
      </w:pPr>
    </w:p>
    <w:p w14:paraId="4A014C66" w14:textId="77777777" w:rsidR="0016702D" w:rsidRDefault="0016702D" w:rsidP="007203F4">
      <w:pPr>
        <w:ind w:hanging="709"/>
        <w:jc w:val="both"/>
        <w:rPr>
          <w:bCs/>
          <w:sz w:val="23"/>
          <w:szCs w:val="23"/>
        </w:rPr>
        <w:sectPr w:rsidR="0016702D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16702D">
        <w:lastRenderedPageBreak/>
        <w:drawing>
          <wp:inline distT="0" distB="0" distL="0" distR="0" wp14:anchorId="3D22C543" wp14:editId="472773A3">
            <wp:extent cx="10144125" cy="6019800"/>
            <wp:effectExtent l="0" t="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C1203" w14:textId="77777777" w:rsidR="0016702D" w:rsidRDefault="0016702D" w:rsidP="007203F4">
      <w:pPr>
        <w:ind w:hanging="709"/>
        <w:jc w:val="both"/>
        <w:rPr>
          <w:bCs/>
          <w:sz w:val="23"/>
          <w:szCs w:val="23"/>
        </w:rPr>
        <w:sectPr w:rsidR="0016702D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16702D">
        <w:lastRenderedPageBreak/>
        <w:drawing>
          <wp:inline distT="0" distB="0" distL="0" distR="0" wp14:anchorId="250387AA" wp14:editId="07E7A17E">
            <wp:extent cx="10191750" cy="648017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8B39A" w14:textId="56CFEAAC" w:rsidR="0016702D" w:rsidRDefault="0016702D" w:rsidP="007203F4">
      <w:pPr>
        <w:ind w:hanging="709"/>
        <w:jc w:val="both"/>
        <w:rPr>
          <w:bCs/>
          <w:sz w:val="23"/>
          <w:szCs w:val="23"/>
        </w:rPr>
      </w:pPr>
      <w:r w:rsidRPr="0016702D">
        <w:lastRenderedPageBreak/>
        <w:drawing>
          <wp:inline distT="0" distB="0" distL="0" distR="0" wp14:anchorId="4C72DC17" wp14:editId="077962CC">
            <wp:extent cx="10258425" cy="4143375"/>
            <wp:effectExtent l="0" t="0" r="952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ABC07" w14:textId="3EEE3E46" w:rsidR="0016702D" w:rsidRDefault="0016702D" w:rsidP="007203F4">
      <w:pPr>
        <w:ind w:hanging="709"/>
        <w:jc w:val="both"/>
        <w:rPr>
          <w:bCs/>
          <w:sz w:val="23"/>
          <w:szCs w:val="23"/>
        </w:rPr>
      </w:pPr>
      <w:r w:rsidRPr="0016702D">
        <w:drawing>
          <wp:inline distT="0" distB="0" distL="0" distR="0" wp14:anchorId="44F67E9A" wp14:editId="017D4C8C">
            <wp:extent cx="10239375" cy="1276350"/>
            <wp:effectExtent l="0" t="0" r="952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4FEFA" w14:textId="77777777" w:rsidR="0016702D" w:rsidRDefault="0016702D" w:rsidP="007203F4">
      <w:pPr>
        <w:ind w:hanging="709"/>
        <w:jc w:val="both"/>
        <w:rPr>
          <w:bCs/>
          <w:sz w:val="23"/>
          <w:szCs w:val="23"/>
        </w:rPr>
        <w:sectPr w:rsidR="0016702D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16702D">
        <w:lastRenderedPageBreak/>
        <w:drawing>
          <wp:inline distT="0" distB="0" distL="0" distR="0" wp14:anchorId="3597F9BA" wp14:editId="158EA75B">
            <wp:extent cx="10172700" cy="188595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7CBBC" w14:textId="4DAE44FC" w:rsidR="0016702D" w:rsidRDefault="0016702D" w:rsidP="007203F4">
      <w:pPr>
        <w:ind w:hanging="709"/>
        <w:jc w:val="both"/>
        <w:rPr>
          <w:bCs/>
          <w:sz w:val="23"/>
          <w:szCs w:val="23"/>
        </w:rPr>
      </w:pPr>
      <w:r w:rsidRPr="0016702D">
        <w:lastRenderedPageBreak/>
        <w:drawing>
          <wp:inline distT="0" distB="0" distL="0" distR="0" wp14:anchorId="301715C4" wp14:editId="608AF38D">
            <wp:extent cx="10010775" cy="6010275"/>
            <wp:effectExtent l="0" t="0" r="9525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94C71" w14:textId="460EF12F" w:rsidR="0016702D" w:rsidRDefault="0016702D" w:rsidP="007203F4">
      <w:pPr>
        <w:ind w:hanging="709"/>
        <w:jc w:val="both"/>
        <w:rPr>
          <w:bCs/>
          <w:sz w:val="23"/>
          <w:szCs w:val="23"/>
        </w:rPr>
      </w:pPr>
      <w:r w:rsidRPr="0016702D">
        <w:lastRenderedPageBreak/>
        <w:drawing>
          <wp:inline distT="0" distB="0" distL="0" distR="0" wp14:anchorId="3A645E80" wp14:editId="564C3EB8">
            <wp:extent cx="10144125" cy="6315075"/>
            <wp:effectExtent l="0" t="0" r="9525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777D5" w14:textId="0F299BAF" w:rsidR="0016702D" w:rsidRDefault="0016702D" w:rsidP="007203F4">
      <w:pPr>
        <w:ind w:hanging="709"/>
        <w:jc w:val="both"/>
        <w:rPr>
          <w:bCs/>
          <w:sz w:val="23"/>
          <w:szCs w:val="23"/>
        </w:rPr>
      </w:pPr>
      <w:r w:rsidRPr="0016702D">
        <w:lastRenderedPageBreak/>
        <w:drawing>
          <wp:inline distT="0" distB="0" distL="0" distR="0" wp14:anchorId="50B9DFAD" wp14:editId="02593EBE">
            <wp:extent cx="10182225" cy="4953000"/>
            <wp:effectExtent l="0" t="0" r="952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63921" w14:textId="7449681C" w:rsidR="0016702D" w:rsidRDefault="0016702D" w:rsidP="007203F4">
      <w:pPr>
        <w:ind w:hanging="709"/>
        <w:jc w:val="both"/>
        <w:rPr>
          <w:bCs/>
          <w:sz w:val="23"/>
          <w:szCs w:val="23"/>
        </w:rPr>
      </w:pPr>
      <w:r w:rsidRPr="0016702D">
        <w:drawing>
          <wp:inline distT="0" distB="0" distL="0" distR="0" wp14:anchorId="157A9D7D" wp14:editId="30B0D996">
            <wp:extent cx="10191750" cy="981075"/>
            <wp:effectExtent l="0" t="0" r="0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D30E1" w14:textId="77777777" w:rsidR="009762E3" w:rsidRDefault="009762E3" w:rsidP="007203F4">
      <w:pPr>
        <w:ind w:hanging="709"/>
        <w:jc w:val="both"/>
        <w:rPr>
          <w:bCs/>
          <w:sz w:val="23"/>
          <w:szCs w:val="23"/>
        </w:rPr>
        <w:sectPr w:rsidR="009762E3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14:paraId="04955C15" w14:textId="77777777" w:rsidR="009762E3" w:rsidRDefault="009762E3" w:rsidP="007203F4">
      <w:pPr>
        <w:ind w:hanging="709"/>
        <w:jc w:val="both"/>
        <w:rPr>
          <w:bCs/>
          <w:sz w:val="23"/>
          <w:szCs w:val="23"/>
        </w:rPr>
        <w:sectPr w:rsidR="009762E3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762E3">
        <w:lastRenderedPageBreak/>
        <w:drawing>
          <wp:inline distT="0" distB="0" distL="0" distR="0" wp14:anchorId="21F56FC2" wp14:editId="52422576">
            <wp:extent cx="10096500" cy="6480175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35EA6" w14:textId="77777777" w:rsidR="009762E3" w:rsidRDefault="009762E3" w:rsidP="007203F4">
      <w:pPr>
        <w:ind w:hanging="709"/>
        <w:jc w:val="both"/>
        <w:rPr>
          <w:bCs/>
          <w:sz w:val="23"/>
          <w:szCs w:val="23"/>
        </w:rPr>
        <w:sectPr w:rsidR="009762E3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762E3">
        <w:lastRenderedPageBreak/>
        <w:drawing>
          <wp:inline distT="0" distB="0" distL="0" distR="0" wp14:anchorId="68B9C3CD" wp14:editId="0A44BAED">
            <wp:extent cx="10134600" cy="573405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1A8E9" w14:textId="77777777" w:rsidR="009762E3" w:rsidRDefault="009762E3" w:rsidP="007203F4">
      <w:pPr>
        <w:ind w:hanging="709"/>
        <w:jc w:val="both"/>
        <w:rPr>
          <w:bCs/>
          <w:sz w:val="23"/>
          <w:szCs w:val="23"/>
        </w:rPr>
        <w:sectPr w:rsidR="009762E3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762E3">
        <w:lastRenderedPageBreak/>
        <w:drawing>
          <wp:inline distT="0" distB="0" distL="0" distR="0" wp14:anchorId="48CE3F07" wp14:editId="71D00776">
            <wp:extent cx="10210800" cy="6480175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4B8C6" w14:textId="77777777" w:rsidR="009762E3" w:rsidRDefault="009762E3" w:rsidP="007203F4">
      <w:pPr>
        <w:ind w:hanging="709"/>
        <w:jc w:val="both"/>
        <w:rPr>
          <w:bCs/>
          <w:sz w:val="23"/>
          <w:szCs w:val="23"/>
        </w:rPr>
        <w:sectPr w:rsidR="009762E3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762E3">
        <w:lastRenderedPageBreak/>
        <w:drawing>
          <wp:inline distT="0" distB="0" distL="0" distR="0" wp14:anchorId="4536EDCF" wp14:editId="3B22354E">
            <wp:extent cx="10144125" cy="6115050"/>
            <wp:effectExtent l="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B3AAF" w14:textId="77777777" w:rsidR="009762E3" w:rsidRDefault="009762E3" w:rsidP="007203F4">
      <w:pPr>
        <w:ind w:hanging="709"/>
        <w:jc w:val="both"/>
        <w:rPr>
          <w:bCs/>
          <w:sz w:val="23"/>
          <w:szCs w:val="23"/>
        </w:rPr>
        <w:sectPr w:rsidR="009762E3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762E3">
        <w:lastRenderedPageBreak/>
        <w:drawing>
          <wp:inline distT="0" distB="0" distL="0" distR="0" wp14:anchorId="530D05AC" wp14:editId="6B6A718E">
            <wp:extent cx="10182225" cy="6480175"/>
            <wp:effectExtent l="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BEFBC" w14:textId="229F4ABC" w:rsidR="009762E3" w:rsidRDefault="009762E3" w:rsidP="007203F4">
      <w:pPr>
        <w:ind w:hanging="709"/>
        <w:jc w:val="both"/>
        <w:rPr>
          <w:bCs/>
          <w:sz w:val="23"/>
          <w:szCs w:val="23"/>
        </w:rPr>
      </w:pPr>
      <w:r w:rsidRPr="009762E3">
        <w:lastRenderedPageBreak/>
        <w:drawing>
          <wp:inline distT="0" distB="0" distL="0" distR="0" wp14:anchorId="3FCFB5A9" wp14:editId="59BF8006">
            <wp:extent cx="10248900" cy="5226685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522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2DEFE" w14:textId="46577289" w:rsidR="009762E3" w:rsidRDefault="009762E3" w:rsidP="007203F4">
      <w:pPr>
        <w:ind w:hanging="709"/>
        <w:jc w:val="both"/>
      </w:pPr>
    </w:p>
    <w:p w14:paraId="23D1CED5" w14:textId="1FBD8E5E" w:rsidR="009762E3" w:rsidRDefault="009762E3" w:rsidP="007203F4">
      <w:pPr>
        <w:ind w:hanging="709"/>
        <w:jc w:val="both"/>
      </w:pPr>
    </w:p>
    <w:p w14:paraId="460B79ED" w14:textId="41514167" w:rsidR="009762E3" w:rsidRDefault="009762E3" w:rsidP="007203F4">
      <w:pPr>
        <w:ind w:hanging="709"/>
        <w:jc w:val="both"/>
      </w:pPr>
    </w:p>
    <w:p w14:paraId="6546F11F" w14:textId="6D9D10E5" w:rsidR="009762E3" w:rsidRDefault="009762E3" w:rsidP="007203F4">
      <w:pPr>
        <w:ind w:hanging="709"/>
        <w:jc w:val="both"/>
      </w:pPr>
    </w:p>
    <w:p w14:paraId="3D9E0AD7" w14:textId="7312B870" w:rsidR="009762E3" w:rsidRDefault="009762E3" w:rsidP="007203F4">
      <w:pPr>
        <w:ind w:hanging="709"/>
        <w:jc w:val="both"/>
      </w:pPr>
    </w:p>
    <w:p w14:paraId="72B09736" w14:textId="77777777" w:rsidR="009762E3" w:rsidRDefault="009762E3" w:rsidP="007203F4">
      <w:pPr>
        <w:ind w:hanging="709"/>
        <w:jc w:val="both"/>
        <w:rPr>
          <w:bCs/>
          <w:sz w:val="23"/>
          <w:szCs w:val="23"/>
        </w:rPr>
        <w:sectPr w:rsidR="009762E3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762E3">
        <w:lastRenderedPageBreak/>
        <w:drawing>
          <wp:inline distT="0" distB="0" distL="0" distR="0" wp14:anchorId="069356EF" wp14:editId="62B43ED5">
            <wp:extent cx="10239375" cy="3773170"/>
            <wp:effectExtent l="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C9A8D" w14:textId="77777777" w:rsidR="009762E3" w:rsidRDefault="009762E3" w:rsidP="007203F4">
      <w:pPr>
        <w:ind w:hanging="709"/>
        <w:jc w:val="both"/>
        <w:rPr>
          <w:bCs/>
          <w:sz w:val="23"/>
          <w:szCs w:val="23"/>
        </w:rPr>
        <w:sectPr w:rsidR="009762E3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762E3">
        <w:lastRenderedPageBreak/>
        <w:drawing>
          <wp:inline distT="0" distB="0" distL="0" distR="0" wp14:anchorId="2AE8410F" wp14:editId="21233669">
            <wp:extent cx="10106025" cy="5819775"/>
            <wp:effectExtent l="0" t="0" r="9525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02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ADF78" w14:textId="77777777" w:rsidR="009762E3" w:rsidRDefault="009762E3" w:rsidP="007203F4">
      <w:pPr>
        <w:ind w:hanging="709"/>
        <w:jc w:val="both"/>
        <w:rPr>
          <w:bCs/>
          <w:sz w:val="23"/>
          <w:szCs w:val="23"/>
        </w:rPr>
        <w:sectPr w:rsidR="009762E3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762E3">
        <w:lastRenderedPageBreak/>
        <w:drawing>
          <wp:inline distT="0" distB="0" distL="0" distR="0" wp14:anchorId="0B75E92A" wp14:editId="4E73FC90">
            <wp:extent cx="10172700" cy="5928995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592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B42B6" w14:textId="77777777" w:rsidR="009762E3" w:rsidRDefault="009762E3" w:rsidP="007203F4">
      <w:pPr>
        <w:ind w:hanging="709"/>
        <w:jc w:val="both"/>
        <w:rPr>
          <w:bCs/>
          <w:sz w:val="23"/>
          <w:szCs w:val="23"/>
        </w:rPr>
        <w:sectPr w:rsidR="009762E3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762E3">
        <w:lastRenderedPageBreak/>
        <w:drawing>
          <wp:inline distT="0" distB="0" distL="0" distR="0" wp14:anchorId="7DEDD4DD" wp14:editId="4392E5AE">
            <wp:extent cx="10125075" cy="6298565"/>
            <wp:effectExtent l="0" t="0" r="9525" b="698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75" cy="629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AF22A" w14:textId="77777777" w:rsidR="009762E3" w:rsidRDefault="009762E3" w:rsidP="007203F4">
      <w:pPr>
        <w:ind w:hanging="709"/>
        <w:jc w:val="both"/>
        <w:rPr>
          <w:bCs/>
          <w:sz w:val="23"/>
          <w:szCs w:val="23"/>
        </w:rPr>
        <w:sectPr w:rsidR="009762E3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762E3">
        <w:lastRenderedPageBreak/>
        <w:drawing>
          <wp:inline distT="0" distB="0" distL="0" distR="0" wp14:anchorId="1CFD9FB9" wp14:editId="757C69AD">
            <wp:extent cx="10125075" cy="6480175"/>
            <wp:effectExtent l="0" t="0" r="952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7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F0C6A" w14:textId="77777777" w:rsidR="009762E3" w:rsidRDefault="009762E3" w:rsidP="007203F4">
      <w:pPr>
        <w:ind w:hanging="709"/>
        <w:jc w:val="both"/>
        <w:rPr>
          <w:bCs/>
          <w:sz w:val="23"/>
          <w:szCs w:val="23"/>
        </w:rPr>
        <w:sectPr w:rsidR="009762E3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762E3">
        <w:lastRenderedPageBreak/>
        <w:drawing>
          <wp:inline distT="0" distB="0" distL="0" distR="0" wp14:anchorId="554C1340" wp14:editId="13E45D90">
            <wp:extent cx="10153650" cy="6353175"/>
            <wp:effectExtent l="0" t="0" r="0" b="952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DB886" w14:textId="77777777" w:rsidR="009762E3" w:rsidRDefault="009762E3" w:rsidP="007203F4">
      <w:pPr>
        <w:ind w:hanging="709"/>
        <w:jc w:val="both"/>
        <w:rPr>
          <w:bCs/>
          <w:sz w:val="23"/>
          <w:szCs w:val="23"/>
        </w:rPr>
        <w:sectPr w:rsidR="009762E3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762E3">
        <w:lastRenderedPageBreak/>
        <w:drawing>
          <wp:inline distT="0" distB="0" distL="0" distR="0" wp14:anchorId="22A121C5" wp14:editId="3CE8BB4B">
            <wp:extent cx="10163175" cy="6276975"/>
            <wp:effectExtent l="0" t="0" r="9525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7F0F0" w14:textId="77777777" w:rsidR="009762E3" w:rsidRDefault="009762E3" w:rsidP="007203F4">
      <w:pPr>
        <w:ind w:hanging="709"/>
        <w:jc w:val="both"/>
        <w:rPr>
          <w:bCs/>
          <w:sz w:val="23"/>
          <w:szCs w:val="23"/>
        </w:rPr>
        <w:sectPr w:rsidR="009762E3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762E3">
        <w:lastRenderedPageBreak/>
        <w:drawing>
          <wp:inline distT="0" distB="0" distL="0" distR="0" wp14:anchorId="014E70FA" wp14:editId="7BC1EF52">
            <wp:extent cx="10096500" cy="648017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B37B9" w14:textId="77777777" w:rsidR="009762E3" w:rsidRDefault="009762E3" w:rsidP="007203F4">
      <w:pPr>
        <w:ind w:hanging="709"/>
        <w:jc w:val="both"/>
        <w:rPr>
          <w:bCs/>
          <w:sz w:val="23"/>
          <w:szCs w:val="23"/>
        </w:rPr>
        <w:sectPr w:rsidR="009762E3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762E3">
        <w:lastRenderedPageBreak/>
        <w:drawing>
          <wp:inline distT="0" distB="0" distL="0" distR="0" wp14:anchorId="253AED13" wp14:editId="0AACE5F1">
            <wp:extent cx="10201275" cy="6399530"/>
            <wp:effectExtent l="0" t="0" r="9525" b="127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639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C4A8A" w14:textId="77777777" w:rsidR="00997B59" w:rsidRDefault="009762E3" w:rsidP="007203F4">
      <w:pPr>
        <w:ind w:hanging="709"/>
        <w:jc w:val="both"/>
        <w:rPr>
          <w:bCs/>
          <w:sz w:val="23"/>
          <w:szCs w:val="23"/>
        </w:rPr>
        <w:sectPr w:rsidR="00997B59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762E3">
        <w:lastRenderedPageBreak/>
        <w:drawing>
          <wp:inline distT="0" distB="0" distL="0" distR="0" wp14:anchorId="3B77B627" wp14:editId="7216C836">
            <wp:extent cx="10201275" cy="6480175"/>
            <wp:effectExtent l="0" t="0" r="952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F5659" w14:textId="77777777" w:rsidR="00997B59" w:rsidRDefault="00997B59" w:rsidP="007203F4">
      <w:pPr>
        <w:ind w:hanging="709"/>
        <w:jc w:val="both"/>
        <w:rPr>
          <w:bCs/>
          <w:sz w:val="23"/>
          <w:szCs w:val="23"/>
        </w:rPr>
        <w:sectPr w:rsidR="00997B59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97B59">
        <w:lastRenderedPageBreak/>
        <w:drawing>
          <wp:inline distT="0" distB="0" distL="0" distR="0" wp14:anchorId="3267BCC6" wp14:editId="1586E529">
            <wp:extent cx="10258425" cy="4003675"/>
            <wp:effectExtent l="0" t="0" r="952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2AE26" w14:textId="77777777" w:rsidR="00997B59" w:rsidRDefault="00997B59" w:rsidP="007203F4">
      <w:pPr>
        <w:ind w:hanging="709"/>
        <w:jc w:val="both"/>
        <w:rPr>
          <w:bCs/>
          <w:sz w:val="23"/>
          <w:szCs w:val="23"/>
        </w:rPr>
        <w:sectPr w:rsidR="00997B59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97B59">
        <w:lastRenderedPageBreak/>
        <w:drawing>
          <wp:inline distT="0" distB="0" distL="0" distR="0" wp14:anchorId="65709DEA" wp14:editId="12381A46">
            <wp:extent cx="10163175" cy="5857875"/>
            <wp:effectExtent l="0" t="0" r="9525" b="952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A94D4" w14:textId="33051241" w:rsidR="009762E3" w:rsidRDefault="00997B59" w:rsidP="007203F4">
      <w:pPr>
        <w:ind w:hanging="709"/>
        <w:jc w:val="both"/>
        <w:rPr>
          <w:bCs/>
          <w:sz w:val="23"/>
          <w:szCs w:val="23"/>
        </w:rPr>
      </w:pPr>
      <w:r w:rsidRPr="00997B59">
        <w:lastRenderedPageBreak/>
        <w:drawing>
          <wp:inline distT="0" distB="0" distL="0" distR="0" wp14:anchorId="717E0D8A" wp14:editId="024BDA5F">
            <wp:extent cx="10153650" cy="4531995"/>
            <wp:effectExtent l="0" t="0" r="0" b="190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0D61A" w14:textId="77777777" w:rsidR="00997B59" w:rsidRDefault="00997B59" w:rsidP="007203F4">
      <w:pPr>
        <w:ind w:hanging="709"/>
        <w:jc w:val="both"/>
        <w:rPr>
          <w:bCs/>
          <w:sz w:val="23"/>
          <w:szCs w:val="23"/>
        </w:rPr>
        <w:sectPr w:rsidR="00997B59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97B59">
        <w:drawing>
          <wp:inline distT="0" distB="0" distL="0" distR="0" wp14:anchorId="1132E6B4" wp14:editId="0E1F67E2">
            <wp:extent cx="10153650" cy="1376045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51679" w14:textId="77777777" w:rsidR="00997B59" w:rsidRDefault="00997B59" w:rsidP="007203F4">
      <w:pPr>
        <w:ind w:hanging="709"/>
        <w:jc w:val="both"/>
        <w:rPr>
          <w:bCs/>
          <w:sz w:val="23"/>
          <w:szCs w:val="23"/>
        </w:rPr>
        <w:sectPr w:rsidR="00997B59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97B59">
        <w:lastRenderedPageBreak/>
        <w:drawing>
          <wp:inline distT="0" distB="0" distL="0" distR="0" wp14:anchorId="3024216D" wp14:editId="23A228F3">
            <wp:extent cx="10144125" cy="6268720"/>
            <wp:effectExtent l="0" t="0" r="952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62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92B81" w14:textId="77777777" w:rsidR="00997B59" w:rsidRDefault="00997B59" w:rsidP="007203F4">
      <w:pPr>
        <w:ind w:hanging="709"/>
        <w:jc w:val="both"/>
        <w:rPr>
          <w:bCs/>
          <w:sz w:val="23"/>
          <w:szCs w:val="23"/>
        </w:rPr>
        <w:sectPr w:rsidR="00997B59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97B59">
        <w:lastRenderedPageBreak/>
        <w:drawing>
          <wp:inline distT="0" distB="0" distL="0" distR="0" wp14:anchorId="6B3BD74D" wp14:editId="0C7BBAEA">
            <wp:extent cx="10144125" cy="6000750"/>
            <wp:effectExtent l="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E0216" w14:textId="77777777" w:rsidR="00997B59" w:rsidRDefault="00997B59" w:rsidP="007203F4">
      <w:pPr>
        <w:ind w:hanging="709"/>
        <w:jc w:val="both"/>
        <w:rPr>
          <w:bCs/>
          <w:sz w:val="23"/>
          <w:szCs w:val="23"/>
        </w:rPr>
        <w:sectPr w:rsidR="00997B59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97B59">
        <w:lastRenderedPageBreak/>
        <w:drawing>
          <wp:inline distT="0" distB="0" distL="0" distR="0" wp14:anchorId="31AE3E38" wp14:editId="50D666B8">
            <wp:extent cx="10086975" cy="6480175"/>
            <wp:effectExtent l="0" t="0" r="952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A13BE" w14:textId="028C9222" w:rsidR="00997B59" w:rsidRDefault="00997B59" w:rsidP="007203F4">
      <w:pPr>
        <w:ind w:hanging="709"/>
        <w:jc w:val="both"/>
        <w:rPr>
          <w:bCs/>
          <w:sz w:val="23"/>
          <w:szCs w:val="23"/>
        </w:rPr>
      </w:pPr>
      <w:r w:rsidRPr="00997B59">
        <w:lastRenderedPageBreak/>
        <w:drawing>
          <wp:inline distT="0" distB="0" distL="0" distR="0" wp14:anchorId="18EB2762" wp14:editId="0F4FC6DC">
            <wp:extent cx="10191750" cy="4964430"/>
            <wp:effectExtent l="0" t="0" r="0" b="762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496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05CA8" w14:textId="77777777" w:rsidR="00997B59" w:rsidRDefault="00997B59" w:rsidP="007203F4">
      <w:pPr>
        <w:ind w:hanging="709"/>
        <w:jc w:val="both"/>
        <w:rPr>
          <w:bCs/>
          <w:sz w:val="23"/>
          <w:szCs w:val="23"/>
        </w:rPr>
        <w:sectPr w:rsidR="00997B59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97B59">
        <w:drawing>
          <wp:inline distT="0" distB="0" distL="0" distR="0" wp14:anchorId="51240373" wp14:editId="44FFBDB1">
            <wp:extent cx="10201275" cy="915035"/>
            <wp:effectExtent l="0" t="0" r="952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EF5B8" w14:textId="77777777" w:rsidR="00997B59" w:rsidRDefault="00997B59" w:rsidP="007203F4">
      <w:pPr>
        <w:ind w:hanging="709"/>
        <w:jc w:val="both"/>
        <w:rPr>
          <w:bCs/>
          <w:sz w:val="23"/>
          <w:szCs w:val="23"/>
        </w:rPr>
        <w:sectPr w:rsidR="00997B59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97B59">
        <w:lastRenderedPageBreak/>
        <w:drawing>
          <wp:inline distT="0" distB="0" distL="0" distR="0" wp14:anchorId="0131C790" wp14:editId="470FB6D6">
            <wp:extent cx="10163175" cy="6480175"/>
            <wp:effectExtent l="0" t="0" r="952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7503F" w14:textId="77777777" w:rsidR="00997B59" w:rsidRDefault="00997B59" w:rsidP="007203F4">
      <w:pPr>
        <w:ind w:hanging="709"/>
        <w:jc w:val="both"/>
        <w:rPr>
          <w:bCs/>
          <w:sz w:val="23"/>
          <w:szCs w:val="23"/>
        </w:rPr>
        <w:sectPr w:rsidR="00997B59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97B59">
        <w:lastRenderedPageBreak/>
        <w:drawing>
          <wp:inline distT="0" distB="0" distL="0" distR="0" wp14:anchorId="6D85BDD7" wp14:editId="5116E4F4">
            <wp:extent cx="10210800" cy="6480175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C35C" w14:textId="77777777" w:rsidR="00997B59" w:rsidRDefault="00997B59" w:rsidP="007203F4">
      <w:pPr>
        <w:ind w:hanging="709"/>
        <w:jc w:val="both"/>
        <w:rPr>
          <w:bCs/>
          <w:sz w:val="23"/>
          <w:szCs w:val="23"/>
        </w:rPr>
        <w:sectPr w:rsidR="00997B59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97B59">
        <w:lastRenderedPageBreak/>
        <w:drawing>
          <wp:inline distT="0" distB="0" distL="0" distR="0" wp14:anchorId="2EEB8966" wp14:editId="3C944AF3">
            <wp:extent cx="10182225" cy="6480175"/>
            <wp:effectExtent l="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976CC" w14:textId="77777777" w:rsidR="00997B59" w:rsidRDefault="00997B59" w:rsidP="007203F4">
      <w:pPr>
        <w:ind w:hanging="709"/>
        <w:jc w:val="both"/>
        <w:rPr>
          <w:bCs/>
          <w:sz w:val="23"/>
          <w:szCs w:val="23"/>
        </w:rPr>
        <w:sectPr w:rsidR="00997B59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97B59">
        <w:lastRenderedPageBreak/>
        <w:drawing>
          <wp:inline distT="0" distB="0" distL="0" distR="0" wp14:anchorId="733189E9" wp14:editId="16531E4D">
            <wp:extent cx="10210800" cy="541147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541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EDC45" w14:textId="28E10FB1" w:rsidR="00997B59" w:rsidRDefault="00997B59" w:rsidP="007203F4">
      <w:pPr>
        <w:ind w:hanging="709"/>
        <w:jc w:val="both"/>
        <w:rPr>
          <w:bCs/>
          <w:sz w:val="23"/>
          <w:szCs w:val="23"/>
        </w:rPr>
      </w:pPr>
      <w:r w:rsidRPr="00997B59">
        <w:lastRenderedPageBreak/>
        <w:drawing>
          <wp:inline distT="0" distB="0" distL="0" distR="0" wp14:anchorId="5BC7F98B" wp14:editId="797F6F63">
            <wp:extent cx="10172700" cy="5382260"/>
            <wp:effectExtent l="0" t="0" r="0" b="889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53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3781E" w14:textId="77777777" w:rsidR="00997B59" w:rsidRDefault="00997B59" w:rsidP="007203F4">
      <w:pPr>
        <w:ind w:hanging="709"/>
        <w:jc w:val="both"/>
        <w:rPr>
          <w:bCs/>
          <w:sz w:val="23"/>
          <w:szCs w:val="23"/>
        </w:rPr>
        <w:sectPr w:rsidR="00997B59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97B59">
        <w:drawing>
          <wp:inline distT="0" distB="0" distL="0" distR="0" wp14:anchorId="508A081E" wp14:editId="3122CAD8">
            <wp:extent cx="10172700" cy="695325"/>
            <wp:effectExtent l="0" t="0" r="0" b="95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A64F3" w14:textId="77777777" w:rsidR="008F114D" w:rsidRDefault="00997B59" w:rsidP="007203F4">
      <w:pPr>
        <w:ind w:hanging="709"/>
        <w:jc w:val="both"/>
        <w:rPr>
          <w:bCs/>
          <w:sz w:val="23"/>
          <w:szCs w:val="23"/>
        </w:rPr>
        <w:sectPr w:rsidR="008F114D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997B59">
        <w:lastRenderedPageBreak/>
        <w:drawing>
          <wp:inline distT="0" distB="0" distL="0" distR="0" wp14:anchorId="715A6E9B" wp14:editId="011C86EA">
            <wp:extent cx="10077450" cy="6353175"/>
            <wp:effectExtent l="0" t="0" r="0" b="952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D77C6" w14:textId="77777777" w:rsidR="008F114D" w:rsidRDefault="008F114D" w:rsidP="007203F4">
      <w:pPr>
        <w:ind w:hanging="709"/>
        <w:jc w:val="both"/>
        <w:rPr>
          <w:bCs/>
          <w:sz w:val="23"/>
          <w:szCs w:val="23"/>
        </w:rPr>
        <w:sectPr w:rsidR="008F114D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8F114D">
        <w:lastRenderedPageBreak/>
        <w:drawing>
          <wp:inline distT="0" distB="0" distL="0" distR="0" wp14:anchorId="1CE39B40" wp14:editId="4BD950CB">
            <wp:extent cx="10106025" cy="6035675"/>
            <wp:effectExtent l="0" t="0" r="9525" b="317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025" cy="603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F7BD5" w14:textId="77777777" w:rsidR="008F114D" w:rsidRDefault="008F114D" w:rsidP="007203F4">
      <w:pPr>
        <w:ind w:hanging="709"/>
        <w:jc w:val="both"/>
        <w:rPr>
          <w:bCs/>
          <w:sz w:val="23"/>
          <w:szCs w:val="23"/>
        </w:rPr>
        <w:sectPr w:rsidR="008F114D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8F114D">
        <w:lastRenderedPageBreak/>
        <w:drawing>
          <wp:inline distT="0" distB="0" distL="0" distR="0" wp14:anchorId="0DA26AF8" wp14:editId="056875BD">
            <wp:extent cx="10258425" cy="6315075"/>
            <wp:effectExtent l="0" t="0" r="9525" b="952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6D4A9" w14:textId="77777777" w:rsidR="008F114D" w:rsidRDefault="008F114D" w:rsidP="007203F4">
      <w:pPr>
        <w:ind w:hanging="709"/>
        <w:jc w:val="both"/>
        <w:rPr>
          <w:bCs/>
          <w:sz w:val="23"/>
          <w:szCs w:val="23"/>
        </w:rPr>
        <w:sectPr w:rsidR="008F114D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8F114D">
        <w:lastRenderedPageBreak/>
        <w:drawing>
          <wp:inline distT="0" distB="0" distL="0" distR="0" wp14:anchorId="5722CB82" wp14:editId="15F3D3CE">
            <wp:extent cx="10210800" cy="601980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01400" w14:textId="77777777" w:rsidR="008F114D" w:rsidRDefault="008F114D" w:rsidP="007203F4">
      <w:pPr>
        <w:ind w:hanging="709"/>
        <w:jc w:val="both"/>
        <w:rPr>
          <w:bCs/>
          <w:sz w:val="23"/>
          <w:szCs w:val="23"/>
        </w:rPr>
        <w:sectPr w:rsidR="008F114D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8F114D">
        <w:lastRenderedPageBreak/>
        <w:drawing>
          <wp:inline distT="0" distB="0" distL="0" distR="0" wp14:anchorId="7B173DA2" wp14:editId="418A3E9B">
            <wp:extent cx="10134600" cy="6480175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F7732" w14:textId="77777777" w:rsidR="008F114D" w:rsidRDefault="008F114D" w:rsidP="007203F4">
      <w:pPr>
        <w:ind w:hanging="709"/>
        <w:jc w:val="both"/>
        <w:rPr>
          <w:bCs/>
          <w:sz w:val="23"/>
          <w:szCs w:val="23"/>
        </w:rPr>
        <w:sectPr w:rsidR="008F114D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8F114D">
        <w:lastRenderedPageBreak/>
        <w:drawing>
          <wp:inline distT="0" distB="0" distL="0" distR="0" wp14:anchorId="20798D40" wp14:editId="5A7BFDAF">
            <wp:extent cx="10182225" cy="6480175"/>
            <wp:effectExtent l="0" t="0" r="952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8DD11" w14:textId="77777777" w:rsidR="008F114D" w:rsidRDefault="008F114D" w:rsidP="007203F4">
      <w:pPr>
        <w:ind w:hanging="709"/>
        <w:jc w:val="both"/>
        <w:rPr>
          <w:bCs/>
          <w:sz w:val="23"/>
          <w:szCs w:val="23"/>
        </w:rPr>
        <w:sectPr w:rsidR="008F114D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8F114D">
        <w:lastRenderedPageBreak/>
        <w:drawing>
          <wp:inline distT="0" distB="0" distL="0" distR="0" wp14:anchorId="2089E534" wp14:editId="33827652">
            <wp:extent cx="10153650" cy="6383655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638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15C70" w14:textId="77777777" w:rsidR="008F114D" w:rsidRDefault="008F114D" w:rsidP="007203F4">
      <w:pPr>
        <w:ind w:hanging="709"/>
        <w:jc w:val="both"/>
        <w:rPr>
          <w:bCs/>
          <w:sz w:val="23"/>
          <w:szCs w:val="23"/>
        </w:rPr>
        <w:sectPr w:rsidR="008F114D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8F114D">
        <w:lastRenderedPageBreak/>
        <w:drawing>
          <wp:inline distT="0" distB="0" distL="0" distR="0" wp14:anchorId="5484B589" wp14:editId="724B8647">
            <wp:extent cx="10191750" cy="6340475"/>
            <wp:effectExtent l="0" t="0" r="0" b="317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63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35E9E" w14:textId="77777777" w:rsidR="008F114D" w:rsidRDefault="008F114D" w:rsidP="007203F4">
      <w:pPr>
        <w:ind w:hanging="709"/>
        <w:jc w:val="both"/>
        <w:rPr>
          <w:bCs/>
          <w:sz w:val="23"/>
          <w:szCs w:val="23"/>
        </w:rPr>
        <w:sectPr w:rsidR="008F114D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8F114D">
        <w:lastRenderedPageBreak/>
        <w:drawing>
          <wp:inline distT="0" distB="0" distL="0" distR="0" wp14:anchorId="4EA8C91B" wp14:editId="00C6B70E">
            <wp:extent cx="10191750" cy="3237865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F3DF1" w14:textId="77777777" w:rsidR="00683D71" w:rsidRDefault="00683D71" w:rsidP="007203F4">
      <w:pPr>
        <w:ind w:hanging="709"/>
        <w:jc w:val="both"/>
        <w:rPr>
          <w:bCs/>
          <w:sz w:val="23"/>
          <w:szCs w:val="23"/>
        </w:rPr>
        <w:sectPr w:rsidR="00683D71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683D71">
        <w:lastRenderedPageBreak/>
        <w:drawing>
          <wp:inline distT="0" distB="0" distL="0" distR="0" wp14:anchorId="3E30CCA0" wp14:editId="2E1EFBC7">
            <wp:extent cx="10115550" cy="6182360"/>
            <wp:effectExtent l="0" t="0" r="0" b="889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618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7C45B" w14:textId="77777777" w:rsidR="00683D71" w:rsidRDefault="00683D71" w:rsidP="007203F4">
      <w:pPr>
        <w:ind w:hanging="709"/>
        <w:jc w:val="both"/>
        <w:rPr>
          <w:bCs/>
          <w:sz w:val="23"/>
          <w:szCs w:val="23"/>
        </w:rPr>
        <w:sectPr w:rsidR="00683D71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683D71">
        <w:lastRenderedPageBreak/>
        <w:drawing>
          <wp:inline distT="0" distB="0" distL="0" distR="0" wp14:anchorId="40843B8C" wp14:editId="50735335">
            <wp:extent cx="10210800" cy="6480175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1BA92" w14:textId="77777777" w:rsidR="00683D71" w:rsidRDefault="00683D71" w:rsidP="007203F4">
      <w:pPr>
        <w:ind w:hanging="709"/>
        <w:jc w:val="both"/>
        <w:rPr>
          <w:bCs/>
          <w:sz w:val="23"/>
          <w:szCs w:val="23"/>
        </w:rPr>
        <w:sectPr w:rsidR="00683D71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683D71">
        <w:lastRenderedPageBreak/>
        <w:drawing>
          <wp:inline distT="0" distB="0" distL="0" distR="0" wp14:anchorId="54DA7615" wp14:editId="4D78BC1F">
            <wp:extent cx="10077450" cy="6480175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3D456" w14:textId="15CEB5B7" w:rsidR="00997B59" w:rsidRDefault="00683D71" w:rsidP="007203F4">
      <w:pPr>
        <w:ind w:hanging="709"/>
        <w:jc w:val="both"/>
        <w:rPr>
          <w:bCs/>
          <w:sz w:val="23"/>
          <w:szCs w:val="23"/>
        </w:rPr>
      </w:pPr>
      <w:r w:rsidRPr="00683D71">
        <w:lastRenderedPageBreak/>
        <w:drawing>
          <wp:inline distT="0" distB="0" distL="0" distR="0" wp14:anchorId="124654D0" wp14:editId="75804B08">
            <wp:extent cx="10153650" cy="468630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BEF17" w14:textId="77777777" w:rsidR="00683D71" w:rsidRDefault="00683D71" w:rsidP="007203F4">
      <w:pPr>
        <w:ind w:hanging="709"/>
        <w:jc w:val="both"/>
        <w:rPr>
          <w:bCs/>
          <w:sz w:val="23"/>
          <w:szCs w:val="23"/>
        </w:rPr>
        <w:sectPr w:rsidR="00683D71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683D71">
        <w:drawing>
          <wp:inline distT="0" distB="0" distL="0" distR="0" wp14:anchorId="177C560B" wp14:editId="65402E3C">
            <wp:extent cx="10163175" cy="1371600"/>
            <wp:effectExtent l="0" t="0" r="952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5ED05" w14:textId="77777777" w:rsidR="00683D71" w:rsidRDefault="00683D71" w:rsidP="007203F4">
      <w:pPr>
        <w:ind w:hanging="709"/>
        <w:jc w:val="both"/>
        <w:rPr>
          <w:bCs/>
          <w:sz w:val="23"/>
          <w:szCs w:val="23"/>
        </w:rPr>
        <w:sectPr w:rsidR="00683D71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683D71">
        <w:lastRenderedPageBreak/>
        <w:drawing>
          <wp:inline distT="0" distB="0" distL="0" distR="0" wp14:anchorId="214E8516" wp14:editId="341A080C">
            <wp:extent cx="10182225" cy="6480175"/>
            <wp:effectExtent l="0" t="0" r="952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8EE7B" w14:textId="77777777" w:rsidR="00683D71" w:rsidRDefault="00683D71" w:rsidP="007203F4">
      <w:pPr>
        <w:ind w:hanging="709"/>
        <w:jc w:val="both"/>
        <w:rPr>
          <w:bCs/>
          <w:sz w:val="23"/>
          <w:szCs w:val="23"/>
        </w:rPr>
        <w:sectPr w:rsidR="00683D71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683D71">
        <w:lastRenderedPageBreak/>
        <w:drawing>
          <wp:inline distT="0" distB="0" distL="0" distR="0" wp14:anchorId="535B0348" wp14:editId="1CE9A2C2">
            <wp:extent cx="10220325" cy="6480175"/>
            <wp:effectExtent l="0" t="0" r="95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DE5AE" w14:textId="08E061B7" w:rsidR="00683D71" w:rsidRDefault="00683D71" w:rsidP="007203F4">
      <w:pPr>
        <w:ind w:hanging="709"/>
        <w:jc w:val="both"/>
        <w:rPr>
          <w:bCs/>
          <w:sz w:val="23"/>
          <w:szCs w:val="23"/>
        </w:rPr>
      </w:pPr>
      <w:r w:rsidRPr="00683D71">
        <w:lastRenderedPageBreak/>
        <w:drawing>
          <wp:inline distT="0" distB="0" distL="0" distR="0" wp14:anchorId="1844CC64" wp14:editId="3575304F">
            <wp:extent cx="10229850" cy="4429125"/>
            <wp:effectExtent l="0" t="0" r="0" b="952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1B2C6" w14:textId="77777777" w:rsidR="00683D71" w:rsidRDefault="00683D71" w:rsidP="007203F4">
      <w:pPr>
        <w:ind w:hanging="709"/>
        <w:jc w:val="both"/>
        <w:rPr>
          <w:bCs/>
          <w:sz w:val="23"/>
          <w:szCs w:val="23"/>
        </w:rPr>
        <w:sectPr w:rsidR="00683D71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683D71">
        <w:drawing>
          <wp:inline distT="0" distB="0" distL="0" distR="0" wp14:anchorId="543075A5" wp14:editId="03518706">
            <wp:extent cx="10239375" cy="1600200"/>
            <wp:effectExtent l="0" t="0" r="9525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0199A" w14:textId="77777777" w:rsidR="00683D71" w:rsidRDefault="00683D71" w:rsidP="007203F4">
      <w:pPr>
        <w:ind w:hanging="709"/>
        <w:jc w:val="both"/>
        <w:rPr>
          <w:bCs/>
          <w:sz w:val="23"/>
          <w:szCs w:val="23"/>
        </w:rPr>
        <w:sectPr w:rsidR="00683D71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683D71">
        <w:lastRenderedPageBreak/>
        <w:drawing>
          <wp:inline distT="0" distB="0" distL="0" distR="0" wp14:anchorId="12F4BF93" wp14:editId="0986C5B9">
            <wp:extent cx="10125075" cy="6005195"/>
            <wp:effectExtent l="0" t="0" r="952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75" cy="600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10996" w14:textId="77777777" w:rsidR="00683D71" w:rsidRDefault="00683D71" w:rsidP="007203F4">
      <w:pPr>
        <w:ind w:hanging="709"/>
        <w:jc w:val="both"/>
        <w:rPr>
          <w:bCs/>
          <w:sz w:val="23"/>
          <w:szCs w:val="23"/>
        </w:rPr>
        <w:sectPr w:rsidR="00683D71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683D71">
        <w:lastRenderedPageBreak/>
        <w:drawing>
          <wp:inline distT="0" distB="0" distL="0" distR="0" wp14:anchorId="3F15CF95" wp14:editId="08CAD566">
            <wp:extent cx="10220325" cy="2630170"/>
            <wp:effectExtent l="0" t="0" r="9525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E727A" w14:textId="77777777" w:rsidR="00683D71" w:rsidRDefault="00683D71" w:rsidP="007203F4">
      <w:pPr>
        <w:ind w:hanging="709"/>
        <w:jc w:val="both"/>
        <w:rPr>
          <w:bCs/>
          <w:sz w:val="23"/>
          <w:szCs w:val="23"/>
        </w:rPr>
        <w:sectPr w:rsidR="00683D71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683D71">
        <w:lastRenderedPageBreak/>
        <w:drawing>
          <wp:inline distT="0" distB="0" distL="0" distR="0" wp14:anchorId="17033523" wp14:editId="7BE45BAC">
            <wp:extent cx="10153650" cy="6402705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640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F31D2" w14:textId="77777777" w:rsidR="00136117" w:rsidRDefault="00136117" w:rsidP="007203F4">
      <w:pPr>
        <w:ind w:hanging="709"/>
        <w:jc w:val="both"/>
        <w:rPr>
          <w:bCs/>
          <w:sz w:val="23"/>
          <w:szCs w:val="23"/>
        </w:rPr>
        <w:sectPr w:rsidR="00136117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136117">
        <w:lastRenderedPageBreak/>
        <w:drawing>
          <wp:inline distT="0" distB="0" distL="0" distR="0" wp14:anchorId="29C361D6" wp14:editId="4D1C8D42">
            <wp:extent cx="10220325" cy="6076950"/>
            <wp:effectExtent l="0" t="0" r="952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266DC" w14:textId="77777777" w:rsidR="00136117" w:rsidRDefault="00136117" w:rsidP="007203F4">
      <w:pPr>
        <w:ind w:hanging="709"/>
        <w:jc w:val="both"/>
        <w:rPr>
          <w:bCs/>
          <w:sz w:val="23"/>
          <w:szCs w:val="23"/>
        </w:rPr>
        <w:sectPr w:rsidR="00136117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136117">
        <w:lastRenderedPageBreak/>
        <w:drawing>
          <wp:inline distT="0" distB="0" distL="0" distR="0" wp14:anchorId="5D7C544F" wp14:editId="07217AC7">
            <wp:extent cx="10134600" cy="617220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50E94" w14:textId="77777777" w:rsidR="00136117" w:rsidRDefault="00136117" w:rsidP="007203F4">
      <w:pPr>
        <w:ind w:hanging="709"/>
        <w:jc w:val="both"/>
        <w:rPr>
          <w:bCs/>
          <w:sz w:val="23"/>
          <w:szCs w:val="23"/>
        </w:rPr>
        <w:sectPr w:rsidR="00136117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136117">
        <w:lastRenderedPageBreak/>
        <w:drawing>
          <wp:inline distT="0" distB="0" distL="0" distR="0" wp14:anchorId="57F1622D" wp14:editId="6B01A10F">
            <wp:extent cx="10134600" cy="6124575"/>
            <wp:effectExtent l="0" t="0" r="0" b="952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31E54" w14:textId="77777777" w:rsidR="00136117" w:rsidRDefault="00136117" w:rsidP="007203F4">
      <w:pPr>
        <w:ind w:hanging="709"/>
        <w:jc w:val="both"/>
        <w:rPr>
          <w:bCs/>
          <w:sz w:val="23"/>
          <w:szCs w:val="23"/>
        </w:rPr>
        <w:sectPr w:rsidR="00136117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136117">
        <w:lastRenderedPageBreak/>
        <w:drawing>
          <wp:inline distT="0" distB="0" distL="0" distR="0" wp14:anchorId="5588A0B5" wp14:editId="276DA0B1">
            <wp:extent cx="10182225" cy="6115050"/>
            <wp:effectExtent l="0" t="0" r="952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DF42A" w14:textId="781710BC" w:rsidR="00136117" w:rsidRDefault="00E91A2C" w:rsidP="007203F4">
      <w:pPr>
        <w:ind w:hanging="709"/>
        <w:jc w:val="both"/>
        <w:rPr>
          <w:bCs/>
          <w:sz w:val="23"/>
          <w:szCs w:val="23"/>
        </w:rPr>
      </w:pPr>
      <w:r w:rsidRPr="00E91A2C">
        <w:lastRenderedPageBreak/>
        <w:drawing>
          <wp:inline distT="0" distB="0" distL="0" distR="0" wp14:anchorId="3632546B" wp14:editId="0D5ADC80">
            <wp:extent cx="10239375" cy="6480175"/>
            <wp:effectExtent l="0" t="0" r="952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5C1D8" w14:textId="77777777" w:rsidR="00E91A2C" w:rsidRDefault="00E91A2C" w:rsidP="007203F4">
      <w:pPr>
        <w:ind w:hanging="709"/>
        <w:jc w:val="both"/>
        <w:rPr>
          <w:bCs/>
          <w:sz w:val="23"/>
          <w:szCs w:val="23"/>
        </w:rPr>
        <w:sectPr w:rsidR="00E91A2C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E91A2C">
        <w:lastRenderedPageBreak/>
        <w:drawing>
          <wp:inline distT="0" distB="0" distL="0" distR="0" wp14:anchorId="1F6A2C1E" wp14:editId="70D30739">
            <wp:extent cx="10248900" cy="607695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3FDB3" w14:textId="77777777" w:rsidR="005110AC" w:rsidRDefault="00E91A2C" w:rsidP="007203F4">
      <w:pPr>
        <w:ind w:hanging="709"/>
        <w:jc w:val="both"/>
        <w:rPr>
          <w:bCs/>
          <w:sz w:val="23"/>
          <w:szCs w:val="23"/>
        </w:rPr>
        <w:sectPr w:rsidR="005110AC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E91A2C">
        <w:lastRenderedPageBreak/>
        <w:drawing>
          <wp:inline distT="0" distB="0" distL="0" distR="0" wp14:anchorId="4CC58D2A" wp14:editId="7B5F8F1B">
            <wp:extent cx="10153650" cy="5984875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598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2C5BE" w14:textId="5B88D151" w:rsidR="005110AC" w:rsidRDefault="005110AC" w:rsidP="007203F4">
      <w:pPr>
        <w:ind w:hanging="709"/>
        <w:jc w:val="both"/>
      </w:pPr>
      <w:r w:rsidRPr="005110AC">
        <w:lastRenderedPageBreak/>
        <w:drawing>
          <wp:inline distT="0" distB="0" distL="0" distR="0" wp14:anchorId="4B2D6810" wp14:editId="0E7C8F0E">
            <wp:extent cx="10096500" cy="6181725"/>
            <wp:effectExtent l="0" t="0" r="0" b="952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30A56" w14:textId="5A4E5429" w:rsidR="005110AC" w:rsidRDefault="005110AC" w:rsidP="007203F4">
      <w:pPr>
        <w:ind w:hanging="709"/>
        <w:jc w:val="both"/>
      </w:pPr>
      <w:r w:rsidRPr="005110AC">
        <w:lastRenderedPageBreak/>
        <w:drawing>
          <wp:inline distT="0" distB="0" distL="0" distR="0" wp14:anchorId="0CC5CF67" wp14:editId="3DF9D7BC">
            <wp:extent cx="10153650" cy="5391150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57476" w14:textId="77777777" w:rsidR="005110AC" w:rsidRDefault="005110AC" w:rsidP="007203F4">
      <w:pPr>
        <w:ind w:hanging="709"/>
        <w:jc w:val="both"/>
      </w:pPr>
    </w:p>
    <w:p w14:paraId="61DBB38E" w14:textId="7078EE93" w:rsidR="005110AC" w:rsidRDefault="005110AC" w:rsidP="007203F4">
      <w:pPr>
        <w:ind w:hanging="709"/>
        <w:jc w:val="both"/>
        <w:rPr>
          <w:bCs/>
          <w:sz w:val="23"/>
          <w:szCs w:val="23"/>
        </w:rPr>
        <w:sectPr w:rsidR="005110AC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14:paraId="5E5207C1" w14:textId="38C8E308" w:rsidR="00E91A2C" w:rsidRDefault="00D02486" w:rsidP="007203F4">
      <w:pPr>
        <w:ind w:hanging="709"/>
        <w:jc w:val="both"/>
        <w:rPr>
          <w:bCs/>
          <w:sz w:val="23"/>
          <w:szCs w:val="23"/>
        </w:rPr>
      </w:pPr>
      <w:r w:rsidRPr="00D02486">
        <w:lastRenderedPageBreak/>
        <w:drawing>
          <wp:inline distT="0" distB="0" distL="0" distR="0" wp14:anchorId="639F1F89" wp14:editId="7E77E88E">
            <wp:extent cx="10172700" cy="6315075"/>
            <wp:effectExtent l="0" t="0" r="0" b="952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78DB4" w14:textId="412AEBBD" w:rsidR="00E91A2C" w:rsidRDefault="00D02486" w:rsidP="007203F4">
      <w:pPr>
        <w:ind w:hanging="709"/>
        <w:jc w:val="both"/>
        <w:rPr>
          <w:bCs/>
          <w:sz w:val="23"/>
          <w:szCs w:val="23"/>
        </w:rPr>
      </w:pPr>
      <w:r w:rsidRPr="00D02486">
        <w:lastRenderedPageBreak/>
        <w:drawing>
          <wp:inline distT="0" distB="0" distL="0" distR="0" wp14:anchorId="5D7E926C" wp14:editId="53CB8144">
            <wp:extent cx="10220325" cy="6010275"/>
            <wp:effectExtent l="0" t="0" r="9525" b="952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48B78" w14:textId="77777777" w:rsidR="00D02486" w:rsidRDefault="00D02486" w:rsidP="007203F4">
      <w:pPr>
        <w:ind w:hanging="709"/>
        <w:jc w:val="both"/>
        <w:rPr>
          <w:bCs/>
          <w:sz w:val="23"/>
          <w:szCs w:val="23"/>
        </w:rPr>
        <w:sectPr w:rsidR="00D02486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D02486">
        <w:lastRenderedPageBreak/>
        <w:drawing>
          <wp:inline distT="0" distB="0" distL="0" distR="0" wp14:anchorId="5D6E9130" wp14:editId="6CD2DDF9">
            <wp:extent cx="10153650" cy="6189345"/>
            <wp:effectExtent l="0" t="0" r="0" b="190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618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289ED" w14:textId="3E1218FB" w:rsidR="00D02486" w:rsidRDefault="00D02486" w:rsidP="007203F4">
      <w:pPr>
        <w:ind w:hanging="709"/>
        <w:jc w:val="both"/>
        <w:rPr>
          <w:bCs/>
          <w:sz w:val="23"/>
          <w:szCs w:val="23"/>
        </w:rPr>
      </w:pPr>
      <w:r w:rsidRPr="00D02486">
        <w:lastRenderedPageBreak/>
        <w:drawing>
          <wp:inline distT="0" distB="0" distL="0" distR="0" wp14:anchorId="59A78486" wp14:editId="2AC76247">
            <wp:extent cx="10248900" cy="4911090"/>
            <wp:effectExtent l="0" t="0" r="0" b="381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491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53132" w14:textId="58805D53" w:rsidR="00D02486" w:rsidRDefault="00D02486" w:rsidP="007203F4">
      <w:pPr>
        <w:ind w:hanging="709"/>
        <w:jc w:val="both"/>
        <w:rPr>
          <w:bCs/>
          <w:sz w:val="23"/>
          <w:szCs w:val="23"/>
        </w:rPr>
      </w:pPr>
      <w:r w:rsidRPr="00D02486">
        <w:drawing>
          <wp:inline distT="0" distB="0" distL="0" distR="0" wp14:anchorId="4C796AC2" wp14:editId="72FFC047">
            <wp:extent cx="10248900" cy="1076325"/>
            <wp:effectExtent l="0" t="0" r="0" b="952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92AF8" w14:textId="270B477B" w:rsidR="00D02486" w:rsidRDefault="00D02486" w:rsidP="007203F4">
      <w:pPr>
        <w:ind w:hanging="709"/>
        <w:jc w:val="both"/>
        <w:rPr>
          <w:bCs/>
          <w:sz w:val="23"/>
          <w:szCs w:val="23"/>
        </w:rPr>
      </w:pPr>
      <w:r w:rsidRPr="00D02486">
        <w:lastRenderedPageBreak/>
        <w:drawing>
          <wp:inline distT="0" distB="0" distL="0" distR="0" wp14:anchorId="7FA9048B" wp14:editId="4B96BAD1">
            <wp:extent cx="10191750" cy="6480175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6549" w14:textId="4CD8A97F" w:rsidR="00D02486" w:rsidRDefault="00D02486" w:rsidP="007203F4">
      <w:pPr>
        <w:ind w:hanging="709"/>
        <w:jc w:val="both"/>
        <w:rPr>
          <w:bCs/>
          <w:sz w:val="23"/>
          <w:szCs w:val="23"/>
        </w:rPr>
      </w:pPr>
      <w:r w:rsidRPr="00D02486">
        <w:lastRenderedPageBreak/>
        <w:drawing>
          <wp:inline distT="0" distB="0" distL="0" distR="0" wp14:anchorId="0BB7469D" wp14:editId="54293B66">
            <wp:extent cx="10191750" cy="5351780"/>
            <wp:effectExtent l="0" t="0" r="0" b="127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535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B5297" w14:textId="2A3C3634" w:rsidR="00D02486" w:rsidRDefault="00D02486" w:rsidP="007203F4">
      <w:pPr>
        <w:ind w:hanging="709"/>
        <w:jc w:val="both"/>
        <w:rPr>
          <w:bCs/>
          <w:sz w:val="23"/>
          <w:szCs w:val="23"/>
        </w:rPr>
      </w:pPr>
      <w:r w:rsidRPr="00D02486">
        <w:drawing>
          <wp:inline distT="0" distB="0" distL="0" distR="0" wp14:anchorId="4BF8B55C" wp14:editId="22E7F170">
            <wp:extent cx="10210800" cy="55245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BF906" w14:textId="3726250A" w:rsidR="00E91A2C" w:rsidRDefault="00E91A2C" w:rsidP="007203F4">
      <w:pPr>
        <w:ind w:hanging="709"/>
        <w:jc w:val="both"/>
        <w:rPr>
          <w:bCs/>
          <w:sz w:val="23"/>
          <w:szCs w:val="23"/>
        </w:rPr>
      </w:pPr>
    </w:p>
    <w:p w14:paraId="4D67B1D2" w14:textId="761F765A" w:rsidR="00D02486" w:rsidRDefault="00D02486" w:rsidP="007203F4">
      <w:pPr>
        <w:ind w:hanging="709"/>
        <w:jc w:val="both"/>
        <w:rPr>
          <w:bCs/>
          <w:sz w:val="23"/>
          <w:szCs w:val="23"/>
        </w:rPr>
      </w:pPr>
      <w:r w:rsidRPr="00D02486">
        <w:lastRenderedPageBreak/>
        <w:drawing>
          <wp:inline distT="0" distB="0" distL="0" distR="0" wp14:anchorId="78D89D1D" wp14:editId="68BEADD3">
            <wp:extent cx="10229850" cy="6086475"/>
            <wp:effectExtent l="0" t="0" r="0" b="952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C60D1" w14:textId="49DC253E" w:rsidR="00D02486" w:rsidRDefault="00D02486" w:rsidP="007203F4">
      <w:pPr>
        <w:ind w:hanging="709"/>
        <w:jc w:val="both"/>
        <w:rPr>
          <w:bCs/>
          <w:sz w:val="23"/>
          <w:szCs w:val="23"/>
        </w:rPr>
      </w:pPr>
      <w:r w:rsidRPr="00D02486">
        <w:lastRenderedPageBreak/>
        <w:drawing>
          <wp:inline distT="0" distB="0" distL="0" distR="0" wp14:anchorId="49193B5E" wp14:editId="2BD29CF5">
            <wp:extent cx="10201275" cy="6124575"/>
            <wp:effectExtent l="0" t="0" r="9525" b="952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D82C4" w14:textId="77777777" w:rsidR="00D02486" w:rsidRDefault="00D02486" w:rsidP="007203F4">
      <w:pPr>
        <w:ind w:hanging="709"/>
        <w:jc w:val="both"/>
        <w:rPr>
          <w:bCs/>
          <w:sz w:val="23"/>
          <w:szCs w:val="23"/>
        </w:rPr>
        <w:sectPr w:rsidR="00D02486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D02486">
        <w:lastRenderedPageBreak/>
        <w:drawing>
          <wp:inline distT="0" distB="0" distL="0" distR="0" wp14:anchorId="01CA6F83" wp14:editId="5C5ED475">
            <wp:extent cx="10163175" cy="6480175"/>
            <wp:effectExtent l="0" t="0" r="952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B0B8B" w14:textId="77777777" w:rsidR="00D02486" w:rsidRDefault="00D02486" w:rsidP="007203F4">
      <w:pPr>
        <w:ind w:hanging="709"/>
        <w:jc w:val="both"/>
        <w:rPr>
          <w:bCs/>
          <w:sz w:val="23"/>
          <w:szCs w:val="23"/>
        </w:rPr>
        <w:sectPr w:rsidR="00D02486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D02486">
        <w:lastRenderedPageBreak/>
        <w:drawing>
          <wp:inline distT="0" distB="0" distL="0" distR="0" wp14:anchorId="271E4995" wp14:editId="5784DEEE">
            <wp:extent cx="10210800" cy="6038850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3FC46" w14:textId="77777777" w:rsidR="00D02486" w:rsidRDefault="00D02486" w:rsidP="007203F4">
      <w:pPr>
        <w:ind w:hanging="709"/>
        <w:jc w:val="both"/>
        <w:rPr>
          <w:bCs/>
          <w:sz w:val="23"/>
          <w:szCs w:val="23"/>
        </w:rPr>
        <w:sectPr w:rsidR="00D02486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D02486">
        <w:lastRenderedPageBreak/>
        <w:drawing>
          <wp:inline distT="0" distB="0" distL="0" distR="0" wp14:anchorId="7D5BA48D" wp14:editId="24867A5E">
            <wp:extent cx="10201275" cy="6105525"/>
            <wp:effectExtent l="0" t="0" r="9525" b="952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18090" w14:textId="77777777" w:rsidR="00D02486" w:rsidRDefault="00D02486" w:rsidP="007203F4">
      <w:pPr>
        <w:ind w:hanging="709"/>
        <w:jc w:val="both"/>
        <w:rPr>
          <w:bCs/>
          <w:sz w:val="23"/>
          <w:szCs w:val="23"/>
        </w:rPr>
        <w:sectPr w:rsidR="00D02486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D02486">
        <w:lastRenderedPageBreak/>
        <w:drawing>
          <wp:inline distT="0" distB="0" distL="0" distR="0" wp14:anchorId="175AF9FE" wp14:editId="1DB4EC2B">
            <wp:extent cx="10172700" cy="6124575"/>
            <wp:effectExtent l="0" t="0" r="0" b="952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D84E1" w14:textId="0DEA1976" w:rsidR="00D02486" w:rsidRDefault="00D02486" w:rsidP="007203F4">
      <w:pPr>
        <w:ind w:hanging="709"/>
        <w:jc w:val="both"/>
        <w:rPr>
          <w:bCs/>
          <w:sz w:val="23"/>
          <w:szCs w:val="23"/>
        </w:rPr>
      </w:pPr>
      <w:r w:rsidRPr="00D02486">
        <w:lastRenderedPageBreak/>
        <w:drawing>
          <wp:inline distT="0" distB="0" distL="0" distR="0" wp14:anchorId="4EF6F5B2" wp14:editId="2BB75551">
            <wp:extent cx="10239375" cy="6134100"/>
            <wp:effectExtent l="0" t="0" r="952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6B39B" w14:textId="77777777" w:rsidR="00D02486" w:rsidRDefault="00D02486" w:rsidP="007203F4">
      <w:pPr>
        <w:ind w:hanging="709"/>
        <w:jc w:val="both"/>
        <w:rPr>
          <w:bCs/>
          <w:sz w:val="23"/>
          <w:szCs w:val="23"/>
        </w:rPr>
        <w:sectPr w:rsidR="00D02486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D02486">
        <w:lastRenderedPageBreak/>
        <w:drawing>
          <wp:inline distT="0" distB="0" distL="0" distR="0" wp14:anchorId="13E93F46" wp14:editId="4F0A5B38">
            <wp:extent cx="10191750" cy="6096000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28228" w14:textId="01EFECAB" w:rsidR="00D02486" w:rsidRDefault="00D02486" w:rsidP="007203F4">
      <w:pPr>
        <w:ind w:hanging="709"/>
        <w:jc w:val="both"/>
        <w:rPr>
          <w:bCs/>
          <w:sz w:val="23"/>
          <w:szCs w:val="23"/>
        </w:rPr>
      </w:pPr>
      <w:r w:rsidRPr="00D02486">
        <w:lastRenderedPageBreak/>
        <w:drawing>
          <wp:inline distT="0" distB="0" distL="0" distR="0" wp14:anchorId="65CC59BC" wp14:editId="208A72E8">
            <wp:extent cx="10210800" cy="5895975"/>
            <wp:effectExtent l="0" t="0" r="0" b="952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2311D" w14:textId="77777777" w:rsidR="00D02486" w:rsidRDefault="00D02486" w:rsidP="007203F4">
      <w:pPr>
        <w:ind w:hanging="709"/>
        <w:jc w:val="both"/>
        <w:rPr>
          <w:bCs/>
          <w:sz w:val="23"/>
          <w:szCs w:val="23"/>
        </w:rPr>
      </w:pPr>
    </w:p>
    <w:p w14:paraId="20A59470" w14:textId="7089D0CB" w:rsidR="00D02486" w:rsidRDefault="00D02486" w:rsidP="007203F4">
      <w:pPr>
        <w:ind w:hanging="709"/>
        <w:jc w:val="both"/>
        <w:rPr>
          <w:bCs/>
          <w:sz w:val="23"/>
          <w:szCs w:val="23"/>
        </w:rPr>
        <w:sectPr w:rsidR="00D02486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14:paraId="23116593" w14:textId="3554A54F" w:rsidR="00683D71" w:rsidRDefault="00D02486" w:rsidP="007203F4">
      <w:pPr>
        <w:ind w:hanging="709"/>
        <w:jc w:val="both"/>
        <w:rPr>
          <w:bCs/>
          <w:sz w:val="23"/>
          <w:szCs w:val="23"/>
        </w:rPr>
      </w:pPr>
      <w:r w:rsidRPr="00D02486">
        <w:lastRenderedPageBreak/>
        <w:drawing>
          <wp:inline distT="0" distB="0" distL="0" distR="0" wp14:anchorId="50113A41" wp14:editId="74D2EC4F">
            <wp:extent cx="10191750" cy="6153150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BC74F" w14:textId="77777777" w:rsidR="002A6819" w:rsidRDefault="002A6819" w:rsidP="007203F4">
      <w:pPr>
        <w:ind w:hanging="709"/>
        <w:jc w:val="both"/>
        <w:rPr>
          <w:bCs/>
          <w:sz w:val="23"/>
          <w:szCs w:val="23"/>
        </w:rPr>
        <w:sectPr w:rsidR="002A6819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2A6819">
        <w:lastRenderedPageBreak/>
        <w:drawing>
          <wp:inline distT="0" distB="0" distL="0" distR="0" wp14:anchorId="07D3DC1A" wp14:editId="74DF3B73">
            <wp:extent cx="10201275" cy="6124575"/>
            <wp:effectExtent l="0" t="0" r="9525" b="952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A8D8C" w14:textId="7F1525E9" w:rsidR="00136117" w:rsidRDefault="002A6819" w:rsidP="007203F4">
      <w:pPr>
        <w:ind w:hanging="709"/>
        <w:jc w:val="both"/>
        <w:rPr>
          <w:bCs/>
          <w:sz w:val="23"/>
          <w:szCs w:val="23"/>
        </w:rPr>
      </w:pPr>
      <w:r w:rsidRPr="002A6819">
        <w:lastRenderedPageBreak/>
        <w:drawing>
          <wp:inline distT="0" distB="0" distL="0" distR="0" wp14:anchorId="04B85933" wp14:editId="13381D92">
            <wp:extent cx="10210800" cy="3964305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786FA" w14:textId="1D3592DC" w:rsidR="002A6819" w:rsidRDefault="002A6819" w:rsidP="007203F4">
      <w:pPr>
        <w:ind w:hanging="709"/>
        <w:jc w:val="both"/>
        <w:rPr>
          <w:bCs/>
          <w:sz w:val="23"/>
          <w:szCs w:val="23"/>
        </w:rPr>
      </w:pPr>
    </w:p>
    <w:p w14:paraId="2B4FD52B" w14:textId="77777777" w:rsidR="002A6819" w:rsidRDefault="002A6819" w:rsidP="007203F4">
      <w:pPr>
        <w:ind w:hanging="709"/>
        <w:jc w:val="both"/>
        <w:rPr>
          <w:bCs/>
          <w:sz w:val="23"/>
          <w:szCs w:val="23"/>
        </w:rPr>
      </w:pPr>
    </w:p>
    <w:p w14:paraId="1A8AA252" w14:textId="7A66FFA6" w:rsidR="00D02486" w:rsidRDefault="00D02486" w:rsidP="007203F4">
      <w:pPr>
        <w:ind w:hanging="709"/>
        <w:jc w:val="both"/>
        <w:rPr>
          <w:bCs/>
          <w:sz w:val="23"/>
          <w:szCs w:val="23"/>
        </w:rPr>
        <w:sectPr w:rsidR="00D02486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14:paraId="3FDB25BB" w14:textId="627B453F" w:rsidR="00136117" w:rsidRDefault="002A6819" w:rsidP="007203F4">
      <w:pPr>
        <w:ind w:hanging="709"/>
        <w:jc w:val="both"/>
        <w:rPr>
          <w:bCs/>
          <w:sz w:val="23"/>
          <w:szCs w:val="23"/>
        </w:rPr>
      </w:pPr>
      <w:r w:rsidRPr="002A6819">
        <w:lastRenderedPageBreak/>
        <w:drawing>
          <wp:inline distT="0" distB="0" distL="0" distR="0" wp14:anchorId="55D1716D" wp14:editId="3757C792">
            <wp:extent cx="10163175" cy="5962650"/>
            <wp:effectExtent l="0" t="0" r="9525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FA99A" w14:textId="77777777" w:rsidR="002A6819" w:rsidRDefault="002A6819" w:rsidP="007203F4">
      <w:pPr>
        <w:ind w:hanging="709"/>
        <w:jc w:val="both"/>
        <w:rPr>
          <w:bCs/>
          <w:sz w:val="23"/>
          <w:szCs w:val="23"/>
        </w:rPr>
      </w:pPr>
    </w:p>
    <w:p w14:paraId="5E90328D" w14:textId="6AD31BB7" w:rsidR="002A6819" w:rsidRDefault="002A6819" w:rsidP="007203F4">
      <w:pPr>
        <w:ind w:hanging="709"/>
        <w:jc w:val="both"/>
        <w:rPr>
          <w:bCs/>
          <w:sz w:val="23"/>
          <w:szCs w:val="23"/>
        </w:rPr>
        <w:sectPr w:rsidR="002A6819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14:paraId="7F929702" w14:textId="77777777" w:rsidR="002A6819" w:rsidRDefault="002A6819" w:rsidP="007203F4">
      <w:pPr>
        <w:ind w:hanging="709"/>
        <w:jc w:val="both"/>
        <w:rPr>
          <w:bCs/>
          <w:sz w:val="23"/>
          <w:szCs w:val="23"/>
        </w:rPr>
        <w:sectPr w:rsidR="002A6819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2A6819">
        <w:lastRenderedPageBreak/>
        <w:drawing>
          <wp:inline distT="0" distB="0" distL="0" distR="0" wp14:anchorId="1F956768" wp14:editId="3A3959D2">
            <wp:extent cx="10153650" cy="6115050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3705B" w14:textId="77777777" w:rsidR="00B21FEC" w:rsidRDefault="002A6819" w:rsidP="007203F4">
      <w:pPr>
        <w:ind w:hanging="709"/>
        <w:jc w:val="both"/>
        <w:rPr>
          <w:bCs/>
          <w:sz w:val="23"/>
          <w:szCs w:val="23"/>
        </w:rPr>
        <w:sectPr w:rsidR="00B21FEC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2A6819">
        <w:lastRenderedPageBreak/>
        <w:drawing>
          <wp:inline distT="0" distB="0" distL="0" distR="0" wp14:anchorId="5196F85F" wp14:editId="265C63F4">
            <wp:extent cx="10229850" cy="603885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512E8" w14:textId="75BE5BD9" w:rsidR="00136117" w:rsidRDefault="00B21FEC" w:rsidP="007203F4">
      <w:pPr>
        <w:ind w:hanging="709"/>
        <w:jc w:val="both"/>
        <w:rPr>
          <w:bCs/>
          <w:sz w:val="23"/>
          <w:szCs w:val="23"/>
        </w:rPr>
      </w:pPr>
      <w:r w:rsidRPr="00B21FEC">
        <w:lastRenderedPageBreak/>
        <w:drawing>
          <wp:inline distT="0" distB="0" distL="0" distR="0" wp14:anchorId="1D381CEA" wp14:editId="40F7993C">
            <wp:extent cx="10134600" cy="6120765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3F0F1" w14:textId="643B7544" w:rsidR="00B21FEC" w:rsidRDefault="00B21FEC" w:rsidP="007203F4">
      <w:pPr>
        <w:ind w:hanging="709"/>
        <w:jc w:val="both"/>
        <w:rPr>
          <w:bCs/>
          <w:sz w:val="23"/>
          <w:szCs w:val="23"/>
        </w:rPr>
      </w:pPr>
      <w:r w:rsidRPr="00B21FEC">
        <w:lastRenderedPageBreak/>
        <w:drawing>
          <wp:inline distT="0" distB="0" distL="0" distR="0" wp14:anchorId="138691FA" wp14:editId="4126A6C7">
            <wp:extent cx="10220325" cy="4343400"/>
            <wp:effectExtent l="0" t="0" r="9525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E8D57" w14:textId="45F0761B" w:rsidR="00B21FEC" w:rsidRDefault="00B21FEC" w:rsidP="007203F4">
      <w:pPr>
        <w:ind w:hanging="709"/>
        <w:jc w:val="both"/>
        <w:rPr>
          <w:bCs/>
          <w:sz w:val="23"/>
          <w:szCs w:val="23"/>
        </w:rPr>
      </w:pPr>
      <w:r w:rsidRPr="00B21FEC">
        <w:drawing>
          <wp:inline distT="0" distB="0" distL="0" distR="0" wp14:anchorId="393EA101" wp14:editId="7CAE4DED">
            <wp:extent cx="10220325" cy="1724025"/>
            <wp:effectExtent l="0" t="0" r="9525" b="952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FD123" w14:textId="77F90BC7" w:rsidR="00B21FEC" w:rsidRDefault="00B21FEC" w:rsidP="007203F4">
      <w:pPr>
        <w:ind w:hanging="709"/>
        <w:jc w:val="both"/>
        <w:rPr>
          <w:bCs/>
          <w:sz w:val="23"/>
          <w:szCs w:val="23"/>
        </w:rPr>
      </w:pPr>
      <w:r w:rsidRPr="00B21FEC">
        <w:lastRenderedPageBreak/>
        <w:drawing>
          <wp:inline distT="0" distB="0" distL="0" distR="0" wp14:anchorId="73348F5B" wp14:editId="126623F1">
            <wp:extent cx="10220325" cy="5486400"/>
            <wp:effectExtent l="0" t="0" r="9525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D7E70" w14:textId="77777777" w:rsidR="00B21FEC" w:rsidRDefault="00B21FEC" w:rsidP="007203F4">
      <w:pPr>
        <w:ind w:hanging="709"/>
        <w:jc w:val="both"/>
        <w:rPr>
          <w:bCs/>
          <w:sz w:val="23"/>
          <w:szCs w:val="23"/>
        </w:rPr>
      </w:pPr>
    </w:p>
    <w:p w14:paraId="63169A1E" w14:textId="2AE7909F" w:rsidR="00B21FEC" w:rsidRDefault="00B21FEC" w:rsidP="007203F4">
      <w:pPr>
        <w:ind w:hanging="709"/>
        <w:jc w:val="both"/>
        <w:rPr>
          <w:bCs/>
          <w:sz w:val="23"/>
          <w:szCs w:val="23"/>
        </w:rPr>
        <w:sectPr w:rsidR="00B21FEC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14:paraId="30D871BA" w14:textId="3AE90856" w:rsidR="00E91A2C" w:rsidRDefault="00B21FEC" w:rsidP="007203F4">
      <w:pPr>
        <w:ind w:hanging="709"/>
        <w:jc w:val="both"/>
        <w:rPr>
          <w:bCs/>
          <w:sz w:val="23"/>
          <w:szCs w:val="23"/>
        </w:rPr>
      </w:pPr>
      <w:r w:rsidRPr="00B21FEC">
        <w:lastRenderedPageBreak/>
        <w:drawing>
          <wp:inline distT="0" distB="0" distL="0" distR="0" wp14:anchorId="0C5AF56D" wp14:editId="01B9406B">
            <wp:extent cx="10125075" cy="6134100"/>
            <wp:effectExtent l="0" t="0" r="9525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7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19F51" w14:textId="28D74658" w:rsidR="00B21FEC" w:rsidRDefault="00B21FEC" w:rsidP="007203F4">
      <w:pPr>
        <w:ind w:hanging="709"/>
        <w:jc w:val="both"/>
        <w:rPr>
          <w:bCs/>
          <w:sz w:val="23"/>
          <w:szCs w:val="23"/>
        </w:rPr>
      </w:pPr>
      <w:r w:rsidRPr="00B21FEC">
        <w:lastRenderedPageBreak/>
        <w:drawing>
          <wp:inline distT="0" distB="0" distL="0" distR="0" wp14:anchorId="59127B41" wp14:editId="45BEED7D">
            <wp:extent cx="10106025" cy="6115050"/>
            <wp:effectExtent l="0" t="0" r="9525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0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279C1" w14:textId="42D74093" w:rsidR="00D72DE3" w:rsidRDefault="00D72DE3" w:rsidP="007203F4">
      <w:pPr>
        <w:ind w:hanging="709"/>
        <w:jc w:val="both"/>
        <w:rPr>
          <w:bCs/>
          <w:sz w:val="23"/>
          <w:szCs w:val="23"/>
        </w:rPr>
      </w:pPr>
      <w:r w:rsidRPr="00D72DE3">
        <w:lastRenderedPageBreak/>
        <w:drawing>
          <wp:inline distT="0" distB="0" distL="0" distR="0" wp14:anchorId="7823EB26" wp14:editId="7DA1CA35">
            <wp:extent cx="10153650" cy="6038850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521D7" w14:textId="2DF4BA73" w:rsidR="00D72DE3" w:rsidRDefault="00D72DE3" w:rsidP="007203F4">
      <w:pPr>
        <w:ind w:hanging="709"/>
        <w:jc w:val="both"/>
        <w:rPr>
          <w:bCs/>
          <w:sz w:val="23"/>
          <w:szCs w:val="23"/>
        </w:rPr>
      </w:pPr>
      <w:r w:rsidRPr="00D72DE3">
        <w:lastRenderedPageBreak/>
        <w:drawing>
          <wp:inline distT="0" distB="0" distL="0" distR="0" wp14:anchorId="5CDD2CDA" wp14:editId="3BCA1DAA">
            <wp:extent cx="10191750" cy="443865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1A898" w14:textId="53E0C465" w:rsidR="00D72DE3" w:rsidRDefault="00D72DE3" w:rsidP="007203F4">
      <w:pPr>
        <w:ind w:hanging="709"/>
        <w:jc w:val="both"/>
        <w:rPr>
          <w:bCs/>
          <w:sz w:val="23"/>
          <w:szCs w:val="23"/>
        </w:rPr>
      </w:pPr>
      <w:r w:rsidRPr="00D72DE3">
        <w:drawing>
          <wp:inline distT="0" distB="0" distL="0" distR="0" wp14:anchorId="0BB9BB5C" wp14:editId="2ADB3975">
            <wp:extent cx="10191750" cy="1503680"/>
            <wp:effectExtent l="0" t="0" r="0" b="127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B3506" w14:textId="730CF3CC" w:rsidR="00D72DE3" w:rsidRDefault="00D72DE3" w:rsidP="007203F4">
      <w:pPr>
        <w:ind w:hanging="709"/>
        <w:jc w:val="both"/>
        <w:rPr>
          <w:bCs/>
          <w:sz w:val="23"/>
          <w:szCs w:val="23"/>
        </w:rPr>
      </w:pPr>
    </w:p>
    <w:p w14:paraId="1BA7D90E" w14:textId="77777777" w:rsidR="00D72DE3" w:rsidRDefault="00D72DE3" w:rsidP="007203F4">
      <w:pPr>
        <w:ind w:hanging="709"/>
        <w:jc w:val="both"/>
        <w:rPr>
          <w:bCs/>
          <w:sz w:val="23"/>
          <w:szCs w:val="23"/>
        </w:rPr>
        <w:sectPr w:rsidR="00D72DE3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D72DE3">
        <w:lastRenderedPageBreak/>
        <w:drawing>
          <wp:inline distT="0" distB="0" distL="0" distR="0" wp14:anchorId="70BEC517" wp14:editId="1EE1F0D0">
            <wp:extent cx="10153650" cy="611505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13192" w14:textId="77777777" w:rsidR="00D72DE3" w:rsidRDefault="00D72DE3" w:rsidP="007203F4">
      <w:pPr>
        <w:ind w:hanging="709"/>
        <w:jc w:val="both"/>
        <w:rPr>
          <w:bCs/>
          <w:sz w:val="23"/>
          <w:szCs w:val="23"/>
        </w:rPr>
        <w:sectPr w:rsidR="00D72DE3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D72DE3">
        <w:lastRenderedPageBreak/>
        <w:drawing>
          <wp:inline distT="0" distB="0" distL="0" distR="0" wp14:anchorId="0933337A" wp14:editId="6532D8CD">
            <wp:extent cx="10144125" cy="5905500"/>
            <wp:effectExtent l="0" t="0" r="952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1D185" w14:textId="42BC58AC" w:rsidR="00D72DE3" w:rsidRDefault="00D72DE3" w:rsidP="007203F4">
      <w:pPr>
        <w:ind w:hanging="709"/>
        <w:jc w:val="both"/>
        <w:rPr>
          <w:bCs/>
          <w:sz w:val="23"/>
          <w:szCs w:val="23"/>
        </w:rPr>
      </w:pPr>
      <w:r w:rsidRPr="00D72DE3">
        <w:lastRenderedPageBreak/>
        <w:drawing>
          <wp:inline distT="0" distB="0" distL="0" distR="0" wp14:anchorId="43FC1051" wp14:editId="7A799873">
            <wp:extent cx="10096500" cy="5958840"/>
            <wp:effectExtent l="0" t="0" r="0" b="381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5FBE6" w14:textId="77777777" w:rsidR="00D72DE3" w:rsidRDefault="00D72DE3" w:rsidP="007203F4">
      <w:pPr>
        <w:ind w:hanging="709"/>
        <w:jc w:val="both"/>
        <w:rPr>
          <w:bCs/>
          <w:sz w:val="23"/>
          <w:szCs w:val="23"/>
        </w:rPr>
        <w:sectPr w:rsidR="00D72DE3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14:paraId="4C70A826" w14:textId="30482EA2" w:rsidR="00D72DE3" w:rsidRDefault="00D72DE3" w:rsidP="007203F4">
      <w:pPr>
        <w:ind w:hanging="709"/>
        <w:jc w:val="both"/>
        <w:rPr>
          <w:bCs/>
          <w:sz w:val="23"/>
          <w:szCs w:val="23"/>
        </w:rPr>
      </w:pPr>
      <w:r w:rsidRPr="00D72DE3">
        <w:lastRenderedPageBreak/>
        <w:drawing>
          <wp:inline distT="0" distB="0" distL="0" distR="0" wp14:anchorId="422C6CFE" wp14:editId="3CF8CFC9">
            <wp:extent cx="10153650" cy="6076950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45E8D" w14:textId="77777777" w:rsidR="00D72DE3" w:rsidRDefault="00D72DE3" w:rsidP="007203F4">
      <w:pPr>
        <w:ind w:hanging="709"/>
        <w:jc w:val="both"/>
        <w:rPr>
          <w:bCs/>
          <w:sz w:val="23"/>
          <w:szCs w:val="23"/>
        </w:rPr>
        <w:sectPr w:rsidR="00D72DE3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D72DE3">
        <w:lastRenderedPageBreak/>
        <w:drawing>
          <wp:inline distT="0" distB="0" distL="0" distR="0" wp14:anchorId="63CB38E5" wp14:editId="36C8AF58">
            <wp:extent cx="10115550" cy="6124575"/>
            <wp:effectExtent l="0" t="0" r="0" b="952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1C3CF" w14:textId="771C4FCC" w:rsidR="00D72DE3" w:rsidRDefault="00F714D3" w:rsidP="007203F4">
      <w:pPr>
        <w:ind w:hanging="709"/>
        <w:jc w:val="both"/>
        <w:rPr>
          <w:bCs/>
          <w:sz w:val="23"/>
          <w:szCs w:val="23"/>
        </w:rPr>
      </w:pPr>
      <w:r w:rsidRPr="00F714D3">
        <w:lastRenderedPageBreak/>
        <w:drawing>
          <wp:inline distT="0" distB="0" distL="0" distR="0" wp14:anchorId="2E68E9DB" wp14:editId="5FF28D1C">
            <wp:extent cx="10182225" cy="4982210"/>
            <wp:effectExtent l="0" t="0" r="9525" b="889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49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5AE87" w14:textId="77777777" w:rsidR="00F714D3" w:rsidRDefault="00F714D3" w:rsidP="007203F4">
      <w:pPr>
        <w:ind w:hanging="709"/>
        <w:jc w:val="both"/>
        <w:rPr>
          <w:bCs/>
          <w:sz w:val="23"/>
          <w:szCs w:val="23"/>
        </w:rPr>
        <w:sectPr w:rsidR="00F714D3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F714D3">
        <w:drawing>
          <wp:inline distT="0" distB="0" distL="0" distR="0" wp14:anchorId="4FE803B9" wp14:editId="36D4C037">
            <wp:extent cx="10191750" cy="841375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E4324" w14:textId="6FB1B223" w:rsidR="00F714D3" w:rsidRDefault="00F714D3" w:rsidP="007203F4">
      <w:pPr>
        <w:ind w:hanging="709"/>
        <w:jc w:val="both"/>
        <w:rPr>
          <w:bCs/>
          <w:sz w:val="23"/>
          <w:szCs w:val="23"/>
        </w:rPr>
      </w:pPr>
      <w:r w:rsidRPr="00F714D3">
        <w:lastRenderedPageBreak/>
        <w:drawing>
          <wp:inline distT="0" distB="0" distL="0" distR="0" wp14:anchorId="21CE1871" wp14:editId="160F9AC8">
            <wp:extent cx="10106025" cy="6115050"/>
            <wp:effectExtent l="0" t="0" r="952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0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BCD7F" w14:textId="292E7CBE" w:rsidR="00F714D3" w:rsidRDefault="00F714D3" w:rsidP="007203F4">
      <w:pPr>
        <w:ind w:hanging="709"/>
        <w:jc w:val="both"/>
        <w:rPr>
          <w:bCs/>
          <w:sz w:val="23"/>
          <w:szCs w:val="23"/>
        </w:rPr>
      </w:pPr>
      <w:r w:rsidRPr="00F714D3">
        <w:lastRenderedPageBreak/>
        <w:drawing>
          <wp:inline distT="0" distB="0" distL="0" distR="0" wp14:anchorId="721CF52B" wp14:editId="701FA42F">
            <wp:extent cx="10172700" cy="5934075"/>
            <wp:effectExtent l="0" t="0" r="0" b="952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AEA6B" w14:textId="77777777" w:rsidR="00B21FEC" w:rsidRDefault="00B21FEC" w:rsidP="007203F4">
      <w:pPr>
        <w:ind w:hanging="709"/>
        <w:jc w:val="both"/>
        <w:rPr>
          <w:bCs/>
          <w:sz w:val="23"/>
          <w:szCs w:val="23"/>
        </w:rPr>
      </w:pPr>
    </w:p>
    <w:p w14:paraId="1A590CBC" w14:textId="0BF91518" w:rsidR="00B21FEC" w:rsidRDefault="00B21FEC" w:rsidP="007203F4">
      <w:pPr>
        <w:ind w:hanging="709"/>
        <w:jc w:val="both"/>
        <w:rPr>
          <w:bCs/>
          <w:sz w:val="23"/>
          <w:szCs w:val="23"/>
        </w:rPr>
        <w:sectPr w:rsidR="00B21FEC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14:paraId="06B9C747" w14:textId="77777777" w:rsidR="00F714D3" w:rsidRDefault="00F714D3" w:rsidP="007203F4">
      <w:pPr>
        <w:ind w:hanging="709"/>
        <w:jc w:val="both"/>
        <w:rPr>
          <w:bCs/>
          <w:sz w:val="23"/>
          <w:szCs w:val="23"/>
        </w:rPr>
        <w:sectPr w:rsidR="00F714D3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F714D3">
        <w:lastRenderedPageBreak/>
        <w:drawing>
          <wp:inline distT="0" distB="0" distL="0" distR="0" wp14:anchorId="4BFD12AD" wp14:editId="63C36BE9">
            <wp:extent cx="10144125" cy="6096000"/>
            <wp:effectExtent l="0" t="0" r="952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C21B3" w14:textId="648DC457" w:rsidR="00136117" w:rsidRDefault="00F714D3" w:rsidP="007203F4">
      <w:pPr>
        <w:ind w:hanging="709"/>
        <w:jc w:val="both"/>
        <w:rPr>
          <w:bCs/>
          <w:sz w:val="23"/>
          <w:szCs w:val="23"/>
        </w:rPr>
      </w:pPr>
      <w:r w:rsidRPr="00F714D3">
        <w:lastRenderedPageBreak/>
        <w:drawing>
          <wp:inline distT="0" distB="0" distL="0" distR="0" wp14:anchorId="182B903F" wp14:editId="46CDE9C3">
            <wp:extent cx="10153650" cy="6115050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22A07" w14:textId="3AEED10A" w:rsidR="00F714D3" w:rsidRDefault="00F714D3" w:rsidP="007203F4">
      <w:pPr>
        <w:ind w:hanging="709"/>
        <w:jc w:val="both"/>
        <w:rPr>
          <w:bCs/>
          <w:sz w:val="23"/>
          <w:szCs w:val="23"/>
        </w:rPr>
      </w:pPr>
      <w:r w:rsidRPr="00F714D3">
        <w:lastRenderedPageBreak/>
        <w:drawing>
          <wp:inline distT="0" distB="0" distL="0" distR="0" wp14:anchorId="2F5362CA" wp14:editId="7D6C3309">
            <wp:extent cx="10229850" cy="6134100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62E58" w14:textId="12AB370D" w:rsidR="00F714D3" w:rsidRDefault="00F714D3" w:rsidP="007203F4">
      <w:pPr>
        <w:ind w:hanging="709"/>
        <w:jc w:val="both"/>
        <w:rPr>
          <w:bCs/>
          <w:sz w:val="23"/>
          <w:szCs w:val="23"/>
        </w:rPr>
      </w:pPr>
      <w:r w:rsidRPr="00F714D3">
        <w:lastRenderedPageBreak/>
        <w:drawing>
          <wp:inline distT="0" distB="0" distL="0" distR="0" wp14:anchorId="727612D7" wp14:editId="26E7A04A">
            <wp:extent cx="10172700" cy="4733925"/>
            <wp:effectExtent l="0" t="0" r="0" b="952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77CC6" w14:textId="77777777" w:rsidR="00F714D3" w:rsidRDefault="00F714D3" w:rsidP="007203F4">
      <w:pPr>
        <w:ind w:hanging="709"/>
        <w:jc w:val="both"/>
        <w:rPr>
          <w:bCs/>
          <w:sz w:val="23"/>
          <w:szCs w:val="23"/>
        </w:rPr>
        <w:sectPr w:rsidR="00F714D3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F714D3">
        <w:drawing>
          <wp:inline distT="0" distB="0" distL="0" distR="0" wp14:anchorId="7391259E" wp14:editId="729070B7">
            <wp:extent cx="10172700" cy="1390650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B9B6E" w14:textId="6FD7820F" w:rsidR="00F714D3" w:rsidRDefault="00F714D3" w:rsidP="007203F4">
      <w:pPr>
        <w:ind w:hanging="709"/>
        <w:jc w:val="both"/>
        <w:rPr>
          <w:bCs/>
          <w:sz w:val="23"/>
          <w:szCs w:val="23"/>
        </w:rPr>
      </w:pPr>
      <w:r w:rsidRPr="00F714D3">
        <w:lastRenderedPageBreak/>
        <w:drawing>
          <wp:inline distT="0" distB="0" distL="0" distR="0" wp14:anchorId="273A554B" wp14:editId="76239C33">
            <wp:extent cx="10172700" cy="5621020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562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57CE0" w14:textId="185B9E50" w:rsidR="00F714D3" w:rsidRDefault="00F714D3" w:rsidP="007203F4">
      <w:pPr>
        <w:ind w:hanging="709"/>
        <w:jc w:val="both"/>
        <w:rPr>
          <w:bCs/>
          <w:sz w:val="23"/>
          <w:szCs w:val="23"/>
        </w:rPr>
      </w:pPr>
    </w:p>
    <w:p w14:paraId="0DD52454" w14:textId="44DF6602" w:rsidR="00F714D3" w:rsidRDefault="00F714D3" w:rsidP="007203F4">
      <w:pPr>
        <w:ind w:hanging="709"/>
        <w:jc w:val="both"/>
        <w:rPr>
          <w:bCs/>
          <w:sz w:val="23"/>
          <w:szCs w:val="23"/>
        </w:rPr>
      </w:pPr>
    </w:p>
    <w:p w14:paraId="49593D1B" w14:textId="7F8A219A" w:rsidR="00F714D3" w:rsidRDefault="00F714D3" w:rsidP="007203F4">
      <w:pPr>
        <w:ind w:hanging="709"/>
        <w:jc w:val="both"/>
        <w:rPr>
          <w:bCs/>
          <w:sz w:val="23"/>
          <w:szCs w:val="23"/>
        </w:rPr>
      </w:pPr>
    </w:p>
    <w:p w14:paraId="71380741" w14:textId="68AB5FC6" w:rsidR="00F714D3" w:rsidRDefault="00F714D3" w:rsidP="007203F4">
      <w:pPr>
        <w:ind w:hanging="709"/>
        <w:jc w:val="both"/>
        <w:rPr>
          <w:bCs/>
          <w:sz w:val="23"/>
          <w:szCs w:val="23"/>
        </w:rPr>
      </w:pPr>
      <w:r w:rsidRPr="00F714D3">
        <w:lastRenderedPageBreak/>
        <w:drawing>
          <wp:inline distT="0" distB="0" distL="0" distR="0" wp14:anchorId="3FD38FC5" wp14:editId="25B68073">
            <wp:extent cx="10153650" cy="4905375"/>
            <wp:effectExtent l="0" t="0" r="0" b="952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61A74" w14:textId="656A71A6" w:rsidR="00F714D3" w:rsidRDefault="0057353A" w:rsidP="007203F4">
      <w:pPr>
        <w:ind w:hanging="709"/>
        <w:jc w:val="both"/>
        <w:rPr>
          <w:bCs/>
          <w:sz w:val="23"/>
          <w:szCs w:val="23"/>
        </w:rPr>
      </w:pPr>
      <w:r w:rsidRPr="0057353A">
        <w:drawing>
          <wp:inline distT="0" distB="0" distL="0" distR="0" wp14:anchorId="6E1A13DA" wp14:editId="11D35DD6">
            <wp:extent cx="10172700" cy="884555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6DE26" w14:textId="33B73593" w:rsidR="0057353A" w:rsidRDefault="0057353A" w:rsidP="007203F4">
      <w:pPr>
        <w:ind w:hanging="709"/>
        <w:jc w:val="both"/>
        <w:rPr>
          <w:bCs/>
          <w:sz w:val="23"/>
          <w:szCs w:val="23"/>
        </w:rPr>
      </w:pPr>
    </w:p>
    <w:p w14:paraId="168F0D30" w14:textId="08F9BA8A" w:rsidR="0057353A" w:rsidRDefault="0057353A" w:rsidP="007203F4">
      <w:pPr>
        <w:ind w:hanging="709"/>
        <w:jc w:val="both"/>
        <w:rPr>
          <w:bCs/>
          <w:sz w:val="23"/>
          <w:szCs w:val="23"/>
        </w:rPr>
      </w:pPr>
    </w:p>
    <w:p w14:paraId="780EBB7D" w14:textId="17C11B51" w:rsidR="000C28FC" w:rsidRPr="0057353A" w:rsidRDefault="0057353A" w:rsidP="0057353A">
      <w:pPr>
        <w:ind w:hanging="709"/>
        <w:jc w:val="both"/>
        <w:rPr>
          <w:bCs/>
          <w:sz w:val="23"/>
          <w:szCs w:val="23"/>
        </w:rPr>
      </w:pPr>
      <w:r w:rsidRPr="0057353A">
        <w:lastRenderedPageBreak/>
        <w:drawing>
          <wp:inline distT="0" distB="0" distL="0" distR="0" wp14:anchorId="4E88AB15" wp14:editId="2EFBF358">
            <wp:extent cx="10182225" cy="6143625"/>
            <wp:effectExtent l="0" t="0" r="9525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6" w:name="_GoBack"/>
      <w:bookmarkEnd w:id="16"/>
    </w:p>
    <w:p w14:paraId="694DBDDA" w14:textId="77777777" w:rsidR="00FA474F" w:rsidRDefault="00FA474F" w:rsidP="000C28FC">
      <w:pPr>
        <w:tabs>
          <w:tab w:val="left" w:pos="0"/>
          <w:tab w:val="left" w:pos="3052"/>
        </w:tabs>
        <w:ind w:left="3544"/>
        <w:sectPr w:rsidR="00FA474F" w:rsidSect="007203F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14:paraId="66793CB8" w14:textId="3AC36900" w:rsidR="00FA474F" w:rsidRPr="00BE4EE9" w:rsidRDefault="00FA474F" w:rsidP="00FA474F">
      <w:pPr>
        <w:ind w:firstLine="11057"/>
        <w:jc w:val="both"/>
        <w:rPr>
          <w:bCs/>
          <w:sz w:val="23"/>
          <w:szCs w:val="23"/>
        </w:rPr>
      </w:pPr>
      <w:r w:rsidRPr="00BE4EE9">
        <w:rPr>
          <w:bCs/>
          <w:sz w:val="23"/>
          <w:szCs w:val="23"/>
        </w:rPr>
        <w:lastRenderedPageBreak/>
        <w:t xml:space="preserve">Приложение № </w:t>
      </w:r>
      <w:r>
        <w:rPr>
          <w:bCs/>
          <w:sz w:val="23"/>
          <w:szCs w:val="23"/>
        </w:rPr>
        <w:t>5</w:t>
      </w:r>
      <w:r w:rsidRPr="00BE4EE9">
        <w:rPr>
          <w:bCs/>
          <w:sz w:val="23"/>
          <w:szCs w:val="23"/>
        </w:rPr>
        <w:t xml:space="preserve"> к протоколу № 5</w:t>
      </w:r>
      <w:r>
        <w:rPr>
          <w:bCs/>
          <w:sz w:val="23"/>
          <w:szCs w:val="23"/>
        </w:rPr>
        <w:t>2</w:t>
      </w:r>
    </w:p>
    <w:p w14:paraId="541B4798" w14:textId="77777777" w:rsidR="00FA474F" w:rsidRPr="00BE4EE9" w:rsidRDefault="00FA474F" w:rsidP="00FA474F">
      <w:pPr>
        <w:ind w:firstLine="11057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з</w:t>
      </w:r>
      <w:r w:rsidRPr="00BE4EE9">
        <w:rPr>
          <w:bCs/>
          <w:sz w:val="23"/>
          <w:szCs w:val="23"/>
        </w:rPr>
        <w:t>аседания Правления региональной</w:t>
      </w:r>
    </w:p>
    <w:p w14:paraId="35966983" w14:textId="77777777" w:rsidR="00FA474F" w:rsidRPr="00BE4EE9" w:rsidRDefault="00FA474F" w:rsidP="00FA474F">
      <w:pPr>
        <w:ind w:firstLine="11057"/>
        <w:jc w:val="both"/>
        <w:rPr>
          <w:bCs/>
          <w:sz w:val="23"/>
          <w:szCs w:val="23"/>
        </w:rPr>
      </w:pPr>
      <w:r w:rsidRPr="00BE4EE9">
        <w:rPr>
          <w:bCs/>
          <w:sz w:val="23"/>
          <w:szCs w:val="23"/>
        </w:rPr>
        <w:t>энергетической комиссии</w:t>
      </w:r>
    </w:p>
    <w:p w14:paraId="665A9184" w14:textId="77777777" w:rsidR="00FA474F" w:rsidRDefault="00FA474F" w:rsidP="00FA474F">
      <w:pPr>
        <w:ind w:firstLine="11057"/>
        <w:jc w:val="both"/>
        <w:rPr>
          <w:bCs/>
          <w:sz w:val="23"/>
          <w:szCs w:val="23"/>
        </w:rPr>
      </w:pPr>
      <w:r w:rsidRPr="00BE4EE9">
        <w:rPr>
          <w:bCs/>
          <w:sz w:val="23"/>
          <w:szCs w:val="23"/>
        </w:rPr>
        <w:t xml:space="preserve">Кемеровской области от </w:t>
      </w:r>
      <w:r>
        <w:rPr>
          <w:bCs/>
          <w:sz w:val="23"/>
          <w:szCs w:val="23"/>
        </w:rPr>
        <w:t>30</w:t>
      </w:r>
      <w:r w:rsidRPr="00BE4EE9">
        <w:rPr>
          <w:bCs/>
          <w:sz w:val="23"/>
          <w:szCs w:val="23"/>
        </w:rPr>
        <w:t>.07.2019</w:t>
      </w:r>
    </w:p>
    <w:p w14:paraId="683B9D6C" w14:textId="2D8BDA98" w:rsidR="000C28FC" w:rsidRPr="00E65C5C" w:rsidRDefault="000C28FC" w:rsidP="000C28FC">
      <w:pPr>
        <w:tabs>
          <w:tab w:val="left" w:pos="0"/>
          <w:tab w:val="left" w:pos="3052"/>
        </w:tabs>
        <w:ind w:left="3544"/>
      </w:pPr>
    </w:p>
    <w:p w14:paraId="5213318B" w14:textId="77777777" w:rsidR="000C28FC" w:rsidRPr="00E65C5C" w:rsidRDefault="000C28FC" w:rsidP="000C28FC">
      <w:pPr>
        <w:jc w:val="center"/>
        <w:rPr>
          <w:b/>
          <w:sz w:val="28"/>
          <w:szCs w:val="28"/>
        </w:rPr>
      </w:pPr>
      <w:r w:rsidRPr="00E65C5C">
        <w:rPr>
          <w:b/>
          <w:sz w:val="28"/>
          <w:szCs w:val="28"/>
        </w:rPr>
        <w:t xml:space="preserve">Одноставочные тарифы на питьевую воду, водоотведение </w:t>
      </w:r>
    </w:p>
    <w:p w14:paraId="45607E42" w14:textId="77777777" w:rsidR="000C28FC" w:rsidRPr="00E65C5C" w:rsidRDefault="000C28FC" w:rsidP="000C28FC">
      <w:pPr>
        <w:jc w:val="center"/>
        <w:rPr>
          <w:sz w:val="27"/>
          <w:szCs w:val="27"/>
          <w:lang w:eastAsia="ru-RU"/>
        </w:rPr>
      </w:pPr>
      <w:r w:rsidRPr="00E65C5C">
        <w:rPr>
          <w:b/>
          <w:bCs/>
          <w:sz w:val="27"/>
          <w:szCs w:val="27"/>
          <w:lang w:eastAsia="ru-RU"/>
        </w:rPr>
        <w:t>ООО «ЮРГА ВОДТРАНС» (г. Юрга)</w:t>
      </w:r>
      <w:r w:rsidRPr="00E65C5C">
        <w:rPr>
          <w:sz w:val="27"/>
          <w:szCs w:val="27"/>
          <w:lang w:eastAsia="ru-RU"/>
        </w:rPr>
        <w:t> </w:t>
      </w:r>
    </w:p>
    <w:p w14:paraId="21D87EDF" w14:textId="77777777" w:rsidR="000C28FC" w:rsidRDefault="000C28FC" w:rsidP="000C28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период с 01.01.2019</w:t>
      </w:r>
      <w:r w:rsidRPr="00CC5C1A">
        <w:rPr>
          <w:b/>
          <w:sz w:val="28"/>
          <w:szCs w:val="28"/>
        </w:rPr>
        <w:t xml:space="preserve"> по 31.12.20</w:t>
      </w:r>
      <w:r>
        <w:rPr>
          <w:b/>
          <w:sz w:val="28"/>
          <w:szCs w:val="28"/>
        </w:rPr>
        <w:t>23</w:t>
      </w:r>
    </w:p>
    <w:p w14:paraId="09880323" w14:textId="77777777" w:rsidR="000C28FC" w:rsidRDefault="000C28FC" w:rsidP="000C28FC">
      <w:pPr>
        <w:jc w:val="center"/>
        <w:rPr>
          <w:b/>
          <w:sz w:val="28"/>
          <w:szCs w:val="28"/>
        </w:rPr>
      </w:pPr>
    </w:p>
    <w:tbl>
      <w:tblPr>
        <w:tblW w:w="1531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34"/>
        <w:gridCol w:w="1776"/>
        <w:gridCol w:w="991"/>
        <w:gridCol w:w="1135"/>
        <w:gridCol w:w="1135"/>
        <w:gridCol w:w="1134"/>
        <w:gridCol w:w="1134"/>
        <w:gridCol w:w="1134"/>
        <w:gridCol w:w="1275"/>
        <w:gridCol w:w="1134"/>
        <w:gridCol w:w="1134"/>
        <w:gridCol w:w="1277"/>
        <w:gridCol w:w="1417"/>
      </w:tblGrid>
      <w:tr w:rsidR="000C28FC" w:rsidRPr="007C2D3B" w14:paraId="314D2D76" w14:textId="77777777" w:rsidTr="000C28FC">
        <w:trPr>
          <w:trHeight w:val="495"/>
        </w:trPr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D0C30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№ п/п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9694D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Наименование услуг, потребителей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24497CFA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190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C39AB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Тариф, руб./м</w:t>
            </w:r>
            <w:r w:rsidRPr="007C2D3B">
              <w:rPr>
                <w:color w:val="000000"/>
                <w:vertAlign w:val="superscript"/>
                <w:lang w:eastAsia="ru-RU"/>
              </w:rPr>
              <w:t>3</w:t>
            </w:r>
          </w:p>
        </w:tc>
      </w:tr>
      <w:tr w:rsidR="000C28FC" w:rsidRPr="007C2D3B" w14:paraId="0DDF2C17" w14:textId="77777777" w:rsidTr="000C28FC">
        <w:trPr>
          <w:trHeight w:val="403"/>
        </w:trPr>
        <w:tc>
          <w:tcPr>
            <w:tcW w:w="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5E79F" w14:textId="77777777" w:rsidR="000C28FC" w:rsidRPr="007C2D3B" w:rsidRDefault="000C28FC" w:rsidP="000C28FC">
            <w:pPr>
              <w:rPr>
                <w:color w:val="000000"/>
                <w:lang w:eastAsia="ru-RU"/>
              </w:rPr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3C436" w14:textId="77777777" w:rsidR="000C28FC" w:rsidRPr="007C2D3B" w:rsidRDefault="000C28FC" w:rsidP="000C28FC">
            <w:pPr>
              <w:rPr>
                <w:color w:val="000000"/>
                <w:lang w:eastAsia="ru-RU"/>
              </w:rPr>
            </w:pPr>
          </w:p>
        </w:tc>
        <w:tc>
          <w:tcPr>
            <w:tcW w:w="32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2B126D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2019 год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6EAC06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2020 год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CA4682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2021 год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FFCB63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2022 год</w:t>
            </w:r>
          </w:p>
        </w:tc>
        <w:tc>
          <w:tcPr>
            <w:tcW w:w="2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2A467E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2023 год</w:t>
            </w:r>
          </w:p>
        </w:tc>
      </w:tr>
      <w:tr w:rsidR="000C28FC" w:rsidRPr="007C2D3B" w14:paraId="55A4C352" w14:textId="77777777" w:rsidTr="000C28FC">
        <w:trPr>
          <w:trHeight w:val="885"/>
        </w:trPr>
        <w:tc>
          <w:tcPr>
            <w:tcW w:w="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B1970" w14:textId="77777777" w:rsidR="000C28FC" w:rsidRPr="007C2D3B" w:rsidRDefault="000C28FC" w:rsidP="000C28FC">
            <w:pPr>
              <w:rPr>
                <w:color w:val="000000"/>
                <w:lang w:eastAsia="ru-RU"/>
              </w:rPr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BC889" w14:textId="77777777" w:rsidR="000C28FC" w:rsidRPr="007C2D3B" w:rsidRDefault="000C28FC" w:rsidP="000C28FC">
            <w:pPr>
              <w:rPr>
                <w:color w:val="000000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90A5D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 xml:space="preserve">с 01.01. </w:t>
            </w:r>
          </w:p>
          <w:p w14:paraId="521F360D" w14:textId="77777777" w:rsidR="000C28FC" w:rsidRPr="007C2D3B" w:rsidRDefault="000C28FC" w:rsidP="000C28FC">
            <w:pPr>
              <w:ind w:right="-120" w:hanging="106"/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по 30.06.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96745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с 01.07. по 31.</w:t>
            </w:r>
            <w:r>
              <w:rPr>
                <w:color w:val="000000"/>
                <w:lang w:eastAsia="ru-RU"/>
              </w:rPr>
              <w:t>07</w:t>
            </w:r>
            <w:r w:rsidRPr="007C2D3B">
              <w:rPr>
                <w:color w:val="000000"/>
                <w:lang w:eastAsia="ru-RU"/>
              </w:rPr>
              <w:t>.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AB6DAC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с 01.08. по 31.12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9B54BE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 xml:space="preserve">с 01.01. </w:t>
            </w:r>
          </w:p>
          <w:p w14:paraId="110F0792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по 30.06.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A219F9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с 01.07. по 31.12.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CB2632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 xml:space="preserve">с 01.01. </w:t>
            </w:r>
          </w:p>
          <w:p w14:paraId="0585239C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по 30.06.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B3CA2C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с 01.07. по 31.12.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5FE429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 xml:space="preserve">с 01.01. </w:t>
            </w:r>
          </w:p>
          <w:p w14:paraId="6CC0BB21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по 30.06.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D7D0B5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с 01.07. по 31.12.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6E8300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 xml:space="preserve">с 01.01. </w:t>
            </w:r>
          </w:p>
          <w:p w14:paraId="0CA46946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по 30.06.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6766D8" w14:textId="77777777" w:rsidR="000C28FC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 xml:space="preserve">с 01.07. </w:t>
            </w:r>
          </w:p>
          <w:p w14:paraId="0BE119BB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по 31.12.</w:t>
            </w:r>
          </w:p>
        </w:tc>
      </w:tr>
      <w:tr w:rsidR="000C28FC" w:rsidRPr="007C2D3B" w14:paraId="0D3FEA80" w14:textId="77777777" w:rsidTr="000C28FC">
        <w:trPr>
          <w:trHeight w:val="435"/>
        </w:trPr>
        <w:tc>
          <w:tcPr>
            <w:tcW w:w="1531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E5F6F5" w14:textId="77777777" w:rsidR="000C28FC" w:rsidRPr="007C2D3B" w:rsidRDefault="000C28FC" w:rsidP="000C28FC">
            <w:pPr>
              <w:jc w:val="center"/>
              <w:rPr>
                <w:lang w:eastAsia="ru-RU"/>
              </w:rPr>
            </w:pPr>
            <w:r w:rsidRPr="007C2D3B">
              <w:rPr>
                <w:lang w:eastAsia="ru-RU"/>
              </w:rPr>
              <w:t xml:space="preserve">1. </w:t>
            </w:r>
            <w:r w:rsidRPr="007C2D3B">
              <w:rPr>
                <w:color w:val="000000"/>
                <w:lang w:eastAsia="ru-RU"/>
              </w:rPr>
              <w:t>Питьевая вода</w:t>
            </w:r>
          </w:p>
        </w:tc>
      </w:tr>
      <w:tr w:rsidR="000C28FC" w:rsidRPr="007C2D3B" w14:paraId="477C8D6F" w14:textId="77777777" w:rsidTr="000C28FC">
        <w:trPr>
          <w:trHeight w:val="49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3EDA4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1.1.</w:t>
            </w:r>
          </w:p>
        </w:tc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08ECF" w14:textId="77777777" w:rsidR="000C28FC" w:rsidRPr="007C2D3B" w:rsidRDefault="000C28FC" w:rsidP="000C28FC">
            <w:pPr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 xml:space="preserve">Население      </w:t>
            </w:r>
          </w:p>
          <w:p w14:paraId="47C37A0F" w14:textId="77777777" w:rsidR="000C28FC" w:rsidRPr="007C2D3B" w:rsidRDefault="000C28FC" w:rsidP="000C28FC">
            <w:pPr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(с НДС)*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2E69A4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32,32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978A66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41,00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A55262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43,98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563F96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36,58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D229FE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36,58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A1E091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36,58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311F13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38,74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81F43E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38,74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83CE48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39,08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8D7F3E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39,08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573441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41,39</w:t>
            </w:r>
          </w:p>
        </w:tc>
      </w:tr>
      <w:tr w:rsidR="000C28FC" w:rsidRPr="007C2D3B" w14:paraId="13DAF8BD" w14:textId="77777777" w:rsidTr="000C28FC">
        <w:trPr>
          <w:trHeight w:val="557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AC3C7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1.2.</w:t>
            </w:r>
          </w:p>
        </w:tc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564B7" w14:textId="77777777" w:rsidR="000C28FC" w:rsidRPr="007C2D3B" w:rsidRDefault="000C28FC" w:rsidP="000C28FC">
            <w:pPr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 xml:space="preserve">Прочие потребители  </w:t>
            </w:r>
          </w:p>
          <w:p w14:paraId="44357588" w14:textId="77777777" w:rsidR="000C28FC" w:rsidRPr="007C2D3B" w:rsidRDefault="000C28FC" w:rsidP="000C28FC">
            <w:pPr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(без НДС)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EAACF6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26,93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FA28F1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34,17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017BA5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36,65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F13777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30,48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E9B7DB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30,48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3F2E6A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30,48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E47AE3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32,28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4B4342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32,28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60314A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32,5</w:t>
            </w:r>
            <w:r>
              <w:rPr>
                <w:color w:val="000000" w:themeColor="text1"/>
                <w:lang w:eastAsia="ru-RU"/>
              </w:rPr>
              <w:t>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4FB674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32,5</w:t>
            </w:r>
            <w:r>
              <w:rPr>
                <w:color w:val="000000" w:themeColor="text1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17606C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34,4</w:t>
            </w:r>
            <w:r>
              <w:rPr>
                <w:color w:val="000000" w:themeColor="text1"/>
                <w:lang w:eastAsia="ru-RU"/>
              </w:rPr>
              <w:t>9</w:t>
            </w:r>
          </w:p>
        </w:tc>
      </w:tr>
      <w:tr w:rsidR="000C28FC" w:rsidRPr="007C2D3B" w14:paraId="567206F0" w14:textId="77777777" w:rsidTr="000C28FC">
        <w:trPr>
          <w:trHeight w:val="435"/>
        </w:trPr>
        <w:tc>
          <w:tcPr>
            <w:tcW w:w="1531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85148B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2. Водоотведение</w:t>
            </w:r>
          </w:p>
        </w:tc>
      </w:tr>
      <w:tr w:rsidR="000C28FC" w:rsidRPr="007C2D3B" w14:paraId="3C9B522E" w14:textId="77777777" w:rsidTr="000C28FC">
        <w:trPr>
          <w:trHeight w:val="565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11B59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2.1.</w:t>
            </w:r>
          </w:p>
        </w:tc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31054" w14:textId="77777777" w:rsidR="000C28FC" w:rsidRPr="007C2D3B" w:rsidRDefault="000C28FC" w:rsidP="000C28FC">
            <w:pPr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 xml:space="preserve">Население   </w:t>
            </w:r>
          </w:p>
          <w:p w14:paraId="5B964F0A" w14:textId="77777777" w:rsidR="000C28FC" w:rsidRPr="007C2D3B" w:rsidRDefault="000C28FC" w:rsidP="000C28FC">
            <w:pPr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(с НДС)*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631B62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13,96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1E55E4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18,06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D1FD1E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19,46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E85A51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17,02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DD96EA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17,02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F35F67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17,02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9FEECC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17,89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98F607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17,4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23565D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17,4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B5163C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17,4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22DD95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18,32</w:t>
            </w:r>
          </w:p>
        </w:tc>
      </w:tr>
      <w:tr w:rsidR="000C28FC" w:rsidRPr="007C2D3B" w14:paraId="19E301B8" w14:textId="77777777" w:rsidTr="000C28FC">
        <w:trPr>
          <w:trHeight w:val="565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C7944" w14:textId="77777777" w:rsidR="000C28FC" w:rsidRPr="007C2D3B" w:rsidRDefault="000C28FC" w:rsidP="000C28FC">
            <w:pPr>
              <w:jc w:val="center"/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2.2.</w:t>
            </w:r>
          </w:p>
        </w:tc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4F547" w14:textId="77777777" w:rsidR="000C28FC" w:rsidRPr="007C2D3B" w:rsidRDefault="000C28FC" w:rsidP="000C28FC">
            <w:pPr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Прочие потребители</w:t>
            </w:r>
          </w:p>
          <w:p w14:paraId="55327AE2" w14:textId="77777777" w:rsidR="000C28FC" w:rsidRPr="007C2D3B" w:rsidRDefault="000C28FC" w:rsidP="000C28FC">
            <w:pPr>
              <w:rPr>
                <w:color w:val="000000"/>
                <w:lang w:eastAsia="ru-RU"/>
              </w:rPr>
            </w:pPr>
            <w:r w:rsidRPr="007C2D3B">
              <w:rPr>
                <w:color w:val="000000"/>
                <w:lang w:eastAsia="ru-RU"/>
              </w:rPr>
              <w:t>(без НДС)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A124FE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11,63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14E58A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15,05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B69AA0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16,22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56CE82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14,18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3D17A8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14,18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C17E57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14,18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18C88B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14,91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D23669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14,50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7E6A02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14,50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B59EFA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14,50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A0A4E6" w14:textId="77777777" w:rsidR="000C28FC" w:rsidRPr="007C2D3B" w:rsidRDefault="000C28FC" w:rsidP="000C28FC">
            <w:pPr>
              <w:jc w:val="center"/>
              <w:rPr>
                <w:color w:val="000000" w:themeColor="text1"/>
                <w:lang w:eastAsia="ru-RU"/>
              </w:rPr>
            </w:pPr>
            <w:r w:rsidRPr="007C2D3B">
              <w:rPr>
                <w:color w:val="000000" w:themeColor="text1"/>
                <w:lang w:eastAsia="ru-RU"/>
              </w:rPr>
              <w:t>15,27</w:t>
            </w:r>
          </w:p>
        </w:tc>
      </w:tr>
    </w:tbl>
    <w:p w14:paraId="34C5B47B" w14:textId="77777777" w:rsidR="000C28FC" w:rsidRDefault="000C28FC" w:rsidP="000C28FC">
      <w:pPr>
        <w:ind w:firstLine="709"/>
        <w:jc w:val="both"/>
        <w:rPr>
          <w:color w:val="000000" w:themeColor="text1"/>
          <w:sz w:val="28"/>
          <w:szCs w:val="28"/>
        </w:rPr>
      </w:pPr>
    </w:p>
    <w:p w14:paraId="1FA994D9" w14:textId="77777777" w:rsidR="000C28FC" w:rsidRDefault="000C28FC" w:rsidP="000C28FC">
      <w:pPr>
        <w:ind w:firstLine="709"/>
        <w:jc w:val="both"/>
        <w:rPr>
          <w:color w:val="000000" w:themeColor="text1"/>
          <w:sz w:val="28"/>
          <w:szCs w:val="28"/>
        </w:rPr>
      </w:pPr>
      <w:r w:rsidRPr="004E1A9D">
        <w:rPr>
          <w:color w:val="000000" w:themeColor="text1"/>
          <w:sz w:val="28"/>
          <w:szCs w:val="28"/>
        </w:rPr>
        <w:t>*Выделяется в целях реализации пункта 6 статьи 168 Налогового кодекса Российской Федерации.</w:t>
      </w:r>
    </w:p>
    <w:p w14:paraId="47C00B38" w14:textId="77777777" w:rsidR="000C28FC" w:rsidRPr="004E1A9D" w:rsidRDefault="000C28FC" w:rsidP="000C28FC">
      <w:pPr>
        <w:ind w:firstLine="709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».</w:t>
      </w:r>
    </w:p>
    <w:p w14:paraId="1280F80E" w14:textId="77777777" w:rsidR="00FA474F" w:rsidRDefault="00FA474F" w:rsidP="000C28FC">
      <w:pPr>
        <w:jc w:val="both"/>
        <w:rPr>
          <w:bCs/>
          <w:sz w:val="23"/>
          <w:szCs w:val="23"/>
        </w:rPr>
        <w:sectPr w:rsidR="00FA474F" w:rsidSect="00FA474F">
          <w:pgSz w:w="16838" w:h="11906" w:orient="landscape"/>
          <w:pgMar w:top="567" w:right="1134" w:bottom="850" w:left="1134" w:header="708" w:footer="708" w:gutter="0"/>
          <w:cols w:space="708"/>
          <w:docGrid w:linePitch="360"/>
        </w:sectPr>
      </w:pPr>
    </w:p>
    <w:p w14:paraId="78B8F258" w14:textId="625A0582" w:rsidR="00FA474F" w:rsidRPr="00BE4EE9" w:rsidRDefault="00FA474F" w:rsidP="00FA474F">
      <w:pPr>
        <w:ind w:left="-1387" w:right="-1" w:firstLine="8050"/>
        <w:jc w:val="both"/>
        <w:rPr>
          <w:bCs/>
          <w:sz w:val="23"/>
          <w:szCs w:val="23"/>
        </w:rPr>
      </w:pPr>
      <w:r w:rsidRPr="00BE4EE9">
        <w:rPr>
          <w:bCs/>
          <w:sz w:val="23"/>
          <w:szCs w:val="23"/>
        </w:rPr>
        <w:lastRenderedPageBreak/>
        <w:t xml:space="preserve">Приложение № </w:t>
      </w:r>
      <w:r>
        <w:rPr>
          <w:bCs/>
          <w:sz w:val="23"/>
          <w:szCs w:val="23"/>
        </w:rPr>
        <w:t>6</w:t>
      </w:r>
      <w:r w:rsidRPr="00BE4EE9">
        <w:rPr>
          <w:bCs/>
          <w:sz w:val="23"/>
          <w:szCs w:val="23"/>
        </w:rPr>
        <w:t xml:space="preserve"> к протоколу № 5</w:t>
      </w:r>
      <w:r>
        <w:rPr>
          <w:bCs/>
          <w:sz w:val="23"/>
          <w:szCs w:val="23"/>
        </w:rPr>
        <w:t>2</w:t>
      </w:r>
    </w:p>
    <w:p w14:paraId="6A362230" w14:textId="77777777" w:rsidR="00FA474F" w:rsidRPr="00BE4EE9" w:rsidRDefault="00FA474F" w:rsidP="00FA474F">
      <w:pPr>
        <w:ind w:left="-1387" w:right="-1" w:firstLine="8050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з</w:t>
      </w:r>
      <w:r w:rsidRPr="00BE4EE9">
        <w:rPr>
          <w:bCs/>
          <w:sz w:val="23"/>
          <w:szCs w:val="23"/>
        </w:rPr>
        <w:t>аседания Правления региональной</w:t>
      </w:r>
    </w:p>
    <w:p w14:paraId="39CA6DF8" w14:textId="77777777" w:rsidR="00FA474F" w:rsidRPr="00BE4EE9" w:rsidRDefault="00FA474F" w:rsidP="00FA474F">
      <w:pPr>
        <w:ind w:left="-1387" w:right="-1" w:firstLine="8050"/>
        <w:jc w:val="both"/>
        <w:rPr>
          <w:bCs/>
          <w:sz w:val="23"/>
          <w:szCs w:val="23"/>
        </w:rPr>
      </w:pPr>
      <w:r w:rsidRPr="00BE4EE9">
        <w:rPr>
          <w:bCs/>
          <w:sz w:val="23"/>
          <w:szCs w:val="23"/>
        </w:rPr>
        <w:t>энергетической комиссии</w:t>
      </w:r>
    </w:p>
    <w:p w14:paraId="25E99777" w14:textId="77777777" w:rsidR="00FA474F" w:rsidRDefault="00FA474F" w:rsidP="00FA474F">
      <w:pPr>
        <w:ind w:left="-1387" w:right="-1" w:firstLine="8050"/>
        <w:jc w:val="both"/>
        <w:rPr>
          <w:bCs/>
          <w:sz w:val="23"/>
          <w:szCs w:val="23"/>
        </w:rPr>
      </w:pPr>
      <w:r w:rsidRPr="00BE4EE9">
        <w:rPr>
          <w:bCs/>
          <w:sz w:val="23"/>
          <w:szCs w:val="23"/>
        </w:rPr>
        <w:t xml:space="preserve">Кемеровской области от </w:t>
      </w:r>
      <w:r>
        <w:rPr>
          <w:bCs/>
          <w:sz w:val="23"/>
          <w:szCs w:val="23"/>
        </w:rPr>
        <w:t>30</w:t>
      </w:r>
      <w:r w:rsidRPr="00BE4EE9">
        <w:rPr>
          <w:bCs/>
          <w:sz w:val="23"/>
          <w:szCs w:val="23"/>
        </w:rPr>
        <w:t>.07.2019</w:t>
      </w:r>
    </w:p>
    <w:p w14:paraId="4945B109" w14:textId="77777777" w:rsidR="00FA474F" w:rsidRDefault="00FA474F" w:rsidP="00FA474F">
      <w:pPr>
        <w:ind w:right="-1" w:firstLine="284"/>
        <w:jc w:val="both"/>
        <w:rPr>
          <w:bCs/>
          <w:sz w:val="23"/>
          <w:szCs w:val="23"/>
        </w:rPr>
        <w:sectPr w:rsidR="00FA474F" w:rsidSect="00FA474F"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  <w:r w:rsidRPr="00FA474F">
        <w:rPr>
          <w:noProof/>
        </w:rPr>
        <w:drawing>
          <wp:inline distT="0" distB="0" distL="0" distR="0" wp14:anchorId="1D4744AE" wp14:editId="0EF95A84">
            <wp:extent cx="6753225" cy="8382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E1ED2" w14:textId="77777777" w:rsidR="009F30B9" w:rsidRDefault="00FA474F" w:rsidP="00FA474F">
      <w:pPr>
        <w:ind w:right="-1" w:firstLine="284"/>
        <w:jc w:val="both"/>
        <w:rPr>
          <w:bCs/>
          <w:sz w:val="23"/>
          <w:szCs w:val="23"/>
        </w:rPr>
        <w:sectPr w:rsidR="009F30B9" w:rsidSect="00FA474F"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  <w:r w:rsidRPr="00FA474F">
        <w:rPr>
          <w:noProof/>
        </w:rPr>
        <w:lastRenderedPageBreak/>
        <w:drawing>
          <wp:inline distT="0" distB="0" distL="0" distR="0" wp14:anchorId="7AB30D99" wp14:editId="5E004D3D">
            <wp:extent cx="6696075" cy="90678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72966" w14:textId="77777777" w:rsidR="009F30B9" w:rsidRDefault="009F30B9" w:rsidP="00FA474F">
      <w:pPr>
        <w:ind w:right="-1" w:firstLine="284"/>
        <w:jc w:val="both"/>
        <w:rPr>
          <w:bCs/>
          <w:sz w:val="23"/>
          <w:szCs w:val="23"/>
        </w:rPr>
        <w:sectPr w:rsidR="009F30B9" w:rsidSect="00FA474F"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  <w:r w:rsidRPr="009F30B9">
        <w:rPr>
          <w:noProof/>
        </w:rPr>
        <w:lastRenderedPageBreak/>
        <w:drawing>
          <wp:inline distT="0" distB="0" distL="0" distR="0" wp14:anchorId="2813FBF0" wp14:editId="100B5030">
            <wp:extent cx="6600825" cy="89725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DEB02" w14:textId="77777777" w:rsidR="009A6C40" w:rsidRDefault="009F30B9" w:rsidP="00FA474F">
      <w:pPr>
        <w:ind w:right="-1" w:firstLine="284"/>
        <w:jc w:val="both"/>
        <w:rPr>
          <w:bCs/>
          <w:sz w:val="23"/>
          <w:szCs w:val="23"/>
        </w:rPr>
        <w:sectPr w:rsidR="009A6C40" w:rsidSect="00FA474F"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  <w:r w:rsidRPr="009F30B9">
        <w:rPr>
          <w:noProof/>
        </w:rPr>
        <w:lastRenderedPageBreak/>
        <w:drawing>
          <wp:inline distT="0" distB="0" distL="0" distR="0" wp14:anchorId="24B33424" wp14:editId="232E6187">
            <wp:extent cx="6534150" cy="5410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D64E5" w14:textId="797A2F54" w:rsidR="009A6C40" w:rsidRPr="00BE4EE9" w:rsidRDefault="009A6C40" w:rsidP="009A6C40">
      <w:pPr>
        <w:ind w:left="-1387" w:right="-1" w:firstLine="8050"/>
        <w:jc w:val="both"/>
        <w:rPr>
          <w:bCs/>
          <w:sz w:val="23"/>
          <w:szCs w:val="23"/>
        </w:rPr>
      </w:pPr>
      <w:r w:rsidRPr="00BE4EE9">
        <w:rPr>
          <w:bCs/>
          <w:sz w:val="23"/>
          <w:szCs w:val="23"/>
        </w:rPr>
        <w:lastRenderedPageBreak/>
        <w:t xml:space="preserve">Приложение № </w:t>
      </w:r>
      <w:r>
        <w:rPr>
          <w:bCs/>
          <w:sz w:val="23"/>
          <w:szCs w:val="23"/>
        </w:rPr>
        <w:t>7</w:t>
      </w:r>
      <w:r w:rsidRPr="00BE4EE9">
        <w:rPr>
          <w:bCs/>
          <w:sz w:val="23"/>
          <w:szCs w:val="23"/>
        </w:rPr>
        <w:t xml:space="preserve"> к протоколу № 5</w:t>
      </w:r>
      <w:r>
        <w:rPr>
          <w:bCs/>
          <w:sz w:val="23"/>
          <w:szCs w:val="23"/>
        </w:rPr>
        <w:t>2</w:t>
      </w:r>
    </w:p>
    <w:p w14:paraId="7A2495BB" w14:textId="77777777" w:rsidR="009A6C40" w:rsidRPr="00BE4EE9" w:rsidRDefault="009A6C40" w:rsidP="009A6C40">
      <w:pPr>
        <w:ind w:left="-1387" w:right="-1" w:firstLine="8050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з</w:t>
      </w:r>
      <w:r w:rsidRPr="00BE4EE9">
        <w:rPr>
          <w:bCs/>
          <w:sz w:val="23"/>
          <w:szCs w:val="23"/>
        </w:rPr>
        <w:t>аседания Правления региональной</w:t>
      </w:r>
    </w:p>
    <w:p w14:paraId="6891208A" w14:textId="77777777" w:rsidR="009A6C40" w:rsidRPr="00BE4EE9" w:rsidRDefault="009A6C40" w:rsidP="009A6C40">
      <w:pPr>
        <w:ind w:left="-1387" w:right="-1" w:firstLine="8050"/>
        <w:jc w:val="both"/>
        <w:rPr>
          <w:bCs/>
          <w:sz w:val="23"/>
          <w:szCs w:val="23"/>
        </w:rPr>
      </w:pPr>
      <w:r w:rsidRPr="00BE4EE9">
        <w:rPr>
          <w:bCs/>
          <w:sz w:val="23"/>
          <w:szCs w:val="23"/>
        </w:rPr>
        <w:t>энергетической комиссии</w:t>
      </w:r>
    </w:p>
    <w:p w14:paraId="229A46D8" w14:textId="2005F884" w:rsidR="009A6C40" w:rsidRDefault="009A6C40" w:rsidP="003F131D">
      <w:pPr>
        <w:ind w:left="284" w:right="-1" w:firstLine="6379"/>
        <w:jc w:val="both"/>
        <w:rPr>
          <w:bCs/>
          <w:sz w:val="23"/>
          <w:szCs w:val="23"/>
        </w:rPr>
      </w:pPr>
      <w:r w:rsidRPr="00BE4EE9">
        <w:rPr>
          <w:bCs/>
          <w:sz w:val="23"/>
          <w:szCs w:val="23"/>
        </w:rPr>
        <w:t xml:space="preserve">Кемеровской области от </w:t>
      </w:r>
      <w:r>
        <w:rPr>
          <w:bCs/>
          <w:sz w:val="23"/>
          <w:szCs w:val="23"/>
        </w:rPr>
        <w:t>30</w:t>
      </w:r>
      <w:r w:rsidRPr="00BE4EE9">
        <w:rPr>
          <w:bCs/>
          <w:sz w:val="23"/>
          <w:szCs w:val="23"/>
        </w:rPr>
        <w:t>.07.2019</w:t>
      </w:r>
    </w:p>
    <w:p w14:paraId="201B97ED" w14:textId="77777777" w:rsidR="003F131D" w:rsidRDefault="003F131D" w:rsidP="003F131D">
      <w:pPr>
        <w:ind w:left="284" w:right="-1" w:firstLine="6379"/>
        <w:jc w:val="both"/>
        <w:rPr>
          <w:bCs/>
          <w:sz w:val="23"/>
          <w:szCs w:val="23"/>
        </w:rPr>
      </w:pPr>
    </w:p>
    <w:p w14:paraId="649EC473" w14:textId="77777777" w:rsidR="003F131D" w:rsidRPr="003F131D" w:rsidRDefault="003F131D" w:rsidP="003F131D">
      <w:pPr>
        <w:spacing w:line="276" w:lineRule="auto"/>
        <w:ind w:left="284" w:firstLine="567"/>
        <w:jc w:val="center"/>
        <w:rPr>
          <w:b/>
          <w:snapToGrid w:val="0"/>
          <w:sz w:val="28"/>
          <w:szCs w:val="28"/>
          <w:lang w:eastAsia="ru-RU"/>
        </w:rPr>
      </w:pPr>
      <w:r w:rsidRPr="003F131D">
        <w:rPr>
          <w:b/>
          <w:snapToGrid w:val="0"/>
          <w:sz w:val="28"/>
          <w:szCs w:val="28"/>
          <w:lang w:eastAsia="ru-RU"/>
        </w:rPr>
        <w:t>Экспертное заключение</w:t>
      </w:r>
    </w:p>
    <w:p w14:paraId="39E34EDD" w14:textId="77777777" w:rsidR="003F131D" w:rsidRPr="003F131D" w:rsidRDefault="003F131D" w:rsidP="003F131D">
      <w:pPr>
        <w:spacing w:line="276" w:lineRule="auto"/>
        <w:ind w:left="284" w:firstLine="567"/>
        <w:jc w:val="center"/>
        <w:rPr>
          <w:b/>
          <w:snapToGrid w:val="0"/>
          <w:sz w:val="28"/>
          <w:szCs w:val="28"/>
          <w:lang w:eastAsia="ru-RU"/>
        </w:rPr>
      </w:pPr>
      <w:r w:rsidRPr="003F131D">
        <w:rPr>
          <w:b/>
          <w:snapToGrid w:val="0"/>
          <w:sz w:val="28"/>
          <w:szCs w:val="28"/>
          <w:lang w:eastAsia="ru-RU"/>
        </w:rPr>
        <w:t>к постановлению региональной энергетической комиссии</w:t>
      </w:r>
    </w:p>
    <w:p w14:paraId="60553B04" w14:textId="77777777" w:rsidR="003F131D" w:rsidRPr="003F131D" w:rsidRDefault="003F131D" w:rsidP="003F131D">
      <w:pPr>
        <w:spacing w:line="276" w:lineRule="auto"/>
        <w:ind w:left="284" w:firstLine="567"/>
        <w:jc w:val="center"/>
        <w:rPr>
          <w:b/>
          <w:snapToGrid w:val="0"/>
          <w:sz w:val="28"/>
          <w:szCs w:val="28"/>
          <w:lang w:eastAsia="ru-RU"/>
        </w:rPr>
      </w:pPr>
      <w:r w:rsidRPr="003F131D">
        <w:rPr>
          <w:b/>
          <w:snapToGrid w:val="0"/>
          <w:sz w:val="28"/>
          <w:szCs w:val="28"/>
          <w:lang w:eastAsia="ru-RU"/>
        </w:rPr>
        <w:t>«О внесении изменений в постановление региональной энергетической комиссии Кемеровской области от 14.07.2017 № 105 «Об установлении ООО «А-Энерго» долгосрочных параметров регулирования и долгосрочных тарифов на тепловую энергию, реализуемую на потребительском рынке г. Мариинска, на 2017-2022 годы»</w:t>
      </w:r>
    </w:p>
    <w:p w14:paraId="40C5F446" w14:textId="77777777" w:rsidR="003F131D" w:rsidRPr="003F131D" w:rsidRDefault="003F131D" w:rsidP="003F131D">
      <w:pPr>
        <w:spacing w:line="276" w:lineRule="auto"/>
        <w:ind w:firstLine="708"/>
        <w:jc w:val="both"/>
        <w:rPr>
          <w:snapToGrid w:val="0"/>
          <w:sz w:val="28"/>
          <w:szCs w:val="28"/>
          <w:lang w:eastAsia="ru-RU"/>
        </w:rPr>
      </w:pPr>
    </w:p>
    <w:p w14:paraId="053909E2" w14:textId="77777777" w:rsidR="003F131D" w:rsidRPr="003F131D" w:rsidRDefault="003F131D" w:rsidP="003F131D">
      <w:pPr>
        <w:spacing w:line="276" w:lineRule="auto"/>
        <w:ind w:left="426" w:firstLine="709"/>
        <w:jc w:val="both"/>
        <w:rPr>
          <w:snapToGrid w:val="0"/>
          <w:sz w:val="28"/>
          <w:szCs w:val="28"/>
          <w:lang w:eastAsia="ru-RU"/>
        </w:rPr>
      </w:pPr>
      <w:r w:rsidRPr="003F131D">
        <w:rPr>
          <w:snapToGrid w:val="0"/>
          <w:sz w:val="28"/>
          <w:szCs w:val="28"/>
          <w:lang w:eastAsia="ru-RU"/>
        </w:rPr>
        <w:t>В целях исполнения Решения ФАС России от 22.04.2019 № СП/33063/19 (в редакции Решения ФАС России от 19.07.2019 № СП/62066/19) (далее – Решение ФАС России), экспертами были пересмотрены тарифы ООО «А-Энерго» на тепловую энергию, реализуемую на потребительском рынке</w:t>
      </w:r>
      <w:r w:rsidRPr="003F131D">
        <w:rPr>
          <w:snapToGrid w:val="0"/>
          <w:sz w:val="28"/>
          <w:szCs w:val="28"/>
          <w:lang w:eastAsia="ru-RU"/>
        </w:rPr>
        <w:br/>
        <w:t>г. Мариинска, на 2019 год.</w:t>
      </w:r>
    </w:p>
    <w:p w14:paraId="783CDE84" w14:textId="77777777" w:rsidR="003F131D" w:rsidRPr="003F131D" w:rsidRDefault="003F131D" w:rsidP="003F131D">
      <w:pPr>
        <w:spacing w:line="276" w:lineRule="auto"/>
        <w:ind w:left="426" w:firstLine="709"/>
        <w:jc w:val="both"/>
        <w:rPr>
          <w:snapToGrid w:val="0"/>
          <w:sz w:val="28"/>
          <w:szCs w:val="28"/>
          <w:lang w:eastAsia="ru-RU"/>
        </w:rPr>
      </w:pPr>
    </w:p>
    <w:p w14:paraId="52316FBA" w14:textId="77777777" w:rsidR="003F131D" w:rsidRPr="003F131D" w:rsidRDefault="003F131D" w:rsidP="003F131D">
      <w:pPr>
        <w:spacing w:line="276" w:lineRule="auto"/>
        <w:ind w:left="284" w:firstLine="567"/>
        <w:jc w:val="center"/>
        <w:rPr>
          <w:b/>
          <w:sz w:val="28"/>
          <w:szCs w:val="28"/>
          <w:lang w:eastAsia="ru-RU"/>
        </w:rPr>
      </w:pPr>
      <w:bookmarkStart w:id="17" w:name="_Toc524473720"/>
      <w:bookmarkStart w:id="18" w:name="_Toc524473734"/>
      <w:bookmarkStart w:id="19" w:name="_Toc524473796"/>
      <w:r w:rsidRPr="003F131D">
        <w:rPr>
          <w:b/>
          <w:sz w:val="28"/>
          <w:szCs w:val="28"/>
          <w:lang w:eastAsia="ru-RU"/>
        </w:rPr>
        <w:t>1. Нормативно правовая база</w:t>
      </w:r>
      <w:bookmarkEnd w:id="17"/>
      <w:bookmarkEnd w:id="18"/>
      <w:bookmarkEnd w:id="19"/>
    </w:p>
    <w:p w14:paraId="4D98237D" w14:textId="77777777" w:rsidR="003F131D" w:rsidRPr="003F131D" w:rsidRDefault="003F131D" w:rsidP="003F131D">
      <w:pPr>
        <w:tabs>
          <w:tab w:val="left" w:pos="0"/>
          <w:tab w:val="left" w:pos="9900"/>
        </w:tabs>
        <w:spacing w:line="276" w:lineRule="auto"/>
        <w:ind w:left="284" w:right="142" w:firstLine="567"/>
        <w:contextualSpacing/>
        <w:jc w:val="both"/>
        <w:rPr>
          <w:snapToGrid w:val="0"/>
          <w:sz w:val="28"/>
          <w:szCs w:val="28"/>
          <w:lang w:eastAsia="ru-RU"/>
        </w:rPr>
      </w:pPr>
      <w:r w:rsidRPr="003F131D">
        <w:rPr>
          <w:snapToGrid w:val="0"/>
          <w:sz w:val="28"/>
          <w:szCs w:val="28"/>
          <w:lang w:eastAsia="ru-RU"/>
        </w:rPr>
        <w:t>Гражданский кодекс Российской Федерации (далее – ГК РФ);</w:t>
      </w:r>
    </w:p>
    <w:p w14:paraId="609641FB" w14:textId="77777777" w:rsidR="003F131D" w:rsidRPr="003F131D" w:rsidRDefault="003F131D" w:rsidP="003F131D">
      <w:pPr>
        <w:tabs>
          <w:tab w:val="left" w:pos="0"/>
          <w:tab w:val="left" w:pos="9900"/>
        </w:tabs>
        <w:spacing w:line="276" w:lineRule="auto"/>
        <w:ind w:left="284" w:right="142" w:firstLine="567"/>
        <w:contextualSpacing/>
        <w:jc w:val="both"/>
        <w:rPr>
          <w:snapToGrid w:val="0"/>
          <w:sz w:val="28"/>
          <w:szCs w:val="28"/>
          <w:lang w:eastAsia="ru-RU"/>
        </w:rPr>
      </w:pPr>
      <w:r w:rsidRPr="003F131D">
        <w:rPr>
          <w:snapToGrid w:val="0"/>
          <w:sz w:val="28"/>
          <w:szCs w:val="28"/>
          <w:lang w:eastAsia="ru-RU"/>
        </w:rPr>
        <w:t>Налоговый кодекс Российской Федерации (далее - НК РФ);</w:t>
      </w:r>
    </w:p>
    <w:p w14:paraId="7F6E36A3" w14:textId="77777777" w:rsidR="003F131D" w:rsidRPr="003F131D" w:rsidRDefault="003F131D" w:rsidP="003F131D">
      <w:pPr>
        <w:tabs>
          <w:tab w:val="left" w:pos="0"/>
          <w:tab w:val="left" w:pos="9900"/>
        </w:tabs>
        <w:spacing w:line="276" w:lineRule="auto"/>
        <w:ind w:left="284" w:right="142" w:firstLine="567"/>
        <w:contextualSpacing/>
        <w:jc w:val="both"/>
        <w:rPr>
          <w:snapToGrid w:val="0"/>
          <w:sz w:val="28"/>
          <w:szCs w:val="28"/>
          <w:lang w:eastAsia="ru-RU"/>
        </w:rPr>
      </w:pPr>
      <w:r w:rsidRPr="003F131D">
        <w:rPr>
          <w:snapToGrid w:val="0"/>
          <w:sz w:val="28"/>
          <w:szCs w:val="28"/>
          <w:lang w:eastAsia="ru-RU"/>
        </w:rPr>
        <w:t>Трудовой Кодекс Российской Федерации (далее - ТК РФ);</w:t>
      </w:r>
    </w:p>
    <w:p w14:paraId="4233001A" w14:textId="77777777" w:rsidR="003F131D" w:rsidRPr="003F131D" w:rsidRDefault="003F131D" w:rsidP="003F131D">
      <w:pPr>
        <w:tabs>
          <w:tab w:val="left" w:pos="0"/>
          <w:tab w:val="left" w:pos="9900"/>
        </w:tabs>
        <w:spacing w:line="276" w:lineRule="auto"/>
        <w:ind w:left="284" w:right="142" w:firstLine="567"/>
        <w:contextualSpacing/>
        <w:jc w:val="both"/>
        <w:rPr>
          <w:snapToGrid w:val="0"/>
          <w:sz w:val="28"/>
          <w:szCs w:val="28"/>
          <w:lang w:eastAsia="ru-RU"/>
        </w:rPr>
      </w:pPr>
      <w:r w:rsidRPr="003F131D">
        <w:rPr>
          <w:snapToGrid w:val="0"/>
          <w:sz w:val="28"/>
          <w:szCs w:val="28"/>
          <w:lang w:eastAsia="ru-RU"/>
        </w:rPr>
        <w:t>Федеральный Закон от 17.08.1995 № 147-ФЗ «О естественных монополиях»;</w:t>
      </w:r>
    </w:p>
    <w:p w14:paraId="3997CD12" w14:textId="77777777" w:rsidR="003F131D" w:rsidRPr="003F131D" w:rsidRDefault="003F131D" w:rsidP="003F131D">
      <w:pPr>
        <w:tabs>
          <w:tab w:val="left" w:pos="0"/>
          <w:tab w:val="left" w:pos="9900"/>
        </w:tabs>
        <w:spacing w:line="276" w:lineRule="auto"/>
        <w:ind w:left="284" w:right="142" w:firstLine="567"/>
        <w:contextualSpacing/>
        <w:jc w:val="both"/>
        <w:rPr>
          <w:snapToGrid w:val="0"/>
          <w:sz w:val="28"/>
          <w:szCs w:val="28"/>
          <w:lang w:eastAsia="ru-RU"/>
        </w:rPr>
      </w:pPr>
      <w:r w:rsidRPr="003F131D">
        <w:rPr>
          <w:snapToGrid w:val="0"/>
          <w:sz w:val="28"/>
          <w:szCs w:val="28"/>
          <w:lang w:eastAsia="ru-RU"/>
        </w:rPr>
        <w:t>Федеральный закон от 27.07.2010 № 190-ФЗ «О теплоснабжении» (далее Закон о теплоснабжении);</w:t>
      </w:r>
    </w:p>
    <w:p w14:paraId="0FA30D66" w14:textId="77777777" w:rsidR="003F131D" w:rsidRPr="003F131D" w:rsidRDefault="003F131D" w:rsidP="003F131D">
      <w:pPr>
        <w:tabs>
          <w:tab w:val="left" w:pos="0"/>
          <w:tab w:val="left" w:pos="9900"/>
        </w:tabs>
        <w:spacing w:line="276" w:lineRule="auto"/>
        <w:ind w:left="284" w:right="142" w:firstLine="567"/>
        <w:contextualSpacing/>
        <w:jc w:val="both"/>
        <w:rPr>
          <w:snapToGrid w:val="0"/>
          <w:sz w:val="28"/>
          <w:szCs w:val="28"/>
          <w:lang w:eastAsia="ru-RU"/>
        </w:rPr>
      </w:pPr>
      <w:r w:rsidRPr="003F131D">
        <w:rPr>
          <w:snapToGrid w:val="0"/>
          <w:sz w:val="28"/>
          <w:szCs w:val="28"/>
          <w:lang w:eastAsia="ru-RU"/>
        </w:rPr>
        <w:t>Постановление Правительства РФ от 6 июля 1998 г. № 700 «О введении раздельного учета затрат по регулируемым видам деятельности в энергетике»;</w:t>
      </w:r>
    </w:p>
    <w:p w14:paraId="7D45BE12" w14:textId="77777777" w:rsidR="003F131D" w:rsidRPr="003F131D" w:rsidRDefault="003F131D" w:rsidP="003F131D">
      <w:pPr>
        <w:tabs>
          <w:tab w:val="left" w:pos="0"/>
          <w:tab w:val="left" w:pos="9900"/>
        </w:tabs>
        <w:spacing w:line="276" w:lineRule="auto"/>
        <w:ind w:left="284" w:right="142" w:firstLine="567"/>
        <w:contextualSpacing/>
        <w:jc w:val="both"/>
        <w:rPr>
          <w:snapToGrid w:val="0"/>
          <w:sz w:val="28"/>
          <w:szCs w:val="28"/>
          <w:lang w:eastAsia="ru-RU"/>
        </w:rPr>
      </w:pPr>
      <w:r w:rsidRPr="003F131D">
        <w:rPr>
          <w:snapToGrid w:val="0"/>
          <w:sz w:val="28"/>
          <w:szCs w:val="28"/>
          <w:lang w:eastAsia="ru-RU"/>
        </w:rPr>
        <w:t>Постановление Правительства Российской Федерации от 22.10.2012</w:t>
      </w:r>
      <w:r w:rsidRPr="003F131D">
        <w:rPr>
          <w:snapToGrid w:val="0"/>
          <w:sz w:val="28"/>
          <w:szCs w:val="28"/>
          <w:lang w:eastAsia="ru-RU"/>
        </w:rPr>
        <w:br/>
        <w:t>№ 1075 «О ценообразовании в сфере теплоснабжения» (далее Основы ценообразования и Правила регулирования);</w:t>
      </w:r>
    </w:p>
    <w:p w14:paraId="7799A555" w14:textId="77777777" w:rsidR="003F131D" w:rsidRPr="003F131D" w:rsidRDefault="003F131D" w:rsidP="003F131D">
      <w:pPr>
        <w:tabs>
          <w:tab w:val="left" w:pos="0"/>
          <w:tab w:val="left" w:pos="9900"/>
        </w:tabs>
        <w:spacing w:line="276" w:lineRule="auto"/>
        <w:ind w:left="284" w:right="142" w:firstLine="567"/>
        <w:contextualSpacing/>
        <w:jc w:val="both"/>
        <w:rPr>
          <w:snapToGrid w:val="0"/>
          <w:sz w:val="28"/>
          <w:szCs w:val="28"/>
          <w:lang w:eastAsia="ru-RU"/>
        </w:rPr>
      </w:pPr>
      <w:r w:rsidRPr="003F131D">
        <w:rPr>
          <w:snapToGrid w:val="0"/>
          <w:sz w:val="28"/>
          <w:szCs w:val="28"/>
          <w:lang w:eastAsia="ru-RU"/>
        </w:rPr>
        <w:t>Приказ Минэнерго РФ от 30.12.2008 № 323 «Об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котельных»;</w:t>
      </w:r>
    </w:p>
    <w:p w14:paraId="5C68A430" w14:textId="77777777" w:rsidR="003F131D" w:rsidRPr="003F131D" w:rsidRDefault="003F131D" w:rsidP="003F131D">
      <w:pPr>
        <w:tabs>
          <w:tab w:val="left" w:pos="0"/>
          <w:tab w:val="left" w:pos="9900"/>
        </w:tabs>
        <w:spacing w:line="276" w:lineRule="auto"/>
        <w:ind w:left="284" w:right="142" w:firstLine="567"/>
        <w:contextualSpacing/>
        <w:jc w:val="both"/>
        <w:rPr>
          <w:snapToGrid w:val="0"/>
          <w:sz w:val="28"/>
          <w:szCs w:val="28"/>
          <w:lang w:eastAsia="ru-RU"/>
        </w:rPr>
      </w:pPr>
      <w:r w:rsidRPr="003F131D">
        <w:rPr>
          <w:snapToGrid w:val="0"/>
          <w:sz w:val="28"/>
          <w:szCs w:val="28"/>
          <w:lang w:eastAsia="ru-RU"/>
        </w:rPr>
        <w:t>Приказ Минэнерго РФ от 30.12.2008 № 325 «Об организации в Министерстве энергетики Российской Федерации работы по утверждению нормативов технологических потерь при передаче тепловой энергии» (вместе с «Инструкцией по организации в Минэнерго России работы по расчету и обоснованию нормативов технологических потерь при передаче тепловой энергии»);</w:t>
      </w:r>
    </w:p>
    <w:p w14:paraId="356FBE73" w14:textId="77777777" w:rsidR="003F131D" w:rsidRPr="003F131D" w:rsidRDefault="003F131D" w:rsidP="003F131D">
      <w:pPr>
        <w:tabs>
          <w:tab w:val="left" w:pos="0"/>
        </w:tabs>
        <w:spacing w:line="276" w:lineRule="auto"/>
        <w:ind w:left="284" w:right="142" w:firstLine="567"/>
        <w:contextualSpacing/>
        <w:jc w:val="both"/>
        <w:rPr>
          <w:snapToGrid w:val="0"/>
          <w:sz w:val="28"/>
          <w:szCs w:val="28"/>
          <w:lang w:eastAsia="ru-RU"/>
        </w:rPr>
      </w:pPr>
      <w:r w:rsidRPr="003F131D">
        <w:rPr>
          <w:snapToGrid w:val="0"/>
          <w:sz w:val="28"/>
          <w:szCs w:val="28"/>
          <w:lang w:eastAsia="ru-RU"/>
        </w:rPr>
        <w:lastRenderedPageBreak/>
        <w:t>Приказ Федеральной службы по тарифам (ФСТ России) от 13.06.2013 № 760-э «Об утверждении Методических указаний по расчету регулируемых цен (тарифов) в сфере теплоснабжения» (далее Методические указания);</w:t>
      </w:r>
    </w:p>
    <w:p w14:paraId="1AEA02AB" w14:textId="77777777" w:rsidR="003F131D" w:rsidRPr="003F131D" w:rsidRDefault="003F131D" w:rsidP="003F131D">
      <w:pPr>
        <w:tabs>
          <w:tab w:val="left" w:pos="0"/>
        </w:tabs>
        <w:spacing w:line="276" w:lineRule="auto"/>
        <w:ind w:left="284" w:right="142" w:firstLine="567"/>
        <w:contextualSpacing/>
        <w:jc w:val="both"/>
        <w:rPr>
          <w:snapToGrid w:val="0"/>
          <w:sz w:val="28"/>
          <w:szCs w:val="28"/>
          <w:lang w:eastAsia="ru-RU"/>
        </w:rPr>
      </w:pPr>
      <w:r w:rsidRPr="003F131D">
        <w:rPr>
          <w:snapToGrid w:val="0"/>
          <w:sz w:val="28"/>
          <w:szCs w:val="28"/>
          <w:lang w:eastAsia="ru-RU"/>
        </w:rPr>
        <w:t>Приказ Федеральной службы по тарифам (ФСТ России) от 07.06.2013 № 163 «Об утверждении Регламента открытия дел об установлении регулируемых цен (тарифов) и отмене регулирования тарифов в сфере теплоснабжения» (далее Регламент);</w:t>
      </w:r>
    </w:p>
    <w:p w14:paraId="1E751923" w14:textId="77777777" w:rsidR="003F131D" w:rsidRPr="003F131D" w:rsidRDefault="003F131D" w:rsidP="003F131D">
      <w:pPr>
        <w:tabs>
          <w:tab w:val="left" w:pos="0"/>
        </w:tabs>
        <w:spacing w:line="276" w:lineRule="auto"/>
        <w:ind w:left="284" w:right="142" w:firstLine="567"/>
        <w:contextualSpacing/>
        <w:jc w:val="both"/>
        <w:rPr>
          <w:snapToGrid w:val="0"/>
          <w:sz w:val="28"/>
          <w:szCs w:val="28"/>
          <w:lang w:eastAsia="ru-RU"/>
        </w:rPr>
      </w:pPr>
      <w:r w:rsidRPr="003F131D">
        <w:rPr>
          <w:snapToGrid w:val="0"/>
          <w:sz w:val="28"/>
          <w:szCs w:val="28"/>
          <w:lang w:eastAsia="ru-RU"/>
        </w:rPr>
        <w:t>Прочие законы и подзаконные акты, методические разработки и подходы, действующие в отношении сферы и предмета государственного регулирования тарифов на продукцию (услуги) в теплоэнергетической отрасли.</w:t>
      </w:r>
    </w:p>
    <w:p w14:paraId="0D522457" w14:textId="77777777" w:rsidR="003F131D" w:rsidRPr="003F131D" w:rsidRDefault="003F131D" w:rsidP="003F131D">
      <w:pPr>
        <w:tabs>
          <w:tab w:val="left" w:pos="0"/>
          <w:tab w:val="num" w:pos="993"/>
        </w:tabs>
        <w:spacing w:line="276" w:lineRule="auto"/>
        <w:ind w:left="284" w:right="142" w:firstLine="567"/>
        <w:contextualSpacing/>
        <w:jc w:val="both"/>
        <w:rPr>
          <w:snapToGrid w:val="0"/>
          <w:sz w:val="28"/>
          <w:szCs w:val="28"/>
          <w:lang w:eastAsia="ru-RU"/>
        </w:rPr>
      </w:pPr>
      <w:r w:rsidRPr="003F131D">
        <w:rPr>
          <w:snapToGrid w:val="0"/>
          <w:sz w:val="28"/>
          <w:szCs w:val="28"/>
          <w:lang w:eastAsia="ru-RU"/>
        </w:rPr>
        <w:t>Вся нормативно – методическая основа используется в редакции, действующей на момент проведения экспертизы.</w:t>
      </w:r>
    </w:p>
    <w:p w14:paraId="2348E22B" w14:textId="77777777" w:rsidR="003F131D" w:rsidRPr="003F131D" w:rsidRDefault="003F131D" w:rsidP="003F131D">
      <w:pPr>
        <w:spacing w:line="276" w:lineRule="auto"/>
        <w:ind w:left="284" w:firstLine="567"/>
        <w:jc w:val="both"/>
        <w:rPr>
          <w:snapToGrid w:val="0"/>
          <w:sz w:val="28"/>
          <w:szCs w:val="28"/>
          <w:lang w:eastAsia="ru-RU"/>
        </w:rPr>
      </w:pPr>
    </w:p>
    <w:p w14:paraId="3E1946D1" w14:textId="77777777" w:rsidR="003F131D" w:rsidRPr="003F131D" w:rsidRDefault="003F131D" w:rsidP="003F131D">
      <w:pPr>
        <w:spacing w:line="276" w:lineRule="auto"/>
        <w:ind w:left="284" w:firstLine="567"/>
        <w:jc w:val="center"/>
        <w:rPr>
          <w:b/>
          <w:snapToGrid w:val="0"/>
          <w:sz w:val="28"/>
          <w:szCs w:val="28"/>
          <w:lang w:eastAsia="ru-RU"/>
        </w:rPr>
      </w:pPr>
      <w:bookmarkStart w:id="20" w:name="_Toc530384768"/>
      <w:r w:rsidRPr="003F131D">
        <w:rPr>
          <w:b/>
          <w:snapToGrid w:val="0"/>
          <w:sz w:val="28"/>
          <w:szCs w:val="28"/>
          <w:lang w:eastAsia="ru-RU"/>
        </w:rPr>
        <w:t>2. Корректировка необходимой валовой выручки и расчет тарифов на производство и передачу тепловой энергии на 2019 год</w:t>
      </w:r>
      <w:bookmarkEnd w:id="20"/>
    </w:p>
    <w:p w14:paraId="6ABE866E" w14:textId="77777777" w:rsidR="003F131D" w:rsidRPr="003F131D" w:rsidRDefault="003F131D" w:rsidP="003F131D">
      <w:pPr>
        <w:spacing w:line="276" w:lineRule="auto"/>
        <w:ind w:left="284" w:firstLine="567"/>
        <w:jc w:val="both"/>
        <w:rPr>
          <w:snapToGrid w:val="0"/>
          <w:sz w:val="28"/>
          <w:szCs w:val="28"/>
          <w:lang w:eastAsia="ru-RU"/>
        </w:rPr>
      </w:pPr>
    </w:p>
    <w:p w14:paraId="2A38273E" w14:textId="77777777" w:rsidR="003F131D" w:rsidRPr="003F131D" w:rsidRDefault="003F131D" w:rsidP="003F131D">
      <w:pPr>
        <w:spacing w:line="276" w:lineRule="auto"/>
        <w:ind w:left="284" w:firstLine="567"/>
        <w:jc w:val="both"/>
        <w:rPr>
          <w:snapToGrid w:val="0"/>
          <w:sz w:val="28"/>
          <w:szCs w:val="28"/>
          <w:lang w:eastAsia="ru-RU"/>
        </w:rPr>
      </w:pPr>
      <w:r w:rsidRPr="003F131D">
        <w:rPr>
          <w:snapToGrid w:val="0"/>
          <w:sz w:val="28"/>
          <w:szCs w:val="28"/>
          <w:lang w:eastAsia="ru-RU"/>
        </w:rPr>
        <w:t>Согласно положениям Решения ФАС России, необходимо учесть в необходимой валовой выручке на 2019 год расходы по следующим статьям:</w:t>
      </w:r>
    </w:p>
    <w:p w14:paraId="474643F9" w14:textId="77777777" w:rsidR="003F131D" w:rsidRPr="003F131D" w:rsidRDefault="003F131D" w:rsidP="003F131D">
      <w:pPr>
        <w:spacing w:line="276" w:lineRule="auto"/>
        <w:ind w:left="284" w:firstLine="567"/>
        <w:jc w:val="both"/>
        <w:rPr>
          <w:snapToGrid w:val="0"/>
          <w:sz w:val="28"/>
          <w:szCs w:val="28"/>
          <w:lang w:eastAsia="ru-RU"/>
        </w:rPr>
      </w:pPr>
      <w:r w:rsidRPr="003F131D">
        <w:rPr>
          <w:snapToGrid w:val="0"/>
          <w:sz w:val="28"/>
          <w:szCs w:val="28"/>
          <w:lang w:eastAsia="ru-RU"/>
        </w:rPr>
        <w:t>- «Корректировка долгосрочных тарифов 2019 года с учетом отклонений фактических значений параметров расчета тарифов от значений, учтенных при установлении тарифа на 2017 год» в размере «-4 307,61 тыс. руб.»;</w:t>
      </w:r>
    </w:p>
    <w:p w14:paraId="6DAA881D" w14:textId="77777777" w:rsidR="003F131D" w:rsidRPr="003F131D" w:rsidRDefault="003F131D" w:rsidP="003F131D">
      <w:pPr>
        <w:spacing w:line="276" w:lineRule="auto"/>
        <w:ind w:left="284" w:firstLine="567"/>
        <w:jc w:val="both"/>
        <w:rPr>
          <w:snapToGrid w:val="0"/>
          <w:sz w:val="28"/>
          <w:szCs w:val="28"/>
          <w:lang w:eastAsia="ru-RU"/>
        </w:rPr>
      </w:pPr>
      <w:r w:rsidRPr="003F131D">
        <w:rPr>
          <w:snapToGrid w:val="0"/>
          <w:sz w:val="28"/>
          <w:szCs w:val="28"/>
          <w:lang w:eastAsia="ru-RU"/>
        </w:rPr>
        <w:t>- «Нормативная прибыль» в соответствии с условиями концессионного соглашения.</w:t>
      </w:r>
    </w:p>
    <w:p w14:paraId="4234A683" w14:textId="77777777" w:rsidR="003F131D" w:rsidRPr="003F131D" w:rsidRDefault="003F131D" w:rsidP="003F131D">
      <w:pPr>
        <w:spacing w:line="276" w:lineRule="auto"/>
        <w:ind w:left="284" w:firstLine="567"/>
        <w:jc w:val="both"/>
        <w:rPr>
          <w:snapToGrid w:val="0"/>
          <w:sz w:val="28"/>
          <w:szCs w:val="28"/>
          <w:lang w:eastAsia="ru-RU"/>
        </w:rPr>
      </w:pPr>
      <w:r w:rsidRPr="003F131D">
        <w:rPr>
          <w:snapToGrid w:val="0"/>
          <w:sz w:val="28"/>
          <w:szCs w:val="28"/>
          <w:lang w:eastAsia="ru-RU"/>
        </w:rPr>
        <w:t>Вышеназванные статьи подлежат включению в необходимую валовую выручку с учетом не превышения предельного индекса изменения размера вносимой гражданами платы за коммунальные услуги в среднем по субъекту Российской Федерации.</w:t>
      </w:r>
    </w:p>
    <w:p w14:paraId="78E4D1AB" w14:textId="77777777" w:rsidR="003F131D" w:rsidRPr="003F131D" w:rsidRDefault="003F131D" w:rsidP="003F131D">
      <w:pPr>
        <w:spacing w:line="276" w:lineRule="auto"/>
        <w:ind w:left="284" w:firstLine="567"/>
        <w:jc w:val="both"/>
        <w:rPr>
          <w:snapToGrid w:val="0"/>
          <w:sz w:val="28"/>
          <w:szCs w:val="28"/>
          <w:lang w:eastAsia="ru-RU"/>
        </w:rPr>
      </w:pPr>
    </w:p>
    <w:p w14:paraId="7D4C8467" w14:textId="77777777" w:rsidR="003F131D" w:rsidRPr="003F131D" w:rsidRDefault="003F131D" w:rsidP="003F131D">
      <w:pPr>
        <w:spacing w:line="276" w:lineRule="auto"/>
        <w:ind w:left="284" w:firstLine="567"/>
        <w:jc w:val="both"/>
        <w:rPr>
          <w:i/>
          <w:sz w:val="28"/>
          <w:szCs w:val="28"/>
          <w:lang w:eastAsia="ru-RU"/>
        </w:rPr>
      </w:pPr>
      <w:r w:rsidRPr="003F131D">
        <w:rPr>
          <w:i/>
          <w:sz w:val="28"/>
          <w:szCs w:val="28"/>
          <w:lang w:eastAsia="ru-RU"/>
        </w:rPr>
        <w:t>2.1. Корректировка с целью учета отклонения фактических значений параметров расчета тарифов от значений, учтенных при установлении тарифов</w:t>
      </w:r>
    </w:p>
    <w:p w14:paraId="7B806A36" w14:textId="77777777" w:rsidR="003F131D" w:rsidRPr="003F131D" w:rsidRDefault="003F131D" w:rsidP="003F131D">
      <w:pPr>
        <w:autoSpaceDE w:val="0"/>
        <w:autoSpaceDN w:val="0"/>
        <w:adjustRightInd w:val="0"/>
        <w:spacing w:line="276" w:lineRule="auto"/>
        <w:ind w:left="284" w:firstLine="567"/>
        <w:jc w:val="both"/>
        <w:rPr>
          <w:sz w:val="28"/>
          <w:szCs w:val="28"/>
          <w:lang w:eastAsia="ru-RU"/>
        </w:rPr>
      </w:pPr>
      <w:r w:rsidRPr="003F131D">
        <w:rPr>
          <w:sz w:val="28"/>
          <w:szCs w:val="28"/>
          <w:lang w:eastAsia="ru-RU"/>
        </w:rPr>
        <w:t>Размер корректировки необходимой валовой выручки, осуществляемой с целью учета отклонения фактических значений параметров расчета тарифов от значений, учтенных при установлении тарифов произведенный согласно п. 52 Методических указаний, рассчитывается по формуле (22) Методических указаний с применением данных за последний расчетный период регулирования, по которому имеются фактические значения.</w:t>
      </w:r>
    </w:p>
    <w:p w14:paraId="08779122" w14:textId="77777777" w:rsidR="003F131D" w:rsidRPr="003F131D" w:rsidRDefault="003F131D" w:rsidP="003F131D">
      <w:pPr>
        <w:autoSpaceDE w:val="0"/>
        <w:autoSpaceDN w:val="0"/>
        <w:adjustRightInd w:val="0"/>
        <w:spacing w:line="276" w:lineRule="auto"/>
        <w:ind w:left="284" w:firstLine="567"/>
        <w:jc w:val="center"/>
        <w:rPr>
          <w:sz w:val="28"/>
          <w:szCs w:val="28"/>
          <w:lang w:eastAsia="ru-RU"/>
        </w:rPr>
      </w:pPr>
      <w:r w:rsidRPr="003F131D">
        <w:rPr>
          <w:noProof/>
          <w:position w:val="-12"/>
          <w:sz w:val="28"/>
          <w:szCs w:val="28"/>
          <w:lang w:eastAsia="ru-RU"/>
        </w:rPr>
        <w:drawing>
          <wp:inline distT="0" distB="0" distL="0" distR="0" wp14:anchorId="4AB7D856" wp14:editId="09F33BFA">
            <wp:extent cx="2276475" cy="3429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31D">
        <w:rPr>
          <w:sz w:val="28"/>
          <w:szCs w:val="28"/>
          <w:lang w:eastAsia="ru-RU"/>
        </w:rPr>
        <w:t xml:space="preserve"> (тыс. руб.), (22)</w:t>
      </w:r>
    </w:p>
    <w:p w14:paraId="6E076E09" w14:textId="77777777" w:rsidR="003F131D" w:rsidRPr="003F131D" w:rsidRDefault="003F131D" w:rsidP="003F131D">
      <w:pPr>
        <w:autoSpaceDE w:val="0"/>
        <w:autoSpaceDN w:val="0"/>
        <w:adjustRightInd w:val="0"/>
        <w:spacing w:line="276" w:lineRule="auto"/>
        <w:ind w:left="284" w:firstLine="567"/>
        <w:jc w:val="both"/>
        <w:rPr>
          <w:sz w:val="28"/>
          <w:szCs w:val="28"/>
          <w:lang w:eastAsia="ru-RU"/>
        </w:rPr>
      </w:pPr>
      <w:r w:rsidRPr="003F131D">
        <w:rPr>
          <w:sz w:val="28"/>
          <w:szCs w:val="28"/>
          <w:lang w:eastAsia="ru-RU"/>
        </w:rPr>
        <w:t>где:</w:t>
      </w:r>
    </w:p>
    <w:p w14:paraId="2E154150" w14:textId="77777777" w:rsidR="003F131D" w:rsidRPr="003F131D" w:rsidRDefault="003F131D" w:rsidP="003F131D">
      <w:pPr>
        <w:autoSpaceDE w:val="0"/>
        <w:autoSpaceDN w:val="0"/>
        <w:adjustRightInd w:val="0"/>
        <w:spacing w:line="276" w:lineRule="auto"/>
        <w:ind w:left="284" w:firstLine="567"/>
        <w:jc w:val="both"/>
        <w:rPr>
          <w:sz w:val="28"/>
          <w:szCs w:val="28"/>
          <w:lang w:eastAsia="ru-RU"/>
        </w:rPr>
      </w:pPr>
      <w:r w:rsidRPr="003F131D">
        <w:rPr>
          <w:noProof/>
          <w:position w:val="-12"/>
          <w:sz w:val="28"/>
          <w:szCs w:val="28"/>
          <w:lang w:eastAsia="ru-RU"/>
        </w:rPr>
        <w:lastRenderedPageBreak/>
        <w:drawing>
          <wp:inline distT="0" distB="0" distL="0" distR="0" wp14:anchorId="5350AC67" wp14:editId="58F2C94D">
            <wp:extent cx="819150" cy="342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31D">
        <w:rPr>
          <w:sz w:val="28"/>
          <w:szCs w:val="28"/>
          <w:lang w:eastAsia="ru-RU"/>
        </w:rPr>
        <w:t xml:space="preserve"> - размер корректировки необходимой валовой выручки по результатам (i-2)-го года;</w:t>
      </w:r>
    </w:p>
    <w:p w14:paraId="00775F3A" w14:textId="77777777" w:rsidR="003F131D" w:rsidRPr="003F131D" w:rsidRDefault="003F131D" w:rsidP="003F131D">
      <w:pPr>
        <w:autoSpaceDE w:val="0"/>
        <w:autoSpaceDN w:val="0"/>
        <w:adjustRightInd w:val="0"/>
        <w:spacing w:line="276" w:lineRule="auto"/>
        <w:ind w:left="284" w:firstLine="567"/>
        <w:jc w:val="both"/>
        <w:rPr>
          <w:sz w:val="28"/>
          <w:szCs w:val="28"/>
          <w:lang w:eastAsia="ru-RU"/>
        </w:rPr>
      </w:pPr>
      <w:r w:rsidRPr="003F131D">
        <w:rPr>
          <w:noProof/>
          <w:position w:val="-12"/>
          <w:sz w:val="28"/>
          <w:szCs w:val="28"/>
          <w:lang w:eastAsia="ru-RU"/>
        </w:rPr>
        <w:drawing>
          <wp:inline distT="0" distB="0" distL="0" distR="0" wp14:anchorId="75217FA9" wp14:editId="212B7DCB">
            <wp:extent cx="695325" cy="342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31D">
        <w:rPr>
          <w:sz w:val="28"/>
          <w:szCs w:val="28"/>
          <w:lang w:eastAsia="ru-RU"/>
        </w:rPr>
        <w:t xml:space="preserve"> - фактическая величина необходимой валовой выручки в (i-2)-м году, определяемая на основе фактических значений параметров расчета тарифов взамен прогнозных, в том числе с учетом фактического объема полезного отпуска соответствующего вида продукции (услуг), определяемая в соответствии с </w:t>
      </w:r>
      <w:hyperlink r:id="rId208" w:history="1">
        <w:r w:rsidRPr="003F131D">
          <w:rPr>
            <w:sz w:val="28"/>
            <w:szCs w:val="28"/>
            <w:lang w:eastAsia="ru-RU"/>
          </w:rPr>
          <w:t>пунктом 55</w:t>
        </w:r>
      </w:hyperlink>
      <w:r w:rsidRPr="003F131D">
        <w:rPr>
          <w:sz w:val="28"/>
          <w:szCs w:val="28"/>
          <w:lang w:eastAsia="ru-RU"/>
        </w:rPr>
        <w:t xml:space="preserve"> Методических указаний;</w:t>
      </w:r>
    </w:p>
    <w:p w14:paraId="7E8CDA48" w14:textId="77777777" w:rsidR="003F131D" w:rsidRPr="003F131D" w:rsidRDefault="003F131D" w:rsidP="003F131D">
      <w:pPr>
        <w:autoSpaceDE w:val="0"/>
        <w:autoSpaceDN w:val="0"/>
        <w:adjustRightInd w:val="0"/>
        <w:spacing w:line="276" w:lineRule="auto"/>
        <w:ind w:left="284" w:firstLine="567"/>
        <w:jc w:val="both"/>
        <w:rPr>
          <w:sz w:val="28"/>
          <w:szCs w:val="28"/>
          <w:lang w:eastAsia="ru-RU"/>
        </w:rPr>
      </w:pPr>
      <w:r w:rsidRPr="003F131D">
        <w:rPr>
          <w:sz w:val="28"/>
          <w:szCs w:val="28"/>
          <w:lang w:eastAsia="ru-RU"/>
        </w:rPr>
        <w:t>ТВ</w:t>
      </w:r>
      <w:r w:rsidRPr="003F131D">
        <w:rPr>
          <w:sz w:val="28"/>
          <w:szCs w:val="28"/>
          <w:vertAlign w:val="subscript"/>
          <w:lang w:eastAsia="ru-RU"/>
        </w:rPr>
        <w:t>i-2</w:t>
      </w:r>
      <w:r w:rsidRPr="003F131D">
        <w:rPr>
          <w:sz w:val="28"/>
          <w:szCs w:val="28"/>
          <w:lang w:eastAsia="ru-RU"/>
        </w:rPr>
        <w:t xml:space="preserve"> - выручка от реализации товаров (услуг) по регулируемому виду деятельности в (i-2)-м году, определяемая исходя из фактического объема полезного отпуска соответствующего вида продукции (услуг) в (i-2)-м году и тарифов, установленных в соответствии с </w:t>
      </w:r>
      <w:hyperlink r:id="rId209" w:history="1">
        <w:r w:rsidRPr="003F131D">
          <w:rPr>
            <w:sz w:val="28"/>
            <w:szCs w:val="28"/>
            <w:lang w:eastAsia="ru-RU"/>
          </w:rPr>
          <w:t>главой IX</w:t>
        </w:r>
      </w:hyperlink>
      <w:r w:rsidRPr="003F131D">
        <w:rPr>
          <w:sz w:val="28"/>
          <w:szCs w:val="28"/>
          <w:lang w:eastAsia="ru-RU"/>
        </w:rPr>
        <w:t xml:space="preserve"> Методических указаний на (i-2)-й год, без учета уровня собираемости платежей.</w:t>
      </w:r>
    </w:p>
    <w:p w14:paraId="7C9EEE6B" w14:textId="77777777" w:rsidR="003F131D" w:rsidRPr="003F131D" w:rsidRDefault="003F131D" w:rsidP="003F131D">
      <w:pPr>
        <w:autoSpaceDE w:val="0"/>
        <w:autoSpaceDN w:val="0"/>
        <w:adjustRightInd w:val="0"/>
        <w:spacing w:line="276" w:lineRule="auto"/>
        <w:ind w:left="284" w:firstLine="567"/>
        <w:jc w:val="both"/>
        <w:rPr>
          <w:sz w:val="28"/>
          <w:szCs w:val="28"/>
          <w:lang w:eastAsia="ru-RU"/>
        </w:rPr>
      </w:pPr>
      <w:r w:rsidRPr="003F131D">
        <w:rPr>
          <w:sz w:val="28"/>
          <w:szCs w:val="28"/>
          <w:lang w:eastAsia="ru-RU"/>
        </w:rPr>
        <w:t>На 2019 год РЭК по данной статье учтена сумма -3 756,47 тыс. руб. Согласно Решению ФАС России</w:t>
      </w:r>
      <w:r w:rsidRPr="003F131D">
        <w:rPr>
          <w:snapToGrid w:val="0"/>
          <w:sz w:val="28"/>
          <w:szCs w:val="28"/>
          <w:lang w:eastAsia="ru-RU"/>
        </w:rPr>
        <w:t>, необходимо по данной статье учесть сумму -4 307,61 тыс. руб. Таким образом, дополнительно исключению из НВВ на 2019 год подлежит 551,14 тыс. руб.</w:t>
      </w:r>
    </w:p>
    <w:p w14:paraId="782D8AC2" w14:textId="77777777" w:rsidR="003F131D" w:rsidRPr="003F131D" w:rsidRDefault="003F131D" w:rsidP="003F131D">
      <w:pPr>
        <w:spacing w:line="276" w:lineRule="auto"/>
        <w:ind w:left="284" w:firstLine="567"/>
        <w:jc w:val="both"/>
        <w:rPr>
          <w:snapToGrid w:val="0"/>
          <w:sz w:val="28"/>
          <w:szCs w:val="28"/>
          <w:lang w:eastAsia="ru-RU"/>
        </w:rPr>
      </w:pPr>
    </w:p>
    <w:p w14:paraId="0631397A" w14:textId="77777777" w:rsidR="003F131D" w:rsidRPr="003F131D" w:rsidRDefault="003F131D" w:rsidP="003F131D">
      <w:pPr>
        <w:spacing w:line="276" w:lineRule="auto"/>
        <w:ind w:left="284" w:firstLine="567"/>
        <w:rPr>
          <w:i/>
          <w:sz w:val="28"/>
          <w:szCs w:val="28"/>
          <w:lang w:eastAsia="ru-RU"/>
        </w:rPr>
      </w:pPr>
      <w:r w:rsidRPr="003F131D">
        <w:rPr>
          <w:i/>
          <w:sz w:val="28"/>
          <w:szCs w:val="28"/>
          <w:lang w:eastAsia="ru-RU"/>
        </w:rPr>
        <w:t>2.2. Нормативная прибыль</w:t>
      </w:r>
    </w:p>
    <w:p w14:paraId="2976C0AF" w14:textId="77777777" w:rsidR="003F131D" w:rsidRPr="003F131D" w:rsidRDefault="003F131D" w:rsidP="003F131D">
      <w:pPr>
        <w:tabs>
          <w:tab w:val="left" w:pos="1890"/>
        </w:tabs>
        <w:spacing w:line="276" w:lineRule="auto"/>
        <w:ind w:left="284" w:firstLine="567"/>
        <w:jc w:val="both"/>
        <w:rPr>
          <w:snapToGrid w:val="0"/>
          <w:sz w:val="28"/>
          <w:szCs w:val="28"/>
          <w:lang w:eastAsia="ru-RU"/>
        </w:rPr>
      </w:pPr>
    </w:p>
    <w:p w14:paraId="4BCAB85D" w14:textId="77777777" w:rsidR="003F131D" w:rsidRPr="003F131D" w:rsidRDefault="003F131D" w:rsidP="003F131D">
      <w:pPr>
        <w:tabs>
          <w:tab w:val="left" w:pos="1890"/>
        </w:tabs>
        <w:spacing w:line="276" w:lineRule="auto"/>
        <w:ind w:left="284" w:firstLine="567"/>
        <w:jc w:val="both"/>
        <w:rPr>
          <w:snapToGrid w:val="0"/>
          <w:sz w:val="28"/>
          <w:szCs w:val="28"/>
          <w:lang w:eastAsia="ru-RU"/>
        </w:rPr>
      </w:pPr>
      <w:r w:rsidRPr="003F131D">
        <w:rPr>
          <w:snapToGrid w:val="0"/>
          <w:sz w:val="28"/>
          <w:szCs w:val="28"/>
          <w:lang w:eastAsia="ru-RU"/>
        </w:rPr>
        <w:t>Нормативная прибыль устанавливается на каждый расчетный период регулирования долгосрочного периода регулирования в соответствии с пунктом 41 Методических указаний.</w:t>
      </w:r>
    </w:p>
    <w:p w14:paraId="3B0FA9DE" w14:textId="77777777" w:rsidR="003F131D" w:rsidRPr="003F131D" w:rsidRDefault="003F131D" w:rsidP="003F131D">
      <w:pPr>
        <w:autoSpaceDE w:val="0"/>
        <w:autoSpaceDN w:val="0"/>
        <w:adjustRightInd w:val="0"/>
        <w:spacing w:line="276" w:lineRule="auto"/>
        <w:ind w:left="284" w:firstLine="567"/>
        <w:jc w:val="both"/>
        <w:rPr>
          <w:sz w:val="28"/>
          <w:szCs w:val="28"/>
          <w:lang w:eastAsia="ru-RU"/>
        </w:rPr>
      </w:pPr>
      <w:r w:rsidRPr="003F131D">
        <w:rPr>
          <w:sz w:val="28"/>
          <w:szCs w:val="28"/>
          <w:lang w:eastAsia="ru-RU"/>
        </w:rPr>
        <w:t xml:space="preserve">Согласно п.74 Основ ценообразования величина нормативной прибыли для регулируемых организаций, указанных в </w:t>
      </w:r>
      <w:hyperlink r:id="rId210" w:history="1">
        <w:r w:rsidRPr="003F131D">
          <w:rPr>
            <w:sz w:val="28"/>
            <w:szCs w:val="28"/>
            <w:lang w:eastAsia="ru-RU"/>
          </w:rPr>
          <w:t>подпункте «в» пункта 75</w:t>
        </w:r>
      </w:hyperlink>
      <w:r w:rsidRPr="003F131D">
        <w:rPr>
          <w:sz w:val="28"/>
          <w:szCs w:val="28"/>
          <w:lang w:eastAsia="ru-RU"/>
        </w:rPr>
        <w:t xml:space="preserve"> настоящего документа, определяется равной произведению установленного нормативного уровня прибыли и необходимой валовой выручки в текущий расчетный период.</w:t>
      </w:r>
    </w:p>
    <w:p w14:paraId="62F47A92" w14:textId="77777777" w:rsidR="003F131D" w:rsidRPr="003F131D" w:rsidRDefault="003F131D" w:rsidP="003F131D">
      <w:pPr>
        <w:autoSpaceDE w:val="0"/>
        <w:autoSpaceDN w:val="0"/>
        <w:adjustRightInd w:val="0"/>
        <w:spacing w:line="276" w:lineRule="auto"/>
        <w:ind w:left="284" w:firstLine="567"/>
        <w:jc w:val="both"/>
        <w:rPr>
          <w:snapToGrid w:val="0"/>
          <w:sz w:val="28"/>
          <w:szCs w:val="28"/>
          <w:lang w:eastAsia="ru-RU"/>
        </w:rPr>
      </w:pPr>
      <w:r w:rsidRPr="003F131D">
        <w:rPr>
          <w:sz w:val="28"/>
          <w:szCs w:val="28"/>
          <w:lang w:eastAsia="ru-RU"/>
        </w:rPr>
        <w:t xml:space="preserve">Величина нормативной прибыли для концессионеров (смотри </w:t>
      </w:r>
      <w:hyperlink r:id="rId211" w:history="1">
        <w:r w:rsidRPr="003F131D">
          <w:rPr>
            <w:sz w:val="28"/>
            <w:szCs w:val="28"/>
            <w:lang w:eastAsia="ru-RU"/>
          </w:rPr>
          <w:t>подпункт «в» пункта 75</w:t>
        </w:r>
      </w:hyperlink>
      <w:r w:rsidRPr="003F131D">
        <w:rPr>
          <w:sz w:val="28"/>
          <w:szCs w:val="28"/>
          <w:lang w:eastAsia="ru-RU"/>
        </w:rPr>
        <w:t xml:space="preserve"> Основ ценообразования), определяется равной произведению установленного нормативного уровня прибыли и необходимой валовой выручки в текущий расчетный период</w:t>
      </w:r>
      <w:r w:rsidRPr="003F131D">
        <w:rPr>
          <w:snapToGrid w:val="0"/>
          <w:sz w:val="28"/>
          <w:szCs w:val="28"/>
          <w:lang w:eastAsia="ru-RU"/>
        </w:rPr>
        <w:t>.</w:t>
      </w:r>
    </w:p>
    <w:p w14:paraId="580F1378" w14:textId="77777777" w:rsidR="003F131D" w:rsidRPr="003F131D" w:rsidRDefault="003F131D" w:rsidP="003F131D">
      <w:pPr>
        <w:tabs>
          <w:tab w:val="left" w:pos="1890"/>
        </w:tabs>
        <w:spacing w:line="276" w:lineRule="auto"/>
        <w:ind w:left="284" w:firstLine="567"/>
        <w:jc w:val="both"/>
        <w:rPr>
          <w:snapToGrid w:val="0"/>
          <w:sz w:val="28"/>
          <w:szCs w:val="28"/>
          <w:lang w:eastAsia="ru-RU"/>
        </w:rPr>
      </w:pPr>
      <w:r w:rsidRPr="003F131D">
        <w:rPr>
          <w:snapToGrid w:val="0"/>
          <w:sz w:val="28"/>
          <w:szCs w:val="28"/>
          <w:lang w:eastAsia="ru-RU"/>
        </w:rPr>
        <w:t>Для предприятия, осуществляющего свою деятельность на основании концессионного соглашения, нормативный уровень прибыли определяется по формуле 12 Методических указаний.</w:t>
      </w:r>
    </w:p>
    <w:p w14:paraId="556ADA07" w14:textId="77777777" w:rsidR="003F131D" w:rsidRPr="003F131D" w:rsidRDefault="003F131D" w:rsidP="003F131D">
      <w:pPr>
        <w:tabs>
          <w:tab w:val="left" w:pos="1890"/>
        </w:tabs>
        <w:spacing w:line="276" w:lineRule="auto"/>
        <w:ind w:left="284" w:firstLine="567"/>
        <w:jc w:val="center"/>
        <w:rPr>
          <w:lang w:eastAsia="ru-RU"/>
        </w:rPr>
      </w:pPr>
      <w:r w:rsidRPr="003F131D">
        <w:rPr>
          <w:noProof/>
          <w:position w:val="-62"/>
          <w:lang w:eastAsia="ru-RU"/>
        </w:rPr>
        <w:drawing>
          <wp:inline distT="0" distB="0" distL="0" distR="0" wp14:anchorId="1C8590EA" wp14:editId="4B153560">
            <wp:extent cx="2457450" cy="7905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31D">
        <w:rPr>
          <w:lang w:eastAsia="ru-RU"/>
        </w:rPr>
        <w:t>, (12)</w:t>
      </w:r>
    </w:p>
    <w:p w14:paraId="7F3B2CE9" w14:textId="77777777" w:rsidR="003F131D" w:rsidRPr="003F131D" w:rsidRDefault="003F131D" w:rsidP="003F131D">
      <w:pPr>
        <w:autoSpaceDE w:val="0"/>
        <w:autoSpaceDN w:val="0"/>
        <w:adjustRightInd w:val="0"/>
        <w:spacing w:line="276" w:lineRule="auto"/>
        <w:ind w:left="284" w:firstLine="567"/>
        <w:jc w:val="both"/>
        <w:rPr>
          <w:sz w:val="28"/>
          <w:szCs w:val="28"/>
          <w:lang w:eastAsia="ru-RU"/>
        </w:rPr>
      </w:pPr>
      <w:r w:rsidRPr="003F131D">
        <w:rPr>
          <w:sz w:val="28"/>
          <w:szCs w:val="28"/>
          <w:lang w:eastAsia="ru-RU"/>
        </w:rPr>
        <w:t>где:</w:t>
      </w:r>
    </w:p>
    <w:p w14:paraId="1C36D5D7" w14:textId="77777777" w:rsidR="003F131D" w:rsidRPr="003F131D" w:rsidRDefault="003F131D" w:rsidP="003F131D">
      <w:pPr>
        <w:autoSpaceDE w:val="0"/>
        <w:autoSpaceDN w:val="0"/>
        <w:adjustRightInd w:val="0"/>
        <w:spacing w:line="276" w:lineRule="auto"/>
        <w:ind w:left="284" w:firstLine="567"/>
        <w:jc w:val="both"/>
        <w:rPr>
          <w:sz w:val="28"/>
          <w:szCs w:val="28"/>
          <w:lang w:eastAsia="ru-RU"/>
        </w:rPr>
      </w:pPr>
      <w:r w:rsidRPr="003F131D">
        <w:rPr>
          <w:noProof/>
          <w:position w:val="-12"/>
          <w:sz w:val="28"/>
          <w:szCs w:val="28"/>
          <w:lang w:eastAsia="ru-RU"/>
        </w:rPr>
        <w:lastRenderedPageBreak/>
        <w:drawing>
          <wp:inline distT="0" distB="0" distL="0" distR="0" wp14:anchorId="07AD91F3" wp14:editId="28C4C43C">
            <wp:extent cx="371475" cy="2381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31D">
        <w:rPr>
          <w:sz w:val="28"/>
          <w:szCs w:val="28"/>
          <w:lang w:eastAsia="ru-RU"/>
        </w:rPr>
        <w:t xml:space="preserve"> - нормативный уровень прибыли, установленный на i-й год %.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прибыли, в том числе необходимости в осуществлении инвестиций, предусмотренных инвестиционной программой регулируемой организации, в номинальном выражении после уплаты налога на прибыль;</w:t>
      </w:r>
    </w:p>
    <w:p w14:paraId="7EB661DB" w14:textId="77777777" w:rsidR="003F131D" w:rsidRPr="003F131D" w:rsidRDefault="003F131D" w:rsidP="003F131D">
      <w:pPr>
        <w:autoSpaceDE w:val="0"/>
        <w:autoSpaceDN w:val="0"/>
        <w:adjustRightInd w:val="0"/>
        <w:spacing w:line="276" w:lineRule="auto"/>
        <w:ind w:left="284" w:firstLine="567"/>
        <w:jc w:val="both"/>
        <w:rPr>
          <w:sz w:val="28"/>
          <w:szCs w:val="28"/>
          <w:lang w:eastAsia="ru-RU"/>
        </w:rPr>
      </w:pPr>
      <w:r w:rsidRPr="003F131D">
        <w:rPr>
          <w:noProof/>
          <w:position w:val="-12"/>
          <w:sz w:val="28"/>
          <w:szCs w:val="28"/>
          <w:lang w:eastAsia="ru-RU"/>
        </w:rPr>
        <w:drawing>
          <wp:inline distT="0" distB="0" distL="0" distR="0" wp14:anchorId="1FA90B0A" wp14:editId="33193EEC">
            <wp:extent cx="485775" cy="238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31D">
        <w:rPr>
          <w:sz w:val="28"/>
          <w:szCs w:val="28"/>
          <w:lang w:eastAsia="ru-RU"/>
        </w:rPr>
        <w:t xml:space="preserve"> - величина необходимой валовой выручки регулируемой организации, определенная на i-й год без учета объема плановой (расчетной) прибыли от регулируемого вида деятельности и величины налога на прибыль, тыс. руб.;</w:t>
      </w:r>
    </w:p>
    <w:p w14:paraId="35D51D13" w14:textId="77777777" w:rsidR="003F131D" w:rsidRPr="003F131D" w:rsidRDefault="003F131D" w:rsidP="003F131D">
      <w:pPr>
        <w:autoSpaceDE w:val="0"/>
        <w:autoSpaceDN w:val="0"/>
        <w:adjustRightInd w:val="0"/>
        <w:spacing w:line="276" w:lineRule="auto"/>
        <w:ind w:left="284" w:firstLine="567"/>
        <w:jc w:val="both"/>
        <w:rPr>
          <w:sz w:val="28"/>
          <w:szCs w:val="28"/>
          <w:lang w:eastAsia="ru-RU"/>
        </w:rPr>
      </w:pPr>
      <w:r w:rsidRPr="003F131D">
        <w:rPr>
          <w:noProof/>
          <w:position w:val="-12"/>
          <w:sz w:val="28"/>
          <w:szCs w:val="28"/>
          <w:lang w:eastAsia="ru-RU"/>
        </w:rPr>
        <w:drawing>
          <wp:inline distT="0" distB="0" distL="0" distR="0" wp14:anchorId="6A8FB7BA" wp14:editId="26884C2A">
            <wp:extent cx="190500" cy="2381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31D">
        <w:rPr>
          <w:sz w:val="28"/>
          <w:szCs w:val="28"/>
          <w:lang w:eastAsia="ru-RU"/>
        </w:rPr>
        <w:t xml:space="preserve"> - ставка налога на прибыль организаций в i-м году, определенная в соответствии с налоговым законодательством Российской Федерации.</w:t>
      </w:r>
    </w:p>
    <w:p w14:paraId="4BC927F6" w14:textId="77777777" w:rsidR="003F131D" w:rsidRPr="003F131D" w:rsidRDefault="003F131D" w:rsidP="003F131D">
      <w:pPr>
        <w:spacing w:line="276" w:lineRule="auto"/>
        <w:ind w:left="284" w:firstLine="567"/>
        <w:jc w:val="both"/>
        <w:rPr>
          <w:snapToGrid w:val="0"/>
          <w:sz w:val="28"/>
          <w:szCs w:val="28"/>
          <w:lang w:eastAsia="ru-RU"/>
        </w:rPr>
      </w:pPr>
      <w:r w:rsidRPr="003F131D">
        <w:rPr>
          <w:snapToGrid w:val="0"/>
          <w:sz w:val="28"/>
          <w:szCs w:val="28"/>
          <w:lang w:eastAsia="ru-RU"/>
        </w:rPr>
        <w:t>Нормативный уровень прибыли на 2019 год, согласно концессионному соглашению от 03.07.2017 №1 в отношении объектов теплоснабжения, установлен в размере 11,72 %. Постановлением РЭК от 14.07.2017 № 105 «Об установлении ООО «А-Энерго» долгосрочных параметров регулирования и долгосрочных тарифов на тепловую энергию, реализуемую на потребительском рынке г. Мариинска, на 2017-2020 годы», также зафиксирован нормативный уровень прибыли в размере 11,72% на 2019 год.</w:t>
      </w:r>
    </w:p>
    <w:p w14:paraId="7F0EDBD5" w14:textId="77777777" w:rsidR="003F131D" w:rsidRPr="003F131D" w:rsidRDefault="003F131D" w:rsidP="003F131D">
      <w:pPr>
        <w:spacing w:line="276" w:lineRule="auto"/>
        <w:ind w:left="284" w:firstLine="567"/>
        <w:jc w:val="both"/>
        <w:rPr>
          <w:snapToGrid w:val="0"/>
          <w:sz w:val="28"/>
          <w:szCs w:val="28"/>
          <w:lang w:eastAsia="ru-RU"/>
        </w:rPr>
      </w:pPr>
      <w:r w:rsidRPr="003F131D">
        <w:rPr>
          <w:snapToGrid w:val="0"/>
          <w:sz w:val="28"/>
          <w:szCs w:val="28"/>
          <w:lang w:eastAsia="ru-RU"/>
        </w:rPr>
        <w:t xml:space="preserve">Нормативному уровню прибыли в 11,72% соответствует прибыль в размере 14 732,02 тыс. руб. </w:t>
      </w:r>
    </w:p>
    <w:p w14:paraId="781487EA" w14:textId="77777777" w:rsidR="003F131D" w:rsidRPr="003F131D" w:rsidRDefault="003F131D" w:rsidP="003F131D">
      <w:pPr>
        <w:spacing w:line="276" w:lineRule="auto"/>
        <w:ind w:left="284" w:firstLine="567"/>
        <w:jc w:val="both"/>
        <w:rPr>
          <w:snapToGrid w:val="0"/>
          <w:sz w:val="28"/>
          <w:szCs w:val="28"/>
          <w:lang w:eastAsia="ru-RU"/>
        </w:rPr>
      </w:pPr>
      <w:r w:rsidRPr="003F131D">
        <w:rPr>
          <w:sz w:val="28"/>
          <w:szCs w:val="28"/>
          <w:lang w:eastAsia="ru-RU"/>
        </w:rPr>
        <w:t xml:space="preserve">На 2019 год РЭК по данной статье учтена сумма 256,05 тыс. руб. </w:t>
      </w:r>
      <w:r w:rsidRPr="003F131D">
        <w:rPr>
          <w:snapToGrid w:val="0"/>
          <w:sz w:val="28"/>
          <w:szCs w:val="28"/>
          <w:lang w:eastAsia="ru-RU"/>
        </w:rPr>
        <w:t>Таким образом, дополнительному включению в НВВ на 2019 год подлежит 14 475,97 тыс. руб.</w:t>
      </w:r>
    </w:p>
    <w:p w14:paraId="46AF20DB" w14:textId="77777777" w:rsidR="003F131D" w:rsidRPr="003F131D" w:rsidRDefault="003F131D" w:rsidP="003F131D">
      <w:pPr>
        <w:spacing w:after="160" w:line="276" w:lineRule="auto"/>
        <w:ind w:left="284" w:firstLine="567"/>
        <w:rPr>
          <w:snapToGrid w:val="0"/>
          <w:sz w:val="28"/>
          <w:szCs w:val="28"/>
          <w:lang w:eastAsia="ru-RU"/>
        </w:rPr>
      </w:pPr>
      <w:r w:rsidRPr="003F131D">
        <w:rPr>
          <w:snapToGrid w:val="0"/>
          <w:sz w:val="28"/>
          <w:szCs w:val="28"/>
          <w:lang w:eastAsia="ru-RU"/>
        </w:rPr>
        <w:br w:type="page"/>
      </w:r>
    </w:p>
    <w:p w14:paraId="478C4D58" w14:textId="77777777" w:rsidR="003F131D" w:rsidRPr="003F131D" w:rsidRDefault="003F131D" w:rsidP="003F131D">
      <w:pPr>
        <w:spacing w:line="276" w:lineRule="auto"/>
        <w:ind w:left="284" w:firstLine="567"/>
        <w:jc w:val="center"/>
        <w:rPr>
          <w:b/>
          <w:sz w:val="28"/>
          <w:szCs w:val="28"/>
          <w:lang w:eastAsia="ru-RU"/>
        </w:rPr>
      </w:pPr>
      <w:r w:rsidRPr="003F131D">
        <w:rPr>
          <w:b/>
          <w:sz w:val="28"/>
          <w:szCs w:val="28"/>
          <w:lang w:eastAsia="ru-RU"/>
        </w:rPr>
        <w:lastRenderedPageBreak/>
        <w:t>3. Расчет необходимой валовой выручки методом индексации установленных тарифов</w:t>
      </w:r>
    </w:p>
    <w:p w14:paraId="6C80165D" w14:textId="77777777" w:rsidR="003F131D" w:rsidRPr="003F131D" w:rsidRDefault="003F131D" w:rsidP="003F131D">
      <w:pPr>
        <w:spacing w:line="276" w:lineRule="auto"/>
        <w:ind w:left="284" w:firstLine="567"/>
        <w:jc w:val="both"/>
        <w:rPr>
          <w:snapToGrid w:val="0"/>
          <w:color w:val="000000"/>
          <w:sz w:val="28"/>
          <w:szCs w:val="28"/>
          <w:lang w:eastAsia="ru-RU"/>
        </w:rPr>
      </w:pPr>
      <w:r w:rsidRPr="003F131D">
        <w:rPr>
          <w:snapToGrid w:val="0"/>
          <w:color w:val="000000"/>
          <w:sz w:val="28"/>
          <w:szCs w:val="28"/>
          <w:lang w:eastAsia="ru-RU"/>
        </w:rPr>
        <w:t xml:space="preserve">Расчет необходимой валовой выручки ООО «А-Энерго» на 2019 год, согласно </w:t>
      </w:r>
      <w:r w:rsidRPr="003F131D">
        <w:rPr>
          <w:snapToGrid w:val="0"/>
          <w:sz w:val="28"/>
          <w:szCs w:val="28"/>
          <w:lang w:eastAsia="ru-RU"/>
        </w:rPr>
        <w:t>Решения ФАС России, представлен в таблице 1.</w:t>
      </w:r>
    </w:p>
    <w:p w14:paraId="08E6CF1F" w14:textId="77777777" w:rsidR="003F131D" w:rsidRPr="003F131D" w:rsidRDefault="003F131D" w:rsidP="003F131D">
      <w:pPr>
        <w:spacing w:line="276" w:lineRule="auto"/>
        <w:ind w:left="284" w:firstLine="567"/>
        <w:jc w:val="right"/>
        <w:rPr>
          <w:snapToGrid w:val="0"/>
          <w:color w:val="000000"/>
          <w:sz w:val="28"/>
          <w:szCs w:val="28"/>
          <w:lang w:eastAsia="ru-RU"/>
        </w:rPr>
      </w:pPr>
      <w:r w:rsidRPr="003F131D">
        <w:rPr>
          <w:snapToGrid w:val="0"/>
          <w:color w:val="000000"/>
          <w:sz w:val="28"/>
          <w:szCs w:val="28"/>
          <w:lang w:eastAsia="ru-RU"/>
        </w:rPr>
        <w:t>Таблица 1</w:t>
      </w:r>
    </w:p>
    <w:p w14:paraId="19A489F1" w14:textId="77777777" w:rsidR="003F131D" w:rsidRPr="003F131D" w:rsidRDefault="003F131D" w:rsidP="003F131D">
      <w:pPr>
        <w:spacing w:line="276" w:lineRule="auto"/>
        <w:ind w:left="284" w:firstLine="567"/>
        <w:jc w:val="center"/>
        <w:rPr>
          <w:b/>
          <w:snapToGrid w:val="0"/>
          <w:sz w:val="28"/>
          <w:szCs w:val="28"/>
          <w:lang w:eastAsia="ru-RU"/>
        </w:rPr>
      </w:pPr>
      <w:r w:rsidRPr="003F131D">
        <w:rPr>
          <w:b/>
          <w:snapToGrid w:val="0"/>
          <w:sz w:val="28"/>
          <w:szCs w:val="28"/>
          <w:lang w:eastAsia="ru-RU"/>
        </w:rPr>
        <w:t xml:space="preserve">Расчет необходимой валовой выручки методом индексации установленных тарифов </w:t>
      </w:r>
    </w:p>
    <w:p w14:paraId="584CA66F" w14:textId="77777777" w:rsidR="003F131D" w:rsidRPr="003F131D" w:rsidRDefault="003F131D" w:rsidP="003F131D">
      <w:pPr>
        <w:spacing w:line="276" w:lineRule="auto"/>
        <w:ind w:left="284" w:right="142" w:firstLine="567"/>
        <w:jc w:val="right"/>
        <w:rPr>
          <w:snapToGrid w:val="0"/>
          <w:sz w:val="28"/>
          <w:szCs w:val="28"/>
          <w:lang w:eastAsia="ru-RU"/>
        </w:rPr>
      </w:pPr>
      <w:r w:rsidRPr="003F131D">
        <w:rPr>
          <w:snapToGrid w:val="0"/>
          <w:sz w:val="28"/>
          <w:szCs w:val="28"/>
          <w:lang w:eastAsia="ru-RU"/>
        </w:rPr>
        <w:t>тыс. руб.</w:t>
      </w:r>
    </w:p>
    <w:tbl>
      <w:tblPr>
        <w:tblW w:w="103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8"/>
        <w:gridCol w:w="2535"/>
        <w:gridCol w:w="2066"/>
        <w:gridCol w:w="2167"/>
        <w:gridCol w:w="2335"/>
      </w:tblGrid>
      <w:tr w:rsidR="003F131D" w:rsidRPr="003F131D" w14:paraId="136D9325" w14:textId="77777777" w:rsidTr="003F131D">
        <w:trPr>
          <w:trHeight w:val="483"/>
          <w:tblHeader/>
          <w:jc w:val="center"/>
        </w:trPr>
        <w:tc>
          <w:tcPr>
            <w:tcW w:w="995" w:type="dxa"/>
            <w:shd w:val="clear" w:color="auto" w:fill="auto"/>
            <w:vAlign w:val="center"/>
            <w:hideMark/>
          </w:tcPr>
          <w:p w14:paraId="0F99DFE5" w14:textId="77777777" w:rsidR="003F131D" w:rsidRPr="003F131D" w:rsidRDefault="003F131D" w:rsidP="003F131D">
            <w:pPr>
              <w:ind w:left="284" w:firstLine="567"/>
              <w:jc w:val="center"/>
              <w:rPr>
                <w:b/>
                <w:sz w:val="16"/>
                <w:szCs w:val="16"/>
                <w:lang w:eastAsia="ru-RU"/>
              </w:rPr>
            </w:pPr>
            <w:r w:rsidRPr="003F131D">
              <w:rPr>
                <w:b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601" w:type="dxa"/>
            <w:shd w:val="clear" w:color="auto" w:fill="auto"/>
            <w:vAlign w:val="center"/>
          </w:tcPr>
          <w:p w14:paraId="1D2F196D" w14:textId="77777777" w:rsidR="003F131D" w:rsidRPr="003F131D" w:rsidRDefault="003F131D" w:rsidP="003F131D">
            <w:pPr>
              <w:ind w:left="284" w:firstLine="567"/>
              <w:jc w:val="center"/>
              <w:rPr>
                <w:b/>
                <w:sz w:val="16"/>
                <w:szCs w:val="16"/>
                <w:lang w:eastAsia="ru-RU"/>
              </w:rPr>
            </w:pPr>
            <w:r w:rsidRPr="003F131D">
              <w:rPr>
                <w:b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2118" w:type="dxa"/>
            <w:shd w:val="clear" w:color="000000" w:fill="auto"/>
            <w:vAlign w:val="center"/>
          </w:tcPr>
          <w:p w14:paraId="32EF3E25" w14:textId="77777777" w:rsidR="003F131D" w:rsidRPr="003F131D" w:rsidRDefault="003F131D" w:rsidP="003F131D">
            <w:pPr>
              <w:ind w:left="284" w:firstLine="567"/>
              <w:jc w:val="center"/>
              <w:rPr>
                <w:b/>
                <w:bCs/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b/>
                <w:bCs/>
                <w:snapToGrid w:val="0"/>
                <w:sz w:val="16"/>
                <w:szCs w:val="16"/>
                <w:lang w:eastAsia="ru-RU"/>
              </w:rPr>
              <w:t>Утверждено РЭК на 2019 год</w:t>
            </w:r>
          </w:p>
        </w:tc>
        <w:tc>
          <w:tcPr>
            <w:tcW w:w="2222" w:type="dxa"/>
            <w:shd w:val="clear" w:color="000000" w:fill="auto"/>
            <w:vAlign w:val="center"/>
          </w:tcPr>
          <w:p w14:paraId="1F2FD93A" w14:textId="77777777" w:rsidR="003F131D" w:rsidRPr="003F131D" w:rsidRDefault="003F131D" w:rsidP="003F131D">
            <w:pPr>
              <w:ind w:left="284" w:firstLine="567"/>
              <w:jc w:val="center"/>
              <w:rPr>
                <w:b/>
                <w:bCs/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b/>
                <w:bCs/>
                <w:snapToGrid w:val="0"/>
                <w:sz w:val="16"/>
                <w:szCs w:val="16"/>
                <w:lang w:eastAsia="ru-RU"/>
              </w:rPr>
              <w:t>Предложение экспертов на 2019 год согласно Решения</w:t>
            </w:r>
          </w:p>
          <w:p w14:paraId="09AD3A00" w14:textId="77777777" w:rsidR="003F131D" w:rsidRPr="003F131D" w:rsidRDefault="003F131D" w:rsidP="003F131D">
            <w:pPr>
              <w:ind w:left="284" w:firstLine="567"/>
              <w:jc w:val="center"/>
              <w:rPr>
                <w:b/>
                <w:bCs/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b/>
                <w:bCs/>
                <w:snapToGrid w:val="0"/>
                <w:sz w:val="16"/>
                <w:szCs w:val="16"/>
                <w:lang w:eastAsia="ru-RU"/>
              </w:rPr>
              <w:t>ФАС России</w:t>
            </w:r>
          </w:p>
        </w:tc>
        <w:tc>
          <w:tcPr>
            <w:tcW w:w="2395" w:type="dxa"/>
            <w:shd w:val="clear" w:color="000000" w:fill="auto"/>
            <w:vAlign w:val="center"/>
          </w:tcPr>
          <w:p w14:paraId="5596C0C1" w14:textId="77777777" w:rsidR="003F131D" w:rsidRPr="003F131D" w:rsidRDefault="003F131D" w:rsidP="003F131D">
            <w:pPr>
              <w:ind w:left="284" w:firstLine="567"/>
              <w:jc w:val="center"/>
              <w:rPr>
                <w:b/>
                <w:bCs/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b/>
                <w:bCs/>
                <w:snapToGrid w:val="0"/>
                <w:sz w:val="16"/>
                <w:szCs w:val="16"/>
                <w:lang w:eastAsia="ru-RU"/>
              </w:rPr>
              <w:t>Корректировка</w:t>
            </w:r>
          </w:p>
        </w:tc>
      </w:tr>
      <w:tr w:rsidR="003F131D" w:rsidRPr="003F131D" w14:paraId="25F6325A" w14:textId="77777777" w:rsidTr="003F131D">
        <w:trPr>
          <w:trHeight w:val="360"/>
          <w:jc w:val="center"/>
        </w:trPr>
        <w:tc>
          <w:tcPr>
            <w:tcW w:w="995" w:type="dxa"/>
            <w:shd w:val="clear" w:color="auto" w:fill="auto"/>
            <w:vAlign w:val="center"/>
            <w:hideMark/>
          </w:tcPr>
          <w:p w14:paraId="6DB29C8C" w14:textId="77777777" w:rsidR="003F131D" w:rsidRPr="003F131D" w:rsidRDefault="003F131D" w:rsidP="003F131D">
            <w:pPr>
              <w:ind w:left="284" w:firstLine="567"/>
              <w:jc w:val="center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601" w:type="dxa"/>
            <w:shd w:val="clear" w:color="auto" w:fill="auto"/>
            <w:vAlign w:val="center"/>
            <w:hideMark/>
          </w:tcPr>
          <w:p w14:paraId="782CAA35" w14:textId="77777777" w:rsidR="003F131D" w:rsidRPr="003F131D" w:rsidRDefault="003F131D" w:rsidP="003F131D">
            <w:pPr>
              <w:ind w:left="284" w:firstLine="567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Операционные (подконтрольные) расходы</w:t>
            </w:r>
          </w:p>
        </w:tc>
        <w:tc>
          <w:tcPr>
            <w:tcW w:w="2118" w:type="dxa"/>
            <w:shd w:val="clear" w:color="auto" w:fill="auto"/>
            <w:vAlign w:val="center"/>
          </w:tcPr>
          <w:p w14:paraId="648A9D20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66 373,12</w:t>
            </w:r>
          </w:p>
        </w:tc>
        <w:tc>
          <w:tcPr>
            <w:tcW w:w="2222" w:type="dxa"/>
            <w:vAlign w:val="center"/>
          </w:tcPr>
          <w:p w14:paraId="34BAC7CA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66 373,12</w:t>
            </w:r>
          </w:p>
        </w:tc>
        <w:tc>
          <w:tcPr>
            <w:tcW w:w="2395" w:type="dxa"/>
            <w:vAlign w:val="center"/>
          </w:tcPr>
          <w:p w14:paraId="7C8F7130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0,00</w:t>
            </w:r>
          </w:p>
        </w:tc>
      </w:tr>
      <w:tr w:rsidR="003F131D" w:rsidRPr="003F131D" w14:paraId="24AC3052" w14:textId="77777777" w:rsidTr="003F131D">
        <w:trPr>
          <w:trHeight w:val="360"/>
          <w:jc w:val="center"/>
        </w:trPr>
        <w:tc>
          <w:tcPr>
            <w:tcW w:w="995" w:type="dxa"/>
            <w:shd w:val="clear" w:color="auto" w:fill="auto"/>
            <w:vAlign w:val="center"/>
            <w:hideMark/>
          </w:tcPr>
          <w:p w14:paraId="70F68088" w14:textId="77777777" w:rsidR="003F131D" w:rsidRPr="003F131D" w:rsidRDefault="003F131D" w:rsidP="003F131D">
            <w:pPr>
              <w:ind w:left="284" w:firstLine="567"/>
              <w:jc w:val="center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601" w:type="dxa"/>
            <w:shd w:val="clear" w:color="auto" w:fill="auto"/>
            <w:vAlign w:val="center"/>
            <w:hideMark/>
          </w:tcPr>
          <w:p w14:paraId="3BADD971" w14:textId="77777777" w:rsidR="003F131D" w:rsidRPr="003F131D" w:rsidRDefault="003F131D" w:rsidP="003F131D">
            <w:pPr>
              <w:ind w:left="284" w:firstLine="567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Неподконтрольные расходы</w:t>
            </w:r>
          </w:p>
        </w:tc>
        <w:tc>
          <w:tcPr>
            <w:tcW w:w="2118" w:type="dxa"/>
            <w:shd w:val="clear" w:color="auto" w:fill="auto"/>
            <w:vAlign w:val="center"/>
          </w:tcPr>
          <w:p w14:paraId="177B9D98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17 453,66</w:t>
            </w:r>
          </w:p>
        </w:tc>
        <w:tc>
          <w:tcPr>
            <w:tcW w:w="2222" w:type="dxa"/>
            <w:vAlign w:val="center"/>
          </w:tcPr>
          <w:p w14:paraId="7C598604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17 453,66</w:t>
            </w:r>
          </w:p>
        </w:tc>
        <w:tc>
          <w:tcPr>
            <w:tcW w:w="2395" w:type="dxa"/>
            <w:vAlign w:val="center"/>
          </w:tcPr>
          <w:p w14:paraId="11773154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0,00</w:t>
            </w:r>
          </w:p>
        </w:tc>
      </w:tr>
      <w:tr w:rsidR="003F131D" w:rsidRPr="003F131D" w14:paraId="71F7AB75" w14:textId="77777777" w:rsidTr="003F131D">
        <w:trPr>
          <w:trHeight w:val="1083"/>
          <w:jc w:val="center"/>
        </w:trPr>
        <w:tc>
          <w:tcPr>
            <w:tcW w:w="995" w:type="dxa"/>
            <w:shd w:val="clear" w:color="auto" w:fill="auto"/>
            <w:vAlign w:val="center"/>
            <w:hideMark/>
          </w:tcPr>
          <w:p w14:paraId="7CC6743B" w14:textId="77777777" w:rsidR="003F131D" w:rsidRPr="003F131D" w:rsidRDefault="003F131D" w:rsidP="003F131D">
            <w:pPr>
              <w:ind w:left="284" w:firstLine="567"/>
              <w:jc w:val="center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601" w:type="dxa"/>
            <w:shd w:val="clear" w:color="auto" w:fill="auto"/>
            <w:vAlign w:val="center"/>
            <w:hideMark/>
          </w:tcPr>
          <w:p w14:paraId="6465EF59" w14:textId="77777777" w:rsidR="003F131D" w:rsidRPr="003F131D" w:rsidRDefault="003F131D" w:rsidP="003F131D">
            <w:pPr>
              <w:ind w:left="284" w:firstLine="567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Расходы на приобретение (производство) энергетических ресурсов, холодной воды и теплоносителя</w:t>
            </w:r>
          </w:p>
        </w:tc>
        <w:tc>
          <w:tcPr>
            <w:tcW w:w="2118" w:type="dxa"/>
            <w:shd w:val="clear" w:color="auto" w:fill="auto"/>
            <w:vAlign w:val="center"/>
          </w:tcPr>
          <w:p w14:paraId="359C032C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41 868,55</w:t>
            </w:r>
          </w:p>
        </w:tc>
        <w:tc>
          <w:tcPr>
            <w:tcW w:w="2222" w:type="dxa"/>
            <w:vAlign w:val="center"/>
          </w:tcPr>
          <w:p w14:paraId="3D3280A8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41 868,55</w:t>
            </w:r>
          </w:p>
        </w:tc>
        <w:tc>
          <w:tcPr>
            <w:tcW w:w="2395" w:type="dxa"/>
            <w:vAlign w:val="center"/>
          </w:tcPr>
          <w:p w14:paraId="557E866B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0,00</w:t>
            </w:r>
          </w:p>
        </w:tc>
      </w:tr>
      <w:tr w:rsidR="003F131D" w:rsidRPr="003F131D" w14:paraId="53B2D887" w14:textId="77777777" w:rsidTr="003F131D">
        <w:trPr>
          <w:trHeight w:val="360"/>
          <w:jc w:val="center"/>
        </w:trPr>
        <w:tc>
          <w:tcPr>
            <w:tcW w:w="995" w:type="dxa"/>
            <w:shd w:val="clear" w:color="auto" w:fill="auto"/>
            <w:vAlign w:val="center"/>
            <w:hideMark/>
          </w:tcPr>
          <w:p w14:paraId="4579999F" w14:textId="77777777" w:rsidR="003F131D" w:rsidRPr="003F131D" w:rsidRDefault="003F131D" w:rsidP="003F131D">
            <w:pPr>
              <w:ind w:left="284" w:firstLine="567"/>
              <w:jc w:val="center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601" w:type="dxa"/>
            <w:shd w:val="clear" w:color="auto" w:fill="auto"/>
            <w:vAlign w:val="center"/>
            <w:hideMark/>
          </w:tcPr>
          <w:p w14:paraId="650734D0" w14:textId="77777777" w:rsidR="003F131D" w:rsidRPr="003F131D" w:rsidRDefault="003F131D" w:rsidP="003F131D">
            <w:pPr>
              <w:ind w:left="284" w:firstLine="567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Прибыль</w:t>
            </w:r>
          </w:p>
        </w:tc>
        <w:tc>
          <w:tcPr>
            <w:tcW w:w="2118" w:type="dxa"/>
            <w:shd w:val="clear" w:color="auto" w:fill="auto"/>
            <w:vAlign w:val="center"/>
          </w:tcPr>
          <w:p w14:paraId="6081F769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256,05</w:t>
            </w:r>
          </w:p>
        </w:tc>
        <w:tc>
          <w:tcPr>
            <w:tcW w:w="2222" w:type="dxa"/>
            <w:vAlign w:val="center"/>
          </w:tcPr>
          <w:p w14:paraId="74FD6DE7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14 732,02</w:t>
            </w:r>
          </w:p>
        </w:tc>
        <w:tc>
          <w:tcPr>
            <w:tcW w:w="2395" w:type="dxa"/>
            <w:vAlign w:val="center"/>
          </w:tcPr>
          <w:p w14:paraId="396E334D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14 475,97</w:t>
            </w:r>
          </w:p>
        </w:tc>
      </w:tr>
      <w:tr w:rsidR="003F131D" w:rsidRPr="003F131D" w14:paraId="255DD0DF" w14:textId="77777777" w:rsidTr="003F131D">
        <w:trPr>
          <w:trHeight w:val="465"/>
          <w:jc w:val="center"/>
        </w:trPr>
        <w:tc>
          <w:tcPr>
            <w:tcW w:w="995" w:type="dxa"/>
            <w:shd w:val="clear" w:color="auto" w:fill="auto"/>
            <w:vAlign w:val="center"/>
            <w:hideMark/>
          </w:tcPr>
          <w:p w14:paraId="0F299ECB" w14:textId="77777777" w:rsidR="003F131D" w:rsidRPr="003F131D" w:rsidRDefault="003F131D" w:rsidP="003F131D">
            <w:pPr>
              <w:ind w:left="284" w:firstLine="567"/>
              <w:jc w:val="center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601" w:type="dxa"/>
            <w:shd w:val="clear" w:color="auto" w:fill="auto"/>
            <w:vAlign w:val="center"/>
            <w:hideMark/>
          </w:tcPr>
          <w:p w14:paraId="4ABD8CDD" w14:textId="77777777" w:rsidR="003F131D" w:rsidRPr="003F131D" w:rsidRDefault="003F131D" w:rsidP="003F131D">
            <w:pPr>
              <w:ind w:left="284" w:firstLine="567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Расчетная предпринимательская прибыль</w:t>
            </w:r>
          </w:p>
        </w:tc>
        <w:tc>
          <w:tcPr>
            <w:tcW w:w="2118" w:type="dxa"/>
            <w:shd w:val="clear" w:color="auto" w:fill="auto"/>
            <w:vAlign w:val="center"/>
          </w:tcPr>
          <w:p w14:paraId="64D1E030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5 103,32</w:t>
            </w:r>
          </w:p>
        </w:tc>
        <w:tc>
          <w:tcPr>
            <w:tcW w:w="2222" w:type="dxa"/>
            <w:vAlign w:val="center"/>
          </w:tcPr>
          <w:p w14:paraId="62926C79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5 103,32</w:t>
            </w:r>
          </w:p>
        </w:tc>
        <w:tc>
          <w:tcPr>
            <w:tcW w:w="2395" w:type="dxa"/>
            <w:vAlign w:val="center"/>
          </w:tcPr>
          <w:p w14:paraId="26585266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0,00</w:t>
            </w:r>
          </w:p>
        </w:tc>
      </w:tr>
      <w:tr w:rsidR="003F131D" w:rsidRPr="003F131D" w14:paraId="612180D7" w14:textId="77777777" w:rsidTr="003F131D">
        <w:trPr>
          <w:trHeight w:val="360"/>
          <w:jc w:val="center"/>
        </w:trPr>
        <w:tc>
          <w:tcPr>
            <w:tcW w:w="995" w:type="dxa"/>
            <w:shd w:val="clear" w:color="auto" w:fill="auto"/>
            <w:vAlign w:val="center"/>
            <w:hideMark/>
          </w:tcPr>
          <w:p w14:paraId="1B22CF3C" w14:textId="77777777" w:rsidR="003F131D" w:rsidRPr="003F131D" w:rsidRDefault="003F131D" w:rsidP="003F131D">
            <w:pPr>
              <w:ind w:left="284" w:firstLine="567"/>
              <w:jc w:val="center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601" w:type="dxa"/>
            <w:shd w:val="clear" w:color="auto" w:fill="auto"/>
            <w:vAlign w:val="center"/>
            <w:hideMark/>
          </w:tcPr>
          <w:p w14:paraId="2174EA92" w14:textId="77777777" w:rsidR="003F131D" w:rsidRPr="003F131D" w:rsidRDefault="003F131D" w:rsidP="003F131D">
            <w:pPr>
              <w:ind w:left="284" w:firstLine="567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Результаты деятельности до перехода к регулированию цен (тарифов) на основе долгосрочных параметров регулирования</w:t>
            </w:r>
          </w:p>
        </w:tc>
        <w:tc>
          <w:tcPr>
            <w:tcW w:w="2118" w:type="dxa"/>
            <w:shd w:val="clear" w:color="auto" w:fill="auto"/>
            <w:vAlign w:val="center"/>
          </w:tcPr>
          <w:p w14:paraId="1D57983E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222" w:type="dxa"/>
            <w:vAlign w:val="center"/>
          </w:tcPr>
          <w:p w14:paraId="447834A7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395" w:type="dxa"/>
            <w:vAlign w:val="center"/>
          </w:tcPr>
          <w:p w14:paraId="5288B200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0,00</w:t>
            </w:r>
          </w:p>
        </w:tc>
      </w:tr>
      <w:tr w:rsidR="003F131D" w:rsidRPr="003F131D" w14:paraId="7AAC9236" w14:textId="77777777" w:rsidTr="003F131D">
        <w:trPr>
          <w:trHeight w:val="1444"/>
          <w:jc w:val="center"/>
        </w:trPr>
        <w:tc>
          <w:tcPr>
            <w:tcW w:w="995" w:type="dxa"/>
            <w:shd w:val="clear" w:color="auto" w:fill="auto"/>
            <w:vAlign w:val="center"/>
            <w:hideMark/>
          </w:tcPr>
          <w:p w14:paraId="5D58A5F3" w14:textId="77777777" w:rsidR="003F131D" w:rsidRPr="003F131D" w:rsidRDefault="003F131D" w:rsidP="003F131D">
            <w:pPr>
              <w:ind w:left="284" w:firstLine="567"/>
              <w:jc w:val="center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601" w:type="dxa"/>
            <w:shd w:val="clear" w:color="auto" w:fill="auto"/>
            <w:vAlign w:val="center"/>
            <w:hideMark/>
          </w:tcPr>
          <w:p w14:paraId="2CE3400F" w14:textId="77777777" w:rsidR="003F131D" w:rsidRPr="003F131D" w:rsidRDefault="003F131D" w:rsidP="003F131D">
            <w:pPr>
              <w:ind w:left="284" w:firstLine="567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Корректировка с целью учета отклонения фактических значений параметров расчета тарифов от значений, учтенных при установлении тарифов</w:t>
            </w:r>
          </w:p>
        </w:tc>
        <w:tc>
          <w:tcPr>
            <w:tcW w:w="2118" w:type="dxa"/>
            <w:shd w:val="clear" w:color="auto" w:fill="auto"/>
            <w:vAlign w:val="center"/>
          </w:tcPr>
          <w:p w14:paraId="251D3EB1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-3 756,47</w:t>
            </w:r>
          </w:p>
        </w:tc>
        <w:tc>
          <w:tcPr>
            <w:tcW w:w="2222" w:type="dxa"/>
            <w:vAlign w:val="center"/>
          </w:tcPr>
          <w:p w14:paraId="6DFACB76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-4 307,61</w:t>
            </w:r>
          </w:p>
        </w:tc>
        <w:tc>
          <w:tcPr>
            <w:tcW w:w="2395" w:type="dxa"/>
            <w:vAlign w:val="center"/>
          </w:tcPr>
          <w:p w14:paraId="495C72CA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-551,14</w:t>
            </w:r>
          </w:p>
        </w:tc>
      </w:tr>
      <w:tr w:rsidR="003F131D" w:rsidRPr="003F131D" w14:paraId="4BC38016" w14:textId="77777777" w:rsidTr="003F131D">
        <w:trPr>
          <w:trHeight w:val="1083"/>
          <w:jc w:val="center"/>
        </w:trPr>
        <w:tc>
          <w:tcPr>
            <w:tcW w:w="995" w:type="dxa"/>
            <w:shd w:val="clear" w:color="auto" w:fill="auto"/>
            <w:vAlign w:val="center"/>
            <w:hideMark/>
          </w:tcPr>
          <w:p w14:paraId="497211DC" w14:textId="77777777" w:rsidR="003F131D" w:rsidRPr="003F131D" w:rsidRDefault="003F131D" w:rsidP="003F131D">
            <w:pPr>
              <w:ind w:left="284" w:firstLine="567"/>
              <w:jc w:val="center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601" w:type="dxa"/>
            <w:shd w:val="clear" w:color="auto" w:fill="auto"/>
            <w:vAlign w:val="center"/>
            <w:hideMark/>
          </w:tcPr>
          <w:p w14:paraId="382402A8" w14:textId="77777777" w:rsidR="003F131D" w:rsidRPr="003F131D" w:rsidRDefault="003F131D" w:rsidP="003F131D">
            <w:pPr>
              <w:ind w:left="284" w:firstLine="567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Корректировка с учетом надежности и качества реализуемых товаров (оказываемых услуг), подлежащая учету в НВВ</w:t>
            </w:r>
          </w:p>
        </w:tc>
        <w:tc>
          <w:tcPr>
            <w:tcW w:w="2118" w:type="dxa"/>
            <w:shd w:val="clear" w:color="auto" w:fill="auto"/>
            <w:vAlign w:val="center"/>
          </w:tcPr>
          <w:p w14:paraId="5886C9C9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222" w:type="dxa"/>
            <w:vAlign w:val="center"/>
          </w:tcPr>
          <w:p w14:paraId="45F80D4B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395" w:type="dxa"/>
            <w:vAlign w:val="center"/>
          </w:tcPr>
          <w:p w14:paraId="5822D7F4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0,00</w:t>
            </w:r>
          </w:p>
        </w:tc>
      </w:tr>
      <w:tr w:rsidR="003F131D" w:rsidRPr="003F131D" w14:paraId="2D72D602" w14:textId="77777777" w:rsidTr="003F131D">
        <w:trPr>
          <w:trHeight w:val="721"/>
          <w:jc w:val="center"/>
        </w:trPr>
        <w:tc>
          <w:tcPr>
            <w:tcW w:w="995" w:type="dxa"/>
            <w:shd w:val="clear" w:color="auto" w:fill="auto"/>
            <w:vAlign w:val="center"/>
            <w:hideMark/>
          </w:tcPr>
          <w:p w14:paraId="26159AAB" w14:textId="77777777" w:rsidR="003F131D" w:rsidRPr="003F131D" w:rsidRDefault="003F131D" w:rsidP="003F131D">
            <w:pPr>
              <w:ind w:left="284" w:firstLine="567"/>
              <w:jc w:val="center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601" w:type="dxa"/>
            <w:shd w:val="clear" w:color="auto" w:fill="auto"/>
            <w:vAlign w:val="center"/>
            <w:hideMark/>
          </w:tcPr>
          <w:p w14:paraId="25DB6152" w14:textId="77777777" w:rsidR="003F131D" w:rsidRPr="003F131D" w:rsidRDefault="003F131D" w:rsidP="003F131D">
            <w:pPr>
              <w:ind w:left="284" w:firstLine="567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Корректировка НВВ в связи с изменением (неисполнением) инвестиционной программы</w:t>
            </w:r>
          </w:p>
        </w:tc>
        <w:tc>
          <w:tcPr>
            <w:tcW w:w="2118" w:type="dxa"/>
            <w:shd w:val="clear" w:color="auto" w:fill="auto"/>
            <w:vAlign w:val="center"/>
          </w:tcPr>
          <w:p w14:paraId="6C316067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222" w:type="dxa"/>
            <w:vAlign w:val="center"/>
          </w:tcPr>
          <w:p w14:paraId="3D4C328C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395" w:type="dxa"/>
            <w:vAlign w:val="center"/>
          </w:tcPr>
          <w:p w14:paraId="2F3C0AB0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0,00</w:t>
            </w:r>
          </w:p>
        </w:tc>
      </w:tr>
      <w:tr w:rsidR="003F131D" w:rsidRPr="003F131D" w14:paraId="2F36BB08" w14:textId="77777777" w:rsidTr="003F131D">
        <w:trPr>
          <w:trHeight w:val="1773"/>
          <w:jc w:val="center"/>
        </w:trPr>
        <w:tc>
          <w:tcPr>
            <w:tcW w:w="995" w:type="dxa"/>
            <w:shd w:val="clear" w:color="auto" w:fill="auto"/>
            <w:vAlign w:val="center"/>
            <w:hideMark/>
          </w:tcPr>
          <w:p w14:paraId="2988DCED" w14:textId="77777777" w:rsidR="003F131D" w:rsidRPr="003F131D" w:rsidRDefault="003F131D" w:rsidP="003F131D">
            <w:pPr>
              <w:ind w:left="284" w:firstLine="567"/>
              <w:jc w:val="center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01" w:type="dxa"/>
            <w:shd w:val="clear" w:color="auto" w:fill="auto"/>
            <w:vAlign w:val="center"/>
            <w:hideMark/>
          </w:tcPr>
          <w:p w14:paraId="02902D8B" w14:textId="77777777" w:rsidR="003F131D" w:rsidRPr="003F131D" w:rsidRDefault="003F131D" w:rsidP="003F131D">
            <w:pPr>
              <w:ind w:left="284" w:firstLine="567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Корректировка,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(расчетных) показателей и отклонение сроков реализации программы….</w:t>
            </w:r>
          </w:p>
        </w:tc>
        <w:tc>
          <w:tcPr>
            <w:tcW w:w="2118" w:type="dxa"/>
            <w:shd w:val="clear" w:color="auto" w:fill="auto"/>
            <w:vAlign w:val="center"/>
          </w:tcPr>
          <w:p w14:paraId="702FDEDF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222" w:type="dxa"/>
            <w:vAlign w:val="center"/>
          </w:tcPr>
          <w:p w14:paraId="778605C0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395" w:type="dxa"/>
            <w:vAlign w:val="center"/>
          </w:tcPr>
          <w:p w14:paraId="6B978784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0,00</w:t>
            </w:r>
          </w:p>
        </w:tc>
      </w:tr>
      <w:tr w:rsidR="003F131D" w:rsidRPr="003F131D" w14:paraId="61DDE0C9" w14:textId="77777777" w:rsidTr="003F131D">
        <w:trPr>
          <w:trHeight w:val="360"/>
          <w:jc w:val="center"/>
        </w:trPr>
        <w:tc>
          <w:tcPr>
            <w:tcW w:w="995" w:type="dxa"/>
            <w:shd w:val="clear" w:color="auto" w:fill="auto"/>
            <w:vAlign w:val="center"/>
          </w:tcPr>
          <w:p w14:paraId="61B1E0EB" w14:textId="77777777" w:rsidR="003F131D" w:rsidRPr="003F131D" w:rsidRDefault="003F131D" w:rsidP="003F131D">
            <w:pPr>
              <w:ind w:left="284" w:firstLine="567"/>
              <w:jc w:val="center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601" w:type="dxa"/>
            <w:shd w:val="clear" w:color="auto" w:fill="auto"/>
            <w:vAlign w:val="center"/>
          </w:tcPr>
          <w:p w14:paraId="000E8E5D" w14:textId="77777777" w:rsidR="003F131D" w:rsidRPr="003F131D" w:rsidRDefault="003F131D" w:rsidP="003F131D">
            <w:pPr>
              <w:ind w:left="284" w:firstLine="567"/>
              <w:jc w:val="center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 xml:space="preserve">ИТОГО необходимая валовая выручка </w:t>
            </w:r>
          </w:p>
        </w:tc>
        <w:tc>
          <w:tcPr>
            <w:tcW w:w="2118" w:type="dxa"/>
            <w:shd w:val="clear" w:color="auto" w:fill="auto"/>
            <w:vAlign w:val="center"/>
          </w:tcPr>
          <w:p w14:paraId="497823FB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127 298,23</w:t>
            </w:r>
          </w:p>
        </w:tc>
        <w:tc>
          <w:tcPr>
            <w:tcW w:w="2222" w:type="dxa"/>
            <w:vAlign w:val="center"/>
          </w:tcPr>
          <w:p w14:paraId="210935BE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141 223,06</w:t>
            </w:r>
          </w:p>
        </w:tc>
        <w:tc>
          <w:tcPr>
            <w:tcW w:w="2395" w:type="dxa"/>
            <w:vAlign w:val="center"/>
          </w:tcPr>
          <w:p w14:paraId="795F8E2A" w14:textId="77777777" w:rsidR="003F131D" w:rsidRPr="003F131D" w:rsidRDefault="003F131D" w:rsidP="003F131D">
            <w:pPr>
              <w:ind w:left="284" w:firstLine="567"/>
              <w:jc w:val="right"/>
              <w:rPr>
                <w:snapToGrid w:val="0"/>
                <w:sz w:val="16"/>
                <w:szCs w:val="16"/>
                <w:lang w:eastAsia="ru-RU"/>
              </w:rPr>
            </w:pPr>
            <w:r w:rsidRPr="003F131D">
              <w:rPr>
                <w:snapToGrid w:val="0"/>
                <w:sz w:val="16"/>
                <w:szCs w:val="16"/>
                <w:lang w:eastAsia="ru-RU"/>
              </w:rPr>
              <w:t>13 924,83</w:t>
            </w:r>
          </w:p>
        </w:tc>
      </w:tr>
    </w:tbl>
    <w:p w14:paraId="358D7457" w14:textId="77777777" w:rsidR="003F131D" w:rsidRDefault="003F131D" w:rsidP="003F131D">
      <w:pPr>
        <w:spacing w:line="276" w:lineRule="auto"/>
        <w:ind w:left="284" w:firstLine="567"/>
        <w:jc w:val="both"/>
        <w:rPr>
          <w:snapToGrid w:val="0"/>
          <w:color w:val="000000"/>
          <w:sz w:val="28"/>
          <w:szCs w:val="28"/>
          <w:lang w:eastAsia="ru-RU"/>
        </w:rPr>
        <w:sectPr w:rsidR="003F131D" w:rsidSect="00FA474F"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</w:p>
    <w:p w14:paraId="18055EDB" w14:textId="2D3A6DA7" w:rsidR="003F131D" w:rsidRPr="003F131D" w:rsidRDefault="003F131D" w:rsidP="003F131D">
      <w:pPr>
        <w:spacing w:line="276" w:lineRule="auto"/>
        <w:ind w:left="284" w:firstLine="567"/>
        <w:jc w:val="both"/>
        <w:rPr>
          <w:snapToGrid w:val="0"/>
          <w:color w:val="000000"/>
          <w:sz w:val="28"/>
          <w:szCs w:val="28"/>
          <w:lang w:eastAsia="ru-RU"/>
        </w:rPr>
      </w:pPr>
      <w:r w:rsidRPr="003F131D">
        <w:rPr>
          <w:snapToGrid w:val="0"/>
          <w:color w:val="000000"/>
          <w:sz w:val="28"/>
          <w:szCs w:val="28"/>
          <w:lang w:eastAsia="ru-RU"/>
        </w:rPr>
        <w:lastRenderedPageBreak/>
        <w:t>В соответствии с подпунктом 5 статьи 3 и статьей 7 Закона о теплоснабжении общими принципами организации отношений в регулировании цен (тарифов) в сфере теплоснабжения являются принцип соблюдения баланса экономических интересов теплоснабжающих организаций и интересов потребителя, принцип обеспечения доступности тепловой энергии (мощности), теплоносителя для потребителей, а также принцип обеспечения экономической обоснованности расходов теплоснабжающих организаций, теплосетевых организаций на производство, передачу и сбыт тепловой энергии (мощности), теплоносителя.</w:t>
      </w:r>
    </w:p>
    <w:p w14:paraId="2114B740" w14:textId="77777777" w:rsidR="003F131D" w:rsidRPr="003F131D" w:rsidRDefault="003F131D" w:rsidP="003F131D">
      <w:pPr>
        <w:spacing w:line="276" w:lineRule="auto"/>
        <w:ind w:left="284" w:firstLine="567"/>
        <w:jc w:val="both"/>
        <w:rPr>
          <w:snapToGrid w:val="0"/>
          <w:color w:val="000000"/>
          <w:sz w:val="28"/>
          <w:szCs w:val="28"/>
          <w:lang w:eastAsia="ru-RU"/>
        </w:rPr>
      </w:pPr>
      <w:r w:rsidRPr="003F131D">
        <w:rPr>
          <w:snapToGrid w:val="0"/>
          <w:color w:val="000000"/>
          <w:sz w:val="28"/>
          <w:szCs w:val="28"/>
          <w:lang w:eastAsia="ru-RU"/>
        </w:rPr>
        <w:t xml:space="preserve">Вместе с тем, согласно частям 1, 2 статьи 157.1 Жилищного кодекса Российской Федерации не допускается повышение размера вносимой гражданами платы за коммунальные услуги выше предельных (максимальных) индексов изменения размера вносимой гражданами платы за коммунальные услуги в муниципальных образованиях, утвержденных высшим должностным лицом субъекта Российской Федерации. </w:t>
      </w:r>
    </w:p>
    <w:p w14:paraId="32C6D4DD" w14:textId="77777777" w:rsidR="003F131D" w:rsidRPr="003F131D" w:rsidRDefault="003F131D" w:rsidP="003F131D">
      <w:pPr>
        <w:spacing w:line="276" w:lineRule="auto"/>
        <w:ind w:left="284" w:firstLine="567"/>
        <w:jc w:val="both"/>
        <w:rPr>
          <w:snapToGrid w:val="0"/>
          <w:color w:val="000000"/>
          <w:sz w:val="28"/>
          <w:szCs w:val="28"/>
          <w:lang w:eastAsia="ru-RU"/>
        </w:rPr>
      </w:pPr>
      <w:r w:rsidRPr="003F131D">
        <w:rPr>
          <w:snapToGrid w:val="0"/>
          <w:color w:val="000000"/>
          <w:sz w:val="28"/>
          <w:szCs w:val="28"/>
          <w:lang w:eastAsia="ru-RU"/>
        </w:rPr>
        <w:t>Предельные индексы устанавливаются на основании индексов изменения вносимой гражданами платы за коммунальные услуги в среднем по субъектам Российской Федерации.</w:t>
      </w:r>
    </w:p>
    <w:p w14:paraId="10E0E81F" w14:textId="77777777" w:rsidR="003F131D" w:rsidRPr="003F131D" w:rsidRDefault="003F131D" w:rsidP="003F131D">
      <w:pPr>
        <w:spacing w:line="276" w:lineRule="auto"/>
        <w:ind w:left="284" w:firstLine="567"/>
        <w:jc w:val="both"/>
        <w:rPr>
          <w:snapToGrid w:val="0"/>
          <w:color w:val="000000"/>
          <w:sz w:val="28"/>
          <w:szCs w:val="28"/>
          <w:lang w:eastAsia="ru-RU"/>
        </w:rPr>
      </w:pPr>
      <w:r w:rsidRPr="003F131D">
        <w:rPr>
          <w:snapToGrid w:val="0"/>
          <w:color w:val="000000"/>
          <w:sz w:val="28"/>
          <w:szCs w:val="28"/>
          <w:lang w:eastAsia="ru-RU"/>
        </w:rPr>
        <w:t>Согласно распоряжению Правительства РФ от 15.11.2018 № 2490-р «Об индексах изменения размера вносимой гражданами платы за коммунальные услуги в среднем по субъектам РФ и предельно допустимых отклонениях по отдельным муниципальным образованиям от величины указанных индексов на 2019 – 2023 годы», по Кемеровской области рост платы граждан за коммунальные услуги, с 1 июля 2019 года в среднем по Кемеровской области установлен в размере 3,0 %.</w:t>
      </w:r>
    </w:p>
    <w:p w14:paraId="1F35ABD4" w14:textId="4AF49FDF" w:rsidR="003F131D" w:rsidRPr="003F131D" w:rsidRDefault="003F131D" w:rsidP="003F131D">
      <w:pPr>
        <w:spacing w:line="276" w:lineRule="auto"/>
        <w:ind w:left="284" w:firstLine="567"/>
        <w:jc w:val="both"/>
        <w:rPr>
          <w:snapToGrid w:val="0"/>
          <w:color w:val="000000"/>
          <w:sz w:val="28"/>
          <w:szCs w:val="28"/>
          <w:lang w:eastAsia="ru-RU"/>
        </w:rPr>
      </w:pPr>
      <w:r w:rsidRPr="003F131D">
        <w:rPr>
          <w:snapToGrid w:val="0"/>
          <w:color w:val="000000"/>
          <w:sz w:val="28"/>
          <w:szCs w:val="28"/>
          <w:lang w:eastAsia="ru-RU"/>
        </w:rPr>
        <w:t>В соответствии с пунктом 4 Решения ФАС России</w:t>
      </w:r>
      <w:r w:rsidRPr="003F131D">
        <w:rPr>
          <w:snapToGrid w:val="0"/>
          <w:sz w:val="28"/>
          <w:szCs w:val="28"/>
          <w:lang w:eastAsia="ru-RU"/>
        </w:rPr>
        <w:t xml:space="preserve">, тарифы для ООО «А-Энерго» на 2019 год </w:t>
      </w:r>
      <w:r w:rsidRPr="003F131D">
        <w:rPr>
          <w:snapToGrid w:val="0"/>
          <w:color w:val="000000"/>
          <w:sz w:val="28"/>
          <w:szCs w:val="28"/>
          <w:lang w:eastAsia="ru-RU"/>
        </w:rPr>
        <w:t xml:space="preserve">необходимо пересмотреть с учетом </w:t>
      </w:r>
      <w:r w:rsidRPr="003F131D">
        <w:rPr>
          <w:snapToGrid w:val="0"/>
          <w:sz w:val="28"/>
          <w:szCs w:val="28"/>
          <w:lang w:eastAsia="ru-RU"/>
        </w:rPr>
        <w:t xml:space="preserve">не превышения предельного индекса изменения размера вносимой гражданами платы за коммунальные услуги в среднем по субъекту Российской Федерации. </w:t>
      </w:r>
      <w:r w:rsidRPr="003F131D">
        <w:rPr>
          <w:snapToGrid w:val="0"/>
          <w:color w:val="000000"/>
          <w:sz w:val="28"/>
          <w:szCs w:val="28"/>
          <w:lang w:eastAsia="ru-RU"/>
        </w:rPr>
        <w:t>Поскольку учет необходимой валовой выручки в сумме 141 223,06 тыс. руб., приведет к росту тарифов на тепловую энергию с 01.08.2019 на 23,99%, и росту вносимой гражданами платы, что приведет к превышению среднего индекса изменения размера вносимой гражданами платы за коммунальные услуги, утвержденного распоряжением Правительства РФ от 15.11.2018</w:t>
      </w:r>
      <w:r>
        <w:rPr>
          <w:snapToGrid w:val="0"/>
          <w:color w:val="000000"/>
          <w:sz w:val="28"/>
          <w:szCs w:val="28"/>
          <w:lang w:eastAsia="ru-RU"/>
        </w:rPr>
        <w:t xml:space="preserve"> </w:t>
      </w:r>
      <w:r w:rsidRPr="003F131D">
        <w:rPr>
          <w:snapToGrid w:val="0"/>
          <w:color w:val="000000"/>
          <w:sz w:val="28"/>
          <w:szCs w:val="28"/>
          <w:lang w:eastAsia="ru-RU"/>
        </w:rPr>
        <w:t>№ 2490-р, а данные расходы не учтены в бюджете муниципального образования г. Мариинск, эксперты предлагают учесть на 2019 год НВВ в сумме 129 039,47 тыс. руб. Остальные расходы в сумме 12 183,59 тыс. руб. необходимо учесть при тарифном регулировании на 2020 год.</w:t>
      </w:r>
    </w:p>
    <w:p w14:paraId="6BCA7BE9" w14:textId="77777777" w:rsidR="003F131D" w:rsidRDefault="003F131D" w:rsidP="003F131D">
      <w:pPr>
        <w:spacing w:line="276" w:lineRule="auto"/>
        <w:ind w:left="284" w:firstLine="567"/>
        <w:jc w:val="both"/>
        <w:rPr>
          <w:snapToGrid w:val="0"/>
          <w:color w:val="000000"/>
          <w:sz w:val="28"/>
          <w:szCs w:val="28"/>
          <w:lang w:eastAsia="ru-RU"/>
        </w:rPr>
        <w:sectPr w:rsidR="003F131D" w:rsidSect="00FA474F"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</w:p>
    <w:p w14:paraId="4D538216" w14:textId="77777777" w:rsidR="003F131D" w:rsidRPr="003F131D" w:rsidRDefault="003F131D" w:rsidP="003F131D">
      <w:pPr>
        <w:spacing w:line="276" w:lineRule="auto"/>
        <w:jc w:val="center"/>
        <w:rPr>
          <w:b/>
          <w:sz w:val="28"/>
          <w:szCs w:val="28"/>
          <w:lang w:eastAsia="ru-RU"/>
        </w:rPr>
      </w:pPr>
      <w:r w:rsidRPr="003F131D">
        <w:rPr>
          <w:b/>
          <w:sz w:val="28"/>
          <w:szCs w:val="28"/>
          <w:lang w:eastAsia="ru-RU"/>
        </w:rPr>
        <w:lastRenderedPageBreak/>
        <w:t>4. Тарифы на тепловую энергию на 2019 год на основании скорректированной необходимой валовой выручки для</w:t>
      </w:r>
    </w:p>
    <w:p w14:paraId="17B2654E" w14:textId="77777777" w:rsidR="003F131D" w:rsidRPr="003F131D" w:rsidRDefault="003F131D" w:rsidP="003F131D">
      <w:pPr>
        <w:spacing w:line="276" w:lineRule="auto"/>
        <w:jc w:val="center"/>
        <w:rPr>
          <w:snapToGrid w:val="0"/>
          <w:color w:val="000000"/>
          <w:sz w:val="28"/>
          <w:szCs w:val="28"/>
        </w:rPr>
      </w:pPr>
      <w:r w:rsidRPr="003F131D">
        <w:rPr>
          <w:b/>
          <w:sz w:val="28"/>
          <w:szCs w:val="28"/>
          <w:lang w:eastAsia="ru-RU"/>
        </w:rPr>
        <w:t>ООО «А-Энерго» на потребительском рынке г. Мариинск</w:t>
      </w:r>
    </w:p>
    <w:p w14:paraId="31E5169C" w14:textId="77777777" w:rsidR="003F131D" w:rsidRPr="003F131D" w:rsidRDefault="003F131D" w:rsidP="003F131D">
      <w:pPr>
        <w:tabs>
          <w:tab w:val="left" w:pos="1134"/>
        </w:tabs>
        <w:spacing w:line="276" w:lineRule="auto"/>
        <w:ind w:firstLine="709"/>
        <w:jc w:val="both"/>
        <w:rPr>
          <w:snapToGrid w:val="0"/>
          <w:color w:val="000000"/>
          <w:sz w:val="28"/>
          <w:szCs w:val="28"/>
          <w:lang w:eastAsia="ru-RU"/>
        </w:rPr>
      </w:pPr>
    </w:p>
    <w:p w14:paraId="3CA13E22" w14:textId="77777777" w:rsidR="003F131D" w:rsidRPr="003F131D" w:rsidRDefault="003F131D" w:rsidP="003F131D">
      <w:pPr>
        <w:tabs>
          <w:tab w:val="left" w:pos="1134"/>
        </w:tabs>
        <w:spacing w:line="276" w:lineRule="auto"/>
        <w:ind w:left="426" w:firstLine="709"/>
        <w:jc w:val="both"/>
        <w:rPr>
          <w:snapToGrid w:val="0"/>
          <w:color w:val="000000"/>
          <w:sz w:val="28"/>
          <w:szCs w:val="28"/>
          <w:lang w:eastAsia="ru-RU"/>
        </w:rPr>
      </w:pPr>
      <w:r w:rsidRPr="003F131D">
        <w:rPr>
          <w:snapToGrid w:val="0"/>
          <w:color w:val="000000"/>
          <w:sz w:val="28"/>
          <w:szCs w:val="28"/>
          <w:lang w:eastAsia="ru-RU"/>
        </w:rPr>
        <w:t>На основании скорректированной необходимой валовой выручки, эксперты рассчитали тарифы на тепловую энергию для ООО «А-Энерго» на 2019 год. Результаты приведены в таблице 2.</w:t>
      </w:r>
    </w:p>
    <w:p w14:paraId="10D96191" w14:textId="77777777" w:rsidR="003F131D" w:rsidRPr="003F131D" w:rsidRDefault="003F131D" w:rsidP="003F131D">
      <w:pPr>
        <w:spacing w:line="276" w:lineRule="auto"/>
        <w:ind w:left="426"/>
        <w:jc w:val="right"/>
        <w:rPr>
          <w:snapToGrid w:val="0"/>
          <w:color w:val="000000"/>
          <w:sz w:val="28"/>
          <w:szCs w:val="28"/>
        </w:rPr>
      </w:pPr>
      <w:r w:rsidRPr="003F131D">
        <w:rPr>
          <w:snapToGrid w:val="0"/>
          <w:color w:val="000000"/>
          <w:sz w:val="28"/>
          <w:szCs w:val="28"/>
        </w:rPr>
        <w:t>Таблица 2</w:t>
      </w:r>
    </w:p>
    <w:p w14:paraId="7E80A887" w14:textId="77777777" w:rsidR="003F131D" w:rsidRPr="003F131D" w:rsidRDefault="003F131D" w:rsidP="003F131D">
      <w:pPr>
        <w:spacing w:line="276" w:lineRule="auto"/>
        <w:ind w:left="426"/>
        <w:jc w:val="center"/>
        <w:rPr>
          <w:b/>
          <w:snapToGrid w:val="0"/>
          <w:color w:val="000000"/>
          <w:sz w:val="28"/>
          <w:szCs w:val="28"/>
        </w:rPr>
      </w:pPr>
      <w:r w:rsidRPr="003F131D">
        <w:rPr>
          <w:b/>
          <w:snapToGrid w:val="0"/>
          <w:color w:val="000000"/>
          <w:sz w:val="28"/>
          <w:szCs w:val="28"/>
        </w:rPr>
        <w:t>Тарифы на тепловую энергию ООО «А-Энерго» на 2019 год</w:t>
      </w:r>
    </w:p>
    <w:tbl>
      <w:tblPr>
        <w:tblW w:w="9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6"/>
        <w:gridCol w:w="6314"/>
        <w:gridCol w:w="2386"/>
      </w:tblGrid>
      <w:tr w:rsidR="003F131D" w:rsidRPr="003F131D" w14:paraId="52E5B283" w14:textId="77777777" w:rsidTr="00C43558">
        <w:trPr>
          <w:trHeight w:val="586"/>
          <w:jc w:val="center"/>
        </w:trPr>
        <w:tc>
          <w:tcPr>
            <w:tcW w:w="1066" w:type="dxa"/>
            <w:shd w:val="clear" w:color="auto" w:fill="auto"/>
            <w:vAlign w:val="center"/>
          </w:tcPr>
          <w:p w14:paraId="28CE2D5E" w14:textId="77777777" w:rsidR="003F131D" w:rsidRPr="003F131D" w:rsidRDefault="003F131D" w:rsidP="003F131D">
            <w:pPr>
              <w:jc w:val="center"/>
              <w:rPr>
                <w:b/>
                <w:snapToGrid w:val="0"/>
                <w:color w:val="000000"/>
                <w:lang w:eastAsia="ru-RU"/>
              </w:rPr>
            </w:pPr>
            <w:r w:rsidRPr="003F131D">
              <w:rPr>
                <w:b/>
                <w:snapToGrid w:val="0"/>
                <w:color w:val="000000"/>
                <w:lang w:eastAsia="ru-RU"/>
              </w:rPr>
              <w:t>№ п/п</w:t>
            </w:r>
          </w:p>
        </w:tc>
        <w:tc>
          <w:tcPr>
            <w:tcW w:w="6314" w:type="dxa"/>
            <w:shd w:val="clear" w:color="auto" w:fill="auto"/>
            <w:vAlign w:val="center"/>
          </w:tcPr>
          <w:p w14:paraId="08AF3F66" w14:textId="77777777" w:rsidR="003F131D" w:rsidRPr="003F131D" w:rsidRDefault="003F131D" w:rsidP="003F131D">
            <w:pPr>
              <w:jc w:val="center"/>
              <w:rPr>
                <w:b/>
                <w:snapToGrid w:val="0"/>
                <w:color w:val="000000"/>
                <w:lang w:eastAsia="ru-RU"/>
              </w:rPr>
            </w:pPr>
            <w:r w:rsidRPr="003F131D">
              <w:rPr>
                <w:b/>
                <w:snapToGrid w:val="0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2386" w:type="dxa"/>
            <w:shd w:val="clear" w:color="auto" w:fill="auto"/>
            <w:vAlign w:val="center"/>
          </w:tcPr>
          <w:p w14:paraId="461FF423" w14:textId="77777777" w:rsidR="003F131D" w:rsidRPr="003F131D" w:rsidRDefault="003F131D" w:rsidP="003F131D">
            <w:pPr>
              <w:jc w:val="center"/>
              <w:rPr>
                <w:b/>
                <w:snapToGrid w:val="0"/>
                <w:color w:val="000000"/>
                <w:lang w:eastAsia="ru-RU"/>
              </w:rPr>
            </w:pPr>
            <w:r w:rsidRPr="003F131D">
              <w:rPr>
                <w:b/>
                <w:snapToGrid w:val="0"/>
                <w:color w:val="000000"/>
                <w:lang w:eastAsia="ru-RU"/>
              </w:rPr>
              <w:t>Предложение экспертов</w:t>
            </w:r>
          </w:p>
        </w:tc>
      </w:tr>
      <w:tr w:rsidR="003F131D" w:rsidRPr="003F131D" w14:paraId="6D4FA52E" w14:textId="77777777" w:rsidTr="00C43558">
        <w:trPr>
          <w:trHeight w:val="289"/>
          <w:jc w:val="center"/>
        </w:trPr>
        <w:tc>
          <w:tcPr>
            <w:tcW w:w="1066" w:type="dxa"/>
            <w:shd w:val="clear" w:color="auto" w:fill="auto"/>
            <w:vAlign w:val="center"/>
          </w:tcPr>
          <w:p w14:paraId="50FE3696" w14:textId="77777777" w:rsidR="003F131D" w:rsidRPr="003F131D" w:rsidRDefault="003F131D" w:rsidP="003F131D">
            <w:pPr>
              <w:jc w:val="center"/>
              <w:rPr>
                <w:snapToGrid w:val="0"/>
                <w:color w:val="000000"/>
                <w:lang w:eastAsia="ru-RU"/>
              </w:rPr>
            </w:pPr>
            <w:r w:rsidRPr="003F131D">
              <w:rPr>
                <w:snapToGrid w:val="0"/>
                <w:color w:val="000000"/>
                <w:lang w:eastAsia="ru-RU"/>
              </w:rPr>
              <w:t>1</w:t>
            </w:r>
          </w:p>
        </w:tc>
        <w:tc>
          <w:tcPr>
            <w:tcW w:w="6314" w:type="dxa"/>
            <w:shd w:val="clear" w:color="auto" w:fill="auto"/>
            <w:vAlign w:val="center"/>
          </w:tcPr>
          <w:p w14:paraId="43810104" w14:textId="77777777" w:rsidR="003F131D" w:rsidRPr="003F131D" w:rsidRDefault="003F131D" w:rsidP="003F131D">
            <w:pPr>
              <w:jc w:val="both"/>
              <w:rPr>
                <w:snapToGrid w:val="0"/>
                <w:color w:val="000000"/>
                <w:lang w:eastAsia="ru-RU"/>
              </w:rPr>
            </w:pPr>
            <w:r w:rsidRPr="003F131D">
              <w:rPr>
                <w:snapToGrid w:val="0"/>
                <w:color w:val="000000"/>
                <w:lang w:eastAsia="ru-RU"/>
              </w:rPr>
              <w:t>НВВ, тыс. руб.</w:t>
            </w:r>
          </w:p>
        </w:tc>
        <w:tc>
          <w:tcPr>
            <w:tcW w:w="2386" w:type="dxa"/>
            <w:shd w:val="clear" w:color="auto" w:fill="auto"/>
            <w:vAlign w:val="center"/>
          </w:tcPr>
          <w:p w14:paraId="4710DF34" w14:textId="77777777" w:rsidR="003F131D" w:rsidRPr="003F131D" w:rsidRDefault="003F131D" w:rsidP="003F131D">
            <w:pPr>
              <w:spacing w:line="276" w:lineRule="auto"/>
              <w:jc w:val="center"/>
              <w:rPr>
                <w:snapToGrid w:val="0"/>
                <w:lang w:eastAsia="ru-RU"/>
              </w:rPr>
            </w:pPr>
            <w:r w:rsidRPr="003F131D">
              <w:rPr>
                <w:snapToGrid w:val="0"/>
                <w:lang w:eastAsia="ru-RU"/>
              </w:rPr>
              <w:t>141 223,06</w:t>
            </w:r>
          </w:p>
        </w:tc>
      </w:tr>
      <w:tr w:rsidR="003F131D" w:rsidRPr="003F131D" w14:paraId="665BE0D1" w14:textId="77777777" w:rsidTr="00C43558">
        <w:trPr>
          <w:trHeight w:val="289"/>
          <w:jc w:val="center"/>
        </w:trPr>
        <w:tc>
          <w:tcPr>
            <w:tcW w:w="1066" w:type="dxa"/>
            <w:shd w:val="clear" w:color="auto" w:fill="auto"/>
            <w:vAlign w:val="center"/>
          </w:tcPr>
          <w:p w14:paraId="2380C701" w14:textId="77777777" w:rsidR="003F131D" w:rsidRPr="003F131D" w:rsidRDefault="003F131D" w:rsidP="003F131D">
            <w:pPr>
              <w:jc w:val="center"/>
              <w:rPr>
                <w:snapToGrid w:val="0"/>
                <w:color w:val="000000"/>
                <w:lang w:eastAsia="ru-RU"/>
              </w:rPr>
            </w:pPr>
            <w:r w:rsidRPr="003F131D">
              <w:rPr>
                <w:snapToGrid w:val="0"/>
                <w:color w:val="000000"/>
                <w:lang w:eastAsia="ru-RU"/>
              </w:rPr>
              <w:t>1.1</w:t>
            </w:r>
          </w:p>
        </w:tc>
        <w:tc>
          <w:tcPr>
            <w:tcW w:w="6314" w:type="dxa"/>
            <w:shd w:val="clear" w:color="auto" w:fill="auto"/>
            <w:vAlign w:val="center"/>
          </w:tcPr>
          <w:p w14:paraId="1E5F3D6B" w14:textId="77777777" w:rsidR="003F131D" w:rsidRPr="003F131D" w:rsidRDefault="003F131D" w:rsidP="003F131D">
            <w:pPr>
              <w:jc w:val="both"/>
              <w:rPr>
                <w:iCs/>
                <w:snapToGrid w:val="0"/>
                <w:color w:val="000000"/>
                <w:lang w:eastAsia="ru-RU"/>
              </w:rPr>
            </w:pPr>
            <w:r w:rsidRPr="003F131D">
              <w:rPr>
                <w:iCs/>
                <w:snapToGrid w:val="0"/>
                <w:color w:val="000000"/>
                <w:lang w:eastAsia="ru-RU"/>
              </w:rPr>
              <w:t>1 полугодие</w:t>
            </w:r>
          </w:p>
        </w:tc>
        <w:tc>
          <w:tcPr>
            <w:tcW w:w="2386" w:type="dxa"/>
            <w:shd w:val="clear" w:color="auto" w:fill="auto"/>
          </w:tcPr>
          <w:p w14:paraId="46C3F35C" w14:textId="77777777" w:rsidR="003F131D" w:rsidRPr="003F131D" w:rsidRDefault="003F131D" w:rsidP="003F131D">
            <w:pPr>
              <w:spacing w:line="276" w:lineRule="auto"/>
              <w:jc w:val="center"/>
              <w:rPr>
                <w:snapToGrid w:val="0"/>
                <w:lang w:eastAsia="ru-RU"/>
              </w:rPr>
            </w:pPr>
            <w:r w:rsidRPr="003F131D">
              <w:rPr>
                <w:snapToGrid w:val="0"/>
                <w:lang w:eastAsia="ru-RU"/>
              </w:rPr>
              <w:t>69 261,85</w:t>
            </w:r>
          </w:p>
        </w:tc>
      </w:tr>
      <w:tr w:rsidR="003F131D" w:rsidRPr="003F131D" w14:paraId="1B5863C7" w14:textId="77777777" w:rsidTr="00C43558">
        <w:trPr>
          <w:trHeight w:val="289"/>
          <w:jc w:val="center"/>
        </w:trPr>
        <w:tc>
          <w:tcPr>
            <w:tcW w:w="1066" w:type="dxa"/>
            <w:shd w:val="clear" w:color="auto" w:fill="auto"/>
            <w:vAlign w:val="center"/>
          </w:tcPr>
          <w:p w14:paraId="6DCCAE4E" w14:textId="77777777" w:rsidR="003F131D" w:rsidRPr="003F131D" w:rsidRDefault="003F131D" w:rsidP="003F131D">
            <w:pPr>
              <w:jc w:val="center"/>
              <w:rPr>
                <w:snapToGrid w:val="0"/>
                <w:color w:val="000000"/>
                <w:lang w:eastAsia="ru-RU"/>
              </w:rPr>
            </w:pPr>
            <w:r w:rsidRPr="003F131D">
              <w:rPr>
                <w:snapToGrid w:val="0"/>
                <w:color w:val="000000"/>
                <w:lang w:eastAsia="ru-RU"/>
              </w:rPr>
              <w:t>1.2</w:t>
            </w:r>
          </w:p>
        </w:tc>
        <w:tc>
          <w:tcPr>
            <w:tcW w:w="6314" w:type="dxa"/>
            <w:shd w:val="clear" w:color="auto" w:fill="auto"/>
            <w:vAlign w:val="center"/>
          </w:tcPr>
          <w:p w14:paraId="6047D441" w14:textId="77777777" w:rsidR="003F131D" w:rsidRPr="003F131D" w:rsidRDefault="003F131D" w:rsidP="003F131D">
            <w:pPr>
              <w:jc w:val="both"/>
              <w:rPr>
                <w:iCs/>
                <w:snapToGrid w:val="0"/>
                <w:color w:val="000000"/>
                <w:lang w:eastAsia="ru-RU"/>
              </w:rPr>
            </w:pPr>
            <w:r w:rsidRPr="003F131D">
              <w:rPr>
                <w:iCs/>
                <w:snapToGrid w:val="0"/>
                <w:color w:val="000000"/>
                <w:lang w:eastAsia="ru-RU"/>
              </w:rPr>
              <w:t>2 полугодие</w:t>
            </w:r>
          </w:p>
        </w:tc>
        <w:tc>
          <w:tcPr>
            <w:tcW w:w="2386" w:type="dxa"/>
            <w:shd w:val="clear" w:color="auto" w:fill="auto"/>
          </w:tcPr>
          <w:p w14:paraId="3EA6AD6F" w14:textId="77777777" w:rsidR="003F131D" w:rsidRPr="003F131D" w:rsidRDefault="003F131D" w:rsidP="003F131D">
            <w:pPr>
              <w:spacing w:line="276" w:lineRule="auto"/>
              <w:jc w:val="center"/>
              <w:rPr>
                <w:snapToGrid w:val="0"/>
                <w:lang w:eastAsia="ru-RU"/>
              </w:rPr>
            </w:pPr>
            <w:r w:rsidRPr="003F131D">
              <w:rPr>
                <w:snapToGrid w:val="0"/>
                <w:lang w:eastAsia="ru-RU"/>
              </w:rPr>
              <w:t>71 961,22</w:t>
            </w:r>
          </w:p>
        </w:tc>
      </w:tr>
      <w:tr w:rsidR="003F131D" w:rsidRPr="003F131D" w14:paraId="3479C8F1" w14:textId="77777777" w:rsidTr="00C43558">
        <w:trPr>
          <w:trHeight w:val="289"/>
          <w:jc w:val="center"/>
        </w:trPr>
        <w:tc>
          <w:tcPr>
            <w:tcW w:w="1066" w:type="dxa"/>
            <w:shd w:val="clear" w:color="auto" w:fill="auto"/>
            <w:vAlign w:val="center"/>
            <w:hideMark/>
          </w:tcPr>
          <w:p w14:paraId="28F884B6" w14:textId="77777777" w:rsidR="003F131D" w:rsidRPr="003F131D" w:rsidRDefault="003F131D" w:rsidP="003F131D">
            <w:pPr>
              <w:jc w:val="center"/>
              <w:rPr>
                <w:snapToGrid w:val="0"/>
                <w:color w:val="000000"/>
                <w:lang w:eastAsia="ru-RU"/>
              </w:rPr>
            </w:pPr>
            <w:r w:rsidRPr="003F131D">
              <w:rPr>
                <w:snapToGrid w:val="0"/>
                <w:color w:val="000000"/>
                <w:lang w:eastAsia="ru-RU"/>
              </w:rPr>
              <w:t>2</w:t>
            </w:r>
          </w:p>
        </w:tc>
        <w:tc>
          <w:tcPr>
            <w:tcW w:w="6314" w:type="dxa"/>
            <w:shd w:val="clear" w:color="auto" w:fill="auto"/>
            <w:vAlign w:val="center"/>
            <w:hideMark/>
          </w:tcPr>
          <w:p w14:paraId="61081587" w14:textId="77777777" w:rsidR="003F131D" w:rsidRPr="003F131D" w:rsidRDefault="003F131D" w:rsidP="003F131D">
            <w:pPr>
              <w:jc w:val="both"/>
              <w:rPr>
                <w:snapToGrid w:val="0"/>
                <w:color w:val="000000"/>
                <w:lang w:eastAsia="ru-RU"/>
              </w:rPr>
            </w:pPr>
            <w:r w:rsidRPr="003F131D">
              <w:rPr>
                <w:snapToGrid w:val="0"/>
                <w:color w:val="000000"/>
                <w:lang w:eastAsia="ru-RU"/>
              </w:rPr>
              <w:t>Полезный отпуск, тыс. Гкал</w:t>
            </w:r>
          </w:p>
        </w:tc>
        <w:tc>
          <w:tcPr>
            <w:tcW w:w="2386" w:type="dxa"/>
            <w:shd w:val="clear" w:color="auto" w:fill="auto"/>
          </w:tcPr>
          <w:p w14:paraId="0E2ECCF7" w14:textId="77777777" w:rsidR="003F131D" w:rsidRPr="003F131D" w:rsidRDefault="003F131D" w:rsidP="003F131D">
            <w:pPr>
              <w:spacing w:line="276" w:lineRule="auto"/>
              <w:jc w:val="center"/>
              <w:rPr>
                <w:snapToGrid w:val="0"/>
                <w:lang w:eastAsia="ru-RU"/>
              </w:rPr>
            </w:pPr>
            <w:r w:rsidRPr="003F131D">
              <w:rPr>
                <w:snapToGrid w:val="0"/>
                <w:lang w:eastAsia="ru-RU"/>
              </w:rPr>
              <w:t>42 390,12</w:t>
            </w:r>
          </w:p>
        </w:tc>
      </w:tr>
      <w:tr w:rsidR="003F131D" w:rsidRPr="003F131D" w14:paraId="68D0CE6A" w14:textId="77777777" w:rsidTr="00C43558">
        <w:trPr>
          <w:trHeight w:val="301"/>
          <w:jc w:val="center"/>
        </w:trPr>
        <w:tc>
          <w:tcPr>
            <w:tcW w:w="1066" w:type="dxa"/>
            <w:shd w:val="clear" w:color="auto" w:fill="auto"/>
            <w:vAlign w:val="center"/>
            <w:hideMark/>
          </w:tcPr>
          <w:p w14:paraId="3F1E9BA5" w14:textId="77777777" w:rsidR="003F131D" w:rsidRPr="003F131D" w:rsidRDefault="003F131D" w:rsidP="003F131D">
            <w:pPr>
              <w:jc w:val="center"/>
              <w:rPr>
                <w:snapToGrid w:val="0"/>
                <w:color w:val="000000"/>
                <w:lang w:eastAsia="ru-RU"/>
              </w:rPr>
            </w:pPr>
            <w:r w:rsidRPr="003F131D">
              <w:rPr>
                <w:snapToGrid w:val="0"/>
                <w:color w:val="000000"/>
                <w:lang w:eastAsia="ru-RU"/>
              </w:rPr>
              <w:t>2.1</w:t>
            </w:r>
          </w:p>
        </w:tc>
        <w:tc>
          <w:tcPr>
            <w:tcW w:w="6314" w:type="dxa"/>
            <w:shd w:val="clear" w:color="auto" w:fill="auto"/>
            <w:vAlign w:val="center"/>
            <w:hideMark/>
          </w:tcPr>
          <w:p w14:paraId="1445D778" w14:textId="77777777" w:rsidR="003F131D" w:rsidRPr="003F131D" w:rsidRDefault="003F131D" w:rsidP="003F131D">
            <w:pPr>
              <w:jc w:val="both"/>
              <w:rPr>
                <w:iCs/>
                <w:snapToGrid w:val="0"/>
                <w:color w:val="000000"/>
                <w:lang w:eastAsia="ru-RU"/>
              </w:rPr>
            </w:pPr>
            <w:r w:rsidRPr="003F131D">
              <w:rPr>
                <w:iCs/>
                <w:snapToGrid w:val="0"/>
                <w:color w:val="000000"/>
                <w:lang w:eastAsia="ru-RU"/>
              </w:rPr>
              <w:t>1 полугодие</w:t>
            </w:r>
          </w:p>
        </w:tc>
        <w:tc>
          <w:tcPr>
            <w:tcW w:w="2386" w:type="dxa"/>
            <w:shd w:val="clear" w:color="auto" w:fill="auto"/>
          </w:tcPr>
          <w:p w14:paraId="5667D7DB" w14:textId="77777777" w:rsidR="003F131D" w:rsidRPr="003F131D" w:rsidRDefault="003F131D" w:rsidP="003F131D">
            <w:pPr>
              <w:spacing w:line="276" w:lineRule="auto"/>
              <w:jc w:val="center"/>
              <w:rPr>
                <w:snapToGrid w:val="0"/>
                <w:lang w:eastAsia="ru-RU"/>
              </w:rPr>
            </w:pPr>
            <w:r w:rsidRPr="003F131D">
              <w:rPr>
                <w:snapToGrid w:val="0"/>
                <w:lang w:eastAsia="ru-RU"/>
              </w:rPr>
              <w:t>23 064,07</w:t>
            </w:r>
          </w:p>
        </w:tc>
      </w:tr>
      <w:tr w:rsidR="003F131D" w:rsidRPr="003F131D" w14:paraId="07935675" w14:textId="77777777" w:rsidTr="00C43558">
        <w:trPr>
          <w:trHeight w:val="301"/>
          <w:jc w:val="center"/>
        </w:trPr>
        <w:tc>
          <w:tcPr>
            <w:tcW w:w="1066" w:type="dxa"/>
            <w:shd w:val="clear" w:color="auto" w:fill="auto"/>
            <w:vAlign w:val="center"/>
            <w:hideMark/>
          </w:tcPr>
          <w:p w14:paraId="2D8B9AE4" w14:textId="77777777" w:rsidR="003F131D" w:rsidRPr="003F131D" w:rsidRDefault="003F131D" w:rsidP="003F131D">
            <w:pPr>
              <w:jc w:val="center"/>
              <w:rPr>
                <w:snapToGrid w:val="0"/>
                <w:color w:val="000000"/>
                <w:lang w:eastAsia="ru-RU"/>
              </w:rPr>
            </w:pPr>
            <w:r w:rsidRPr="003F131D">
              <w:rPr>
                <w:snapToGrid w:val="0"/>
                <w:color w:val="000000"/>
                <w:lang w:eastAsia="ru-RU"/>
              </w:rPr>
              <w:t>2.2</w:t>
            </w:r>
          </w:p>
        </w:tc>
        <w:tc>
          <w:tcPr>
            <w:tcW w:w="6314" w:type="dxa"/>
            <w:shd w:val="clear" w:color="auto" w:fill="auto"/>
            <w:vAlign w:val="center"/>
            <w:hideMark/>
          </w:tcPr>
          <w:p w14:paraId="5FC1E342" w14:textId="77777777" w:rsidR="003F131D" w:rsidRPr="003F131D" w:rsidRDefault="003F131D" w:rsidP="003F131D">
            <w:pPr>
              <w:jc w:val="both"/>
              <w:rPr>
                <w:iCs/>
                <w:snapToGrid w:val="0"/>
                <w:color w:val="000000"/>
                <w:lang w:eastAsia="ru-RU"/>
              </w:rPr>
            </w:pPr>
            <w:r w:rsidRPr="003F131D">
              <w:rPr>
                <w:iCs/>
                <w:snapToGrid w:val="0"/>
                <w:color w:val="000000"/>
                <w:lang w:eastAsia="ru-RU"/>
              </w:rPr>
              <w:t>2 полугодие</w:t>
            </w:r>
          </w:p>
        </w:tc>
        <w:tc>
          <w:tcPr>
            <w:tcW w:w="2386" w:type="dxa"/>
            <w:shd w:val="clear" w:color="auto" w:fill="auto"/>
          </w:tcPr>
          <w:p w14:paraId="2C38514A" w14:textId="77777777" w:rsidR="003F131D" w:rsidRPr="003F131D" w:rsidRDefault="003F131D" w:rsidP="003F131D">
            <w:pPr>
              <w:spacing w:line="276" w:lineRule="auto"/>
              <w:jc w:val="center"/>
              <w:rPr>
                <w:snapToGrid w:val="0"/>
                <w:lang w:eastAsia="ru-RU"/>
              </w:rPr>
            </w:pPr>
            <w:r w:rsidRPr="003F131D">
              <w:rPr>
                <w:snapToGrid w:val="0"/>
                <w:lang w:eastAsia="ru-RU"/>
              </w:rPr>
              <w:t>19 326,05</w:t>
            </w:r>
          </w:p>
        </w:tc>
      </w:tr>
      <w:tr w:rsidR="003F131D" w:rsidRPr="003F131D" w14:paraId="0307A6F2" w14:textId="77777777" w:rsidTr="00C43558">
        <w:trPr>
          <w:trHeight w:val="289"/>
          <w:jc w:val="center"/>
        </w:trPr>
        <w:tc>
          <w:tcPr>
            <w:tcW w:w="1066" w:type="dxa"/>
            <w:shd w:val="clear" w:color="auto" w:fill="auto"/>
            <w:vAlign w:val="center"/>
            <w:hideMark/>
          </w:tcPr>
          <w:p w14:paraId="3A68806D" w14:textId="77777777" w:rsidR="003F131D" w:rsidRPr="003F131D" w:rsidRDefault="003F131D" w:rsidP="003F131D">
            <w:pPr>
              <w:jc w:val="center"/>
              <w:rPr>
                <w:snapToGrid w:val="0"/>
                <w:lang w:eastAsia="ru-RU"/>
              </w:rPr>
            </w:pPr>
            <w:r w:rsidRPr="003F131D">
              <w:rPr>
                <w:snapToGrid w:val="0"/>
                <w:lang w:eastAsia="ru-RU"/>
              </w:rPr>
              <w:t>3</w:t>
            </w:r>
          </w:p>
        </w:tc>
        <w:tc>
          <w:tcPr>
            <w:tcW w:w="6314" w:type="dxa"/>
            <w:shd w:val="clear" w:color="auto" w:fill="auto"/>
            <w:vAlign w:val="center"/>
            <w:hideMark/>
          </w:tcPr>
          <w:p w14:paraId="561398BB" w14:textId="77777777" w:rsidR="003F131D" w:rsidRPr="003F131D" w:rsidRDefault="003F131D" w:rsidP="003F131D">
            <w:pPr>
              <w:jc w:val="both"/>
              <w:rPr>
                <w:snapToGrid w:val="0"/>
                <w:lang w:eastAsia="ru-RU"/>
              </w:rPr>
            </w:pPr>
            <w:r w:rsidRPr="003F131D">
              <w:rPr>
                <w:snapToGrid w:val="0"/>
                <w:lang w:eastAsia="ru-RU"/>
              </w:rPr>
              <w:t>Тариф, руб./Гкал, в т.ч.:</w:t>
            </w:r>
          </w:p>
        </w:tc>
        <w:tc>
          <w:tcPr>
            <w:tcW w:w="2386" w:type="dxa"/>
            <w:shd w:val="clear" w:color="auto" w:fill="auto"/>
            <w:vAlign w:val="center"/>
          </w:tcPr>
          <w:p w14:paraId="48D7348B" w14:textId="77777777" w:rsidR="003F131D" w:rsidRPr="003F131D" w:rsidRDefault="003F131D" w:rsidP="003F131D">
            <w:pPr>
              <w:spacing w:line="276" w:lineRule="auto"/>
              <w:jc w:val="center"/>
              <w:rPr>
                <w:snapToGrid w:val="0"/>
                <w:lang w:eastAsia="ru-RU"/>
              </w:rPr>
            </w:pPr>
          </w:p>
        </w:tc>
      </w:tr>
      <w:tr w:rsidR="003F131D" w:rsidRPr="003F131D" w14:paraId="4D5D33AE" w14:textId="77777777" w:rsidTr="00C43558">
        <w:trPr>
          <w:trHeight w:val="301"/>
          <w:jc w:val="center"/>
        </w:trPr>
        <w:tc>
          <w:tcPr>
            <w:tcW w:w="1066" w:type="dxa"/>
            <w:shd w:val="clear" w:color="auto" w:fill="auto"/>
            <w:vAlign w:val="center"/>
            <w:hideMark/>
          </w:tcPr>
          <w:p w14:paraId="579C3B59" w14:textId="77777777" w:rsidR="003F131D" w:rsidRPr="003F131D" w:rsidRDefault="003F131D" w:rsidP="003F131D">
            <w:pPr>
              <w:jc w:val="center"/>
              <w:rPr>
                <w:snapToGrid w:val="0"/>
                <w:lang w:eastAsia="ru-RU"/>
              </w:rPr>
            </w:pPr>
            <w:r w:rsidRPr="003F131D">
              <w:rPr>
                <w:snapToGrid w:val="0"/>
                <w:lang w:eastAsia="ru-RU"/>
              </w:rPr>
              <w:t>3.1</w:t>
            </w:r>
          </w:p>
        </w:tc>
        <w:tc>
          <w:tcPr>
            <w:tcW w:w="6314" w:type="dxa"/>
            <w:shd w:val="clear" w:color="auto" w:fill="auto"/>
            <w:vAlign w:val="center"/>
            <w:hideMark/>
          </w:tcPr>
          <w:p w14:paraId="1F9DB056" w14:textId="77777777" w:rsidR="003F131D" w:rsidRPr="003F131D" w:rsidRDefault="003F131D" w:rsidP="003F131D">
            <w:pPr>
              <w:jc w:val="both"/>
              <w:rPr>
                <w:iCs/>
                <w:snapToGrid w:val="0"/>
                <w:lang w:eastAsia="ru-RU"/>
              </w:rPr>
            </w:pPr>
            <w:r w:rsidRPr="003F131D">
              <w:rPr>
                <w:iCs/>
                <w:snapToGrid w:val="0"/>
                <w:lang w:eastAsia="ru-RU"/>
              </w:rPr>
              <w:t>с 1 января</w:t>
            </w:r>
          </w:p>
        </w:tc>
        <w:tc>
          <w:tcPr>
            <w:tcW w:w="2386" w:type="dxa"/>
            <w:shd w:val="clear" w:color="auto" w:fill="auto"/>
            <w:vAlign w:val="center"/>
          </w:tcPr>
          <w:p w14:paraId="7F82860A" w14:textId="77777777" w:rsidR="003F131D" w:rsidRPr="003F131D" w:rsidRDefault="003F131D" w:rsidP="003F131D">
            <w:pPr>
              <w:spacing w:line="276" w:lineRule="auto"/>
              <w:jc w:val="center"/>
              <w:rPr>
                <w:snapToGrid w:val="0"/>
                <w:lang w:eastAsia="ru-RU"/>
              </w:rPr>
            </w:pPr>
            <w:r w:rsidRPr="003F131D">
              <w:rPr>
                <w:snapToGrid w:val="0"/>
                <w:lang w:eastAsia="ru-RU"/>
              </w:rPr>
              <w:t>3 003,02</w:t>
            </w:r>
          </w:p>
        </w:tc>
      </w:tr>
      <w:tr w:rsidR="003F131D" w:rsidRPr="003F131D" w14:paraId="04E5C366" w14:textId="77777777" w:rsidTr="00C43558">
        <w:trPr>
          <w:trHeight w:val="301"/>
          <w:jc w:val="center"/>
        </w:trPr>
        <w:tc>
          <w:tcPr>
            <w:tcW w:w="1066" w:type="dxa"/>
            <w:shd w:val="clear" w:color="auto" w:fill="auto"/>
            <w:vAlign w:val="center"/>
            <w:hideMark/>
          </w:tcPr>
          <w:p w14:paraId="0B947268" w14:textId="77777777" w:rsidR="003F131D" w:rsidRPr="003F131D" w:rsidRDefault="003F131D" w:rsidP="003F131D">
            <w:pPr>
              <w:jc w:val="center"/>
              <w:rPr>
                <w:snapToGrid w:val="0"/>
                <w:lang w:eastAsia="ru-RU"/>
              </w:rPr>
            </w:pPr>
            <w:r w:rsidRPr="003F131D">
              <w:rPr>
                <w:snapToGrid w:val="0"/>
                <w:lang w:eastAsia="ru-RU"/>
              </w:rPr>
              <w:t>3.2</w:t>
            </w:r>
          </w:p>
        </w:tc>
        <w:tc>
          <w:tcPr>
            <w:tcW w:w="6314" w:type="dxa"/>
            <w:shd w:val="clear" w:color="auto" w:fill="auto"/>
            <w:vAlign w:val="center"/>
            <w:hideMark/>
          </w:tcPr>
          <w:p w14:paraId="58F5AB3D" w14:textId="77777777" w:rsidR="003F131D" w:rsidRPr="003F131D" w:rsidRDefault="003F131D" w:rsidP="003F131D">
            <w:pPr>
              <w:jc w:val="both"/>
              <w:rPr>
                <w:iCs/>
                <w:snapToGrid w:val="0"/>
                <w:lang w:eastAsia="ru-RU"/>
              </w:rPr>
            </w:pPr>
            <w:r w:rsidRPr="003F131D">
              <w:rPr>
                <w:iCs/>
                <w:snapToGrid w:val="0"/>
                <w:lang w:eastAsia="ru-RU"/>
              </w:rPr>
              <w:t>с 1 июля</w:t>
            </w:r>
          </w:p>
        </w:tc>
        <w:tc>
          <w:tcPr>
            <w:tcW w:w="2386" w:type="dxa"/>
            <w:shd w:val="clear" w:color="auto" w:fill="auto"/>
            <w:vAlign w:val="center"/>
          </w:tcPr>
          <w:p w14:paraId="63B72A7C" w14:textId="77777777" w:rsidR="003F131D" w:rsidRPr="003F131D" w:rsidRDefault="003F131D" w:rsidP="003F131D">
            <w:pPr>
              <w:spacing w:line="276" w:lineRule="auto"/>
              <w:jc w:val="center"/>
              <w:rPr>
                <w:snapToGrid w:val="0"/>
                <w:lang w:eastAsia="ru-RU"/>
              </w:rPr>
            </w:pPr>
            <w:r w:rsidRPr="003F131D">
              <w:rPr>
                <w:snapToGrid w:val="0"/>
                <w:lang w:eastAsia="ru-RU"/>
              </w:rPr>
              <w:t>3 723,53</w:t>
            </w:r>
          </w:p>
        </w:tc>
      </w:tr>
      <w:tr w:rsidR="003F131D" w:rsidRPr="003F131D" w14:paraId="4514D92A" w14:textId="77777777" w:rsidTr="00C43558">
        <w:trPr>
          <w:trHeight w:val="301"/>
          <w:jc w:val="center"/>
        </w:trPr>
        <w:tc>
          <w:tcPr>
            <w:tcW w:w="1066" w:type="dxa"/>
            <w:shd w:val="clear" w:color="auto" w:fill="auto"/>
            <w:vAlign w:val="center"/>
            <w:hideMark/>
          </w:tcPr>
          <w:p w14:paraId="7D85C631" w14:textId="77777777" w:rsidR="003F131D" w:rsidRPr="003F131D" w:rsidRDefault="003F131D" w:rsidP="003F131D">
            <w:pPr>
              <w:jc w:val="center"/>
              <w:rPr>
                <w:snapToGrid w:val="0"/>
                <w:lang w:eastAsia="ru-RU"/>
              </w:rPr>
            </w:pPr>
            <w:r w:rsidRPr="003F131D">
              <w:rPr>
                <w:snapToGrid w:val="0"/>
                <w:lang w:eastAsia="ru-RU"/>
              </w:rPr>
              <w:t>3.2.1.</w:t>
            </w:r>
          </w:p>
        </w:tc>
        <w:tc>
          <w:tcPr>
            <w:tcW w:w="6314" w:type="dxa"/>
            <w:shd w:val="clear" w:color="auto" w:fill="auto"/>
            <w:vAlign w:val="center"/>
            <w:hideMark/>
          </w:tcPr>
          <w:p w14:paraId="1011311A" w14:textId="77777777" w:rsidR="003F131D" w:rsidRPr="003F131D" w:rsidRDefault="003F131D" w:rsidP="003F131D">
            <w:pPr>
              <w:jc w:val="both"/>
              <w:rPr>
                <w:iCs/>
                <w:snapToGrid w:val="0"/>
                <w:lang w:eastAsia="ru-RU"/>
              </w:rPr>
            </w:pPr>
            <w:r w:rsidRPr="003F131D">
              <w:rPr>
                <w:iCs/>
                <w:snapToGrid w:val="0"/>
                <w:lang w:eastAsia="ru-RU"/>
              </w:rPr>
              <w:t>Изменение тарифа с 1 июля</w:t>
            </w:r>
          </w:p>
        </w:tc>
        <w:tc>
          <w:tcPr>
            <w:tcW w:w="2386" w:type="dxa"/>
            <w:shd w:val="clear" w:color="auto" w:fill="auto"/>
            <w:vAlign w:val="center"/>
          </w:tcPr>
          <w:p w14:paraId="7E956A1D" w14:textId="77777777" w:rsidR="003F131D" w:rsidRPr="003F131D" w:rsidRDefault="003F131D" w:rsidP="003F131D">
            <w:pPr>
              <w:spacing w:line="276" w:lineRule="auto"/>
              <w:jc w:val="center"/>
              <w:rPr>
                <w:snapToGrid w:val="0"/>
                <w:lang w:eastAsia="ru-RU"/>
              </w:rPr>
            </w:pPr>
            <w:r w:rsidRPr="003F131D">
              <w:rPr>
                <w:snapToGrid w:val="0"/>
                <w:lang w:eastAsia="ru-RU"/>
              </w:rPr>
              <w:t>23,99%</w:t>
            </w:r>
          </w:p>
        </w:tc>
      </w:tr>
      <w:tr w:rsidR="003F131D" w:rsidRPr="003F131D" w14:paraId="53E3E3A8" w14:textId="77777777" w:rsidTr="00C43558">
        <w:trPr>
          <w:trHeight w:val="301"/>
          <w:jc w:val="center"/>
        </w:trPr>
        <w:tc>
          <w:tcPr>
            <w:tcW w:w="1066" w:type="dxa"/>
            <w:shd w:val="clear" w:color="auto" w:fill="auto"/>
            <w:vAlign w:val="center"/>
          </w:tcPr>
          <w:p w14:paraId="4BDBF933" w14:textId="77777777" w:rsidR="003F131D" w:rsidRPr="003F131D" w:rsidRDefault="003F131D" w:rsidP="003F131D">
            <w:pPr>
              <w:jc w:val="center"/>
              <w:rPr>
                <w:snapToGrid w:val="0"/>
                <w:lang w:eastAsia="ru-RU"/>
              </w:rPr>
            </w:pPr>
            <w:r w:rsidRPr="003F131D">
              <w:rPr>
                <w:snapToGrid w:val="0"/>
                <w:lang w:eastAsia="ru-RU"/>
              </w:rPr>
              <w:t>4</w:t>
            </w:r>
          </w:p>
        </w:tc>
        <w:tc>
          <w:tcPr>
            <w:tcW w:w="6314" w:type="dxa"/>
            <w:shd w:val="clear" w:color="auto" w:fill="auto"/>
            <w:vAlign w:val="center"/>
          </w:tcPr>
          <w:p w14:paraId="50F3E44E" w14:textId="77777777" w:rsidR="003F131D" w:rsidRPr="003F131D" w:rsidRDefault="003F131D" w:rsidP="003F131D">
            <w:pPr>
              <w:jc w:val="both"/>
              <w:rPr>
                <w:snapToGrid w:val="0"/>
                <w:color w:val="000000"/>
                <w:lang w:eastAsia="ru-RU"/>
              </w:rPr>
            </w:pPr>
            <w:r w:rsidRPr="003F131D">
              <w:rPr>
                <w:snapToGrid w:val="0"/>
                <w:color w:val="000000"/>
                <w:lang w:eastAsia="ru-RU"/>
              </w:rPr>
              <w:t>НВВ, тыс. руб.</w:t>
            </w:r>
          </w:p>
        </w:tc>
        <w:tc>
          <w:tcPr>
            <w:tcW w:w="2386" w:type="dxa"/>
            <w:shd w:val="clear" w:color="auto" w:fill="auto"/>
          </w:tcPr>
          <w:p w14:paraId="378A68D1" w14:textId="77777777" w:rsidR="003F131D" w:rsidRPr="003F131D" w:rsidRDefault="003F131D" w:rsidP="003F131D">
            <w:pPr>
              <w:spacing w:line="276" w:lineRule="auto"/>
              <w:jc w:val="center"/>
              <w:rPr>
                <w:snapToGrid w:val="0"/>
                <w:lang w:eastAsia="ru-RU"/>
              </w:rPr>
            </w:pPr>
            <w:r w:rsidRPr="003F131D">
              <w:rPr>
                <w:snapToGrid w:val="0"/>
                <w:lang w:eastAsia="ru-RU"/>
              </w:rPr>
              <w:t>129 039,47</w:t>
            </w:r>
          </w:p>
        </w:tc>
      </w:tr>
      <w:tr w:rsidR="003F131D" w:rsidRPr="003F131D" w14:paraId="7DED4D60" w14:textId="77777777" w:rsidTr="00C43558">
        <w:trPr>
          <w:trHeight w:val="301"/>
          <w:jc w:val="center"/>
        </w:trPr>
        <w:tc>
          <w:tcPr>
            <w:tcW w:w="1066" w:type="dxa"/>
            <w:shd w:val="clear" w:color="auto" w:fill="auto"/>
            <w:vAlign w:val="center"/>
          </w:tcPr>
          <w:p w14:paraId="68A173AE" w14:textId="77777777" w:rsidR="003F131D" w:rsidRPr="003F131D" w:rsidRDefault="003F131D" w:rsidP="003F131D">
            <w:pPr>
              <w:jc w:val="center"/>
              <w:rPr>
                <w:snapToGrid w:val="0"/>
                <w:lang w:eastAsia="ru-RU"/>
              </w:rPr>
            </w:pPr>
            <w:r w:rsidRPr="003F131D">
              <w:rPr>
                <w:snapToGrid w:val="0"/>
                <w:lang w:eastAsia="ru-RU"/>
              </w:rPr>
              <w:t>4.1</w:t>
            </w:r>
          </w:p>
        </w:tc>
        <w:tc>
          <w:tcPr>
            <w:tcW w:w="6314" w:type="dxa"/>
            <w:shd w:val="clear" w:color="auto" w:fill="auto"/>
            <w:vAlign w:val="center"/>
          </w:tcPr>
          <w:p w14:paraId="14DFB746" w14:textId="77777777" w:rsidR="003F131D" w:rsidRPr="003F131D" w:rsidRDefault="003F131D" w:rsidP="003F131D">
            <w:pPr>
              <w:jc w:val="both"/>
              <w:rPr>
                <w:iCs/>
                <w:snapToGrid w:val="0"/>
                <w:color w:val="000000"/>
                <w:lang w:eastAsia="ru-RU"/>
              </w:rPr>
            </w:pPr>
            <w:r w:rsidRPr="003F131D">
              <w:rPr>
                <w:iCs/>
                <w:snapToGrid w:val="0"/>
                <w:color w:val="000000"/>
                <w:lang w:eastAsia="ru-RU"/>
              </w:rPr>
              <w:t>1 полугодие</w:t>
            </w:r>
          </w:p>
        </w:tc>
        <w:tc>
          <w:tcPr>
            <w:tcW w:w="2386" w:type="dxa"/>
            <w:shd w:val="clear" w:color="auto" w:fill="auto"/>
          </w:tcPr>
          <w:p w14:paraId="6586C2D5" w14:textId="77777777" w:rsidR="003F131D" w:rsidRPr="003F131D" w:rsidRDefault="003F131D" w:rsidP="003F131D">
            <w:pPr>
              <w:spacing w:line="276" w:lineRule="auto"/>
              <w:jc w:val="center"/>
              <w:rPr>
                <w:snapToGrid w:val="0"/>
                <w:lang w:eastAsia="ru-RU"/>
              </w:rPr>
            </w:pPr>
            <w:r w:rsidRPr="003F131D">
              <w:rPr>
                <w:snapToGrid w:val="0"/>
                <w:lang w:eastAsia="ru-RU"/>
              </w:rPr>
              <w:t>69 261,85</w:t>
            </w:r>
          </w:p>
        </w:tc>
      </w:tr>
      <w:tr w:rsidR="003F131D" w:rsidRPr="003F131D" w14:paraId="7979DE0B" w14:textId="77777777" w:rsidTr="00C43558">
        <w:trPr>
          <w:trHeight w:val="301"/>
          <w:jc w:val="center"/>
        </w:trPr>
        <w:tc>
          <w:tcPr>
            <w:tcW w:w="1066" w:type="dxa"/>
            <w:shd w:val="clear" w:color="auto" w:fill="auto"/>
            <w:vAlign w:val="center"/>
          </w:tcPr>
          <w:p w14:paraId="13BE6093" w14:textId="77777777" w:rsidR="003F131D" w:rsidRPr="003F131D" w:rsidRDefault="003F131D" w:rsidP="003F131D">
            <w:pPr>
              <w:jc w:val="center"/>
              <w:rPr>
                <w:snapToGrid w:val="0"/>
                <w:lang w:eastAsia="ru-RU"/>
              </w:rPr>
            </w:pPr>
            <w:r w:rsidRPr="003F131D">
              <w:rPr>
                <w:snapToGrid w:val="0"/>
                <w:lang w:eastAsia="ru-RU"/>
              </w:rPr>
              <w:t>4.2</w:t>
            </w:r>
          </w:p>
        </w:tc>
        <w:tc>
          <w:tcPr>
            <w:tcW w:w="6314" w:type="dxa"/>
            <w:shd w:val="clear" w:color="auto" w:fill="auto"/>
            <w:vAlign w:val="center"/>
          </w:tcPr>
          <w:p w14:paraId="098BB542" w14:textId="77777777" w:rsidR="003F131D" w:rsidRPr="003F131D" w:rsidRDefault="003F131D" w:rsidP="003F131D">
            <w:pPr>
              <w:jc w:val="both"/>
              <w:rPr>
                <w:iCs/>
                <w:snapToGrid w:val="0"/>
                <w:color w:val="000000"/>
                <w:lang w:eastAsia="ru-RU"/>
              </w:rPr>
            </w:pPr>
            <w:r w:rsidRPr="003F131D">
              <w:rPr>
                <w:iCs/>
                <w:snapToGrid w:val="0"/>
                <w:color w:val="000000"/>
                <w:lang w:eastAsia="ru-RU"/>
              </w:rPr>
              <w:t>2 полугодие (с учетом ограничения по росту)</w:t>
            </w:r>
          </w:p>
        </w:tc>
        <w:tc>
          <w:tcPr>
            <w:tcW w:w="2386" w:type="dxa"/>
            <w:shd w:val="clear" w:color="auto" w:fill="auto"/>
          </w:tcPr>
          <w:p w14:paraId="4FB54DE3" w14:textId="77777777" w:rsidR="003F131D" w:rsidRPr="003F131D" w:rsidRDefault="003F131D" w:rsidP="003F131D">
            <w:pPr>
              <w:spacing w:line="276" w:lineRule="auto"/>
              <w:jc w:val="center"/>
              <w:rPr>
                <w:snapToGrid w:val="0"/>
                <w:lang w:eastAsia="ru-RU"/>
              </w:rPr>
            </w:pPr>
            <w:r w:rsidRPr="003F131D">
              <w:rPr>
                <w:snapToGrid w:val="0"/>
                <w:lang w:eastAsia="ru-RU"/>
              </w:rPr>
              <w:t>59 777,63</w:t>
            </w:r>
          </w:p>
        </w:tc>
      </w:tr>
      <w:tr w:rsidR="003F131D" w:rsidRPr="003F131D" w14:paraId="07B92E97" w14:textId="77777777" w:rsidTr="00C43558">
        <w:trPr>
          <w:trHeight w:val="301"/>
          <w:jc w:val="center"/>
        </w:trPr>
        <w:tc>
          <w:tcPr>
            <w:tcW w:w="1066" w:type="dxa"/>
            <w:shd w:val="clear" w:color="auto" w:fill="auto"/>
            <w:vAlign w:val="center"/>
          </w:tcPr>
          <w:p w14:paraId="5348515E" w14:textId="77777777" w:rsidR="003F131D" w:rsidRPr="003F131D" w:rsidRDefault="003F131D" w:rsidP="003F131D">
            <w:pPr>
              <w:jc w:val="center"/>
              <w:rPr>
                <w:b/>
                <w:snapToGrid w:val="0"/>
                <w:lang w:eastAsia="ru-RU"/>
              </w:rPr>
            </w:pPr>
            <w:r w:rsidRPr="003F131D">
              <w:rPr>
                <w:b/>
                <w:snapToGrid w:val="0"/>
                <w:lang w:eastAsia="ru-RU"/>
              </w:rPr>
              <w:t>5</w:t>
            </w:r>
          </w:p>
        </w:tc>
        <w:tc>
          <w:tcPr>
            <w:tcW w:w="6314" w:type="dxa"/>
            <w:shd w:val="clear" w:color="auto" w:fill="auto"/>
            <w:vAlign w:val="center"/>
          </w:tcPr>
          <w:p w14:paraId="18666947" w14:textId="77777777" w:rsidR="003F131D" w:rsidRPr="003F131D" w:rsidRDefault="003F131D" w:rsidP="003F131D">
            <w:pPr>
              <w:jc w:val="both"/>
              <w:rPr>
                <w:b/>
                <w:snapToGrid w:val="0"/>
                <w:lang w:eastAsia="ru-RU"/>
              </w:rPr>
            </w:pPr>
            <w:r w:rsidRPr="003F131D">
              <w:rPr>
                <w:b/>
                <w:snapToGrid w:val="0"/>
                <w:lang w:eastAsia="ru-RU"/>
              </w:rPr>
              <w:t>Тариф, руб./Гкал, в т.ч.:</w:t>
            </w:r>
          </w:p>
        </w:tc>
        <w:tc>
          <w:tcPr>
            <w:tcW w:w="2386" w:type="dxa"/>
            <w:shd w:val="clear" w:color="auto" w:fill="auto"/>
            <w:vAlign w:val="center"/>
          </w:tcPr>
          <w:p w14:paraId="2BE19260" w14:textId="77777777" w:rsidR="003F131D" w:rsidRPr="003F131D" w:rsidRDefault="003F131D" w:rsidP="003F131D">
            <w:pPr>
              <w:spacing w:line="276" w:lineRule="auto"/>
              <w:jc w:val="center"/>
              <w:rPr>
                <w:snapToGrid w:val="0"/>
                <w:lang w:eastAsia="ru-RU"/>
              </w:rPr>
            </w:pPr>
          </w:p>
        </w:tc>
      </w:tr>
      <w:tr w:rsidR="003F131D" w:rsidRPr="003F131D" w14:paraId="7E1BC648" w14:textId="77777777" w:rsidTr="00C43558">
        <w:trPr>
          <w:trHeight w:val="301"/>
          <w:jc w:val="center"/>
        </w:trPr>
        <w:tc>
          <w:tcPr>
            <w:tcW w:w="1066" w:type="dxa"/>
            <w:shd w:val="clear" w:color="auto" w:fill="auto"/>
            <w:vAlign w:val="center"/>
          </w:tcPr>
          <w:p w14:paraId="663D15CB" w14:textId="77777777" w:rsidR="003F131D" w:rsidRPr="003F131D" w:rsidRDefault="003F131D" w:rsidP="003F131D">
            <w:pPr>
              <w:jc w:val="center"/>
              <w:rPr>
                <w:b/>
                <w:snapToGrid w:val="0"/>
                <w:lang w:eastAsia="ru-RU"/>
              </w:rPr>
            </w:pPr>
            <w:r w:rsidRPr="003F131D">
              <w:rPr>
                <w:b/>
                <w:snapToGrid w:val="0"/>
                <w:lang w:eastAsia="ru-RU"/>
              </w:rPr>
              <w:t>5.1</w:t>
            </w:r>
          </w:p>
        </w:tc>
        <w:tc>
          <w:tcPr>
            <w:tcW w:w="6314" w:type="dxa"/>
            <w:shd w:val="clear" w:color="auto" w:fill="auto"/>
            <w:vAlign w:val="center"/>
          </w:tcPr>
          <w:p w14:paraId="5079FCC3" w14:textId="77777777" w:rsidR="003F131D" w:rsidRPr="003F131D" w:rsidRDefault="003F131D" w:rsidP="003F131D">
            <w:pPr>
              <w:jc w:val="both"/>
              <w:rPr>
                <w:b/>
                <w:iCs/>
                <w:snapToGrid w:val="0"/>
                <w:lang w:eastAsia="ru-RU"/>
              </w:rPr>
            </w:pPr>
            <w:r w:rsidRPr="003F131D">
              <w:rPr>
                <w:b/>
                <w:iCs/>
                <w:snapToGrid w:val="0"/>
                <w:lang w:eastAsia="ru-RU"/>
              </w:rPr>
              <w:t>с 1 января</w:t>
            </w:r>
          </w:p>
        </w:tc>
        <w:tc>
          <w:tcPr>
            <w:tcW w:w="2386" w:type="dxa"/>
            <w:shd w:val="clear" w:color="auto" w:fill="auto"/>
            <w:vAlign w:val="center"/>
          </w:tcPr>
          <w:p w14:paraId="72E2B3E1" w14:textId="77777777" w:rsidR="003F131D" w:rsidRPr="003F131D" w:rsidRDefault="003F131D" w:rsidP="003F131D">
            <w:pPr>
              <w:spacing w:line="276" w:lineRule="auto"/>
              <w:jc w:val="center"/>
              <w:rPr>
                <w:b/>
                <w:snapToGrid w:val="0"/>
                <w:lang w:eastAsia="ru-RU"/>
              </w:rPr>
            </w:pPr>
            <w:r w:rsidRPr="003F131D">
              <w:rPr>
                <w:b/>
                <w:snapToGrid w:val="0"/>
                <w:lang w:eastAsia="ru-RU"/>
              </w:rPr>
              <w:t>3 003,02</w:t>
            </w:r>
          </w:p>
        </w:tc>
      </w:tr>
      <w:tr w:rsidR="003F131D" w:rsidRPr="003F131D" w14:paraId="289354B5" w14:textId="77777777" w:rsidTr="00C43558">
        <w:trPr>
          <w:trHeight w:val="301"/>
          <w:jc w:val="center"/>
        </w:trPr>
        <w:tc>
          <w:tcPr>
            <w:tcW w:w="1066" w:type="dxa"/>
            <w:shd w:val="clear" w:color="auto" w:fill="auto"/>
            <w:vAlign w:val="center"/>
          </w:tcPr>
          <w:p w14:paraId="0A92A8A1" w14:textId="77777777" w:rsidR="003F131D" w:rsidRPr="003F131D" w:rsidRDefault="003F131D" w:rsidP="003F131D">
            <w:pPr>
              <w:jc w:val="center"/>
              <w:rPr>
                <w:b/>
                <w:snapToGrid w:val="0"/>
                <w:lang w:eastAsia="ru-RU"/>
              </w:rPr>
            </w:pPr>
            <w:r w:rsidRPr="003F131D">
              <w:rPr>
                <w:b/>
                <w:snapToGrid w:val="0"/>
                <w:lang w:eastAsia="ru-RU"/>
              </w:rPr>
              <w:t>5.2</w:t>
            </w:r>
          </w:p>
        </w:tc>
        <w:tc>
          <w:tcPr>
            <w:tcW w:w="6314" w:type="dxa"/>
            <w:shd w:val="clear" w:color="auto" w:fill="auto"/>
            <w:vAlign w:val="center"/>
          </w:tcPr>
          <w:p w14:paraId="375BCE54" w14:textId="77777777" w:rsidR="003F131D" w:rsidRPr="003F131D" w:rsidRDefault="003F131D" w:rsidP="003F131D">
            <w:pPr>
              <w:jc w:val="both"/>
              <w:rPr>
                <w:b/>
                <w:iCs/>
                <w:snapToGrid w:val="0"/>
                <w:lang w:eastAsia="ru-RU"/>
              </w:rPr>
            </w:pPr>
            <w:r w:rsidRPr="003F131D">
              <w:rPr>
                <w:b/>
                <w:iCs/>
                <w:snapToGrid w:val="0"/>
                <w:lang w:eastAsia="ru-RU"/>
              </w:rPr>
              <w:t xml:space="preserve">с 1 августа </w:t>
            </w:r>
            <w:r w:rsidRPr="003F131D">
              <w:rPr>
                <w:iCs/>
                <w:snapToGrid w:val="0"/>
                <w:color w:val="000000"/>
                <w:lang w:eastAsia="ru-RU"/>
              </w:rPr>
              <w:t>(с учетом ограничения по росту)</w:t>
            </w:r>
          </w:p>
        </w:tc>
        <w:tc>
          <w:tcPr>
            <w:tcW w:w="2386" w:type="dxa"/>
            <w:shd w:val="clear" w:color="auto" w:fill="auto"/>
            <w:vAlign w:val="center"/>
          </w:tcPr>
          <w:p w14:paraId="58073BF0" w14:textId="77777777" w:rsidR="003F131D" w:rsidRPr="003F131D" w:rsidRDefault="003F131D" w:rsidP="003F131D">
            <w:pPr>
              <w:spacing w:line="276" w:lineRule="auto"/>
              <w:jc w:val="center"/>
              <w:rPr>
                <w:b/>
                <w:snapToGrid w:val="0"/>
                <w:lang w:eastAsia="ru-RU"/>
              </w:rPr>
            </w:pPr>
            <w:r w:rsidRPr="003F131D">
              <w:rPr>
                <w:b/>
                <w:snapToGrid w:val="0"/>
                <w:lang w:eastAsia="ru-RU"/>
              </w:rPr>
              <w:t>3 093,11</w:t>
            </w:r>
          </w:p>
        </w:tc>
      </w:tr>
      <w:tr w:rsidR="003F131D" w:rsidRPr="003F131D" w14:paraId="51169741" w14:textId="77777777" w:rsidTr="00C43558">
        <w:trPr>
          <w:trHeight w:val="301"/>
          <w:jc w:val="center"/>
        </w:trPr>
        <w:tc>
          <w:tcPr>
            <w:tcW w:w="1066" w:type="dxa"/>
            <w:shd w:val="clear" w:color="auto" w:fill="auto"/>
            <w:vAlign w:val="center"/>
          </w:tcPr>
          <w:p w14:paraId="37257A86" w14:textId="77777777" w:rsidR="003F131D" w:rsidRPr="003F131D" w:rsidRDefault="003F131D" w:rsidP="003F131D">
            <w:pPr>
              <w:jc w:val="center"/>
              <w:rPr>
                <w:snapToGrid w:val="0"/>
                <w:lang w:eastAsia="ru-RU"/>
              </w:rPr>
            </w:pPr>
            <w:r w:rsidRPr="003F131D">
              <w:rPr>
                <w:snapToGrid w:val="0"/>
                <w:lang w:eastAsia="ru-RU"/>
              </w:rPr>
              <w:t>5.2.1</w:t>
            </w:r>
          </w:p>
        </w:tc>
        <w:tc>
          <w:tcPr>
            <w:tcW w:w="6314" w:type="dxa"/>
            <w:shd w:val="clear" w:color="auto" w:fill="auto"/>
            <w:vAlign w:val="center"/>
          </w:tcPr>
          <w:p w14:paraId="33DA2732" w14:textId="77777777" w:rsidR="003F131D" w:rsidRPr="003F131D" w:rsidRDefault="003F131D" w:rsidP="003F131D">
            <w:pPr>
              <w:jc w:val="both"/>
              <w:rPr>
                <w:iCs/>
                <w:snapToGrid w:val="0"/>
                <w:lang w:eastAsia="ru-RU"/>
              </w:rPr>
            </w:pPr>
            <w:r w:rsidRPr="003F131D">
              <w:rPr>
                <w:iCs/>
                <w:snapToGrid w:val="0"/>
                <w:lang w:eastAsia="ru-RU"/>
              </w:rPr>
              <w:t>Изменение тарифа с 1 августа</w:t>
            </w:r>
          </w:p>
        </w:tc>
        <w:tc>
          <w:tcPr>
            <w:tcW w:w="2386" w:type="dxa"/>
            <w:shd w:val="clear" w:color="auto" w:fill="auto"/>
            <w:vAlign w:val="center"/>
          </w:tcPr>
          <w:p w14:paraId="531E6BB3" w14:textId="77777777" w:rsidR="003F131D" w:rsidRPr="003F131D" w:rsidRDefault="003F131D" w:rsidP="003F131D">
            <w:pPr>
              <w:spacing w:line="276" w:lineRule="auto"/>
              <w:jc w:val="center"/>
              <w:rPr>
                <w:snapToGrid w:val="0"/>
                <w:lang w:eastAsia="ru-RU"/>
              </w:rPr>
            </w:pPr>
            <w:r w:rsidRPr="003F131D">
              <w:rPr>
                <w:snapToGrid w:val="0"/>
                <w:lang w:eastAsia="ru-RU"/>
              </w:rPr>
              <w:t>3,00%</w:t>
            </w:r>
          </w:p>
        </w:tc>
      </w:tr>
      <w:tr w:rsidR="003F131D" w:rsidRPr="003F131D" w14:paraId="1042B108" w14:textId="77777777" w:rsidTr="00C43558">
        <w:trPr>
          <w:trHeight w:val="301"/>
          <w:jc w:val="center"/>
        </w:trPr>
        <w:tc>
          <w:tcPr>
            <w:tcW w:w="1066" w:type="dxa"/>
            <w:shd w:val="clear" w:color="auto" w:fill="auto"/>
            <w:vAlign w:val="center"/>
          </w:tcPr>
          <w:p w14:paraId="6AB581A9" w14:textId="77777777" w:rsidR="003F131D" w:rsidRPr="003F131D" w:rsidRDefault="003F131D" w:rsidP="003F131D">
            <w:pPr>
              <w:jc w:val="center"/>
              <w:rPr>
                <w:snapToGrid w:val="0"/>
                <w:lang w:eastAsia="ru-RU"/>
              </w:rPr>
            </w:pPr>
          </w:p>
        </w:tc>
        <w:tc>
          <w:tcPr>
            <w:tcW w:w="6314" w:type="dxa"/>
            <w:shd w:val="clear" w:color="auto" w:fill="auto"/>
            <w:vAlign w:val="center"/>
          </w:tcPr>
          <w:p w14:paraId="503C238F" w14:textId="77777777" w:rsidR="003F131D" w:rsidRPr="003F131D" w:rsidRDefault="003F131D" w:rsidP="003F131D">
            <w:pPr>
              <w:jc w:val="both"/>
              <w:rPr>
                <w:iCs/>
                <w:snapToGrid w:val="0"/>
                <w:color w:val="000000"/>
                <w:lang w:eastAsia="ru-RU"/>
              </w:rPr>
            </w:pPr>
            <w:r w:rsidRPr="003F131D">
              <w:rPr>
                <w:iCs/>
                <w:snapToGrid w:val="0"/>
                <w:color w:val="000000"/>
                <w:lang w:eastAsia="ru-RU"/>
              </w:rPr>
              <w:t>Расходы, подлежащие включению в последующих периодах регулирования</w:t>
            </w:r>
          </w:p>
        </w:tc>
        <w:tc>
          <w:tcPr>
            <w:tcW w:w="2386" w:type="dxa"/>
            <w:shd w:val="clear" w:color="auto" w:fill="auto"/>
            <w:vAlign w:val="center"/>
          </w:tcPr>
          <w:p w14:paraId="2E2D05C2" w14:textId="77777777" w:rsidR="003F131D" w:rsidRPr="003F131D" w:rsidRDefault="003F131D" w:rsidP="003F131D">
            <w:pPr>
              <w:spacing w:line="276" w:lineRule="auto"/>
              <w:jc w:val="center"/>
              <w:rPr>
                <w:snapToGrid w:val="0"/>
                <w:lang w:eastAsia="ru-RU"/>
              </w:rPr>
            </w:pPr>
            <w:r w:rsidRPr="003F131D">
              <w:rPr>
                <w:snapToGrid w:val="0"/>
                <w:color w:val="000000"/>
                <w:lang w:eastAsia="ru-RU"/>
              </w:rPr>
              <w:t>12 183,59</w:t>
            </w:r>
          </w:p>
        </w:tc>
      </w:tr>
    </w:tbl>
    <w:p w14:paraId="698E334E" w14:textId="77777777" w:rsidR="003F131D" w:rsidRPr="003F131D" w:rsidRDefault="003F131D" w:rsidP="003F131D">
      <w:pPr>
        <w:spacing w:line="276" w:lineRule="auto"/>
        <w:ind w:firstLine="709"/>
        <w:jc w:val="both"/>
        <w:rPr>
          <w:snapToGrid w:val="0"/>
          <w:sz w:val="28"/>
          <w:szCs w:val="28"/>
          <w:lang w:eastAsia="ru-RU"/>
        </w:rPr>
      </w:pPr>
    </w:p>
    <w:p w14:paraId="4DA1637D" w14:textId="77777777" w:rsidR="003F131D" w:rsidRDefault="003F131D" w:rsidP="00FA474F">
      <w:pPr>
        <w:ind w:right="-1" w:firstLine="284"/>
        <w:jc w:val="both"/>
        <w:rPr>
          <w:bCs/>
          <w:sz w:val="23"/>
          <w:szCs w:val="23"/>
        </w:rPr>
        <w:sectPr w:rsidR="003F131D" w:rsidSect="00FA474F"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</w:p>
    <w:p w14:paraId="3ED0A760" w14:textId="456065A1" w:rsidR="003F131D" w:rsidRPr="00BE4EE9" w:rsidRDefault="003F131D" w:rsidP="003F131D">
      <w:pPr>
        <w:ind w:left="-1387" w:right="-1" w:firstLine="8050"/>
        <w:jc w:val="both"/>
        <w:rPr>
          <w:bCs/>
          <w:sz w:val="23"/>
          <w:szCs w:val="23"/>
        </w:rPr>
      </w:pPr>
      <w:r w:rsidRPr="00BE4EE9">
        <w:rPr>
          <w:bCs/>
          <w:sz w:val="23"/>
          <w:szCs w:val="23"/>
        </w:rPr>
        <w:lastRenderedPageBreak/>
        <w:t xml:space="preserve">Приложение № </w:t>
      </w:r>
      <w:r>
        <w:rPr>
          <w:bCs/>
          <w:sz w:val="23"/>
          <w:szCs w:val="23"/>
        </w:rPr>
        <w:t>8</w:t>
      </w:r>
      <w:r w:rsidRPr="00BE4EE9">
        <w:rPr>
          <w:bCs/>
          <w:sz w:val="23"/>
          <w:szCs w:val="23"/>
        </w:rPr>
        <w:t xml:space="preserve"> к протоколу № 5</w:t>
      </w:r>
      <w:r>
        <w:rPr>
          <w:bCs/>
          <w:sz w:val="23"/>
          <w:szCs w:val="23"/>
        </w:rPr>
        <w:t>2</w:t>
      </w:r>
    </w:p>
    <w:p w14:paraId="65B1EF21" w14:textId="77777777" w:rsidR="003F131D" w:rsidRPr="00BE4EE9" w:rsidRDefault="003F131D" w:rsidP="003F131D">
      <w:pPr>
        <w:ind w:left="-1387" w:right="-1" w:firstLine="8050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з</w:t>
      </w:r>
      <w:r w:rsidRPr="00BE4EE9">
        <w:rPr>
          <w:bCs/>
          <w:sz w:val="23"/>
          <w:szCs w:val="23"/>
        </w:rPr>
        <w:t>аседания Правления региональной</w:t>
      </w:r>
    </w:p>
    <w:p w14:paraId="762FBC59" w14:textId="77777777" w:rsidR="003F131D" w:rsidRPr="00BE4EE9" w:rsidRDefault="003F131D" w:rsidP="003F131D">
      <w:pPr>
        <w:ind w:left="-1387" w:right="-1" w:firstLine="8050"/>
        <w:jc w:val="both"/>
        <w:rPr>
          <w:bCs/>
          <w:sz w:val="23"/>
          <w:szCs w:val="23"/>
        </w:rPr>
      </w:pPr>
      <w:r w:rsidRPr="00BE4EE9">
        <w:rPr>
          <w:bCs/>
          <w:sz w:val="23"/>
          <w:szCs w:val="23"/>
        </w:rPr>
        <w:t>энергетической комиссии</w:t>
      </w:r>
    </w:p>
    <w:p w14:paraId="68363C3B" w14:textId="77777777" w:rsidR="000533D9" w:rsidRDefault="003F131D" w:rsidP="003F131D">
      <w:pPr>
        <w:ind w:left="284" w:right="-1" w:firstLine="6379"/>
        <w:jc w:val="both"/>
        <w:rPr>
          <w:bCs/>
          <w:sz w:val="23"/>
          <w:szCs w:val="23"/>
        </w:rPr>
      </w:pPr>
      <w:r w:rsidRPr="00BE4EE9">
        <w:rPr>
          <w:bCs/>
          <w:sz w:val="23"/>
          <w:szCs w:val="23"/>
        </w:rPr>
        <w:t xml:space="preserve">Кемеровской области от </w:t>
      </w:r>
      <w:r>
        <w:rPr>
          <w:bCs/>
          <w:sz w:val="23"/>
          <w:szCs w:val="23"/>
        </w:rPr>
        <w:t>30</w:t>
      </w:r>
      <w:r w:rsidRPr="00BE4EE9">
        <w:rPr>
          <w:bCs/>
          <w:sz w:val="23"/>
          <w:szCs w:val="23"/>
        </w:rPr>
        <w:t>.07.2019</w:t>
      </w:r>
    </w:p>
    <w:p w14:paraId="4B8B6C49" w14:textId="5BA1A986" w:rsidR="000533D9" w:rsidRDefault="000533D9" w:rsidP="003F131D">
      <w:pPr>
        <w:ind w:left="284" w:right="-1" w:firstLine="6379"/>
        <w:jc w:val="both"/>
        <w:rPr>
          <w:bCs/>
          <w:sz w:val="23"/>
          <w:szCs w:val="23"/>
        </w:rPr>
      </w:pPr>
    </w:p>
    <w:p w14:paraId="63F165B9" w14:textId="77777777" w:rsidR="00A8652E" w:rsidRDefault="00A8652E" w:rsidP="003F131D">
      <w:pPr>
        <w:ind w:left="284" w:right="-1" w:firstLine="6379"/>
        <w:jc w:val="both"/>
        <w:rPr>
          <w:bCs/>
          <w:sz w:val="23"/>
          <w:szCs w:val="23"/>
        </w:rPr>
      </w:pPr>
    </w:p>
    <w:p w14:paraId="57F10493" w14:textId="77777777" w:rsidR="000533D9" w:rsidRPr="000533D9" w:rsidRDefault="000533D9" w:rsidP="000533D9">
      <w:pPr>
        <w:jc w:val="center"/>
        <w:rPr>
          <w:b/>
          <w:bCs/>
          <w:sz w:val="28"/>
          <w:szCs w:val="28"/>
        </w:rPr>
      </w:pPr>
      <w:r w:rsidRPr="000533D9">
        <w:rPr>
          <w:b/>
          <w:bCs/>
          <w:sz w:val="28"/>
          <w:szCs w:val="28"/>
        </w:rPr>
        <w:t>Долгосрочные тарифы</w:t>
      </w:r>
      <w:r w:rsidRPr="000533D9">
        <w:rPr>
          <w:b/>
          <w:bCs/>
          <w:sz w:val="28"/>
          <w:szCs w:val="28"/>
          <w:lang w:val="x-none"/>
        </w:rPr>
        <w:t xml:space="preserve"> </w:t>
      </w:r>
      <w:r w:rsidRPr="000533D9">
        <w:rPr>
          <w:b/>
          <w:bCs/>
          <w:sz w:val="28"/>
          <w:szCs w:val="28"/>
        </w:rPr>
        <w:t xml:space="preserve">ООО </w:t>
      </w:r>
      <w:r w:rsidRPr="000533D9">
        <w:rPr>
          <w:b/>
          <w:bCs/>
          <w:color w:val="000000"/>
          <w:kern w:val="32"/>
          <w:sz w:val="28"/>
          <w:szCs w:val="28"/>
        </w:rPr>
        <w:t xml:space="preserve">«А-Энерго» </w:t>
      </w:r>
      <w:r w:rsidRPr="000533D9">
        <w:rPr>
          <w:b/>
          <w:bCs/>
          <w:sz w:val="28"/>
          <w:szCs w:val="28"/>
          <w:lang w:val="x-none"/>
        </w:rPr>
        <w:t xml:space="preserve">на тепловую энергию, </w:t>
      </w:r>
    </w:p>
    <w:p w14:paraId="5449510B" w14:textId="77777777" w:rsidR="000533D9" w:rsidRPr="000533D9" w:rsidRDefault="000533D9" w:rsidP="000533D9">
      <w:pPr>
        <w:jc w:val="center"/>
        <w:rPr>
          <w:b/>
          <w:bCs/>
          <w:sz w:val="28"/>
          <w:szCs w:val="28"/>
        </w:rPr>
      </w:pPr>
      <w:r w:rsidRPr="000533D9">
        <w:rPr>
          <w:b/>
          <w:bCs/>
          <w:sz w:val="28"/>
          <w:szCs w:val="28"/>
          <w:lang w:val="x-none"/>
        </w:rPr>
        <w:t>реализуем</w:t>
      </w:r>
      <w:r w:rsidRPr="000533D9">
        <w:rPr>
          <w:b/>
          <w:bCs/>
          <w:sz w:val="28"/>
          <w:szCs w:val="28"/>
        </w:rPr>
        <w:t xml:space="preserve">ую </w:t>
      </w:r>
      <w:r w:rsidRPr="000533D9">
        <w:rPr>
          <w:b/>
          <w:bCs/>
          <w:sz w:val="28"/>
          <w:szCs w:val="28"/>
          <w:lang w:val="x-none"/>
        </w:rPr>
        <w:t>на потребительском рынке</w:t>
      </w:r>
      <w:r w:rsidRPr="000533D9">
        <w:rPr>
          <w:b/>
          <w:bCs/>
          <w:sz w:val="28"/>
          <w:szCs w:val="28"/>
        </w:rPr>
        <w:t xml:space="preserve"> г. Мариинска,</w:t>
      </w:r>
    </w:p>
    <w:p w14:paraId="1BB70471" w14:textId="77777777" w:rsidR="000533D9" w:rsidRPr="000533D9" w:rsidRDefault="000533D9" w:rsidP="000533D9">
      <w:pPr>
        <w:jc w:val="center"/>
        <w:rPr>
          <w:b/>
          <w:bCs/>
          <w:sz w:val="28"/>
          <w:szCs w:val="28"/>
        </w:rPr>
      </w:pPr>
      <w:r w:rsidRPr="000533D9">
        <w:rPr>
          <w:b/>
          <w:bCs/>
          <w:sz w:val="28"/>
          <w:szCs w:val="28"/>
        </w:rPr>
        <w:t>на период с 01.01.2018 по 31.12.2022</w:t>
      </w:r>
    </w:p>
    <w:p w14:paraId="573216AD" w14:textId="5E39A9EE" w:rsidR="000533D9" w:rsidRDefault="000533D9" w:rsidP="000533D9">
      <w:pPr>
        <w:ind w:right="-994"/>
        <w:jc w:val="center"/>
        <w:rPr>
          <w:b/>
          <w:bCs/>
          <w:sz w:val="22"/>
          <w:szCs w:val="22"/>
        </w:rPr>
      </w:pPr>
    </w:p>
    <w:p w14:paraId="6538E8C6" w14:textId="77777777" w:rsidR="00A8652E" w:rsidRPr="000533D9" w:rsidRDefault="00A8652E" w:rsidP="000533D9">
      <w:pPr>
        <w:ind w:right="-994"/>
        <w:jc w:val="center"/>
        <w:rPr>
          <w:b/>
          <w:bCs/>
          <w:sz w:val="22"/>
          <w:szCs w:val="22"/>
        </w:rPr>
      </w:pPr>
    </w:p>
    <w:tbl>
      <w:tblPr>
        <w:tblW w:w="9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6"/>
        <w:gridCol w:w="1698"/>
        <w:gridCol w:w="25"/>
        <w:gridCol w:w="1263"/>
        <w:gridCol w:w="1136"/>
        <w:gridCol w:w="56"/>
        <w:gridCol w:w="653"/>
        <w:gridCol w:w="56"/>
        <w:gridCol w:w="795"/>
        <w:gridCol w:w="56"/>
        <w:gridCol w:w="652"/>
        <w:gridCol w:w="56"/>
        <w:gridCol w:w="653"/>
        <w:gridCol w:w="56"/>
        <w:gridCol w:w="1211"/>
      </w:tblGrid>
      <w:tr w:rsidR="000533D9" w:rsidRPr="000533D9" w14:paraId="5B223F17" w14:textId="77777777" w:rsidTr="00C43558">
        <w:trPr>
          <w:trHeight w:val="276"/>
          <w:jc w:val="center"/>
        </w:trPr>
        <w:tc>
          <w:tcPr>
            <w:tcW w:w="1546" w:type="dxa"/>
            <w:vMerge w:val="restart"/>
            <w:shd w:val="clear" w:color="auto" w:fill="auto"/>
            <w:vAlign w:val="center"/>
          </w:tcPr>
          <w:p w14:paraId="379CCA75" w14:textId="77777777" w:rsidR="000533D9" w:rsidRPr="000533D9" w:rsidRDefault="000533D9" w:rsidP="000533D9">
            <w:pPr>
              <w:ind w:left="-80" w:right="-106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  <w:lang w:eastAsia="ru-RU"/>
              </w:rPr>
              <w:br w:type="page"/>
            </w:r>
            <w:r w:rsidRPr="000533D9">
              <w:rPr>
                <w:sz w:val="22"/>
                <w:szCs w:val="22"/>
              </w:rPr>
              <w:t>Наименование регулируемой организации</w:t>
            </w:r>
            <w:r w:rsidRPr="000533D9">
              <w:rPr>
                <w:bCs/>
                <w:color w:val="000000"/>
                <w:kern w:val="32"/>
                <w:sz w:val="22"/>
                <w:szCs w:val="22"/>
              </w:rPr>
              <w:t xml:space="preserve"> </w:t>
            </w:r>
          </w:p>
        </w:tc>
        <w:tc>
          <w:tcPr>
            <w:tcW w:w="1723" w:type="dxa"/>
            <w:gridSpan w:val="2"/>
            <w:vMerge w:val="restart"/>
            <w:shd w:val="clear" w:color="auto" w:fill="auto"/>
            <w:vAlign w:val="center"/>
          </w:tcPr>
          <w:p w14:paraId="150FBBA7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Вид тарифа</w:t>
            </w:r>
          </w:p>
        </w:tc>
        <w:tc>
          <w:tcPr>
            <w:tcW w:w="1263" w:type="dxa"/>
            <w:vMerge w:val="restart"/>
            <w:shd w:val="clear" w:color="auto" w:fill="auto"/>
            <w:vAlign w:val="center"/>
          </w:tcPr>
          <w:p w14:paraId="179EC4A5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Период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</w:tcPr>
          <w:p w14:paraId="40EAB2A7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Вода</w:t>
            </w:r>
          </w:p>
        </w:tc>
        <w:tc>
          <w:tcPr>
            <w:tcW w:w="2977" w:type="dxa"/>
            <w:gridSpan w:val="8"/>
            <w:shd w:val="clear" w:color="auto" w:fill="auto"/>
            <w:vAlign w:val="center"/>
          </w:tcPr>
          <w:p w14:paraId="06D479CD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Отборный пар давлением</w:t>
            </w:r>
          </w:p>
        </w:tc>
        <w:tc>
          <w:tcPr>
            <w:tcW w:w="1267" w:type="dxa"/>
            <w:gridSpan w:val="2"/>
            <w:vMerge w:val="restart"/>
            <w:shd w:val="clear" w:color="auto" w:fill="auto"/>
            <w:vAlign w:val="center"/>
          </w:tcPr>
          <w:p w14:paraId="20516BBE" w14:textId="77777777" w:rsidR="000533D9" w:rsidRPr="000533D9" w:rsidRDefault="000533D9" w:rsidP="000533D9">
            <w:pPr>
              <w:ind w:left="-111" w:right="-109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Острый</w:t>
            </w:r>
          </w:p>
          <w:p w14:paraId="6E9F0953" w14:textId="77777777" w:rsidR="000533D9" w:rsidRPr="000533D9" w:rsidRDefault="000533D9" w:rsidP="000533D9">
            <w:pPr>
              <w:ind w:left="-111" w:right="-109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 xml:space="preserve"> и </w:t>
            </w:r>
          </w:p>
          <w:p w14:paraId="6635A2EC" w14:textId="77777777" w:rsidR="000533D9" w:rsidRPr="000533D9" w:rsidRDefault="000533D9" w:rsidP="000533D9">
            <w:pPr>
              <w:ind w:left="-111" w:right="-109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редуци-рован-</w:t>
            </w:r>
          </w:p>
          <w:p w14:paraId="32B8159F" w14:textId="77777777" w:rsidR="000533D9" w:rsidRPr="000533D9" w:rsidRDefault="000533D9" w:rsidP="000533D9">
            <w:pPr>
              <w:ind w:left="-111" w:right="-109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ный пар</w:t>
            </w:r>
          </w:p>
        </w:tc>
      </w:tr>
      <w:tr w:rsidR="000533D9" w:rsidRPr="000533D9" w14:paraId="0193CD24" w14:textId="77777777" w:rsidTr="00C43558">
        <w:trPr>
          <w:trHeight w:val="911"/>
          <w:jc w:val="center"/>
        </w:trPr>
        <w:tc>
          <w:tcPr>
            <w:tcW w:w="154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DB3663" w14:textId="77777777" w:rsidR="000533D9" w:rsidRPr="000533D9" w:rsidRDefault="000533D9" w:rsidP="000533D9">
            <w:pPr>
              <w:ind w:left="-108" w:right="-125"/>
              <w:jc w:val="center"/>
              <w:rPr>
                <w:bCs/>
                <w:color w:val="000000"/>
                <w:kern w:val="32"/>
                <w:sz w:val="22"/>
                <w:szCs w:val="22"/>
              </w:rPr>
            </w:pPr>
          </w:p>
        </w:tc>
        <w:tc>
          <w:tcPr>
            <w:tcW w:w="1723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33C2566C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126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17A3AA3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9284B0C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D3B7F1" w14:textId="77777777" w:rsidR="000533D9" w:rsidRPr="000533D9" w:rsidRDefault="000533D9" w:rsidP="000533D9">
            <w:pPr>
              <w:ind w:left="-108" w:right="-108"/>
              <w:jc w:val="center"/>
              <w:rPr>
                <w:sz w:val="22"/>
                <w:szCs w:val="22"/>
                <w:vertAlign w:val="superscript"/>
              </w:rPr>
            </w:pPr>
            <w:r w:rsidRPr="000533D9">
              <w:rPr>
                <w:sz w:val="22"/>
                <w:szCs w:val="22"/>
              </w:rPr>
              <w:t>от 1,2 до 2,5 кг/см</w:t>
            </w:r>
            <w:r w:rsidRPr="000533D9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44754F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от 2,5 до 7,0 кг/см</w:t>
            </w:r>
            <w:r w:rsidRPr="000533D9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5552F5" w14:textId="77777777" w:rsidR="000533D9" w:rsidRPr="000533D9" w:rsidRDefault="000533D9" w:rsidP="000533D9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 xml:space="preserve">от 7,0 </w:t>
            </w:r>
          </w:p>
          <w:p w14:paraId="775C5332" w14:textId="77777777" w:rsidR="000533D9" w:rsidRPr="000533D9" w:rsidRDefault="000533D9" w:rsidP="000533D9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до 13,0 кг/см</w:t>
            </w:r>
            <w:r w:rsidRPr="000533D9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F0AF55" w14:textId="77777777" w:rsidR="000533D9" w:rsidRPr="000533D9" w:rsidRDefault="000533D9" w:rsidP="000533D9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свыше 13,0 кг/см</w:t>
            </w:r>
            <w:r w:rsidRPr="000533D9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67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4B83279F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</w:p>
        </w:tc>
      </w:tr>
      <w:tr w:rsidR="000533D9" w:rsidRPr="000533D9" w14:paraId="17294DDD" w14:textId="77777777" w:rsidTr="00C43558">
        <w:trPr>
          <w:trHeight w:val="97"/>
          <w:jc w:val="center"/>
        </w:trPr>
        <w:tc>
          <w:tcPr>
            <w:tcW w:w="15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319168" w14:textId="77777777" w:rsidR="000533D9" w:rsidRPr="000533D9" w:rsidRDefault="000533D9" w:rsidP="000533D9">
            <w:pPr>
              <w:ind w:left="-108" w:right="-125"/>
              <w:jc w:val="center"/>
              <w:rPr>
                <w:bCs/>
                <w:color w:val="000000"/>
                <w:kern w:val="32"/>
                <w:sz w:val="22"/>
                <w:szCs w:val="22"/>
              </w:rPr>
            </w:pPr>
            <w:r w:rsidRPr="000533D9">
              <w:rPr>
                <w:bCs/>
                <w:color w:val="000000"/>
                <w:kern w:val="32"/>
                <w:sz w:val="22"/>
                <w:szCs w:val="22"/>
              </w:rPr>
              <w:t>1</w:t>
            </w:r>
          </w:p>
        </w:tc>
        <w:tc>
          <w:tcPr>
            <w:tcW w:w="172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EA40684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2</w:t>
            </w:r>
          </w:p>
        </w:tc>
        <w:tc>
          <w:tcPr>
            <w:tcW w:w="1263" w:type="dxa"/>
            <w:tcBorders>
              <w:bottom w:val="single" w:sz="4" w:space="0" w:color="auto"/>
            </w:tcBorders>
            <w:shd w:val="clear" w:color="auto" w:fill="auto"/>
          </w:tcPr>
          <w:p w14:paraId="259AE317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auto"/>
          </w:tcPr>
          <w:p w14:paraId="42069F3B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1764EA" w14:textId="77777777" w:rsidR="000533D9" w:rsidRPr="000533D9" w:rsidRDefault="000533D9" w:rsidP="000533D9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872D9E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6</w:t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EDBA3F" w14:textId="77777777" w:rsidR="000533D9" w:rsidRPr="000533D9" w:rsidRDefault="000533D9" w:rsidP="000533D9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0EF768" w14:textId="77777777" w:rsidR="000533D9" w:rsidRPr="000533D9" w:rsidRDefault="000533D9" w:rsidP="000533D9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8</w:t>
            </w:r>
          </w:p>
        </w:tc>
        <w:tc>
          <w:tcPr>
            <w:tcW w:w="126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335EF48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9</w:t>
            </w:r>
          </w:p>
        </w:tc>
      </w:tr>
      <w:tr w:rsidR="000533D9" w:rsidRPr="000533D9" w14:paraId="3D055EB4" w14:textId="77777777" w:rsidTr="00C43558">
        <w:trPr>
          <w:trHeight w:val="377"/>
          <w:jc w:val="center"/>
        </w:trPr>
        <w:tc>
          <w:tcPr>
            <w:tcW w:w="1546" w:type="dxa"/>
            <w:vMerge w:val="restart"/>
            <w:shd w:val="clear" w:color="auto" w:fill="auto"/>
            <w:vAlign w:val="center"/>
          </w:tcPr>
          <w:p w14:paraId="269CE450" w14:textId="77777777" w:rsidR="000533D9" w:rsidRPr="000533D9" w:rsidRDefault="000533D9" w:rsidP="000533D9">
            <w:pPr>
              <w:ind w:left="-80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ООО</w:t>
            </w:r>
            <w:r w:rsidRPr="000533D9">
              <w:rPr>
                <w:sz w:val="22"/>
                <w:szCs w:val="22"/>
              </w:rPr>
              <w:br/>
              <w:t>«А-Энерго»</w:t>
            </w:r>
          </w:p>
        </w:tc>
        <w:tc>
          <w:tcPr>
            <w:tcW w:w="8366" w:type="dxa"/>
            <w:gridSpan w:val="14"/>
            <w:shd w:val="clear" w:color="auto" w:fill="auto"/>
          </w:tcPr>
          <w:p w14:paraId="6BEFA069" w14:textId="77777777" w:rsidR="000533D9" w:rsidRPr="000533D9" w:rsidRDefault="000533D9" w:rsidP="000533D9">
            <w:pPr>
              <w:ind w:right="-994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 xml:space="preserve">Для потребителей, в случае отсутствия дифференциации тарифов </w:t>
            </w:r>
          </w:p>
          <w:p w14:paraId="62E9C3B2" w14:textId="77777777" w:rsidR="000533D9" w:rsidRPr="000533D9" w:rsidRDefault="000533D9" w:rsidP="000533D9">
            <w:pPr>
              <w:ind w:right="-994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по схеме подключения (без НДС)</w:t>
            </w:r>
          </w:p>
        </w:tc>
      </w:tr>
      <w:tr w:rsidR="000533D9" w:rsidRPr="000533D9" w14:paraId="18EAAED1" w14:textId="77777777" w:rsidTr="00C43558">
        <w:trPr>
          <w:jc w:val="center"/>
        </w:trPr>
        <w:tc>
          <w:tcPr>
            <w:tcW w:w="1546" w:type="dxa"/>
            <w:vMerge/>
            <w:shd w:val="clear" w:color="auto" w:fill="auto"/>
          </w:tcPr>
          <w:p w14:paraId="120EED78" w14:textId="77777777" w:rsidR="000533D9" w:rsidRPr="000533D9" w:rsidRDefault="000533D9" w:rsidP="000533D9">
            <w:pPr>
              <w:ind w:left="-220" w:right="-125"/>
              <w:jc w:val="center"/>
              <w:rPr>
                <w:sz w:val="22"/>
                <w:szCs w:val="22"/>
              </w:rPr>
            </w:pPr>
          </w:p>
        </w:tc>
        <w:tc>
          <w:tcPr>
            <w:tcW w:w="1723" w:type="dxa"/>
            <w:gridSpan w:val="2"/>
            <w:vMerge w:val="restart"/>
            <w:shd w:val="clear" w:color="auto" w:fill="auto"/>
            <w:vAlign w:val="center"/>
          </w:tcPr>
          <w:p w14:paraId="61B8D268" w14:textId="77777777" w:rsidR="000533D9" w:rsidRPr="000533D9" w:rsidRDefault="000533D9" w:rsidP="000533D9">
            <w:pPr>
              <w:ind w:left="-107" w:right="-2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Одноставочный</w:t>
            </w:r>
          </w:p>
          <w:p w14:paraId="0A6CDA5E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руб./Гкал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0D0201EC" w14:textId="77777777" w:rsidR="000533D9" w:rsidRPr="000533D9" w:rsidRDefault="000533D9" w:rsidP="000533D9">
            <w:pPr>
              <w:ind w:left="-121" w:right="-108"/>
              <w:jc w:val="center"/>
              <w:rPr>
                <w:sz w:val="22"/>
                <w:szCs w:val="22"/>
                <w:lang w:eastAsia="ru-RU"/>
              </w:rPr>
            </w:pPr>
            <w:r w:rsidRPr="000533D9">
              <w:rPr>
                <w:sz w:val="22"/>
                <w:szCs w:val="22"/>
                <w:lang w:eastAsia="ru-RU"/>
              </w:rPr>
              <w:t>с 01.01.2018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21106FF0" w14:textId="77777777" w:rsidR="000533D9" w:rsidRPr="000533D9" w:rsidRDefault="000533D9" w:rsidP="000533D9">
            <w:pPr>
              <w:ind w:left="34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2944,59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0EA2FC51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1DB676C3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7BF6C751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45495C45" w14:textId="77777777" w:rsidR="000533D9" w:rsidRPr="000533D9" w:rsidRDefault="000533D9" w:rsidP="000533D9">
            <w:pPr>
              <w:ind w:left="-105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267" w:type="dxa"/>
            <w:gridSpan w:val="2"/>
            <w:shd w:val="clear" w:color="auto" w:fill="auto"/>
            <w:vAlign w:val="center"/>
          </w:tcPr>
          <w:p w14:paraId="2A65A7FF" w14:textId="77777777" w:rsidR="000533D9" w:rsidRPr="000533D9" w:rsidRDefault="000533D9" w:rsidP="000533D9">
            <w:pPr>
              <w:ind w:left="-105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</w:tr>
      <w:tr w:rsidR="000533D9" w:rsidRPr="000533D9" w14:paraId="0A693BD7" w14:textId="77777777" w:rsidTr="00C43558">
        <w:trPr>
          <w:jc w:val="center"/>
        </w:trPr>
        <w:tc>
          <w:tcPr>
            <w:tcW w:w="1546" w:type="dxa"/>
            <w:vMerge/>
            <w:shd w:val="clear" w:color="auto" w:fill="auto"/>
          </w:tcPr>
          <w:p w14:paraId="7E413ED8" w14:textId="77777777" w:rsidR="000533D9" w:rsidRPr="000533D9" w:rsidRDefault="000533D9" w:rsidP="000533D9">
            <w:pPr>
              <w:ind w:right="-2"/>
              <w:rPr>
                <w:sz w:val="22"/>
                <w:szCs w:val="22"/>
              </w:rPr>
            </w:pPr>
          </w:p>
        </w:tc>
        <w:tc>
          <w:tcPr>
            <w:tcW w:w="1723" w:type="dxa"/>
            <w:gridSpan w:val="2"/>
            <w:vMerge/>
            <w:shd w:val="clear" w:color="auto" w:fill="auto"/>
          </w:tcPr>
          <w:p w14:paraId="2814EA25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1263" w:type="dxa"/>
            <w:shd w:val="clear" w:color="auto" w:fill="auto"/>
            <w:vAlign w:val="center"/>
          </w:tcPr>
          <w:p w14:paraId="456742B7" w14:textId="77777777" w:rsidR="000533D9" w:rsidRPr="000533D9" w:rsidRDefault="000533D9" w:rsidP="000533D9">
            <w:pPr>
              <w:ind w:left="-121" w:right="-108"/>
              <w:jc w:val="center"/>
              <w:rPr>
                <w:sz w:val="22"/>
                <w:szCs w:val="22"/>
                <w:lang w:eastAsia="ru-RU"/>
              </w:rPr>
            </w:pPr>
            <w:r w:rsidRPr="000533D9">
              <w:rPr>
                <w:sz w:val="22"/>
                <w:szCs w:val="22"/>
                <w:lang w:eastAsia="ru-RU"/>
              </w:rPr>
              <w:t>с 01.07.2018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257745F1" w14:textId="77777777" w:rsidR="000533D9" w:rsidRPr="000533D9" w:rsidRDefault="000533D9" w:rsidP="000533D9">
            <w:pPr>
              <w:ind w:left="34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3053,27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6BC2F1C2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30C19D0F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0EB30C6A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05EFE852" w14:textId="77777777" w:rsidR="000533D9" w:rsidRPr="000533D9" w:rsidRDefault="000533D9" w:rsidP="000533D9">
            <w:pPr>
              <w:ind w:left="-105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267" w:type="dxa"/>
            <w:gridSpan w:val="2"/>
            <w:shd w:val="clear" w:color="auto" w:fill="auto"/>
            <w:vAlign w:val="center"/>
          </w:tcPr>
          <w:p w14:paraId="5FB052E6" w14:textId="77777777" w:rsidR="000533D9" w:rsidRPr="000533D9" w:rsidRDefault="000533D9" w:rsidP="000533D9">
            <w:pPr>
              <w:ind w:left="-105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</w:tr>
      <w:tr w:rsidR="000533D9" w:rsidRPr="000533D9" w14:paraId="56E5E43E" w14:textId="77777777" w:rsidTr="00C43558">
        <w:trPr>
          <w:jc w:val="center"/>
        </w:trPr>
        <w:tc>
          <w:tcPr>
            <w:tcW w:w="1546" w:type="dxa"/>
            <w:vMerge/>
            <w:shd w:val="clear" w:color="auto" w:fill="auto"/>
          </w:tcPr>
          <w:p w14:paraId="02296B5F" w14:textId="77777777" w:rsidR="000533D9" w:rsidRPr="000533D9" w:rsidRDefault="000533D9" w:rsidP="000533D9">
            <w:pPr>
              <w:ind w:right="-2"/>
              <w:rPr>
                <w:sz w:val="22"/>
                <w:szCs w:val="22"/>
              </w:rPr>
            </w:pPr>
          </w:p>
        </w:tc>
        <w:tc>
          <w:tcPr>
            <w:tcW w:w="1723" w:type="dxa"/>
            <w:gridSpan w:val="2"/>
            <w:vMerge/>
            <w:shd w:val="clear" w:color="auto" w:fill="auto"/>
          </w:tcPr>
          <w:p w14:paraId="0A08BAD6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1263" w:type="dxa"/>
            <w:shd w:val="clear" w:color="auto" w:fill="auto"/>
            <w:vAlign w:val="center"/>
          </w:tcPr>
          <w:p w14:paraId="0BF45460" w14:textId="77777777" w:rsidR="000533D9" w:rsidRPr="000533D9" w:rsidRDefault="000533D9" w:rsidP="000533D9">
            <w:pPr>
              <w:ind w:left="-121" w:right="-108"/>
              <w:jc w:val="center"/>
              <w:rPr>
                <w:sz w:val="22"/>
                <w:szCs w:val="22"/>
                <w:lang w:eastAsia="ru-RU"/>
              </w:rPr>
            </w:pPr>
            <w:r w:rsidRPr="000533D9">
              <w:rPr>
                <w:sz w:val="22"/>
                <w:szCs w:val="22"/>
                <w:lang w:eastAsia="ru-RU"/>
              </w:rPr>
              <w:t>с 01.01.2019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3755ACED" w14:textId="77777777" w:rsidR="000533D9" w:rsidRPr="000533D9" w:rsidRDefault="000533D9" w:rsidP="000533D9">
            <w:pPr>
              <w:ind w:left="34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3003,02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6CD7C44F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2C92F732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1D22139B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F56DE00" w14:textId="77777777" w:rsidR="000533D9" w:rsidRPr="000533D9" w:rsidRDefault="000533D9" w:rsidP="000533D9">
            <w:pPr>
              <w:ind w:left="-105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267" w:type="dxa"/>
            <w:gridSpan w:val="2"/>
            <w:shd w:val="clear" w:color="auto" w:fill="auto"/>
            <w:vAlign w:val="center"/>
          </w:tcPr>
          <w:p w14:paraId="028F84CA" w14:textId="77777777" w:rsidR="000533D9" w:rsidRPr="000533D9" w:rsidRDefault="000533D9" w:rsidP="000533D9">
            <w:pPr>
              <w:ind w:left="-105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</w:tr>
      <w:tr w:rsidR="000533D9" w:rsidRPr="000533D9" w14:paraId="25877571" w14:textId="77777777" w:rsidTr="00C43558">
        <w:trPr>
          <w:jc w:val="center"/>
        </w:trPr>
        <w:tc>
          <w:tcPr>
            <w:tcW w:w="1546" w:type="dxa"/>
            <w:vMerge/>
            <w:shd w:val="clear" w:color="auto" w:fill="auto"/>
          </w:tcPr>
          <w:p w14:paraId="4C71F478" w14:textId="77777777" w:rsidR="000533D9" w:rsidRPr="000533D9" w:rsidRDefault="000533D9" w:rsidP="000533D9">
            <w:pPr>
              <w:ind w:right="-2"/>
              <w:rPr>
                <w:sz w:val="22"/>
                <w:szCs w:val="22"/>
              </w:rPr>
            </w:pPr>
          </w:p>
        </w:tc>
        <w:tc>
          <w:tcPr>
            <w:tcW w:w="1723" w:type="dxa"/>
            <w:gridSpan w:val="2"/>
            <w:vMerge/>
            <w:shd w:val="clear" w:color="auto" w:fill="auto"/>
          </w:tcPr>
          <w:p w14:paraId="4ABC772F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1263" w:type="dxa"/>
            <w:shd w:val="clear" w:color="auto" w:fill="auto"/>
            <w:vAlign w:val="center"/>
          </w:tcPr>
          <w:p w14:paraId="3B352CE0" w14:textId="77777777" w:rsidR="000533D9" w:rsidRPr="000533D9" w:rsidRDefault="000533D9" w:rsidP="000533D9">
            <w:pPr>
              <w:ind w:left="-121" w:right="-108"/>
              <w:jc w:val="center"/>
              <w:rPr>
                <w:sz w:val="22"/>
                <w:szCs w:val="22"/>
                <w:lang w:eastAsia="ru-RU"/>
              </w:rPr>
            </w:pPr>
            <w:r w:rsidRPr="000533D9">
              <w:rPr>
                <w:sz w:val="22"/>
                <w:szCs w:val="22"/>
                <w:lang w:eastAsia="ru-RU"/>
              </w:rPr>
              <w:t>с 01.08.2019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02076F4F" w14:textId="77777777" w:rsidR="000533D9" w:rsidRPr="000533D9" w:rsidRDefault="000533D9" w:rsidP="000533D9">
            <w:pPr>
              <w:ind w:left="34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3093,11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7245ECAF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7F95DE3F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337C2494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C9407D3" w14:textId="77777777" w:rsidR="000533D9" w:rsidRPr="000533D9" w:rsidRDefault="000533D9" w:rsidP="000533D9">
            <w:pPr>
              <w:ind w:left="-105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267" w:type="dxa"/>
            <w:gridSpan w:val="2"/>
            <w:shd w:val="clear" w:color="auto" w:fill="auto"/>
            <w:vAlign w:val="center"/>
          </w:tcPr>
          <w:p w14:paraId="15FCFD20" w14:textId="77777777" w:rsidR="000533D9" w:rsidRPr="000533D9" w:rsidRDefault="000533D9" w:rsidP="000533D9">
            <w:pPr>
              <w:ind w:left="-105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</w:tr>
      <w:tr w:rsidR="000533D9" w:rsidRPr="000533D9" w14:paraId="70218E97" w14:textId="77777777" w:rsidTr="00C43558">
        <w:trPr>
          <w:jc w:val="center"/>
        </w:trPr>
        <w:tc>
          <w:tcPr>
            <w:tcW w:w="1546" w:type="dxa"/>
            <w:vMerge/>
            <w:shd w:val="clear" w:color="auto" w:fill="auto"/>
          </w:tcPr>
          <w:p w14:paraId="58B12819" w14:textId="77777777" w:rsidR="000533D9" w:rsidRPr="000533D9" w:rsidRDefault="000533D9" w:rsidP="000533D9">
            <w:pPr>
              <w:ind w:right="-2"/>
              <w:rPr>
                <w:sz w:val="22"/>
                <w:szCs w:val="22"/>
              </w:rPr>
            </w:pPr>
          </w:p>
        </w:tc>
        <w:tc>
          <w:tcPr>
            <w:tcW w:w="1723" w:type="dxa"/>
            <w:gridSpan w:val="2"/>
            <w:vMerge/>
            <w:shd w:val="clear" w:color="auto" w:fill="auto"/>
          </w:tcPr>
          <w:p w14:paraId="1F5C1BD4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1263" w:type="dxa"/>
            <w:shd w:val="clear" w:color="auto" w:fill="auto"/>
            <w:vAlign w:val="center"/>
          </w:tcPr>
          <w:p w14:paraId="2BA45834" w14:textId="77777777" w:rsidR="000533D9" w:rsidRPr="000533D9" w:rsidRDefault="000533D9" w:rsidP="000533D9">
            <w:pPr>
              <w:ind w:left="-121" w:right="-108"/>
              <w:jc w:val="center"/>
              <w:rPr>
                <w:sz w:val="22"/>
                <w:szCs w:val="22"/>
                <w:lang w:eastAsia="ru-RU"/>
              </w:rPr>
            </w:pPr>
            <w:r w:rsidRPr="000533D9">
              <w:rPr>
                <w:sz w:val="22"/>
                <w:szCs w:val="22"/>
                <w:lang w:eastAsia="ru-RU"/>
              </w:rPr>
              <w:t>с 01.01.2020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5AD8819B" w14:textId="77777777" w:rsidR="000533D9" w:rsidRPr="000533D9" w:rsidRDefault="000533D9" w:rsidP="000533D9">
            <w:pPr>
              <w:ind w:left="34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3003,02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EF0F26C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3C90EE47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1F11F9DA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0FAAF4CB" w14:textId="77777777" w:rsidR="000533D9" w:rsidRPr="000533D9" w:rsidRDefault="000533D9" w:rsidP="000533D9">
            <w:pPr>
              <w:ind w:left="-105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267" w:type="dxa"/>
            <w:gridSpan w:val="2"/>
            <w:shd w:val="clear" w:color="auto" w:fill="auto"/>
            <w:vAlign w:val="center"/>
          </w:tcPr>
          <w:p w14:paraId="2C7DC5FF" w14:textId="77777777" w:rsidR="000533D9" w:rsidRPr="000533D9" w:rsidRDefault="000533D9" w:rsidP="000533D9">
            <w:pPr>
              <w:ind w:left="-105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</w:tr>
      <w:tr w:rsidR="000533D9" w:rsidRPr="000533D9" w14:paraId="383C2818" w14:textId="77777777" w:rsidTr="00C43558">
        <w:trPr>
          <w:trHeight w:val="189"/>
          <w:jc w:val="center"/>
        </w:trPr>
        <w:tc>
          <w:tcPr>
            <w:tcW w:w="1546" w:type="dxa"/>
            <w:vMerge/>
            <w:shd w:val="clear" w:color="auto" w:fill="auto"/>
          </w:tcPr>
          <w:p w14:paraId="52683795" w14:textId="77777777" w:rsidR="000533D9" w:rsidRPr="000533D9" w:rsidRDefault="000533D9" w:rsidP="000533D9">
            <w:pPr>
              <w:ind w:right="-2"/>
              <w:rPr>
                <w:sz w:val="22"/>
                <w:szCs w:val="22"/>
              </w:rPr>
            </w:pPr>
          </w:p>
        </w:tc>
        <w:tc>
          <w:tcPr>
            <w:tcW w:w="1723" w:type="dxa"/>
            <w:gridSpan w:val="2"/>
            <w:vMerge/>
            <w:shd w:val="clear" w:color="auto" w:fill="auto"/>
          </w:tcPr>
          <w:p w14:paraId="03292B5F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1263" w:type="dxa"/>
            <w:shd w:val="clear" w:color="auto" w:fill="auto"/>
            <w:vAlign w:val="center"/>
          </w:tcPr>
          <w:p w14:paraId="5D717FA0" w14:textId="77777777" w:rsidR="000533D9" w:rsidRPr="000533D9" w:rsidRDefault="000533D9" w:rsidP="000533D9">
            <w:pPr>
              <w:ind w:left="-121" w:right="-108"/>
              <w:jc w:val="center"/>
              <w:rPr>
                <w:sz w:val="22"/>
                <w:szCs w:val="22"/>
                <w:lang w:eastAsia="ru-RU"/>
              </w:rPr>
            </w:pPr>
            <w:r w:rsidRPr="000533D9">
              <w:rPr>
                <w:sz w:val="22"/>
                <w:szCs w:val="22"/>
                <w:lang w:eastAsia="ru-RU"/>
              </w:rPr>
              <w:t>с 01.07.2020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663A0C18" w14:textId="77777777" w:rsidR="000533D9" w:rsidRPr="000533D9" w:rsidRDefault="000533D9" w:rsidP="000533D9">
            <w:pPr>
              <w:ind w:left="34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4180,90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5BEEE5EF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76F7ED45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20565C0A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2C15BBBC" w14:textId="77777777" w:rsidR="000533D9" w:rsidRPr="000533D9" w:rsidRDefault="000533D9" w:rsidP="000533D9">
            <w:pPr>
              <w:ind w:left="-105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267" w:type="dxa"/>
            <w:gridSpan w:val="2"/>
            <w:shd w:val="clear" w:color="auto" w:fill="auto"/>
            <w:vAlign w:val="center"/>
          </w:tcPr>
          <w:p w14:paraId="58CFD571" w14:textId="77777777" w:rsidR="000533D9" w:rsidRPr="000533D9" w:rsidRDefault="000533D9" w:rsidP="000533D9">
            <w:pPr>
              <w:ind w:left="-105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</w:tr>
      <w:tr w:rsidR="000533D9" w:rsidRPr="000533D9" w14:paraId="70FC83E3" w14:textId="77777777" w:rsidTr="00C43558">
        <w:trPr>
          <w:trHeight w:val="189"/>
          <w:jc w:val="center"/>
        </w:trPr>
        <w:tc>
          <w:tcPr>
            <w:tcW w:w="1546" w:type="dxa"/>
            <w:vMerge/>
            <w:shd w:val="clear" w:color="auto" w:fill="auto"/>
          </w:tcPr>
          <w:p w14:paraId="76DAE49A" w14:textId="77777777" w:rsidR="000533D9" w:rsidRPr="000533D9" w:rsidRDefault="000533D9" w:rsidP="000533D9">
            <w:pPr>
              <w:ind w:right="-2"/>
              <w:rPr>
                <w:sz w:val="22"/>
                <w:szCs w:val="22"/>
              </w:rPr>
            </w:pPr>
          </w:p>
        </w:tc>
        <w:tc>
          <w:tcPr>
            <w:tcW w:w="1723" w:type="dxa"/>
            <w:gridSpan w:val="2"/>
            <w:vMerge/>
            <w:shd w:val="clear" w:color="auto" w:fill="auto"/>
          </w:tcPr>
          <w:p w14:paraId="4680D783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1263" w:type="dxa"/>
            <w:shd w:val="clear" w:color="auto" w:fill="auto"/>
            <w:vAlign w:val="center"/>
          </w:tcPr>
          <w:p w14:paraId="57D8A843" w14:textId="77777777" w:rsidR="000533D9" w:rsidRPr="000533D9" w:rsidRDefault="000533D9" w:rsidP="000533D9">
            <w:pPr>
              <w:ind w:left="-121" w:right="-108"/>
              <w:jc w:val="center"/>
              <w:rPr>
                <w:sz w:val="22"/>
                <w:szCs w:val="22"/>
                <w:lang w:eastAsia="ru-RU"/>
              </w:rPr>
            </w:pPr>
            <w:r w:rsidRPr="000533D9">
              <w:rPr>
                <w:sz w:val="22"/>
                <w:szCs w:val="22"/>
                <w:lang w:eastAsia="ru-RU"/>
              </w:rPr>
              <w:t>с 01.01.2021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2DBBECDB" w14:textId="77777777" w:rsidR="000533D9" w:rsidRPr="000533D9" w:rsidRDefault="000533D9" w:rsidP="000533D9">
            <w:pPr>
              <w:ind w:left="34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4180,90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1D7A5139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788AAC01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7AF59A52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B2E34A6" w14:textId="77777777" w:rsidR="000533D9" w:rsidRPr="000533D9" w:rsidRDefault="000533D9" w:rsidP="000533D9">
            <w:pPr>
              <w:ind w:left="-105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267" w:type="dxa"/>
            <w:gridSpan w:val="2"/>
            <w:shd w:val="clear" w:color="auto" w:fill="auto"/>
            <w:vAlign w:val="center"/>
          </w:tcPr>
          <w:p w14:paraId="76A69DB1" w14:textId="77777777" w:rsidR="000533D9" w:rsidRPr="000533D9" w:rsidRDefault="000533D9" w:rsidP="000533D9">
            <w:pPr>
              <w:ind w:left="-105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</w:tr>
      <w:tr w:rsidR="000533D9" w:rsidRPr="000533D9" w14:paraId="384F9B98" w14:textId="77777777" w:rsidTr="00C43558">
        <w:trPr>
          <w:trHeight w:val="189"/>
          <w:jc w:val="center"/>
        </w:trPr>
        <w:tc>
          <w:tcPr>
            <w:tcW w:w="1546" w:type="dxa"/>
            <w:vMerge/>
            <w:shd w:val="clear" w:color="auto" w:fill="auto"/>
          </w:tcPr>
          <w:p w14:paraId="225C8D95" w14:textId="77777777" w:rsidR="000533D9" w:rsidRPr="000533D9" w:rsidRDefault="000533D9" w:rsidP="000533D9">
            <w:pPr>
              <w:ind w:right="-2"/>
              <w:rPr>
                <w:sz w:val="22"/>
                <w:szCs w:val="22"/>
              </w:rPr>
            </w:pPr>
          </w:p>
        </w:tc>
        <w:tc>
          <w:tcPr>
            <w:tcW w:w="1723" w:type="dxa"/>
            <w:gridSpan w:val="2"/>
            <w:vMerge/>
            <w:shd w:val="clear" w:color="auto" w:fill="auto"/>
          </w:tcPr>
          <w:p w14:paraId="53B0592E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1263" w:type="dxa"/>
            <w:shd w:val="clear" w:color="auto" w:fill="auto"/>
            <w:vAlign w:val="center"/>
          </w:tcPr>
          <w:p w14:paraId="2F5A2190" w14:textId="77777777" w:rsidR="000533D9" w:rsidRPr="000533D9" w:rsidRDefault="000533D9" w:rsidP="000533D9">
            <w:pPr>
              <w:ind w:left="-121" w:right="-108"/>
              <w:jc w:val="center"/>
              <w:rPr>
                <w:sz w:val="22"/>
                <w:szCs w:val="22"/>
                <w:lang w:eastAsia="ru-RU"/>
              </w:rPr>
            </w:pPr>
            <w:r w:rsidRPr="000533D9">
              <w:rPr>
                <w:sz w:val="22"/>
                <w:szCs w:val="22"/>
                <w:lang w:eastAsia="ru-RU"/>
              </w:rPr>
              <w:t>с 01.07.2021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2FC661B6" w14:textId="77777777" w:rsidR="000533D9" w:rsidRPr="000533D9" w:rsidRDefault="000533D9" w:rsidP="000533D9">
            <w:pPr>
              <w:ind w:left="34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3073,45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689F5922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442B5B45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4E5951D0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53A47A0B" w14:textId="77777777" w:rsidR="000533D9" w:rsidRPr="000533D9" w:rsidRDefault="000533D9" w:rsidP="000533D9">
            <w:pPr>
              <w:ind w:left="-105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267" w:type="dxa"/>
            <w:gridSpan w:val="2"/>
            <w:shd w:val="clear" w:color="auto" w:fill="auto"/>
            <w:vAlign w:val="center"/>
          </w:tcPr>
          <w:p w14:paraId="67EADDE5" w14:textId="77777777" w:rsidR="000533D9" w:rsidRPr="000533D9" w:rsidRDefault="000533D9" w:rsidP="000533D9">
            <w:pPr>
              <w:ind w:left="-105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</w:tr>
      <w:tr w:rsidR="000533D9" w:rsidRPr="000533D9" w14:paraId="5A23EF9D" w14:textId="77777777" w:rsidTr="00C43558">
        <w:trPr>
          <w:trHeight w:val="189"/>
          <w:jc w:val="center"/>
        </w:trPr>
        <w:tc>
          <w:tcPr>
            <w:tcW w:w="1546" w:type="dxa"/>
            <w:vMerge/>
            <w:shd w:val="clear" w:color="auto" w:fill="auto"/>
          </w:tcPr>
          <w:p w14:paraId="6110E44B" w14:textId="77777777" w:rsidR="000533D9" w:rsidRPr="000533D9" w:rsidRDefault="000533D9" w:rsidP="000533D9">
            <w:pPr>
              <w:ind w:right="-2"/>
              <w:rPr>
                <w:sz w:val="22"/>
                <w:szCs w:val="22"/>
              </w:rPr>
            </w:pPr>
          </w:p>
        </w:tc>
        <w:tc>
          <w:tcPr>
            <w:tcW w:w="1723" w:type="dxa"/>
            <w:gridSpan w:val="2"/>
            <w:vMerge/>
            <w:shd w:val="clear" w:color="auto" w:fill="auto"/>
          </w:tcPr>
          <w:p w14:paraId="6012F56C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1263" w:type="dxa"/>
            <w:shd w:val="clear" w:color="auto" w:fill="auto"/>
            <w:vAlign w:val="center"/>
          </w:tcPr>
          <w:p w14:paraId="525E2AD1" w14:textId="77777777" w:rsidR="000533D9" w:rsidRPr="000533D9" w:rsidRDefault="000533D9" w:rsidP="000533D9">
            <w:pPr>
              <w:ind w:left="-121" w:right="-108"/>
              <w:jc w:val="center"/>
              <w:rPr>
                <w:sz w:val="22"/>
                <w:szCs w:val="22"/>
                <w:lang w:eastAsia="ru-RU"/>
              </w:rPr>
            </w:pPr>
            <w:r w:rsidRPr="000533D9">
              <w:rPr>
                <w:sz w:val="22"/>
                <w:szCs w:val="22"/>
                <w:lang w:eastAsia="ru-RU"/>
              </w:rPr>
              <w:t>с 01.01.2022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019D7410" w14:textId="77777777" w:rsidR="000533D9" w:rsidRPr="000533D9" w:rsidRDefault="000533D9" w:rsidP="000533D9">
            <w:pPr>
              <w:ind w:left="34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3073,45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107A3F04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3CD02E95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1997DCF7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7204AED1" w14:textId="77777777" w:rsidR="000533D9" w:rsidRPr="000533D9" w:rsidRDefault="000533D9" w:rsidP="000533D9">
            <w:pPr>
              <w:ind w:left="-105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267" w:type="dxa"/>
            <w:gridSpan w:val="2"/>
            <w:shd w:val="clear" w:color="auto" w:fill="auto"/>
            <w:vAlign w:val="center"/>
          </w:tcPr>
          <w:p w14:paraId="38B385E2" w14:textId="77777777" w:rsidR="000533D9" w:rsidRPr="000533D9" w:rsidRDefault="000533D9" w:rsidP="000533D9">
            <w:pPr>
              <w:ind w:left="-105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</w:tr>
      <w:tr w:rsidR="000533D9" w:rsidRPr="000533D9" w14:paraId="57AA051E" w14:textId="77777777" w:rsidTr="00C43558">
        <w:trPr>
          <w:trHeight w:val="189"/>
          <w:jc w:val="center"/>
        </w:trPr>
        <w:tc>
          <w:tcPr>
            <w:tcW w:w="1546" w:type="dxa"/>
            <w:vMerge/>
            <w:shd w:val="clear" w:color="auto" w:fill="auto"/>
          </w:tcPr>
          <w:p w14:paraId="2FAC42F0" w14:textId="77777777" w:rsidR="000533D9" w:rsidRPr="000533D9" w:rsidRDefault="000533D9" w:rsidP="000533D9">
            <w:pPr>
              <w:ind w:right="-2"/>
              <w:rPr>
                <w:sz w:val="22"/>
                <w:szCs w:val="22"/>
              </w:rPr>
            </w:pPr>
          </w:p>
        </w:tc>
        <w:tc>
          <w:tcPr>
            <w:tcW w:w="1723" w:type="dxa"/>
            <w:gridSpan w:val="2"/>
            <w:vMerge/>
            <w:shd w:val="clear" w:color="auto" w:fill="auto"/>
          </w:tcPr>
          <w:p w14:paraId="7E90B00D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1263" w:type="dxa"/>
            <w:shd w:val="clear" w:color="auto" w:fill="auto"/>
            <w:vAlign w:val="center"/>
          </w:tcPr>
          <w:p w14:paraId="0FBECBC7" w14:textId="77777777" w:rsidR="000533D9" w:rsidRPr="000533D9" w:rsidRDefault="000533D9" w:rsidP="000533D9">
            <w:pPr>
              <w:ind w:left="-121" w:right="-108"/>
              <w:jc w:val="center"/>
              <w:rPr>
                <w:sz w:val="22"/>
                <w:szCs w:val="22"/>
                <w:lang w:eastAsia="ru-RU"/>
              </w:rPr>
            </w:pPr>
            <w:r w:rsidRPr="000533D9">
              <w:rPr>
                <w:sz w:val="22"/>
                <w:szCs w:val="22"/>
                <w:lang w:eastAsia="ru-RU"/>
              </w:rPr>
              <w:t>с 01.07.2022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259C37E2" w14:textId="77777777" w:rsidR="000533D9" w:rsidRPr="000533D9" w:rsidRDefault="000533D9" w:rsidP="000533D9">
            <w:pPr>
              <w:ind w:left="34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4401,26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7518A17B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4CF7D75B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5B0D98A5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3A5E2EF" w14:textId="77777777" w:rsidR="000533D9" w:rsidRPr="000533D9" w:rsidRDefault="000533D9" w:rsidP="000533D9">
            <w:pPr>
              <w:ind w:left="-105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267" w:type="dxa"/>
            <w:gridSpan w:val="2"/>
            <w:shd w:val="clear" w:color="auto" w:fill="auto"/>
            <w:vAlign w:val="center"/>
          </w:tcPr>
          <w:p w14:paraId="7DFFC15D" w14:textId="77777777" w:rsidR="000533D9" w:rsidRPr="000533D9" w:rsidRDefault="000533D9" w:rsidP="000533D9">
            <w:pPr>
              <w:ind w:left="-105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</w:tr>
      <w:tr w:rsidR="000533D9" w:rsidRPr="000533D9" w14:paraId="0096DCEB" w14:textId="77777777" w:rsidTr="00C43558">
        <w:trPr>
          <w:trHeight w:val="185"/>
          <w:jc w:val="center"/>
        </w:trPr>
        <w:tc>
          <w:tcPr>
            <w:tcW w:w="1546" w:type="dxa"/>
            <w:vMerge/>
            <w:shd w:val="clear" w:color="auto" w:fill="auto"/>
          </w:tcPr>
          <w:p w14:paraId="30934550" w14:textId="77777777" w:rsidR="000533D9" w:rsidRPr="000533D9" w:rsidRDefault="000533D9" w:rsidP="000533D9">
            <w:pPr>
              <w:ind w:right="-2"/>
              <w:rPr>
                <w:sz w:val="22"/>
                <w:szCs w:val="22"/>
              </w:rPr>
            </w:pPr>
          </w:p>
        </w:tc>
        <w:tc>
          <w:tcPr>
            <w:tcW w:w="1723" w:type="dxa"/>
            <w:gridSpan w:val="2"/>
            <w:shd w:val="clear" w:color="auto" w:fill="auto"/>
          </w:tcPr>
          <w:p w14:paraId="1CD6D9BE" w14:textId="77777777" w:rsidR="000533D9" w:rsidRPr="000533D9" w:rsidRDefault="000533D9" w:rsidP="000533D9">
            <w:pPr>
              <w:ind w:left="-78" w:right="-2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Двухставочный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796C1307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4222FEE9" w14:textId="77777777" w:rsidR="000533D9" w:rsidRPr="000533D9" w:rsidRDefault="000533D9" w:rsidP="000533D9">
            <w:pPr>
              <w:ind w:right="-106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539A04CA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56B6928C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3520E48B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49EC809D" w14:textId="77777777" w:rsidR="000533D9" w:rsidRPr="000533D9" w:rsidRDefault="000533D9" w:rsidP="000533D9">
            <w:pPr>
              <w:ind w:left="-105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267" w:type="dxa"/>
            <w:gridSpan w:val="2"/>
            <w:shd w:val="clear" w:color="auto" w:fill="auto"/>
            <w:vAlign w:val="center"/>
          </w:tcPr>
          <w:p w14:paraId="110ED1E4" w14:textId="77777777" w:rsidR="000533D9" w:rsidRPr="000533D9" w:rsidRDefault="000533D9" w:rsidP="000533D9">
            <w:pPr>
              <w:ind w:left="-105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</w:tr>
      <w:tr w:rsidR="000533D9" w:rsidRPr="000533D9" w14:paraId="64A7588A" w14:textId="77777777" w:rsidTr="00C43558">
        <w:trPr>
          <w:trHeight w:val="395"/>
          <w:jc w:val="center"/>
        </w:trPr>
        <w:tc>
          <w:tcPr>
            <w:tcW w:w="1546" w:type="dxa"/>
            <w:vMerge/>
            <w:shd w:val="clear" w:color="auto" w:fill="auto"/>
          </w:tcPr>
          <w:p w14:paraId="36A5C29E" w14:textId="77777777" w:rsidR="000533D9" w:rsidRPr="000533D9" w:rsidRDefault="000533D9" w:rsidP="000533D9">
            <w:pPr>
              <w:ind w:right="-2"/>
              <w:rPr>
                <w:sz w:val="22"/>
                <w:szCs w:val="22"/>
              </w:rPr>
            </w:pP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14:paraId="1027F76D" w14:textId="77777777" w:rsidR="000533D9" w:rsidRPr="000533D9" w:rsidRDefault="000533D9" w:rsidP="000533D9">
            <w:pPr>
              <w:ind w:left="-108" w:right="-109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Ставка за тепловую энергию, руб./Гкал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684BCF3C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3F5A2B4E" w14:textId="77777777" w:rsidR="000533D9" w:rsidRPr="000533D9" w:rsidRDefault="000533D9" w:rsidP="000533D9">
            <w:pPr>
              <w:ind w:right="-106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013C2881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7BEA962E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71906130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х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4AED6B31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267" w:type="dxa"/>
            <w:gridSpan w:val="2"/>
            <w:shd w:val="clear" w:color="auto" w:fill="auto"/>
            <w:vAlign w:val="center"/>
          </w:tcPr>
          <w:p w14:paraId="11362147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</w:tr>
      <w:tr w:rsidR="000533D9" w:rsidRPr="000533D9" w14:paraId="43DA2AD3" w14:textId="77777777" w:rsidTr="00C43558">
        <w:trPr>
          <w:trHeight w:val="1248"/>
          <w:jc w:val="center"/>
        </w:trPr>
        <w:tc>
          <w:tcPr>
            <w:tcW w:w="1546" w:type="dxa"/>
            <w:vMerge/>
            <w:shd w:val="clear" w:color="auto" w:fill="auto"/>
          </w:tcPr>
          <w:p w14:paraId="02FC855F" w14:textId="77777777" w:rsidR="000533D9" w:rsidRPr="000533D9" w:rsidRDefault="000533D9" w:rsidP="000533D9">
            <w:pPr>
              <w:ind w:right="-2"/>
              <w:rPr>
                <w:sz w:val="22"/>
                <w:szCs w:val="22"/>
              </w:rPr>
            </w:pPr>
          </w:p>
        </w:tc>
        <w:tc>
          <w:tcPr>
            <w:tcW w:w="1723" w:type="dxa"/>
            <w:gridSpan w:val="2"/>
            <w:shd w:val="clear" w:color="auto" w:fill="auto"/>
          </w:tcPr>
          <w:p w14:paraId="2C953BD2" w14:textId="77777777" w:rsidR="000533D9" w:rsidRPr="000533D9" w:rsidRDefault="000533D9" w:rsidP="000533D9">
            <w:pPr>
              <w:ind w:left="-108" w:right="-109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Ставка за содержание тепловой мощности, тыс. руб./Гкал/ч</w:t>
            </w:r>
          </w:p>
          <w:p w14:paraId="7424A481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 xml:space="preserve"> в мес.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3CC7E911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5C4502EC" w14:textId="77777777" w:rsidR="000533D9" w:rsidRPr="000533D9" w:rsidRDefault="000533D9" w:rsidP="000533D9">
            <w:pPr>
              <w:ind w:right="-106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5E8DF817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7737AD4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743BBCC7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х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2C60D1D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267" w:type="dxa"/>
            <w:gridSpan w:val="2"/>
            <w:shd w:val="clear" w:color="auto" w:fill="auto"/>
            <w:vAlign w:val="center"/>
          </w:tcPr>
          <w:p w14:paraId="72F1DDE2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</w:tr>
      <w:tr w:rsidR="000533D9" w:rsidRPr="000533D9" w14:paraId="1CFE7D70" w14:textId="77777777" w:rsidTr="00C43558">
        <w:trPr>
          <w:trHeight w:val="20"/>
          <w:jc w:val="center"/>
        </w:trPr>
        <w:tc>
          <w:tcPr>
            <w:tcW w:w="1546" w:type="dxa"/>
            <w:vMerge/>
            <w:shd w:val="clear" w:color="auto" w:fill="auto"/>
          </w:tcPr>
          <w:p w14:paraId="23A9C715" w14:textId="77777777" w:rsidR="000533D9" w:rsidRPr="000533D9" w:rsidRDefault="000533D9" w:rsidP="000533D9">
            <w:pPr>
              <w:ind w:right="-2"/>
              <w:rPr>
                <w:sz w:val="22"/>
                <w:szCs w:val="22"/>
              </w:rPr>
            </w:pPr>
          </w:p>
        </w:tc>
        <w:tc>
          <w:tcPr>
            <w:tcW w:w="8366" w:type="dxa"/>
            <w:gridSpan w:val="14"/>
            <w:shd w:val="clear" w:color="auto" w:fill="auto"/>
          </w:tcPr>
          <w:p w14:paraId="43472FB8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Население (тарифы указываются с учетом НДС)*</w:t>
            </w:r>
          </w:p>
        </w:tc>
      </w:tr>
      <w:tr w:rsidR="000533D9" w:rsidRPr="000533D9" w14:paraId="4B794D33" w14:textId="77777777" w:rsidTr="00C43558">
        <w:trPr>
          <w:trHeight w:val="225"/>
          <w:jc w:val="center"/>
        </w:trPr>
        <w:tc>
          <w:tcPr>
            <w:tcW w:w="1546" w:type="dxa"/>
            <w:vMerge/>
            <w:shd w:val="clear" w:color="auto" w:fill="auto"/>
          </w:tcPr>
          <w:p w14:paraId="6A1EF220" w14:textId="77777777" w:rsidR="000533D9" w:rsidRPr="000533D9" w:rsidRDefault="000533D9" w:rsidP="000533D9">
            <w:pPr>
              <w:ind w:right="-2"/>
              <w:rPr>
                <w:sz w:val="22"/>
                <w:szCs w:val="22"/>
              </w:rPr>
            </w:pPr>
          </w:p>
        </w:tc>
        <w:tc>
          <w:tcPr>
            <w:tcW w:w="1698" w:type="dxa"/>
            <w:vMerge w:val="restart"/>
            <w:shd w:val="clear" w:color="auto" w:fill="auto"/>
            <w:vAlign w:val="center"/>
          </w:tcPr>
          <w:p w14:paraId="403B978E" w14:textId="77777777" w:rsidR="000533D9" w:rsidRPr="000533D9" w:rsidRDefault="000533D9" w:rsidP="000533D9">
            <w:pPr>
              <w:ind w:left="-107" w:right="-108" w:firstLine="29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Одноставочный</w:t>
            </w:r>
          </w:p>
          <w:p w14:paraId="49320BEF" w14:textId="77777777" w:rsidR="000533D9" w:rsidRPr="000533D9" w:rsidRDefault="000533D9" w:rsidP="000533D9">
            <w:pPr>
              <w:ind w:left="-107" w:right="-2" w:firstLine="29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руб./Гкал</w:t>
            </w:r>
          </w:p>
        </w:tc>
        <w:tc>
          <w:tcPr>
            <w:tcW w:w="1288" w:type="dxa"/>
            <w:gridSpan w:val="2"/>
            <w:shd w:val="clear" w:color="auto" w:fill="auto"/>
            <w:vAlign w:val="center"/>
          </w:tcPr>
          <w:p w14:paraId="2000B880" w14:textId="77777777" w:rsidR="000533D9" w:rsidRPr="000533D9" w:rsidRDefault="000533D9" w:rsidP="000533D9">
            <w:pPr>
              <w:ind w:left="-96" w:right="-9"/>
              <w:jc w:val="center"/>
              <w:rPr>
                <w:sz w:val="22"/>
                <w:szCs w:val="22"/>
                <w:lang w:eastAsia="ru-RU"/>
              </w:rPr>
            </w:pPr>
            <w:r w:rsidRPr="000533D9">
              <w:rPr>
                <w:sz w:val="22"/>
                <w:szCs w:val="22"/>
                <w:lang w:eastAsia="ru-RU"/>
              </w:rPr>
              <w:t>с 01.01.2018</w:t>
            </w: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56B2D6D2" w14:textId="77777777" w:rsidR="000533D9" w:rsidRPr="000533D9" w:rsidRDefault="000533D9" w:rsidP="000533D9">
            <w:pPr>
              <w:ind w:left="158" w:right="-2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3474,62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25E82BB4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56E16411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1FC8CB8D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х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75359EDC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211" w:type="dxa"/>
            <w:shd w:val="clear" w:color="auto" w:fill="auto"/>
            <w:vAlign w:val="center"/>
          </w:tcPr>
          <w:p w14:paraId="251C586E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</w:tr>
      <w:tr w:rsidR="000533D9" w:rsidRPr="000533D9" w14:paraId="7CA75312" w14:textId="77777777" w:rsidTr="00C43558">
        <w:trPr>
          <w:trHeight w:val="180"/>
          <w:jc w:val="center"/>
        </w:trPr>
        <w:tc>
          <w:tcPr>
            <w:tcW w:w="1546" w:type="dxa"/>
            <w:vMerge/>
            <w:shd w:val="clear" w:color="auto" w:fill="auto"/>
          </w:tcPr>
          <w:p w14:paraId="0793842F" w14:textId="77777777" w:rsidR="000533D9" w:rsidRPr="000533D9" w:rsidRDefault="000533D9" w:rsidP="000533D9">
            <w:pPr>
              <w:ind w:right="-2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shd w:val="clear" w:color="auto" w:fill="auto"/>
          </w:tcPr>
          <w:p w14:paraId="4142ACB5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1288" w:type="dxa"/>
            <w:gridSpan w:val="2"/>
            <w:shd w:val="clear" w:color="auto" w:fill="auto"/>
            <w:vAlign w:val="center"/>
          </w:tcPr>
          <w:p w14:paraId="35E866FC" w14:textId="77777777" w:rsidR="000533D9" w:rsidRPr="000533D9" w:rsidRDefault="000533D9" w:rsidP="000533D9">
            <w:pPr>
              <w:ind w:left="-96" w:right="-9"/>
              <w:jc w:val="center"/>
              <w:rPr>
                <w:sz w:val="22"/>
                <w:szCs w:val="22"/>
                <w:lang w:eastAsia="ru-RU"/>
              </w:rPr>
            </w:pPr>
            <w:r w:rsidRPr="000533D9">
              <w:rPr>
                <w:sz w:val="22"/>
                <w:szCs w:val="22"/>
                <w:lang w:eastAsia="ru-RU"/>
              </w:rPr>
              <w:t>с 01.07.2018</w:t>
            </w: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2FC3931C" w14:textId="77777777" w:rsidR="000533D9" w:rsidRPr="000533D9" w:rsidRDefault="000533D9" w:rsidP="000533D9">
            <w:pPr>
              <w:ind w:left="158" w:right="-2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3753,29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7CEF7089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8BD3008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5CE86AE9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5B5A5BD6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211" w:type="dxa"/>
            <w:shd w:val="clear" w:color="auto" w:fill="auto"/>
            <w:vAlign w:val="center"/>
          </w:tcPr>
          <w:p w14:paraId="34820FDD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</w:tr>
      <w:tr w:rsidR="000533D9" w:rsidRPr="000533D9" w14:paraId="53F7E5C9" w14:textId="77777777" w:rsidTr="00C43558">
        <w:trPr>
          <w:trHeight w:val="180"/>
          <w:jc w:val="center"/>
        </w:trPr>
        <w:tc>
          <w:tcPr>
            <w:tcW w:w="1546" w:type="dxa"/>
            <w:vMerge/>
            <w:shd w:val="clear" w:color="auto" w:fill="auto"/>
          </w:tcPr>
          <w:p w14:paraId="3A2AC5D0" w14:textId="77777777" w:rsidR="000533D9" w:rsidRPr="000533D9" w:rsidRDefault="000533D9" w:rsidP="000533D9">
            <w:pPr>
              <w:ind w:right="-2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shd w:val="clear" w:color="auto" w:fill="auto"/>
          </w:tcPr>
          <w:p w14:paraId="15F3822C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1288" w:type="dxa"/>
            <w:gridSpan w:val="2"/>
            <w:shd w:val="clear" w:color="auto" w:fill="auto"/>
            <w:vAlign w:val="center"/>
          </w:tcPr>
          <w:p w14:paraId="39D5A202" w14:textId="77777777" w:rsidR="000533D9" w:rsidRPr="000533D9" w:rsidRDefault="000533D9" w:rsidP="000533D9">
            <w:pPr>
              <w:ind w:left="-96" w:right="-9"/>
              <w:jc w:val="center"/>
              <w:rPr>
                <w:sz w:val="22"/>
                <w:szCs w:val="22"/>
                <w:lang w:eastAsia="ru-RU"/>
              </w:rPr>
            </w:pPr>
            <w:r w:rsidRPr="000533D9">
              <w:rPr>
                <w:sz w:val="22"/>
                <w:szCs w:val="22"/>
                <w:lang w:eastAsia="ru-RU"/>
              </w:rPr>
              <w:t>с 01.01.2019</w:t>
            </w: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53B50044" w14:textId="77777777" w:rsidR="000533D9" w:rsidRPr="000533D9" w:rsidRDefault="000533D9" w:rsidP="000533D9">
            <w:pPr>
              <w:ind w:left="158" w:right="-2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3603,62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61D80CDD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38726429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177945A0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2270BE9A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211" w:type="dxa"/>
            <w:shd w:val="clear" w:color="auto" w:fill="auto"/>
            <w:vAlign w:val="center"/>
          </w:tcPr>
          <w:p w14:paraId="5A4CEB9E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</w:tr>
      <w:tr w:rsidR="000533D9" w:rsidRPr="000533D9" w14:paraId="042CDB07" w14:textId="77777777" w:rsidTr="00C43558">
        <w:trPr>
          <w:trHeight w:val="180"/>
          <w:jc w:val="center"/>
        </w:trPr>
        <w:tc>
          <w:tcPr>
            <w:tcW w:w="1546" w:type="dxa"/>
            <w:vMerge/>
            <w:shd w:val="clear" w:color="auto" w:fill="auto"/>
          </w:tcPr>
          <w:p w14:paraId="6837449B" w14:textId="77777777" w:rsidR="000533D9" w:rsidRPr="000533D9" w:rsidRDefault="000533D9" w:rsidP="000533D9">
            <w:pPr>
              <w:ind w:right="-2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shd w:val="clear" w:color="auto" w:fill="auto"/>
          </w:tcPr>
          <w:p w14:paraId="2B4FE06D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1288" w:type="dxa"/>
            <w:gridSpan w:val="2"/>
            <w:shd w:val="clear" w:color="auto" w:fill="auto"/>
            <w:vAlign w:val="center"/>
          </w:tcPr>
          <w:p w14:paraId="32618193" w14:textId="77777777" w:rsidR="000533D9" w:rsidRPr="000533D9" w:rsidRDefault="000533D9" w:rsidP="000533D9">
            <w:pPr>
              <w:ind w:left="-96" w:right="-9"/>
              <w:jc w:val="center"/>
              <w:rPr>
                <w:sz w:val="22"/>
                <w:szCs w:val="22"/>
                <w:lang w:eastAsia="ru-RU"/>
              </w:rPr>
            </w:pPr>
            <w:r w:rsidRPr="000533D9">
              <w:rPr>
                <w:sz w:val="22"/>
                <w:szCs w:val="22"/>
                <w:lang w:eastAsia="ru-RU"/>
              </w:rPr>
              <w:t>с 01.08.2019</w:t>
            </w: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61B4C548" w14:textId="77777777" w:rsidR="000533D9" w:rsidRPr="000533D9" w:rsidRDefault="000533D9" w:rsidP="000533D9">
            <w:pPr>
              <w:ind w:left="158" w:right="-2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3711,73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6F015609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214E9347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5E74D5F2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434085DF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211" w:type="dxa"/>
            <w:shd w:val="clear" w:color="auto" w:fill="auto"/>
            <w:vAlign w:val="center"/>
          </w:tcPr>
          <w:p w14:paraId="1D5C9780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</w:tr>
      <w:tr w:rsidR="000533D9" w:rsidRPr="000533D9" w14:paraId="4F1ECD1F" w14:textId="77777777" w:rsidTr="00C43558">
        <w:trPr>
          <w:trHeight w:val="180"/>
          <w:jc w:val="center"/>
        </w:trPr>
        <w:tc>
          <w:tcPr>
            <w:tcW w:w="1546" w:type="dxa"/>
            <w:vMerge/>
            <w:shd w:val="clear" w:color="auto" w:fill="auto"/>
          </w:tcPr>
          <w:p w14:paraId="47DB40A2" w14:textId="77777777" w:rsidR="000533D9" w:rsidRPr="000533D9" w:rsidRDefault="000533D9" w:rsidP="000533D9">
            <w:pPr>
              <w:ind w:right="-2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shd w:val="clear" w:color="auto" w:fill="auto"/>
          </w:tcPr>
          <w:p w14:paraId="414B5D52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1288" w:type="dxa"/>
            <w:gridSpan w:val="2"/>
            <w:shd w:val="clear" w:color="auto" w:fill="auto"/>
            <w:vAlign w:val="center"/>
          </w:tcPr>
          <w:p w14:paraId="0347DDCC" w14:textId="77777777" w:rsidR="000533D9" w:rsidRPr="000533D9" w:rsidRDefault="000533D9" w:rsidP="000533D9">
            <w:pPr>
              <w:ind w:left="-96" w:right="-9"/>
              <w:jc w:val="center"/>
              <w:rPr>
                <w:sz w:val="22"/>
                <w:szCs w:val="22"/>
                <w:lang w:eastAsia="ru-RU"/>
              </w:rPr>
            </w:pPr>
            <w:r w:rsidRPr="000533D9">
              <w:rPr>
                <w:sz w:val="22"/>
                <w:szCs w:val="22"/>
                <w:lang w:eastAsia="ru-RU"/>
              </w:rPr>
              <w:t>с 01.01.2020</w:t>
            </w: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771487C3" w14:textId="77777777" w:rsidR="000533D9" w:rsidRPr="000533D9" w:rsidRDefault="000533D9" w:rsidP="000533D9">
            <w:pPr>
              <w:ind w:left="158" w:right="-2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3603,62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69A94DEF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1F1FB19A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1DED2A61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х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2E7F7F04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211" w:type="dxa"/>
            <w:shd w:val="clear" w:color="auto" w:fill="auto"/>
            <w:vAlign w:val="center"/>
          </w:tcPr>
          <w:p w14:paraId="6C3883A2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</w:tr>
      <w:tr w:rsidR="000533D9" w:rsidRPr="000533D9" w14:paraId="7FEAE1AA" w14:textId="77777777" w:rsidTr="00C43558">
        <w:trPr>
          <w:trHeight w:val="180"/>
          <w:jc w:val="center"/>
        </w:trPr>
        <w:tc>
          <w:tcPr>
            <w:tcW w:w="1546" w:type="dxa"/>
            <w:vMerge/>
            <w:shd w:val="clear" w:color="auto" w:fill="auto"/>
          </w:tcPr>
          <w:p w14:paraId="6BAFEE0F" w14:textId="77777777" w:rsidR="000533D9" w:rsidRPr="000533D9" w:rsidRDefault="000533D9" w:rsidP="000533D9">
            <w:pPr>
              <w:ind w:right="-2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shd w:val="clear" w:color="auto" w:fill="auto"/>
          </w:tcPr>
          <w:p w14:paraId="574CA072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1288" w:type="dxa"/>
            <w:gridSpan w:val="2"/>
            <w:shd w:val="clear" w:color="auto" w:fill="auto"/>
            <w:vAlign w:val="center"/>
          </w:tcPr>
          <w:p w14:paraId="31B41DF1" w14:textId="77777777" w:rsidR="000533D9" w:rsidRPr="000533D9" w:rsidRDefault="000533D9" w:rsidP="000533D9">
            <w:pPr>
              <w:ind w:left="-96" w:right="-9"/>
              <w:jc w:val="center"/>
              <w:rPr>
                <w:sz w:val="22"/>
                <w:szCs w:val="22"/>
                <w:lang w:eastAsia="ru-RU"/>
              </w:rPr>
            </w:pPr>
            <w:r w:rsidRPr="000533D9">
              <w:rPr>
                <w:sz w:val="22"/>
                <w:szCs w:val="22"/>
                <w:lang w:eastAsia="ru-RU"/>
              </w:rPr>
              <w:t>с 01.07.2020</w:t>
            </w: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65ED68EF" w14:textId="77777777" w:rsidR="000533D9" w:rsidRPr="000533D9" w:rsidRDefault="000533D9" w:rsidP="000533D9">
            <w:pPr>
              <w:ind w:left="158" w:right="-2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5017,08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5FDF967A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1F9CB79D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5A3CCE16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х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69BB09D7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211" w:type="dxa"/>
            <w:shd w:val="clear" w:color="auto" w:fill="auto"/>
            <w:vAlign w:val="center"/>
          </w:tcPr>
          <w:p w14:paraId="477573DE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</w:tr>
      <w:tr w:rsidR="000533D9" w:rsidRPr="000533D9" w14:paraId="7D40A940" w14:textId="77777777" w:rsidTr="00C43558">
        <w:trPr>
          <w:trHeight w:val="180"/>
          <w:jc w:val="center"/>
        </w:trPr>
        <w:tc>
          <w:tcPr>
            <w:tcW w:w="1546" w:type="dxa"/>
            <w:shd w:val="clear" w:color="auto" w:fill="auto"/>
          </w:tcPr>
          <w:p w14:paraId="70E024AD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1</w:t>
            </w:r>
          </w:p>
        </w:tc>
        <w:tc>
          <w:tcPr>
            <w:tcW w:w="1698" w:type="dxa"/>
            <w:shd w:val="clear" w:color="auto" w:fill="auto"/>
          </w:tcPr>
          <w:p w14:paraId="61EBECAB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2</w:t>
            </w:r>
          </w:p>
        </w:tc>
        <w:tc>
          <w:tcPr>
            <w:tcW w:w="1288" w:type="dxa"/>
            <w:gridSpan w:val="2"/>
            <w:shd w:val="clear" w:color="auto" w:fill="auto"/>
            <w:vAlign w:val="center"/>
          </w:tcPr>
          <w:p w14:paraId="32E344A6" w14:textId="77777777" w:rsidR="000533D9" w:rsidRPr="000533D9" w:rsidRDefault="000533D9" w:rsidP="000533D9">
            <w:pPr>
              <w:ind w:left="-96" w:right="-9"/>
              <w:jc w:val="center"/>
              <w:rPr>
                <w:sz w:val="22"/>
                <w:szCs w:val="22"/>
                <w:lang w:eastAsia="ru-RU"/>
              </w:rPr>
            </w:pPr>
            <w:r w:rsidRPr="000533D9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53CD56B1" w14:textId="77777777" w:rsidR="000533D9" w:rsidRPr="000533D9" w:rsidRDefault="000533D9" w:rsidP="000533D9">
            <w:pPr>
              <w:ind w:left="158" w:right="-2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07839B99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5EF4E125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6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736E3ADB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66D4CB68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8</w:t>
            </w:r>
          </w:p>
        </w:tc>
        <w:tc>
          <w:tcPr>
            <w:tcW w:w="1211" w:type="dxa"/>
            <w:shd w:val="clear" w:color="auto" w:fill="auto"/>
            <w:vAlign w:val="center"/>
          </w:tcPr>
          <w:p w14:paraId="0C8C4BB2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9</w:t>
            </w:r>
          </w:p>
        </w:tc>
      </w:tr>
      <w:tr w:rsidR="000533D9" w:rsidRPr="000533D9" w14:paraId="1104923B" w14:textId="77777777" w:rsidTr="00C43558">
        <w:trPr>
          <w:trHeight w:val="180"/>
          <w:jc w:val="center"/>
        </w:trPr>
        <w:tc>
          <w:tcPr>
            <w:tcW w:w="1546" w:type="dxa"/>
            <w:vMerge w:val="restart"/>
            <w:shd w:val="clear" w:color="auto" w:fill="auto"/>
          </w:tcPr>
          <w:p w14:paraId="34AA084B" w14:textId="77777777" w:rsidR="000533D9" w:rsidRPr="000533D9" w:rsidRDefault="000533D9" w:rsidP="000533D9">
            <w:pPr>
              <w:ind w:right="-2"/>
              <w:rPr>
                <w:sz w:val="22"/>
                <w:szCs w:val="22"/>
              </w:rPr>
            </w:pPr>
          </w:p>
        </w:tc>
        <w:tc>
          <w:tcPr>
            <w:tcW w:w="1698" w:type="dxa"/>
            <w:vMerge w:val="restart"/>
            <w:shd w:val="clear" w:color="auto" w:fill="auto"/>
          </w:tcPr>
          <w:p w14:paraId="7A0CEB73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1288" w:type="dxa"/>
            <w:gridSpan w:val="2"/>
            <w:shd w:val="clear" w:color="auto" w:fill="auto"/>
            <w:vAlign w:val="center"/>
          </w:tcPr>
          <w:p w14:paraId="5CB1A28C" w14:textId="77777777" w:rsidR="000533D9" w:rsidRPr="000533D9" w:rsidRDefault="000533D9" w:rsidP="000533D9">
            <w:pPr>
              <w:ind w:left="-96" w:right="-9"/>
              <w:jc w:val="center"/>
              <w:rPr>
                <w:sz w:val="22"/>
                <w:szCs w:val="22"/>
                <w:lang w:eastAsia="ru-RU"/>
              </w:rPr>
            </w:pPr>
            <w:r w:rsidRPr="000533D9">
              <w:rPr>
                <w:sz w:val="22"/>
                <w:szCs w:val="22"/>
                <w:lang w:eastAsia="ru-RU"/>
              </w:rPr>
              <w:t>с 01.01.2021</w:t>
            </w: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25B5B3CC" w14:textId="77777777" w:rsidR="000533D9" w:rsidRPr="000533D9" w:rsidRDefault="000533D9" w:rsidP="000533D9">
            <w:pPr>
              <w:ind w:left="158" w:right="-2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5017,08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46BF51E8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34B5FEFC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4503CAE2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х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D8B28ED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211" w:type="dxa"/>
            <w:shd w:val="clear" w:color="auto" w:fill="auto"/>
            <w:vAlign w:val="center"/>
          </w:tcPr>
          <w:p w14:paraId="1EADEA5C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</w:tr>
      <w:tr w:rsidR="000533D9" w:rsidRPr="000533D9" w14:paraId="2B4F09AF" w14:textId="77777777" w:rsidTr="00C43558">
        <w:trPr>
          <w:trHeight w:val="180"/>
          <w:jc w:val="center"/>
        </w:trPr>
        <w:tc>
          <w:tcPr>
            <w:tcW w:w="1546" w:type="dxa"/>
            <w:vMerge/>
            <w:shd w:val="clear" w:color="auto" w:fill="auto"/>
          </w:tcPr>
          <w:p w14:paraId="776AADDB" w14:textId="77777777" w:rsidR="000533D9" w:rsidRPr="000533D9" w:rsidRDefault="000533D9" w:rsidP="000533D9">
            <w:pPr>
              <w:ind w:right="-2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shd w:val="clear" w:color="auto" w:fill="auto"/>
          </w:tcPr>
          <w:p w14:paraId="529CB540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1288" w:type="dxa"/>
            <w:gridSpan w:val="2"/>
            <w:shd w:val="clear" w:color="auto" w:fill="auto"/>
            <w:vAlign w:val="center"/>
          </w:tcPr>
          <w:p w14:paraId="60E23A7B" w14:textId="77777777" w:rsidR="000533D9" w:rsidRPr="000533D9" w:rsidRDefault="000533D9" w:rsidP="000533D9">
            <w:pPr>
              <w:ind w:left="-96" w:right="-9"/>
              <w:jc w:val="center"/>
              <w:rPr>
                <w:sz w:val="22"/>
                <w:szCs w:val="22"/>
                <w:lang w:eastAsia="ru-RU"/>
              </w:rPr>
            </w:pPr>
            <w:r w:rsidRPr="000533D9">
              <w:rPr>
                <w:sz w:val="22"/>
                <w:szCs w:val="22"/>
                <w:lang w:eastAsia="ru-RU"/>
              </w:rPr>
              <w:t>с 01.07.2021</w:t>
            </w: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61EA5F8B" w14:textId="77777777" w:rsidR="000533D9" w:rsidRPr="000533D9" w:rsidRDefault="000533D9" w:rsidP="000533D9">
            <w:pPr>
              <w:ind w:left="158" w:right="-2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3688,14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77602FAF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401244C2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17E4ADCE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х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AEC7DD2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211" w:type="dxa"/>
            <w:shd w:val="clear" w:color="auto" w:fill="auto"/>
            <w:vAlign w:val="center"/>
          </w:tcPr>
          <w:p w14:paraId="1DA3ADCB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</w:tr>
      <w:tr w:rsidR="000533D9" w:rsidRPr="000533D9" w14:paraId="527FA189" w14:textId="77777777" w:rsidTr="00C43558">
        <w:trPr>
          <w:trHeight w:val="180"/>
          <w:jc w:val="center"/>
        </w:trPr>
        <w:tc>
          <w:tcPr>
            <w:tcW w:w="1546" w:type="dxa"/>
            <w:vMerge/>
            <w:shd w:val="clear" w:color="auto" w:fill="auto"/>
          </w:tcPr>
          <w:p w14:paraId="12333640" w14:textId="77777777" w:rsidR="000533D9" w:rsidRPr="000533D9" w:rsidRDefault="000533D9" w:rsidP="000533D9">
            <w:pPr>
              <w:ind w:right="-2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shd w:val="clear" w:color="auto" w:fill="auto"/>
          </w:tcPr>
          <w:p w14:paraId="51B4E727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1288" w:type="dxa"/>
            <w:gridSpan w:val="2"/>
            <w:shd w:val="clear" w:color="auto" w:fill="auto"/>
            <w:vAlign w:val="center"/>
          </w:tcPr>
          <w:p w14:paraId="24149BF6" w14:textId="77777777" w:rsidR="000533D9" w:rsidRPr="000533D9" w:rsidRDefault="000533D9" w:rsidP="000533D9">
            <w:pPr>
              <w:ind w:left="-96" w:right="-9"/>
              <w:jc w:val="center"/>
              <w:rPr>
                <w:sz w:val="22"/>
                <w:szCs w:val="22"/>
                <w:lang w:eastAsia="ru-RU"/>
              </w:rPr>
            </w:pPr>
            <w:r w:rsidRPr="000533D9">
              <w:rPr>
                <w:sz w:val="22"/>
                <w:szCs w:val="22"/>
                <w:lang w:eastAsia="ru-RU"/>
              </w:rPr>
              <w:t>с 01.01.2022</w:t>
            </w: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45AFE935" w14:textId="77777777" w:rsidR="000533D9" w:rsidRPr="000533D9" w:rsidRDefault="000533D9" w:rsidP="000533D9">
            <w:pPr>
              <w:ind w:left="158" w:right="-2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3688,14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089282FB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77B779CC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54C8842A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х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2B831F3E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211" w:type="dxa"/>
            <w:shd w:val="clear" w:color="auto" w:fill="auto"/>
            <w:vAlign w:val="center"/>
          </w:tcPr>
          <w:p w14:paraId="60525B26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</w:tr>
      <w:tr w:rsidR="000533D9" w:rsidRPr="000533D9" w14:paraId="1FC30E2C" w14:textId="77777777" w:rsidTr="00C43558">
        <w:trPr>
          <w:trHeight w:val="135"/>
          <w:jc w:val="center"/>
        </w:trPr>
        <w:tc>
          <w:tcPr>
            <w:tcW w:w="1546" w:type="dxa"/>
            <w:vMerge/>
            <w:shd w:val="clear" w:color="auto" w:fill="auto"/>
          </w:tcPr>
          <w:p w14:paraId="0564F1B8" w14:textId="77777777" w:rsidR="000533D9" w:rsidRPr="000533D9" w:rsidRDefault="000533D9" w:rsidP="000533D9">
            <w:pPr>
              <w:ind w:right="-2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shd w:val="clear" w:color="auto" w:fill="auto"/>
          </w:tcPr>
          <w:p w14:paraId="0C99D75E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1288" w:type="dxa"/>
            <w:gridSpan w:val="2"/>
            <w:shd w:val="clear" w:color="auto" w:fill="auto"/>
            <w:vAlign w:val="center"/>
          </w:tcPr>
          <w:p w14:paraId="04E7FB7B" w14:textId="77777777" w:rsidR="000533D9" w:rsidRPr="000533D9" w:rsidRDefault="000533D9" w:rsidP="000533D9">
            <w:pPr>
              <w:ind w:left="-96" w:right="-9"/>
              <w:jc w:val="center"/>
              <w:rPr>
                <w:sz w:val="22"/>
                <w:szCs w:val="22"/>
                <w:lang w:eastAsia="ru-RU"/>
              </w:rPr>
            </w:pPr>
            <w:r w:rsidRPr="000533D9">
              <w:rPr>
                <w:sz w:val="22"/>
                <w:szCs w:val="22"/>
                <w:lang w:eastAsia="ru-RU"/>
              </w:rPr>
              <w:t>с 01.07.2022</w:t>
            </w: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52A7585A" w14:textId="77777777" w:rsidR="000533D9" w:rsidRPr="000533D9" w:rsidRDefault="000533D9" w:rsidP="000533D9">
            <w:pPr>
              <w:ind w:left="158" w:right="-2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5281,51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78F55726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771D4091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3842ECF1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х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7A88B389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211" w:type="dxa"/>
            <w:shd w:val="clear" w:color="auto" w:fill="auto"/>
            <w:vAlign w:val="center"/>
          </w:tcPr>
          <w:p w14:paraId="695C94BD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</w:tr>
      <w:tr w:rsidR="000533D9" w:rsidRPr="000533D9" w14:paraId="5D51FDA3" w14:textId="77777777" w:rsidTr="00C43558">
        <w:trPr>
          <w:trHeight w:val="135"/>
          <w:jc w:val="center"/>
        </w:trPr>
        <w:tc>
          <w:tcPr>
            <w:tcW w:w="1546" w:type="dxa"/>
            <w:vMerge/>
            <w:shd w:val="clear" w:color="auto" w:fill="auto"/>
          </w:tcPr>
          <w:p w14:paraId="19037CF6" w14:textId="77777777" w:rsidR="000533D9" w:rsidRPr="000533D9" w:rsidRDefault="000533D9" w:rsidP="000533D9">
            <w:pPr>
              <w:ind w:right="-2"/>
              <w:rPr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14:paraId="35DDAE14" w14:textId="77777777" w:rsidR="000533D9" w:rsidRPr="000533D9" w:rsidRDefault="000533D9" w:rsidP="000533D9">
            <w:pPr>
              <w:ind w:left="-78" w:right="-2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Двухставочный</w:t>
            </w:r>
          </w:p>
        </w:tc>
        <w:tc>
          <w:tcPr>
            <w:tcW w:w="1288" w:type="dxa"/>
            <w:gridSpan w:val="2"/>
            <w:shd w:val="clear" w:color="auto" w:fill="auto"/>
            <w:vAlign w:val="center"/>
          </w:tcPr>
          <w:p w14:paraId="146BFE66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0E0B4D53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62A21A74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7FDDC1E8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7964E574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х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2EC37CDE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211" w:type="dxa"/>
            <w:shd w:val="clear" w:color="auto" w:fill="auto"/>
            <w:vAlign w:val="center"/>
          </w:tcPr>
          <w:p w14:paraId="1C9A0F84" w14:textId="77777777" w:rsidR="000533D9" w:rsidRPr="000533D9" w:rsidRDefault="000533D9" w:rsidP="000533D9">
            <w:pPr>
              <w:ind w:left="-105" w:right="-108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</w:tr>
      <w:tr w:rsidR="000533D9" w:rsidRPr="000533D9" w14:paraId="30AB0F5F" w14:textId="77777777" w:rsidTr="00C43558">
        <w:trPr>
          <w:trHeight w:val="135"/>
          <w:jc w:val="center"/>
        </w:trPr>
        <w:tc>
          <w:tcPr>
            <w:tcW w:w="1546" w:type="dxa"/>
            <w:vMerge/>
            <w:shd w:val="clear" w:color="auto" w:fill="auto"/>
          </w:tcPr>
          <w:p w14:paraId="2D7C4962" w14:textId="77777777" w:rsidR="000533D9" w:rsidRPr="000533D9" w:rsidRDefault="000533D9" w:rsidP="000533D9">
            <w:pPr>
              <w:ind w:right="-2"/>
              <w:rPr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14:paraId="1417EF0C" w14:textId="77777777" w:rsidR="000533D9" w:rsidRPr="000533D9" w:rsidRDefault="000533D9" w:rsidP="000533D9">
            <w:pPr>
              <w:ind w:left="-108" w:right="-109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Ставка за тепловую энергию, руб./Гкал</w:t>
            </w:r>
          </w:p>
        </w:tc>
        <w:tc>
          <w:tcPr>
            <w:tcW w:w="1288" w:type="dxa"/>
            <w:gridSpan w:val="2"/>
            <w:shd w:val="clear" w:color="auto" w:fill="auto"/>
            <w:vAlign w:val="center"/>
          </w:tcPr>
          <w:p w14:paraId="753A6CE8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5D710068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532986FF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7B2CD015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0137A19B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х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4E3F610B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211" w:type="dxa"/>
            <w:shd w:val="clear" w:color="auto" w:fill="auto"/>
            <w:vAlign w:val="center"/>
          </w:tcPr>
          <w:p w14:paraId="707AC381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</w:tr>
      <w:tr w:rsidR="000533D9" w:rsidRPr="000533D9" w14:paraId="4C783F33" w14:textId="77777777" w:rsidTr="00C43558">
        <w:trPr>
          <w:trHeight w:val="135"/>
          <w:jc w:val="center"/>
        </w:trPr>
        <w:tc>
          <w:tcPr>
            <w:tcW w:w="1546" w:type="dxa"/>
            <w:vMerge/>
            <w:shd w:val="clear" w:color="auto" w:fill="auto"/>
          </w:tcPr>
          <w:p w14:paraId="2D796B62" w14:textId="77777777" w:rsidR="000533D9" w:rsidRPr="000533D9" w:rsidRDefault="000533D9" w:rsidP="000533D9">
            <w:pPr>
              <w:ind w:right="-2"/>
              <w:rPr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14:paraId="26194719" w14:textId="77777777" w:rsidR="000533D9" w:rsidRPr="000533D9" w:rsidRDefault="000533D9" w:rsidP="000533D9">
            <w:pPr>
              <w:ind w:left="-108" w:right="-109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Ставка за содержание тепловой мощности, тыс. руб./Гкал/ч</w:t>
            </w:r>
          </w:p>
          <w:p w14:paraId="32C96246" w14:textId="77777777" w:rsidR="000533D9" w:rsidRPr="000533D9" w:rsidRDefault="000533D9" w:rsidP="000533D9">
            <w:pPr>
              <w:ind w:right="-2"/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 xml:space="preserve"> в мес.</w:t>
            </w:r>
          </w:p>
        </w:tc>
        <w:tc>
          <w:tcPr>
            <w:tcW w:w="1288" w:type="dxa"/>
            <w:gridSpan w:val="2"/>
            <w:shd w:val="clear" w:color="auto" w:fill="auto"/>
            <w:vAlign w:val="center"/>
          </w:tcPr>
          <w:p w14:paraId="72CBE940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192" w:type="dxa"/>
            <w:gridSpan w:val="2"/>
            <w:shd w:val="clear" w:color="auto" w:fill="auto"/>
            <w:vAlign w:val="center"/>
          </w:tcPr>
          <w:p w14:paraId="13C02394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4D21AAD3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1FA33420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53137070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х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2BCD5719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  <w:tc>
          <w:tcPr>
            <w:tcW w:w="1211" w:type="dxa"/>
            <w:shd w:val="clear" w:color="auto" w:fill="auto"/>
            <w:vAlign w:val="center"/>
          </w:tcPr>
          <w:p w14:paraId="7F932ED3" w14:textId="77777777" w:rsidR="000533D9" w:rsidRPr="000533D9" w:rsidRDefault="000533D9" w:rsidP="000533D9">
            <w:pPr>
              <w:jc w:val="center"/>
              <w:rPr>
                <w:sz w:val="22"/>
                <w:szCs w:val="22"/>
              </w:rPr>
            </w:pPr>
            <w:r w:rsidRPr="000533D9">
              <w:rPr>
                <w:sz w:val="22"/>
                <w:szCs w:val="22"/>
              </w:rPr>
              <w:t>x</w:t>
            </w:r>
          </w:p>
        </w:tc>
      </w:tr>
    </w:tbl>
    <w:p w14:paraId="3C1D6CC2" w14:textId="77777777" w:rsidR="000533D9" w:rsidRPr="000533D9" w:rsidRDefault="000533D9" w:rsidP="000533D9">
      <w:pPr>
        <w:ind w:left="-426" w:firstLine="567"/>
        <w:jc w:val="both"/>
        <w:rPr>
          <w:sz w:val="28"/>
          <w:szCs w:val="28"/>
        </w:rPr>
      </w:pPr>
    </w:p>
    <w:p w14:paraId="4FE21129" w14:textId="77777777" w:rsidR="000533D9" w:rsidRPr="000533D9" w:rsidRDefault="000533D9" w:rsidP="000533D9">
      <w:pPr>
        <w:ind w:firstLine="567"/>
        <w:jc w:val="both"/>
        <w:rPr>
          <w:sz w:val="28"/>
          <w:szCs w:val="28"/>
        </w:rPr>
      </w:pPr>
      <w:r w:rsidRPr="000533D9">
        <w:rPr>
          <w:sz w:val="28"/>
          <w:szCs w:val="28"/>
        </w:rPr>
        <w:t>* Выделяется в целях реализации пункта 6 статьи 168 Налогового кодекса Российской Федерации (часть вторая).</w:t>
      </w:r>
    </w:p>
    <w:p w14:paraId="2EB94510" w14:textId="77777777" w:rsidR="000533D9" w:rsidRPr="000533D9" w:rsidRDefault="000533D9" w:rsidP="000533D9">
      <w:pPr>
        <w:ind w:left="-426" w:firstLine="567"/>
        <w:jc w:val="right"/>
        <w:rPr>
          <w:color w:val="000000"/>
          <w:sz w:val="28"/>
          <w:szCs w:val="28"/>
        </w:rPr>
      </w:pPr>
      <w:r w:rsidRPr="000533D9">
        <w:rPr>
          <w:color w:val="000000"/>
          <w:sz w:val="28"/>
          <w:szCs w:val="28"/>
        </w:rPr>
        <w:t>».</w:t>
      </w:r>
    </w:p>
    <w:p w14:paraId="4F955615" w14:textId="77777777" w:rsidR="000533D9" w:rsidRDefault="000533D9" w:rsidP="000533D9">
      <w:pPr>
        <w:ind w:right="-1"/>
        <w:jc w:val="both"/>
        <w:rPr>
          <w:bCs/>
          <w:sz w:val="23"/>
          <w:szCs w:val="23"/>
        </w:rPr>
      </w:pPr>
    </w:p>
    <w:p w14:paraId="37A94934" w14:textId="77777777" w:rsidR="000533D9" w:rsidRDefault="000533D9" w:rsidP="003F131D">
      <w:pPr>
        <w:ind w:left="284" w:right="-1" w:firstLine="6379"/>
        <w:jc w:val="both"/>
        <w:rPr>
          <w:bCs/>
          <w:sz w:val="23"/>
          <w:szCs w:val="23"/>
        </w:rPr>
      </w:pPr>
    </w:p>
    <w:p w14:paraId="15D6A08A" w14:textId="2F144509" w:rsidR="000533D9" w:rsidRDefault="000533D9" w:rsidP="003F131D">
      <w:pPr>
        <w:ind w:left="284" w:right="-1" w:firstLine="6379"/>
        <w:jc w:val="both"/>
        <w:rPr>
          <w:bCs/>
          <w:sz w:val="23"/>
          <w:szCs w:val="23"/>
        </w:rPr>
        <w:sectPr w:rsidR="000533D9" w:rsidSect="00FA474F"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</w:p>
    <w:p w14:paraId="65D9928A" w14:textId="013C5307" w:rsidR="000533D9" w:rsidRPr="00BE4EE9" w:rsidRDefault="000533D9" w:rsidP="000533D9">
      <w:pPr>
        <w:ind w:left="-1387" w:right="-1" w:firstLine="8050"/>
        <w:jc w:val="both"/>
        <w:rPr>
          <w:bCs/>
          <w:sz w:val="23"/>
          <w:szCs w:val="23"/>
        </w:rPr>
      </w:pPr>
      <w:r w:rsidRPr="00BE4EE9">
        <w:rPr>
          <w:bCs/>
          <w:sz w:val="23"/>
          <w:szCs w:val="23"/>
        </w:rPr>
        <w:lastRenderedPageBreak/>
        <w:t xml:space="preserve">Приложение № </w:t>
      </w:r>
      <w:r>
        <w:rPr>
          <w:bCs/>
          <w:sz w:val="23"/>
          <w:szCs w:val="23"/>
        </w:rPr>
        <w:t>9</w:t>
      </w:r>
      <w:r w:rsidRPr="00BE4EE9">
        <w:rPr>
          <w:bCs/>
          <w:sz w:val="23"/>
          <w:szCs w:val="23"/>
        </w:rPr>
        <w:t xml:space="preserve"> к протоколу № 5</w:t>
      </w:r>
      <w:r>
        <w:rPr>
          <w:bCs/>
          <w:sz w:val="23"/>
          <w:szCs w:val="23"/>
        </w:rPr>
        <w:t>2</w:t>
      </w:r>
    </w:p>
    <w:p w14:paraId="66D7B21D" w14:textId="77777777" w:rsidR="000533D9" w:rsidRPr="00BE4EE9" w:rsidRDefault="000533D9" w:rsidP="000533D9">
      <w:pPr>
        <w:ind w:left="-1387" w:right="-1" w:firstLine="8050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з</w:t>
      </w:r>
      <w:r w:rsidRPr="00BE4EE9">
        <w:rPr>
          <w:bCs/>
          <w:sz w:val="23"/>
          <w:szCs w:val="23"/>
        </w:rPr>
        <w:t>аседания Правления региональной</w:t>
      </w:r>
    </w:p>
    <w:p w14:paraId="7BD8F7A5" w14:textId="77777777" w:rsidR="000533D9" w:rsidRPr="00BE4EE9" w:rsidRDefault="000533D9" w:rsidP="000533D9">
      <w:pPr>
        <w:ind w:left="-1387" w:right="-1" w:firstLine="8050"/>
        <w:jc w:val="both"/>
        <w:rPr>
          <w:bCs/>
          <w:sz w:val="23"/>
          <w:szCs w:val="23"/>
        </w:rPr>
      </w:pPr>
      <w:r w:rsidRPr="00BE4EE9">
        <w:rPr>
          <w:bCs/>
          <w:sz w:val="23"/>
          <w:szCs w:val="23"/>
        </w:rPr>
        <w:t>энергетической комиссии</w:t>
      </w:r>
    </w:p>
    <w:p w14:paraId="4DA17179" w14:textId="77777777" w:rsidR="000533D9" w:rsidRDefault="000533D9" w:rsidP="000533D9">
      <w:pPr>
        <w:ind w:left="284" w:right="-1" w:firstLine="6379"/>
        <w:jc w:val="both"/>
        <w:rPr>
          <w:bCs/>
          <w:sz w:val="23"/>
          <w:szCs w:val="23"/>
        </w:rPr>
      </w:pPr>
      <w:r w:rsidRPr="00BE4EE9">
        <w:rPr>
          <w:bCs/>
          <w:sz w:val="23"/>
          <w:szCs w:val="23"/>
        </w:rPr>
        <w:t xml:space="preserve">Кемеровской области от </w:t>
      </w:r>
      <w:r>
        <w:rPr>
          <w:bCs/>
          <w:sz w:val="23"/>
          <w:szCs w:val="23"/>
        </w:rPr>
        <w:t>30</w:t>
      </w:r>
      <w:r w:rsidRPr="00BE4EE9">
        <w:rPr>
          <w:bCs/>
          <w:sz w:val="23"/>
          <w:szCs w:val="23"/>
        </w:rPr>
        <w:t>.07.2019</w:t>
      </w:r>
    </w:p>
    <w:p w14:paraId="35F8C14F" w14:textId="77777777" w:rsidR="003F131D" w:rsidRDefault="003F131D" w:rsidP="00FA474F">
      <w:pPr>
        <w:ind w:right="-1" w:firstLine="284"/>
        <w:jc w:val="both"/>
        <w:rPr>
          <w:bCs/>
          <w:sz w:val="23"/>
          <w:szCs w:val="23"/>
        </w:rPr>
        <w:sectPr w:rsidR="003F131D" w:rsidSect="00FA474F"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  <w:r w:rsidRPr="003F131D">
        <w:rPr>
          <w:noProof/>
        </w:rPr>
        <w:drawing>
          <wp:inline distT="0" distB="0" distL="0" distR="0" wp14:anchorId="1E3220D8" wp14:editId="6FBADD7C">
            <wp:extent cx="6819900" cy="84486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53022" w14:textId="77777777" w:rsidR="003F131D" w:rsidRDefault="003F131D" w:rsidP="00FA474F">
      <w:pPr>
        <w:ind w:right="-1" w:firstLine="284"/>
        <w:jc w:val="both"/>
        <w:rPr>
          <w:bCs/>
          <w:sz w:val="23"/>
          <w:szCs w:val="23"/>
        </w:rPr>
        <w:sectPr w:rsidR="003F131D" w:rsidSect="00FA474F"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  <w:r w:rsidRPr="003F131D">
        <w:rPr>
          <w:noProof/>
        </w:rPr>
        <w:lastRenderedPageBreak/>
        <w:drawing>
          <wp:inline distT="0" distB="0" distL="0" distR="0" wp14:anchorId="7EAAE85D" wp14:editId="6E443F05">
            <wp:extent cx="6791325" cy="90773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CA3D9" w14:textId="0C32E335" w:rsidR="00BE4EE9" w:rsidRDefault="003F131D" w:rsidP="00FA474F">
      <w:pPr>
        <w:ind w:right="-1" w:firstLine="284"/>
        <w:jc w:val="both"/>
        <w:rPr>
          <w:bCs/>
          <w:sz w:val="23"/>
          <w:szCs w:val="23"/>
        </w:rPr>
      </w:pPr>
      <w:r w:rsidRPr="003F131D">
        <w:rPr>
          <w:noProof/>
        </w:rPr>
        <w:lastRenderedPageBreak/>
        <w:drawing>
          <wp:inline distT="0" distB="0" distL="0" distR="0" wp14:anchorId="174318A9" wp14:editId="13E9B242">
            <wp:extent cx="6772275" cy="88296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4EE9" w:rsidSect="00FA474F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DA90C" w14:textId="77777777" w:rsidR="007203F4" w:rsidRDefault="007203F4" w:rsidP="00943C6C">
      <w:r>
        <w:separator/>
      </w:r>
    </w:p>
  </w:endnote>
  <w:endnote w:type="continuationSeparator" w:id="0">
    <w:p w14:paraId="4B13EB81" w14:textId="77777777" w:rsidR="007203F4" w:rsidRDefault="007203F4" w:rsidP="00943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EDDA1" w14:textId="77777777" w:rsidR="007203F4" w:rsidRDefault="007203F4" w:rsidP="00FB3484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23</w:t>
    </w:r>
    <w:r>
      <w:rPr>
        <w:rStyle w:val="a9"/>
      </w:rPr>
      <w:fldChar w:fldCharType="end"/>
    </w:r>
  </w:p>
  <w:p w14:paraId="13A92E47" w14:textId="77777777" w:rsidR="007203F4" w:rsidRDefault="007203F4">
    <w:pPr>
      <w:pStyle w:val="a7"/>
    </w:pPr>
  </w:p>
  <w:p w14:paraId="5C610387" w14:textId="77777777" w:rsidR="007203F4" w:rsidRDefault="007203F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D2343" w14:textId="1C73B9C8" w:rsidR="007203F4" w:rsidRDefault="007203F4" w:rsidP="00FB3484">
    <w:pPr>
      <w:pStyle w:val="a7"/>
      <w:jc w:val="center"/>
    </w:pPr>
    <w:r>
      <w:t>Протокол № 52 заседания Правления РЭК КО от 30.07.2019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E47FF" w14:textId="4DD60D07" w:rsidR="007203F4" w:rsidRDefault="007203F4" w:rsidP="00943C6C">
    <w:pPr>
      <w:pStyle w:val="a7"/>
      <w:jc w:val="center"/>
    </w:pPr>
    <w:r>
      <w:t>Протокол № 52 заседания Правления РЭК КО от 30.07.2019</w:t>
    </w:r>
  </w:p>
  <w:p w14:paraId="002980F0" w14:textId="77777777" w:rsidR="007203F4" w:rsidRDefault="007203F4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C9A74" w14:textId="77777777" w:rsidR="007203F4" w:rsidRDefault="007203F4" w:rsidP="00C43558">
    <w:pPr>
      <w:pStyle w:val="32"/>
      <w:framePr w:wrap="around" w:vAnchor="text" w:hAnchor="margin" w:xAlign="center" w:y="1"/>
      <w:ind w:firstLine="240"/>
      <w:rPr>
        <w:rStyle w:val="34"/>
      </w:rPr>
    </w:pPr>
    <w:r>
      <w:rPr>
        <w:rStyle w:val="34"/>
      </w:rPr>
      <w:fldChar w:fldCharType="begin"/>
    </w:r>
    <w:r>
      <w:rPr>
        <w:rStyle w:val="34"/>
      </w:rPr>
      <w:instrText xml:space="preserve">PAGE  </w:instrText>
    </w:r>
    <w:r>
      <w:rPr>
        <w:rStyle w:val="34"/>
      </w:rPr>
      <w:fldChar w:fldCharType="end"/>
    </w:r>
  </w:p>
  <w:p w14:paraId="17BDF87C" w14:textId="77777777" w:rsidR="007203F4" w:rsidRDefault="007203F4">
    <w:pPr>
      <w:pStyle w:val="32"/>
      <w:ind w:firstLine="24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FAA005" w14:textId="77777777" w:rsidR="007203F4" w:rsidRDefault="007203F4" w:rsidP="00C43558">
    <w:pPr>
      <w:pStyle w:val="32"/>
      <w:framePr w:wrap="around" w:vAnchor="text" w:hAnchor="margin" w:xAlign="center" w:y="1"/>
      <w:ind w:firstLine="240"/>
      <w:rPr>
        <w:rStyle w:val="34"/>
      </w:rPr>
    </w:pPr>
    <w:r>
      <w:rPr>
        <w:rStyle w:val="34"/>
      </w:rPr>
      <w:fldChar w:fldCharType="begin"/>
    </w:r>
    <w:r>
      <w:rPr>
        <w:rStyle w:val="34"/>
      </w:rPr>
      <w:instrText xml:space="preserve">PAGE  </w:instrText>
    </w:r>
    <w:r>
      <w:rPr>
        <w:rStyle w:val="34"/>
      </w:rPr>
      <w:fldChar w:fldCharType="separate"/>
    </w:r>
    <w:r>
      <w:rPr>
        <w:rStyle w:val="34"/>
        <w:noProof/>
      </w:rPr>
      <w:t>20</w:t>
    </w:r>
    <w:r>
      <w:rPr>
        <w:rStyle w:val="34"/>
      </w:rPr>
      <w:fldChar w:fldCharType="end"/>
    </w:r>
  </w:p>
  <w:p w14:paraId="57D988CD" w14:textId="77777777" w:rsidR="007203F4" w:rsidRDefault="007203F4">
    <w:pPr>
      <w:pStyle w:val="32"/>
      <w:ind w:firstLine="24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28E76" w14:textId="77777777" w:rsidR="007203F4" w:rsidRDefault="007203F4" w:rsidP="00C43558">
    <w:pPr>
      <w:pStyle w:val="32"/>
      <w:framePr w:wrap="around" w:vAnchor="text" w:hAnchor="margin" w:xAlign="center" w:y="1"/>
      <w:rPr>
        <w:rStyle w:val="34"/>
      </w:rPr>
    </w:pPr>
    <w:r>
      <w:rPr>
        <w:rStyle w:val="34"/>
      </w:rPr>
      <w:fldChar w:fldCharType="begin"/>
    </w:r>
    <w:r>
      <w:rPr>
        <w:rStyle w:val="34"/>
      </w:rPr>
      <w:instrText xml:space="preserve">PAGE  </w:instrText>
    </w:r>
    <w:r>
      <w:rPr>
        <w:rStyle w:val="34"/>
      </w:rPr>
      <w:fldChar w:fldCharType="end"/>
    </w:r>
  </w:p>
  <w:p w14:paraId="75701BB5" w14:textId="77777777" w:rsidR="007203F4" w:rsidRDefault="007203F4">
    <w:pPr>
      <w:pStyle w:val="32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2BE84" w14:textId="77777777" w:rsidR="007203F4" w:rsidRDefault="007203F4" w:rsidP="00C43558">
    <w:pPr>
      <w:pStyle w:val="32"/>
      <w:framePr w:wrap="around" w:vAnchor="text" w:hAnchor="margin" w:xAlign="center" w:y="1"/>
      <w:rPr>
        <w:rStyle w:val="34"/>
      </w:rPr>
    </w:pPr>
    <w:r>
      <w:rPr>
        <w:rStyle w:val="34"/>
      </w:rPr>
      <w:fldChar w:fldCharType="begin"/>
    </w:r>
    <w:r>
      <w:rPr>
        <w:rStyle w:val="34"/>
      </w:rPr>
      <w:instrText xml:space="preserve">PAGE  </w:instrText>
    </w:r>
    <w:r>
      <w:rPr>
        <w:rStyle w:val="34"/>
      </w:rPr>
      <w:fldChar w:fldCharType="separate"/>
    </w:r>
    <w:r>
      <w:rPr>
        <w:rStyle w:val="34"/>
        <w:noProof/>
      </w:rPr>
      <w:t>20</w:t>
    </w:r>
    <w:r>
      <w:rPr>
        <w:rStyle w:val="34"/>
      </w:rPr>
      <w:fldChar w:fldCharType="end"/>
    </w:r>
  </w:p>
  <w:p w14:paraId="00A374C5" w14:textId="77777777" w:rsidR="007203F4" w:rsidRDefault="007203F4">
    <w:pPr>
      <w:pStyle w:val="3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1BE357" w14:textId="77777777" w:rsidR="007203F4" w:rsidRDefault="007203F4" w:rsidP="00943C6C">
      <w:r>
        <w:separator/>
      </w:r>
    </w:p>
  </w:footnote>
  <w:footnote w:type="continuationSeparator" w:id="0">
    <w:p w14:paraId="075456C3" w14:textId="77777777" w:rsidR="007203F4" w:rsidRDefault="007203F4" w:rsidP="00943C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55955329"/>
      <w:docPartObj>
        <w:docPartGallery w:val="Page Numbers (Top of Page)"/>
        <w:docPartUnique/>
      </w:docPartObj>
    </w:sdtPr>
    <w:sdtContent>
      <w:p w14:paraId="74828617" w14:textId="77777777" w:rsidR="007203F4" w:rsidRDefault="007203F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83808133"/>
      <w:docPartObj>
        <w:docPartGallery w:val="Page Numbers (Top of Page)"/>
        <w:docPartUnique/>
      </w:docPartObj>
    </w:sdtPr>
    <w:sdtContent>
      <w:p w14:paraId="2D7B3AA3" w14:textId="77777777" w:rsidR="007203F4" w:rsidRDefault="007203F4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6B854A24" w14:textId="77777777" w:rsidR="007203F4" w:rsidRDefault="007203F4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00371918"/>
      <w:docPartObj>
        <w:docPartGallery w:val="Page Numbers (Top of Page)"/>
        <w:docPartUnique/>
      </w:docPartObj>
    </w:sdtPr>
    <w:sdtContent>
      <w:p w14:paraId="32FC7EB3" w14:textId="77777777" w:rsidR="007203F4" w:rsidRDefault="007203F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14:paraId="1B957079" w14:textId="77777777" w:rsidR="007203F4" w:rsidRDefault="007203F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35CB2"/>
    <w:multiLevelType w:val="hybridMultilevel"/>
    <w:tmpl w:val="CA6662DA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BBB2F59"/>
    <w:multiLevelType w:val="hybridMultilevel"/>
    <w:tmpl w:val="F4C26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B4DD7"/>
    <w:multiLevelType w:val="multilevel"/>
    <w:tmpl w:val="DB8AD39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69" w:hanging="36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29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89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89" w:hanging="1080"/>
      </w:pPr>
      <w:rPr>
        <w:rFonts w:hint="default"/>
      </w:rPr>
    </w:lvl>
  </w:abstractNum>
  <w:abstractNum w:abstractNumId="3" w15:restartNumberingAfterBreak="0">
    <w:nsid w:val="15255206"/>
    <w:multiLevelType w:val="hybridMultilevel"/>
    <w:tmpl w:val="F2DCA7EE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17C634DC"/>
    <w:multiLevelType w:val="singleLevel"/>
    <w:tmpl w:val="4376685E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5" w15:restartNumberingAfterBreak="0">
    <w:nsid w:val="184E2E6F"/>
    <w:multiLevelType w:val="hybridMultilevel"/>
    <w:tmpl w:val="574C8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C71ACD"/>
    <w:multiLevelType w:val="singleLevel"/>
    <w:tmpl w:val="BD0C042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AE864C7"/>
    <w:multiLevelType w:val="hybridMultilevel"/>
    <w:tmpl w:val="95043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290A4C"/>
    <w:multiLevelType w:val="multilevel"/>
    <w:tmpl w:val="5C94F77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3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9" w15:restartNumberingAfterBreak="0">
    <w:nsid w:val="1F287C89"/>
    <w:multiLevelType w:val="hybridMultilevel"/>
    <w:tmpl w:val="C3285D24"/>
    <w:lvl w:ilvl="0" w:tplc="614E85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9C4103C"/>
    <w:multiLevelType w:val="multilevel"/>
    <w:tmpl w:val="0419001D"/>
    <w:styleLink w:val="a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9F67B18"/>
    <w:multiLevelType w:val="singleLevel"/>
    <w:tmpl w:val="1D965608"/>
    <w:lvl w:ilvl="0"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</w:abstractNum>
  <w:abstractNum w:abstractNumId="12" w15:restartNumberingAfterBreak="0">
    <w:nsid w:val="31066772"/>
    <w:multiLevelType w:val="multilevel"/>
    <w:tmpl w:val="DB8AD39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69" w:hanging="36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29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89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89" w:hanging="1080"/>
      </w:pPr>
      <w:rPr>
        <w:rFonts w:hint="default"/>
      </w:rPr>
    </w:lvl>
  </w:abstractNum>
  <w:abstractNum w:abstractNumId="13" w15:restartNumberingAfterBreak="0">
    <w:nsid w:val="31D149AA"/>
    <w:multiLevelType w:val="hybridMultilevel"/>
    <w:tmpl w:val="574C8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6E75F1"/>
    <w:multiLevelType w:val="multilevel"/>
    <w:tmpl w:val="E63E54B2"/>
    <w:lvl w:ilvl="0">
      <w:start w:val="29"/>
      <w:numFmt w:val="decimal"/>
      <w:lvlText w:val="%1"/>
      <w:lvlJc w:val="left"/>
      <w:pPr>
        <w:tabs>
          <w:tab w:val="num" w:pos="7920"/>
        </w:tabs>
        <w:ind w:left="7920" w:hanging="792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7920"/>
        </w:tabs>
        <w:ind w:left="7920" w:hanging="7920"/>
      </w:pPr>
      <w:rPr>
        <w:rFonts w:hint="default"/>
      </w:rPr>
    </w:lvl>
    <w:lvl w:ilvl="2">
      <w:start w:val="2000"/>
      <w:numFmt w:val="decimal"/>
      <w:lvlText w:val="%1.%2.%3"/>
      <w:lvlJc w:val="left"/>
      <w:pPr>
        <w:tabs>
          <w:tab w:val="num" w:pos="7920"/>
        </w:tabs>
        <w:ind w:left="7920" w:hanging="79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20"/>
        </w:tabs>
        <w:ind w:left="7920" w:hanging="79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920"/>
        </w:tabs>
        <w:ind w:left="7920" w:hanging="79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0"/>
        </w:tabs>
        <w:ind w:left="7920" w:hanging="79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79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920"/>
        </w:tabs>
        <w:ind w:left="7920" w:hanging="79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7920"/>
      </w:pPr>
      <w:rPr>
        <w:rFonts w:hint="default"/>
      </w:rPr>
    </w:lvl>
  </w:abstractNum>
  <w:abstractNum w:abstractNumId="15" w15:restartNumberingAfterBreak="0">
    <w:nsid w:val="3E2F4C05"/>
    <w:multiLevelType w:val="singleLevel"/>
    <w:tmpl w:val="3BC8FC24"/>
    <w:lvl w:ilvl="0">
      <w:start w:val="2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6" w15:restartNumberingAfterBreak="0">
    <w:nsid w:val="43502817"/>
    <w:multiLevelType w:val="hybridMultilevel"/>
    <w:tmpl w:val="568A6A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5A04E0"/>
    <w:multiLevelType w:val="hybridMultilevel"/>
    <w:tmpl w:val="B9629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EA259B"/>
    <w:multiLevelType w:val="hybridMultilevel"/>
    <w:tmpl w:val="E9FCFE4C"/>
    <w:lvl w:ilvl="0" w:tplc="A3F470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7EC74CE"/>
    <w:multiLevelType w:val="hybridMultilevel"/>
    <w:tmpl w:val="65224B9E"/>
    <w:lvl w:ilvl="0" w:tplc="0419000F"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eastAsia="Times New Roman" w:hAnsi="Symbol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20" w15:restartNumberingAfterBreak="0">
    <w:nsid w:val="4DBE294A"/>
    <w:multiLevelType w:val="hybridMultilevel"/>
    <w:tmpl w:val="092C2E7C"/>
    <w:lvl w:ilvl="0" w:tplc="471EDCDC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4F4B2C32"/>
    <w:multiLevelType w:val="hybridMultilevel"/>
    <w:tmpl w:val="49D87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424294"/>
    <w:multiLevelType w:val="hybridMultilevel"/>
    <w:tmpl w:val="C5BC3638"/>
    <w:lvl w:ilvl="0" w:tplc="FA682CA4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8AC7677"/>
    <w:multiLevelType w:val="hybridMultilevel"/>
    <w:tmpl w:val="49D87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CF5378"/>
    <w:multiLevelType w:val="hybridMultilevel"/>
    <w:tmpl w:val="B6E4D018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A8B42DD"/>
    <w:multiLevelType w:val="hybridMultilevel"/>
    <w:tmpl w:val="568A6A94"/>
    <w:lvl w:ilvl="0" w:tplc="041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C460AF"/>
    <w:multiLevelType w:val="hybridMultilevel"/>
    <w:tmpl w:val="DBCA5A06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 w15:restartNumberingAfterBreak="0">
    <w:nsid w:val="637268C5"/>
    <w:multiLevelType w:val="singleLevel"/>
    <w:tmpl w:val="3C0E7308"/>
    <w:lvl w:ilvl="0"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</w:abstractNum>
  <w:abstractNum w:abstractNumId="28" w15:restartNumberingAfterBreak="0">
    <w:nsid w:val="654715BC"/>
    <w:multiLevelType w:val="hybridMultilevel"/>
    <w:tmpl w:val="49D877E8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D67E3E"/>
    <w:multiLevelType w:val="hybridMultilevel"/>
    <w:tmpl w:val="568A6A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426268"/>
    <w:multiLevelType w:val="hybridMultilevel"/>
    <w:tmpl w:val="F288F750"/>
    <w:lvl w:ilvl="0" w:tplc="0419000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21"/>
  </w:num>
  <w:num w:numId="4">
    <w:abstractNumId w:val="5"/>
  </w:num>
  <w:num w:numId="5">
    <w:abstractNumId w:val="1"/>
  </w:num>
  <w:num w:numId="6">
    <w:abstractNumId w:val="28"/>
  </w:num>
  <w:num w:numId="7">
    <w:abstractNumId w:val="7"/>
  </w:num>
  <w:num w:numId="8">
    <w:abstractNumId w:val="23"/>
  </w:num>
  <w:num w:numId="9">
    <w:abstractNumId w:val="15"/>
  </w:num>
  <w:num w:numId="10">
    <w:abstractNumId w:val="14"/>
  </w:num>
  <w:num w:numId="11">
    <w:abstractNumId w:val="11"/>
  </w:num>
  <w:num w:numId="12">
    <w:abstractNumId w:val="4"/>
  </w:num>
  <w:num w:numId="13">
    <w:abstractNumId w:val="27"/>
  </w:num>
  <w:num w:numId="14">
    <w:abstractNumId w:val="2"/>
  </w:num>
  <w:num w:numId="15">
    <w:abstractNumId w:val="19"/>
  </w:num>
  <w:num w:numId="16">
    <w:abstractNumId w:val="0"/>
  </w:num>
  <w:num w:numId="17">
    <w:abstractNumId w:val="22"/>
  </w:num>
  <w:num w:numId="18">
    <w:abstractNumId w:val="20"/>
  </w:num>
  <w:num w:numId="19">
    <w:abstractNumId w:val="26"/>
  </w:num>
  <w:num w:numId="20">
    <w:abstractNumId w:val="24"/>
  </w:num>
  <w:num w:numId="21">
    <w:abstractNumId w:val="3"/>
  </w:num>
  <w:num w:numId="22">
    <w:abstractNumId w:val="30"/>
  </w:num>
  <w:num w:numId="23">
    <w:abstractNumId w:val="16"/>
  </w:num>
  <w:num w:numId="24">
    <w:abstractNumId w:val="25"/>
  </w:num>
  <w:num w:numId="25">
    <w:abstractNumId w:val="29"/>
  </w:num>
  <w:num w:numId="26">
    <w:abstractNumId w:val="12"/>
  </w:num>
  <w:num w:numId="27">
    <w:abstractNumId w:val="17"/>
  </w:num>
  <w:num w:numId="28">
    <w:abstractNumId w:val="8"/>
  </w:num>
  <w:num w:numId="29">
    <w:abstractNumId w:val="6"/>
  </w:num>
  <w:num w:numId="30">
    <w:abstractNumId w:val="9"/>
  </w:num>
  <w:num w:numId="31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330"/>
    <w:rsid w:val="00043AF8"/>
    <w:rsid w:val="000533D9"/>
    <w:rsid w:val="000C28FC"/>
    <w:rsid w:val="000D3143"/>
    <w:rsid w:val="00136117"/>
    <w:rsid w:val="001450C6"/>
    <w:rsid w:val="0016702D"/>
    <w:rsid w:val="00281A90"/>
    <w:rsid w:val="002A6819"/>
    <w:rsid w:val="002B6E32"/>
    <w:rsid w:val="00377D8F"/>
    <w:rsid w:val="003C63B0"/>
    <w:rsid w:val="003F131D"/>
    <w:rsid w:val="004629B1"/>
    <w:rsid w:val="005110AC"/>
    <w:rsid w:val="0057353A"/>
    <w:rsid w:val="00585DA2"/>
    <w:rsid w:val="005F3E8E"/>
    <w:rsid w:val="00607F54"/>
    <w:rsid w:val="00683D71"/>
    <w:rsid w:val="007203F4"/>
    <w:rsid w:val="00737B66"/>
    <w:rsid w:val="007407D0"/>
    <w:rsid w:val="007C18C5"/>
    <w:rsid w:val="007C3E20"/>
    <w:rsid w:val="007F79EA"/>
    <w:rsid w:val="00824A81"/>
    <w:rsid w:val="00836EA1"/>
    <w:rsid w:val="00871244"/>
    <w:rsid w:val="008F114D"/>
    <w:rsid w:val="00943C6C"/>
    <w:rsid w:val="009762E3"/>
    <w:rsid w:val="00997B59"/>
    <w:rsid w:val="009A6C40"/>
    <w:rsid w:val="009F30B9"/>
    <w:rsid w:val="00A1237D"/>
    <w:rsid w:val="00A2185A"/>
    <w:rsid w:val="00A8652E"/>
    <w:rsid w:val="00AC3A5F"/>
    <w:rsid w:val="00AD5490"/>
    <w:rsid w:val="00B21FEC"/>
    <w:rsid w:val="00B4640B"/>
    <w:rsid w:val="00B646DF"/>
    <w:rsid w:val="00BE4EE9"/>
    <w:rsid w:val="00C43558"/>
    <w:rsid w:val="00C73561"/>
    <w:rsid w:val="00C85AD0"/>
    <w:rsid w:val="00D02486"/>
    <w:rsid w:val="00D03267"/>
    <w:rsid w:val="00D42487"/>
    <w:rsid w:val="00D529E7"/>
    <w:rsid w:val="00D72DE3"/>
    <w:rsid w:val="00DC0B8A"/>
    <w:rsid w:val="00DE7AEE"/>
    <w:rsid w:val="00E0443D"/>
    <w:rsid w:val="00E25F00"/>
    <w:rsid w:val="00E91A2C"/>
    <w:rsid w:val="00E96E18"/>
    <w:rsid w:val="00EA1755"/>
    <w:rsid w:val="00EB210A"/>
    <w:rsid w:val="00EB4FE7"/>
    <w:rsid w:val="00EC55AC"/>
    <w:rsid w:val="00EC57BB"/>
    <w:rsid w:val="00F36330"/>
    <w:rsid w:val="00F478F4"/>
    <w:rsid w:val="00F714D3"/>
    <w:rsid w:val="00FA474F"/>
    <w:rsid w:val="00FB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35AC893F"/>
  <w15:chartTrackingRefBased/>
  <w15:docId w15:val="{6099D61D-9CB1-49E4-BF6D-992C42BCD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1450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377D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2">
    <w:name w:val="heading 2"/>
    <w:basedOn w:val="a0"/>
    <w:next w:val="a0"/>
    <w:link w:val="20"/>
    <w:qFormat/>
    <w:rsid w:val="00C43558"/>
    <w:pPr>
      <w:keepNext/>
      <w:ind w:left="360"/>
      <w:outlineLvl w:val="1"/>
    </w:pPr>
    <w:rPr>
      <w:b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C43558"/>
    <w:pPr>
      <w:keepNext/>
      <w:outlineLvl w:val="2"/>
    </w:pPr>
    <w:rPr>
      <w:b/>
      <w:sz w:val="20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BE4EE9"/>
    <w:pPr>
      <w:keepNext/>
      <w:jc w:val="center"/>
      <w:outlineLvl w:val="3"/>
    </w:pPr>
    <w:rPr>
      <w:b/>
      <w:sz w:val="36"/>
      <w:szCs w:val="20"/>
      <w:lang w:val="en-GB" w:eastAsia="x-none"/>
    </w:rPr>
  </w:style>
  <w:style w:type="paragraph" w:styleId="5">
    <w:name w:val="heading 5"/>
    <w:basedOn w:val="a0"/>
    <w:next w:val="a0"/>
    <w:link w:val="50"/>
    <w:qFormat/>
    <w:rsid w:val="00377D8F"/>
    <w:pPr>
      <w:keepNext/>
      <w:spacing w:before="120"/>
      <w:jc w:val="center"/>
      <w:outlineLvl w:val="4"/>
    </w:pPr>
    <w:rPr>
      <w:b/>
      <w:sz w:val="28"/>
      <w:szCs w:val="20"/>
      <w:lang w:val="en-GB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1450C6"/>
    <w:pPr>
      <w:ind w:left="720"/>
      <w:contextualSpacing/>
    </w:pPr>
  </w:style>
  <w:style w:type="paragraph" w:customStyle="1" w:styleId="ConsPlusNormal">
    <w:name w:val="ConsPlusNormal"/>
    <w:link w:val="ConsPlusNormal0"/>
    <w:rsid w:val="001450C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ConsPlusNormal0">
    <w:name w:val="ConsPlusNormal Знак"/>
    <w:link w:val="ConsPlusNormal"/>
    <w:rsid w:val="001450C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header"/>
    <w:basedOn w:val="a0"/>
    <w:link w:val="a6"/>
    <w:uiPriority w:val="99"/>
    <w:rsid w:val="00943C6C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1"/>
    <w:link w:val="a5"/>
    <w:uiPriority w:val="99"/>
    <w:rsid w:val="00943C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0"/>
    <w:link w:val="a8"/>
    <w:rsid w:val="00943C6C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8">
    <w:name w:val="Нижний колонтитул Знак"/>
    <w:basedOn w:val="a1"/>
    <w:link w:val="a7"/>
    <w:rsid w:val="00943C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1"/>
    <w:rsid w:val="00943C6C"/>
  </w:style>
  <w:style w:type="paragraph" w:styleId="aa">
    <w:name w:val="Balloon Text"/>
    <w:basedOn w:val="a0"/>
    <w:link w:val="ab"/>
    <w:unhideWhenUsed/>
    <w:rsid w:val="00E0443D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rsid w:val="00E0443D"/>
    <w:rPr>
      <w:rFonts w:ascii="Segoe UI" w:eastAsia="Times New Roman" w:hAnsi="Segoe UI" w:cs="Segoe UI"/>
      <w:sz w:val="18"/>
      <w:szCs w:val="18"/>
    </w:rPr>
  </w:style>
  <w:style w:type="paragraph" w:customStyle="1" w:styleId="ConsPlusTitle">
    <w:name w:val="ConsPlusTitle"/>
    <w:rsid w:val="00BE4EE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BE4EE9"/>
    <w:rPr>
      <w:rFonts w:ascii="Times New Roman" w:eastAsia="Times New Roman" w:hAnsi="Times New Roman" w:cs="Times New Roman"/>
      <w:b/>
      <w:sz w:val="36"/>
      <w:szCs w:val="20"/>
      <w:lang w:val="en-GB" w:eastAsia="x-none"/>
    </w:rPr>
  </w:style>
  <w:style w:type="character" w:customStyle="1" w:styleId="10">
    <w:name w:val="Заголовок 1 Знак"/>
    <w:basedOn w:val="a1"/>
    <w:link w:val="1"/>
    <w:rsid w:val="00377D8F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customStyle="1" w:styleId="50">
    <w:name w:val="Заголовок 5 Знак"/>
    <w:basedOn w:val="a1"/>
    <w:link w:val="5"/>
    <w:rsid w:val="00377D8F"/>
    <w:rPr>
      <w:rFonts w:ascii="Times New Roman" w:eastAsia="Times New Roman" w:hAnsi="Times New Roman" w:cs="Times New Roman"/>
      <w:b/>
      <w:sz w:val="28"/>
      <w:szCs w:val="20"/>
      <w:lang w:val="en-GB" w:eastAsia="x-none"/>
    </w:rPr>
  </w:style>
  <w:style w:type="paragraph" w:customStyle="1" w:styleId="11">
    <w:name w:val="Обычный1"/>
    <w:rsid w:val="00377D8F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21">
    <w:name w:val="Основной текст 21"/>
    <w:basedOn w:val="a0"/>
    <w:rsid w:val="00377D8F"/>
    <w:pPr>
      <w:spacing w:before="120"/>
      <w:ind w:firstLine="567"/>
      <w:jc w:val="both"/>
    </w:pPr>
    <w:rPr>
      <w:rFonts w:ascii="TimesDL" w:hAnsi="TimesDL"/>
      <w:szCs w:val="20"/>
      <w:lang w:eastAsia="ru-RU"/>
    </w:rPr>
  </w:style>
  <w:style w:type="paragraph" w:customStyle="1" w:styleId="12">
    <w:name w:val="Обычный1"/>
    <w:rsid w:val="00377D8F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customStyle="1" w:styleId="13">
    <w:name w:val="Сетка таблицы1"/>
    <w:basedOn w:val="a2"/>
    <w:next w:val="ac"/>
    <w:uiPriority w:val="59"/>
    <w:rsid w:val="00377D8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c">
    <w:name w:val="Table Grid"/>
    <w:basedOn w:val="a2"/>
    <w:rsid w:val="00377D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Знак Знак Знак Знак Знак Знак Знак Знак Знак Знак Знак Знак"/>
    <w:basedOn w:val="a0"/>
    <w:rsid w:val="00377D8F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PlusNonformat">
    <w:name w:val="ConsPlusNonformat"/>
    <w:rsid w:val="00377D8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e">
    <w:name w:val="Hyperlink"/>
    <w:uiPriority w:val="99"/>
    <w:unhideWhenUsed/>
    <w:rsid w:val="00377D8F"/>
    <w:rPr>
      <w:color w:val="0000FF"/>
      <w:u w:val="single"/>
    </w:rPr>
  </w:style>
  <w:style w:type="character" w:styleId="af">
    <w:name w:val="FollowedHyperlink"/>
    <w:uiPriority w:val="99"/>
    <w:unhideWhenUsed/>
    <w:rsid w:val="00377D8F"/>
    <w:rPr>
      <w:color w:val="800080"/>
      <w:u w:val="single"/>
    </w:rPr>
  </w:style>
  <w:style w:type="paragraph" w:customStyle="1" w:styleId="font5">
    <w:name w:val="font5"/>
    <w:basedOn w:val="a0"/>
    <w:rsid w:val="00377D8F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0"/>
    <w:rsid w:val="00377D8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  <w:lang w:eastAsia="ru-RU"/>
    </w:rPr>
  </w:style>
  <w:style w:type="paragraph" w:customStyle="1" w:styleId="xl84">
    <w:name w:val="xl84"/>
    <w:basedOn w:val="a0"/>
    <w:rsid w:val="00377D8F"/>
    <w:pPr>
      <w:spacing w:before="100" w:beforeAutospacing="1" w:after="100" w:afterAutospacing="1"/>
      <w:textAlignment w:val="bottom"/>
    </w:pPr>
    <w:rPr>
      <w:lang w:eastAsia="ru-RU"/>
    </w:rPr>
  </w:style>
  <w:style w:type="paragraph" w:customStyle="1" w:styleId="xl85">
    <w:name w:val="xl85"/>
    <w:basedOn w:val="a0"/>
    <w:rsid w:val="00377D8F"/>
    <w:pPr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86">
    <w:name w:val="xl86"/>
    <w:basedOn w:val="a0"/>
    <w:rsid w:val="00377D8F"/>
    <w:pPr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87">
    <w:name w:val="xl87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8">
    <w:name w:val="xl88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D7EAD3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9">
    <w:name w:val="xl89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D7EAD3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0">
    <w:name w:val="xl90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91">
    <w:name w:val="xl91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92">
    <w:name w:val="xl92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93">
    <w:name w:val="xl93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94">
    <w:name w:val="xl94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5">
    <w:name w:val="xl95"/>
    <w:basedOn w:val="a0"/>
    <w:rsid w:val="00377D8F"/>
    <w:pPr>
      <w:pBdr>
        <w:top w:val="single" w:sz="4" w:space="0" w:color="C0C0C0"/>
        <w:left w:val="single" w:sz="4" w:space="9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ind w:firstLineChars="100" w:firstLine="100"/>
      <w:textAlignment w:val="center"/>
    </w:pPr>
    <w:rPr>
      <w:lang w:eastAsia="ru-RU"/>
    </w:rPr>
  </w:style>
  <w:style w:type="paragraph" w:customStyle="1" w:styleId="xl96">
    <w:name w:val="xl96"/>
    <w:basedOn w:val="a0"/>
    <w:rsid w:val="00377D8F"/>
    <w:pPr>
      <w:pBdr>
        <w:top w:val="single" w:sz="4" w:space="0" w:color="C0C0C0"/>
        <w:left w:val="single" w:sz="4" w:space="27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ind w:firstLineChars="300" w:firstLine="300"/>
      <w:textAlignment w:val="center"/>
    </w:pPr>
    <w:rPr>
      <w:lang w:eastAsia="ru-RU"/>
    </w:rPr>
  </w:style>
  <w:style w:type="paragraph" w:customStyle="1" w:styleId="xl97">
    <w:name w:val="xl97"/>
    <w:basedOn w:val="a0"/>
    <w:rsid w:val="00377D8F"/>
    <w:pPr>
      <w:pBdr>
        <w:top w:val="single" w:sz="4" w:space="0" w:color="C0C0C0"/>
        <w:left w:val="single" w:sz="4" w:space="18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ind w:firstLineChars="200" w:firstLine="200"/>
      <w:textAlignment w:val="center"/>
    </w:pPr>
    <w:rPr>
      <w:lang w:eastAsia="ru-RU"/>
    </w:rPr>
  </w:style>
  <w:style w:type="paragraph" w:customStyle="1" w:styleId="xl98">
    <w:name w:val="xl98"/>
    <w:basedOn w:val="a0"/>
    <w:rsid w:val="00377D8F"/>
    <w:pPr>
      <w:pBdr>
        <w:top w:val="single" w:sz="4" w:space="0" w:color="C0C0C0"/>
        <w:left w:val="single" w:sz="4" w:space="9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ind w:firstLineChars="100" w:firstLine="100"/>
      <w:textAlignment w:val="center"/>
    </w:pPr>
    <w:rPr>
      <w:b/>
      <w:bCs/>
      <w:color w:val="000000"/>
      <w:lang w:eastAsia="ru-RU"/>
    </w:rPr>
  </w:style>
  <w:style w:type="paragraph" w:customStyle="1" w:styleId="xl99">
    <w:name w:val="xl99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0">
    <w:name w:val="xl100"/>
    <w:basedOn w:val="a0"/>
    <w:rsid w:val="00377D8F"/>
    <w:pPr>
      <w:pBdr>
        <w:top w:val="single" w:sz="4" w:space="0" w:color="C0C0C0"/>
        <w:left w:val="single" w:sz="4" w:space="9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ind w:firstLineChars="100" w:firstLine="100"/>
      <w:textAlignment w:val="center"/>
    </w:pPr>
    <w:rPr>
      <w:b/>
      <w:bCs/>
      <w:lang w:eastAsia="ru-RU"/>
    </w:rPr>
  </w:style>
  <w:style w:type="paragraph" w:customStyle="1" w:styleId="xl101">
    <w:name w:val="xl101"/>
    <w:basedOn w:val="a0"/>
    <w:rsid w:val="00377D8F"/>
    <w:pPr>
      <w:pBdr>
        <w:top w:val="single" w:sz="4" w:space="0" w:color="C0C0C0"/>
        <w:left w:val="single" w:sz="4" w:space="31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ind w:firstLineChars="400" w:firstLine="400"/>
      <w:textAlignment w:val="center"/>
    </w:pPr>
    <w:rPr>
      <w:lang w:eastAsia="ru-RU"/>
    </w:rPr>
  </w:style>
  <w:style w:type="paragraph" w:customStyle="1" w:styleId="xl102">
    <w:name w:val="xl102"/>
    <w:basedOn w:val="a0"/>
    <w:rsid w:val="00377D8F"/>
    <w:pPr>
      <w:pBdr>
        <w:top w:val="single" w:sz="4" w:space="0" w:color="C0C0C0"/>
        <w:left w:val="single" w:sz="4" w:space="18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ind w:firstLineChars="200" w:firstLine="200"/>
      <w:textAlignment w:val="center"/>
    </w:pPr>
    <w:rPr>
      <w:b/>
      <w:bCs/>
      <w:lang w:eastAsia="ru-RU"/>
    </w:rPr>
  </w:style>
  <w:style w:type="paragraph" w:customStyle="1" w:styleId="xl103">
    <w:name w:val="xl103"/>
    <w:basedOn w:val="a0"/>
    <w:rsid w:val="00377D8F"/>
    <w:pPr>
      <w:pBdr>
        <w:top w:val="single" w:sz="4" w:space="0" w:color="C0C0C0"/>
        <w:left w:val="single" w:sz="4" w:space="27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ind w:firstLineChars="300" w:firstLine="300"/>
      <w:textAlignment w:val="center"/>
    </w:pPr>
    <w:rPr>
      <w:b/>
      <w:bCs/>
      <w:lang w:eastAsia="ru-RU"/>
    </w:rPr>
  </w:style>
  <w:style w:type="paragraph" w:customStyle="1" w:styleId="xl104">
    <w:name w:val="xl104"/>
    <w:basedOn w:val="a0"/>
    <w:rsid w:val="00377D8F"/>
    <w:pPr>
      <w:pBdr>
        <w:top w:val="single" w:sz="4" w:space="0" w:color="C0C0C0"/>
        <w:left w:val="single" w:sz="4" w:space="27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ind w:firstLineChars="300" w:firstLine="300"/>
      <w:textAlignment w:val="center"/>
    </w:pPr>
    <w:rPr>
      <w:b/>
      <w:bCs/>
      <w:lang w:eastAsia="ru-RU"/>
    </w:rPr>
  </w:style>
  <w:style w:type="paragraph" w:customStyle="1" w:styleId="xl105">
    <w:name w:val="xl105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6">
    <w:name w:val="xl106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D7EAD3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7">
    <w:name w:val="xl107"/>
    <w:basedOn w:val="a0"/>
    <w:rsid w:val="00377D8F"/>
    <w:pPr>
      <w:pBdr>
        <w:top w:val="single" w:sz="4" w:space="0" w:color="C0C0C0"/>
        <w:left w:val="single" w:sz="4" w:space="18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ind w:firstLineChars="200" w:firstLine="200"/>
      <w:textAlignment w:val="center"/>
    </w:pPr>
    <w:rPr>
      <w:lang w:eastAsia="ru-RU"/>
    </w:rPr>
  </w:style>
  <w:style w:type="paragraph" w:customStyle="1" w:styleId="xl108">
    <w:name w:val="xl108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9">
    <w:name w:val="xl109"/>
    <w:basedOn w:val="a0"/>
    <w:rsid w:val="00377D8F"/>
    <w:pPr>
      <w:pBdr>
        <w:top w:val="single" w:sz="4" w:space="0" w:color="C0C0C0"/>
        <w:left w:val="single" w:sz="4" w:space="9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ind w:firstLineChars="100" w:firstLine="100"/>
      <w:textAlignment w:val="center"/>
    </w:pPr>
    <w:rPr>
      <w:lang w:eastAsia="ru-RU"/>
    </w:rPr>
  </w:style>
  <w:style w:type="paragraph" w:customStyle="1" w:styleId="xl110">
    <w:name w:val="xl110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11">
    <w:name w:val="xl111"/>
    <w:basedOn w:val="a0"/>
    <w:rsid w:val="00377D8F"/>
    <w:pPr>
      <w:pBdr>
        <w:top w:val="single" w:sz="4" w:space="0" w:color="C0C0C0"/>
        <w:left w:val="single" w:sz="4" w:space="31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ind w:firstLineChars="400" w:firstLine="400"/>
      <w:textAlignment w:val="center"/>
    </w:pPr>
    <w:rPr>
      <w:lang w:eastAsia="ru-RU"/>
    </w:rPr>
  </w:style>
  <w:style w:type="paragraph" w:customStyle="1" w:styleId="xl112">
    <w:name w:val="xl112"/>
    <w:basedOn w:val="a0"/>
    <w:rsid w:val="00377D8F"/>
    <w:pPr>
      <w:pBdr>
        <w:top w:val="single" w:sz="4" w:space="0" w:color="C0C0C0"/>
        <w:left w:val="single" w:sz="4" w:space="27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ind w:firstLineChars="300" w:firstLine="300"/>
      <w:textAlignment w:val="center"/>
    </w:pPr>
    <w:rPr>
      <w:lang w:eastAsia="ru-RU"/>
    </w:rPr>
  </w:style>
  <w:style w:type="paragraph" w:customStyle="1" w:styleId="xl113">
    <w:name w:val="xl113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14">
    <w:name w:val="xl114"/>
    <w:basedOn w:val="a0"/>
    <w:rsid w:val="00377D8F"/>
    <w:pPr>
      <w:pBdr>
        <w:top w:val="single" w:sz="4" w:space="0" w:color="C0C0C0"/>
        <w:bottom w:val="single" w:sz="4" w:space="0" w:color="C0C0C0"/>
      </w:pBdr>
      <w:spacing w:before="100" w:beforeAutospacing="1" w:after="100" w:afterAutospacing="1"/>
      <w:jc w:val="center"/>
      <w:textAlignment w:val="center"/>
    </w:pPr>
    <w:rPr>
      <w:color w:val="C0C0C0"/>
      <w:lang w:eastAsia="ru-RU"/>
    </w:rPr>
  </w:style>
  <w:style w:type="paragraph" w:customStyle="1" w:styleId="xl115">
    <w:name w:val="xl115"/>
    <w:basedOn w:val="a0"/>
    <w:rsid w:val="00377D8F"/>
    <w:pPr>
      <w:pBdr>
        <w:top w:val="single" w:sz="4" w:space="0" w:color="C0C0C0"/>
        <w:bottom w:val="single" w:sz="4" w:space="0" w:color="C0C0C0"/>
      </w:pBdr>
      <w:spacing w:before="100" w:beforeAutospacing="1" w:after="100" w:afterAutospacing="1"/>
      <w:jc w:val="center"/>
      <w:textAlignment w:val="center"/>
    </w:pPr>
    <w:rPr>
      <w:color w:val="C0C0C0"/>
      <w:lang w:eastAsia="ru-RU"/>
    </w:rPr>
  </w:style>
  <w:style w:type="paragraph" w:customStyle="1" w:styleId="xl116">
    <w:name w:val="xl116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D7EAD3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17">
    <w:name w:val="xl117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D7EAD3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18">
    <w:name w:val="xl118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19">
    <w:name w:val="xl119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D7EAD3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20">
    <w:name w:val="xl120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21">
    <w:name w:val="xl121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C0C0C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122">
    <w:name w:val="xl122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23">
    <w:name w:val="xl123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24">
    <w:name w:val="xl124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CC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125">
    <w:name w:val="xl125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CC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126">
    <w:name w:val="xl126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CC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127">
    <w:name w:val="xl127"/>
    <w:basedOn w:val="a0"/>
    <w:rsid w:val="00377D8F"/>
    <w:pPr>
      <w:pBdr>
        <w:top w:val="single" w:sz="4" w:space="0" w:color="C0C0C0"/>
        <w:left w:val="single" w:sz="4" w:space="27" w:color="C0C0C0"/>
        <w:bottom w:val="single" w:sz="4" w:space="0" w:color="C0C0C0"/>
        <w:right w:val="single" w:sz="4" w:space="0" w:color="C0C0C0"/>
      </w:pBdr>
      <w:shd w:val="clear" w:color="000000" w:fill="CCECFF"/>
      <w:spacing w:before="100" w:beforeAutospacing="1" w:after="100" w:afterAutospacing="1"/>
      <w:ind w:firstLineChars="300" w:firstLine="300"/>
      <w:textAlignment w:val="center"/>
    </w:pPr>
    <w:rPr>
      <w:lang w:eastAsia="ru-RU"/>
    </w:rPr>
  </w:style>
  <w:style w:type="paragraph" w:customStyle="1" w:styleId="xl128">
    <w:name w:val="xl128"/>
    <w:basedOn w:val="a0"/>
    <w:rsid w:val="00377D8F"/>
    <w:pPr>
      <w:pBdr>
        <w:top w:val="single" w:sz="4" w:space="0" w:color="C0C0C0"/>
        <w:left w:val="single" w:sz="4" w:space="27" w:color="C0C0C0"/>
        <w:bottom w:val="single" w:sz="4" w:space="0" w:color="C0C0C0"/>
        <w:right w:val="single" w:sz="4" w:space="0" w:color="C0C0C0"/>
      </w:pBdr>
      <w:shd w:val="clear" w:color="000000" w:fill="E3FAFD"/>
      <w:spacing w:before="100" w:beforeAutospacing="1" w:after="100" w:afterAutospacing="1"/>
      <w:ind w:firstLineChars="300" w:firstLine="300"/>
      <w:textAlignment w:val="center"/>
    </w:pPr>
    <w:rPr>
      <w:lang w:eastAsia="ru-RU"/>
    </w:rPr>
  </w:style>
  <w:style w:type="paragraph" w:customStyle="1" w:styleId="xl129">
    <w:name w:val="xl129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30">
    <w:name w:val="xl130"/>
    <w:basedOn w:val="a0"/>
    <w:rsid w:val="00377D8F"/>
    <w:pPr>
      <w:pBdr>
        <w:top w:val="single" w:sz="4" w:space="0" w:color="C0C0C0"/>
        <w:left w:val="single" w:sz="4" w:space="18" w:color="C0C0C0"/>
        <w:bottom w:val="single" w:sz="4" w:space="0" w:color="C0C0C0"/>
        <w:right w:val="single" w:sz="4" w:space="0" w:color="C0C0C0"/>
      </w:pBdr>
      <w:shd w:val="clear" w:color="000000" w:fill="E3FAFD"/>
      <w:spacing w:before="100" w:beforeAutospacing="1" w:after="100" w:afterAutospacing="1"/>
      <w:ind w:firstLineChars="200" w:firstLine="200"/>
      <w:textAlignment w:val="center"/>
    </w:pPr>
    <w:rPr>
      <w:lang w:eastAsia="ru-RU"/>
    </w:rPr>
  </w:style>
  <w:style w:type="paragraph" w:customStyle="1" w:styleId="xl131">
    <w:name w:val="xl131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D7EAD3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32">
    <w:name w:val="xl132"/>
    <w:basedOn w:val="a0"/>
    <w:rsid w:val="00377D8F"/>
    <w:pPr>
      <w:pBdr>
        <w:top w:val="single" w:sz="4" w:space="0" w:color="C0C0C0"/>
        <w:left w:val="single" w:sz="4" w:space="0" w:color="C0C0C0"/>
      </w:pBdr>
      <w:shd w:val="thinReverseDiagStripe" w:color="C0C0C0" w:fill="auto"/>
      <w:spacing w:before="100" w:beforeAutospacing="1" w:after="100" w:afterAutospacing="1"/>
      <w:jc w:val="center"/>
      <w:textAlignment w:val="bottom"/>
    </w:pPr>
    <w:rPr>
      <w:color w:val="FFFFFF"/>
      <w:sz w:val="2"/>
      <w:szCs w:val="2"/>
      <w:lang w:eastAsia="ru-RU"/>
    </w:rPr>
  </w:style>
  <w:style w:type="paragraph" w:customStyle="1" w:styleId="xl133">
    <w:name w:val="xl133"/>
    <w:basedOn w:val="a0"/>
    <w:rsid w:val="00377D8F"/>
    <w:pPr>
      <w:pBdr>
        <w:top w:val="single" w:sz="4" w:space="0" w:color="C0C0C0"/>
      </w:pBdr>
      <w:shd w:val="thinReverseDiagStripe" w:color="C0C0C0" w:fill="auto"/>
      <w:spacing w:before="100" w:beforeAutospacing="1" w:after="100" w:afterAutospacing="1"/>
    </w:pPr>
    <w:rPr>
      <w:lang w:eastAsia="ru-RU"/>
    </w:rPr>
  </w:style>
  <w:style w:type="paragraph" w:customStyle="1" w:styleId="xl134">
    <w:name w:val="xl134"/>
    <w:basedOn w:val="a0"/>
    <w:rsid w:val="00377D8F"/>
    <w:pPr>
      <w:pBdr>
        <w:top w:val="single" w:sz="4" w:space="0" w:color="C0C0C0"/>
      </w:pBdr>
      <w:shd w:val="thinReverseDiagStripe" w:color="C0C0C0" w:fill="auto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35">
    <w:name w:val="xl135"/>
    <w:basedOn w:val="a0"/>
    <w:rsid w:val="00377D8F"/>
    <w:pPr>
      <w:pBdr>
        <w:top w:val="single" w:sz="4" w:space="0" w:color="C0C0C0"/>
        <w:right w:val="single" w:sz="4" w:space="0" w:color="C0C0C0"/>
      </w:pBdr>
      <w:shd w:val="thinReverseDiagStripe" w:color="C0C0C0" w:fill="auto"/>
      <w:spacing w:before="100" w:beforeAutospacing="1" w:after="100" w:afterAutospacing="1"/>
    </w:pPr>
    <w:rPr>
      <w:lang w:eastAsia="ru-RU"/>
    </w:rPr>
  </w:style>
  <w:style w:type="paragraph" w:customStyle="1" w:styleId="xl136">
    <w:name w:val="xl136"/>
    <w:basedOn w:val="a0"/>
    <w:rsid w:val="00377D8F"/>
    <w:pPr>
      <w:pBdr>
        <w:bottom w:val="single" w:sz="4" w:space="0" w:color="C0C0C0"/>
      </w:pBdr>
      <w:shd w:val="thinReverseDiagStripe" w:color="C0C0C0" w:fill="auto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37">
    <w:name w:val="xl137"/>
    <w:basedOn w:val="a0"/>
    <w:rsid w:val="00377D8F"/>
    <w:pPr>
      <w:pBdr>
        <w:bottom w:val="single" w:sz="4" w:space="0" w:color="C0C0C0"/>
      </w:pBdr>
      <w:shd w:val="thinReverseDiagStripe" w:color="C0C0C0" w:fill="auto"/>
      <w:spacing w:before="100" w:beforeAutospacing="1" w:after="100" w:afterAutospacing="1"/>
    </w:pPr>
    <w:rPr>
      <w:lang w:eastAsia="ru-RU"/>
    </w:rPr>
  </w:style>
  <w:style w:type="paragraph" w:customStyle="1" w:styleId="xl138">
    <w:name w:val="xl138"/>
    <w:basedOn w:val="a0"/>
    <w:rsid w:val="00377D8F"/>
    <w:pPr>
      <w:pBdr>
        <w:bottom w:val="single" w:sz="4" w:space="0" w:color="C0C0C0"/>
        <w:right w:val="single" w:sz="4" w:space="0" w:color="C0C0C0"/>
      </w:pBdr>
      <w:shd w:val="thinReverseDiagStripe" w:color="C0C0C0" w:fill="auto"/>
      <w:spacing w:before="100" w:beforeAutospacing="1" w:after="100" w:afterAutospacing="1"/>
    </w:pPr>
    <w:rPr>
      <w:lang w:eastAsia="ru-RU"/>
    </w:rPr>
  </w:style>
  <w:style w:type="paragraph" w:customStyle="1" w:styleId="xl139">
    <w:name w:val="xl139"/>
    <w:basedOn w:val="a0"/>
    <w:rsid w:val="00377D8F"/>
    <w:pPr>
      <w:pBdr>
        <w:top w:val="single" w:sz="4" w:space="0" w:color="C0C0C0"/>
        <w:left w:val="single" w:sz="4" w:space="0" w:color="C0C0C0"/>
      </w:pBdr>
      <w:shd w:val="thinReverseDiagStripe" w:color="C0C0C0" w:fill="auto"/>
      <w:spacing w:before="100" w:beforeAutospacing="1" w:after="100" w:afterAutospacing="1"/>
      <w:jc w:val="center"/>
      <w:textAlignment w:val="bottom"/>
    </w:pPr>
    <w:rPr>
      <w:color w:val="FFFFFF"/>
      <w:sz w:val="2"/>
      <w:szCs w:val="2"/>
      <w:lang w:eastAsia="ru-RU"/>
    </w:rPr>
  </w:style>
  <w:style w:type="paragraph" w:customStyle="1" w:styleId="xl140">
    <w:name w:val="xl140"/>
    <w:basedOn w:val="a0"/>
    <w:rsid w:val="00377D8F"/>
    <w:pPr>
      <w:pBdr>
        <w:top w:val="single" w:sz="4" w:space="0" w:color="C0C0C0"/>
      </w:pBdr>
      <w:shd w:val="thinReverseDiagStripe" w:color="C0C0C0" w:fill="auto"/>
      <w:spacing w:before="100" w:beforeAutospacing="1" w:after="100" w:afterAutospacing="1"/>
      <w:ind w:firstLineChars="100" w:firstLine="100"/>
      <w:textAlignment w:val="center"/>
    </w:pPr>
    <w:rPr>
      <w:b/>
      <w:bCs/>
      <w:color w:val="0066CC"/>
      <w:lang w:eastAsia="ru-RU"/>
    </w:rPr>
  </w:style>
  <w:style w:type="paragraph" w:customStyle="1" w:styleId="xl141">
    <w:name w:val="xl141"/>
    <w:basedOn w:val="a0"/>
    <w:rsid w:val="00377D8F"/>
    <w:pPr>
      <w:pBdr>
        <w:top w:val="single" w:sz="4" w:space="0" w:color="C0C0C0"/>
        <w:bottom w:val="single" w:sz="4" w:space="0" w:color="C0C0C0"/>
      </w:pBdr>
      <w:shd w:val="thinReverseDiagStripe" w:color="C0C0C0" w:fill="auto"/>
      <w:spacing w:before="100" w:beforeAutospacing="1" w:after="100" w:afterAutospacing="1"/>
    </w:pPr>
    <w:rPr>
      <w:lang w:eastAsia="ru-RU"/>
    </w:rPr>
  </w:style>
  <w:style w:type="paragraph" w:customStyle="1" w:styleId="xl142">
    <w:name w:val="xl142"/>
    <w:basedOn w:val="a0"/>
    <w:rsid w:val="00377D8F"/>
    <w:pPr>
      <w:pBdr>
        <w:top w:val="single" w:sz="4" w:space="0" w:color="C0C0C0"/>
        <w:bottom w:val="single" w:sz="4" w:space="0" w:color="C0C0C0"/>
        <w:right w:val="single" w:sz="4" w:space="0" w:color="C0C0C0"/>
      </w:pBdr>
      <w:shd w:val="thinReverseDiagStripe" w:color="C0C0C0" w:fill="auto"/>
      <w:spacing w:before="100" w:beforeAutospacing="1" w:after="100" w:afterAutospacing="1"/>
    </w:pPr>
    <w:rPr>
      <w:lang w:eastAsia="ru-RU"/>
    </w:rPr>
  </w:style>
  <w:style w:type="paragraph" w:customStyle="1" w:styleId="xl143">
    <w:name w:val="xl143"/>
    <w:basedOn w:val="a0"/>
    <w:rsid w:val="00377D8F"/>
    <w:pPr>
      <w:pBdr>
        <w:top w:val="single" w:sz="4" w:space="0" w:color="C0C0C0"/>
        <w:left w:val="single" w:sz="4" w:space="0" w:color="C0C0C0"/>
      </w:pBdr>
      <w:shd w:val="thinReverseDiagStripe" w:color="C0C0C0" w:fill="auto"/>
      <w:spacing w:before="100" w:beforeAutospacing="1" w:after="100" w:afterAutospacing="1"/>
      <w:jc w:val="center"/>
      <w:textAlignment w:val="bottom"/>
    </w:pPr>
    <w:rPr>
      <w:color w:val="FFFFFF"/>
      <w:sz w:val="2"/>
      <w:szCs w:val="2"/>
      <w:lang w:eastAsia="ru-RU"/>
    </w:rPr>
  </w:style>
  <w:style w:type="paragraph" w:customStyle="1" w:styleId="xl144">
    <w:name w:val="xl144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272727"/>
      <w:lang w:eastAsia="ru-RU"/>
    </w:rPr>
  </w:style>
  <w:style w:type="paragraph" w:customStyle="1" w:styleId="xl145">
    <w:name w:val="xl145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textAlignment w:val="bottom"/>
    </w:pPr>
    <w:rPr>
      <w:color w:val="000000"/>
      <w:lang w:eastAsia="ru-RU"/>
    </w:rPr>
  </w:style>
  <w:style w:type="paragraph" w:customStyle="1" w:styleId="xl146">
    <w:name w:val="xl146"/>
    <w:basedOn w:val="a0"/>
    <w:rsid w:val="00377D8F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147">
    <w:name w:val="xl147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</w:pBdr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148">
    <w:name w:val="xl148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49">
    <w:name w:val="xl149"/>
    <w:basedOn w:val="a0"/>
    <w:rsid w:val="00377D8F"/>
    <w:pPr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150">
    <w:name w:val="xl150"/>
    <w:basedOn w:val="a0"/>
    <w:rsid w:val="00377D8F"/>
    <w:pPr>
      <w:pBdr>
        <w:top w:val="single" w:sz="4" w:space="0" w:color="C0C0C0"/>
        <w:left w:val="single" w:sz="4" w:space="9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ind w:firstLineChars="100" w:firstLine="100"/>
      <w:textAlignment w:val="center"/>
    </w:pPr>
    <w:rPr>
      <w:b/>
      <w:bCs/>
      <w:lang w:eastAsia="ru-RU"/>
    </w:rPr>
  </w:style>
  <w:style w:type="paragraph" w:customStyle="1" w:styleId="xl151">
    <w:name w:val="xl151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95B3D7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152">
    <w:name w:val="xl152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00B0F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153">
    <w:name w:val="xl153"/>
    <w:basedOn w:val="a0"/>
    <w:rsid w:val="00377D8F"/>
    <w:pPr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154">
    <w:name w:val="xl154"/>
    <w:basedOn w:val="a0"/>
    <w:rsid w:val="00377D8F"/>
    <w:pPr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55">
    <w:name w:val="xl155"/>
    <w:basedOn w:val="a0"/>
    <w:rsid w:val="00377D8F"/>
    <w:pPr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56">
    <w:name w:val="xl156"/>
    <w:basedOn w:val="a0"/>
    <w:rsid w:val="00377D8F"/>
    <w:pPr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57">
    <w:name w:val="xl157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textAlignment w:val="center"/>
    </w:pPr>
    <w:rPr>
      <w:b/>
      <w:bCs/>
      <w:color w:val="000000"/>
      <w:lang w:eastAsia="ru-RU"/>
    </w:rPr>
  </w:style>
  <w:style w:type="paragraph" w:customStyle="1" w:styleId="xl158">
    <w:name w:val="xl158"/>
    <w:basedOn w:val="a0"/>
    <w:rsid w:val="00377D8F"/>
    <w:pPr>
      <w:pBdr>
        <w:top w:val="single" w:sz="4" w:space="0" w:color="C0C0C0"/>
        <w:left w:val="single" w:sz="4" w:space="9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ind w:firstLineChars="100" w:firstLine="100"/>
      <w:textAlignment w:val="center"/>
    </w:pPr>
    <w:rPr>
      <w:b/>
      <w:bCs/>
      <w:color w:val="000000"/>
      <w:lang w:eastAsia="ru-RU"/>
    </w:rPr>
  </w:style>
  <w:style w:type="paragraph" w:customStyle="1" w:styleId="xl159">
    <w:name w:val="xl159"/>
    <w:basedOn w:val="a0"/>
    <w:rsid w:val="00377D8F"/>
    <w:pPr>
      <w:pBdr>
        <w:top w:val="single" w:sz="4" w:space="0" w:color="C0C0C0"/>
        <w:left w:val="single" w:sz="4" w:space="9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ind w:firstLineChars="100" w:firstLine="100"/>
      <w:textAlignment w:val="center"/>
    </w:pPr>
    <w:rPr>
      <w:color w:val="000000"/>
      <w:lang w:eastAsia="ru-RU"/>
    </w:rPr>
  </w:style>
  <w:style w:type="paragraph" w:customStyle="1" w:styleId="xl160">
    <w:name w:val="xl160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B2A1C7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161">
    <w:name w:val="xl161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B6DDE8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162">
    <w:name w:val="xl162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0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163">
    <w:name w:val="xl163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00B05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164">
    <w:name w:val="xl164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AC09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165">
    <w:name w:val="xl165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66">
    <w:name w:val="xl166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67">
    <w:name w:val="xl167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68">
    <w:name w:val="xl168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69">
    <w:name w:val="xl169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</w:pBdr>
      <w:shd w:val="clear" w:color="000000" w:fill="FFFFCC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170">
    <w:name w:val="xl170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</w:pBdr>
      <w:shd w:val="clear" w:color="000000" w:fill="FFFFCC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171">
    <w:name w:val="xl171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72">
    <w:name w:val="xl172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</w:pBdr>
      <w:shd w:val="clear" w:color="000000" w:fill="FFFFCC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173">
    <w:name w:val="xl173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272727"/>
      <w:lang w:eastAsia="ru-RU"/>
    </w:rPr>
  </w:style>
  <w:style w:type="paragraph" w:customStyle="1" w:styleId="xl174">
    <w:name w:val="xl174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272727"/>
      <w:lang w:eastAsia="ru-RU"/>
    </w:rPr>
  </w:style>
  <w:style w:type="paragraph" w:customStyle="1" w:styleId="xl175">
    <w:name w:val="xl175"/>
    <w:basedOn w:val="a0"/>
    <w:rsid w:val="00377D8F"/>
    <w:pPr>
      <w:pBdr>
        <w:top w:val="single" w:sz="4" w:space="0" w:color="C0C0C0"/>
        <w:left w:val="single" w:sz="4" w:space="9" w:color="C0C0C0"/>
        <w:bottom w:val="single" w:sz="4" w:space="0" w:color="C0C0C0"/>
      </w:pBdr>
      <w:shd w:val="thinReverseDiagStripe" w:color="C0C0C0" w:fill="auto"/>
      <w:spacing w:before="100" w:beforeAutospacing="1" w:after="100" w:afterAutospacing="1"/>
      <w:ind w:firstLineChars="100" w:firstLine="100"/>
      <w:textAlignment w:val="center"/>
    </w:pPr>
    <w:rPr>
      <w:b/>
      <w:bCs/>
      <w:color w:val="0066CC"/>
      <w:lang w:eastAsia="ru-RU"/>
    </w:rPr>
  </w:style>
  <w:style w:type="paragraph" w:customStyle="1" w:styleId="xl176">
    <w:name w:val="xl176"/>
    <w:basedOn w:val="a0"/>
    <w:rsid w:val="00377D8F"/>
    <w:pPr>
      <w:pBdr>
        <w:top w:val="single" w:sz="4" w:space="0" w:color="C0C0C0"/>
        <w:bottom w:val="single" w:sz="4" w:space="0" w:color="C0C0C0"/>
      </w:pBdr>
      <w:shd w:val="thinReverseDiagStripe" w:color="C0C0C0" w:fill="auto"/>
      <w:spacing w:before="100" w:beforeAutospacing="1" w:after="100" w:afterAutospacing="1"/>
      <w:ind w:firstLineChars="100" w:firstLine="100"/>
      <w:textAlignment w:val="center"/>
    </w:pPr>
    <w:rPr>
      <w:b/>
      <w:bCs/>
      <w:color w:val="0066CC"/>
      <w:lang w:eastAsia="ru-RU"/>
    </w:rPr>
  </w:style>
  <w:style w:type="paragraph" w:customStyle="1" w:styleId="xl177">
    <w:name w:val="xl177"/>
    <w:basedOn w:val="a0"/>
    <w:rsid w:val="00377D8F"/>
    <w:pPr>
      <w:pBdr>
        <w:left w:val="single" w:sz="4" w:space="9" w:color="C0C0C0"/>
        <w:bottom w:val="single" w:sz="4" w:space="0" w:color="C0C0C0"/>
      </w:pBdr>
      <w:shd w:val="thinReverseDiagStripe" w:color="C0C0C0" w:fill="auto"/>
      <w:spacing w:before="100" w:beforeAutospacing="1" w:after="100" w:afterAutospacing="1"/>
      <w:ind w:firstLineChars="100" w:firstLine="100"/>
      <w:textAlignment w:val="center"/>
    </w:pPr>
    <w:rPr>
      <w:b/>
      <w:bCs/>
      <w:color w:val="0066CC"/>
      <w:lang w:eastAsia="ru-RU"/>
    </w:rPr>
  </w:style>
  <w:style w:type="paragraph" w:customStyle="1" w:styleId="xl178">
    <w:name w:val="xl178"/>
    <w:basedOn w:val="a0"/>
    <w:rsid w:val="00377D8F"/>
    <w:pPr>
      <w:pBdr>
        <w:bottom w:val="single" w:sz="4" w:space="0" w:color="C0C0C0"/>
      </w:pBdr>
      <w:shd w:val="thinReverseDiagStripe" w:color="C0C0C0" w:fill="auto"/>
      <w:spacing w:before="100" w:beforeAutospacing="1" w:after="100" w:afterAutospacing="1"/>
      <w:ind w:firstLineChars="100" w:firstLine="100"/>
      <w:textAlignment w:val="center"/>
    </w:pPr>
    <w:rPr>
      <w:b/>
      <w:bCs/>
      <w:color w:val="0066CC"/>
      <w:lang w:eastAsia="ru-RU"/>
    </w:rPr>
  </w:style>
  <w:style w:type="paragraph" w:customStyle="1" w:styleId="xl179">
    <w:name w:val="xl179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272727"/>
      <w:lang w:eastAsia="ru-RU"/>
    </w:rPr>
  </w:style>
  <w:style w:type="paragraph" w:customStyle="1" w:styleId="xl180">
    <w:name w:val="xl180"/>
    <w:basedOn w:val="a0"/>
    <w:rsid w:val="00377D8F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272727"/>
      <w:lang w:eastAsia="ru-RU"/>
    </w:rPr>
  </w:style>
  <w:style w:type="paragraph" w:customStyle="1" w:styleId="xl181">
    <w:name w:val="xl181"/>
    <w:basedOn w:val="a0"/>
    <w:rsid w:val="00377D8F"/>
    <w:pPr>
      <w:pBdr>
        <w:top w:val="single" w:sz="4" w:space="0" w:color="C0C0C0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272727"/>
      <w:lang w:eastAsia="ru-RU"/>
    </w:rPr>
  </w:style>
  <w:style w:type="paragraph" w:customStyle="1" w:styleId="xl182">
    <w:name w:val="xl182"/>
    <w:basedOn w:val="a0"/>
    <w:rsid w:val="00377D8F"/>
    <w:pPr>
      <w:pBdr>
        <w:top w:val="single" w:sz="4" w:space="0" w:color="auto"/>
        <w:left w:val="single" w:sz="4" w:space="0" w:color="C0C0C0"/>
        <w:bottom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83">
    <w:name w:val="xl183"/>
    <w:basedOn w:val="a0"/>
    <w:rsid w:val="00377D8F"/>
    <w:pPr>
      <w:pBdr>
        <w:top w:val="single" w:sz="4" w:space="0" w:color="auto"/>
        <w:bottom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84">
    <w:name w:val="xl184"/>
    <w:basedOn w:val="a0"/>
    <w:rsid w:val="00377D8F"/>
    <w:pPr>
      <w:pBdr>
        <w:top w:val="single" w:sz="4" w:space="0" w:color="auto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14">
    <w:name w:val="Знак Знак Знак1"/>
    <w:basedOn w:val="a0"/>
    <w:rsid w:val="00377D8F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styleId="af0">
    <w:name w:val="annotation reference"/>
    <w:rsid w:val="00377D8F"/>
    <w:rPr>
      <w:sz w:val="16"/>
      <w:szCs w:val="16"/>
    </w:rPr>
  </w:style>
  <w:style w:type="paragraph" w:styleId="af1">
    <w:name w:val="annotation text"/>
    <w:basedOn w:val="a0"/>
    <w:link w:val="af2"/>
    <w:rsid w:val="00377D8F"/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rsid w:val="00377D8F"/>
    <w:rPr>
      <w:rFonts w:ascii="Times New Roman" w:eastAsia="Times New Roman" w:hAnsi="Times New Roman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rsid w:val="00377D8F"/>
    <w:rPr>
      <w:b/>
      <w:bCs/>
    </w:rPr>
  </w:style>
  <w:style w:type="character" w:customStyle="1" w:styleId="af4">
    <w:name w:val="Тема примечания Знак"/>
    <w:basedOn w:val="af2"/>
    <w:link w:val="af3"/>
    <w:rsid w:val="00377D8F"/>
    <w:rPr>
      <w:rFonts w:ascii="Times New Roman" w:eastAsia="Times New Roman" w:hAnsi="Times New Roman" w:cs="Times New Roman"/>
      <w:b/>
      <w:bCs/>
      <w:sz w:val="20"/>
      <w:szCs w:val="20"/>
    </w:rPr>
  </w:style>
  <w:style w:type="numbering" w:customStyle="1" w:styleId="a">
    <w:name w:val="Таблица"/>
    <w:uiPriority w:val="99"/>
    <w:rsid w:val="00377D8F"/>
    <w:pPr>
      <w:numPr>
        <w:numId w:val="2"/>
      </w:numPr>
    </w:pPr>
  </w:style>
  <w:style w:type="paragraph" w:styleId="af5">
    <w:name w:val="Body Text Indent"/>
    <w:basedOn w:val="a0"/>
    <w:link w:val="af6"/>
    <w:rsid w:val="00377D8F"/>
    <w:pPr>
      <w:spacing w:after="120"/>
      <w:ind w:left="283"/>
    </w:pPr>
    <w:rPr>
      <w:sz w:val="20"/>
      <w:szCs w:val="20"/>
      <w:lang w:eastAsia="ru-RU"/>
    </w:rPr>
  </w:style>
  <w:style w:type="character" w:customStyle="1" w:styleId="af6">
    <w:name w:val="Основной текст с отступом Знак"/>
    <w:basedOn w:val="a1"/>
    <w:link w:val="af5"/>
    <w:rsid w:val="00377D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Revision"/>
    <w:hidden/>
    <w:uiPriority w:val="99"/>
    <w:semiHidden/>
    <w:rsid w:val="00377D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8">
    <w:name w:val="Unresolved Mention"/>
    <w:uiPriority w:val="99"/>
    <w:semiHidden/>
    <w:unhideWhenUsed/>
    <w:rsid w:val="00377D8F"/>
    <w:rPr>
      <w:color w:val="808080"/>
      <w:shd w:val="clear" w:color="auto" w:fill="E6E6E6"/>
    </w:rPr>
  </w:style>
  <w:style w:type="paragraph" w:customStyle="1" w:styleId="af9">
    <w:name w:val="Знак Знак Знак Знак Знак Знак Знак Знак Знак Знак Знак Знак"/>
    <w:basedOn w:val="a0"/>
    <w:rsid w:val="00824A81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table" w:customStyle="1" w:styleId="22">
    <w:name w:val="Сетка таблицы2"/>
    <w:basedOn w:val="a2"/>
    <w:next w:val="ac"/>
    <w:rsid w:val="000C28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1"/>
    <w:link w:val="2"/>
    <w:rsid w:val="00C4355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C4355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31">
    <w:name w:val="Body Text 3"/>
    <w:basedOn w:val="a0"/>
    <w:link w:val="32"/>
    <w:rsid w:val="00C43558"/>
    <w:pPr>
      <w:jc w:val="both"/>
    </w:pPr>
    <w:rPr>
      <w:sz w:val="18"/>
      <w:szCs w:val="20"/>
      <w:lang w:val="x-none" w:eastAsia="x-none"/>
    </w:rPr>
  </w:style>
  <w:style w:type="character" w:customStyle="1" w:styleId="32">
    <w:name w:val="Основной текст 3 Знак"/>
    <w:basedOn w:val="a1"/>
    <w:link w:val="31"/>
    <w:rsid w:val="00C43558"/>
    <w:rPr>
      <w:rFonts w:ascii="Times New Roman" w:eastAsia="Times New Roman" w:hAnsi="Times New Roman" w:cs="Times New Roman"/>
      <w:sz w:val="18"/>
      <w:szCs w:val="20"/>
      <w:lang w:val="x-none" w:eastAsia="x-none"/>
    </w:rPr>
  </w:style>
  <w:style w:type="paragraph" w:styleId="23">
    <w:name w:val="Body Text Indent 2"/>
    <w:basedOn w:val="a0"/>
    <w:link w:val="24"/>
    <w:rsid w:val="00C43558"/>
    <w:pPr>
      <w:ind w:firstLine="720"/>
      <w:jc w:val="both"/>
    </w:pPr>
    <w:rPr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C4355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3">
    <w:name w:val="Body Text Indent 3"/>
    <w:basedOn w:val="a0"/>
    <w:link w:val="34"/>
    <w:rsid w:val="00C43558"/>
    <w:pPr>
      <w:ind w:firstLine="720"/>
    </w:pPr>
    <w:rPr>
      <w:szCs w:val="20"/>
      <w:lang w:val="x-none" w:eastAsia="x-none"/>
    </w:rPr>
  </w:style>
  <w:style w:type="character" w:customStyle="1" w:styleId="34">
    <w:name w:val="Основной текст с отступом 3 Знак"/>
    <w:basedOn w:val="a1"/>
    <w:link w:val="33"/>
    <w:rsid w:val="00C43558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a">
    <w:name w:val="Body Text"/>
    <w:basedOn w:val="a0"/>
    <w:link w:val="afb"/>
    <w:rsid w:val="00C43558"/>
    <w:rPr>
      <w:sz w:val="22"/>
      <w:szCs w:val="20"/>
      <w:lang w:eastAsia="ru-RU"/>
    </w:rPr>
  </w:style>
  <w:style w:type="character" w:customStyle="1" w:styleId="afb">
    <w:name w:val="Основной текст Знак"/>
    <w:basedOn w:val="a1"/>
    <w:link w:val="afa"/>
    <w:rsid w:val="00C43558"/>
    <w:rPr>
      <w:rFonts w:ascii="Times New Roman" w:eastAsia="Times New Roman" w:hAnsi="Times New Roman" w:cs="Times New Roman"/>
      <w:szCs w:val="20"/>
      <w:lang w:eastAsia="ru-RU"/>
    </w:rPr>
  </w:style>
  <w:style w:type="paragraph" w:styleId="25">
    <w:name w:val="Body Text 2"/>
    <w:basedOn w:val="a0"/>
    <w:link w:val="26"/>
    <w:rsid w:val="00C43558"/>
    <w:pPr>
      <w:ind w:right="-108"/>
    </w:pPr>
    <w:rPr>
      <w:sz w:val="20"/>
      <w:szCs w:val="20"/>
      <w:lang w:eastAsia="ru-RU"/>
    </w:rPr>
  </w:style>
  <w:style w:type="character" w:customStyle="1" w:styleId="26">
    <w:name w:val="Основной текст 2 Знак"/>
    <w:basedOn w:val="a1"/>
    <w:link w:val="25"/>
    <w:rsid w:val="00C435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5">
    <w:name w:val=" Знак Знак Знак1"/>
    <w:basedOn w:val="a0"/>
    <w:rsid w:val="00C4355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customStyle="1" w:styleId="apple-style-span">
    <w:name w:val="apple-style-span"/>
    <w:basedOn w:val="a1"/>
    <w:rsid w:val="00C43558"/>
  </w:style>
  <w:style w:type="character" w:customStyle="1" w:styleId="apple-converted-space">
    <w:name w:val="apple-converted-space"/>
    <w:basedOn w:val="a1"/>
    <w:rsid w:val="00C43558"/>
  </w:style>
  <w:style w:type="paragraph" w:styleId="afc">
    <w:name w:val="No Spacing"/>
    <w:qFormat/>
    <w:rsid w:val="00C435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90">
    <w:name w:val="Font Style190"/>
    <w:uiPriority w:val="99"/>
    <w:rsid w:val="00C43558"/>
    <w:rPr>
      <w:rFonts w:ascii="Times New Roman" w:hAnsi="Times New Roman" w:cs="Times New Roman"/>
      <w:sz w:val="22"/>
      <w:szCs w:val="22"/>
    </w:rPr>
  </w:style>
  <w:style w:type="paragraph" w:customStyle="1" w:styleId="Style23">
    <w:name w:val="Style23"/>
    <w:basedOn w:val="a0"/>
    <w:uiPriority w:val="99"/>
    <w:rsid w:val="00C43558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lang w:eastAsia="ru-RU"/>
    </w:rPr>
  </w:style>
  <w:style w:type="character" w:customStyle="1" w:styleId="FontStyle193">
    <w:name w:val="Font Style193"/>
    <w:uiPriority w:val="99"/>
    <w:rsid w:val="00C43558"/>
    <w:rPr>
      <w:rFonts w:ascii="Times New Roman" w:hAnsi="Times New Roman" w:cs="Times New Roman"/>
      <w:b/>
      <w:bCs/>
      <w:sz w:val="22"/>
      <w:szCs w:val="22"/>
    </w:rPr>
  </w:style>
  <w:style w:type="paragraph" w:customStyle="1" w:styleId="xl185">
    <w:name w:val="xl185"/>
    <w:basedOn w:val="a0"/>
    <w:rsid w:val="00C43558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b/>
      <w:bCs/>
      <w:lang w:eastAsia="zh-CN"/>
    </w:rPr>
  </w:style>
  <w:style w:type="paragraph" w:customStyle="1" w:styleId="xl186">
    <w:name w:val="xl186"/>
    <w:basedOn w:val="a0"/>
    <w:rsid w:val="00C435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lang w:eastAsia="zh-CN"/>
    </w:rPr>
  </w:style>
  <w:style w:type="paragraph" w:customStyle="1" w:styleId="xl187">
    <w:name w:val="xl187"/>
    <w:basedOn w:val="a0"/>
    <w:rsid w:val="00C43558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b/>
      <w:bCs/>
      <w:lang w:eastAsia="zh-CN"/>
    </w:rPr>
  </w:style>
  <w:style w:type="paragraph" w:customStyle="1" w:styleId="xl188">
    <w:name w:val="xl188"/>
    <w:basedOn w:val="a0"/>
    <w:rsid w:val="00C43558"/>
    <w:pPr>
      <w:pBdr>
        <w:top w:val="single" w:sz="4" w:space="0" w:color="auto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zh-CN"/>
    </w:rPr>
  </w:style>
  <w:style w:type="paragraph" w:customStyle="1" w:styleId="xl189">
    <w:name w:val="xl189"/>
    <w:basedOn w:val="a0"/>
    <w:rsid w:val="00C43558"/>
    <w:pPr>
      <w:spacing w:before="100" w:beforeAutospacing="1" w:after="100" w:afterAutospacing="1"/>
      <w:textAlignment w:val="center"/>
    </w:pPr>
    <w:rPr>
      <w:color w:val="FFFFFF"/>
      <w:lang w:eastAsia="zh-CN"/>
    </w:rPr>
  </w:style>
  <w:style w:type="paragraph" w:customStyle="1" w:styleId="xl190">
    <w:name w:val="xl190"/>
    <w:basedOn w:val="a0"/>
    <w:rsid w:val="00C43558"/>
    <w:pPr>
      <w:spacing w:before="100" w:beforeAutospacing="1" w:after="100" w:afterAutospacing="1"/>
      <w:textAlignment w:val="center"/>
    </w:pPr>
    <w:rPr>
      <w:color w:val="FFFFFF"/>
      <w:lang w:eastAsia="zh-CN"/>
    </w:rPr>
  </w:style>
  <w:style w:type="paragraph" w:customStyle="1" w:styleId="xl191">
    <w:name w:val="xl191"/>
    <w:basedOn w:val="a0"/>
    <w:rsid w:val="00C43558"/>
    <w:pPr>
      <w:spacing w:before="100" w:beforeAutospacing="1" w:after="100" w:afterAutospacing="1"/>
      <w:textAlignment w:val="center"/>
    </w:pPr>
    <w:rPr>
      <w:color w:val="FFFFFF"/>
      <w:lang w:eastAsia="zh-CN"/>
    </w:rPr>
  </w:style>
  <w:style w:type="paragraph" w:customStyle="1" w:styleId="xl192">
    <w:name w:val="xl192"/>
    <w:basedOn w:val="a0"/>
    <w:rsid w:val="00C43558"/>
    <w:pPr>
      <w:spacing w:before="100" w:beforeAutospacing="1" w:after="100" w:afterAutospacing="1"/>
      <w:textAlignment w:val="center"/>
    </w:pPr>
    <w:rPr>
      <w:color w:val="FFFFFF"/>
      <w:lang w:eastAsia="zh-CN"/>
    </w:rPr>
  </w:style>
  <w:style w:type="paragraph" w:customStyle="1" w:styleId="xl193">
    <w:name w:val="xl193"/>
    <w:basedOn w:val="a0"/>
    <w:rsid w:val="00C43558"/>
    <w:pPr>
      <w:spacing w:before="100" w:beforeAutospacing="1" w:after="100" w:afterAutospacing="1"/>
      <w:textAlignment w:val="center"/>
    </w:pPr>
    <w:rPr>
      <w:color w:val="FFFFFF"/>
      <w:lang w:eastAsia="zh-CN"/>
    </w:rPr>
  </w:style>
  <w:style w:type="paragraph" w:customStyle="1" w:styleId="xl194">
    <w:name w:val="xl194"/>
    <w:basedOn w:val="a0"/>
    <w:rsid w:val="00C43558"/>
    <w:pPr>
      <w:spacing w:before="100" w:beforeAutospacing="1" w:after="100" w:afterAutospacing="1"/>
      <w:textAlignment w:val="center"/>
    </w:pPr>
    <w:rPr>
      <w:color w:val="FFFFFF"/>
      <w:lang w:eastAsia="zh-CN"/>
    </w:rPr>
  </w:style>
  <w:style w:type="paragraph" w:customStyle="1" w:styleId="xl195">
    <w:name w:val="xl195"/>
    <w:basedOn w:val="a0"/>
    <w:rsid w:val="00C43558"/>
    <w:pPr>
      <w:pBdr>
        <w:top w:val="single" w:sz="4" w:space="0" w:color="C0C0C0"/>
        <w:left w:val="single" w:sz="4" w:space="0" w:color="C0C0C0"/>
        <w:bottom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zh-CN"/>
    </w:rPr>
  </w:style>
  <w:style w:type="paragraph" w:customStyle="1" w:styleId="xl196">
    <w:name w:val="xl196"/>
    <w:basedOn w:val="a0"/>
    <w:rsid w:val="00C43558"/>
    <w:pPr>
      <w:pBdr>
        <w:top w:val="single" w:sz="4" w:space="0" w:color="C0C0C0"/>
        <w:bottom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zh-CN"/>
    </w:rPr>
  </w:style>
  <w:style w:type="paragraph" w:customStyle="1" w:styleId="xl197">
    <w:name w:val="xl197"/>
    <w:basedOn w:val="a0"/>
    <w:rsid w:val="00C43558"/>
    <w:pPr>
      <w:pBdr>
        <w:top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zh-CN"/>
    </w:rPr>
  </w:style>
  <w:style w:type="paragraph" w:customStyle="1" w:styleId="xl198">
    <w:name w:val="xl198"/>
    <w:basedOn w:val="a0"/>
    <w:rsid w:val="00C43558"/>
    <w:pPr>
      <w:pBdr>
        <w:top w:val="single" w:sz="4" w:space="0" w:color="C0C0C0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zh-CN"/>
    </w:rPr>
  </w:style>
  <w:style w:type="paragraph" w:customStyle="1" w:styleId="xl199">
    <w:name w:val="xl199"/>
    <w:basedOn w:val="a0"/>
    <w:rsid w:val="00C43558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zh-CN"/>
    </w:rPr>
  </w:style>
  <w:style w:type="paragraph" w:customStyle="1" w:styleId="xl200">
    <w:name w:val="xl200"/>
    <w:basedOn w:val="a0"/>
    <w:rsid w:val="00C43558"/>
    <w:pPr>
      <w:pBdr>
        <w:top w:val="single" w:sz="4" w:space="0" w:color="C0C0C0"/>
        <w:lef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zh-CN"/>
    </w:rPr>
  </w:style>
  <w:style w:type="paragraph" w:customStyle="1" w:styleId="xl201">
    <w:name w:val="xl201"/>
    <w:basedOn w:val="a0"/>
    <w:rsid w:val="00C43558"/>
    <w:pPr>
      <w:pBdr>
        <w:top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zh-CN"/>
    </w:rPr>
  </w:style>
  <w:style w:type="paragraph" w:customStyle="1" w:styleId="xl202">
    <w:name w:val="xl202"/>
    <w:basedOn w:val="a0"/>
    <w:rsid w:val="00C43558"/>
    <w:pPr>
      <w:pBdr>
        <w:top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zh-CN"/>
    </w:rPr>
  </w:style>
  <w:style w:type="paragraph" w:customStyle="1" w:styleId="xl203">
    <w:name w:val="xl203"/>
    <w:basedOn w:val="a0"/>
    <w:rsid w:val="00C43558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zh-CN"/>
    </w:rPr>
  </w:style>
  <w:style w:type="paragraph" w:customStyle="1" w:styleId="xl204">
    <w:name w:val="xl204"/>
    <w:basedOn w:val="a0"/>
    <w:rsid w:val="00C43558"/>
    <w:pPr>
      <w:pBdr>
        <w:left w:val="single" w:sz="4" w:space="9" w:color="C0C0C0"/>
        <w:bottom w:val="single" w:sz="4" w:space="0" w:color="C0C0C0"/>
      </w:pBdr>
      <w:shd w:val="thinReverseDiagStripe" w:color="C0C0C0" w:fill="auto"/>
      <w:spacing w:before="100" w:beforeAutospacing="1" w:after="100" w:afterAutospacing="1"/>
      <w:ind w:firstLineChars="100"/>
      <w:textAlignment w:val="center"/>
    </w:pPr>
    <w:rPr>
      <w:b/>
      <w:bCs/>
      <w:color w:val="0066CC"/>
      <w:lang w:eastAsia="zh-CN"/>
    </w:rPr>
  </w:style>
  <w:style w:type="paragraph" w:customStyle="1" w:styleId="xl205">
    <w:name w:val="xl205"/>
    <w:basedOn w:val="a0"/>
    <w:rsid w:val="00C43558"/>
    <w:pPr>
      <w:pBdr>
        <w:bottom w:val="single" w:sz="4" w:space="0" w:color="C0C0C0"/>
      </w:pBdr>
      <w:shd w:val="thinReverseDiagStripe" w:color="C0C0C0" w:fill="auto"/>
      <w:spacing w:before="100" w:beforeAutospacing="1" w:after="100" w:afterAutospacing="1"/>
      <w:ind w:firstLineChars="100"/>
      <w:textAlignment w:val="center"/>
    </w:pPr>
    <w:rPr>
      <w:b/>
      <w:bCs/>
      <w:color w:val="0066CC"/>
      <w:lang w:eastAsia="zh-CN"/>
    </w:rPr>
  </w:style>
  <w:style w:type="paragraph" w:customStyle="1" w:styleId="xl206">
    <w:name w:val="xl206"/>
    <w:basedOn w:val="a0"/>
    <w:rsid w:val="00C43558"/>
    <w:pPr>
      <w:pBdr>
        <w:top w:val="single" w:sz="4" w:space="0" w:color="C0C0C0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zh-CN"/>
    </w:rPr>
  </w:style>
  <w:style w:type="paragraph" w:customStyle="1" w:styleId="xl207">
    <w:name w:val="xl207"/>
    <w:basedOn w:val="a0"/>
    <w:rsid w:val="00C43558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zh-CN"/>
    </w:rPr>
  </w:style>
  <w:style w:type="paragraph" w:customStyle="1" w:styleId="xl208">
    <w:name w:val="xl208"/>
    <w:basedOn w:val="a0"/>
    <w:rsid w:val="00C43558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zh-CN"/>
    </w:rPr>
  </w:style>
  <w:style w:type="paragraph" w:customStyle="1" w:styleId="xl209">
    <w:name w:val="xl209"/>
    <w:basedOn w:val="a0"/>
    <w:rsid w:val="00C43558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zh-CN"/>
    </w:rPr>
  </w:style>
  <w:style w:type="paragraph" w:customStyle="1" w:styleId="xl210">
    <w:name w:val="xl210"/>
    <w:basedOn w:val="a0"/>
    <w:rsid w:val="00C43558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zh-CN"/>
    </w:rPr>
  </w:style>
  <w:style w:type="paragraph" w:customStyle="1" w:styleId="xl211">
    <w:name w:val="xl211"/>
    <w:basedOn w:val="a0"/>
    <w:rsid w:val="00C43558"/>
    <w:pPr>
      <w:pBdr>
        <w:top w:val="single" w:sz="4" w:space="0" w:color="C0C0C0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zh-CN"/>
    </w:rPr>
  </w:style>
  <w:style w:type="paragraph" w:customStyle="1" w:styleId="xl212">
    <w:name w:val="xl212"/>
    <w:basedOn w:val="a0"/>
    <w:rsid w:val="00C43558"/>
    <w:pPr>
      <w:pBdr>
        <w:top w:val="single" w:sz="4" w:space="0" w:color="C0C0C0"/>
        <w:left w:val="single" w:sz="4" w:space="9" w:color="C0C0C0"/>
        <w:bottom w:val="single" w:sz="4" w:space="0" w:color="C0C0C0"/>
      </w:pBdr>
      <w:shd w:val="thinReverseDiagStripe" w:color="C0C0C0" w:fill="auto"/>
      <w:spacing w:before="100" w:beforeAutospacing="1" w:after="100" w:afterAutospacing="1"/>
      <w:ind w:firstLineChars="100"/>
      <w:textAlignment w:val="center"/>
    </w:pPr>
    <w:rPr>
      <w:b/>
      <w:bCs/>
      <w:color w:val="0066CC"/>
      <w:lang w:eastAsia="zh-CN"/>
    </w:rPr>
  </w:style>
  <w:style w:type="paragraph" w:customStyle="1" w:styleId="xl213">
    <w:name w:val="xl213"/>
    <w:basedOn w:val="a0"/>
    <w:rsid w:val="00C43558"/>
    <w:pPr>
      <w:pBdr>
        <w:top w:val="single" w:sz="4" w:space="0" w:color="C0C0C0"/>
        <w:bottom w:val="single" w:sz="4" w:space="0" w:color="C0C0C0"/>
      </w:pBdr>
      <w:shd w:val="thinReverseDiagStripe" w:color="C0C0C0" w:fill="auto"/>
      <w:spacing w:before="100" w:beforeAutospacing="1" w:after="100" w:afterAutospacing="1"/>
      <w:ind w:firstLineChars="100"/>
      <w:textAlignment w:val="center"/>
    </w:pPr>
    <w:rPr>
      <w:b/>
      <w:bCs/>
      <w:color w:val="0066CC"/>
      <w:lang w:eastAsia="zh-CN"/>
    </w:rPr>
  </w:style>
  <w:style w:type="paragraph" w:customStyle="1" w:styleId="xl215">
    <w:name w:val="xl215"/>
    <w:basedOn w:val="a0"/>
    <w:rsid w:val="00C43558"/>
    <w:pPr>
      <w:pBdr>
        <w:left w:val="single" w:sz="4" w:space="0" w:color="C0C0C0"/>
      </w:pBdr>
      <w:spacing w:before="100" w:beforeAutospacing="1" w:after="100" w:afterAutospacing="1"/>
      <w:jc w:val="center"/>
    </w:pPr>
    <w:rPr>
      <w:b/>
      <w:bCs/>
      <w:lang w:eastAsia="zh-CN"/>
    </w:rPr>
  </w:style>
  <w:style w:type="paragraph" w:customStyle="1" w:styleId="msonormal0">
    <w:name w:val="msonormal"/>
    <w:basedOn w:val="a0"/>
    <w:rsid w:val="007203F4"/>
    <w:pPr>
      <w:spacing w:before="100" w:beforeAutospacing="1" w:after="100" w:afterAutospacing="1"/>
    </w:pPr>
    <w:rPr>
      <w:lang w:eastAsia="ru-RU"/>
    </w:rPr>
  </w:style>
  <w:style w:type="paragraph" w:customStyle="1" w:styleId="xl214">
    <w:name w:val="xl214"/>
    <w:basedOn w:val="a0"/>
    <w:rsid w:val="007203F4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6">
    <w:name w:val="xl216"/>
    <w:basedOn w:val="a0"/>
    <w:rsid w:val="007203F4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7">
    <w:name w:val="xl217"/>
    <w:basedOn w:val="a0"/>
    <w:rsid w:val="007203F4"/>
    <w:pPr>
      <w:pBdr>
        <w:top w:val="single" w:sz="4" w:space="0" w:color="auto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ru-RU"/>
    </w:rPr>
  </w:style>
  <w:style w:type="paragraph" w:customStyle="1" w:styleId="xl218">
    <w:name w:val="xl218"/>
    <w:basedOn w:val="a0"/>
    <w:rsid w:val="007203F4"/>
    <w:pPr>
      <w:spacing w:before="100" w:beforeAutospacing="1" w:after="100" w:afterAutospacing="1"/>
      <w:textAlignment w:val="center"/>
    </w:pPr>
    <w:rPr>
      <w:color w:val="FFFFFF"/>
      <w:lang w:eastAsia="ru-RU"/>
    </w:rPr>
  </w:style>
  <w:style w:type="paragraph" w:customStyle="1" w:styleId="xl219">
    <w:name w:val="xl219"/>
    <w:basedOn w:val="a0"/>
    <w:rsid w:val="007203F4"/>
    <w:pPr>
      <w:spacing w:before="100" w:beforeAutospacing="1" w:after="100" w:afterAutospacing="1"/>
      <w:textAlignment w:val="center"/>
    </w:pPr>
    <w:rPr>
      <w:color w:val="FFFFFF"/>
      <w:lang w:eastAsia="ru-RU"/>
    </w:rPr>
  </w:style>
  <w:style w:type="paragraph" w:customStyle="1" w:styleId="xl220">
    <w:name w:val="xl220"/>
    <w:basedOn w:val="a0"/>
    <w:rsid w:val="007203F4"/>
    <w:pPr>
      <w:spacing w:before="100" w:beforeAutospacing="1" w:after="100" w:afterAutospacing="1"/>
      <w:textAlignment w:val="bottom"/>
    </w:pPr>
    <w:rPr>
      <w:color w:val="FFFFFF"/>
      <w:lang w:eastAsia="ru-RU"/>
    </w:rPr>
  </w:style>
  <w:style w:type="paragraph" w:customStyle="1" w:styleId="xl221">
    <w:name w:val="xl221"/>
    <w:basedOn w:val="a0"/>
    <w:rsid w:val="007203F4"/>
    <w:pPr>
      <w:spacing w:before="100" w:beforeAutospacing="1" w:after="100" w:afterAutospacing="1"/>
      <w:textAlignment w:val="center"/>
    </w:pPr>
    <w:rPr>
      <w:color w:val="FFFFFF"/>
      <w:lang w:eastAsia="ru-RU"/>
    </w:rPr>
  </w:style>
  <w:style w:type="paragraph" w:customStyle="1" w:styleId="xl222">
    <w:name w:val="xl222"/>
    <w:basedOn w:val="a0"/>
    <w:rsid w:val="007203F4"/>
    <w:pPr>
      <w:spacing w:before="100" w:beforeAutospacing="1" w:after="100" w:afterAutospacing="1"/>
      <w:textAlignment w:val="center"/>
    </w:pPr>
    <w:rPr>
      <w:color w:val="FFFFFF"/>
      <w:lang w:eastAsia="ru-RU"/>
    </w:rPr>
  </w:style>
  <w:style w:type="paragraph" w:customStyle="1" w:styleId="xl223">
    <w:name w:val="xl223"/>
    <w:basedOn w:val="a0"/>
    <w:rsid w:val="007203F4"/>
    <w:pPr>
      <w:spacing w:before="100" w:beforeAutospacing="1" w:after="100" w:afterAutospacing="1"/>
      <w:textAlignment w:val="center"/>
    </w:pPr>
    <w:rPr>
      <w:color w:val="FFFFFF"/>
      <w:lang w:eastAsia="ru-RU"/>
    </w:rPr>
  </w:style>
  <w:style w:type="paragraph" w:customStyle="1" w:styleId="xl224">
    <w:name w:val="xl224"/>
    <w:basedOn w:val="a0"/>
    <w:rsid w:val="007203F4"/>
    <w:pPr>
      <w:spacing w:before="100" w:beforeAutospacing="1" w:after="100" w:afterAutospacing="1"/>
      <w:textAlignment w:val="center"/>
    </w:pPr>
    <w:rPr>
      <w:color w:val="FFFFFF"/>
      <w:lang w:eastAsia="ru-RU"/>
    </w:rPr>
  </w:style>
  <w:style w:type="paragraph" w:customStyle="1" w:styleId="xl225">
    <w:name w:val="xl225"/>
    <w:basedOn w:val="a0"/>
    <w:rsid w:val="007203F4"/>
    <w:pPr>
      <w:spacing w:before="100" w:beforeAutospacing="1" w:after="100" w:afterAutospacing="1"/>
      <w:textAlignment w:val="center"/>
    </w:pPr>
    <w:rPr>
      <w:color w:val="FFFFFF"/>
      <w:lang w:eastAsia="ru-RU"/>
    </w:rPr>
  </w:style>
  <w:style w:type="paragraph" w:customStyle="1" w:styleId="xl226">
    <w:name w:val="xl226"/>
    <w:basedOn w:val="a0"/>
    <w:rsid w:val="007203F4"/>
    <w:pPr>
      <w:pBdr>
        <w:top w:val="single" w:sz="4" w:space="0" w:color="C0C0C0"/>
        <w:left w:val="single" w:sz="4" w:space="0" w:color="C0C0C0"/>
        <w:bottom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ru-RU"/>
    </w:rPr>
  </w:style>
  <w:style w:type="paragraph" w:customStyle="1" w:styleId="xl227">
    <w:name w:val="xl227"/>
    <w:basedOn w:val="a0"/>
    <w:rsid w:val="007203F4"/>
    <w:pPr>
      <w:pBdr>
        <w:top w:val="single" w:sz="4" w:space="0" w:color="C0C0C0"/>
        <w:bottom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ru-RU"/>
    </w:rPr>
  </w:style>
  <w:style w:type="paragraph" w:customStyle="1" w:styleId="xl228">
    <w:name w:val="xl228"/>
    <w:basedOn w:val="a0"/>
    <w:rsid w:val="007203F4"/>
    <w:pPr>
      <w:pBdr>
        <w:top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ru-RU"/>
    </w:rPr>
  </w:style>
  <w:style w:type="paragraph" w:customStyle="1" w:styleId="xl229">
    <w:name w:val="xl229"/>
    <w:basedOn w:val="a0"/>
    <w:rsid w:val="007203F4"/>
    <w:pPr>
      <w:pBdr>
        <w:top w:val="single" w:sz="4" w:space="0" w:color="C0C0C0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ru-RU"/>
    </w:rPr>
  </w:style>
  <w:style w:type="paragraph" w:customStyle="1" w:styleId="xl230">
    <w:name w:val="xl230"/>
    <w:basedOn w:val="a0"/>
    <w:rsid w:val="007203F4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ru-RU"/>
    </w:rPr>
  </w:style>
  <w:style w:type="paragraph" w:customStyle="1" w:styleId="xl231">
    <w:name w:val="xl231"/>
    <w:basedOn w:val="a0"/>
    <w:rsid w:val="007203F4"/>
    <w:pPr>
      <w:pBdr>
        <w:top w:val="single" w:sz="4" w:space="0" w:color="C0C0C0"/>
        <w:lef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ru-RU"/>
    </w:rPr>
  </w:style>
  <w:style w:type="paragraph" w:customStyle="1" w:styleId="xl232">
    <w:name w:val="xl232"/>
    <w:basedOn w:val="a0"/>
    <w:rsid w:val="007203F4"/>
    <w:pPr>
      <w:pBdr>
        <w:top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ru-RU"/>
    </w:rPr>
  </w:style>
  <w:style w:type="paragraph" w:customStyle="1" w:styleId="xl233">
    <w:name w:val="xl233"/>
    <w:basedOn w:val="a0"/>
    <w:rsid w:val="007203F4"/>
    <w:pPr>
      <w:pBdr>
        <w:top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ru-RU"/>
    </w:rPr>
  </w:style>
  <w:style w:type="paragraph" w:customStyle="1" w:styleId="xl234">
    <w:name w:val="xl234"/>
    <w:basedOn w:val="a0"/>
    <w:rsid w:val="007203F4"/>
    <w:pPr>
      <w:pBdr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Wingdings 2" w:hAnsi="Wingdings 2"/>
      <w:color w:val="808080"/>
      <w:sz w:val="22"/>
      <w:szCs w:val="22"/>
      <w:lang w:eastAsia="ru-RU"/>
    </w:rPr>
  </w:style>
  <w:style w:type="paragraph" w:customStyle="1" w:styleId="xl235">
    <w:name w:val="xl235"/>
    <w:basedOn w:val="a0"/>
    <w:rsid w:val="007203F4"/>
    <w:pPr>
      <w:pBdr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6">
    <w:name w:val="xl236"/>
    <w:basedOn w:val="a0"/>
    <w:rsid w:val="007203F4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ru-RU"/>
    </w:rPr>
  </w:style>
  <w:style w:type="paragraph" w:customStyle="1" w:styleId="xl237">
    <w:name w:val="xl237"/>
    <w:basedOn w:val="a0"/>
    <w:rsid w:val="007203F4"/>
    <w:pPr>
      <w:pBdr>
        <w:top w:val="single" w:sz="4" w:space="0" w:color="C0C0C0"/>
        <w:left w:val="single" w:sz="4" w:space="0" w:color="C0C0C0"/>
        <w:bottom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ru-RU"/>
    </w:rPr>
  </w:style>
  <w:style w:type="paragraph" w:customStyle="1" w:styleId="xl238">
    <w:name w:val="xl238"/>
    <w:basedOn w:val="a0"/>
    <w:rsid w:val="007203F4"/>
    <w:pPr>
      <w:pBdr>
        <w:top w:val="single" w:sz="4" w:space="0" w:color="C0C0C0"/>
        <w:bottom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ru-RU"/>
    </w:rPr>
  </w:style>
  <w:style w:type="paragraph" w:customStyle="1" w:styleId="xl239">
    <w:name w:val="xl239"/>
    <w:basedOn w:val="a0"/>
    <w:rsid w:val="007203F4"/>
    <w:pPr>
      <w:pBdr>
        <w:top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ru-RU"/>
    </w:rPr>
  </w:style>
  <w:style w:type="paragraph" w:customStyle="1" w:styleId="xl240">
    <w:name w:val="xl240"/>
    <w:basedOn w:val="a0"/>
    <w:rsid w:val="007203F4"/>
    <w:pPr>
      <w:pBdr>
        <w:left w:val="single" w:sz="4" w:space="9" w:color="C0C0C0"/>
        <w:bottom w:val="single" w:sz="4" w:space="0" w:color="C0C0C0"/>
      </w:pBdr>
      <w:shd w:val="thinReverseDiagStripe" w:color="C0C0C0" w:fill="auto"/>
      <w:spacing w:before="100" w:beforeAutospacing="1" w:after="100" w:afterAutospacing="1"/>
      <w:ind w:firstLineChars="100"/>
      <w:textAlignment w:val="center"/>
    </w:pPr>
    <w:rPr>
      <w:b/>
      <w:bCs/>
      <w:color w:val="0066CC"/>
      <w:lang w:eastAsia="ru-RU"/>
    </w:rPr>
  </w:style>
  <w:style w:type="paragraph" w:customStyle="1" w:styleId="xl241">
    <w:name w:val="xl241"/>
    <w:basedOn w:val="a0"/>
    <w:rsid w:val="007203F4"/>
    <w:pPr>
      <w:pBdr>
        <w:bottom w:val="single" w:sz="4" w:space="0" w:color="C0C0C0"/>
      </w:pBdr>
      <w:shd w:val="thinReverseDiagStripe" w:color="C0C0C0" w:fill="auto"/>
      <w:spacing w:before="100" w:beforeAutospacing="1" w:after="100" w:afterAutospacing="1"/>
      <w:ind w:firstLineChars="100"/>
      <w:textAlignment w:val="center"/>
    </w:pPr>
    <w:rPr>
      <w:b/>
      <w:bCs/>
      <w:color w:val="0066CC"/>
      <w:lang w:eastAsia="ru-RU"/>
    </w:rPr>
  </w:style>
  <w:style w:type="paragraph" w:customStyle="1" w:styleId="xl242">
    <w:name w:val="xl242"/>
    <w:basedOn w:val="a0"/>
    <w:rsid w:val="007203F4"/>
    <w:pPr>
      <w:pBdr>
        <w:top w:val="single" w:sz="4" w:space="0" w:color="C0C0C0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ru-RU"/>
    </w:rPr>
  </w:style>
  <w:style w:type="paragraph" w:customStyle="1" w:styleId="xl243">
    <w:name w:val="xl243"/>
    <w:basedOn w:val="a0"/>
    <w:rsid w:val="007203F4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ru-RU"/>
    </w:rPr>
  </w:style>
  <w:style w:type="paragraph" w:customStyle="1" w:styleId="xl244">
    <w:name w:val="xl244"/>
    <w:basedOn w:val="a0"/>
    <w:rsid w:val="007203F4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ru-RU"/>
    </w:rPr>
  </w:style>
  <w:style w:type="paragraph" w:customStyle="1" w:styleId="xl245">
    <w:name w:val="xl245"/>
    <w:basedOn w:val="a0"/>
    <w:rsid w:val="007203F4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ru-RU"/>
    </w:rPr>
  </w:style>
  <w:style w:type="paragraph" w:customStyle="1" w:styleId="xl246">
    <w:name w:val="xl246"/>
    <w:basedOn w:val="a0"/>
    <w:rsid w:val="007203F4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ru-RU"/>
    </w:rPr>
  </w:style>
  <w:style w:type="paragraph" w:customStyle="1" w:styleId="xl247">
    <w:name w:val="xl247"/>
    <w:basedOn w:val="a0"/>
    <w:rsid w:val="007203F4"/>
    <w:pPr>
      <w:pBdr>
        <w:top w:val="single" w:sz="4" w:space="0" w:color="C0C0C0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b/>
      <w:bCs/>
      <w:color w:val="333333"/>
      <w:lang w:eastAsia="ru-RU"/>
    </w:rPr>
  </w:style>
  <w:style w:type="paragraph" w:customStyle="1" w:styleId="xl248">
    <w:name w:val="xl248"/>
    <w:basedOn w:val="a0"/>
    <w:rsid w:val="007203F4"/>
    <w:pPr>
      <w:pBdr>
        <w:top w:val="single" w:sz="4" w:space="0" w:color="C0C0C0"/>
        <w:left w:val="single" w:sz="4" w:space="9" w:color="C0C0C0"/>
        <w:bottom w:val="single" w:sz="4" w:space="0" w:color="C0C0C0"/>
      </w:pBdr>
      <w:shd w:val="thinReverseDiagStripe" w:color="C0C0C0" w:fill="auto"/>
      <w:spacing w:before="100" w:beforeAutospacing="1" w:after="100" w:afterAutospacing="1"/>
      <w:ind w:firstLineChars="100"/>
      <w:textAlignment w:val="center"/>
    </w:pPr>
    <w:rPr>
      <w:b/>
      <w:bCs/>
      <w:color w:val="0066CC"/>
      <w:lang w:eastAsia="ru-RU"/>
    </w:rPr>
  </w:style>
  <w:style w:type="paragraph" w:customStyle="1" w:styleId="xl249">
    <w:name w:val="xl249"/>
    <w:basedOn w:val="a0"/>
    <w:rsid w:val="007203F4"/>
    <w:pPr>
      <w:pBdr>
        <w:top w:val="single" w:sz="4" w:space="0" w:color="C0C0C0"/>
        <w:bottom w:val="single" w:sz="4" w:space="0" w:color="C0C0C0"/>
      </w:pBdr>
      <w:shd w:val="thinReverseDiagStripe" w:color="C0C0C0" w:fill="auto"/>
      <w:spacing w:before="100" w:beforeAutospacing="1" w:after="100" w:afterAutospacing="1"/>
      <w:ind w:firstLineChars="100"/>
      <w:textAlignment w:val="center"/>
    </w:pPr>
    <w:rPr>
      <w:b/>
      <w:bCs/>
      <w:color w:val="0066CC"/>
      <w:lang w:eastAsia="ru-RU"/>
    </w:rPr>
  </w:style>
  <w:style w:type="paragraph" w:customStyle="1" w:styleId="xl250">
    <w:name w:val="xl250"/>
    <w:basedOn w:val="a0"/>
    <w:rsid w:val="007203F4"/>
    <w:pPr>
      <w:pBdr>
        <w:top w:val="single" w:sz="4" w:space="0" w:color="C0C0C0"/>
        <w:bottom w:val="single" w:sz="4" w:space="0" w:color="C0C0C0"/>
      </w:pBdr>
      <w:spacing w:before="100" w:beforeAutospacing="1" w:after="100" w:afterAutospacing="1"/>
      <w:textAlignment w:val="bottom"/>
    </w:pPr>
    <w:rPr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0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emf"/><Relationship Id="rId21" Type="http://schemas.openxmlformats.org/officeDocument/2006/relationships/image" Target="media/image9.wmf"/><Relationship Id="rId42" Type="http://schemas.openxmlformats.org/officeDocument/2006/relationships/image" Target="media/image30.wmf"/><Relationship Id="rId63" Type="http://schemas.openxmlformats.org/officeDocument/2006/relationships/image" Target="media/image51.png"/><Relationship Id="rId84" Type="http://schemas.openxmlformats.org/officeDocument/2006/relationships/image" Target="media/image68.emf"/><Relationship Id="rId138" Type="http://schemas.openxmlformats.org/officeDocument/2006/relationships/image" Target="media/image122.emf"/><Relationship Id="rId159" Type="http://schemas.openxmlformats.org/officeDocument/2006/relationships/image" Target="media/image143.emf"/><Relationship Id="rId170" Type="http://schemas.openxmlformats.org/officeDocument/2006/relationships/image" Target="media/image154.emf"/><Relationship Id="rId191" Type="http://schemas.openxmlformats.org/officeDocument/2006/relationships/image" Target="media/image175.emf"/><Relationship Id="rId205" Type="http://schemas.openxmlformats.org/officeDocument/2006/relationships/image" Target="media/image189.wmf"/><Relationship Id="rId107" Type="http://schemas.openxmlformats.org/officeDocument/2006/relationships/image" Target="media/image91.emf"/><Relationship Id="rId11" Type="http://schemas.openxmlformats.org/officeDocument/2006/relationships/footer" Target="footer4.xml"/><Relationship Id="rId32" Type="http://schemas.openxmlformats.org/officeDocument/2006/relationships/image" Target="media/image20.wmf"/><Relationship Id="rId53" Type="http://schemas.openxmlformats.org/officeDocument/2006/relationships/image" Target="media/image41.emf"/><Relationship Id="rId74" Type="http://schemas.openxmlformats.org/officeDocument/2006/relationships/image" Target="media/image60.emf"/><Relationship Id="rId128" Type="http://schemas.openxmlformats.org/officeDocument/2006/relationships/image" Target="media/image112.emf"/><Relationship Id="rId149" Type="http://schemas.openxmlformats.org/officeDocument/2006/relationships/image" Target="media/image133.emf"/><Relationship Id="rId5" Type="http://schemas.openxmlformats.org/officeDocument/2006/relationships/footnotes" Target="footnotes.xml"/><Relationship Id="rId95" Type="http://schemas.openxmlformats.org/officeDocument/2006/relationships/image" Target="media/image79.emf"/><Relationship Id="rId160" Type="http://schemas.openxmlformats.org/officeDocument/2006/relationships/image" Target="media/image144.emf"/><Relationship Id="rId181" Type="http://schemas.openxmlformats.org/officeDocument/2006/relationships/image" Target="media/image165.emf"/><Relationship Id="rId216" Type="http://schemas.openxmlformats.org/officeDocument/2006/relationships/image" Target="media/image196.png"/><Relationship Id="rId22" Type="http://schemas.openxmlformats.org/officeDocument/2006/relationships/image" Target="media/image10.wmf"/><Relationship Id="rId43" Type="http://schemas.openxmlformats.org/officeDocument/2006/relationships/image" Target="media/image31.wmf"/><Relationship Id="rId64" Type="http://schemas.openxmlformats.org/officeDocument/2006/relationships/image" Target="media/image52.png"/><Relationship Id="rId118" Type="http://schemas.openxmlformats.org/officeDocument/2006/relationships/image" Target="media/image102.emf"/><Relationship Id="rId139" Type="http://schemas.openxmlformats.org/officeDocument/2006/relationships/image" Target="media/image123.emf"/><Relationship Id="rId85" Type="http://schemas.openxmlformats.org/officeDocument/2006/relationships/image" Target="media/image69.emf"/><Relationship Id="rId150" Type="http://schemas.openxmlformats.org/officeDocument/2006/relationships/image" Target="media/image134.emf"/><Relationship Id="rId171" Type="http://schemas.openxmlformats.org/officeDocument/2006/relationships/image" Target="media/image155.emf"/><Relationship Id="rId192" Type="http://schemas.openxmlformats.org/officeDocument/2006/relationships/image" Target="media/image176.emf"/><Relationship Id="rId206" Type="http://schemas.openxmlformats.org/officeDocument/2006/relationships/image" Target="media/image190.wmf"/><Relationship Id="rId12" Type="http://schemas.openxmlformats.org/officeDocument/2006/relationships/footer" Target="footer5.xml"/><Relationship Id="rId33" Type="http://schemas.openxmlformats.org/officeDocument/2006/relationships/image" Target="media/image21.wmf"/><Relationship Id="rId108" Type="http://schemas.openxmlformats.org/officeDocument/2006/relationships/image" Target="media/image92.emf"/><Relationship Id="rId129" Type="http://schemas.openxmlformats.org/officeDocument/2006/relationships/image" Target="media/image113.emf"/><Relationship Id="rId54" Type="http://schemas.openxmlformats.org/officeDocument/2006/relationships/image" Target="media/image42.emf"/><Relationship Id="rId75" Type="http://schemas.openxmlformats.org/officeDocument/2006/relationships/image" Target="media/image61.emf"/><Relationship Id="rId96" Type="http://schemas.openxmlformats.org/officeDocument/2006/relationships/image" Target="media/image80.emf"/><Relationship Id="rId140" Type="http://schemas.openxmlformats.org/officeDocument/2006/relationships/image" Target="media/image124.emf"/><Relationship Id="rId161" Type="http://schemas.openxmlformats.org/officeDocument/2006/relationships/image" Target="media/image145.emf"/><Relationship Id="rId182" Type="http://schemas.openxmlformats.org/officeDocument/2006/relationships/image" Target="media/image166.emf"/><Relationship Id="rId217" Type="http://schemas.openxmlformats.org/officeDocument/2006/relationships/image" Target="media/image197.png"/><Relationship Id="rId6" Type="http://schemas.openxmlformats.org/officeDocument/2006/relationships/endnotes" Target="endnotes.xml"/><Relationship Id="rId23" Type="http://schemas.openxmlformats.org/officeDocument/2006/relationships/image" Target="media/image11.wmf"/><Relationship Id="rId119" Type="http://schemas.openxmlformats.org/officeDocument/2006/relationships/image" Target="media/image103.emf"/><Relationship Id="rId44" Type="http://schemas.openxmlformats.org/officeDocument/2006/relationships/image" Target="media/image32.emf"/><Relationship Id="rId65" Type="http://schemas.openxmlformats.org/officeDocument/2006/relationships/image" Target="media/image53.png"/><Relationship Id="rId86" Type="http://schemas.openxmlformats.org/officeDocument/2006/relationships/image" Target="media/image70.emf"/><Relationship Id="rId130" Type="http://schemas.openxmlformats.org/officeDocument/2006/relationships/image" Target="media/image114.emf"/><Relationship Id="rId151" Type="http://schemas.openxmlformats.org/officeDocument/2006/relationships/image" Target="media/image135.emf"/><Relationship Id="rId172" Type="http://schemas.openxmlformats.org/officeDocument/2006/relationships/image" Target="media/image156.emf"/><Relationship Id="rId193" Type="http://schemas.openxmlformats.org/officeDocument/2006/relationships/image" Target="media/image177.emf"/><Relationship Id="rId207" Type="http://schemas.openxmlformats.org/officeDocument/2006/relationships/image" Target="media/image191.wmf"/><Relationship Id="rId13" Type="http://schemas.openxmlformats.org/officeDocument/2006/relationships/image" Target="media/image1.emf"/><Relationship Id="rId109" Type="http://schemas.openxmlformats.org/officeDocument/2006/relationships/image" Target="media/image93.emf"/><Relationship Id="rId34" Type="http://schemas.openxmlformats.org/officeDocument/2006/relationships/image" Target="media/image22.wmf"/><Relationship Id="rId55" Type="http://schemas.openxmlformats.org/officeDocument/2006/relationships/image" Target="media/image43.emf"/><Relationship Id="rId76" Type="http://schemas.openxmlformats.org/officeDocument/2006/relationships/image" Target="media/image62.emf"/><Relationship Id="rId97" Type="http://schemas.openxmlformats.org/officeDocument/2006/relationships/image" Target="media/image81.emf"/><Relationship Id="rId120" Type="http://schemas.openxmlformats.org/officeDocument/2006/relationships/image" Target="media/image104.emf"/><Relationship Id="rId141" Type="http://schemas.openxmlformats.org/officeDocument/2006/relationships/image" Target="media/image125.emf"/><Relationship Id="rId7" Type="http://schemas.openxmlformats.org/officeDocument/2006/relationships/header" Target="header1.xml"/><Relationship Id="rId162" Type="http://schemas.openxmlformats.org/officeDocument/2006/relationships/image" Target="media/image146.emf"/><Relationship Id="rId183" Type="http://schemas.openxmlformats.org/officeDocument/2006/relationships/image" Target="media/image167.emf"/><Relationship Id="rId218" Type="http://schemas.openxmlformats.org/officeDocument/2006/relationships/image" Target="media/image198.png"/><Relationship Id="rId24" Type="http://schemas.openxmlformats.org/officeDocument/2006/relationships/image" Target="media/image12.wmf"/><Relationship Id="rId45" Type="http://schemas.openxmlformats.org/officeDocument/2006/relationships/image" Target="media/image33.emf"/><Relationship Id="rId66" Type="http://schemas.openxmlformats.org/officeDocument/2006/relationships/image" Target="media/image54.png"/><Relationship Id="rId87" Type="http://schemas.openxmlformats.org/officeDocument/2006/relationships/image" Target="media/image71.emf"/><Relationship Id="rId110" Type="http://schemas.openxmlformats.org/officeDocument/2006/relationships/image" Target="media/image94.emf"/><Relationship Id="rId131" Type="http://schemas.openxmlformats.org/officeDocument/2006/relationships/image" Target="media/image115.emf"/><Relationship Id="rId152" Type="http://schemas.openxmlformats.org/officeDocument/2006/relationships/image" Target="media/image136.emf"/><Relationship Id="rId173" Type="http://schemas.openxmlformats.org/officeDocument/2006/relationships/image" Target="media/image157.emf"/><Relationship Id="rId194" Type="http://schemas.openxmlformats.org/officeDocument/2006/relationships/image" Target="media/image178.emf"/><Relationship Id="rId208" Type="http://schemas.openxmlformats.org/officeDocument/2006/relationships/hyperlink" Target="consultantplus://offline/ref=CEACE29DA98E567D64AFAA73A97B131FCF7A144BEF331FBBA96AA5DCFFDD317B23AC49C2F9Y7V7G" TargetMode="External"/><Relationship Id="rId14" Type="http://schemas.openxmlformats.org/officeDocument/2006/relationships/image" Target="media/image2.emf"/><Relationship Id="rId30" Type="http://schemas.openxmlformats.org/officeDocument/2006/relationships/image" Target="media/image18.wmf"/><Relationship Id="rId35" Type="http://schemas.openxmlformats.org/officeDocument/2006/relationships/image" Target="media/image23.wmf"/><Relationship Id="rId56" Type="http://schemas.openxmlformats.org/officeDocument/2006/relationships/image" Target="media/image44.emf"/><Relationship Id="rId77" Type="http://schemas.openxmlformats.org/officeDocument/2006/relationships/footer" Target="footer6.xml"/><Relationship Id="rId100" Type="http://schemas.openxmlformats.org/officeDocument/2006/relationships/image" Target="media/image84.emf"/><Relationship Id="rId105" Type="http://schemas.openxmlformats.org/officeDocument/2006/relationships/image" Target="media/image89.emf"/><Relationship Id="rId126" Type="http://schemas.openxmlformats.org/officeDocument/2006/relationships/image" Target="media/image110.emf"/><Relationship Id="rId147" Type="http://schemas.openxmlformats.org/officeDocument/2006/relationships/image" Target="media/image131.emf"/><Relationship Id="rId168" Type="http://schemas.openxmlformats.org/officeDocument/2006/relationships/image" Target="media/image152.emf"/><Relationship Id="rId8" Type="http://schemas.openxmlformats.org/officeDocument/2006/relationships/footer" Target="footer1.xml"/><Relationship Id="rId51" Type="http://schemas.openxmlformats.org/officeDocument/2006/relationships/image" Target="media/image39.emf"/><Relationship Id="rId72" Type="http://schemas.openxmlformats.org/officeDocument/2006/relationships/header" Target="header3.xml"/><Relationship Id="rId93" Type="http://schemas.openxmlformats.org/officeDocument/2006/relationships/image" Target="media/image77.emf"/><Relationship Id="rId98" Type="http://schemas.openxmlformats.org/officeDocument/2006/relationships/image" Target="media/image82.emf"/><Relationship Id="rId121" Type="http://schemas.openxmlformats.org/officeDocument/2006/relationships/image" Target="media/image105.emf"/><Relationship Id="rId142" Type="http://schemas.openxmlformats.org/officeDocument/2006/relationships/image" Target="media/image126.emf"/><Relationship Id="rId163" Type="http://schemas.openxmlformats.org/officeDocument/2006/relationships/image" Target="media/image147.emf"/><Relationship Id="rId184" Type="http://schemas.openxmlformats.org/officeDocument/2006/relationships/image" Target="media/image168.emf"/><Relationship Id="rId189" Type="http://schemas.openxmlformats.org/officeDocument/2006/relationships/image" Target="media/image173.emf"/><Relationship Id="rId219" Type="http://schemas.openxmlformats.org/officeDocument/2006/relationships/fontTable" Target="fontTable.xml"/><Relationship Id="rId3" Type="http://schemas.openxmlformats.org/officeDocument/2006/relationships/settings" Target="settings.xml"/><Relationship Id="rId214" Type="http://schemas.openxmlformats.org/officeDocument/2006/relationships/image" Target="media/image194.wmf"/><Relationship Id="rId25" Type="http://schemas.openxmlformats.org/officeDocument/2006/relationships/image" Target="media/image13.wmf"/><Relationship Id="rId46" Type="http://schemas.openxmlformats.org/officeDocument/2006/relationships/image" Target="media/image34.emf"/><Relationship Id="rId67" Type="http://schemas.openxmlformats.org/officeDocument/2006/relationships/image" Target="media/image55.png"/><Relationship Id="rId116" Type="http://schemas.openxmlformats.org/officeDocument/2006/relationships/image" Target="media/image100.emf"/><Relationship Id="rId137" Type="http://schemas.openxmlformats.org/officeDocument/2006/relationships/image" Target="media/image121.emf"/><Relationship Id="rId158" Type="http://schemas.openxmlformats.org/officeDocument/2006/relationships/image" Target="media/image142.emf"/><Relationship Id="rId20" Type="http://schemas.openxmlformats.org/officeDocument/2006/relationships/image" Target="media/image8.emf"/><Relationship Id="rId41" Type="http://schemas.openxmlformats.org/officeDocument/2006/relationships/image" Target="media/image29.wmf"/><Relationship Id="rId62" Type="http://schemas.openxmlformats.org/officeDocument/2006/relationships/image" Target="media/image50.png"/><Relationship Id="rId83" Type="http://schemas.openxmlformats.org/officeDocument/2006/relationships/image" Target="media/image67.emf"/><Relationship Id="rId88" Type="http://schemas.openxmlformats.org/officeDocument/2006/relationships/image" Target="media/image72.emf"/><Relationship Id="rId111" Type="http://schemas.openxmlformats.org/officeDocument/2006/relationships/image" Target="media/image95.emf"/><Relationship Id="rId132" Type="http://schemas.openxmlformats.org/officeDocument/2006/relationships/image" Target="media/image116.emf"/><Relationship Id="rId153" Type="http://schemas.openxmlformats.org/officeDocument/2006/relationships/image" Target="media/image137.emf"/><Relationship Id="rId174" Type="http://schemas.openxmlformats.org/officeDocument/2006/relationships/image" Target="media/image158.emf"/><Relationship Id="rId179" Type="http://schemas.openxmlformats.org/officeDocument/2006/relationships/image" Target="media/image163.emf"/><Relationship Id="rId195" Type="http://schemas.openxmlformats.org/officeDocument/2006/relationships/image" Target="media/image179.emf"/><Relationship Id="rId209" Type="http://schemas.openxmlformats.org/officeDocument/2006/relationships/hyperlink" Target="consultantplus://offline/ref=CEACE29DA98E567D64AFAA73A97B131FCF7A144BEF331FBBA96AA5DCFFDD317B23AC49C0FA733AB1YEV4G" TargetMode="External"/><Relationship Id="rId190" Type="http://schemas.openxmlformats.org/officeDocument/2006/relationships/image" Target="media/image174.emf"/><Relationship Id="rId204" Type="http://schemas.openxmlformats.org/officeDocument/2006/relationships/image" Target="media/image188.png"/><Relationship Id="rId220" Type="http://schemas.openxmlformats.org/officeDocument/2006/relationships/theme" Target="theme/theme1.xml"/><Relationship Id="rId15" Type="http://schemas.openxmlformats.org/officeDocument/2006/relationships/image" Target="media/image3.emf"/><Relationship Id="rId36" Type="http://schemas.openxmlformats.org/officeDocument/2006/relationships/image" Target="media/image24.wmf"/><Relationship Id="rId57" Type="http://schemas.openxmlformats.org/officeDocument/2006/relationships/image" Target="media/image45.emf"/><Relationship Id="rId106" Type="http://schemas.openxmlformats.org/officeDocument/2006/relationships/image" Target="media/image90.emf"/><Relationship Id="rId127" Type="http://schemas.openxmlformats.org/officeDocument/2006/relationships/image" Target="media/image111.emf"/><Relationship Id="rId10" Type="http://schemas.openxmlformats.org/officeDocument/2006/relationships/footer" Target="footer3.xml"/><Relationship Id="rId31" Type="http://schemas.openxmlformats.org/officeDocument/2006/relationships/image" Target="media/image19.wmf"/><Relationship Id="rId52" Type="http://schemas.openxmlformats.org/officeDocument/2006/relationships/image" Target="media/image40.emf"/><Relationship Id="rId73" Type="http://schemas.openxmlformats.org/officeDocument/2006/relationships/image" Target="media/image59.emf"/><Relationship Id="rId78" Type="http://schemas.openxmlformats.org/officeDocument/2006/relationships/footer" Target="footer7.xml"/><Relationship Id="rId94" Type="http://schemas.openxmlformats.org/officeDocument/2006/relationships/image" Target="media/image78.emf"/><Relationship Id="rId99" Type="http://schemas.openxmlformats.org/officeDocument/2006/relationships/image" Target="media/image83.emf"/><Relationship Id="rId101" Type="http://schemas.openxmlformats.org/officeDocument/2006/relationships/image" Target="media/image85.emf"/><Relationship Id="rId122" Type="http://schemas.openxmlformats.org/officeDocument/2006/relationships/image" Target="media/image106.emf"/><Relationship Id="rId143" Type="http://schemas.openxmlformats.org/officeDocument/2006/relationships/image" Target="media/image127.emf"/><Relationship Id="rId148" Type="http://schemas.openxmlformats.org/officeDocument/2006/relationships/image" Target="media/image132.emf"/><Relationship Id="rId164" Type="http://schemas.openxmlformats.org/officeDocument/2006/relationships/image" Target="media/image148.emf"/><Relationship Id="rId169" Type="http://schemas.openxmlformats.org/officeDocument/2006/relationships/image" Target="media/image153.emf"/><Relationship Id="rId185" Type="http://schemas.openxmlformats.org/officeDocument/2006/relationships/image" Target="media/image169.emf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80" Type="http://schemas.openxmlformats.org/officeDocument/2006/relationships/image" Target="media/image164.emf"/><Relationship Id="rId210" Type="http://schemas.openxmlformats.org/officeDocument/2006/relationships/hyperlink" Target="consultantplus://offline/ref=796E1575D5A4B725FB82E8B5C330F509CF779F00D9C732A461C69F23E83FE9B2B7C2564F0BCC638DBFF1EEE45A880CDA61DFBEA42BB3E622g136K" TargetMode="External"/><Relationship Id="rId215" Type="http://schemas.openxmlformats.org/officeDocument/2006/relationships/image" Target="media/image195.wmf"/><Relationship Id="rId26" Type="http://schemas.openxmlformats.org/officeDocument/2006/relationships/image" Target="media/image14.wmf"/><Relationship Id="rId47" Type="http://schemas.openxmlformats.org/officeDocument/2006/relationships/image" Target="media/image35.emf"/><Relationship Id="rId68" Type="http://schemas.openxmlformats.org/officeDocument/2006/relationships/image" Target="media/image56.png"/><Relationship Id="rId89" Type="http://schemas.openxmlformats.org/officeDocument/2006/relationships/image" Target="media/image73.emf"/><Relationship Id="rId112" Type="http://schemas.openxmlformats.org/officeDocument/2006/relationships/image" Target="media/image96.emf"/><Relationship Id="rId133" Type="http://schemas.openxmlformats.org/officeDocument/2006/relationships/image" Target="media/image117.emf"/><Relationship Id="rId154" Type="http://schemas.openxmlformats.org/officeDocument/2006/relationships/image" Target="media/image138.emf"/><Relationship Id="rId175" Type="http://schemas.openxmlformats.org/officeDocument/2006/relationships/image" Target="media/image159.emf"/><Relationship Id="rId196" Type="http://schemas.openxmlformats.org/officeDocument/2006/relationships/image" Target="media/image180.emf"/><Relationship Id="rId200" Type="http://schemas.openxmlformats.org/officeDocument/2006/relationships/image" Target="media/image184.emf"/><Relationship Id="rId16" Type="http://schemas.openxmlformats.org/officeDocument/2006/relationships/image" Target="media/image4.emf"/><Relationship Id="rId37" Type="http://schemas.openxmlformats.org/officeDocument/2006/relationships/image" Target="media/image25.wmf"/><Relationship Id="rId58" Type="http://schemas.openxmlformats.org/officeDocument/2006/relationships/image" Target="media/image46.emf"/><Relationship Id="rId79" Type="http://schemas.openxmlformats.org/officeDocument/2006/relationships/image" Target="media/image63.emf"/><Relationship Id="rId102" Type="http://schemas.openxmlformats.org/officeDocument/2006/relationships/image" Target="media/image86.emf"/><Relationship Id="rId123" Type="http://schemas.openxmlformats.org/officeDocument/2006/relationships/image" Target="media/image107.emf"/><Relationship Id="rId144" Type="http://schemas.openxmlformats.org/officeDocument/2006/relationships/image" Target="media/image128.emf"/><Relationship Id="rId90" Type="http://schemas.openxmlformats.org/officeDocument/2006/relationships/image" Target="media/image74.emf"/><Relationship Id="rId165" Type="http://schemas.openxmlformats.org/officeDocument/2006/relationships/image" Target="media/image149.emf"/><Relationship Id="rId186" Type="http://schemas.openxmlformats.org/officeDocument/2006/relationships/image" Target="media/image170.emf"/><Relationship Id="rId211" Type="http://schemas.openxmlformats.org/officeDocument/2006/relationships/hyperlink" Target="consultantplus://offline/ref=297EAE378EAF180DE47E3F6094A69D500852A8986433F6871FDFBE42795ED0D2A6BC2AA5EA6A078E0D11F8F55B98DB14D696EC5677973DB5LD5FK" TargetMode="External"/><Relationship Id="rId27" Type="http://schemas.openxmlformats.org/officeDocument/2006/relationships/image" Target="media/image15.wmf"/><Relationship Id="rId48" Type="http://schemas.openxmlformats.org/officeDocument/2006/relationships/image" Target="media/image36.emf"/><Relationship Id="rId69" Type="http://schemas.openxmlformats.org/officeDocument/2006/relationships/image" Target="media/image57.png"/><Relationship Id="rId113" Type="http://schemas.openxmlformats.org/officeDocument/2006/relationships/image" Target="media/image97.emf"/><Relationship Id="rId134" Type="http://schemas.openxmlformats.org/officeDocument/2006/relationships/image" Target="media/image118.emf"/><Relationship Id="rId80" Type="http://schemas.openxmlformats.org/officeDocument/2006/relationships/image" Target="media/image64.emf"/><Relationship Id="rId155" Type="http://schemas.openxmlformats.org/officeDocument/2006/relationships/image" Target="media/image139.emf"/><Relationship Id="rId176" Type="http://schemas.openxmlformats.org/officeDocument/2006/relationships/image" Target="media/image160.emf"/><Relationship Id="rId197" Type="http://schemas.openxmlformats.org/officeDocument/2006/relationships/image" Target="media/image181.emf"/><Relationship Id="rId201" Type="http://schemas.openxmlformats.org/officeDocument/2006/relationships/image" Target="media/image185.png"/><Relationship Id="rId17" Type="http://schemas.openxmlformats.org/officeDocument/2006/relationships/image" Target="media/image5.emf"/><Relationship Id="rId38" Type="http://schemas.openxmlformats.org/officeDocument/2006/relationships/image" Target="media/image26.wmf"/><Relationship Id="rId59" Type="http://schemas.openxmlformats.org/officeDocument/2006/relationships/image" Target="media/image47.emf"/><Relationship Id="rId103" Type="http://schemas.openxmlformats.org/officeDocument/2006/relationships/image" Target="media/image87.emf"/><Relationship Id="rId124" Type="http://schemas.openxmlformats.org/officeDocument/2006/relationships/image" Target="media/image108.emf"/><Relationship Id="rId70" Type="http://schemas.openxmlformats.org/officeDocument/2006/relationships/image" Target="media/image58.png"/><Relationship Id="rId91" Type="http://schemas.openxmlformats.org/officeDocument/2006/relationships/image" Target="media/image75.emf"/><Relationship Id="rId145" Type="http://schemas.openxmlformats.org/officeDocument/2006/relationships/image" Target="media/image129.emf"/><Relationship Id="rId166" Type="http://schemas.openxmlformats.org/officeDocument/2006/relationships/image" Target="media/image150.emf"/><Relationship Id="rId187" Type="http://schemas.openxmlformats.org/officeDocument/2006/relationships/image" Target="media/image171.emf"/><Relationship Id="rId1" Type="http://schemas.openxmlformats.org/officeDocument/2006/relationships/numbering" Target="numbering.xml"/><Relationship Id="rId212" Type="http://schemas.openxmlformats.org/officeDocument/2006/relationships/image" Target="media/image192.wmf"/><Relationship Id="rId28" Type="http://schemas.openxmlformats.org/officeDocument/2006/relationships/image" Target="media/image16.wmf"/><Relationship Id="rId49" Type="http://schemas.openxmlformats.org/officeDocument/2006/relationships/image" Target="media/image37.emf"/><Relationship Id="rId114" Type="http://schemas.openxmlformats.org/officeDocument/2006/relationships/image" Target="media/image98.emf"/><Relationship Id="rId60" Type="http://schemas.openxmlformats.org/officeDocument/2006/relationships/image" Target="media/image48.png"/><Relationship Id="rId81" Type="http://schemas.openxmlformats.org/officeDocument/2006/relationships/image" Target="media/image65.emf"/><Relationship Id="rId135" Type="http://schemas.openxmlformats.org/officeDocument/2006/relationships/image" Target="media/image119.emf"/><Relationship Id="rId156" Type="http://schemas.openxmlformats.org/officeDocument/2006/relationships/image" Target="media/image140.emf"/><Relationship Id="rId177" Type="http://schemas.openxmlformats.org/officeDocument/2006/relationships/image" Target="media/image161.emf"/><Relationship Id="rId198" Type="http://schemas.openxmlformats.org/officeDocument/2006/relationships/image" Target="media/image182.emf"/><Relationship Id="rId202" Type="http://schemas.openxmlformats.org/officeDocument/2006/relationships/image" Target="media/image186.png"/><Relationship Id="rId18" Type="http://schemas.openxmlformats.org/officeDocument/2006/relationships/image" Target="media/image6.emf"/><Relationship Id="rId39" Type="http://schemas.openxmlformats.org/officeDocument/2006/relationships/image" Target="media/image27.emf"/><Relationship Id="rId50" Type="http://schemas.openxmlformats.org/officeDocument/2006/relationships/image" Target="media/image38.emf"/><Relationship Id="rId104" Type="http://schemas.openxmlformats.org/officeDocument/2006/relationships/image" Target="media/image88.emf"/><Relationship Id="rId125" Type="http://schemas.openxmlformats.org/officeDocument/2006/relationships/image" Target="media/image109.emf"/><Relationship Id="rId146" Type="http://schemas.openxmlformats.org/officeDocument/2006/relationships/image" Target="media/image130.emf"/><Relationship Id="rId167" Type="http://schemas.openxmlformats.org/officeDocument/2006/relationships/image" Target="media/image151.emf"/><Relationship Id="rId188" Type="http://schemas.openxmlformats.org/officeDocument/2006/relationships/image" Target="media/image172.emf"/><Relationship Id="rId71" Type="http://schemas.openxmlformats.org/officeDocument/2006/relationships/header" Target="header2.xml"/><Relationship Id="rId92" Type="http://schemas.openxmlformats.org/officeDocument/2006/relationships/image" Target="media/image76.emf"/><Relationship Id="rId213" Type="http://schemas.openxmlformats.org/officeDocument/2006/relationships/image" Target="media/image193.wmf"/><Relationship Id="rId2" Type="http://schemas.openxmlformats.org/officeDocument/2006/relationships/styles" Target="styles.xml"/><Relationship Id="rId29" Type="http://schemas.openxmlformats.org/officeDocument/2006/relationships/image" Target="media/image17.wmf"/><Relationship Id="rId40" Type="http://schemas.openxmlformats.org/officeDocument/2006/relationships/image" Target="media/image28.wmf"/><Relationship Id="rId115" Type="http://schemas.openxmlformats.org/officeDocument/2006/relationships/image" Target="media/image99.emf"/><Relationship Id="rId136" Type="http://schemas.openxmlformats.org/officeDocument/2006/relationships/image" Target="media/image120.emf"/><Relationship Id="rId157" Type="http://schemas.openxmlformats.org/officeDocument/2006/relationships/image" Target="media/image141.emf"/><Relationship Id="rId178" Type="http://schemas.openxmlformats.org/officeDocument/2006/relationships/image" Target="media/image162.emf"/><Relationship Id="rId61" Type="http://schemas.openxmlformats.org/officeDocument/2006/relationships/image" Target="media/image49.png"/><Relationship Id="rId82" Type="http://schemas.openxmlformats.org/officeDocument/2006/relationships/image" Target="media/image66.emf"/><Relationship Id="rId199" Type="http://schemas.openxmlformats.org/officeDocument/2006/relationships/image" Target="media/image183.emf"/><Relationship Id="rId203" Type="http://schemas.openxmlformats.org/officeDocument/2006/relationships/image" Target="media/image187.png"/><Relationship Id="rId19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3009</TotalTime>
  <Pages>216</Pages>
  <Words>15143</Words>
  <Characters>86318</Characters>
  <Application>Microsoft Office Word</Application>
  <DocSecurity>0</DocSecurity>
  <Lines>719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Иванова</dc:creator>
  <cp:keywords/>
  <dc:description/>
  <cp:lastModifiedBy>Татьяна Сафина</cp:lastModifiedBy>
  <cp:revision>42</cp:revision>
  <cp:lastPrinted>2019-08-06T03:26:00Z</cp:lastPrinted>
  <dcterms:created xsi:type="dcterms:W3CDTF">2019-07-17T03:11:00Z</dcterms:created>
  <dcterms:modified xsi:type="dcterms:W3CDTF">2019-08-06T03:38:00Z</dcterms:modified>
</cp:coreProperties>
</file>