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28222F41" w:rsidR="001450C6" w:rsidRPr="00E54BE9" w:rsidRDefault="00944C2C" w:rsidP="001450C6">
      <w:pPr>
        <w:ind w:left="5580"/>
        <w:jc w:val="right"/>
      </w:pPr>
      <w:proofErr w:type="spellStart"/>
      <w:r>
        <w:t>и.о</w:t>
      </w:r>
      <w:proofErr w:type="spellEnd"/>
      <w:r>
        <w:t xml:space="preserve">. </w:t>
      </w:r>
      <w:r w:rsidR="001450C6">
        <w:t>председател</w:t>
      </w:r>
      <w:r>
        <w:t>я</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5B0C3819" w:rsidR="001450C6" w:rsidRDefault="001450C6" w:rsidP="001450C6">
      <w:pPr>
        <w:ind w:left="5580"/>
        <w:jc w:val="right"/>
      </w:pPr>
      <w:r w:rsidRPr="00E54BE9">
        <w:t xml:space="preserve">_________________ </w:t>
      </w:r>
      <w:r w:rsidR="00944C2C">
        <w:t>О.А. Чурсина</w:t>
      </w:r>
    </w:p>
    <w:p w14:paraId="1A43AFA8" w14:textId="77777777" w:rsidR="001450C6" w:rsidRDefault="001450C6" w:rsidP="001450C6">
      <w:pPr>
        <w:ind w:left="5580"/>
        <w:jc w:val="right"/>
      </w:pPr>
    </w:p>
    <w:p w14:paraId="3FE74EFC" w14:textId="5DC77482" w:rsidR="001450C6" w:rsidRPr="00C73561" w:rsidRDefault="001450C6" w:rsidP="001450C6">
      <w:pPr>
        <w:tabs>
          <w:tab w:val="left" w:pos="540"/>
        </w:tabs>
        <w:jc w:val="center"/>
        <w:rPr>
          <w:b/>
        </w:rPr>
      </w:pPr>
      <w:r w:rsidRPr="00C73561">
        <w:rPr>
          <w:b/>
        </w:rPr>
        <w:t xml:space="preserve">ПРОТОКОЛ № </w:t>
      </w:r>
      <w:r w:rsidR="00EE5ED6">
        <w:rPr>
          <w:b/>
        </w:rPr>
        <w:t>6</w:t>
      </w:r>
      <w:r w:rsidR="00944C2C">
        <w:rPr>
          <w:b/>
        </w:rPr>
        <w:t>5</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3292FCDD" w:rsidR="001450C6" w:rsidRPr="00C73561" w:rsidRDefault="000251CD" w:rsidP="001450C6">
      <w:pPr>
        <w:jc w:val="both"/>
      </w:pPr>
      <w:r>
        <w:t>1</w:t>
      </w:r>
      <w:r w:rsidR="00944C2C">
        <w:t>7</w:t>
      </w:r>
      <w:r w:rsidR="007407D0" w:rsidRPr="00C73561">
        <w:t>.0</w:t>
      </w:r>
      <w:r w:rsidR="003B11FB">
        <w:t>9</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52A4844B" w:rsidR="001450C6" w:rsidRPr="004224D0" w:rsidRDefault="001450C6" w:rsidP="001450C6">
      <w:pPr>
        <w:jc w:val="both"/>
        <w:rPr>
          <w:b/>
        </w:rPr>
      </w:pPr>
      <w:r w:rsidRPr="004224D0">
        <w:t xml:space="preserve">Председательствующий – </w:t>
      </w:r>
      <w:r w:rsidR="00944C2C">
        <w:rPr>
          <w:b/>
        </w:rPr>
        <w:t>Чурсина О.А.</w:t>
      </w:r>
    </w:p>
    <w:p w14:paraId="273B3580" w14:textId="33C10DEC" w:rsidR="001450C6" w:rsidRPr="004224D0" w:rsidRDefault="001450C6" w:rsidP="001450C6">
      <w:pPr>
        <w:jc w:val="both"/>
        <w:rPr>
          <w:b/>
          <w:bCs/>
        </w:rPr>
      </w:pPr>
      <w:r w:rsidRPr="004224D0">
        <w:t xml:space="preserve">Секретарь – </w:t>
      </w:r>
      <w:r w:rsidR="00944C2C">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4224D0" w:rsidRDefault="001450C6" w:rsidP="001450C6">
      <w:pPr>
        <w:rPr>
          <w:b/>
        </w:rPr>
      </w:pPr>
    </w:p>
    <w:p w14:paraId="70FA84B7" w14:textId="33520000" w:rsidR="00DC0B8A" w:rsidRPr="004224D0" w:rsidRDefault="001450C6" w:rsidP="00DC0B8A">
      <w:pPr>
        <w:ind w:right="-142"/>
        <w:jc w:val="both"/>
      </w:pPr>
      <w:r w:rsidRPr="004224D0">
        <w:rPr>
          <w:b/>
        </w:rPr>
        <w:t xml:space="preserve">Члены Правления: </w:t>
      </w:r>
      <w:r w:rsidR="00550580" w:rsidRPr="004224D0">
        <w:rPr>
          <w:bCs/>
        </w:rPr>
        <w:t>Незнанов П.Г.</w:t>
      </w:r>
      <w:r w:rsidR="00A71CC4">
        <w:rPr>
          <w:bCs/>
        </w:rPr>
        <w:t>, Гусельщиков Э.Б.</w:t>
      </w:r>
    </w:p>
    <w:p w14:paraId="7404C1CC" w14:textId="7D511944" w:rsidR="001450C6" w:rsidRPr="004224D0" w:rsidRDefault="001450C6" w:rsidP="001450C6">
      <w:pPr>
        <w:rPr>
          <w:b/>
        </w:rPr>
      </w:pPr>
    </w:p>
    <w:p w14:paraId="2B434C50" w14:textId="088D8506" w:rsidR="00550580" w:rsidRPr="004224D0" w:rsidRDefault="00550580" w:rsidP="001450C6">
      <w:pPr>
        <w:rPr>
          <w:bCs/>
        </w:rPr>
      </w:pPr>
      <w:r w:rsidRPr="004224D0">
        <w:rPr>
          <w:bCs/>
        </w:rPr>
        <w:t>Кворум имеется.</w:t>
      </w:r>
    </w:p>
    <w:p w14:paraId="3834FB97" w14:textId="77777777" w:rsidR="00550580" w:rsidRPr="004224D0" w:rsidRDefault="00550580" w:rsidP="001450C6">
      <w:pPr>
        <w:rPr>
          <w:b/>
        </w:rPr>
      </w:pPr>
    </w:p>
    <w:p w14:paraId="758BA199" w14:textId="77777777" w:rsidR="001450C6" w:rsidRPr="004224D0" w:rsidRDefault="001450C6" w:rsidP="001450C6">
      <w:pPr>
        <w:rPr>
          <w:b/>
        </w:rPr>
      </w:pPr>
      <w:r w:rsidRPr="004224D0">
        <w:rPr>
          <w:b/>
        </w:rPr>
        <w:t>Приглашенные:</w:t>
      </w:r>
    </w:p>
    <w:p w14:paraId="08C35968" w14:textId="77777777" w:rsidR="001450C6" w:rsidRPr="004224D0" w:rsidRDefault="001450C6" w:rsidP="001450C6">
      <w:pPr>
        <w:rPr>
          <w:bCs/>
        </w:rPr>
      </w:pPr>
    </w:p>
    <w:p w14:paraId="494990C5" w14:textId="68016D90" w:rsidR="001450C6" w:rsidRPr="004224D0" w:rsidRDefault="00944C2C" w:rsidP="001450C6">
      <w:pPr>
        <w:jc w:val="both"/>
        <w:rPr>
          <w:bCs/>
        </w:rPr>
      </w:pPr>
      <w:r>
        <w:rPr>
          <w:b/>
        </w:rPr>
        <w:t>Иванова Т.Н</w:t>
      </w:r>
      <w:r w:rsidR="001450C6" w:rsidRPr="004224D0">
        <w:rPr>
          <w:b/>
        </w:rPr>
        <w:t>.</w:t>
      </w:r>
      <w:r w:rsidR="001450C6" w:rsidRPr="004224D0">
        <w:rPr>
          <w:bCs/>
        </w:rPr>
        <w:t xml:space="preserve"> – начальник </w:t>
      </w:r>
      <w:r>
        <w:rPr>
          <w:bCs/>
        </w:rPr>
        <w:t>отдела</w:t>
      </w:r>
      <w:r w:rsidR="001450C6" w:rsidRPr="004224D0">
        <w:rPr>
          <w:bCs/>
        </w:rPr>
        <w:t xml:space="preserve"> правового </w:t>
      </w:r>
      <w:r>
        <w:rPr>
          <w:bCs/>
        </w:rPr>
        <w:t>обеспечения и организации закупок</w:t>
      </w:r>
      <w:r w:rsidR="001450C6" w:rsidRPr="004224D0">
        <w:rPr>
          <w:bCs/>
        </w:rPr>
        <w:t xml:space="preserve"> </w:t>
      </w:r>
      <w:r w:rsidR="007407D0" w:rsidRPr="004224D0">
        <w:rPr>
          <w:bCs/>
        </w:rPr>
        <w:t>региональной энергетической комиссии Кемеровской области</w:t>
      </w:r>
      <w:r w:rsidR="00F478F4" w:rsidRPr="004224D0">
        <w:rPr>
          <w:bCs/>
        </w:rPr>
        <w:t>;</w:t>
      </w:r>
    </w:p>
    <w:p w14:paraId="463CECDC" w14:textId="3DBD2999" w:rsidR="00607F54" w:rsidRDefault="00607F54" w:rsidP="00607F54">
      <w:pPr>
        <w:jc w:val="both"/>
        <w:rPr>
          <w:bCs/>
        </w:rPr>
      </w:pPr>
      <w:proofErr w:type="spellStart"/>
      <w:r w:rsidRPr="004224D0">
        <w:rPr>
          <w:b/>
        </w:rPr>
        <w:t>Кулебакин</w:t>
      </w:r>
      <w:proofErr w:type="spellEnd"/>
      <w:r w:rsidRPr="004224D0">
        <w:rPr>
          <w:b/>
        </w:rPr>
        <w:t xml:space="preserve"> С.В. </w:t>
      </w:r>
      <w:r w:rsidRPr="004224D0">
        <w:rPr>
          <w:bCs/>
        </w:rPr>
        <w:t>– специалист технического отдела региональной энергетической комиссии Кемеровской области;</w:t>
      </w:r>
    </w:p>
    <w:p w14:paraId="300473FA" w14:textId="4E2D45EC" w:rsidR="002321F8" w:rsidRDefault="002321F8" w:rsidP="00A71CC4">
      <w:pPr>
        <w:jc w:val="both"/>
        <w:rPr>
          <w:bCs/>
        </w:rPr>
      </w:pPr>
      <w:r w:rsidRPr="002321F8">
        <w:rPr>
          <w:b/>
        </w:rPr>
        <w:t>Зинченко М.В.</w:t>
      </w:r>
      <w:r>
        <w:rPr>
          <w:bCs/>
        </w:rPr>
        <w:t xml:space="preserve"> – </w:t>
      </w:r>
      <w:r w:rsidRPr="004224D0">
        <w:rPr>
          <w:bCs/>
        </w:rPr>
        <w:t>специалист технического отдела региональной энергетической комиссии Кемеровской области;</w:t>
      </w:r>
    </w:p>
    <w:p w14:paraId="0F32D264" w14:textId="6DEDFBA9" w:rsidR="00A71CC4" w:rsidRDefault="00A71CC4" w:rsidP="00A71CC4">
      <w:pPr>
        <w:jc w:val="both"/>
        <w:rPr>
          <w:bCs/>
        </w:rPr>
      </w:pPr>
      <w:proofErr w:type="spellStart"/>
      <w:r>
        <w:rPr>
          <w:b/>
        </w:rPr>
        <w:t>Хамзин</w:t>
      </w:r>
      <w:proofErr w:type="spellEnd"/>
      <w:r>
        <w:rPr>
          <w:b/>
        </w:rPr>
        <w:t xml:space="preserve"> Р.Ш. – </w:t>
      </w:r>
      <w:r w:rsidRPr="00A71CC4">
        <w:rPr>
          <w:bCs/>
        </w:rPr>
        <w:t xml:space="preserve">главный консультант технического отдела </w:t>
      </w:r>
      <w:r w:rsidRPr="004224D0">
        <w:rPr>
          <w:bCs/>
        </w:rPr>
        <w:t>региональной энергетической комиссии Кемеровской области</w:t>
      </w:r>
      <w:r w:rsidR="002E2A5D">
        <w:rPr>
          <w:bCs/>
        </w:rPr>
        <w:t>;</w:t>
      </w:r>
    </w:p>
    <w:p w14:paraId="2C5729D7" w14:textId="3315CDA5" w:rsidR="00201219" w:rsidRDefault="00944C2C" w:rsidP="00201219">
      <w:pPr>
        <w:jc w:val="both"/>
        <w:rPr>
          <w:bCs/>
        </w:rPr>
      </w:pPr>
      <w:r>
        <w:rPr>
          <w:b/>
        </w:rPr>
        <w:t xml:space="preserve">Ермак Н.В. </w:t>
      </w:r>
      <w:r w:rsidR="00201219">
        <w:rPr>
          <w:b/>
        </w:rPr>
        <w:t>–</w:t>
      </w:r>
      <w:r>
        <w:rPr>
          <w:b/>
        </w:rPr>
        <w:t xml:space="preserve"> </w:t>
      </w:r>
      <w:r w:rsidR="00201219" w:rsidRPr="00201219">
        <w:rPr>
          <w:bCs/>
        </w:rPr>
        <w:t xml:space="preserve">ведущий консультант </w:t>
      </w:r>
      <w:r w:rsidR="00201219" w:rsidRPr="00A71CC4">
        <w:rPr>
          <w:bCs/>
        </w:rPr>
        <w:t xml:space="preserve">отдела </w:t>
      </w:r>
      <w:r w:rsidR="00201219">
        <w:rPr>
          <w:bCs/>
        </w:rPr>
        <w:t xml:space="preserve">ценообразования на тепловую энергию и газ </w:t>
      </w:r>
      <w:r w:rsidR="00201219" w:rsidRPr="004224D0">
        <w:rPr>
          <w:bCs/>
        </w:rPr>
        <w:t>региональной энергетической комиссии Кемеровской области</w:t>
      </w:r>
      <w:r w:rsidR="00201219">
        <w:rPr>
          <w:bCs/>
        </w:rPr>
        <w:t>.</w:t>
      </w:r>
    </w:p>
    <w:p w14:paraId="04733077" w14:textId="0C6952DD" w:rsidR="002E2A5D" w:rsidRPr="00201219" w:rsidRDefault="002E2A5D" w:rsidP="00A71CC4">
      <w:pPr>
        <w:jc w:val="both"/>
        <w:rPr>
          <w:bCs/>
        </w:rPr>
      </w:pPr>
    </w:p>
    <w:p w14:paraId="65D81739" w14:textId="667EF52D" w:rsidR="00235241" w:rsidRPr="00201219" w:rsidRDefault="00235241" w:rsidP="00201219">
      <w:pPr>
        <w:tabs>
          <w:tab w:val="left" w:pos="5580"/>
          <w:tab w:val="left" w:pos="9639"/>
        </w:tabs>
        <w:ind w:right="281" w:firstLine="567"/>
        <w:jc w:val="both"/>
        <w:rPr>
          <w:bCs/>
        </w:rPr>
      </w:pPr>
      <w:bookmarkStart w:id="0" w:name="_Hlk490206666"/>
      <w:r>
        <w:rPr>
          <w:b/>
        </w:rPr>
        <w:t>Малюта Д.В.</w:t>
      </w:r>
      <w:r>
        <w:t xml:space="preserve"> </w:t>
      </w:r>
      <w:r w:rsidRPr="00201219">
        <w:rPr>
          <w:bCs/>
        </w:rPr>
        <w:t>ознакомил присутствующих с повесткой дня</w:t>
      </w:r>
      <w:bookmarkEnd w:id="0"/>
      <w:r w:rsidRPr="00201219">
        <w:rPr>
          <w:bCs/>
        </w:rPr>
        <w:t xml:space="preserve"> и предоставил слово докладчикам.</w:t>
      </w:r>
    </w:p>
    <w:p w14:paraId="2F90BA92" w14:textId="72AE80D0" w:rsidR="00201219" w:rsidRPr="00201219" w:rsidRDefault="00201219" w:rsidP="00201219">
      <w:pPr>
        <w:tabs>
          <w:tab w:val="left" w:pos="5580"/>
          <w:tab w:val="left" w:pos="9639"/>
        </w:tabs>
        <w:ind w:right="281" w:firstLine="567"/>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22798A7E" w14:textId="77777777" w:rsidR="003B11FB" w:rsidRDefault="003B11FB" w:rsidP="001450C6">
      <w:pPr>
        <w:jc w:val="both"/>
        <w:rPr>
          <w:b/>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9228"/>
      </w:tblGrid>
      <w:tr w:rsidR="00201219" w:rsidRPr="00AC3A5F" w14:paraId="1BF780A3" w14:textId="77777777" w:rsidTr="006C72B3">
        <w:trPr>
          <w:trHeight w:val="276"/>
          <w:jc w:val="center"/>
        </w:trPr>
        <w:tc>
          <w:tcPr>
            <w:tcW w:w="1129" w:type="dxa"/>
            <w:shd w:val="clear" w:color="auto" w:fill="auto"/>
          </w:tcPr>
          <w:p w14:paraId="5EEF33B5" w14:textId="67C64660" w:rsidR="00201219" w:rsidRPr="00AC3A5F" w:rsidRDefault="00201219" w:rsidP="00201219">
            <w:r w:rsidRPr="00AC3A5F">
              <w:t>Вопрос</w:t>
            </w:r>
            <w:r>
              <w:t xml:space="preserve"> 1</w:t>
            </w:r>
          </w:p>
        </w:tc>
        <w:tc>
          <w:tcPr>
            <w:tcW w:w="9228" w:type="dxa"/>
            <w:shd w:val="clear" w:color="auto" w:fill="auto"/>
          </w:tcPr>
          <w:p w14:paraId="199FA130" w14:textId="1AD6427E" w:rsidR="00201219" w:rsidRPr="003B11FB" w:rsidRDefault="00201219" w:rsidP="00201219">
            <w:pPr>
              <w:jc w:val="both"/>
              <w:rPr>
                <w:kern w:val="32"/>
              </w:rPr>
            </w:pPr>
            <w:r w:rsidRPr="003574DD">
              <w:rPr>
                <w:kern w:val="32"/>
              </w:rPr>
              <w:t>Об установлении МУП «</w:t>
            </w:r>
            <w:proofErr w:type="spellStart"/>
            <w:r w:rsidRPr="003574DD">
              <w:rPr>
                <w:kern w:val="32"/>
              </w:rPr>
              <w:t>Яйская</w:t>
            </w:r>
            <w:proofErr w:type="spellEnd"/>
            <w:r w:rsidRPr="003574DD">
              <w:rPr>
                <w:kern w:val="32"/>
              </w:rPr>
              <w:t xml:space="preserve"> теплоснабжающая организация» </w:t>
            </w:r>
            <w:proofErr w:type="spellStart"/>
            <w:r w:rsidRPr="003574DD">
              <w:rPr>
                <w:kern w:val="32"/>
              </w:rPr>
              <w:t>Яйского</w:t>
            </w:r>
            <w:proofErr w:type="spellEnd"/>
            <w:r w:rsidRPr="003574DD">
              <w:rPr>
                <w:kern w:val="32"/>
              </w:rPr>
              <w:t xml:space="preserve"> городского поселения предельного уровня розничных цен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w:t>
            </w:r>
          </w:p>
        </w:tc>
      </w:tr>
      <w:tr w:rsidR="00201219" w:rsidRPr="00AC3A5F" w14:paraId="3E69C656" w14:textId="77777777" w:rsidTr="006C72B3">
        <w:trPr>
          <w:trHeight w:val="276"/>
          <w:jc w:val="center"/>
        </w:trPr>
        <w:tc>
          <w:tcPr>
            <w:tcW w:w="1129" w:type="dxa"/>
            <w:shd w:val="clear" w:color="auto" w:fill="auto"/>
          </w:tcPr>
          <w:p w14:paraId="4B8B7F95" w14:textId="18C9621B" w:rsidR="00201219" w:rsidRPr="00AC3A5F" w:rsidRDefault="00201219" w:rsidP="00201219">
            <w:r>
              <w:t>Вопрос 2</w:t>
            </w:r>
          </w:p>
        </w:tc>
        <w:tc>
          <w:tcPr>
            <w:tcW w:w="9228" w:type="dxa"/>
            <w:shd w:val="clear" w:color="auto" w:fill="auto"/>
          </w:tcPr>
          <w:p w14:paraId="41AA541D" w14:textId="28C18CB4" w:rsidR="00201219" w:rsidRPr="003B11FB" w:rsidRDefault="00201219" w:rsidP="00201219">
            <w:pPr>
              <w:jc w:val="both"/>
              <w:rPr>
                <w:kern w:val="32"/>
              </w:rPr>
            </w:pPr>
            <w:hyperlink r:id="rId7" w:history="1">
              <w:r w:rsidRPr="003574DD">
                <w:rPr>
                  <w:kern w:val="32"/>
                </w:rPr>
                <w:t>Об определении фактических значений показателей надежности и</w:t>
              </w:r>
              <w:r>
                <w:rPr>
                  <w:kern w:val="32"/>
                </w:rPr>
                <w:t xml:space="preserve"> </w:t>
              </w:r>
              <w:r w:rsidRPr="003574DD">
                <w:rPr>
                  <w:kern w:val="32"/>
                </w:rPr>
                <w:t>качества услуг по транспортировке газа по газораспределительным сетям ООО «Газпром газораспределение Томск» на территории Кемеровской области за 2018 год</w:t>
              </w:r>
            </w:hyperlink>
          </w:p>
        </w:tc>
      </w:tr>
      <w:tr w:rsidR="00201219" w:rsidRPr="00AC3A5F" w14:paraId="360ACABC" w14:textId="77777777" w:rsidTr="006C72B3">
        <w:trPr>
          <w:trHeight w:val="276"/>
          <w:jc w:val="center"/>
        </w:trPr>
        <w:tc>
          <w:tcPr>
            <w:tcW w:w="1129" w:type="dxa"/>
            <w:shd w:val="clear" w:color="auto" w:fill="auto"/>
          </w:tcPr>
          <w:p w14:paraId="345786D1" w14:textId="4C91527A" w:rsidR="00201219" w:rsidRPr="00AC3A5F" w:rsidRDefault="00201219" w:rsidP="00201219">
            <w:r>
              <w:t>Вопрос 3</w:t>
            </w:r>
          </w:p>
        </w:tc>
        <w:tc>
          <w:tcPr>
            <w:tcW w:w="9228" w:type="dxa"/>
            <w:shd w:val="clear" w:color="auto" w:fill="auto"/>
          </w:tcPr>
          <w:p w14:paraId="1CDBC46A" w14:textId="6DA06766" w:rsidR="00201219" w:rsidRPr="003B11FB" w:rsidRDefault="00201219" w:rsidP="00201219">
            <w:pPr>
              <w:jc w:val="both"/>
              <w:rPr>
                <w:kern w:val="32"/>
              </w:rPr>
            </w:pPr>
            <w:r w:rsidRPr="00676942">
              <w:rPr>
                <w:kern w:val="32"/>
              </w:rPr>
              <w:t>Об утверждении инвестиционной программы</w:t>
            </w:r>
            <w:r>
              <w:rPr>
                <w:kern w:val="32"/>
              </w:rPr>
              <w:t xml:space="preserve"> </w:t>
            </w:r>
            <w:r w:rsidRPr="00676942">
              <w:rPr>
                <w:kern w:val="32"/>
              </w:rPr>
              <w:t>в области обращения с твердыми коммунальными отходами регионального оператора ООО «</w:t>
            </w:r>
            <w:proofErr w:type="spellStart"/>
            <w:r w:rsidRPr="00676942">
              <w:rPr>
                <w:kern w:val="32"/>
              </w:rPr>
              <w:t>Экопром</w:t>
            </w:r>
            <w:proofErr w:type="spellEnd"/>
            <w:r w:rsidRPr="00676942">
              <w:rPr>
                <w:kern w:val="32"/>
              </w:rPr>
              <w:t>» на 2019-2023 годы</w:t>
            </w:r>
          </w:p>
        </w:tc>
      </w:tr>
      <w:tr w:rsidR="00201219" w:rsidRPr="00AC3A5F" w14:paraId="6AF4A05D" w14:textId="77777777" w:rsidTr="006C72B3">
        <w:trPr>
          <w:trHeight w:val="276"/>
          <w:jc w:val="center"/>
        </w:trPr>
        <w:tc>
          <w:tcPr>
            <w:tcW w:w="1129" w:type="dxa"/>
            <w:shd w:val="clear" w:color="auto" w:fill="auto"/>
          </w:tcPr>
          <w:p w14:paraId="3DDF2F8D" w14:textId="34576817" w:rsidR="00201219" w:rsidRPr="00AC3A5F" w:rsidRDefault="00201219" w:rsidP="00201219">
            <w:r>
              <w:t>Вопрос 4</w:t>
            </w:r>
          </w:p>
        </w:tc>
        <w:tc>
          <w:tcPr>
            <w:tcW w:w="9228" w:type="dxa"/>
            <w:shd w:val="clear" w:color="auto" w:fill="auto"/>
          </w:tcPr>
          <w:p w14:paraId="36300320" w14:textId="7B7C60F4" w:rsidR="00201219" w:rsidRPr="003B11FB" w:rsidRDefault="00201219" w:rsidP="00201219">
            <w:pPr>
              <w:jc w:val="both"/>
              <w:rPr>
                <w:kern w:val="32"/>
              </w:rPr>
            </w:pPr>
            <w:r w:rsidRPr="00DE501E">
              <w:rPr>
                <w:kern w:val="32"/>
              </w:rPr>
              <w:t>О внесении изменений в некоторые постановления региональной   энергетической комиссии Кемеровской области (ОАО «СКЭК</w:t>
            </w:r>
            <w:proofErr w:type="gramStart"/>
            <w:r w:rsidRPr="00DE501E">
              <w:rPr>
                <w:kern w:val="32"/>
              </w:rPr>
              <w:t xml:space="preserve">»)   </w:t>
            </w:r>
            <w:proofErr w:type="gramEnd"/>
            <w:r w:rsidRPr="00DE501E">
              <w:rPr>
                <w:kern w:val="32"/>
              </w:rPr>
              <w:t xml:space="preserve">                                   </w:t>
            </w:r>
          </w:p>
        </w:tc>
      </w:tr>
    </w:tbl>
    <w:p w14:paraId="187845C7" w14:textId="77777777" w:rsidR="00235241" w:rsidRDefault="00235241" w:rsidP="001450C6">
      <w:pPr>
        <w:jc w:val="both"/>
        <w:sectPr w:rsidR="00235241" w:rsidSect="00987938">
          <w:headerReference w:type="default" r:id="rId8"/>
          <w:footerReference w:type="even" r:id="rId9"/>
          <w:footerReference w:type="default" r:id="rId10"/>
          <w:footerReference w:type="first" r:id="rId11"/>
          <w:pgSz w:w="11906" w:h="16838"/>
          <w:pgMar w:top="568" w:right="849" w:bottom="709" w:left="1276" w:header="421" w:footer="709" w:gutter="0"/>
          <w:cols w:space="708"/>
          <w:titlePg/>
          <w:docGrid w:linePitch="360"/>
        </w:sectPr>
      </w:pPr>
    </w:p>
    <w:p w14:paraId="13C2766D" w14:textId="672BDADD" w:rsidR="001450C6" w:rsidRPr="00AC3A5F" w:rsidRDefault="001450C6" w:rsidP="001450C6">
      <w:pPr>
        <w:jc w:val="both"/>
      </w:pPr>
    </w:p>
    <w:p w14:paraId="0670921A" w14:textId="77777777" w:rsidR="00201219" w:rsidRDefault="00BE4EE9" w:rsidP="00201219">
      <w:pPr>
        <w:ind w:firstLine="567"/>
        <w:jc w:val="both"/>
        <w:rPr>
          <w:b/>
          <w:bCs/>
          <w:kern w:val="32"/>
        </w:rPr>
      </w:pPr>
      <w:r w:rsidRPr="00312424">
        <w:rPr>
          <w:sz w:val="23"/>
          <w:szCs w:val="23"/>
        </w:rPr>
        <w:t>Вопрос 1.</w:t>
      </w:r>
      <w:r w:rsidRPr="00312424">
        <w:rPr>
          <w:b/>
          <w:bCs/>
          <w:sz w:val="23"/>
          <w:szCs w:val="23"/>
        </w:rPr>
        <w:t xml:space="preserve"> </w:t>
      </w:r>
      <w:r w:rsidR="00EB210A" w:rsidRPr="00201219">
        <w:rPr>
          <w:b/>
          <w:bCs/>
          <w:sz w:val="23"/>
          <w:szCs w:val="23"/>
        </w:rPr>
        <w:t>«</w:t>
      </w:r>
      <w:r w:rsidR="00201219" w:rsidRPr="00201219">
        <w:rPr>
          <w:b/>
          <w:bCs/>
          <w:kern w:val="32"/>
        </w:rPr>
        <w:t>Об установлении МУП «</w:t>
      </w:r>
      <w:proofErr w:type="spellStart"/>
      <w:r w:rsidR="00201219" w:rsidRPr="00201219">
        <w:rPr>
          <w:b/>
          <w:bCs/>
          <w:kern w:val="32"/>
        </w:rPr>
        <w:t>Яйская</w:t>
      </w:r>
      <w:proofErr w:type="spellEnd"/>
      <w:r w:rsidR="00201219" w:rsidRPr="00201219">
        <w:rPr>
          <w:b/>
          <w:bCs/>
          <w:kern w:val="32"/>
        </w:rPr>
        <w:t xml:space="preserve"> теплоснабжающая организация» </w:t>
      </w:r>
      <w:proofErr w:type="spellStart"/>
      <w:r w:rsidR="00201219" w:rsidRPr="00201219">
        <w:rPr>
          <w:b/>
          <w:bCs/>
          <w:kern w:val="32"/>
        </w:rPr>
        <w:t>Яйского</w:t>
      </w:r>
      <w:proofErr w:type="spellEnd"/>
      <w:r w:rsidR="00201219" w:rsidRPr="00201219">
        <w:rPr>
          <w:b/>
          <w:bCs/>
          <w:kern w:val="32"/>
        </w:rPr>
        <w:t xml:space="preserve"> городского поселения предельного уровня розничных цен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w:t>
      </w:r>
      <w:r w:rsidR="00EB210A" w:rsidRPr="00201219">
        <w:rPr>
          <w:b/>
          <w:bCs/>
          <w:kern w:val="32"/>
        </w:rPr>
        <w:t>»</w:t>
      </w:r>
    </w:p>
    <w:p w14:paraId="00FF31E0" w14:textId="77777777" w:rsidR="00201219" w:rsidRDefault="00201219" w:rsidP="00201219">
      <w:pPr>
        <w:ind w:firstLine="567"/>
        <w:jc w:val="both"/>
        <w:rPr>
          <w:b/>
          <w:bCs/>
          <w:kern w:val="32"/>
        </w:rPr>
      </w:pPr>
    </w:p>
    <w:p w14:paraId="25854ED2" w14:textId="014F3CFF" w:rsidR="0054307E" w:rsidRDefault="00BE4EE9" w:rsidP="00201219">
      <w:pPr>
        <w:ind w:firstLine="567"/>
        <w:jc w:val="both"/>
        <w:rPr>
          <w:bCs/>
        </w:rPr>
      </w:pPr>
      <w:r w:rsidRPr="00201219">
        <w:rPr>
          <w:bCs/>
        </w:rPr>
        <w:t>Докладчик</w:t>
      </w:r>
      <w:r w:rsidR="003B11FB" w:rsidRPr="00201219">
        <w:rPr>
          <w:bCs/>
        </w:rPr>
        <w:t xml:space="preserve"> </w:t>
      </w:r>
      <w:r w:rsidR="00201219" w:rsidRPr="00201219">
        <w:rPr>
          <w:b/>
        </w:rPr>
        <w:t xml:space="preserve">Ермак Н.В. </w:t>
      </w:r>
      <w:r w:rsidR="00201219" w:rsidRPr="00201219">
        <w:rPr>
          <w:bCs/>
        </w:rPr>
        <w:t xml:space="preserve">согласно экспертному заключению (приложение № 1 к настоящему протоколу) предлагает установить </w:t>
      </w:r>
      <w:bookmarkStart w:id="1" w:name="_Hlk4502939"/>
      <w:r w:rsidR="00201219" w:rsidRPr="00201219">
        <w:rPr>
          <w:bCs/>
        </w:rPr>
        <w:t>МУП «</w:t>
      </w:r>
      <w:proofErr w:type="spellStart"/>
      <w:r w:rsidR="00201219" w:rsidRPr="00201219">
        <w:rPr>
          <w:bCs/>
        </w:rPr>
        <w:t>Яйская</w:t>
      </w:r>
      <w:proofErr w:type="spellEnd"/>
      <w:r w:rsidR="00201219" w:rsidRPr="00201219">
        <w:rPr>
          <w:bCs/>
        </w:rPr>
        <w:t xml:space="preserve"> теплоснабжающая организация» </w:t>
      </w:r>
      <w:proofErr w:type="spellStart"/>
      <w:r w:rsidR="00201219" w:rsidRPr="00201219">
        <w:rPr>
          <w:bCs/>
        </w:rPr>
        <w:t>Яйского</w:t>
      </w:r>
      <w:proofErr w:type="spellEnd"/>
      <w:r w:rsidR="00201219" w:rsidRPr="00201219">
        <w:rPr>
          <w:bCs/>
        </w:rPr>
        <w:t xml:space="preserve"> городского поселения</w:t>
      </w:r>
      <w:bookmarkEnd w:id="1"/>
      <w:r w:rsidR="00201219" w:rsidRPr="00201219">
        <w:rPr>
          <w:bCs/>
        </w:rPr>
        <w:t>, ИНН 4246022072, предельный уровень розничных цен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 в баллонах без доставки до потребителя в размере 35,15 руб./кг (с НДС).</w:t>
      </w:r>
    </w:p>
    <w:p w14:paraId="57E3AA46" w14:textId="458937BA" w:rsidR="00201219" w:rsidRDefault="00201219" w:rsidP="00201219">
      <w:pPr>
        <w:ind w:firstLine="567"/>
        <w:jc w:val="both"/>
        <w:rPr>
          <w:bCs/>
        </w:rPr>
      </w:pPr>
    </w:p>
    <w:p w14:paraId="3C2BC6D8" w14:textId="514478AB" w:rsidR="00F966BE" w:rsidRDefault="00F966BE" w:rsidP="00201219">
      <w:pPr>
        <w:ind w:firstLine="567"/>
        <w:jc w:val="both"/>
        <w:rPr>
          <w:bCs/>
        </w:rPr>
      </w:pPr>
      <w:r>
        <w:rPr>
          <w:bCs/>
        </w:rPr>
        <w:t>Отмечено, что в деле имеется письменные обращения:</w:t>
      </w:r>
    </w:p>
    <w:p w14:paraId="4AD60718" w14:textId="337684DF" w:rsidR="00F966BE" w:rsidRDefault="00F966BE" w:rsidP="00201219">
      <w:pPr>
        <w:ind w:firstLine="567"/>
        <w:jc w:val="both"/>
        <w:rPr>
          <w:bCs/>
        </w:rPr>
      </w:pPr>
      <w:r>
        <w:rPr>
          <w:bCs/>
        </w:rPr>
        <w:t xml:space="preserve">- </w:t>
      </w:r>
      <w:proofErr w:type="spellStart"/>
      <w:r>
        <w:rPr>
          <w:bCs/>
        </w:rPr>
        <w:t>вх</w:t>
      </w:r>
      <w:proofErr w:type="spellEnd"/>
      <w:r>
        <w:rPr>
          <w:bCs/>
        </w:rPr>
        <w:t xml:space="preserve">. № 4686 от 16.09.2019; исх. № 1.2-06г/3162 от 16.09.2019 за подписью главы </w:t>
      </w:r>
      <w:proofErr w:type="spellStart"/>
      <w:r>
        <w:rPr>
          <w:bCs/>
        </w:rPr>
        <w:t>Яйского</w:t>
      </w:r>
      <w:proofErr w:type="spellEnd"/>
      <w:r>
        <w:rPr>
          <w:bCs/>
        </w:rPr>
        <w:t xml:space="preserve"> муниципального района Е.В. </w:t>
      </w:r>
      <w:proofErr w:type="spellStart"/>
      <w:r>
        <w:rPr>
          <w:bCs/>
        </w:rPr>
        <w:t>Мяленко</w:t>
      </w:r>
      <w:proofErr w:type="spellEnd"/>
      <w:r>
        <w:rPr>
          <w:bCs/>
        </w:rPr>
        <w:t xml:space="preserve"> с просьбой рассмотреть вопрос в отсутствии представителей администрации. </w:t>
      </w:r>
    </w:p>
    <w:p w14:paraId="3B099FDE" w14:textId="453400E9" w:rsidR="00F966BE" w:rsidRDefault="00F966BE" w:rsidP="00F966BE">
      <w:pPr>
        <w:ind w:firstLine="567"/>
        <w:jc w:val="both"/>
        <w:rPr>
          <w:bCs/>
        </w:rPr>
      </w:pPr>
      <w:r>
        <w:rPr>
          <w:bCs/>
        </w:rPr>
        <w:t xml:space="preserve">- </w:t>
      </w:r>
      <w:proofErr w:type="spellStart"/>
      <w:r>
        <w:rPr>
          <w:bCs/>
        </w:rPr>
        <w:t>вх</w:t>
      </w:r>
      <w:proofErr w:type="spellEnd"/>
      <w:r>
        <w:rPr>
          <w:bCs/>
        </w:rPr>
        <w:t xml:space="preserve">. № 4601 от 12.09.2019; исх. № 882 от 12.09.2019 за подписью директора </w:t>
      </w:r>
      <w:r w:rsidRPr="00201219">
        <w:rPr>
          <w:bCs/>
        </w:rPr>
        <w:t>МУП «</w:t>
      </w:r>
      <w:proofErr w:type="spellStart"/>
      <w:r w:rsidRPr="00201219">
        <w:rPr>
          <w:bCs/>
        </w:rPr>
        <w:t>Яйская</w:t>
      </w:r>
      <w:proofErr w:type="spellEnd"/>
      <w:r w:rsidRPr="00201219">
        <w:rPr>
          <w:bCs/>
        </w:rPr>
        <w:t xml:space="preserve"> теплоснабжающая организация» </w:t>
      </w:r>
      <w:proofErr w:type="spellStart"/>
      <w:r w:rsidRPr="00201219">
        <w:rPr>
          <w:bCs/>
        </w:rPr>
        <w:t>Яйского</w:t>
      </w:r>
      <w:proofErr w:type="spellEnd"/>
      <w:r w:rsidRPr="00201219">
        <w:rPr>
          <w:bCs/>
        </w:rPr>
        <w:t xml:space="preserve"> городского поселения</w:t>
      </w:r>
      <w:r w:rsidRPr="00154164">
        <w:rPr>
          <w:bCs/>
        </w:rPr>
        <w:t xml:space="preserve"> </w:t>
      </w:r>
      <w:r>
        <w:rPr>
          <w:bCs/>
        </w:rPr>
        <w:t>с просьбой рассмотреть вопрос</w:t>
      </w:r>
      <w:r w:rsidR="00676BFA">
        <w:rPr>
          <w:bCs/>
        </w:rPr>
        <w:t xml:space="preserve"> в отсутствии представителей организации.</w:t>
      </w:r>
    </w:p>
    <w:p w14:paraId="684B3555" w14:textId="77777777" w:rsidR="00F966BE" w:rsidRDefault="00F966BE" w:rsidP="00F966BE">
      <w:pPr>
        <w:ind w:firstLine="567"/>
        <w:jc w:val="both"/>
        <w:rPr>
          <w:bCs/>
        </w:rPr>
      </w:pPr>
    </w:p>
    <w:p w14:paraId="4015D49C" w14:textId="7B46DAF7"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77777777" w:rsidR="002D4908" w:rsidRDefault="002D4908" w:rsidP="002D4908">
      <w:pPr>
        <w:ind w:firstLine="567"/>
        <w:jc w:val="both"/>
        <w:rPr>
          <w:b/>
        </w:rPr>
      </w:pPr>
    </w:p>
    <w:p w14:paraId="6C9BF197" w14:textId="3794AE8A" w:rsidR="004D5FA6" w:rsidRPr="002D4908" w:rsidRDefault="002D4908" w:rsidP="002D4908">
      <w:pPr>
        <w:ind w:firstLine="567"/>
        <w:jc w:val="both"/>
        <w:rPr>
          <w:b/>
        </w:rPr>
      </w:pPr>
      <w:r>
        <w:rPr>
          <w:bCs/>
        </w:rPr>
        <w:t>Согласиться с предложением докладчика.</w:t>
      </w:r>
    </w:p>
    <w:p w14:paraId="615AD9DD" w14:textId="77777777" w:rsidR="00154164" w:rsidRPr="00154164" w:rsidRDefault="00154164" w:rsidP="00154164">
      <w:pPr>
        <w:jc w:val="both"/>
        <w:rPr>
          <w:bCs/>
        </w:rPr>
      </w:pPr>
    </w:p>
    <w:p w14:paraId="4C6B0F30" w14:textId="77777777" w:rsidR="00DC0B8A" w:rsidRPr="00312424" w:rsidRDefault="00DC0B8A" w:rsidP="00DC0B8A">
      <w:pPr>
        <w:ind w:firstLine="567"/>
        <w:jc w:val="both"/>
        <w:rPr>
          <w:b/>
        </w:rPr>
      </w:pPr>
      <w:r w:rsidRPr="00312424">
        <w:rPr>
          <w:b/>
        </w:rPr>
        <w:t>Голосовали «ЗА» – единогласно.</w:t>
      </w:r>
    </w:p>
    <w:p w14:paraId="12291082" w14:textId="77777777" w:rsidR="00DC0B8A" w:rsidRPr="00DE7AEE" w:rsidRDefault="00DC0B8A" w:rsidP="001450C6">
      <w:pPr>
        <w:ind w:firstLine="567"/>
        <w:jc w:val="both"/>
        <w:rPr>
          <w:sz w:val="23"/>
          <w:szCs w:val="23"/>
        </w:rPr>
      </w:pPr>
    </w:p>
    <w:p w14:paraId="5DA90721" w14:textId="77777777" w:rsidR="00EF0CA4" w:rsidRDefault="00730C1F" w:rsidP="00EF0CA4">
      <w:pPr>
        <w:ind w:firstLine="567"/>
        <w:jc w:val="both"/>
        <w:rPr>
          <w:b/>
          <w:bCs/>
          <w:sz w:val="23"/>
          <w:szCs w:val="23"/>
        </w:rPr>
      </w:pPr>
      <w:r w:rsidRPr="00676BFA">
        <w:rPr>
          <w:sz w:val="23"/>
          <w:szCs w:val="23"/>
        </w:rPr>
        <w:t xml:space="preserve">Вопрос 2 </w:t>
      </w:r>
      <w:r w:rsidRPr="00676BFA">
        <w:rPr>
          <w:b/>
          <w:bCs/>
          <w:sz w:val="23"/>
          <w:szCs w:val="23"/>
        </w:rPr>
        <w:t>«</w:t>
      </w:r>
      <w:hyperlink r:id="rId12" w:history="1">
        <w:r w:rsidR="00676BFA" w:rsidRPr="00676BFA">
          <w:rPr>
            <w:b/>
            <w:bCs/>
            <w:kern w:val="32"/>
          </w:rPr>
          <w:t>Об определении фактических значений показателей надежности и качества услуг по транспортировке газа по газораспределительным сетям ООО «Газпром газораспределение Томск» на территории Кемеровской области за 2018 год</w:t>
        </w:r>
      </w:hyperlink>
      <w:r w:rsidRPr="00676BFA">
        <w:rPr>
          <w:b/>
          <w:bCs/>
          <w:sz w:val="23"/>
          <w:szCs w:val="23"/>
        </w:rPr>
        <w:t>»</w:t>
      </w:r>
    </w:p>
    <w:p w14:paraId="231B13FB" w14:textId="77777777" w:rsidR="00EF0CA4" w:rsidRDefault="00EF0CA4" w:rsidP="00EF0CA4">
      <w:pPr>
        <w:ind w:firstLine="567"/>
        <w:jc w:val="both"/>
        <w:rPr>
          <w:b/>
          <w:bCs/>
          <w:sz w:val="23"/>
          <w:szCs w:val="23"/>
        </w:rPr>
      </w:pPr>
    </w:p>
    <w:p w14:paraId="449C5199" w14:textId="257E5033" w:rsidR="00EF0CA4" w:rsidRPr="00EF0CA4" w:rsidRDefault="00730C1F" w:rsidP="00EF0CA4">
      <w:pPr>
        <w:ind w:firstLine="567"/>
        <w:jc w:val="both"/>
        <w:rPr>
          <w:bCs/>
        </w:rPr>
      </w:pPr>
      <w:r w:rsidRPr="00DE7AEE">
        <w:rPr>
          <w:bCs/>
        </w:rPr>
        <w:t>Докладчик</w:t>
      </w:r>
      <w:r w:rsidR="00676BFA">
        <w:rPr>
          <w:bCs/>
        </w:rPr>
        <w:t xml:space="preserve"> </w:t>
      </w:r>
      <w:proofErr w:type="spellStart"/>
      <w:r w:rsidR="00676BFA">
        <w:rPr>
          <w:b/>
        </w:rPr>
        <w:t>Кулебакин</w:t>
      </w:r>
      <w:proofErr w:type="spellEnd"/>
      <w:r w:rsidR="00676BFA">
        <w:rPr>
          <w:b/>
        </w:rPr>
        <w:t xml:space="preserve"> С.В.</w:t>
      </w:r>
      <w:r w:rsidR="002D4908">
        <w:rPr>
          <w:b/>
        </w:rPr>
        <w:t xml:space="preserve"> </w:t>
      </w:r>
      <w:r w:rsidRPr="00DE7AEE">
        <w:rPr>
          <w:bCs/>
        </w:rPr>
        <w:t xml:space="preserve">согласно </w:t>
      </w:r>
      <w:r>
        <w:rPr>
          <w:bCs/>
        </w:rPr>
        <w:t>экспертному заключению</w:t>
      </w:r>
      <w:r w:rsidRPr="00DE7AEE">
        <w:rPr>
          <w:bCs/>
        </w:rPr>
        <w:t xml:space="preserve"> (приложение № </w:t>
      </w:r>
      <w:r w:rsidR="00676BFA">
        <w:rPr>
          <w:bCs/>
        </w:rPr>
        <w:t>2</w:t>
      </w:r>
      <w:r w:rsidRPr="00DE7AEE">
        <w:rPr>
          <w:bCs/>
        </w:rPr>
        <w:t xml:space="preserve"> к настоящему протоколу) предлагает</w:t>
      </w:r>
      <w:r w:rsidR="00EF0CA4">
        <w:rPr>
          <w:bCs/>
        </w:rPr>
        <w:t xml:space="preserve"> </w:t>
      </w:r>
      <w:r w:rsidR="00EF0CA4" w:rsidRPr="00EF0CA4">
        <w:rPr>
          <w:bCs/>
        </w:rPr>
        <w:t xml:space="preserve">определить фактические значения показателей надежности и качества услуг по транспортировке газа по газораспределительным сетям ООО «Газпром газораспределение Томск», ИНН 7017203426, на территории Кемеровской области за 2018 год согласно </w:t>
      </w:r>
      <w:hyperlink r:id="rId13" w:history="1">
        <w:r w:rsidR="00EF0CA4" w:rsidRPr="00EF0CA4">
          <w:rPr>
            <w:bCs/>
          </w:rPr>
          <w:t>приложению</w:t>
        </w:r>
      </w:hyperlink>
      <w:r w:rsidR="00EF0CA4" w:rsidRPr="00EF0CA4">
        <w:rPr>
          <w:bCs/>
        </w:rPr>
        <w:t xml:space="preserve"> </w:t>
      </w:r>
      <w:r w:rsidR="00EF0CA4">
        <w:rPr>
          <w:bCs/>
        </w:rPr>
        <w:t xml:space="preserve">№ 3 </w:t>
      </w:r>
      <w:r w:rsidR="00EF0CA4" w:rsidRPr="00EF0CA4">
        <w:rPr>
          <w:bCs/>
        </w:rPr>
        <w:t xml:space="preserve">к настоящему </w:t>
      </w:r>
      <w:r w:rsidR="00EF0CA4">
        <w:rPr>
          <w:bCs/>
        </w:rPr>
        <w:t>протоколу</w:t>
      </w:r>
      <w:r w:rsidR="00EF0CA4" w:rsidRPr="00EF0CA4">
        <w:rPr>
          <w:bCs/>
        </w:rPr>
        <w:t>.</w:t>
      </w:r>
    </w:p>
    <w:p w14:paraId="6EC06067" w14:textId="1516F6C0" w:rsidR="000B3308" w:rsidRDefault="000B3308" w:rsidP="000B3308">
      <w:pPr>
        <w:spacing w:line="24" w:lineRule="atLeast"/>
        <w:ind w:firstLine="851"/>
        <w:jc w:val="both"/>
        <w:rPr>
          <w:bCs/>
        </w:rPr>
      </w:pPr>
    </w:p>
    <w:p w14:paraId="305918D7" w14:textId="77777777" w:rsidR="00EF0CA4" w:rsidRPr="00154164" w:rsidRDefault="00EF0CA4" w:rsidP="00EF0CA4">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51AC1DA" w14:textId="77777777" w:rsidR="00EF0CA4" w:rsidRPr="00154164" w:rsidRDefault="00EF0CA4" w:rsidP="00EF0CA4">
      <w:pPr>
        <w:ind w:firstLine="567"/>
        <w:jc w:val="both"/>
        <w:rPr>
          <w:bCs/>
        </w:rPr>
      </w:pPr>
    </w:p>
    <w:p w14:paraId="4E8BA88D" w14:textId="77777777" w:rsidR="00EF0CA4" w:rsidRDefault="00EF0CA4" w:rsidP="00EF0CA4">
      <w:pPr>
        <w:ind w:firstLine="567"/>
        <w:jc w:val="both"/>
        <w:rPr>
          <w:b/>
        </w:rPr>
      </w:pPr>
      <w:r>
        <w:rPr>
          <w:b/>
        </w:rPr>
        <w:t>ПОСТАНОВИЛО</w:t>
      </w:r>
      <w:r w:rsidRPr="00154164">
        <w:rPr>
          <w:b/>
        </w:rPr>
        <w:t>:</w:t>
      </w:r>
    </w:p>
    <w:p w14:paraId="5ECE19B0" w14:textId="77777777" w:rsidR="00EF0CA4" w:rsidRDefault="00EF0CA4" w:rsidP="00EF0CA4">
      <w:pPr>
        <w:ind w:firstLine="567"/>
        <w:jc w:val="both"/>
        <w:rPr>
          <w:b/>
        </w:rPr>
      </w:pPr>
    </w:p>
    <w:p w14:paraId="23BC676E" w14:textId="77777777" w:rsidR="00EF0CA4" w:rsidRPr="002D4908" w:rsidRDefault="00EF0CA4" w:rsidP="00EF0CA4">
      <w:pPr>
        <w:ind w:firstLine="567"/>
        <w:jc w:val="both"/>
        <w:rPr>
          <w:b/>
        </w:rPr>
      </w:pPr>
      <w:r>
        <w:rPr>
          <w:bCs/>
        </w:rPr>
        <w:t>Согласиться с предложением докладчика.</w:t>
      </w:r>
    </w:p>
    <w:p w14:paraId="0DD8AF6C" w14:textId="77777777" w:rsidR="00EF0CA4" w:rsidRPr="00154164" w:rsidRDefault="00EF0CA4" w:rsidP="00EF0CA4">
      <w:pPr>
        <w:jc w:val="both"/>
        <w:rPr>
          <w:bCs/>
        </w:rPr>
      </w:pPr>
    </w:p>
    <w:p w14:paraId="4CCE6826" w14:textId="77777777" w:rsidR="00EF0CA4" w:rsidRPr="00312424" w:rsidRDefault="00EF0CA4" w:rsidP="00EF0CA4">
      <w:pPr>
        <w:ind w:firstLine="567"/>
        <w:jc w:val="both"/>
        <w:rPr>
          <w:b/>
        </w:rPr>
      </w:pPr>
      <w:r w:rsidRPr="00312424">
        <w:rPr>
          <w:b/>
        </w:rPr>
        <w:t>Голосовали «ЗА» – единогласно.</w:t>
      </w:r>
    </w:p>
    <w:p w14:paraId="1784DD4A" w14:textId="5F2A1F0C" w:rsidR="002D4908" w:rsidRDefault="002D4908" w:rsidP="000B3308">
      <w:pPr>
        <w:spacing w:line="24" w:lineRule="atLeast"/>
        <w:ind w:firstLine="851"/>
        <w:jc w:val="both"/>
        <w:rPr>
          <w:bCs/>
        </w:rPr>
      </w:pPr>
    </w:p>
    <w:p w14:paraId="2EC2CBF2" w14:textId="77777777" w:rsidR="00730C1F" w:rsidRDefault="00730C1F" w:rsidP="00730C1F">
      <w:pPr>
        <w:ind w:firstLine="567"/>
        <w:jc w:val="both"/>
        <w:rPr>
          <w:sz w:val="23"/>
          <w:szCs w:val="23"/>
        </w:rPr>
      </w:pPr>
    </w:p>
    <w:p w14:paraId="21A4DC16" w14:textId="77777777" w:rsidR="00F15ADE" w:rsidRDefault="00F15ADE" w:rsidP="00F15ADE">
      <w:pPr>
        <w:ind w:firstLine="567"/>
        <w:jc w:val="both"/>
        <w:rPr>
          <w:b/>
        </w:rPr>
      </w:pPr>
    </w:p>
    <w:p w14:paraId="626DDFE0" w14:textId="5A1931A2" w:rsidR="00730C1F" w:rsidRPr="00EF0CA4" w:rsidRDefault="00730C1F" w:rsidP="00EF0CA4">
      <w:pPr>
        <w:ind w:firstLine="567"/>
        <w:jc w:val="both"/>
        <w:rPr>
          <w:b/>
          <w:bCs/>
          <w:sz w:val="23"/>
          <w:szCs w:val="23"/>
        </w:rPr>
      </w:pPr>
      <w:r w:rsidRPr="0005374F">
        <w:rPr>
          <w:sz w:val="23"/>
          <w:szCs w:val="23"/>
        </w:rPr>
        <w:t xml:space="preserve">Вопрос 3 </w:t>
      </w:r>
      <w:r w:rsidRPr="00EF0CA4">
        <w:rPr>
          <w:b/>
          <w:bCs/>
          <w:sz w:val="23"/>
          <w:szCs w:val="23"/>
        </w:rPr>
        <w:t>«</w:t>
      </w:r>
      <w:r w:rsidR="00EF0CA4" w:rsidRPr="00EF0CA4">
        <w:rPr>
          <w:b/>
          <w:bCs/>
          <w:sz w:val="23"/>
          <w:szCs w:val="23"/>
        </w:rPr>
        <w:t>Об утверждении инвестиционной программы ООО «</w:t>
      </w:r>
      <w:proofErr w:type="spellStart"/>
      <w:r w:rsidR="00EF0CA4" w:rsidRPr="00EF0CA4">
        <w:rPr>
          <w:b/>
          <w:bCs/>
          <w:sz w:val="23"/>
          <w:szCs w:val="23"/>
        </w:rPr>
        <w:t>Экопром</w:t>
      </w:r>
      <w:proofErr w:type="spellEnd"/>
      <w:r w:rsidR="00EF0CA4" w:rsidRPr="00EF0CA4">
        <w:rPr>
          <w:b/>
          <w:bCs/>
          <w:sz w:val="23"/>
          <w:szCs w:val="23"/>
        </w:rPr>
        <w:t>» в области обращения с твердыми коммунальными отходами на 2019-2021 годы</w:t>
      </w:r>
      <w:r w:rsidRPr="00EF0CA4">
        <w:rPr>
          <w:b/>
          <w:bCs/>
          <w:sz w:val="23"/>
          <w:szCs w:val="23"/>
        </w:rPr>
        <w:t>»</w:t>
      </w:r>
    </w:p>
    <w:p w14:paraId="2DC4E22F" w14:textId="75260222" w:rsidR="0005374F" w:rsidRDefault="0005374F" w:rsidP="00943C6C">
      <w:pPr>
        <w:tabs>
          <w:tab w:val="left" w:pos="5580"/>
          <w:tab w:val="left" w:pos="9639"/>
        </w:tabs>
        <w:ind w:right="281" w:firstLine="567"/>
        <w:jc w:val="both"/>
        <w:rPr>
          <w:b/>
          <w:bCs/>
          <w:kern w:val="32"/>
        </w:rPr>
      </w:pPr>
    </w:p>
    <w:p w14:paraId="719FCD7A" w14:textId="5AB9EC2A" w:rsidR="00EF0CA4" w:rsidRPr="00EF0CA4" w:rsidRDefault="000B3308" w:rsidP="00EF0CA4">
      <w:pPr>
        <w:pStyle w:val="23"/>
        <w:tabs>
          <w:tab w:val="left" w:pos="1134"/>
        </w:tabs>
        <w:ind w:right="-1" w:firstLine="709"/>
        <w:rPr>
          <w:color w:val="000000"/>
        </w:rPr>
      </w:pPr>
      <w:r w:rsidRPr="000B3308">
        <w:rPr>
          <w:color w:val="000000"/>
        </w:rPr>
        <w:t xml:space="preserve">Докладчик </w:t>
      </w:r>
      <w:proofErr w:type="spellStart"/>
      <w:r w:rsidR="00EF0CA4">
        <w:rPr>
          <w:b/>
          <w:bCs/>
          <w:color w:val="000000"/>
        </w:rPr>
        <w:t>Хамзин</w:t>
      </w:r>
      <w:proofErr w:type="spellEnd"/>
      <w:r w:rsidR="00EF0CA4">
        <w:rPr>
          <w:b/>
          <w:bCs/>
          <w:color w:val="000000"/>
        </w:rPr>
        <w:t xml:space="preserve"> Р.Ш</w:t>
      </w:r>
      <w:r w:rsidR="00F15ADE">
        <w:rPr>
          <w:b/>
          <w:bCs/>
          <w:color w:val="000000"/>
        </w:rPr>
        <w:t xml:space="preserve">. </w:t>
      </w:r>
      <w:r w:rsidRPr="000B3308">
        <w:rPr>
          <w:color w:val="000000"/>
        </w:rPr>
        <w:t xml:space="preserve">согласно экспертному заключению (приложение № </w:t>
      </w:r>
      <w:r w:rsidR="00EF0CA4">
        <w:rPr>
          <w:color w:val="000000"/>
        </w:rPr>
        <w:t>4</w:t>
      </w:r>
      <w:r w:rsidRPr="000B3308">
        <w:rPr>
          <w:color w:val="000000"/>
        </w:rPr>
        <w:t xml:space="preserve"> к настоящему протоколу) предлагает</w:t>
      </w:r>
      <w:r w:rsidR="00EF0CA4">
        <w:rPr>
          <w:color w:val="000000"/>
        </w:rPr>
        <w:t xml:space="preserve"> </w:t>
      </w:r>
      <w:r w:rsidR="00EF0CA4" w:rsidRPr="00EF0CA4">
        <w:rPr>
          <w:color w:val="000000"/>
        </w:rPr>
        <w:t>утвердить инвестиционную программу ООО «</w:t>
      </w:r>
      <w:proofErr w:type="spellStart"/>
      <w:r w:rsidR="00EF0CA4" w:rsidRPr="00EF0CA4">
        <w:rPr>
          <w:color w:val="000000"/>
        </w:rPr>
        <w:t>Экопром</w:t>
      </w:r>
      <w:proofErr w:type="spellEnd"/>
      <w:r w:rsidR="00EF0CA4" w:rsidRPr="00EF0CA4">
        <w:rPr>
          <w:color w:val="000000"/>
        </w:rPr>
        <w:t xml:space="preserve">», ИНН 4205295747, в области обращения с твердыми коммунальными отходами на 2019-2021 годы согласно </w:t>
      </w:r>
      <w:hyperlink r:id="rId14" w:history="1">
        <w:r w:rsidR="00EF0CA4" w:rsidRPr="00EF0CA4">
          <w:rPr>
            <w:color w:val="000000"/>
          </w:rPr>
          <w:t xml:space="preserve">приложению </w:t>
        </w:r>
      </w:hyperlink>
      <w:r w:rsidR="00EF0CA4">
        <w:rPr>
          <w:color w:val="000000"/>
        </w:rPr>
        <w:t xml:space="preserve">№ 5 </w:t>
      </w:r>
      <w:r w:rsidR="00EF0CA4" w:rsidRPr="00EF0CA4">
        <w:rPr>
          <w:color w:val="000000"/>
        </w:rPr>
        <w:t xml:space="preserve">к настоящему </w:t>
      </w:r>
      <w:proofErr w:type="spellStart"/>
      <w:r w:rsidR="00EF0CA4">
        <w:rPr>
          <w:color w:val="000000"/>
        </w:rPr>
        <w:t>протиоколу</w:t>
      </w:r>
      <w:proofErr w:type="spellEnd"/>
      <w:r w:rsidR="00EF0CA4" w:rsidRPr="00EF0CA4">
        <w:rPr>
          <w:color w:val="000000"/>
        </w:rPr>
        <w:t>.</w:t>
      </w:r>
    </w:p>
    <w:p w14:paraId="36E41FC7" w14:textId="77777777" w:rsidR="008E15CF" w:rsidRPr="000B3308" w:rsidRDefault="008E15CF" w:rsidP="00EF0CA4">
      <w:pPr>
        <w:jc w:val="both"/>
        <w:rPr>
          <w:color w:val="000000"/>
        </w:rPr>
      </w:pPr>
    </w:p>
    <w:p w14:paraId="21E7FC27" w14:textId="77777777" w:rsidR="0005374F" w:rsidRPr="007F03DC" w:rsidRDefault="0005374F" w:rsidP="0005374F">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Кемеровской области</w:t>
      </w:r>
    </w:p>
    <w:p w14:paraId="5BC130F8" w14:textId="77777777" w:rsidR="0005374F" w:rsidRDefault="0005374F" w:rsidP="0005374F">
      <w:pPr>
        <w:ind w:firstLine="567"/>
        <w:jc w:val="both"/>
        <w:rPr>
          <w:sz w:val="23"/>
          <w:szCs w:val="23"/>
        </w:rPr>
      </w:pPr>
    </w:p>
    <w:p w14:paraId="1D807AE7" w14:textId="77777777" w:rsidR="0005374F" w:rsidRPr="00DE7AEE" w:rsidRDefault="0005374F" w:rsidP="0005374F">
      <w:pPr>
        <w:ind w:firstLine="567"/>
        <w:jc w:val="both"/>
        <w:rPr>
          <w:b/>
        </w:rPr>
      </w:pPr>
      <w:r>
        <w:rPr>
          <w:b/>
        </w:rPr>
        <w:t>ПОСТАНОВ</w:t>
      </w:r>
      <w:r w:rsidRPr="00DE7AEE">
        <w:rPr>
          <w:b/>
        </w:rPr>
        <w:t>ИЛО:</w:t>
      </w:r>
    </w:p>
    <w:p w14:paraId="64F7BD78" w14:textId="77777777" w:rsidR="0005374F" w:rsidRPr="00DE7AEE" w:rsidRDefault="0005374F" w:rsidP="0005374F">
      <w:pPr>
        <w:ind w:firstLine="567"/>
        <w:jc w:val="both"/>
        <w:rPr>
          <w:b/>
          <w:bCs/>
          <w:sz w:val="23"/>
          <w:szCs w:val="23"/>
        </w:rPr>
      </w:pPr>
    </w:p>
    <w:p w14:paraId="0F2C7E5C" w14:textId="77777777" w:rsidR="0005374F" w:rsidRDefault="0005374F" w:rsidP="0005374F">
      <w:pPr>
        <w:ind w:firstLine="567"/>
        <w:jc w:val="both"/>
        <w:rPr>
          <w:sz w:val="23"/>
          <w:szCs w:val="23"/>
        </w:rPr>
      </w:pPr>
      <w:r>
        <w:rPr>
          <w:sz w:val="23"/>
          <w:szCs w:val="23"/>
        </w:rPr>
        <w:t>Согласиться с предложением докладчика.</w:t>
      </w:r>
    </w:p>
    <w:p w14:paraId="38F85A20" w14:textId="77777777" w:rsidR="0005374F" w:rsidRDefault="0005374F" w:rsidP="0005374F">
      <w:pPr>
        <w:ind w:firstLine="567"/>
        <w:jc w:val="both"/>
        <w:rPr>
          <w:sz w:val="23"/>
          <w:szCs w:val="23"/>
        </w:rPr>
      </w:pPr>
    </w:p>
    <w:p w14:paraId="2AA65B23" w14:textId="77777777" w:rsidR="0005374F" w:rsidRDefault="0005374F" w:rsidP="0005374F">
      <w:pPr>
        <w:ind w:firstLine="567"/>
        <w:jc w:val="both"/>
        <w:rPr>
          <w:b/>
        </w:rPr>
      </w:pPr>
      <w:r w:rsidRPr="00E17B99">
        <w:rPr>
          <w:b/>
        </w:rPr>
        <w:t xml:space="preserve">Голосовали «ЗА» – </w:t>
      </w:r>
      <w:r>
        <w:rPr>
          <w:b/>
        </w:rPr>
        <w:t>единогласно.</w:t>
      </w:r>
    </w:p>
    <w:p w14:paraId="5BCA9436" w14:textId="4B031B91" w:rsidR="0005374F" w:rsidRDefault="0005374F" w:rsidP="00943C6C">
      <w:pPr>
        <w:tabs>
          <w:tab w:val="left" w:pos="5580"/>
          <w:tab w:val="left" w:pos="9639"/>
        </w:tabs>
        <w:ind w:right="281" w:firstLine="567"/>
        <w:jc w:val="both"/>
        <w:rPr>
          <w:b/>
          <w:bCs/>
          <w:color w:val="000000"/>
        </w:rPr>
      </w:pPr>
    </w:p>
    <w:p w14:paraId="6321E958" w14:textId="2C00D818" w:rsidR="00BF4FE4" w:rsidRPr="00F00FB7" w:rsidRDefault="005E6587" w:rsidP="00F00FB7">
      <w:pPr>
        <w:ind w:firstLine="709"/>
        <w:jc w:val="both"/>
        <w:rPr>
          <w:b/>
          <w:bCs/>
          <w:color w:val="000000"/>
        </w:rPr>
      </w:pPr>
      <w:r w:rsidRPr="00F00FB7">
        <w:rPr>
          <w:color w:val="000000"/>
        </w:rPr>
        <w:t xml:space="preserve">Вопрос </w:t>
      </w:r>
      <w:r w:rsidR="0005374F" w:rsidRPr="00F00FB7">
        <w:rPr>
          <w:color w:val="000000"/>
        </w:rPr>
        <w:t>4.</w:t>
      </w:r>
      <w:r w:rsidRPr="00F00FB7">
        <w:rPr>
          <w:color w:val="000000"/>
        </w:rPr>
        <w:t xml:space="preserve"> </w:t>
      </w:r>
      <w:r w:rsidRPr="00F00FB7">
        <w:rPr>
          <w:b/>
          <w:bCs/>
          <w:color w:val="000000"/>
        </w:rPr>
        <w:t>«</w:t>
      </w:r>
      <w:r w:rsidR="00F00FB7" w:rsidRPr="00F00FB7">
        <w:rPr>
          <w:b/>
          <w:bCs/>
          <w:color w:val="000000"/>
        </w:rPr>
        <w:t>О внесении изменений в некоторые постановления региональной энергетической комиссии Кемеровской области (ОАО «СКЭК»)</w:t>
      </w:r>
      <w:r w:rsidRPr="00F00FB7">
        <w:rPr>
          <w:b/>
          <w:bCs/>
          <w:color w:val="000000"/>
        </w:rPr>
        <w:t>»</w:t>
      </w:r>
    </w:p>
    <w:p w14:paraId="06E109C5" w14:textId="77777777" w:rsidR="00BF4FE4" w:rsidRPr="00F00FB7" w:rsidRDefault="00BF4FE4" w:rsidP="00BF4FE4">
      <w:pPr>
        <w:ind w:firstLine="567"/>
        <w:jc w:val="both"/>
        <w:rPr>
          <w:b/>
          <w:bCs/>
          <w:sz w:val="23"/>
          <w:szCs w:val="23"/>
          <w:highlight w:val="yellow"/>
        </w:rPr>
      </w:pPr>
    </w:p>
    <w:p w14:paraId="2E63F2A9" w14:textId="35948336" w:rsidR="00F00FB7" w:rsidRPr="00F00FB7" w:rsidRDefault="009C6EEF" w:rsidP="00F00FB7">
      <w:pPr>
        <w:ind w:firstLine="567"/>
        <w:jc w:val="both"/>
        <w:rPr>
          <w:color w:val="000000"/>
        </w:rPr>
      </w:pPr>
      <w:r w:rsidRPr="00F00FB7">
        <w:rPr>
          <w:color w:val="000000"/>
        </w:rPr>
        <w:t xml:space="preserve">Докладчик </w:t>
      </w:r>
      <w:r w:rsidR="00F00FB7" w:rsidRPr="00F00FB7">
        <w:rPr>
          <w:b/>
          <w:bCs/>
          <w:color w:val="000000"/>
        </w:rPr>
        <w:t>Чурсина О.А.</w:t>
      </w:r>
      <w:r w:rsidRPr="00F00FB7">
        <w:rPr>
          <w:b/>
          <w:bCs/>
          <w:color w:val="000000"/>
        </w:rPr>
        <w:t xml:space="preserve"> </w:t>
      </w:r>
      <w:r w:rsidR="00F00FB7">
        <w:rPr>
          <w:color w:val="000000"/>
        </w:rPr>
        <w:t xml:space="preserve">пояснила, что в </w:t>
      </w:r>
      <w:r w:rsidR="00F00FB7" w:rsidRPr="00F00FB7">
        <w:rPr>
          <w:color w:val="000000"/>
        </w:rPr>
        <w:t>связи с допущенной технической ошибкой  в приложениях №2 постановлений РЭК КО от 05.09.2019 № 241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 от 05.09.2019 № 242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Ленинск-Кузнецкий,  г. Полысаево» предлагается внести следующие изменения в вышеуказанные постановления:</w:t>
      </w:r>
    </w:p>
    <w:p w14:paraId="4B61027A" w14:textId="7B4ADCD3" w:rsidR="00F00FB7" w:rsidRPr="00F00FB7" w:rsidRDefault="00F00FB7" w:rsidP="00F00FB7">
      <w:pPr>
        <w:ind w:firstLine="567"/>
        <w:jc w:val="both"/>
        <w:rPr>
          <w:color w:val="000000"/>
        </w:rPr>
      </w:pPr>
      <w:r w:rsidRPr="00F00FB7">
        <w:rPr>
          <w:color w:val="000000"/>
        </w:rPr>
        <w:t xml:space="preserve"> 1.1. В заголовке слово «водоснабжения» заменить словом «водоотведения».</w:t>
      </w:r>
    </w:p>
    <w:p w14:paraId="63A8EE4A" w14:textId="71E0604E" w:rsidR="00F00FB7" w:rsidRPr="00F00FB7" w:rsidRDefault="00F00FB7" w:rsidP="00F00FB7">
      <w:pPr>
        <w:ind w:firstLine="567"/>
        <w:jc w:val="both"/>
        <w:rPr>
          <w:color w:val="000000"/>
        </w:rPr>
      </w:pPr>
      <w:r w:rsidRPr="00F00FB7">
        <w:rPr>
          <w:color w:val="000000"/>
        </w:rPr>
        <w:t xml:space="preserve"> </w:t>
      </w:r>
      <w:bookmarkStart w:id="2" w:name="_GoBack"/>
      <w:bookmarkEnd w:id="2"/>
      <w:r w:rsidRPr="00F00FB7">
        <w:rPr>
          <w:color w:val="000000"/>
        </w:rPr>
        <w:t xml:space="preserve">1.2. В строках 1, 2 столбца 2 слово «водопроводной» заменить словом «канализационной». </w:t>
      </w:r>
    </w:p>
    <w:p w14:paraId="7F9A4A53" w14:textId="77777777" w:rsidR="002B4EAE" w:rsidRPr="00F00FB7" w:rsidRDefault="002B4EAE" w:rsidP="00F00FB7">
      <w:pPr>
        <w:jc w:val="both"/>
        <w:rPr>
          <w:sz w:val="23"/>
          <w:szCs w:val="23"/>
        </w:rPr>
      </w:pPr>
    </w:p>
    <w:p w14:paraId="265111F4" w14:textId="48C6D10D" w:rsidR="00E82290" w:rsidRPr="007F03DC" w:rsidRDefault="00E82290" w:rsidP="00E82290">
      <w:pPr>
        <w:ind w:firstLine="567"/>
        <w:jc w:val="both"/>
        <w:rPr>
          <w:bCs/>
          <w:color w:val="000000"/>
          <w:kern w:val="32"/>
        </w:rPr>
      </w:pPr>
      <w:r w:rsidRPr="00F00FB7">
        <w:rPr>
          <w:color w:val="000000"/>
        </w:rPr>
        <w:t>Рассмотрев представленные материалы,</w:t>
      </w:r>
      <w:r w:rsidRPr="007F03DC">
        <w:rPr>
          <w:color w:val="000000"/>
        </w:rPr>
        <w:t xml:space="preserve"> Правление </w:t>
      </w:r>
      <w:r>
        <w:rPr>
          <w:color w:val="000000"/>
        </w:rPr>
        <w:t>региональной энергетической комиссии Кемеровской области</w:t>
      </w:r>
    </w:p>
    <w:p w14:paraId="0F2A8C8B" w14:textId="77777777" w:rsidR="00E82290" w:rsidRDefault="00E82290" w:rsidP="00E82290">
      <w:pPr>
        <w:ind w:firstLine="567"/>
        <w:jc w:val="both"/>
        <w:rPr>
          <w:sz w:val="23"/>
          <w:szCs w:val="23"/>
        </w:rPr>
      </w:pPr>
    </w:p>
    <w:p w14:paraId="6E5E6E3C" w14:textId="77777777" w:rsidR="00E82290" w:rsidRPr="00DE7AEE" w:rsidRDefault="00E82290" w:rsidP="00E82290">
      <w:pPr>
        <w:ind w:firstLine="567"/>
        <w:jc w:val="both"/>
        <w:rPr>
          <w:b/>
        </w:rPr>
      </w:pPr>
      <w:r>
        <w:rPr>
          <w:b/>
        </w:rPr>
        <w:t>ПОСТАНОВ</w:t>
      </w:r>
      <w:r w:rsidRPr="00DE7AEE">
        <w:rPr>
          <w:b/>
        </w:rPr>
        <w:t>ИЛО:</w:t>
      </w:r>
    </w:p>
    <w:p w14:paraId="37B7E769" w14:textId="77777777" w:rsidR="00E82290" w:rsidRPr="00DE7AEE" w:rsidRDefault="00E82290" w:rsidP="00E82290">
      <w:pPr>
        <w:ind w:firstLine="567"/>
        <w:jc w:val="both"/>
        <w:rPr>
          <w:b/>
          <w:bCs/>
          <w:sz w:val="23"/>
          <w:szCs w:val="23"/>
        </w:rPr>
      </w:pPr>
    </w:p>
    <w:p w14:paraId="25358B7A" w14:textId="77777777" w:rsidR="00E82290" w:rsidRDefault="00E82290" w:rsidP="00E82290">
      <w:pPr>
        <w:ind w:firstLine="567"/>
        <w:jc w:val="both"/>
        <w:rPr>
          <w:sz w:val="23"/>
          <w:szCs w:val="23"/>
        </w:rPr>
      </w:pPr>
      <w:r>
        <w:rPr>
          <w:sz w:val="23"/>
          <w:szCs w:val="23"/>
        </w:rPr>
        <w:t>Согласиться с предложением докладчика.</w:t>
      </w:r>
    </w:p>
    <w:p w14:paraId="1234831E" w14:textId="77777777" w:rsidR="00E82290" w:rsidRDefault="00E82290" w:rsidP="00E82290">
      <w:pPr>
        <w:ind w:firstLine="567"/>
        <w:jc w:val="both"/>
        <w:rPr>
          <w:sz w:val="23"/>
          <w:szCs w:val="23"/>
        </w:rPr>
      </w:pPr>
    </w:p>
    <w:p w14:paraId="0396C76E" w14:textId="77777777" w:rsidR="00E82290" w:rsidRDefault="00E82290" w:rsidP="00E82290">
      <w:pPr>
        <w:ind w:firstLine="567"/>
        <w:jc w:val="both"/>
        <w:rPr>
          <w:b/>
        </w:rPr>
      </w:pPr>
      <w:r w:rsidRPr="00E17B99">
        <w:rPr>
          <w:b/>
        </w:rPr>
        <w:t xml:space="preserve">Голосовали «ЗА» – </w:t>
      </w:r>
      <w:r>
        <w:rPr>
          <w:b/>
        </w:rPr>
        <w:t>единогласно.</w:t>
      </w:r>
    </w:p>
    <w:p w14:paraId="5027EA37" w14:textId="77777777" w:rsidR="00E82290" w:rsidRDefault="00E82290" w:rsidP="00F97D8B">
      <w:pPr>
        <w:jc w:val="both"/>
        <w:rPr>
          <w:bCs/>
        </w:rPr>
      </w:pPr>
    </w:p>
    <w:p w14:paraId="00FB76A0" w14:textId="74F62736" w:rsidR="00D84C3C" w:rsidRDefault="00943C6C" w:rsidP="00987938">
      <w:pPr>
        <w:tabs>
          <w:tab w:val="left" w:pos="5580"/>
          <w:tab w:val="left" w:pos="9639"/>
        </w:tabs>
        <w:ind w:right="281" w:firstLine="567"/>
        <w:jc w:val="both"/>
      </w:pPr>
      <w:r w:rsidRPr="00D3769D">
        <w:rPr>
          <w:color w:val="000000"/>
        </w:rPr>
        <w:t xml:space="preserve">Члены Правления </w:t>
      </w:r>
      <w:r w:rsidRPr="00D3769D">
        <w:t>региональной энергетической комиссии Кемеровской области:</w:t>
      </w:r>
    </w:p>
    <w:p w14:paraId="530FDEDC" w14:textId="49179C97" w:rsidR="00987938" w:rsidRDefault="00987938" w:rsidP="00987938">
      <w:pPr>
        <w:tabs>
          <w:tab w:val="left" w:pos="5580"/>
          <w:tab w:val="left" w:pos="9639"/>
        </w:tabs>
        <w:ind w:right="281" w:firstLine="567"/>
        <w:jc w:val="both"/>
      </w:pPr>
    </w:p>
    <w:p w14:paraId="3D3F5D55" w14:textId="77777777" w:rsidR="00FC5147" w:rsidRDefault="00FC5147" w:rsidP="00943C6C">
      <w:pPr>
        <w:tabs>
          <w:tab w:val="left" w:pos="5580"/>
          <w:tab w:val="left" w:pos="9639"/>
        </w:tabs>
        <w:ind w:right="281"/>
      </w:pPr>
    </w:p>
    <w:p w14:paraId="64C3B0D5" w14:textId="0DBD4E37" w:rsidR="00960DF3" w:rsidRDefault="00A13FE3" w:rsidP="00987938">
      <w:pPr>
        <w:tabs>
          <w:tab w:val="left" w:pos="5580"/>
          <w:tab w:val="left" w:pos="9639"/>
        </w:tabs>
        <w:ind w:right="281" w:firstLine="567"/>
        <w:jc w:val="both"/>
      </w:pPr>
      <w:r w:rsidRPr="00D3769D">
        <w:t>_____________________</w:t>
      </w:r>
      <w:r>
        <w:t>П.Г. Незнанов</w:t>
      </w:r>
    </w:p>
    <w:p w14:paraId="326E4343" w14:textId="3DFC3F63" w:rsidR="00987938" w:rsidRDefault="00987938" w:rsidP="00987938">
      <w:pPr>
        <w:tabs>
          <w:tab w:val="left" w:pos="5580"/>
          <w:tab w:val="left" w:pos="9639"/>
        </w:tabs>
        <w:ind w:right="281" w:firstLine="567"/>
        <w:jc w:val="both"/>
      </w:pPr>
    </w:p>
    <w:p w14:paraId="11188B77" w14:textId="77777777" w:rsidR="00FC5147" w:rsidRPr="00D3769D" w:rsidRDefault="00FC5147" w:rsidP="00987938">
      <w:pPr>
        <w:tabs>
          <w:tab w:val="left" w:pos="5580"/>
          <w:tab w:val="left" w:pos="9639"/>
        </w:tabs>
        <w:ind w:right="281" w:firstLine="567"/>
        <w:jc w:val="both"/>
      </w:pPr>
    </w:p>
    <w:p w14:paraId="075C6554" w14:textId="05D4DDD4" w:rsidR="00960DF3" w:rsidRDefault="00987938" w:rsidP="00943C6C">
      <w:pPr>
        <w:tabs>
          <w:tab w:val="left" w:pos="5580"/>
          <w:tab w:val="left" w:pos="9498"/>
        </w:tabs>
        <w:ind w:right="281" w:firstLine="567"/>
      </w:pPr>
      <w:r w:rsidRPr="00D3769D">
        <w:t>_____________________</w:t>
      </w:r>
      <w:r>
        <w:t>Э.Б. Гусельщиков</w:t>
      </w:r>
    </w:p>
    <w:p w14:paraId="30B86396" w14:textId="37CCA33E" w:rsidR="00987938" w:rsidRDefault="00987938" w:rsidP="00987938">
      <w:pPr>
        <w:tabs>
          <w:tab w:val="left" w:pos="5580"/>
          <w:tab w:val="left" w:pos="9498"/>
        </w:tabs>
        <w:ind w:right="281"/>
      </w:pPr>
    </w:p>
    <w:p w14:paraId="409F6541" w14:textId="77777777" w:rsidR="00FC5147" w:rsidRPr="00D3769D" w:rsidRDefault="00FC5147" w:rsidP="00987938">
      <w:pPr>
        <w:tabs>
          <w:tab w:val="left" w:pos="5580"/>
          <w:tab w:val="left" w:pos="9498"/>
        </w:tabs>
        <w:ind w:right="281"/>
      </w:pPr>
    </w:p>
    <w:p w14:paraId="599219B9" w14:textId="77777777" w:rsidR="00201219" w:rsidRDefault="00943C6C" w:rsidP="00943C6C">
      <w:pPr>
        <w:tabs>
          <w:tab w:val="left" w:pos="5580"/>
          <w:tab w:val="left" w:pos="9498"/>
        </w:tabs>
        <w:ind w:right="281" w:firstLine="567"/>
        <w:sectPr w:rsidR="00201219" w:rsidSect="00987938">
          <w:pgSz w:w="11906" w:h="16838"/>
          <w:pgMar w:top="568" w:right="849" w:bottom="709" w:left="1276" w:header="421" w:footer="709" w:gutter="0"/>
          <w:cols w:space="708"/>
          <w:titlePg/>
          <w:docGrid w:linePitch="360"/>
        </w:sectPr>
      </w:pPr>
      <w:r w:rsidRPr="00D3769D">
        <w:t xml:space="preserve">Секретарь заседания: ____________________ </w:t>
      </w:r>
      <w:r w:rsidR="00201219">
        <w:t>К.С. Юхневич</w:t>
      </w:r>
    </w:p>
    <w:p w14:paraId="5A2113FB" w14:textId="77777777" w:rsidR="00201219" w:rsidRDefault="00201219" w:rsidP="00943C6C">
      <w:pPr>
        <w:tabs>
          <w:tab w:val="left" w:pos="5580"/>
          <w:tab w:val="left" w:pos="9498"/>
        </w:tabs>
        <w:ind w:right="281" w:firstLine="567"/>
      </w:pPr>
    </w:p>
    <w:p w14:paraId="7789A40F" w14:textId="77777777" w:rsidR="00201219" w:rsidRDefault="00201219" w:rsidP="00201219">
      <w:pPr>
        <w:tabs>
          <w:tab w:val="left" w:pos="5580"/>
          <w:tab w:val="left" w:pos="9498"/>
        </w:tabs>
        <w:ind w:right="281" w:firstLine="5387"/>
      </w:pPr>
      <w:r>
        <w:t xml:space="preserve">Приложение № 1 к протоколу № 65 </w:t>
      </w:r>
    </w:p>
    <w:p w14:paraId="5870224E" w14:textId="7667C8A2" w:rsidR="00201219" w:rsidRDefault="00201219" w:rsidP="00201219">
      <w:pPr>
        <w:tabs>
          <w:tab w:val="left" w:pos="5580"/>
          <w:tab w:val="left" w:pos="9498"/>
        </w:tabs>
        <w:ind w:right="281" w:firstLine="5387"/>
      </w:pPr>
      <w:r>
        <w:t>заседания Правления региональной</w:t>
      </w:r>
    </w:p>
    <w:p w14:paraId="0688F25B" w14:textId="78155739" w:rsidR="00201219" w:rsidRDefault="00201219" w:rsidP="00201219">
      <w:pPr>
        <w:tabs>
          <w:tab w:val="left" w:pos="5580"/>
          <w:tab w:val="left" w:pos="9498"/>
        </w:tabs>
        <w:ind w:right="281" w:firstLine="5387"/>
      </w:pPr>
      <w:r>
        <w:t>энергетической комиссии</w:t>
      </w:r>
    </w:p>
    <w:p w14:paraId="65C01A71" w14:textId="56080078" w:rsidR="00201219" w:rsidRDefault="00201219" w:rsidP="00201219">
      <w:pPr>
        <w:tabs>
          <w:tab w:val="left" w:pos="5580"/>
          <w:tab w:val="left" w:pos="9498"/>
        </w:tabs>
        <w:ind w:right="281" w:firstLine="5387"/>
      </w:pPr>
      <w:r>
        <w:t>Кемеровской области от 17.09.2019</w:t>
      </w:r>
    </w:p>
    <w:p w14:paraId="2466C790" w14:textId="77777777" w:rsidR="00CB218E" w:rsidRDefault="00CB218E" w:rsidP="00CB218E">
      <w:pPr>
        <w:jc w:val="center"/>
        <w:rPr>
          <w:b/>
          <w:bCs/>
          <w:iCs/>
          <w:sz w:val="28"/>
          <w:szCs w:val="28"/>
          <w:lang w:eastAsia="ru-RU"/>
        </w:rPr>
      </w:pPr>
      <w:bookmarkStart w:id="3" w:name="_Hlt483802884"/>
    </w:p>
    <w:p w14:paraId="2563716A" w14:textId="750A3A2D" w:rsidR="00CB218E" w:rsidRPr="004F3804" w:rsidRDefault="00CB218E" w:rsidP="00CB218E">
      <w:pPr>
        <w:jc w:val="center"/>
        <w:rPr>
          <w:b/>
          <w:bCs/>
          <w:iCs/>
          <w:sz w:val="28"/>
          <w:szCs w:val="28"/>
          <w:lang w:eastAsia="ru-RU"/>
        </w:rPr>
      </w:pPr>
      <w:r w:rsidRPr="004F3804">
        <w:rPr>
          <w:b/>
          <w:bCs/>
          <w:iCs/>
          <w:sz w:val="28"/>
          <w:szCs w:val="28"/>
          <w:lang w:eastAsia="ru-RU"/>
        </w:rPr>
        <w:t>Экспертное заключение</w:t>
      </w:r>
    </w:p>
    <w:p w14:paraId="7302C3F3" w14:textId="77777777" w:rsidR="00CB218E" w:rsidRPr="004F3804" w:rsidRDefault="00CB218E" w:rsidP="00CB218E">
      <w:pPr>
        <w:jc w:val="center"/>
        <w:rPr>
          <w:b/>
          <w:bCs/>
          <w:iCs/>
          <w:sz w:val="28"/>
          <w:szCs w:val="28"/>
          <w:lang w:eastAsia="ru-RU"/>
        </w:rPr>
      </w:pPr>
      <w:r w:rsidRPr="004F3804">
        <w:rPr>
          <w:b/>
          <w:bCs/>
          <w:iCs/>
          <w:sz w:val="28"/>
          <w:szCs w:val="28"/>
          <w:lang w:eastAsia="ru-RU"/>
        </w:rPr>
        <w:t xml:space="preserve"> </w:t>
      </w:r>
      <w:bookmarkEnd w:id="3"/>
      <w:r w:rsidRPr="004F3804">
        <w:rPr>
          <w:b/>
          <w:bCs/>
          <w:iCs/>
          <w:sz w:val="28"/>
          <w:szCs w:val="28"/>
          <w:lang w:eastAsia="ru-RU"/>
        </w:rPr>
        <w:t>региональной энергетической комиссии Кемеровской области по материалам, представленным газоснабжающей организацией МУП «</w:t>
      </w:r>
      <w:proofErr w:type="spellStart"/>
      <w:r w:rsidRPr="004F3804">
        <w:rPr>
          <w:b/>
          <w:bCs/>
          <w:iCs/>
          <w:sz w:val="28"/>
          <w:szCs w:val="28"/>
          <w:lang w:eastAsia="ru-RU"/>
        </w:rPr>
        <w:t>Яйская</w:t>
      </w:r>
      <w:proofErr w:type="spellEnd"/>
      <w:r w:rsidRPr="004F3804">
        <w:rPr>
          <w:b/>
          <w:bCs/>
          <w:iCs/>
          <w:sz w:val="28"/>
          <w:szCs w:val="28"/>
          <w:lang w:eastAsia="ru-RU"/>
        </w:rPr>
        <w:t xml:space="preserve"> теплоснабжающая организация» </w:t>
      </w:r>
      <w:proofErr w:type="spellStart"/>
      <w:r w:rsidRPr="004F3804">
        <w:rPr>
          <w:b/>
          <w:bCs/>
          <w:iCs/>
          <w:sz w:val="28"/>
          <w:szCs w:val="28"/>
          <w:lang w:eastAsia="ru-RU"/>
        </w:rPr>
        <w:t>Яйского</w:t>
      </w:r>
      <w:proofErr w:type="spellEnd"/>
      <w:r w:rsidRPr="004F3804">
        <w:rPr>
          <w:b/>
          <w:bCs/>
          <w:iCs/>
          <w:sz w:val="28"/>
          <w:szCs w:val="28"/>
          <w:lang w:eastAsia="ru-RU"/>
        </w:rPr>
        <w:t xml:space="preserve"> городского поселения для установления предельного уровня розничных цен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средств)на территории </w:t>
      </w:r>
      <w:proofErr w:type="spellStart"/>
      <w:r w:rsidRPr="004F3804">
        <w:rPr>
          <w:b/>
          <w:bCs/>
          <w:iCs/>
          <w:sz w:val="28"/>
          <w:szCs w:val="28"/>
          <w:lang w:eastAsia="ru-RU"/>
        </w:rPr>
        <w:t>Яйского</w:t>
      </w:r>
      <w:proofErr w:type="spellEnd"/>
      <w:r w:rsidRPr="004F3804">
        <w:rPr>
          <w:b/>
          <w:bCs/>
          <w:iCs/>
          <w:sz w:val="28"/>
          <w:szCs w:val="28"/>
          <w:lang w:eastAsia="ru-RU"/>
        </w:rPr>
        <w:t xml:space="preserve"> муниципального</w:t>
      </w:r>
      <w:r>
        <w:rPr>
          <w:b/>
          <w:bCs/>
          <w:iCs/>
          <w:sz w:val="28"/>
          <w:szCs w:val="28"/>
          <w:lang w:eastAsia="ru-RU"/>
        </w:rPr>
        <w:t xml:space="preserve"> </w:t>
      </w:r>
      <w:r w:rsidRPr="004F3804">
        <w:rPr>
          <w:b/>
          <w:bCs/>
          <w:iCs/>
          <w:sz w:val="28"/>
          <w:szCs w:val="28"/>
          <w:lang w:eastAsia="ru-RU"/>
        </w:rPr>
        <w:t>района</w:t>
      </w:r>
    </w:p>
    <w:p w14:paraId="538DC092" w14:textId="77777777" w:rsidR="00CB218E" w:rsidRDefault="00CB218E" w:rsidP="00CB218E">
      <w:pPr>
        <w:ind w:firstLine="709"/>
        <w:contextualSpacing/>
        <w:jc w:val="both"/>
        <w:rPr>
          <w:sz w:val="28"/>
          <w:szCs w:val="28"/>
          <w:lang w:eastAsia="ru-RU"/>
        </w:rPr>
      </w:pPr>
    </w:p>
    <w:p w14:paraId="0021879F" w14:textId="77777777" w:rsidR="00CB218E" w:rsidRPr="00192CFA" w:rsidRDefault="00CB218E" w:rsidP="00CB218E">
      <w:pPr>
        <w:keepNext/>
        <w:ind w:left="567" w:right="708"/>
        <w:jc w:val="center"/>
        <w:outlineLvl w:val="1"/>
        <w:rPr>
          <w:b/>
          <w:sz w:val="28"/>
          <w:szCs w:val="28"/>
          <w:u w:val="single"/>
          <w:lang w:eastAsia="ru-RU"/>
        </w:rPr>
      </w:pPr>
      <w:r w:rsidRPr="00192CFA">
        <w:rPr>
          <w:b/>
          <w:sz w:val="28"/>
          <w:szCs w:val="28"/>
          <w:u w:val="single"/>
          <w:lang w:eastAsia="ru-RU"/>
        </w:rPr>
        <w:t>НОРМАТИВНО-МЕТОДИЧЕСКАЯ ОСНОВА ПРОВЕДЕНИЯ АНАЛИЗА МАТЕРИАЛОВ</w:t>
      </w:r>
    </w:p>
    <w:p w14:paraId="215C856D" w14:textId="77777777" w:rsidR="00CB218E" w:rsidRPr="00192CFA" w:rsidRDefault="00CB218E" w:rsidP="00CB218E">
      <w:pPr>
        <w:ind w:left="567" w:right="708"/>
        <w:rPr>
          <w:sz w:val="28"/>
          <w:szCs w:val="28"/>
          <w:lang w:eastAsia="ru-RU"/>
        </w:rPr>
      </w:pPr>
    </w:p>
    <w:p w14:paraId="757775F2" w14:textId="77777777" w:rsidR="00CB218E" w:rsidRPr="00192CFA" w:rsidRDefault="00CB218E" w:rsidP="00CB218E">
      <w:pPr>
        <w:numPr>
          <w:ilvl w:val="0"/>
          <w:numId w:val="28"/>
        </w:numPr>
        <w:tabs>
          <w:tab w:val="left" w:pos="0"/>
          <w:tab w:val="num" w:pos="142"/>
          <w:tab w:val="left" w:pos="9900"/>
        </w:tabs>
        <w:ind w:right="-142"/>
        <w:contextualSpacing/>
        <w:jc w:val="both"/>
        <w:rPr>
          <w:sz w:val="28"/>
          <w:szCs w:val="28"/>
          <w:lang w:eastAsia="ru-RU"/>
        </w:rPr>
      </w:pPr>
      <w:r w:rsidRPr="00192CFA">
        <w:rPr>
          <w:sz w:val="28"/>
          <w:szCs w:val="28"/>
          <w:lang w:eastAsia="ru-RU"/>
        </w:rPr>
        <w:t>Гражданский кодекс Российской Федерации (далее – ГК РФ);</w:t>
      </w:r>
    </w:p>
    <w:p w14:paraId="02F4BADB" w14:textId="77777777" w:rsidR="00CB218E" w:rsidRPr="00192CFA" w:rsidRDefault="00CB218E" w:rsidP="00CB218E">
      <w:pPr>
        <w:numPr>
          <w:ilvl w:val="0"/>
          <w:numId w:val="28"/>
        </w:numPr>
        <w:tabs>
          <w:tab w:val="left" w:pos="0"/>
          <w:tab w:val="left" w:pos="9900"/>
        </w:tabs>
        <w:contextualSpacing/>
        <w:jc w:val="both"/>
        <w:rPr>
          <w:sz w:val="28"/>
          <w:szCs w:val="28"/>
          <w:lang w:eastAsia="ru-RU"/>
        </w:rPr>
      </w:pPr>
      <w:r w:rsidRPr="00192CFA">
        <w:rPr>
          <w:sz w:val="28"/>
          <w:szCs w:val="28"/>
          <w:lang w:eastAsia="ru-RU"/>
        </w:rPr>
        <w:t>Налоговый кодекс Российской Федерации (далее - НК РФ);</w:t>
      </w:r>
    </w:p>
    <w:p w14:paraId="01B11371" w14:textId="77777777" w:rsidR="00CB218E" w:rsidRPr="00192CFA" w:rsidRDefault="00CB218E" w:rsidP="00CB218E">
      <w:pPr>
        <w:numPr>
          <w:ilvl w:val="0"/>
          <w:numId w:val="28"/>
        </w:numPr>
        <w:tabs>
          <w:tab w:val="left" w:pos="0"/>
          <w:tab w:val="left" w:pos="9900"/>
        </w:tabs>
        <w:contextualSpacing/>
        <w:jc w:val="both"/>
        <w:rPr>
          <w:sz w:val="28"/>
          <w:szCs w:val="28"/>
          <w:lang w:eastAsia="ru-RU"/>
        </w:rPr>
      </w:pPr>
      <w:r w:rsidRPr="00192CFA">
        <w:rPr>
          <w:sz w:val="28"/>
          <w:szCs w:val="28"/>
          <w:lang w:eastAsia="ru-RU"/>
        </w:rPr>
        <w:t>Трудовой Кодекс Российской Федерации (далее - ТК РФ);</w:t>
      </w:r>
    </w:p>
    <w:p w14:paraId="01438C28" w14:textId="77777777" w:rsidR="00CB218E" w:rsidRDefault="00CB218E" w:rsidP="00CB218E">
      <w:pPr>
        <w:numPr>
          <w:ilvl w:val="0"/>
          <w:numId w:val="28"/>
        </w:numPr>
        <w:tabs>
          <w:tab w:val="left" w:pos="0"/>
          <w:tab w:val="left" w:pos="9900"/>
        </w:tabs>
        <w:contextualSpacing/>
        <w:jc w:val="both"/>
        <w:rPr>
          <w:sz w:val="28"/>
          <w:szCs w:val="28"/>
          <w:lang w:eastAsia="ru-RU"/>
        </w:rPr>
      </w:pPr>
      <w:r w:rsidRPr="00192CFA">
        <w:rPr>
          <w:sz w:val="28"/>
          <w:szCs w:val="28"/>
          <w:lang w:eastAsia="ru-RU"/>
        </w:rPr>
        <w:t>Федеральный Закон от 17.08.1995 № 147-ФЗ «О естественных монополиях»;</w:t>
      </w:r>
    </w:p>
    <w:p w14:paraId="17648431" w14:textId="77777777" w:rsidR="00CB218E" w:rsidRPr="00192CFA" w:rsidRDefault="00CB218E" w:rsidP="00CB218E">
      <w:pPr>
        <w:numPr>
          <w:ilvl w:val="0"/>
          <w:numId w:val="28"/>
        </w:numPr>
        <w:tabs>
          <w:tab w:val="left" w:pos="0"/>
          <w:tab w:val="left" w:pos="9900"/>
        </w:tabs>
        <w:contextualSpacing/>
        <w:jc w:val="both"/>
        <w:rPr>
          <w:sz w:val="28"/>
          <w:szCs w:val="28"/>
          <w:lang w:eastAsia="ru-RU"/>
        </w:rPr>
      </w:pPr>
      <w:r>
        <w:rPr>
          <w:sz w:val="28"/>
          <w:szCs w:val="28"/>
          <w:lang w:eastAsia="ru-RU"/>
        </w:rPr>
        <w:t>П</w:t>
      </w:r>
      <w:r w:rsidRPr="00BB6980">
        <w:rPr>
          <w:sz w:val="28"/>
          <w:szCs w:val="28"/>
          <w:lang w:eastAsia="ru-RU"/>
        </w:rPr>
        <w:t>остановление Правительства Российской Федерации от 29.12.2000</w:t>
      </w:r>
      <w:r>
        <w:rPr>
          <w:sz w:val="28"/>
          <w:szCs w:val="28"/>
          <w:lang w:eastAsia="ru-RU"/>
        </w:rPr>
        <w:br/>
      </w:r>
      <w:r w:rsidRPr="00BB6980">
        <w:rPr>
          <w:sz w:val="28"/>
          <w:szCs w:val="28"/>
          <w:lang w:eastAsia="ru-RU"/>
        </w:rPr>
        <w:t>№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r>
        <w:rPr>
          <w:sz w:val="28"/>
          <w:szCs w:val="28"/>
          <w:lang w:eastAsia="ru-RU"/>
        </w:rPr>
        <w:t>;</w:t>
      </w:r>
    </w:p>
    <w:p w14:paraId="062FF75A" w14:textId="77777777" w:rsidR="00CB218E" w:rsidRPr="00192CFA" w:rsidRDefault="00CB218E" w:rsidP="00CB218E">
      <w:pPr>
        <w:numPr>
          <w:ilvl w:val="0"/>
          <w:numId w:val="28"/>
        </w:numPr>
        <w:tabs>
          <w:tab w:val="left" w:pos="0"/>
          <w:tab w:val="left" w:pos="9900"/>
        </w:tabs>
        <w:autoSpaceDE w:val="0"/>
        <w:autoSpaceDN w:val="0"/>
        <w:adjustRightInd w:val="0"/>
        <w:contextualSpacing/>
        <w:jc w:val="both"/>
        <w:rPr>
          <w:sz w:val="28"/>
          <w:szCs w:val="28"/>
          <w:lang w:eastAsia="ru-RU"/>
        </w:rPr>
      </w:pPr>
      <w:r w:rsidRPr="00192CFA">
        <w:rPr>
          <w:sz w:val="28"/>
          <w:szCs w:val="28"/>
          <w:lang w:eastAsia="ru-RU"/>
        </w:rPr>
        <w:t xml:space="preserve"> Приказ ФСТ России от 15.06.2007 № 129-э/2 «Об утверждении Методических указаний по регулированию розничных цен на сжиженный газ, реализуемый населению для бытовых нужд»;</w:t>
      </w:r>
    </w:p>
    <w:p w14:paraId="7930FBA7" w14:textId="77777777" w:rsidR="00CB218E" w:rsidRPr="00192CFA" w:rsidRDefault="00CB218E" w:rsidP="00CB218E">
      <w:pPr>
        <w:numPr>
          <w:ilvl w:val="0"/>
          <w:numId w:val="28"/>
        </w:numPr>
        <w:tabs>
          <w:tab w:val="left" w:pos="0"/>
        </w:tabs>
        <w:contextualSpacing/>
        <w:jc w:val="both"/>
        <w:rPr>
          <w:sz w:val="28"/>
          <w:szCs w:val="28"/>
          <w:lang w:eastAsia="ru-RU"/>
        </w:rPr>
      </w:pPr>
      <w:r w:rsidRPr="00192CFA">
        <w:rPr>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 и сфере теплоснабжения на потребительском рынке в Российской Федерации.</w:t>
      </w:r>
    </w:p>
    <w:p w14:paraId="67332C34" w14:textId="77777777" w:rsidR="00CB218E" w:rsidRPr="00192CFA" w:rsidRDefault="00CB218E" w:rsidP="00CB218E">
      <w:pPr>
        <w:tabs>
          <w:tab w:val="left" w:pos="0"/>
        </w:tabs>
        <w:ind w:left="567" w:firstLine="709"/>
        <w:contextualSpacing/>
        <w:rPr>
          <w:sz w:val="28"/>
          <w:szCs w:val="28"/>
          <w:lang w:eastAsia="ru-RU"/>
        </w:rPr>
      </w:pPr>
    </w:p>
    <w:p w14:paraId="3133AE85" w14:textId="77777777" w:rsidR="00CB218E" w:rsidRDefault="00CB218E" w:rsidP="00CB218E">
      <w:pPr>
        <w:tabs>
          <w:tab w:val="left" w:pos="0"/>
        </w:tabs>
        <w:ind w:left="567" w:firstLine="709"/>
        <w:contextualSpacing/>
        <w:jc w:val="both"/>
        <w:rPr>
          <w:sz w:val="28"/>
          <w:szCs w:val="28"/>
          <w:lang w:eastAsia="ru-RU"/>
        </w:rPr>
      </w:pPr>
      <w:r w:rsidRPr="00192CFA">
        <w:rPr>
          <w:sz w:val="28"/>
          <w:szCs w:val="28"/>
          <w:lang w:eastAsia="ru-RU"/>
        </w:rPr>
        <w:t>Вся нормативно – методическая основа в настоящем экспертном заключении используется в редакции, действующей на момент проведения экспертизы.</w:t>
      </w:r>
    </w:p>
    <w:p w14:paraId="26BADFD0" w14:textId="77777777" w:rsidR="00CB218E" w:rsidRDefault="00CB218E" w:rsidP="00CB218E">
      <w:pPr>
        <w:tabs>
          <w:tab w:val="left" w:pos="0"/>
        </w:tabs>
        <w:ind w:left="567" w:firstLine="709"/>
        <w:contextualSpacing/>
        <w:jc w:val="both"/>
        <w:rPr>
          <w:sz w:val="28"/>
          <w:szCs w:val="28"/>
          <w:lang w:eastAsia="ru-RU"/>
        </w:rPr>
      </w:pPr>
    </w:p>
    <w:p w14:paraId="6A28EA94" w14:textId="77777777" w:rsidR="00CB218E" w:rsidRDefault="00CB218E" w:rsidP="00CB218E">
      <w:pPr>
        <w:tabs>
          <w:tab w:val="left" w:pos="0"/>
        </w:tabs>
        <w:ind w:left="567" w:firstLine="709"/>
        <w:contextualSpacing/>
        <w:jc w:val="both"/>
        <w:rPr>
          <w:sz w:val="28"/>
          <w:szCs w:val="28"/>
          <w:lang w:eastAsia="ru-RU"/>
        </w:rPr>
      </w:pPr>
    </w:p>
    <w:p w14:paraId="3EBC1C90" w14:textId="77777777" w:rsidR="00CB218E" w:rsidRDefault="00CB218E" w:rsidP="00CB218E">
      <w:pPr>
        <w:tabs>
          <w:tab w:val="left" w:pos="0"/>
        </w:tabs>
        <w:ind w:left="567" w:firstLine="709"/>
        <w:contextualSpacing/>
        <w:jc w:val="both"/>
        <w:rPr>
          <w:sz w:val="28"/>
          <w:szCs w:val="28"/>
          <w:lang w:eastAsia="ru-RU"/>
        </w:rPr>
      </w:pPr>
    </w:p>
    <w:p w14:paraId="3B42CD8F" w14:textId="77777777" w:rsidR="00CB218E" w:rsidRDefault="00CB218E" w:rsidP="00CB218E">
      <w:pPr>
        <w:tabs>
          <w:tab w:val="left" w:pos="0"/>
        </w:tabs>
        <w:ind w:left="567" w:firstLine="709"/>
        <w:contextualSpacing/>
        <w:jc w:val="both"/>
        <w:rPr>
          <w:sz w:val="28"/>
          <w:szCs w:val="28"/>
          <w:lang w:eastAsia="ru-RU"/>
        </w:rPr>
        <w:sectPr w:rsidR="00CB218E" w:rsidSect="00987938">
          <w:pgSz w:w="11906" w:h="16838"/>
          <w:pgMar w:top="568" w:right="849" w:bottom="709" w:left="1276" w:header="421" w:footer="709" w:gutter="0"/>
          <w:cols w:space="708"/>
          <w:titlePg/>
          <w:docGrid w:linePitch="360"/>
        </w:sectPr>
      </w:pPr>
    </w:p>
    <w:p w14:paraId="51A09043" w14:textId="7D839046" w:rsidR="00CB218E" w:rsidRPr="00192CFA" w:rsidRDefault="00CB218E" w:rsidP="00CB218E">
      <w:pPr>
        <w:tabs>
          <w:tab w:val="left" w:pos="0"/>
        </w:tabs>
        <w:ind w:left="567" w:firstLine="709"/>
        <w:contextualSpacing/>
        <w:jc w:val="both"/>
        <w:rPr>
          <w:sz w:val="28"/>
          <w:szCs w:val="28"/>
          <w:lang w:eastAsia="ru-RU"/>
        </w:rPr>
      </w:pPr>
    </w:p>
    <w:p w14:paraId="17CB2CEA" w14:textId="77777777" w:rsidR="00CB218E" w:rsidRPr="008A3523" w:rsidRDefault="00CB218E" w:rsidP="00CB218E">
      <w:pPr>
        <w:ind w:firstLine="709"/>
        <w:contextualSpacing/>
        <w:jc w:val="center"/>
        <w:rPr>
          <w:i/>
          <w:sz w:val="32"/>
          <w:szCs w:val="32"/>
          <w:lang w:eastAsia="ru-RU"/>
        </w:rPr>
      </w:pPr>
      <w:r w:rsidRPr="00953CB8">
        <w:rPr>
          <w:i/>
          <w:sz w:val="32"/>
          <w:szCs w:val="32"/>
          <w:lang w:eastAsia="ru-RU"/>
        </w:rPr>
        <w:t>Общая характеристика предприятия</w:t>
      </w:r>
    </w:p>
    <w:p w14:paraId="6886C6ED" w14:textId="77777777" w:rsidR="00CB218E" w:rsidRPr="003700B2" w:rsidRDefault="00CB218E" w:rsidP="00CB218E">
      <w:pPr>
        <w:ind w:firstLine="709"/>
        <w:contextualSpacing/>
        <w:jc w:val="center"/>
        <w:rPr>
          <w:sz w:val="32"/>
          <w:szCs w:val="32"/>
          <w:lang w:eastAsia="ru-RU"/>
        </w:rPr>
      </w:pPr>
    </w:p>
    <w:p w14:paraId="158A5B99" w14:textId="77777777" w:rsidR="00CB218E" w:rsidRPr="00AB5AD0" w:rsidRDefault="00CB218E" w:rsidP="00CB218E">
      <w:pPr>
        <w:ind w:firstLine="709"/>
        <w:contextualSpacing/>
        <w:jc w:val="both"/>
        <w:rPr>
          <w:sz w:val="28"/>
          <w:szCs w:val="28"/>
          <w:lang w:eastAsia="ru-RU"/>
        </w:rPr>
      </w:pPr>
      <w:r w:rsidRPr="00AB5AD0">
        <w:rPr>
          <w:sz w:val="28"/>
          <w:szCs w:val="28"/>
          <w:lang w:eastAsia="ru-RU"/>
        </w:rPr>
        <w:t xml:space="preserve">МУП «ЯТО» </w:t>
      </w:r>
      <w:proofErr w:type="spellStart"/>
      <w:r w:rsidRPr="00AB5AD0">
        <w:rPr>
          <w:sz w:val="28"/>
          <w:szCs w:val="28"/>
          <w:lang w:eastAsia="ru-RU"/>
        </w:rPr>
        <w:t>Яйского</w:t>
      </w:r>
      <w:proofErr w:type="spellEnd"/>
      <w:r w:rsidRPr="00AB5AD0">
        <w:rPr>
          <w:sz w:val="28"/>
          <w:szCs w:val="28"/>
          <w:lang w:eastAsia="ru-RU"/>
        </w:rPr>
        <w:t xml:space="preserve"> городского поселения образовано на основании Постановления Администрации </w:t>
      </w:r>
      <w:proofErr w:type="spellStart"/>
      <w:r w:rsidRPr="00AB5AD0">
        <w:rPr>
          <w:sz w:val="28"/>
          <w:szCs w:val="28"/>
          <w:lang w:eastAsia="ru-RU"/>
        </w:rPr>
        <w:t>Яйского</w:t>
      </w:r>
      <w:proofErr w:type="spellEnd"/>
      <w:r w:rsidRPr="00AB5AD0">
        <w:rPr>
          <w:sz w:val="28"/>
          <w:szCs w:val="28"/>
          <w:lang w:eastAsia="ru-RU"/>
        </w:rPr>
        <w:t xml:space="preserve"> городского поселения № 235 от 14 августа 2018 г. (</w:t>
      </w:r>
      <w:hyperlink r:id="rId15" w:history="1">
        <w:r w:rsidRPr="00AB5AD0">
          <w:rPr>
            <w:rStyle w:val="af1"/>
            <w:sz w:val="28"/>
            <w:szCs w:val="28"/>
            <w:lang w:eastAsia="ru-RU"/>
          </w:rPr>
          <w:t>http://posyaya.ru/jkh/postanovlenie_ot_15.08.2018g_235.pdf</w:t>
        </w:r>
      </w:hyperlink>
      <w:r w:rsidRPr="00AB5AD0">
        <w:rPr>
          <w:sz w:val="28"/>
          <w:szCs w:val="28"/>
          <w:lang w:eastAsia="ru-RU"/>
        </w:rPr>
        <w:t>).</w:t>
      </w:r>
    </w:p>
    <w:p w14:paraId="77E8CCD4" w14:textId="77777777" w:rsidR="00CB218E" w:rsidRDefault="00CB218E" w:rsidP="00CB218E">
      <w:pPr>
        <w:ind w:firstLine="709"/>
        <w:contextualSpacing/>
        <w:jc w:val="both"/>
        <w:rPr>
          <w:sz w:val="28"/>
          <w:szCs w:val="28"/>
          <w:lang w:eastAsia="ru-RU"/>
        </w:rPr>
      </w:pPr>
      <w:r w:rsidRPr="00AB5AD0">
        <w:rPr>
          <w:sz w:val="28"/>
          <w:szCs w:val="28"/>
          <w:lang w:eastAsia="ru-RU"/>
        </w:rPr>
        <w:t>Основным вид</w:t>
      </w:r>
      <w:r>
        <w:rPr>
          <w:sz w:val="28"/>
          <w:szCs w:val="28"/>
          <w:lang w:eastAsia="ru-RU"/>
        </w:rPr>
        <w:t>о</w:t>
      </w:r>
      <w:r w:rsidRPr="00AB5AD0">
        <w:rPr>
          <w:sz w:val="28"/>
          <w:szCs w:val="28"/>
          <w:lang w:eastAsia="ru-RU"/>
        </w:rPr>
        <w:t>м деятельности организации является теплоснабжение.</w:t>
      </w:r>
      <w:r>
        <w:rPr>
          <w:sz w:val="28"/>
          <w:szCs w:val="28"/>
          <w:lang w:eastAsia="ru-RU"/>
        </w:rPr>
        <w:t xml:space="preserve"> Одним из дополнительных видов деятельности является газоснабжение населения сжиженным газом в баллонах. Представлена выписка ЕГРЮЛ от 12.08.2019 (стр. 52-58 тарифного дела).</w:t>
      </w:r>
    </w:p>
    <w:p w14:paraId="3906CF76" w14:textId="77777777" w:rsidR="00CB218E" w:rsidRPr="00AB5AD0" w:rsidRDefault="00CB218E" w:rsidP="00CB218E">
      <w:pPr>
        <w:ind w:firstLine="709"/>
        <w:contextualSpacing/>
        <w:jc w:val="both"/>
        <w:rPr>
          <w:sz w:val="28"/>
          <w:szCs w:val="28"/>
          <w:lang w:eastAsia="ru-RU"/>
        </w:rPr>
      </w:pPr>
      <w:r w:rsidRPr="00AB5AD0">
        <w:rPr>
          <w:sz w:val="28"/>
          <w:szCs w:val="28"/>
          <w:lang w:eastAsia="ru-RU"/>
        </w:rPr>
        <w:t xml:space="preserve">МУП «ЯТО» </w:t>
      </w:r>
      <w:proofErr w:type="spellStart"/>
      <w:r w:rsidRPr="00AB5AD0">
        <w:rPr>
          <w:sz w:val="28"/>
          <w:szCs w:val="28"/>
          <w:lang w:eastAsia="ru-RU"/>
        </w:rPr>
        <w:t>Яйского</w:t>
      </w:r>
      <w:proofErr w:type="spellEnd"/>
      <w:r w:rsidRPr="00AB5AD0">
        <w:rPr>
          <w:sz w:val="28"/>
          <w:szCs w:val="28"/>
          <w:lang w:eastAsia="ru-RU"/>
        </w:rPr>
        <w:t xml:space="preserve"> городского поселения</w:t>
      </w:r>
      <w:r>
        <w:rPr>
          <w:sz w:val="28"/>
          <w:szCs w:val="28"/>
          <w:lang w:eastAsia="ru-RU"/>
        </w:rPr>
        <w:t xml:space="preserve"> является гарантирующим поставщиком газа в </w:t>
      </w:r>
      <w:proofErr w:type="spellStart"/>
      <w:r>
        <w:rPr>
          <w:sz w:val="28"/>
          <w:szCs w:val="28"/>
          <w:lang w:eastAsia="ru-RU"/>
        </w:rPr>
        <w:t>Яйском</w:t>
      </w:r>
      <w:proofErr w:type="spellEnd"/>
      <w:r>
        <w:rPr>
          <w:sz w:val="28"/>
          <w:szCs w:val="28"/>
          <w:lang w:eastAsia="ru-RU"/>
        </w:rPr>
        <w:t xml:space="preserve"> муниципальном районе. Представлены копии постановлений: Постановление Администрации </w:t>
      </w:r>
      <w:proofErr w:type="spellStart"/>
      <w:r>
        <w:rPr>
          <w:sz w:val="28"/>
          <w:szCs w:val="28"/>
          <w:lang w:eastAsia="ru-RU"/>
        </w:rPr>
        <w:t>Яйского</w:t>
      </w:r>
      <w:proofErr w:type="spellEnd"/>
      <w:r>
        <w:rPr>
          <w:sz w:val="28"/>
          <w:szCs w:val="28"/>
          <w:lang w:eastAsia="ru-RU"/>
        </w:rPr>
        <w:t xml:space="preserve"> муниципального района от 09.08.2019 № 967 и </w:t>
      </w:r>
      <w:r w:rsidRPr="00AB5AD0">
        <w:rPr>
          <w:sz w:val="28"/>
          <w:szCs w:val="28"/>
          <w:lang w:eastAsia="ru-RU"/>
        </w:rPr>
        <w:t xml:space="preserve">Постановление Администрации </w:t>
      </w:r>
      <w:proofErr w:type="spellStart"/>
      <w:r w:rsidRPr="00AB5AD0">
        <w:rPr>
          <w:sz w:val="28"/>
          <w:szCs w:val="28"/>
          <w:lang w:eastAsia="ru-RU"/>
        </w:rPr>
        <w:t>Яйского</w:t>
      </w:r>
      <w:proofErr w:type="spellEnd"/>
      <w:r w:rsidRPr="00AB5AD0">
        <w:rPr>
          <w:sz w:val="28"/>
          <w:szCs w:val="28"/>
          <w:lang w:eastAsia="ru-RU"/>
        </w:rPr>
        <w:t xml:space="preserve"> </w:t>
      </w:r>
      <w:r>
        <w:rPr>
          <w:sz w:val="28"/>
          <w:szCs w:val="28"/>
          <w:lang w:eastAsia="ru-RU"/>
        </w:rPr>
        <w:t>городского поселения</w:t>
      </w:r>
      <w:r w:rsidRPr="00AB5AD0">
        <w:rPr>
          <w:sz w:val="28"/>
          <w:szCs w:val="28"/>
          <w:lang w:eastAsia="ru-RU"/>
        </w:rPr>
        <w:t xml:space="preserve"> от 0</w:t>
      </w:r>
      <w:r>
        <w:rPr>
          <w:sz w:val="28"/>
          <w:szCs w:val="28"/>
          <w:lang w:eastAsia="ru-RU"/>
        </w:rPr>
        <w:t>7</w:t>
      </w:r>
      <w:r w:rsidRPr="00AB5AD0">
        <w:rPr>
          <w:sz w:val="28"/>
          <w:szCs w:val="28"/>
          <w:lang w:eastAsia="ru-RU"/>
        </w:rPr>
        <w:t xml:space="preserve">.08.2019 № </w:t>
      </w:r>
      <w:r>
        <w:rPr>
          <w:sz w:val="28"/>
          <w:szCs w:val="28"/>
          <w:lang w:eastAsia="ru-RU"/>
        </w:rPr>
        <w:t>256</w:t>
      </w:r>
      <w:r w:rsidRPr="00AB5AD0">
        <w:rPr>
          <w:sz w:val="28"/>
          <w:szCs w:val="28"/>
          <w:lang w:eastAsia="ru-RU"/>
        </w:rPr>
        <w:t xml:space="preserve"> </w:t>
      </w:r>
      <w:r>
        <w:rPr>
          <w:sz w:val="28"/>
          <w:szCs w:val="28"/>
          <w:lang w:eastAsia="ru-RU"/>
        </w:rPr>
        <w:t>(стр. 43-44 тарифного дела).</w:t>
      </w:r>
      <w:r w:rsidRPr="00AB5AD0">
        <w:rPr>
          <w:sz w:val="28"/>
          <w:szCs w:val="28"/>
          <w:lang w:eastAsia="ru-RU"/>
        </w:rPr>
        <w:t xml:space="preserve">  </w:t>
      </w:r>
    </w:p>
    <w:p w14:paraId="5551B1D1" w14:textId="77777777" w:rsidR="00CB218E" w:rsidRDefault="00CB218E" w:rsidP="00CB218E">
      <w:pPr>
        <w:ind w:firstLine="709"/>
        <w:contextualSpacing/>
        <w:jc w:val="both"/>
        <w:rPr>
          <w:sz w:val="28"/>
          <w:szCs w:val="28"/>
          <w:lang w:eastAsia="ru-RU"/>
        </w:rPr>
      </w:pPr>
      <w:r>
        <w:rPr>
          <w:sz w:val="28"/>
          <w:szCs w:val="28"/>
          <w:lang w:eastAsia="ru-RU"/>
        </w:rPr>
        <w:t xml:space="preserve">Сжиженный газ в баллонах доставляется с газонаполнительной станции г. Кемерово и реализуется в 9-ти сельских поселениях и в </w:t>
      </w:r>
      <w:proofErr w:type="spellStart"/>
      <w:r>
        <w:rPr>
          <w:sz w:val="28"/>
          <w:szCs w:val="28"/>
          <w:lang w:eastAsia="ru-RU"/>
        </w:rPr>
        <w:t>пгт</w:t>
      </w:r>
      <w:proofErr w:type="spellEnd"/>
      <w:r>
        <w:rPr>
          <w:sz w:val="28"/>
          <w:szCs w:val="28"/>
          <w:lang w:eastAsia="ru-RU"/>
        </w:rPr>
        <w:t xml:space="preserve">. </w:t>
      </w:r>
      <w:proofErr w:type="spellStart"/>
      <w:r>
        <w:rPr>
          <w:sz w:val="28"/>
          <w:szCs w:val="28"/>
          <w:lang w:eastAsia="ru-RU"/>
        </w:rPr>
        <w:t>Яя</w:t>
      </w:r>
      <w:proofErr w:type="spellEnd"/>
      <w:r>
        <w:rPr>
          <w:sz w:val="28"/>
          <w:szCs w:val="28"/>
          <w:lang w:eastAsia="ru-RU"/>
        </w:rPr>
        <w:t xml:space="preserve">. Склад газа находится на территории административного управления по адресу </w:t>
      </w:r>
      <w:proofErr w:type="spellStart"/>
      <w:r>
        <w:rPr>
          <w:sz w:val="28"/>
          <w:szCs w:val="28"/>
          <w:lang w:eastAsia="ru-RU"/>
        </w:rPr>
        <w:t>пгт</w:t>
      </w:r>
      <w:proofErr w:type="spellEnd"/>
      <w:r>
        <w:rPr>
          <w:sz w:val="28"/>
          <w:szCs w:val="28"/>
          <w:lang w:eastAsia="ru-RU"/>
        </w:rPr>
        <w:t xml:space="preserve">. </w:t>
      </w:r>
      <w:proofErr w:type="spellStart"/>
      <w:r>
        <w:rPr>
          <w:sz w:val="28"/>
          <w:szCs w:val="28"/>
          <w:lang w:eastAsia="ru-RU"/>
        </w:rPr>
        <w:t>Яя</w:t>
      </w:r>
      <w:proofErr w:type="spellEnd"/>
      <w:r>
        <w:rPr>
          <w:sz w:val="28"/>
          <w:szCs w:val="28"/>
          <w:lang w:eastAsia="ru-RU"/>
        </w:rPr>
        <w:t>, переулок Юбилейный 12.</w:t>
      </w:r>
    </w:p>
    <w:p w14:paraId="3A1F717F" w14:textId="77777777" w:rsidR="00CB218E" w:rsidRPr="006775FC" w:rsidRDefault="00CB218E" w:rsidP="00CB218E">
      <w:pPr>
        <w:ind w:firstLine="709"/>
        <w:contextualSpacing/>
        <w:jc w:val="both"/>
        <w:rPr>
          <w:sz w:val="28"/>
          <w:szCs w:val="28"/>
          <w:lang w:eastAsia="ru-RU"/>
        </w:rPr>
      </w:pPr>
      <w:r>
        <w:rPr>
          <w:sz w:val="28"/>
          <w:szCs w:val="28"/>
          <w:lang w:eastAsia="ru-RU"/>
        </w:rPr>
        <w:t xml:space="preserve">Организация является </w:t>
      </w:r>
      <w:r w:rsidRPr="006775FC">
        <w:rPr>
          <w:sz w:val="28"/>
          <w:szCs w:val="28"/>
          <w:lang w:eastAsia="ru-RU"/>
        </w:rPr>
        <w:t xml:space="preserve">плательщиком НДС, находится на </w:t>
      </w:r>
      <w:r>
        <w:rPr>
          <w:sz w:val="28"/>
          <w:szCs w:val="28"/>
          <w:lang w:eastAsia="ru-RU"/>
        </w:rPr>
        <w:t>общей</w:t>
      </w:r>
      <w:r w:rsidRPr="006775FC">
        <w:rPr>
          <w:sz w:val="28"/>
          <w:szCs w:val="28"/>
          <w:lang w:eastAsia="ru-RU"/>
        </w:rPr>
        <w:t xml:space="preserve"> системе налогообложения.</w:t>
      </w:r>
    </w:p>
    <w:p w14:paraId="6351F56B" w14:textId="77777777" w:rsidR="00CB218E" w:rsidRDefault="00CB218E" w:rsidP="00CB218E">
      <w:pPr>
        <w:ind w:firstLine="709"/>
        <w:contextualSpacing/>
        <w:jc w:val="both"/>
        <w:rPr>
          <w:sz w:val="28"/>
          <w:szCs w:val="28"/>
          <w:lang w:eastAsia="ru-RU"/>
        </w:rPr>
      </w:pPr>
      <w:r>
        <w:rPr>
          <w:sz w:val="28"/>
          <w:szCs w:val="28"/>
          <w:lang w:eastAsia="ru-RU"/>
        </w:rPr>
        <w:t>РЭК регулирует виды деятельности, связанные с реализацией сжиженного газа населению.</w:t>
      </w:r>
    </w:p>
    <w:p w14:paraId="5A40F35E" w14:textId="77777777" w:rsidR="00CB218E" w:rsidRDefault="00CB218E" w:rsidP="00CB218E">
      <w:pPr>
        <w:ind w:firstLine="709"/>
        <w:contextualSpacing/>
        <w:jc w:val="both"/>
        <w:rPr>
          <w:sz w:val="28"/>
          <w:szCs w:val="28"/>
          <w:lang w:eastAsia="ru-RU"/>
        </w:rPr>
      </w:pPr>
    </w:p>
    <w:p w14:paraId="08C553C3" w14:textId="77777777" w:rsidR="00CB218E" w:rsidRPr="008A3523" w:rsidRDefault="00CB218E" w:rsidP="00CB218E">
      <w:pPr>
        <w:ind w:firstLine="709"/>
        <w:contextualSpacing/>
        <w:jc w:val="center"/>
        <w:rPr>
          <w:i/>
          <w:sz w:val="32"/>
          <w:szCs w:val="32"/>
          <w:lang w:eastAsia="ru-RU"/>
        </w:rPr>
      </w:pPr>
      <w:r w:rsidRPr="008A3523">
        <w:rPr>
          <w:i/>
          <w:sz w:val="32"/>
          <w:szCs w:val="32"/>
          <w:lang w:eastAsia="ru-RU"/>
        </w:rPr>
        <w:t>Предлагаемое тарифное решение</w:t>
      </w:r>
    </w:p>
    <w:p w14:paraId="152B27EC" w14:textId="77777777" w:rsidR="00CB218E" w:rsidRPr="003700B2" w:rsidRDefault="00CB218E" w:rsidP="00CB218E">
      <w:pPr>
        <w:ind w:firstLine="709"/>
        <w:contextualSpacing/>
        <w:jc w:val="center"/>
        <w:rPr>
          <w:b/>
          <w:sz w:val="28"/>
          <w:szCs w:val="28"/>
          <w:lang w:eastAsia="ru-RU"/>
        </w:rPr>
      </w:pPr>
    </w:p>
    <w:p w14:paraId="33A75889" w14:textId="77777777" w:rsidR="00CB218E" w:rsidRPr="00927CE7" w:rsidRDefault="00CB218E" w:rsidP="00CB218E">
      <w:pPr>
        <w:ind w:firstLine="709"/>
        <w:contextualSpacing/>
        <w:jc w:val="both"/>
        <w:rPr>
          <w:sz w:val="28"/>
          <w:szCs w:val="28"/>
          <w:lang w:eastAsia="ru-RU"/>
        </w:rPr>
      </w:pPr>
      <w:r w:rsidRPr="00927CE7">
        <w:rPr>
          <w:sz w:val="28"/>
          <w:szCs w:val="28"/>
          <w:lang w:eastAsia="ru-RU"/>
        </w:rPr>
        <w:t xml:space="preserve">МУП «ЯТО» </w:t>
      </w:r>
      <w:proofErr w:type="spellStart"/>
      <w:r w:rsidRPr="00927CE7">
        <w:rPr>
          <w:sz w:val="28"/>
          <w:szCs w:val="28"/>
          <w:lang w:eastAsia="ru-RU"/>
        </w:rPr>
        <w:t>Яйского</w:t>
      </w:r>
      <w:proofErr w:type="spellEnd"/>
      <w:r w:rsidRPr="00927CE7">
        <w:rPr>
          <w:sz w:val="28"/>
          <w:szCs w:val="28"/>
          <w:lang w:eastAsia="ru-RU"/>
        </w:rPr>
        <w:t xml:space="preserve"> городского поселения обратилось в регулирующий орган с заявлением от 1</w:t>
      </w:r>
      <w:r>
        <w:rPr>
          <w:sz w:val="28"/>
          <w:szCs w:val="28"/>
          <w:lang w:eastAsia="ru-RU"/>
        </w:rPr>
        <w:t>5</w:t>
      </w:r>
      <w:r w:rsidRPr="00927CE7">
        <w:rPr>
          <w:sz w:val="28"/>
          <w:szCs w:val="28"/>
          <w:lang w:eastAsia="ru-RU"/>
        </w:rPr>
        <w:t>.0</w:t>
      </w:r>
      <w:r>
        <w:rPr>
          <w:sz w:val="28"/>
          <w:szCs w:val="28"/>
          <w:lang w:eastAsia="ru-RU"/>
        </w:rPr>
        <w:t>8</w:t>
      </w:r>
      <w:r w:rsidRPr="00927CE7">
        <w:rPr>
          <w:sz w:val="28"/>
          <w:szCs w:val="28"/>
          <w:lang w:eastAsia="ru-RU"/>
        </w:rPr>
        <w:t xml:space="preserve">.2019 № </w:t>
      </w:r>
      <w:r>
        <w:rPr>
          <w:sz w:val="28"/>
          <w:szCs w:val="28"/>
          <w:lang w:eastAsia="ru-RU"/>
        </w:rPr>
        <w:t>807</w:t>
      </w:r>
      <w:r w:rsidRPr="00927CE7">
        <w:rPr>
          <w:sz w:val="28"/>
          <w:szCs w:val="28"/>
          <w:lang w:eastAsia="ru-RU"/>
        </w:rPr>
        <w:t xml:space="preserve"> </w:t>
      </w:r>
      <w:r>
        <w:rPr>
          <w:sz w:val="28"/>
          <w:szCs w:val="28"/>
          <w:lang w:eastAsia="ru-RU"/>
        </w:rPr>
        <w:t>на</w:t>
      </w:r>
      <w:r w:rsidRPr="00927CE7">
        <w:rPr>
          <w:sz w:val="28"/>
          <w:szCs w:val="28"/>
          <w:lang w:eastAsia="ru-RU"/>
        </w:rPr>
        <w:t xml:space="preserve"> установление предельн</w:t>
      </w:r>
      <w:r>
        <w:rPr>
          <w:sz w:val="28"/>
          <w:szCs w:val="28"/>
          <w:lang w:eastAsia="ru-RU"/>
        </w:rPr>
        <w:t>ого</w:t>
      </w:r>
      <w:r w:rsidRPr="00927CE7">
        <w:rPr>
          <w:sz w:val="28"/>
          <w:szCs w:val="28"/>
          <w:lang w:eastAsia="ru-RU"/>
        </w:rPr>
        <w:t xml:space="preserve"> уровн</w:t>
      </w:r>
      <w:r>
        <w:rPr>
          <w:sz w:val="28"/>
          <w:szCs w:val="28"/>
          <w:lang w:eastAsia="ru-RU"/>
        </w:rPr>
        <w:t>я</w:t>
      </w:r>
      <w:r w:rsidRPr="00927CE7">
        <w:rPr>
          <w:sz w:val="28"/>
          <w:szCs w:val="28"/>
          <w:lang w:eastAsia="ru-RU"/>
        </w:rPr>
        <w:t xml:space="preserve"> розничных цен на сжиженный газ в баллонах для реализации населению для бытовых нужд на территории </w:t>
      </w:r>
      <w:proofErr w:type="spellStart"/>
      <w:r>
        <w:rPr>
          <w:sz w:val="28"/>
          <w:szCs w:val="28"/>
          <w:lang w:eastAsia="ru-RU"/>
        </w:rPr>
        <w:t>Яйского</w:t>
      </w:r>
      <w:proofErr w:type="spellEnd"/>
      <w:r w:rsidRPr="00927CE7">
        <w:rPr>
          <w:sz w:val="28"/>
          <w:szCs w:val="28"/>
          <w:lang w:eastAsia="ru-RU"/>
        </w:rPr>
        <w:t xml:space="preserve"> муниципального района на 2019 год. Представленное заявления зарегистрировано (</w:t>
      </w:r>
      <w:proofErr w:type="spellStart"/>
      <w:r w:rsidRPr="00927CE7">
        <w:rPr>
          <w:sz w:val="28"/>
          <w:szCs w:val="28"/>
          <w:lang w:eastAsia="ru-RU"/>
        </w:rPr>
        <w:t>вх</w:t>
      </w:r>
      <w:proofErr w:type="spellEnd"/>
      <w:r w:rsidRPr="00927CE7">
        <w:rPr>
          <w:sz w:val="28"/>
          <w:szCs w:val="28"/>
          <w:lang w:eastAsia="ru-RU"/>
        </w:rPr>
        <w:t xml:space="preserve">. № </w:t>
      </w:r>
      <w:r>
        <w:rPr>
          <w:sz w:val="28"/>
          <w:szCs w:val="28"/>
          <w:lang w:eastAsia="ru-RU"/>
        </w:rPr>
        <w:t>4209</w:t>
      </w:r>
      <w:r w:rsidRPr="00927CE7">
        <w:rPr>
          <w:sz w:val="28"/>
          <w:szCs w:val="28"/>
          <w:lang w:eastAsia="ru-RU"/>
        </w:rPr>
        <w:t xml:space="preserve"> от </w:t>
      </w:r>
      <w:r>
        <w:rPr>
          <w:sz w:val="28"/>
          <w:szCs w:val="28"/>
          <w:lang w:eastAsia="ru-RU"/>
        </w:rPr>
        <w:t>15</w:t>
      </w:r>
      <w:r w:rsidRPr="00927CE7">
        <w:rPr>
          <w:sz w:val="28"/>
          <w:szCs w:val="28"/>
          <w:lang w:eastAsia="ru-RU"/>
        </w:rPr>
        <w:t>.0</w:t>
      </w:r>
      <w:r>
        <w:rPr>
          <w:sz w:val="28"/>
          <w:szCs w:val="28"/>
          <w:lang w:eastAsia="ru-RU"/>
        </w:rPr>
        <w:t>8</w:t>
      </w:r>
      <w:r w:rsidRPr="00927CE7">
        <w:rPr>
          <w:sz w:val="28"/>
          <w:szCs w:val="28"/>
          <w:lang w:eastAsia="ru-RU"/>
        </w:rPr>
        <w:t>.2019)</w:t>
      </w:r>
      <w:r>
        <w:rPr>
          <w:sz w:val="28"/>
          <w:szCs w:val="28"/>
          <w:lang w:eastAsia="ru-RU"/>
        </w:rPr>
        <w:t>,</w:t>
      </w:r>
      <w:r w:rsidRPr="00927CE7">
        <w:rPr>
          <w:sz w:val="28"/>
          <w:szCs w:val="28"/>
          <w:lang w:eastAsia="ru-RU"/>
        </w:rPr>
        <w:t xml:space="preserve"> открыто дело № РЭК/</w:t>
      </w:r>
      <w:r>
        <w:rPr>
          <w:sz w:val="28"/>
          <w:szCs w:val="28"/>
          <w:lang w:eastAsia="ru-RU"/>
        </w:rPr>
        <w:t>12</w:t>
      </w:r>
      <w:r w:rsidRPr="00927CE7">
        <w:rPr>
          <w:sz w:val="28"/>
          <w:szCs w:val="28"/>
          <w:lang w:eastAsia="ru-RU"/>
        </w:rPr>
        <w:t>-газ-2019 от 2</w:t>
      </w:r>
      <w:r>
        <w:rPr>
          <w:sz w:val="28"/>
          <w:szCs w:val="28"/>
          <w:lang w:eastAsia="ru-RU"/>
        </w:rPr>
        <w:t>3</w:t>
      </w:r>
      <w:r w:rsidRPr="00927CE7">
        <w:rPr>
          <w:sz w:val="28"/>
          <w:szCs w:val="28"/>
          <w:lang w:eastAsia="ru-RU"/>
        </w:rPr>
        <w:t>.0</w:t>
      </w:r>
      <w:r>
        <w:rPr>
          <w:sz w:val="28"/>
          <w:szCs w:val="28"/>
          <w:lang w:eastAsia="ru-RU"/>
        </w:rPr>
        <w:t>8</w:t>
      </w:r>
      <w:r w:rsidRPr="00927CE7">
        <w:rPr>
          <w:sz w:val="28"/>
          <w:szCs w:val="28"/>
          <w:lang w:eastAsia="ru-RU"/>
        </w:rPr>
        <w:t xml:space="preserve">.2019. </w:t>
      </w:r>
      <w:r>
        <w:rPr>
          <w:sz w:val="28"/>
          <w:szCs w:val="28"/>
          <w:lang w:eastAsia="ru-RU"/>
        </w:rPr>
        <w:t>Дополнительный пакет документов представлен с сопроводительным письмом от 06.09.2019 № 868 (</w:t>
      </w:r>
      <w:proofErr w:type="spellStart"/>
      <w:r>
        <w:rPr>
          <w:sz w:val="28"/>
          <w:szCs w:val="28"/>
          <w:lang w:eastAsia="ru-RU"/>
        </w:rPr>
        <w:t>вх</w:t>
      </w:r>
      <w:proofErr w:type="spellEnd"/>
      <w:r>
        <w:rPr>
          <w:sz w:val="28"/>
          <w:szCs w:val="28"/>
          <w:lang w:eastAsia="ru-RU"/>
        </w:rPr>
        <w:t>. № 4544 от 10.09.2019).</w:t>
      </w:r>
    </w:p>
    <w:p w14:paraId="35FC4468" w14:textId="77777777" w:rsidR="00CB218E" w:rsidRPr="00192CFA" w:rsidRDefault="00CB218E" w:rsidP="00CB218E">
      <w:pPr>
        <w:ind w:firstLine="709"/>
        <w:contextualSpacing/>
        <w:jc w:val="both"/>
        <w:rPr>
          <w:sz w:val="28"/>
          <w:szCs w:val="28"/>
          <w:lang w:eastAsia="ru-RU"/>
        </w:rPr>
      </w:pPr>
      <w:r w:rsidRPr="00192CFA">
        <w:rPr>
          <w:sz w:val="28"/>
          <w:szCs w:val="28"/>
          <w:lang w:eastAsia="ru-RU"/>
        </w:rPr>
        <w:t xml:space="preserve">Эксперты, рассмотрев представленные предприятием предложения для рассмотрения экономически обоснованной цены на сжиженный газ, </w:t>
      </w:r>
      <w:r w:rsidRPr="00192CFA">
        <w:rPr>
          <w:bCs/>
          <w:sz w:val="28"/>
          <w:szCs w:val="28"/>
          <w:lang w:eastAsia="ru-RU"/>
        </w:rPr>
        <w:t xml:space="preserve">реализуемый населению для бытовых нужд (кроме газа для заправки автотранспортных средств) в баллонах на территории </w:t>
      </w:r>
      <w:proofErr w:type="spellStart"/>
      <w:r w:rsidRPr="00192CFA">
        <w:rPr>
          <w:bCs/>
          <w:sz w:val="28"/>
          <w:szCs w:val="28"/>
          <w:lang w:eastAsia="ru-RU"/>
        </w:rPr>
        <w:t>Яйского</w:t>
      </w:r>
      <w:proofErr w:type="spellEnd"/>
      <w:r w:rsidRPr="00192CFA">
        <w:rPr>
          <w:bCs/>
          <w:sz w:val="28"/>
          <w:szCs w:val="28"/>
          <w:lang w:eastAsia="ru-RU"/>
        </w:rPr>
        <w:t xml:space="preserve"> муниципального  района </w:t>
      </w:r>
      <w:r w:rsidRPr="00192CFA">
        <w:rPr>
          <w:sz w:val="28"/>
          <w:szCs w:val="28"/>
          <w:lang w:eastAsia="ru-RU"/>
        </w:rPr>
        <w:t>отмечают, что они подготовлены в соответствии с «Методическими указаниями по регулированию розничных цен на сжиженный газ, реализуемый населению для бытовых нужд» (утверждёнными приказом ФСТ России от 15.06.2007 № 129-э/2), в связи с изменившейся экономической ситуацией и необходимостью учета объективных удорожающих факторов. Исходные данные подтверждены документально.</w:t>
      </w:r>
    </w:p>
    <w:p w14:paraId="29D90BF2" w14:textId="77777777" w:rsidR="00CB218E" w:rsidRPr="00192CFA" w:rsidRDefault="00CB218E" w:rsidP="00CB218E">
      <w:pPr>
        <w:ind w:firstLine="709"/>
        <w:contextualSpacing/>
        <w:jc w:val="both"/>
        <w:rPr>
          <w:sz w:val="28"/>
          <w:szCs w:val="28"/>
          <w:lang w:eastAsia="ru-RU"/>
        </w:rPr>
      </w:pPr>
      <w:r w:rsidRPr="00192CFA">
        <w:rPr>
          <w:sz w:val="28"/>
          <w:szCs w:val="28"/>
          <w:lang w:eastAsia="ru-RU"/>
        </w:rPr>
        <w:t>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06AC054E" w14:textId="77777777" w:rsidR="00CB218E" w:rsidRPr="00192CFA" w:rsidRDefault="00CB218E" w:rsidP="00CB218E">
      <w:pPr>
        <w:ind w:firstLine="709"/>
        <w:contextualSpacing/>
        <w:jc w:val="both"/>
        <w:rPr>
          <w:sz w:val="28"/>
          <w:szCs w:val="28"/>
          <w:lang w:eastAsia="ru-RU"/>
        </w:rPr>
      </w:pPr>
      <w:r w:rsidRPr="00192CFA">
        <w:rPr>
          <w:sz w:val="28"/>
          <w:szCs w:val="28"/>
          <w:lang w:eastAsia="ru-RU"/>
        </w:rPr>
        <w:lastRenderedPageBreak/>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0543244" w14:textId="77777777" w:rsidR="00CB218E" w:rsidRPr="00192CFA" w:rsidRDefault="00CB218E" w:rsidP="00CB218E">
      <w:pPr>
        <w:ind w:firstLine="709"/>
        <w:contextualSpacing/>
        <w:jc w:val="both"/>
        <w:rPr>
          <w:sz w:val="28"/>
          <w:szCs w:val="28"/>
          <w:lang w:eastAsia="ru-RU"/>
        </w:rPr>
      </w:pPr>
      <w:r w:rsidRPr="00192CFA">
        <w:rPr>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Выборочная проверка бухгалтерской, статистической и иной документации осуществлялась исключительно с целью оценки достоверности, представленной МУП «</w:t>
      </w:r>
      <w:proofErr w:type="spellStart"/>
      <w:r w:rsidRPr="00192CFA">
        <w:rPr>
          <w:sz w:val="28"/>
          <w:szCs w:val="28"/>
          <w:lang w:eastAsia="ru-RU"/>
        </w:rPr>
        <w:t>Яйская</w:t>
      </w:r>
      <w:proofErr w:type="spellEnd"/>
      <w:r w:rsidRPr="00192CFA">
        <w:rPr>
          <w:sz w:val="28"/>
          <w:szCs w:val="28"/>
          <w:lang w:eastAsia="ru-RU"/>
        </w:rPr>
        <w:t xml:space="preserve"> теплоснабжающая организация» </w:t>
      </w:r>
      <w:proofErr w:type="spellStart"/>
      <w:r w:rsidRPr="00192CFA">
        <w:rPr>
          <w:sz w:val="28"/>
          <w:szCs w:val="28"/>
          <w:lang w:eastAsia="ru-RU"/>
        </w:rPr>
        <w:t>Яйского</w:t>
      </w:r>
      <w:proofErr w:type="spellEnd"/>
      <w:r w:rsidRPr="00192CFA">
        <w:rPr>
          <w:sz w:val="28"/>
          <w:szCs w:val="28"/>
          <w:lang w:eastAsia="ru-RU"/>
        </w:rPr>
        <w:t xml:space="preserve"> городского поселения (далее МУП «ЯТО» </w:t>
      </w:r>
      <w:proofErr w:type="spellStart"/>
      <w:r w:rsidRPr="00192CFA">
        <w:rPr>
          <w:sz w:val="28"/>
          <w:szCs w:val="28"/>
          <w:lang w:eastAsia="ru-RU"/>
        </w:rPr>
        <w:t>Яйского</w:t>
      </w:r>
      <w:proofErr w:type="spellEnd"/>
      <w:r w:rsidRPr="00192CFA">
        <w:rPr>
          <w:sz w:val="28"/>
          <w:szCs w:val="28"/>
          <w:lang w:eastAsia="ru-RU"/>
        </w:rPr>
        <w:t xml:space="preserve"> городского поселения), информации для определения величины экономически обоснованных расходов по регулируемым РЭК КО видам деятельности на 2019 год.</w:t>
      </w:r>
    </w:p>
    <w:p w14:paraId="091925A3" w14:textId="77777777" w:rsidR="00CB218E" w:rsidRDefault="00CB218E" w:rsidP="00CB218E">
      <w:pPr>
        <w:ind w:firstLine="709"/>
        <w:contextualSpacing/>
        <w:jc w:val="both"/>
        <w:rPr>
          <w:sz w:val="28"/>
          <w:szCs w:val="28"/>
          <w:lang w:eastAsia="ru-RU"/>
        </w:rPr>
      </w:pPr>
      <w:r w:rsidRPr="00192CFA">
        <w:rPr>
          <w:sz w:val="28"/>
          <w:szCs w:val="28"/>
          <w:lang w:eastAsia="ru-RU"/>
        </w:rPr>
        <w:t xml:space="preserve">Экспертная оценка экономической обоснованности расходов по реализации сжиженного газа в баллонах, </w:t>
      </w:r>
      <w:r w:rsidRPr="00192CFA">
        <w:rPr>
          <w:bCs/>
          <w:sz w:val="28"/>
          <w:szCs w:val="28"/>
          <w:lang w:eastAsia="ru-RU"/>
        </w:rPr>
        <w:t xml:space="preserve">реализуемого населению для бытовых нужд (кроме газа для заправки автотранспортных средств) на территории </w:t>
      </w:r>
      <w:proofErr w:type="spellStart"/>
      <w:r w:rsidRPr="00192CFA">
        <w:rPr>
          <w:bCs/>
          <w:sz w:val="28"/>
          <w:szCs w:val="28"/>
          <w:lang w:eastAsia="ru-RU"/>
        </w:rPr>
        <w:t>Яйского</w:t>
      </w:r>
      <w:proofErr w:type="spellEnd"/>
      <w:r w:rsidRPr="00192CFA">
        <w:rPr>
          <w:bCs/>
          <w:sz w:val="28"/>
          <w:szCs w:val="28"/>
          <w:lang w:eastAsia="ru-RU"/>
        </w:rPr>
        <w:t xml:space="preserve"> муниципального района</w:t>
      </w:r>
      <w:r w:rsidRPr="00192CFA">
        <w:rPr>
          <w:sz w:val="28"/>
          <w:szCs w:val="28"/>
          <w:lang w:eastAsia="ru-RU"/>
        </w:rPr>
        <w:t>, производилась на основе анализа общей сметы расходов в экономических элементах.</w:t>
      </w:r>
    </w:p>
    <w:p w14:paraId="24C583E8" w14:textId="77777777" w:rsidR="00CB218E" w:rsidRPr="00192CFA" w:rsidRDefault="00CB218E" w:rsidP="00CB218E">
      <w:pPr>
        <w:ind w:firstLine="709"/>
        <w:contextualSpacing/>
        <w:jc w:val="both"/>
        <w:rPr>
          <w:sz w:val="28"/>
          <w:szCs w:val="28"/>
          <w:lang w:eastAsia="ru-RU"/>
        </w:rPr>
      </w:pPr>
      <w:r w:rsidRPr="00192CFA">
        <w:rPr>
          <w:sz w:val="28"/>
          <w:szCs w:val="28"/>
          <w:lang w:eastAsia="ru-RU"/>
        </w:rPr>
        <w:t xml:space="preserve"> </w:t>
      </w:r>
    </w:p>
    <w:p w14:paraId="48621CC5" w14:textId="77777777" w:rsidR="00CB218E" w:rsidRPr="00192CFA" w:rsidRDefault="00CB218E" w:rsidP="00CB218E">
      <w:pPr>
        <w:tabs>
          <w:tab w:val="left" w:pos="0"/>
        </w:tabs>
        <w:ind w:left="1276"/>
        <w:contextualSpacing/>
        <w:rPr>
          <w:sz w:val="32"/>
          <w:szCs w:val="32"/>
          <w:lang w:eastAsia="ru-RU"/>
        </w:rPr>
      </w:pPr>
      <w:r w:rsidRPr="00192CFA">
        <w:rPr>
          <w:i/>
          <w:sz w:val="32"/>
          <w:szCs w:val="32"/>
          <w:lang w:eastAsia="ru-RU"/>
        </w:rPr>
        <w:t>Затраты на приобретение сжиженного газа</w:t>
      </w:r>
      <w:r>
        <w:rPr>
          <w:i/>
          <w:sz w:val="32"/>
          <w:szCs w:val="32"/>
          <w:lang w:eastAsia="ru-RU"/>
        </w:rPr>
        <w:t xml:space="preserve"> в баллонах</w:t>
      </w:r>
    </w:p>
    <w:p w14:paraId="76F681F6" w14:textId="77777777" w:rsidR="00CB218E" w:rsidRDefault="00CB218E" w:rsidP="00CB218E">
      <w:pPr>
        <w:ind w:firstLine="709"/>
        <w:contextualSpacing/>
        <w:jc w:val="both"/>
        <w:rPr>
          <w:sz w:val="28"/>
          <w:szCs w:val="28"/>
          <w:lang w:eastAsia="ru-RU"/>
        </w:rPr>
      </w:pPr>
    </w:p>
    <w:p w14:paraId="69E4B6BF" w14:textId="77777777" w:rsidR="00CB218E" w:rsidRPr="00C62D35" w:rsidRDefault="00CB218E" w:rsidP="00CB218E">
      <w:pPr>
        <w:ind w:firstLine="709"/>
        <w:contextualSpacing/>
        <w:jc w:val="both"/>
        <w:rPr>
          <w:sz w:val="28"/>
          <w:szCs w:val="28"/>
          <w:lang w:eastAsia="ru-RU"/>
        </w:rPr>
      </w:pPr>
      <w:r>
        <w:rPr>
          <w:sz w:val="28"/>
          <w:szCs w:val="28"/>
          <w:lang w:eastAsia="ru-RU"/>
        </w:rPr>
        <w:t>Плановый объем реализации сжи</w:t>
      </w:r>
      <w:r w:rsidRPr="00C62D35">
        <w:rPr>
          <w:sz w:val="28"/>
          <w:szCs w:val="28"/>
          <w:lang w:eastAsia="ru-RU"/>
        </w:rPr>
        <w:t>женного газа</w:t>
      </w:r>
      <w:r>
        <w:rPr>
          <w:sz w:val="28"/>
          <w:szCs w:val="28"/>
          <w:lang w:eastAsia="ru-RU"/>
        </w:rPr>
        <w:t xml:space="preserve"> в баллонах </w:t>
      </w:r>
      <w:r w:rsidRPr="00C62D35">
        <w:rPr>
          <w:sz w:val="28"/>
          <w:szCs w:val="28"/>
          <w:lang w:eastAsia="ru-RU"/>
        </w:rPr>
        <w:t>принят</w:t>
      </w:r>
      <w:r>
        <w:rPr>
          <w:sz w:val="28"/>
          <w:szCs w:val="28"/>
          <w:lang w:eastAsia="ru-RU"/>
        </w:rPr>
        <w:t xml:space="preserve"> экспертами </w:t>
      </w:r>
      <w:r w:rsidRPr="00C62D35">
        <w:rPr>
          <w:sz w:val="28"/>
          <w:szCs w:val="28"/>
          <w:lang w:eastAsia="ru-RU"/>
        </w:rPr>
        <w:t xml:space="preserve">на уровне </w:t>
      </w:r>
      <w:r>
        <w:rPr>
          <w:sz w:val="28"/>
          <w:szCs w:val="28"/>
          <w:lang w:eastAsia="ru-RU"/>
        </w:rPr>
        <w:t>59 т.</w:t>
      </w:r>
    </w:p>
    <w:p w14:paraId="0643AB4F" w14:textId="77777777" w:rsidR="00CB218E" w:rsidRDefault="00CB218E" w:rsidP="00CB218E">
      <w:pPr>
        <w:ind w:firstLine="709"/>
        <w:contextualSpacing/>
        <w:jc w:val="both"/>
        <w:rPr>
          <w:sz w:val="28"/>
          <w:szCs w:val="28"/>
          <w:lang w:eastAsia="ru-RU"/>
        </w:rPr>
      </w:pPr>
      <w:r w:rsidRPr="00BB3C82">
        <w:rPr>
          <w:sz w:val="28"/>
          <w:szCs w:val="28"/>
          <w:lang w:eastAsia="ru-RU"/>
        </w:rPr>
        <w:t>Расходы</w:t>
      </w:r>
      <w:r>
        <w:rPr>
          <w:sz w:val="28"/>
          <w:szCs w:val="28"/>
          <w:lang w:eastAsia="ru-RU"/>
        </w:rPr>
        <w:t xml:space="preserve"> на приобретение данного объема газа составили </w:t>
      </w:r>
      <w:r w:rsidRPr="00BB3C82">
        <w:rPr>
          <w:b/>
          <w:i/>
          <w:sz w:val="28"/>
          <w:szCs w:val="28"/>
          <w:lang w:eastAsia="ru-RU"/>
        </w:rPr>
        <w:t>1 531,05</w:t>
      </w:r>
      <w:r>
        <w:rPr>
          <w:sz w:val="28"/>
          <w:szCs w:val="28"/>
          <w:lang w:eastAsia="ru-RU"/>
        </w:rPr>
        <w:t xml:space="preserve"> тыс. руб. </w:t>
      </w:r>
      <w:r w:rsidRPr="00BB3C82">
        <w:rPr>
          <w:sz w:val="28"/>
          <w:szCs w:val="28"/>
          <w:lang w:eastAsia="ru-RU"/>
        </w:rPr>
        <w:t>Стоимость сжиженного газа, реализуемого АО «</w:t>
      </w:r>
      <w:proofErr w:type="spellStart"/>
      <w:r w:rsidRPr="00BB3C82">
        <w:rPr>
          <w:sz w:val="28"/>
          <w:szCs w:val="28"/>
          <w:lang w:eastAsia="ru-RU"/>
        </w:rPr>
        <w:t>Кузбассгазификация</w:t>
      </w:r>
      <w:proofErr w:type="spellEnd"/>
      <w:r w:rsidRPr="00BB3C82">
        <w:rPr>
          <w:sz w:val="28"/>
          <w:szCs w:val="28"/>
          <w:lang w:eastAsia="ru-RU"/>
        </w:rPr>
        <w:t xml:space="preserve">» предприятиям с газонаполнительной станции, для последующей реализации его населению для бытовых нужд, экспертами принята на основании </w:t>
      </w:r>
      <w:r>
        <w:rPr>
          <w:sz w:val="28"/>
          <w:szCs w:val="28"/>
          <w:lang w:eastAsia="ru-RU"/>
        </w:rPr>
        <w:t>п</w:t>
      </w:r>
      <w:r w:rsidRPr="00BB3C82">
        <w:rPr>
          <w:sz w:val="28"/>
          <w:szCs w:val="28"/>
          <w:lang w:eastAsia="ru-RU"/>
        </w:rPr>
        <w:t>остановления РЭК КО от 0</w:t>
      </w:r>
      <w:r>
        <w:rPr>
          <w:sz w:val="28"/>
          <w:szCs w:val="28"/>
          <w:lang w:eastAsia="ru-RU"/>
        </w:rPr>
        <w:t>6</w:t>
      </w:r>
      <w:r w:rsidRPr="00BB3C82">
        <w:rPr>
          <w:sz w:val="28"/>
          <w:szCs w:val="28"/>
          <w:lang w:eastAsia="ru-RU"/>
        </w:rPr>
        <w:t>.08.2019 №</w:t>
      </w:r>
      <w:r>
        <w:rPr>
          <w:sz w:val="28"/>
          <w:szCs w:val="28"/>
          <w:lang w:eastAsia="ru-RU"/>
        </w:rPr>
        <w:t xml:space="preserve"> 212</w:t>
      </w:r>
      <w:r w:rsidRPr="00BB3C82">
        <w:rPr>
          <w:sz w:val="28"/>
          <w:szCs w:val="28"/>
          <w:lang w:eastAsia="ru-RU"/>
        </w:rPr>
        <w:t>, в размере</w:t>
      </w:r>
      <w:r>
        <w:rPr>
          <w:sz w:val="28"/>
          <w:szCs w:val="28"/>
          <w:lang w:eastAsia="ru-RU"/>
        </w:rPr>
        <w:t xml:space="preserve"> 25,95 руб./кг (без НДС).</w:t>
      </w:r>
      <w:r w:rsidRPr="00BB3C82">
        <w:t xml:space="preserve"> </w:t>
      </w:r>
      <w:r w:rsidRPr="00BB3C82">
        <w:rPr>
          <w:sz w:val="28"/>
          <w:szCs w:val="28"/>
          <w:lang w:eastAsia="ru-RU"/>
        </w:rPr>
        <w:t xml:space="preserve">МУП «ЯТО» </w:t>
      </w:r>
      <w:proofErr w:type="spellStart"/>
      <w:r w:rsidRPr="00BB3C82">
        <w:rPr>
          <w:sz w:val="28"/>
          <w:szCs w:val="28"/>
          <w:lang w:eastAsia="ru-RU"/>
        </w:rPr>
        <w:t>Яйского</w:t>
      </w:r>
      <w:proofErr w:type="spellEnd"/>
      <w:r w:rsidRPr="00BB3C82">
        <w:rPr>
          <w:sz w:val="28"/>
          <w:szCs w:val="28"/>
          <w:lang w:eastAsia="ru-RU"/>
        </w:rPr>
        <w:t xml:space="preserve"> городского поселения</w:t>
      </w:r>
      <w:r>
        <w:rPr>
          <w:sz w:val="28"/>
          <w:szCs w:val="28"/>
          <w:lang w:eastAsia="ru-RU"/>
        </w:rPr>
        <w:t xml:space="preserve"> представлен договор на поставку сжиженного газа в баллонах для населения № ПБ-31/2019 от 15.08.2019</w:t>
      </w:r>
      <w:r>
        <w:rPr>
          <w:sz w:val="28"/>
          <w:szCs w:val="28"/>
          <w:lang w:eastAsia="ru-RU"/>
        </w:rPr>
        <w:br/>
        <w:t>с АО «</w:t>
      </w:r>
      <w:proofErr w:type="spellStart"/>
      <w:r>
        <w:rPr>
          <w:sz w:val="28"/>
          <w:szCs w:val="28"/>
          <w:lang w:eastAsia="ru-RU"/>
        </w:rPr>
        <w:t>Кузбассгазификация</w:t>
      </w:r>
      <w:proofErr w:type="spellEnd"/>
      <w:r>
        <w:rPr>
          <w:sz w:val="28"/>
          <w:szCs w:val="28"/>
          <w:lang w:eastAsia="ru-RU"/>
        </w:rPr>
        <w:t xml:space="preserve">» (стр. 95-98 тарифного дела). </w:t>
      </w:r>
    </w:p>
    <w:p w14:paraId="6D0FBB15" w14:textId="77777777" w:rsidR="00CB218E" w:rsidRDefault="00CB218E" w:rsidP="00CB218E">
      <w:pPr>
        <w:ind w:firstLine="709"/>
        <w:contextualSpacing/>
        <w:jc w:val="both"/>
        <w:rPr>
          <w:sz w:val="28"/>
          <w:szCs w:val="28"/>
          <w:lang w:eastAsia="ru-RU"/>
        </w:rPr>
      </w:pPr>
    </w:p>
    <w:p w14:paraId="0F88F61D" w14:textId="77777777" w:rsidR="00CB218E" w:rsidRDefault="00CB218E" w:rsidP="00CB218E">
      <w:pPr>
        <w:ind w:firstLine="709"/>
        <w:contextualSpacing/>
        <w:jc w:val="center"/>
        <w:rPr>
          <w:i/>
          <w:sz w:val="32"/>
          <w:szCs w:val="32"/>
          <w:lang w:eastAsia="ru-RU"/>
        </w:rPr>
      </w:pPr>
      <w:r w:rsidRPr="00192CFA">
        <w:rPr>
          <w:i/>
          <w:sz w:val="32"/>
          <w:szCs w:val="32"/>
          <w:lang w:eastAsia="ru-RU"/>
        </w:rPr>
        <w:t>Эксплуатационные расходы</w:t>
      </w:r>
    </w:p>
    <w:p w14:paraId="14567627" w14:textId="77777777" w:rsidR="00CB218E" w:rsidRPr="00192CFA" w:rsidRDefault="00CB218E" w:rsidP="00CB218E">
      <w:pPr>
        <w:ind w:firstLine="709"/>
        <w:contextualSpacing/>
        <w:jc w:val="center"/>
        <w:rPr>
          <w:i/>
          <w:sz w:val="32"/>
          <w:szCs w:val="32"/>
          <w:lang w:eastAsia="ru-RU"/>
        </w:rPr>
      </w:pPr>
    </w:p>
    <w:p w14:paraId="53FF71CF" w14:textId="77777777" w:rsidR="00CB218E" w:rsidRDefault="00CB218E" w:rsidP="00CB218E">
      <w:pPr>
        <w:ind w:firstLine="709"/>
        <w:contextualSpacing/>
        <w:jc w:val="both"/>
        <w:rPr>
          <w:sz w:val="28"/>
          <w:szCs w:val="28"/>
          <w:lang w:eastAsia="ru-RU"/>
        </w:rPr>
      </w:pPr>
      <w:r w:rsidRPr="008265F9">
        <w:rPr>
          <w:sz w:val="28"/>
          <w:szCs w:val="28"/>
          <w:lang w:eastAsia="ru-RU"/>
        </w:rPr>
        <w:t xml:space="preserve">Эксплуатационные расходы приняты экспертами </w:t>
      </w:r>
      <w:r>
        <w:rPr>
          <w:sz w:val="28"/>
          <w:szCs w:val="28"/>
          <w:lang w:eastAsia="ru-RU"/>
        </w:rPr>
        <w:t>в сумме</w:t>
      </w:r>
      <w:r w:rsidRPr="008265F9">
        <w:rPr>
          <w:sz w:val="28"/>
          <w:szCs w:val="28"/>
          <w:lang w:eastAsia="ru-RU"/>
        </w:rPr>
        <w:t xml:space="preserve"> </w:t>
      </w:r>
      <w:r w:rsidRPr="00513AD3">
        <w:rPr>
          <w:b/>
          <w:i/>
          <w:sz w:val="28"/>
          <w:szCs w:val="28"/>
          <w:lang w:eastAsia="ru-RU"/>
        </w:rPr>
        <w:t>1827,46</w:t>
      </w:r>
      <w:r>
        <w:rPr>
          <w:sz w:val="28"/>
          <w:szCs w:val="28"/>
          <w:lang w:eastAsia="ru-RU"/>
        </w:rPr>
        <w:t xml:space="preserve"> тыс. руб., в том числе:</w:t>
      </w:r>
    </w:p>
    <w:p w14:paraId="09BE0285" w14:textId="77777777" w:rsidR="00CB218E" w:rsidRDefault="00CB218E" w:rsidP="00CB218E">
      <w:pPr>
        <w:ind w:firstLine="709"/>
        <w:contextualSpacing/>
        <w:jc w:val="both"/>
        <w:rPr>
          <w:sz w:val="28"/>
          <w:szCs w:val="28"/>
          <w:lang w:eastAsia="ru-RU"/>
        </w:rPr>
      </w:pPr>
      <w:r>
        <w:rPr>
          <w:sz w:val="28"/>
          <w:szCs w:val="28"/>
          <w:lang w:eastAsia="ru-RU"/>
        </w:rPr>
        <w:t xml:space="preserve">-  по статье «Затраты на ремонтные работы» </w:t>
      </w:r>
      <w:r w:rsidRPr="004008D1">
        <w:rPr>
          <w:b/>
          <w:i/>
          <w:sz w:val="28"/>
          <w:szCs w:val="28"/>
          <w:lang w:eastAsia="ru-RU"/>
        </w:rPr>
        <w:t>0,00</w:t>
      </w:r>
      <w:r>
        <w:rPr>
          <w:sz w:val="28"/>
          <w:szCs w:val="28"/>
          <w:lang w:eastAsia="ru-RU"/>
        </w:rPr>
        <w:t xml:space="preserve"> тыс. руб. Предприятием заявлены расходы по данной статье на уровне </w:t>
      </w:r>
      <w:r w:rsidRPr="004008D1">
        <w:rPr>
          <w:i/>
          <w:sz w:val="28"/>
          <w:szCs w:val="28"/>
          <w:lang w:eastAsia="ru-RU"/>
        </w:rPr>
        <w:t>505,90</w:t>
      </w:r>
      <w:r>
        <w:rPr>
          <w:sz w:val="28"/>
          <w:szCs w:val="28"/>
          <w:lang w:eastAsia="ru-RU"/>
        </w:rPr>
        <w:t xml:space="preserve"> тыс. руб., в том числе: установка водопровода, установка пожарного гидранта – 57,44 тыс. руб., устройство склада – 388,12 тыс. руб., косметический ремонт помещения – 60,34 тыс. руб. Представлены локальные сметные расчеты, дефектная ведомость (стр. 3-16 дополнительные материалы), копии договоров купли-продажи материалов : </w:t>
      </w:r>
      <w:r w:rsidRPr="0097247B">
        <w:rPr>
          <w:sz w:val="28"/>
          <w:szCs w:val="28"/>
          <w:lang w:eastAsia="ru-RU"/>
        </w:rPr>
        <w:t xml:space="preserve">ЗАО </w:t>
      </w:r>
      <w:proofErr w:type="spellStart"/>
      <w:r w:rsidRPr="0097247B">
        <w:rPr>
          <w:sz w:val="28"/>
          <w:szCs w:val="28"/>
          <w:lang w:eastAsia="ru-RU"/>
        </w:rPr>
        <w:t>ТоМаг</w:t>
      </w:r>
      <w:proofErr w:type="spellEnd"/>
      <w:r>
        <w:rPr>
          <w:sz w:val="28"/>
          <w:szCs w:val="28"/>
          <w:lang w:eastAsia="ru-RU"/>
        </w:rPr>
        <w:t xml:space="preserve"> от </w:t>
      </w:r>
      <w:r w:rsidRPr="0097247B">
        <w:rPr>
          <w:sz w:val="28"/>
          <w:szCs w:val="28"/>
          <w:lang w:eastAsia="ru-RU"/>
        </w:rPr>
        <w:t>22.07.2019 №</w:t>
      </w:r>
      <w:r>
        <w:rPr>
          <w:sz w:val="28"/>
          <w:szCs w:val="28"/>
          <w:lang w:eastAsia="ru-RU"/>
        </w:rPr>
        <w:t xml:space="preserve"> </w:t>
      </w:r>
      <w:r w:rsidRPr="0097247B">
        <w:rPr>
          <w:sz w:val="28"/>
          <w:szCs w:val="28"/>
          <w:lang w:eastAsia="ru-RU"/>
        </w:rPr>
        <w:t>86</w:t>
      </w:r>
      <w:r>
        <w:rPr>
          <w:sz w:val="28"/>
          <w:szCs w:val="28"/>
          <w:lang w:eastAsia="ru-RU"/>
        </w:rPr>
        <w:t xml:space="preserve">, </w:t>
      </w:r>
      <w:r w:rsidRPr="0097247B">
        <w:rPr>
          <w:sz w:val="28"/>
          <w:szCs w:val="28"/>
          <w:lang w:eastAsia="ru-RU"/>
        </w:rPr>
        <w:t>ООО Реал –Трейд</w:t>
      </w:r>
      <w:r>
        <w:rPr>
          <w:sz w:val="28"/>
          <w:szCs w:val="28"/>
          <w:lang w:eastAsia="ru-RU"/>
        </w:rPr>
        <w:t xml:space="preserve"> от </w:t>
      </w:r>
      <w:r w:rsidRPr="0097247B">
        <w:rPr>
          <w:sz w:val="28"/>
          <w:szCs w:val="28"/>
          <w:lang w:eastAsia="ru-RU"/>
        </w:rPr>
        <w:t>24.05.2019 №</w:t>
      </w:r>
      <w:r>
        <w:rPr>
          <w:sz w:val="28"/>
          <w:szCs w:val="28"/>
          <w:lang w:eastAsia="ru-RU"/>
        </w:rPr>
        <w:t xml:space="preserve"> </w:t>
      </w:r>
      <w:r w:rsidRPr="0097247B">
        <w:rPr>
          <w:sz w:val="28"/>
          <w:szCs w:val="28"/>
          <w:lang w:eastAsia="ru-RU"/>
        </w:rPr>
        <w:t>83</w:t>
      </w:r>
      <w:r>
        <w:rPr>
          <w:sz w:val="28"/>
          <w:szCs w:val="28"/>
          <w:lang w:eastAsia="ru-RU"/>
        </w:rPr>
        <w:t xml:space="preserve">, </w:t>
      </w:r>
      <w:r w:rsidRPr="0097247B">
        <w:rPr>
          <w:sz w:val="28"/>
          <w:szCs w:val="28"/>
          <w:lang w:eastAsia="ru-RU"/>
        </w:rPr>
        <w:t>ООО Кровельный центр</w:t>
      </w:r>
      <w:r>
        <w:rPr>
          <w:sz w:val="28"/>
          <w:szCs w:val="28"/>
          <w:lang w:eastAsia="ru-RU"/>
        </w:rPr>
        <w:t xml:space="preserve"> от </w:t>
      </w:r>
      <w:r w:rsidRPr="0097247B">
        <w:rPr>
          <w:sz w:val="28"/>
          <w:szCs w:val="28"/>
          <w:lang w:eastAsia="ru-RU"/>
        </w:rPr>
        <w:t>27.06.2019 №</w:t>
      </w:r>
      <w:r>
        <w:rPr>
          <w:sz w:val="28"/>
          <w:szCs w:val="28"/>
          <w:lang w:eastAsia="ru-RU"/>
        </w:rPr>
        <w:t xml:space="preserve"> </w:t>
      </w:r>
      <w:r w:rsidRPr="0097247B">
        <w:rPr>
          <w:sz w:val="28"/>
          <w:szCs w:val="28"/>
          <w:lang w:eastAsia="ru-RU"/>
        </w:rPr>
        <w:t>ЖК-209/2019</w:t>
      </w:r>
      <w:r>
        <w:rPr>
          <w:sz w:val="28"/>
          <w:szCs w:val="28"/>
          <w:lang w:eastAsia="ru-RU"/>
        </w:rPr>
        <w:t>,</w:t>
      </w:r>
      <w:r>
        <w:rPr>
          <w:sz w:val="28"/>
          <w:szCs w:val="28"/>
          <w:lang w:eastAsia="ru-RU"/>
        </w:rPr>
        <w:br/>
      </w:r>
      <w:r w:rsidRPr="0097247B">
        <w:rPr>
          <w:sz w:val="28"/>
          <w:szCs w:val="28"/>
          <w:lang w:eastAsia="ru-RU"/>
        </w:rPr>
        <w:lastRenderedPageBreak/>
        <w:t>ООО Реал –Трейд</w:t>
      </w:r>
      <w:r>
        <w:rPr>
          <w:sz w:val="28"/>
          <w:szCs w:val="28"/>
          <w:lang w:eastAsia="ru-RU"/>
        </w:rPr>
        <w:t xml:space="preserve"> от </w:t>
      </w:r>
      <w:r w:rsidRPr="0097247B">
        <w:rPr>
          <w:sz w:val="28"/>
          <w:szCs w:val="28"/>
          <w:lang w:eastAsia="ru-RU"/>
        </w:rPr>
        <w:t>01.04.2019 №</w:t>
      </w:r>
      <w:r>
        <w:rPr>
          <w:sz w:val="28"/>
          <w:szCs w:val="28"/>
          <w:lang w:eastAsia="ru-RU"/>
        </w:rPr>
        <w:t xml:space="preserve"> </w:t>
      </w:r>
      <w:r w:rsidRPr="0097247B">
        <w:rPr>
          <w:sz w:val="28"/>
          <w:szCs w:val="28"/>
          <w:lang w:eastAsia="ru-RU"/>
        </w:rPr>
        <w:t>76/2019</w:t>
      </w:r>
      <w:r>
        <w:rPr>
          <w:sz w:val="28"/>
          <w:szCs w:val="28"/>
          <w:lang w:eastAsia="ru-RU"/>
        </w:rPr>
        <w:t xml:space="preserve"> (стр. 30-43 </w:t>
      </w:r>
      <w:r w:rsidRPr="0097247B">
        <w:rPr>
          <w:sz w:val="28"/>
          <w:szCs w:val="28"/>
          <w:lang w:eastAsia="ru-RU"/>
        </w:rPr>
        <w:t>дополнительные материалы</w:t>
      </w:r>
      <w:r>
        <w:rPr>
          <w:sz w:val="28"/>
          <w:szCs w:val="28"/>
          <w:lang w:eastAsia="ru-RU"/>
        </w:rPr>
        <w:t>), копии договоров аренды транспорта:</w:t>
      </w:r>
      <w:r>
        <w:rPr>
          <w:sz w:val="20"/>
          <w:szCs w:val="20"/>
        </w:rPr>
        <w:t xml:space="preserve"> </w:t>
      </w:r>
      <w:r>
        <w:rPr>
          <w:sz w:val="28"/>
          <w:szCs w:val="28"/>
          <w:lang w:eastAsia="ru-RU"/>
        </w:rPr>
        <w:t>от 2</w:t>
      </w:r>
      <w:r w:rsidRPr="0097247B">
        <w:rPr>
          <w:sz w:val="28"/>
          <w:szCs w:val="28"/>
          <w:lang w:eastAsia="ru-RU"/>
        </w:rPr>
        <w:t>1.05.2019 №</w:t>
      </w:r>
      <w:r>
        <w:rPr>
          <w:sz w:val="28"/>
          <w:szCs w:val="28"/>
          <w:lang w:eastAsia="ru-RU"/>
        </w:rPr>
        <w:t xml:space="preserve"> </w:t>
      </w:r>
      <w:r w:rsidRPr="0097247B">
        <w:rPr>
          <w:sz w:val="28"/>
          <w:szCs w:val="28"/>
          <w:lang w:eastAsia="ru-RU"/>
        </w:rPr>
        <w:t>82/2019</w:t>
      </w:r>
      <w:r>
        <w:rPr>
          <w:sz w:val="28"/>
          <w:szCs w:val="28"/>
          <w:lang w:eastAsia="ru-RU"/>
        </w:rPr>
        <w:t xml:space="preserve"> с физическим лицом О.В. Старовойтовым (автокран), от </w:t>
      </w:r>
      <w:r w:rsidRPr="0097247B">
        <w:rPr>
          <w:sz w:val="28"/>
          <w:szCs w:val="28"/>
          <w:lang w:eastAsia="ru-RU"/>
        </w:rPr>
        <w:t>01.12.2018 №</w:t>
      </w:r>
      <w:r>
        <w:rPr>
          <w:sz w:val="28"/>
          <w:szCs w:val="28"/>
          <w:lang w:eastAsia="ru-RU"/>
        </w:rPr>
        <w:t xml:space="preserve"> </w:t>
      </w:r>
      <w:r w:rsidRPr="0097247B">
        <w:rPr>
          <w:sz w:val="28"/>
          <w:szCs w:val="28"/>
          <w:lang w:eastAsia="ru-RU"/>
        </w:rPr>
        <w:t>1/2018</w:t>
      </w:r>
      <w:r>
        <w:rPr>
          <w:sz w:val="28"/>
          <w:szCs w:val="28"/>
          <w:lang w:eastAsia="ru-RU"/>
        </w:rPr>
        <w:t xml:space="preserve"> с ООО «Благоустройство» (к</w:t>
      </w:r>
      <w:r w:rsidRPr="00145C41">
        <w:rPr>
          <w:sz w:val="28"/>
          <w:szCs w:val="28"/>
          <w:lang w:eastAsia="ru-RU"/>
        </w:rPr>
        <w:t>олесный трактор Т-150)</w:t>
      </w:r>
      <w:r>
        <w:rPr>
          <w:sz w:val="28"/>
          <w:szCs w:val="28"/>
          <w:lang w:eastAsia="ru-RU"/>
        </w:rPr>
        <w:t xml:space="preserve">, от </w:t>
      </w:r>
      <w:r w:rsidRPr="0097247B">
        <w:rPr>
          <w:sz w:val="28"/>
          <w:szCs w:val="28"/>
          <w:lang w:eastAsia="ru-RU"/>
        </w:rPr>
        <w:t>01.12.2018 №</w:t>
      </w:r>
      <w:r>
        <w:rPr>
          <w:sz w:val="28"/>
          <w:szCs w:val="28"/>
          <w:lang w:eastAsia="ru-RU"/>
        </w:rPr>
        <w:t xml:space="preserve"> 5</w:t>
      </w:r>
      <w:r w:rsidRPr="0097247B">
        <w:rPr>
          <w:sz w:val="28"/>
          <w:szCs w:val="28"/>
          <w:lang w:eastAsia="ru-RU"/>
        </w:rPr>
        <w:t>/2018</w:t>
      </w:r>
      <w:r w:rsidRPr="00145C41">
        <w:rPr>
          <w:sz w:val="28"/>
          <w:szCs w:val="28"/>
          <w:lang w:eastAsia="ru-RU"/>
        </w:rPr>
        <w:t xml:space="preserve"> ООО «Благоустройство»</w:t>
      </w:r>
      <w:r>
        <w:rPr>
          <w:sz w:val="28"/>
          <w:szCs w:val="28"/>
          <w:lang w:eastAsia="ru-RU"/>
        </w:rPr>
        <w:t xml:space="preserve"> (УАЗ-396255),</w:t>
      </w:r>
      <w:r w:rsidRPr="0097247B">
        <w:t xml:space="preserve"> </w:t>
      </w:r>
      <w:r>
        <w:rPr>
          <w:sz w:val="28"/>
          <w:szCs w:val="28"/>
          <w:lang w:eastAsia="ru-RU"/>
        </w:rPr>
        <w:t>от 0</w:t>
      </w:r>
      <w:r w:rsidRPr="0097247B">
        <w:rPr>
          <w:sz w:val="28"/>
          <w:szCs w:val="28"/>
          <w:lang w:eastAsia="ru-RU"/>
        </w:rPr>
        <w:t>1.03.2019.385/2019</w:t>
      </w:r>
      <w:r>
        <w:rPr>
          <w:sz w:val="28"/>
          <w:szCs w:val="28"/>
          <w:lang w:eastAsia="ru-RU"/>
        </w:rPr>
        <w:t xml:space="preserve"> с ИП Семенов А.В. (э</w:t>
      </w:r>
      <w:r w:rsidRPr="00145C41">
        <w:rPr>
          <w:sz w:val="28"/>
          <w:szCs w:val="28"/>
          <w:lang w:eastAsia="ru-RU"/>
        </w:rPr>
        <w:t>кскаватор</w:t>
      </w:r>
      <w:r>
        <w:rPr>
          <w:sz w:val="28"/>
          <w:szCs w:val="28"/>
          <w:lang w:eastAsia="ru-RU"/>
        </w:rPr>
        <w:t>), (стр. 44-54</w:t>
      </w:r>
      <w:r w:rsidRPr="00145C41">
        <w:t xml:space="preserve"> </w:t>
      </w:r>
      <w:r w:rsidRPr="00145C41">
        <w:rPr>
          <w:sz w:val="28"/>
          <w:szCs w:val="28"/>
          <w:lang w:eastAsia="ru-RU"/>
        </w:rPr>
        <w:t>дополнительные материалы)</w:t>
      </w:r>
      <w:r>
        <w:rPr>
          <w:sz w:val="28"/>
          <w:szCs w:val="28"/>
          <w:lang w:eastAsia="ru-RU"/>
        </w:rPr>
        <w:t xml:space="preserve">. </w:t>
      </w:r>
    </w:p>
    <w:p w14:paraId="59736681" w14:textId="77777777" w:rsidR="00CB218E" w:rsidRDefault="00CB218E" w:rsidP="00CB218E">
      <w:pPr>
        <w:ind w:firstLine="709"/>
        <w:contextualSpacing/>
        <w:jc w:val="both"/>
        <w:rPr>
          <w:sz w:val="28"/>
          <w:szCs w:val="28"/>
          <w:lang w:eastAsia="ru-RU"/>
        </w:rPr>
      </w:pPr>
      <w:r>
        <w:rPr>
          <w:sz w:val="28"/>
          <w:szCs w:val="28"/>
          <w:lang w:eastAsia="ru-RU"/>
        </w:rPr>
        <w:t>Эксперты считают, что данные затраты не относятся к ремонтным работам объектов (не существующих), а являются капитальными вложениями в строительство новых, которые финансируются за счет инвестиционных программ.</w:t>
      </w:r>
    </w:p>
    <w:p w14:paraId="3B3059ED" w14:textId="77777777" w:rsidR="00CB218E" w:rsidRDefault="00CB218E" w:rsidP="00CB218E">
      <w:pPr>
        <w:ind w:firstLine="709"/>
        <w:contextualSpacing/>
        <w:jc w:val="both"/>
        <w:rPr>
          <w:sz w:val="28"/>
          <w:szCs w:val="28"/>
          <w:lang w:eastAsia="ru-RU"/>
        </w:rPr>
      </w:pPr>
      <w:r w:rsidRPr="00B81713">
        <w:rPr>
          <w:sz w:val="28"/>
          <w:szCs w:val="28"/>
          <w:lang w:eastAsia="ru-RU"/>
        </w:rPr>
        <w:t>-</w:t>
      </w:r>
      <w:r>
        <w:rPr>
          <w:sz w:val="28"/>
          <w:szCs w:val="28"/>
          <w:lang w:eastAsia="ru-RU"/>
        </w:rPr>
        <w:t xml:space="preserve">  </w:t>
      </w:r>
      <w:r w:rsidRPr="00B81713">
        <w:rPr>
          <w:sz w:val="28"/>
          <w:szCs w:val="28"/>
          <w:lang w:eastAsia="ru-RU"/>
        </w:rPr>
        <w:t xml:space="preserve">по статье «Затраты на оплату труда» </w:t>
      </w:r>
      <w:r w:rsidRPr="00513AD3">
        <w:rPr>
          <w:b/>
          <w:i/>
          <w:sz w:val="28"/>
          <w:szCs w:val="28"/>
          <w:lang w:eastAsia="ru-RU"/>
        </w:rPr>
        <w:t>835,28</w:t>
      </w:r>
      <w:r w:rsidRPr="00B81713">
        <w:rPr>
          <w:b/>
          <w:i/>
          <w:sz w:val="28"/>
          <w:szCs w:val="28"/>
          <w:lang w:eastAsia="ru-RU"/>
        </w:rPr>
        <w:t xml:space="preserve"> </w:t>
      </w:r>
      <w:r w:rsidRPr="00B81713">
        <w:rPr>
          <w:sz w:val="28"/>
          <w:szCs w:val="28"/>
          <w:lang w:eastAsia="ru-RU"/>
        </w:rPr>
        <w:t>тыс. руб.</w:t>
      </w:r>
      <w:r>
        <w:rPr>
          <w:sz w:val="28"/>
          <w:szCs w:val="28"/>
          <w:lang w:eastAsia="ru-RU"/>
        </w:rPr>
        <w:t xml:space="preserve"> Затраты приняты с учетом предложений предприятия, исходя из численности – 3 чел. и средней заработной платы – </w:t>
      </w:r>
      <w:r w:rsidRPr="00A41561">
        <w:rPr>
          <w:i/>
          <w:sz w:val="28"/>
          <w:szCs w:val="28"/>
          <w:lang w:eastAsia="ru-RU"/>
        </w:rPr>
        <w:t>23202,28</w:t>
      </w:r>
      <w:r>
        <w:rPr>
          <w:sz w:val="28"/>
          <w:szCs w:val="28"/>
          <w:lang w:eastAsia="ru-RU"/>
        </w:rPr>
        <w:t xml:space="preserve"> руб.*чел./мес. Предприятием представлено предложение об оплате труда и штатное расписание </w:t>
      </w:r>
      <w:r w:rsidRPr="00513AD3">
        <w:rPr>
          <w:sz w:val="28"/>
          <w:szCs w:val="28"/>
          <w:lang w:eastAsia="ru-RU"/>
        </w:rPr>
        <w:t xml:space="preserve">МУП «ЯТО» </w:t>
      </w:r>
      <w:proofErr w:type="spellStart"/>
      <w:r w:rsidRPr="00513AD3">
        <w:rPr>
          <w:sz w:val="28"/>
          <w:szCs w:val="28"/>
          <w:lang w:eastAsia="ru-RU"/>
        </w:rPr>
        <w:t>Яйского</w:t>
      </w:r>
      <w:proofErr w:type="spellEnd"/>
      <w:r w:rsidRPr="00513AD3">
        <w:rPr>
          <w:sz w:val="28"/>
          <w:szCs w:val="28"/>
          <w:lang w:eastAsia="ru-RU"/>
        </w:rPr>
        <w:t xml:space="preserve"> городского поселения</w:t>
      </w:r>
      <w:r>
        <w:rPr>
          <w:sz w:val="28"/>
          <w:szCs w:val="28"/>
          <w:lang w:eastAsia="ru-RU"/>
        </w:rPr>
        <w:t>, в том числе участок газоснабжения в количестве</w:t>
      </w:r>
      <w:r>
        <w:rPr>
          <w:sz w:val="28"/>
          <w:szCs w:val="28"/>
          <w:lang w:eastAsia="ru-RU"/>
        </w:rPr>
        <w:br/>
        <w:t xml:space="preserve">4 человек, включая водителя (стр. 5-8, тарифного дела). Принимая во внимание, что доставка газа со склада </w:t>
      </w:r>
      <w:r w:rsidRPr="00513AD3">
        <w:rPr>
          <w:sz w:val="28"/>
          <w:szCs w:val="28"/>
          <w:lang w:eastAsia="ru-RU"/>
        </w:rPr>
        <w:t>АО «</w:t>
      </w:r>
      <w:proofErr w:type="spellStart"/>
      <w:r w:rsidRPr="00513AD3">
        <w:rPr>
          <w:sz w:val="28"/>
          <w:szCs w:val="28"/>
          <w:lang w:eastAsia="ru-RU"/>
        </w:rPr>
        <w:t>Кузбассгазификация</w:t>
      </w:r>
      <w:proofErr w:type="spellEnd"/>
      <w:r w:rsidRPr="00513AD3">
        <w:rPr>
          <w:sz w:val="28"/>
          <w:szCs w:val="28"/>
          <w:lang w:eastAsia="ru-RU"/>
        </w:rPr>
        <w:t xml:space="preserve">» </w:t>
      </w:r>
      <w:r>
        <w:rPr>
          <w:sz w:val="28"/>
          <w:szCs w:val="28"/>
          <w:lang w:eastAsia="ru-RU"/>
        </w:rPr>
        <w:t xml:space="preserve">до склада </w:t>
      </w:r>
      <w:proofErr w:type="spellStart"/>
      <w:r>
        <w:rPr>
          <w:sz w:val="28"/>
          <w:szCs w:val="28"/>
          <w:lang w:eastAsia="ru-RU"/>
        </w:rPr>
        <w:t>пгт</w:t>
      </w:r>
      <w:proofErr w:type="spellEnd"/>
      <w:r>
        <w:rPr>
          <w:sz w:val="28"/>
          <w:szCs w:val="28"/>
          <w:lang w:eastAsia="ru-RU"/>
        </w:rPr>
        <w:t xml:space="preserve">. </w:t>
      </w:r>
      <w:proofErr w:type="spellStart"/>
      <w:r>
        <w:rPr>
          <w:sz w:val="28"/>
          <w:szCs w:val="28"/>
          <w:lang w:eastAsia="ru-RU"/>
        </w:rPr>
        <w:t>Яя</w:t>
      </w:r>
      <w:proofErr w:type="spellEnd"/>
      <w:r>
        <w:rPr>
          <w:sz w:val="28"/>
          <w:szCs w:val="28"/>
          <w:lang w:eastAsia="ru-RU"/>
        </w:rPr>
        <w:t xml:space="preserve"> осуществляется</w:t>
      </w:r>
      <w:r w:rsidRPr="008A3D88">
        <w:rPr>
          <w:sz w:val="28"/>
          <w:szCs w:val="28"/>
          <w:lang w:eastAsia="ru-RU"/>
        </w:rPr>
        <w:t xml:space="preserve"> АО «</w:t>
      </w:r>
      <w:proofErr w:type="spellStart"/>
      <w:r w:rsidRPr="008A3D88">
        <w:rPr>
          <w:sz w:val="28"/>
          <w:szCs w:val="28"/>
          <w:lang w:eastAsia="ru-RU"/>
        </w:rPr>
        <w:t>Кузбассгазификация</w:t>
      </w:r>
      <w:proofErr w:type="spellEnd"/>
      <w:r w:rsidRPr="008A3D88">
        <w:rPr>
          <w:sz w:val="28"/>
          <w:szCs w:val="28"/>
          <w:lang w:eastAsia="ru-RU"/>
        </w:rPr>
        <w:t>»</w:t>
      </w:r>
      <w:r>
        <w:rPr>
          <w:sz w:val="28"/>
          <w:szCs w:val="28"/>
          <w:lang w:eastAsia="ru-RU"/>
        </w:rPr>
        <w:t xml:space="preserve"> (стр. 19-20, дополнительные материалы) и цена сжиженного газа в баллонах устанавливается без учета доставки до потребителя, эксперты скорректировали численность, исключив должность водителя. </w:t>
      </w:r>
    </w:p>
    <w:p w14:paraId="48F6A4A0" w14:textId="77777777" w:rsidR="00CB218E" w:rsidRDefault="00CB218E" w:rsidP="00CB218E">
      <w:pPr>
        <w:ind w:firstLine="709"/>
        <w:contextualSpacing/>
        <w:jc w:val="both"/>
        <w:rPr>
          <w:sz w:val="28"/>
          <w:szCs w:val="28"/>
          <w:lang w:eastAsia="ru-RU"/>
        </w:rPr>
      </w:pPr>
      <w:r>
        <w:rPr>
          <w:sz w:val="28"/>
          <w:szCs w:val="28"/>
          <w:lang w:eastAsia="ru-RU"/>
        </w:rPr>
        <w:t xml:space="preserve">Корректировка затрат по данной статье относительно предложений предприятия в сторону снижения составила </w:t>
      </w:r>
      <w:r w:rsidRPr="00A41561">
        <w:rPr>
          <w:i/>
          <w:sz w:val="28"/>
          <w:szCs w:val="28"/>
          <w:lang w:eastAsia="ru-RU"/>
        </w:rPr>
        <w:t>328,22</w:t>
      </w:r>
      <w:r>
        <w:rPr>
          <w:sz w:val="28"/>
          <w:szCs w:val="28"/>
          <w:lang w:eastAsia="ru-RU"/>
        </w:rPr>
        <w:t xml:space="preserve"> тыс. руб.;</w:t>
      </w:r>
    </w:p>
    <w:p w14:paraId="39166B90" w14:textId="77777777" w:rsidR="00CB218E" w:rsidRDefault="00CB218E" w:rsidP="00CB218E">
      <w:pPr>
        <w:ind w:firstLine="709"/>
        <w:contextualSpacing/>
        <w:jc w:val="both"/>
        <w:rPr>
          <w:sz w:val="28"/>
          <w:szCs w:val="28"/>
          <w:lang w:eastAsia="ru-RU"/>
        </w:rPr>
      </w:pPr>
      <w:r>
        <w:rPr>
          <w:sz w:val="28"/>
          <w:szCs w:val="28"/>
          <w:lang w:eastAsia="ru-RU"/>
        </w:rPr>
        <w:t xml:space="preserve">- по статье </w:t>
      </w:r>
      <w:r w:rsidRPr="00B81713">
        <w:rPr>
          <w:sz w:val="28"/>
          <w:szCs w:val="28"/>
          <w:lang w:eastAsia="ru-RU"/>
        </w:rPr>
        <w:t>«Отчисления на социальные нужды</w:t>
      </w:r>
      <w:r>
        <w:rPr>
          <w:sz w:val="28"/>
          <w:szCs w:val="28"/>
          <w:lang w:eastAsia="ru-RU"/>
        </w:rPr>
        <w:t>»</w:t>
      </w:r>
      <w:r w:rsidRPr="00B81713">
        <w:rPr>
          <w:sz w:val="28"/>
          <w:szCs w:val="28"/>
          <w:lang w:eastAsia="ru-RU"/>
        </w:rPr>
        <w:t xml:space="preserve"> </w:t>
      </w:r>
      <w:r w:rsidRPr="00A41561">
        <w:rPr>
          <w:b/>
          <w:i/>
          <w:sz w:val="28"/>
          <w:szCs w:val="28"/>
          <w:lang w:eastAsia="ru-RU"/>
        </w:rPr>
        <w:t>252,26</w:t>
      </w:r>
      <w:r w:rsidRPr="00B81713">
        <w:rPr>
          <w:sz w:val="28"/>
          <w:szCs w:val="28"/>
          <w:lang w:eastAsia="ru-RU"/>
        </w:rPr>
        <w:t xml:space="preserve"> тыс. руб.</w:t>
      </w:r>
      <w:r w:rsidRPr="00C81F91">
        <w:rPr>
          <w:sz w:val="28"/>
          <w:szCs w:val="28"/>
          <w:lang w:eastAsia="ru-RU"/>
        </w:rPr>
        <w:t xml:space="preserve"> </w:t>
      </w:r>
      <w:r>
        <w:rPr>
          <w:sz w:val="28"/>
          <w:szCs w:val="28"/>
          <w:lang w:eastAsia="ru-RU"/>
        </w:rPr>
        <w:t>С</w:t>
      </w:r>
      <w:r w:rsidRPr="00C81F91">
        <w:rPr>
          <w:sz w:val="28"/>
          <w:szCs w:val="28"/>
          <w:lang w:eastAsia="ru-RU"/>
        </w:rPr>
        <w:t>умма страховых взносов, в соответствии с Федеральным законом от 24.07.2009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r>
        <w:rPr>
          <w:sz w:val="28"/>
          <w:szCs w:val="28"/>
          <w:lang w:eastAsia="ru-RU"/>
        </w:rPr>
        <w:t>. С</w:t>
      </w:r>
      <w:r w:rsidRPr="00C81F91">
        <w:rPr>
          <w:sz w:val="28"/>
          <w:szCs w:val="28"/>
          <w:lang w:eastAsia="ru-RU"/>
        </w:rPr>
        <w:t>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w:t>
      </w:r>
      <w:r>
        <w:rPr>
          <w:sz w:val="28"/>
          <w:szCs w:val="28"/>
          <w:lang w:eastAsia="ru-RU"/>
        </w:rPr>
        <w:t xml:space="preserve"> </w:t>
      </w:r>
      <w:r w:rsidRPr="00C81F91">
        <w:rPr>
          <w:sz w:val="28"/>
          <w:szCs w:val="28"/>
          <w:lang w:eastAsia="ru-RU"/>
        </w:rPr>
        <w:t>713 в ред. от 31.12.2010</w:t>
      </w:r>
      <w:r>
        <w:rPr>
          <w:sz w:val="28"/>
          <w:szCs w:val="28"/>
          <w:lang w:eastAsia="ru-RU"/>
        </w:rPr>
        <w:br/>
      </w:r>
      <w:r w:rsidRPr="00C81F91">
        <w:rPr>
          <w:sz w:val="28"/>
          <w:szCs w:val="28"/>
          <w:lang w:eastAsia="ru-RU"/>
        </w:rPr>
        <w:t>№</w:t>
      </w:r>
      <w:r>
        <w:rPr>
          <w:sz w:val="28"/>
          <w:szCs w:val="28"/>
          <w:lang w:eastAsia="ru-RU"/>
        </w:rPr>
        <w:t xml:space="preserve"> </w:t>
      </w:r>
      <w:r w:rsidRPr="00C81F91">
        <w:rPr>
          <w:sz w:val="28"/>
          <w:szCs w:val="28"/>
          <w:lang w:eastAsia="ru-RU"/>
        </w:rPr>
        <w:t>1231) по всем основаниям (доходу) застрахованных (согласно Федерального закона от 24.07.1998 №</w:t>
      </w:r>
      <w:r>
        <w:rPr>
          <w:sz w:val="28"/>
          <w:szCs w:val="28"/>
          <w:lang w:eastAsia="ru-RU"/>
        </w:rPr>
        <w:t xml:space="preserve"> </w:t>
      </w:r>
      <w:r w:rsidRPr="00C81F91">
        <w:rPr>
          <w:sz w:val="28"/>
          <w:szCs w:val="28"/>
          <w:lang w:eastAsia="ru-RU"/>
        </w:rPr>
        <w:t>125-ФЗ «Об обязательном социальном страховании от несчастных случаев на производстве и профессиональных заболеваний» в ред. от 09.12.2010 №</w:t>
      </w:r>
      <w:r>
        <w:rPr>
          <w:sz w:val="28"/>
          <w:szCs w:val="28"/>
          <w:lang w:eastAsia="ru-RU"/>
        </w:rPr>
        <w:t xml:space="preserve"> </w:t>
      </w:r>
      <w:r w:rsidRPr="00C81F91">
        <w:rPr>
          <w:sz w:val="28"/>
          <w:szCs w:val="28"/>
          <w:lang w:eastAsia="ru-RU"/>
        </w:rPr>
        <w:t>350-ФЗ) в размере 0,2%.</w:t>
      </w:r>
    </w:p>
    <w:p w14:paraId="2C293A32" w14:textId="77777777" w:rsidR="00CB218E" w:rsidRPr="00A41561" w:rsidRDefault="00CB218E" w:rsidP="00CB218E">
      <w:pPr>
        <w:ind w:firstLine="709"/>
        <w:contextualSpacing/>
        <w:jc w:val="both"/>
        <w:rPr>
          <w:sz w:val="28"/>
          <w:szCs w:val="28"/>
          <w:lang w:eastAsia="ru-RU"/>
        </w:rPr>
      </w:pPr>
      <w:r w:rsidRPr="00A41561">
        <w:rPr>
          <w:sz w:val="28"/>
          <w:szCs w:val="28"/>
          <w:lang w:eastAsia="ru-RU"/>
        </w:rPr>
        <w:t xml:space="preserve">Корректировка затрат по данной статье относительно предложений предприятия в сторону снижения составила </w:t>
      </w:r>
      <w:r>
        <w:rPr>
          <w:i/>
          <w:sz w:val="28"/>
          <w:szCs w:val="28"/>
          <w:lang w:eastAsia="ru-RU"/>
        </w:rPr>
        <w:t>99</w:t>
      </w:r>
      <w:r w:rsidRPr="00A41561">
        <w:rPr>
          <w:i/>
          <w:sz w:val="28"/>
          <w:szCs w:val="28"/>
          <w:lang w:eastAsia="ru-RU"/>
        </w:rPr>
        <w:t>,</w:t>
      </w:r>
      <w:r>
        <w:rPr>
          <w:i/>
          <w:sz w:val="28"/>
          <w:szCs w:val="28"/>
          <w:lang w:eastAsia="ru-RU"/>
        </w:rPr>
        <w:t>14</w:t>
      </w:r>
      <w:r w:rsidRPr="00A41561">
        <w:rPr>
          <w:sz w:val="28"/>
          <w:szCs w:val="28"/>
          <w:lang w:eastAsia="ru-RU"/>
        </w:rPr>
        <w:t xml:space="preserve"> тыс. руб.;</w:t>
      </w:r>
    </w:p>
    <w:p w14:paraId="44AA638F" w14:textId="77777777" w:rsidR="00CB218E" w:rsidRDefault="00CB218E" w:rsidP="00CB218E">
      <w:pPr>
        <w:tabs>
          <w:tab w:val="left" w:pos="709"/>
        </w:tabs>
        <w:ind w:firstLine="709"/>
        <w:contextualSpacing/>
        <w:jc w:val="both"/>
        <w:rPr>
          <w:sz w:val="28"/>
          <w:szCs w:val="28"/>
          <w:lang w:eastAsia="ru-RU"/>
        </w:rPr>
      </w:pPr>
      <w:r w:rsidRPr="00B81713">
        <w:rPr>
          <w:sz w:val="28"/>
          <w:szCs w:val="28"/>
          <w:lang w:eastAsia="ru-RU"/>
        </w:rPr>
        <w:t>-</w:t>
      </w:r>
      <w:r>
        <w:rPr>
          <w:sz w:val="28"/>
          <w:szCs w:val="28"/>
          <w:lang w:eastAsia="ru-RU"/>
        </w:rPr>
        <w:t xml:space="preserve"> </w:t>
      </w:r>
      <w:r w:rsidRPr="00B81713">
        <w:rPr>
          <w:sz w:val="28"/>
          <w:szCs w:val="28"/>
          <w:lang w:eastAsia="ru-RU"/>
        </w:rPr>
        <w:t xml:space="preserve">по статье «Прочие затраты» </w:t>
      </w:r>
      <w:r w:rsidRPr="004B2B51">
        <w:rPr>
          <w:b/>
          <w:i/>
          <w:sz w:val="28"/>
          <w:szCs w:val="28"/>
          <w:lang w:eastAsia="ru-RU"/>
        </w:rPr>
        <w:t>335,60</w:t>
      </w:r>
      <w:r>
        <w:rPr>
          <w:sz w:val="28"/>
          <w:szCs w:val="28"/>
          <w:lang w:eastAsia="ru-RU"/>
        </w:rPr>
        <w:t xml:space="preserve"> </w:t>
      </w:r>
      <w:r w:rsidRPr="00B81713">
        <w:rPr>
          <w:sz w:val="28"/>
          <w:szCs w:val="28"/>
          <w:lang w:eastAsia="ru-RU"/>
        </w:rPr>
        <w:t>тыс. руб.,</w:t>
      </w:r>
      <w:r>
        <w:rPr>
          <w:sz w:val="28"/>
          <w:szCs w:val="28"/>
          <w:lang w:eastAsia="ru-RU"/>
        </w:rPr>
        <w:t xml:space="preserve"> в том числе: аренда помещения (офиса) – </w:t>
      </w:r>
      <w:r w:rsidRPr="00047641">
        <w:rPr>
          <w:i/>
          <w:sz w:val="28"/>
          <w:szCs w:val="28"/>
          <w:lang w:eastAsia="ru-RU"/>
        </w:rPr>
        <w:t>17,5</w:t>
      </w:r>
      <w:r>
        <w:rPr>
          <w:sz w:val="28"/>
          <w:szCs w:val="28"/>
          <w:lang w:eastAsia="ru-RU"/>
        </w:rPr>
        <w:t xml:space="preserve"> </w:t>
      </w:r>
      <w:r w:rsidRPr="00634165">
        <w:rPr>
          <w:sz w:val="28"/>
          <w:szCs w:val="28"/>
          <w:lang w:eastAsia="ru-RU"/>
        </w:rPr>
        <w:t>тыс. руб.,</w:t>
      </w:r>
      <w:r>
        <w:rPr>
          <w:sz w:val="28"/>
          <w:szCs w:val="28"/>
          <w:lang w:eastAsia="ru-RU"/>
        </w:rPr>
        <w:t xml:space="preserve"> информационные расходы (объявления в газету «Наше время» - </w:t>
      </w:r>
      <w:r w:rsidRPr="00047641">
        <w:rPr>
          <w:i/>
          <w:sz w:val="28"/>
          <w:szCs w:val="28"/>
          <w:lang w:eastAsia="ru-RU"/>
        </w:rPr>
        <w:t>5,4</w:t>
      </w:r>
      <w:r>
        <w:rPr>
          <w:sz w:val="28"/>
          <w:szCs w:val="28"/>
          <w:lang w:eastAsia="ru-RU"/>
        </w:rPr>
        <w:t xml:space="preserve"> тыс. руб., </w:t>
      </w:r>
      <w:r w:rsidRPr="00634165">
        <w:rPr>
          <w:sz w:val="28"/>
          <w:szCs w:val="28"/>
          <w:lang w:eastAsia="ru-RU"/>
        </w:rPr>
        <w:t xml:space="preserve"> </w:t>
      </w:r>
      <w:r>
        <w:rPr>
          <w:sz w:val="28"/>
          <w:szCs w:val="28"/>
          <w:lang w:eastAsia="ru-RU"/>
        </w:rPr>
        <w:t xml:space="preserve">хозяйственные расходы – </w:t>
      </w:r>
      <w:r w:rsidRPr="004008D1">
        <w:rPr>
          <w:i/>
          <w:sz w:val="28"/>
          <w:szCs w:val="28"/>
          <w:lang w:eastAsia="ru-RU"/>
        </w:rPr>
        <w:t>8,7</w:t>
      </w:r>
      <w:r>
        <w:rPr>
          <w:sz w:val="28"/>
          <w:szCs w:val="28"/>
          <w:lang w:eastAsia="ru-RU"/>
        </w:rPr>
        <w:t xml:space="preserve"> </w:t>
      </w:r>
      <w:r w:rsidRPr="00B81713">
        <w:rPr>
          <w:sz w:val="28"/>
          <w:szCs w:val="28"/>
          <w:lang w:eastAsia="ru-RU"/>
        </w:rPr>
        <w:t>тыс. руб.,</w:t>
      </w:r>
      <w:r>
        <w:rPr>
          <w:sz w:val="28"/>
          <w:szCs w:val="28"/>
          <w:lang w:eastAsia="ru-RU"/>
        </w:rPr>
        <w:t xml:space="preserve"> услуги связи – </w:t>
      </w:r>
      <w:r w:rsidRPr="00047641">
        <w:rPr>
          <w:i/>
          <w:sz w:val="28"/>
          <w:szCs w:val="28"/>
          <w:lang w:eastAsia="ru-RU"/>
        </w:rPr>
        <w:t>30,7</w:t>
      </w:r>
      <w:r>
        <w:rPr>
          <w:sz w:val="28"/>
          <w:szCs w:val="28"/>
          <w:lang w:eastAsia="ru-RU"/>
        </w:rPr>
        <w:t xml:space="preserve"> </w:t>
      </w:r>
      <w:r w:rsidRPr="00B81713">
        <w:rPr>
          <w:sz w:val="28"/>
          <w:szCs w:val="28"/>
          <w:lang w:eastAsia="ru-RU"/>
        </w:rPr>
        <w:t>тыс. руб.,</w:t>
      </w:r>
      <w:r>
        <w:rPr>
          <w:sz w:val="28"/>
          <w:szCs w:val="28"/>
          <w:lang w:eastAsia="ru-RU"/>
        </w:rPr>
        <w:t xml:space="preserve"> обучение – </w:t>
      </w:r>
      <w:r w:rsidRPr="00801B1C">
        <w:rPr>
          <w:i/>
          <w:sz w:val="28"/>
          <w:szCs w:val="28"/>
          <w:lang w:eastAsia="ru-RU"/>
        </w:rPr>
        <w:t>10,4</w:t>
      </w:r>
      <w:r>
        <w:rPr>
          <w:sz w:val="28"/>
          <w:szCs w:val="28"/>
          <w:lang w:eastAsia="ru-RU"/>
        </w:rPr>
        <w:t xml:space="preserve"> тыс. руб., военизированная охрана (сигнальная кнопка) – </w:t>
      </w:r>
      <w:r w:rsidRPr="00047641">
        <w:rPr>
          <w:i/>
          <w:sz w:val="28"/>
          <w:szCs w:val="28"/>
          <w:lang w:eastAsia="ru-RU"/>
        </w:rPr>
        <w:t>56,3</w:t>
      </w:r>
      <w:r>
        <w:rPr>
          <w:sz w:val="28"/>
          <w:szCs w:val="28"/>
          <w:lang w:eastAsia="ru-RU"/>
        </w:rPr>
        <w:t xml:space="preserve"> тыс. руб., услуги банка – </w:t>
      </w:r>
      <w:r w:rsidRPr="00801B1C">
        <w:rPr>
          <w:i/>
          <w:sz w:val="28"/>
          <w:szCs w:val="28"/>
          <w:lang w:eastAsia="ru-RU"/>
        </w:rPr>
        <w:t>11,6</w:t>
      </w:r>
      <w:r>
        <w:rPr>
          <w:sz w:val="28"/>
          <w:szCs w:val="28"/>
          <w:lang w:eastAsia="ru-RU"/>
        </w:rPr>
        <w:t xml:space="preserve"> </w:t>
      </w:r>
      <w:r w:rsidRPr="00B81713">
        <w:rPr>
          <w:sz w:val="28"/>
          <w:szCs w:val="28"/>
          <w:lang w:eastAsia="ru-RU"/>
        </w:rPr>
        <w:t>тыс. руб.,</w:t>
      </w:r>
      <w:r>
        <w:rPr>
          <w:sz w:val="28"/>
          <w:szCs w:val="28"/>
          <w:lang w:eastAsia="ru-RU"/>
        </w:rPr>
        <w:t xml:space="preserve"> программное обеспечение – </w:t>
      </w:r>
      <w:r w:rsidRPr="00801B1C">
        <w:rPr>
          <w:i/>
          <w:sz w:val="28"/>
          <w:szCs w:val="28"/>
          <w:lang w:eastAsia="ru-RU"/>
        </w:rPr>
        <w:t>74,4</w:t>
      </w:r>
      <w:r>
        <w:rPr>
          <w:sz w:val="28"/>
          <w:szCs w:val="28"/>
          <w:lang w:eastAsia="ru-RU"/>
        </w:rPr>
        <w:t xml:space="preserve"> </w:t>
      </w:r>
      <w:r w:rsidRPr="00B81713">
        <w:rPr>
          <w:sz w:val="28"/>
          <w:szCs w:val="28"/>
          <w:lang w:eastAsia="ru-RU"/>
        </w:rPr>
        <w:t>тыс. руб.,</w:t>
      </w:r>
      <w:r>
        <w:rPr>
          <w:sz w:val="28"/>
          <w:szCs w:val="28"/>
          <w:lang w:eastAsia="ru-RU"/>
        </w:rPr>
        <w:t xml:space="preserve"> затраты на командировки – </w:t>
      </w:r>
      <w:r w:rsidRPr="00801B1C">
        <w:rPr>
          <w:i/>
          <w:sz w:val="28"/>
          <w:szCs w:val="28"/>
          <w:lang w:eastAsia="ru-RU"/>
        </w:rPr>
        <w:t>2,4</w:t>
      </w:r>
      <w:r>
        <w:rPr>
          <w:sz w:val="28"/>
          <w:szCs w:val="28"/>
          <w:lang w:eastAsia="ru-RU"/>
        </w:rPr>
        <w:t xml:space="preserve"> тыс. руб., канцелярия </w:t>
      </w:r>
      <w:r>
        <w:rPr>
          <w:sz w:val="28"/>
          <w:szCs w:val="28"/>
          <w:lang w:eastAsia="ru-RU"/>
        </w:rPr>
        <w:lastRenderedPageBreak/>
        <w:t xml:space="preserve">и типография – </w:t>
      </w:r>
      <w:r w:rsidRPr="00801B1C">
        <w:rPr>
          <w:i/>
          <w:sz w:val="28"/>
          <w:szCs w:val="28"/>
          <w:lang w:eastAsia="ru-RU"/>
        </w:rPr>
        <w:t>18,2</w:t>
      </w:r>
      <w:r>
        <w:rPr>
          <w:sz w:val="28"/>
          <w:szCs w:val="28"/>
          <w:lang w:eastAsia="ru-RU"/>
        </w:rPr>
        <w:t xml:space="preserve"> тыс. руб., расходы на охрану труда – </w:t>
      </w:r>
      <w:r w:rsidRPr="004008D1">
        <w:rPr>
          <w:i/>
          <w:sz w:val="28"/>
          <w:szCs w:val="28"/>
          <w:lang w:eastAsia="ru-RU"/>
        </w:rPr>
        <w:t>100,0</w:t>
      </w:r>
      <w:r>
        <w:rPr>
          <w:sz w:val="28"/>
          <w:szCs w:val="28"/>
          <w:lang w:eastAsia="ru-RU"/>
        </w:rPr>
        <w:t xml:space="preserve"> тыс. руб. (стр. 9-40, стр. 87-94, стр. 99-191 тарифного дела, стр. 21-29 </w:t>
      </w:r>
      <w:r w:rsidRPr="00145C41">
        <w:rPr>
          <w:sz w:val="28"/>
          <w:szCs w:val="28"/>
          <w:lang w:eastAsia="ru-RU"/>
        </w:rPr>
        <w:t>дополнительные материалы)</w:t>
      </w:r>
      <w:r>
        <w:rPr>
          <w:sz w:val="28"/>
          <w:szCs w:val="28"/>
          <w:lang w:eastAsia="ru-RU"/>
        </w:rPr>
        <w:t>.</w:t>
      </w:r>
    </w:p>
    <w:p w14:paraId="57BA4528" w14:textId="77777777" w:rsidR="00CB218E" w:rsidRDefault="00CB218E" w:rsidP="00CB218E">
      <w:pPr>
        <w:tabs>
          <w:tab w:val="left" w:pos="709"/>
        </w:tabs>
        <w:ind w:firstLine="709"/>
        <w:contextualSpacing/>
        <w:jc w:val="both"/>
        <w:rPr>
          <w:sz w:val="28"/>
          <w:szCs w:val="28"/>
          <w:lang w:eastAsia="ru-RU"/>
        </w:rPr>
      </w:pPr>
      <w:r>
        <w:rPr>
          <w:sz w:val="28"/>
          <w:szCs w:val="28"/>
          <w:lang w:eastAsia="ru-RU"/>
        </w:rPr>
        <w:t>З</w:t>
      </w:r>
      <w:r w:rsidRPr="004008D1">
        <w:rPr>
          <w:sz w:val="28"/>
          <w:szCs w:val="28"/>
          <w:lang w:eastAsia="ru-RU"/>
        </w:rPr>
        <w:t>атрат</w:t>
      </w:r>
      <w:r>
        <w:rPr>
          <w:sz w:val="28"/>
          <w:szCs w:val="28"/>
          <w:lang w:eastAsia="ru-RU"/>
        </w:rPr>
        <w:t>ы</w:t>
      </w:r>
      <w:r w:rsidRPr="004008D1">
        <w:rPr>
          <w:sz w:val="28"/>
          <w:szCs w:val="28"/>
          <w:lang w:eastAsia="ru-RU"/>
        </w:rPr>
        <w:t xml:space="preserve"> по данной статье </w:t>
      </w:r>
      <w:r>
        <w:rPr>
          <w:sz w:val="28"/>
          <w:szCs w:val="28"/>
          <w:lang w:eastAsia="ru-RU"/>
        </w:rPr>
        <w:t>приняты на уровне</w:t>
      </w:r>
      <w:r w:rsidRPr="004008D1">
        <w:rPr>
          <w:sz w:val="28"/>
          <w:szCs w:val="28"/>
          <w:lang w:eastAsia="ru-RU"/>
        </w:rPr>
        <w:t xml:space="preserve"> предложений предприятия</w:t>
      </w:r>
      <w:r>
        <w:rPr>
          <w:sz w:val="28"/>
          <w:szCs w:val="28"/>
          <w:lang w:eastAsia="ru-RU"/>
        </w:rPr>
        <w:t>.</w:t>
      </w:r>
    </w:p>
    <w:p w14:paraId="1FFBF210" w14:textId="77777777" w:rsidR="00CB218E" w:rsidRDefault="00CB218E" w:rsidP="00CB218E">
      <w:pPr>
        <w:tabs>
          <w:tab w:val="left" w:pos="709"/>
        </w:tabs>
        <w:ind w:firstLine="709"/>
        <w:contextualSpacing/>
        <w:jc w:val="both"/>
        <w:rPr>
          <w:sz w:val="28"/>
          <w:szCs w:val="28"/>
          <w:lang w:eastAsia="ru-RU"/>
        </w:rPr>
      </w:pPr>
      <w:r>
        <w:rPr>
          <w:sz w:val="28"/>
          <w:szCs w:val="28"/>
          <w:lang w:eastAsia="ru-RU"/>
        </w:rPr>
        <w:t xml:space="preserve">- по статье «Доставка газа с ГНС до склада» </w:t>
      </w:r>
      <w:r w:rsidRPr="00A41561">
        <w:rPr>
          <w:b/>
          <w:i/>
          <w:sz w:val="28"/>
          <w:szCs w:val="28"/>
          <w:lang w:eastAsia="ru-RU"/>
        </w:rPr>
        <w:t>404,33</w:t>
      </w:r>
      <w:r>
        <w:rPr>
          <w:sz w:val="28"/>
          <w:szCs w:val="28"/>
          <w:lang w:eastAsia="ru-RU"/>
        </w:rPr>
        <w:t xml:space="preserve"> тыс. руб. Представлены: расчет затрат на доставку газа из г. Кемерово до склада</w:t>
      </w:r>
      <w:r>
        <w:rPr>
          <w:sz w:val="28"/>
          <w:szCs w:val="28"/>
          <w:lang w:eastAsia="ru-RU"/>
        </w:rPr>
        <w:br/>
      </w:r>
      <w:r w:rsidRPr="004B1305">
        <w:rPr>
          <w:sz w:val="28"/>
          <w:szCs w:val="28"/>
          <w:lang w:eastAsia="ru-RU"/>
        </w:rPr>
        <w:t xml:space="preserve">МУП «ЯТО» </w:t>
      </w:r>
      <w:proofErr w:type="spellStart"/>
      <w:r w:rsidRPr="004B1305">
        <w:rPr>
          <w:sz w:val="28"/>
          <w:szCs w:val="28"/>
          <w:lang w:eastAsia="ru-RU"/>
        </w:rPr>
        <w:t>Яйского</w:t>
      </w:r>
      <w:proofErr w:type="spellEnd"/>
      <w:r w:rsidRPr="004B1305">
        <w:rPr>
          <w:sz w:val="28"/>
          <w:szCs w:val="28"/>
          <w:lang w:eastAsia="ru-RU"/>
        </w:rPr>
        <w:t xml:space="preserve"> городского поселения</w:t>
      </w:r>
      <w:r>
        <w:rPr>
          <w:sz w:val="28"/>
          <w:szCs w:val="28"/>
          <w:lang w:eastAsia="ru-RU"/>
        </w:rPr>
        <w:t>, расположенного в</w:t>
      </w:r>
      <w:r w:rsidRPr="004B1305">
        <w:rPr>
          <w:sz w:val="28"/>
          <w:szCs w:val="28"/>
          <w:lang w:eastAsia="ru-RU"/>
        </w:rPr>
        <w:t xml:space="preserve"> </w:t>
      </w:r>
      <w:proofErr w:type="spellStart"/>
      <w:r>
        <w:rPr>
          <w:sz w:val="28"/>
          <w:szCs w:val="28"/>
          <w:lang w:eastAsia="ru-RU"/>
        </w:rPr>
        <w:t>пгт</w:t>
      </w:r>
      <w:proofErr w:type="spellEnd"/>
      <w:r>
        <w:rPr>
          <w:sz w:val="28"/>
          <w:szCs w:val="28"/>
          <w:lang w:eastAsia="ru-RU"/>
        </w:rPr>
        <w:t xml:space="preserve">. </w:t>
      </w:r>
      <w:proofErr w:type="spellStart"/>
      <w:r>
        <w:rPr>
          <w:sz w:val="28"/>
          <w:szCs w:val="28"/>
          <w:lang w:eastAsia="ru-RU"/>
        </w:rPr>
        <w:t>Яя</w:t>
      </w:r>
      <w:proofErr w:type="spellEnd"/>
      <w:r>
        <w:rPr>
          <w:sz w:val="28"/>
          <w:szCs w:val="28"/>
          <w:lang w:eastAsia="ru-RU"/>
        </w:rPr>
        <w:t xml:space="preserve"> и приказ № 203 от 29.12.2018 «Об увеличении стоимости услуг по доставке сжиженного газа» </w:t>
      </w:r>
      <w:r w:rsidRPr="004B1305">
        <w:rPr>
          <w:sz w:val="28"/>
          <w:szCs w:val="28"/>
          <w:lang w:eastAsia="ru-RU"/>
        </w:rPr>
        <w:t>АО «</w:t>
      </w:r>
      <w:proofErr w:type="spellStart"/>
      <w:r w:rsidRPr="004B1305">
        <w:rPr>
          <w:sz w:val="28"/>
          <w:szCs w:val="28"/>
          <w:lang w:eastAsia="ru-RU"/>
        </w:rPr>
        <w:t>Кузбассгазификация</w:t>
      </w:r>
      <w:proofErr w:type="spellEnd"/>
      <w:r w:rsidRPr="004B1305">
        <w:rPr>
          <w:sz w:val="28"/>
          <w:szCs w:val="28"/>
          <w:lang w:eastAsia="ru-RU"/>
        </w:rPr>
        <w:t>»</w:t>
      </w:r>
      <w:r>
        <w:rPr>
          <w:sz w:val="28"/>
          <w:szCs w:val="28"/>
          <w:lang w:eastAsia="ru-RU"/>
        </w:rPr>
        <w:t xml:space="preserve"> (стр. 18-20, дополнительный пакет документов). </w:t>
      </w:r>
    </w:p>
    <w:p w14:paraId="1F82242F" w14:textId="77777777" w:rsidR="00CB218E" w:rsidRDefault="00CB218E" w:rsidP="00CB218E">
      <w:pPr>
        <w:tabs>
          <w:tab w:val="left" w:pos="709"/>
        </w:tabs>
        <w:ind w:firstLine="709"/>
        <w:contextualSpacing/>
        <w:jc w:val="both"/>
        <w:rPr>
          <w:sz w:val="28"/>
          <w:szCs w:val="28"/>
          <w:lang w:eastAsia="ru-RU"/>
        </w:rPr>
      </w:pPr>
    </w:p>
    <w:p w14:paraId="5EB2E6C7" w14:textId="77777777" w:rsidR="00CB218E" w:rsidRDefault="00CB218E" w:rsidP="00CB218E">
      <w:pPr>
        <w:tabs>
          <w:tab w:val="left" w:pos="709"/>
        </w:tabs>
        <w:ind w:firstLine="709"/>
        <w:contextualSpacing/>
        <w:jc w:val="center"/>
        <w:rPr>
          <w:i/>
          <w:sz w:val="32"/>
          <w:szCs w:val="32"/>
          <w:lang w:eastAsia="ru-RU"/>
        </w:rPr>
      </w:pPr>
      <w:r w:rsidRPr="004B1305">
        <w:rPr>
          <w:i/>
          <w:sz w:val="32"/>
          <w:szCs w:val="32"/>
          <w:lang w:eastAsia="ru-RU"/>
        </w:rPr>
        <w:t>Расходы по статье «Прибыль»</w:t>
      </w:r>
    </w:p>
    <w:p w14:paraId="104C59FB" w14:textId="77777777" w:rsidR="00CB218E" w:rsidRDefault="00CB218E" w:rsidP="00CB218E">
      <w:pPr>
        <w:tabs>
          <w:tab w:val="left" w:pos="709"/>
        </w:tabs>
        <w:ind w:firstLine="709"/>
        <w:contextualSpacing/>
        <w:jc w:val="center"/>
        <w:rPr>
          <w:i/>
          <w:sz w:val="32"/>
          <w:szCs w:val="32"/>
          <w:lang w:eastAsia="ru-RU"/>
        </w:rPr>
      </w:pPr>
    </w:p>
    <w:p w14:paraId="5C24A50F" w14:textId="77777777" w:rsidR="00CB218E" w:rsidRPr="0083607C" w:rsidRDefault="00CB218E" w:rsidP="00CB218E">
      <w:pPr>
        <w:tabs>
          <w:tab w:val="left" w:pos="0"/>
        </w:tabs>
        <w:ind w:firstLine="709"/>
        <w:contextualSpacing/>
        <w:jc w:val="both"/>
        <w:rPr>
          <w:sz w:val="28"/>
          <w:szCs w:val="28"/>
          <w:lang w:eastAsia="ru-RU"/>
        </w:rPr>
      </w:pPr>
      <w:r w:rsidRPr="004008D1">
        <w:rPr>
          <w:sz w:val="28"/>
          <w:szCs w:val="28"/>
          <w:lang w:eastAsia="ru-RU"/>
        </w:rPr>
        <w:t xml:space="preserve">МУП «ЯТО» </w:t>
      </w:r>
      <w:proofErr w:type="spellStart"/>
      <w:r w:rsidRPr="004008D1">
        <w:rPr>
          <w:sz w:val="28"/>
          <w:szCs w:val="28"/>
          <w:lang w:eastAsia="ru-RU"/>
        </w:rPr>
        <w:t>Яйского</w:t>
      </w:r>
      <w:proofErr w:type="spellEnd"/>
      <w:r w:rsidRPr="004008D1">
        <w:rPr>
          <w:sz w:val="28"/>
          <w:szCs w:val="28"/>
          <w:lang w:eastAsia="ru-RU"/>
        </w:rPr>
        <w:t xml:space="preserve"> городского поселения </w:t>
      </w:r>
      <w:r>
        <w:rPr>
          <w:sz w:val="28"/>
          <w:szCs w:val="28"/>
          <w:lang w:eastAsia="ru-RU"/>
        </w:rPr>
        <w:t>з</w:t>
      </w:r>
      <w:r w:rsidRPr="0083607C">
        <w:rPr>
          <w:sz w:val="28"/>
          <w:szCs w:val="28"/>
          <w:lang w:eastAsia="ru-RU"/>
        </w:rPr>
        <w:t xml:space="preserve">аявлены расходы по статье прибыль в сумме </w:t>
      </w:r>
      <w:r w:rsidRPr="0083607C">
        <w:rPr>
          <w:b/>
          <w:i/>
          <w:sz w:val="28"/>
          <w:szCs w:val="28"/>
          <w:lang w:eastAsia="ru-RU"/>
        </w:rPr>
        <w:t>219,67</w:t>
      </w:r>
      <w:r w:rsidRPr="0083607C">
        <w:rPr>
          <w:sz w:val="28"/>
          <w:szCs w:val="28"/>
          <w:lang w:eastAsia="ru-RU"/>
        </w:rPr>
        <w:t xml:space="preserve"> тыс. руб., на уровне </w:t>
      </w:r>
      <w:r>
        <w:rPr>
          <w:sz w:val="28"/>
          <w:szCs w:val="28"/>
          <w:lang w:eastAsia="ru-RU"/>
        </w:rPr>
        <w:t>5</w:t>
      </w:r>
      <w:r w:rsidRPr="0083607C">
        <w:rPr>
          <w:sz w:val="28"/>
          <w:szCs w:val="28"/>
          <w:lang w:eastAsia="ru-RU"/>
        </w:rPr>
        <w:t xml:space="preserve"> %. </w:t>
      </w:r>
    </w:p>
    <w:p w14:paraId="04DD171B" w14:textId="77777777" w:rsidR="00CB218E" w:rsidRPr="0083607C" w:rsidRDefault="00CB218E" w:rsidP="00CB218E">
      <w:pPr>
        <w:tabs>
          <w:tab w:val="left" w:pos="0"/>
        </w:tabs>
        <w:ind w:firstLine="709"/>
        <w:contextualSpacing/>
        <w:jc w:val="both"/>
        <w:rPr>
          <w:sz w:val="28"/>
          <w:szCs w:val="28"/>
          <w:lang w:eastAsia="ru-RU"/>
        </w:rPr>
      </w:pPr>
      <w:r w:rsidRPr="0083607C">
        <w:rPr>
          <w:sz w:val="28"/>
          <w:szCs w:val="28"/>
          <w:lang w:eastAsia="ru-RU"/>
        </w:rPr>
        <w:t>Расчетно-обосновывающие документы по данной статье в материалах тарифного дела отсутствуют.</w:t>
      </w:r>
    </w:p>
    <w:p w14:paraId="30CC1471" w14:textId="77777777" w:rsidR="00CB218E" w:rsidRPr="0083607C" w:rsidRDefault="00CB218E" w:rsidP="00CB218E">
      <w:pPr>
        <w:tabs>
          <w:tab w:val="left" w:pos="0"/>
        </w:tabs>
        <w:ind w:firstLine="709"/>
        <w:contextualSpacing/>
        <w:jc w:val="both"/>
        <w:rPr>
          <w:sz w:val="28"/>
          <w:szCs w:val="28"/>
          <w:lang w:eastAsia="ru-RU"/>
        </w:rPr>
      </w:pPr>
      <w:r w:rsidRPr="0083607C">
        <w:rPr>
          <w:sz w:val="28"/>
          <w:szCs w:val="28"/>
          <w:lang w:eastAsia="ru-RU"/>
        </w:rPr>
        <w:t xml:space="preserve">При этом, согласно п. 26 статьи </w:t>
      </w:r>
      <w:r w:rsidRPr="0083607C">
        <w:rPr>
          <w:sz w:val="28"/>
          <w:szCs w:val="28"/>
          <w:lang w:val="en-US" w:eastAsia="ru-RU"/>
        </w:rPr>
        <w:t>IV</w:t>
      </w:r>
      <w:r w:rsidRPr="0083607C">
        <w:rPr>
          <w:sz w:val="28"/>
          <w:szCs w:val="28"/>
          <w:lang w:eastAsia="ru-RU"/>
        </w:rPr>
        <w:t xml:space="preserve"> «Принципы расчета розничных цен» Методических указаний по регулированию розничных цен на сжиженный газ, реализуемый населению для бытовых нужд, утвержденных приказом ФСТ России от 15.06.2007 № 129-э/2: </w:t>
      </w:r>
    </w:p>
    <w:p w14:paraId="2038FE48" w14:textId="77777777" w:rsidR="00CB218E" w:rsidRPr="0083607C" w:rsidRDefault="00CB218E" w:rsidP="00CB218E">
      <w:pPr>
        <w:autoSpaceDE w:val="0"/>
        <w:autoSpaceDN w:val="0"/>
        <w:adjustRightInd w:val="0"/>
        <w:ind w:firstLine="709"/>
        <w:jc w:val="both"/>
        <w:outlineLvl w:val="0"/>
        <w:rPr>
          <w:sz w:val="28"/>
          <w:szCs w:val="28"/>
        </w:rPr>
      </w:pPr>
      <w:r w:rsidRPr="0083607C">
        <w:rPr>
          <w:sz w:val="28"/>
          <w:szCs w:val="28"/>
        </w:rPr>
        <w:t>Необходимый для покрытия согласованных расходов субъекта регулирования по регулируемому виду деятельности размер чистой прибыли по категориям (ЧП кат) для реализации производственных и инвестиционных программ, рассчитывается исходя из суммы следующих</w:t>
      </w:r>
      <w:r>
        <w:rPr>
          <w:sz w:val="28"/>
          <w:szCs w:val="28"/>
        </w:rPr>
        <w:t xml:space="preserve"> </w:t>
      </w:r>
      <w:r w:rsidRPr="0083607C">
        <w:rPr>
          <w:sz w:val="28"/>
          <w:szCs w:val="28"/>
        </w:rPr>
        <w:t>показателей:</w:t>
      </w:r>
    </w:p>
    <w:p w14:paraId="457FD1B8" w14:textId="77777777" w:rsidR="00CB218E" w:rsidRPr="0083607C" w:rsidRDefault="00CB218E" w:rsidP="00CB218E">
      <w:pPr>
        <w:autoSpaceDE w:val="0"/>
        <w:autoSpaceDN w:val="0"/>
        <w:adjustRightInd w:val="0"/>
        <w:ind w:firstLine="709"/>
        <w:jc w:val="both"/>
        <w:rPr>
          <w:sz w:val="28"/>
          <w:szCs w:val="28"/>
        </w:rPr>
      </w:pPr>
      <w:r w:rsidRPr="0083607C">
        <w:rPr>
          <w:sz w:val="28"/>
          <w:szCs w:val="28"/>
        </w:rPr>
        <w:t>а) потребности в капитальных вложениях за вычетом амортизационных отчислений и полученных целевых инвестиционных кредитов по рассматриваемой категории;</w:t>
      </w:r>
    </w:p>
    <w:p w14:paraId="539D5736" w14:textId="77777777" w:rsidR="00CB218E" w:rsidRPr="0083607C" w:rsidRDefault="00CB218E" w:rsidP="00CB218E">
      <w:pPr>
        <w:autoSpaceDE w:val="0"/>
        <w:autoSpaceDN w:val="0"/>
        <w:adjustRightInd w:val="0"/>
        <w:spacing w:before="200"/>
        <w:ind w:firstLine="709"/>
        <w:jc w:val="both"/>
        <w:rPr>
          <w:sz w:val="28"/>
          <w:szCs w:val="28"/>
        </w:rPr>
      </w:pPr>
      <w:r w:rsidRPr="0083607C">
        <w:rPr>
          <w:sz w:val="28"/>
          <w:szCs w:val="28"/>
        </w:rPr>
        <w:t>б) средств, направляемых на погашение убытков прошлых лет, полученных по рассматриваемой категории регулируемого вида деятельности;</w:t>
      </w:r>
    </w:p>
    <w:p w14:paraId="56278483" w14:textId="77777777" w:rsidR="00CB218E" w:rsidRPr="0083607C" w:rsidRDefault="00CB218E" w:rsidP="00CB218E">
      <w:pPr>
        <w:autoSpaceDE w:val="0"/>
        <w:autoSpaceDN w:val="0"/>
        <w:adjustRightInd w:val="0"/>
        <w:spacing w:before="200"/>
        <w:ind w:firstLine="540"/>
        <w:jc w:val="both"/>
        <w:rPr>
          <w:sz w:val="28"/>
          <w:szCs w:val="28"/>
        </w:rPr>
      </w:pPr>
      <w:r w:rsidRPr="0083607C">
        <w:rPr>
          <w:sz w:val="28"/>
          <w:szCs w:val="28"/>
        </w:rPr>
        <w:t>в) средств на создание резервного фонда в соответствии с действующим законодательством по рассматриваемой категории регулируемого вида деятельности;</w:t>
      </w:r>
    </w:p>
    <w:p w14:paraId="451383E2" w14:textId="77777777" w:rsidR="00CB218E" w:rsidRPr="0083607C" w:rsidRDefault="00CB218E" w:rsidP="00CB218E">
      <w:pPr>
        <w:autoSpaceDE w:val="0"/>
        <w:autoSpaceDN w:val="0"/>
        <w:adjustRightInd w:val="0"/>
        <w:spacing w:before="200"/>
        <w:ind w:firstLine="540"/>
        <w:jc w:val="both"/>
        <w:rPr>
          <w:sz w:val="28"/>
          <w:szCs w:val="28"/>
        </w:rPr>
      </w:pPr>
      <w:r w:rsidRPr="0083607C">
        <w:rPr>
          <w:sz w:val="28"/>
          <w:szCs w:val="28"/>
        </w:rPr>
        <w:t>г) средств, необходимых для обслуживания привлеченного заемного капитала в части, относимой на рассматриваемую категорию регулируемого вида деятельности;</w:t>
      </w:r>
    </w:p>
    <w:p w14:paraId="18B75D54" w14:textId="77777777" w:rsidR="00CB218E" w:rsidRPr="0083607C" w:rsidRDefault="00CB218E" w:rsidP="00CB218E">
      <w:pPr>
        <w:autoSpaceDE w:val="0"/>
        <w:autoSpaceDN w:val="0"/>
        <w:adjustRightInd w:val="0"/>
        <w:spacing w:before="200"/>
        <w:ind w:firstLine="540"/>
        <w:jc w:val="both"/>
        <w:rPr>
          <w:sz w:val="28"/>
          <w:szCs w:val="28"/>
        </w:rPr>
      </w:pPr>
      <w:r w:rsidRPr="0083607C">
        <w:rPr>
          <w:sz w:val="28"/>
          <w:szCs w:val="28"/>
        </w:rPr>
        <w:t>д) средств, необходимых для выплаты дивидендов с учетом внутренних документов организации, определяющих принципы дивидендной политики, согласованных с регулирующим органом;</w:t>
      </w:r>
    </w:p>
    <w:p w14:paraId="4D842C64" w14:textId="77777777" w:rsidR="00CB218E" w:rsidRPr="0083607C" w:rsidRDefault="00CB218E" w:rsidP="00CB218E">
      <w:pPr>
        <w:autoSpaceDE w:val="0"/>
        <w:autoSpaceDN w:val="0"/>
        <w:adjustRightInd w:val="0"/>
        <w:spacing w:before="200"/>
        <w:ind w:firstLine="540"/>
        <w:jc w:val="both"/>
        <w:rPr>
          <w:sz w:val="28"/>
          <w:szCs w:val="28"/>
        </w:rPr>
      </w:pPr>
      <w:r w:rsidRPr="0083607C">
        <w:rPr>
          <w:sz w:val="28"/>
          <w:szCs w:val="28"/>
        </w:rPr>
        <w:t xml:space="preserve">е) обеспечения нормативных значений коэффициентов, характеризующих финансово-хозяйственную деятельность организации, осуществляющей регулируемый вид деятельности.    </w:t>
      </w:r>
    </w:p>
    <w:p w14:paraId="62A7E01A" w14:textId="77777777" w:rsidR="00CB218E" w:rsidRPr="0083607C" w:rsidRDefault="00CB218E" w:rsidP="00CB218E">
      <w:pPr>
        <w:autoSpaceDE w:val="0"/>
        <w:autoSpaceDN w:val="0"/>
        <w:adjustRightInd w:val="0"/>
        <w:ind w:right="-1134" w:firstLine="540"/>
        <w:jc w:val="both"/>
        <w:outlineLvl w:val="0"/>
        <w:rPr>
          <w:rFonts w:ascii="Courier New" w:hAnsi="Courier New" w:cs="Courier New"/>
          <w:sz w:val="20"/>
          <w:szCs w:val="20"/>
        </w:rPr>
      </w:pPr>
    </w:p>
    <w:p w14:paraId="5D4D353D" w14:textId="77777777" w:rsidR="00CB218E" w:rsidRPr="0083607C" w:rsidRDefault="00CB218E" w:rsidP="00CB218E">
      <w:pPr>
        <w:autoSpaceDE w:val="0"/>
        <w:autoSpaceDN w:val="0"/>
        <w:adjustRightInd w:val="0"/>
        <w:ind w:right="-1134" w:firstLine="540"/>
        <w:jc w:val="both"/>
        <w:outlineLvl w:val="0"/>
        <w:rPr>
          <w:sz w:val="28"/>
          <w:szCs w:val="28"/>
        </w:rPr>
      </w:pPr>
    </w:p>
    <w:p w14:paraId="76003F4C" w14:textId="77777777" w:rsidR="00CB218E" w:rsidRPr="0083607C" w:rsidRDefault="00CB218E" w:rsidP="00CB218E">
      <w:pPr>
        <w:tabs>
          <w:tab w:val="left" w:pos="1276"/>
        </w:tabs>
        <w:autoSpaceDE w:val="0"/>
        <w:autoSpaceDN w:val="0"/>
        <w:adjustRightInd w:val="0"/>
        <w:ind w:firstLine="540"/>
        <w:jc w:val="both"/>
        <w:outlineLvl w:val="0"/>
        <w:rPr>
          <w:sz w:val="28"/>
          <w:szCs w:val="28"/>
        </w:rPr>
      </w:pPr>
      <w:r w:rsidRPr="0083607C">
        <w:rPr>
          <w:sz w:val="28"/>
          <w:szCs w:val="28"/>
        </w:rPr>
        <w:lastRenderedPageBreak/>
        <w:t>Расчет необходимой чистой прибыли по категориям (ЧП кат) проводится по следующей формуле:</w:t>
      </w:r>
    </w:p>
    <w:p w14:paraId="02893429"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p>
    <w:p w14:paraId="64A2AB96"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                                 В                    </w:t>
      </w:r>
      <w:proofErr w:type="spellStart"/>
      <w:r w:rsidRPr="0083607C">
        <w:rPr>
          <w:rFonts w:ascii="Courier New" w:hAnsi="Courier New" w:cs="Courier New"/>
          <w:sz w:val="20"/>
          <w:szCs w:val="20"/>
        </w:rPr>
        <w:t>В</w:t>
      </w:r>
      <w:proofErr w:type="spellEnd"/>
    </w:p>
    <w:p w14:paraId="4F9D7727"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              </w:t>
      </w:r>
      <w:proofErr w:type="spellStart"/>
      <w:r w:rsidRPr="0083607C">
        <w:rPr>
          <w:rFonts w:ascii="Courier New" w:hAnsi="Courier New" w:cs="Courier New"/>
          <w:sz w:val="20"/>
          <w:szCs w:val="20"/>
        </w:rPr>
        <w:t>пр</w:t>
      </w:r>
      <w:proofErr w:type="spellEnd"/>
      <w:r w:rsidRPr="0083607C">
        <w:rPr>
          <w:rFonts w:ascii="Courier New" w:hAnsi="Courier New" w:cs="Courier New"/>
          <w:sz w:val="20"/>
          <w:szCs w:val="20"/>
        </w:rPr>
        <w:t xml:space="preserve">       </w:t>
      </w:r>
      <w:proofErr w:type="spellStart"/>
      <w:r w:rsidRPr="0083607C">
        <w:rPr>
          <w:rFonts w:ascii="Courier New" w:hAnsi="Courier New" w:cs="Courier New"/>
          <w:sz w:val="20"/>
          <w:szCs w:val="20"/>
        </w:rPr>
        <w:t>нерасп</w:t>
      </w:r>
      <w:proofErr w:type="spellEnd"/>
      <w:r w:rsidRPr="0083607C">
        <w:rPr>
          <w:rFonts w:ascii="Courier New" w:hAnsi="Courier New" w:cs="Courier New"/>
          <w:sz w:val="20"/>
          <w:szCs w:val="20"/>
        </w:rPr>
        <w:t xml:space="preserve">     </w:t>
      </w:r>
      <w:proofErr w:type="spellStart"/>
      <w:r w:rsidRPr="0083607C">
        <w:rPr>
          <w:rFonts w:ascii="Courier New" w:hAnsi="Courier New" w:cs="Courier New"/>
          <w:sz w:val="20"/>
          <w:szCs w:val="20"/>
        </w:rPr>
        <w:t>сж</w:t>
      </w:r>
      <w:proofErr w:type="spellEnd"/>
      <w:r w:rsidRPr="0083607C">
        <w:rPr>
          <w:rFonts w:ascii="Courier New" w:hAnsi="Courier New" w:cs="Courier New"/>
          <w:sz w:val="20"/>
          <w:szCs w:val="20"/>
        </w:rPr>
        <w:t xml:space="preserve">       </w:t>
      </w:r>
      <w:proofErr w:type="spellStart"/>
      <w:r w:rsidRPr="0083607C">
        <w:rPr>
          <w:rFonts w:ascii="Courier New" w:hAnsi="Courier New" w:cs="Courier New"/>
          <w:sz w:val="20"/>
          <w:szCs w:val="20"/>
        </w:rPr>
        <w:t>нерасп</w:t>
      </w:r>
      <w:proofErr w:type="spellEnd"/>
      <w:r w:rsidRPr="0083607C">
        <w:rPr>
          <w:rFonts w:ascii="Courier New" w:hAnsi="Courier New" w:cs="Courier New"/>
          <w:sz w:val="20"/>
          <w:szCs w:val="20"/>
        </w:rPr>
        <w:t xml:space="preserve">      кат</w:t>
      </w:r>
    </w:p>
    <w:p w14:paraId="66F105F5"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    ЧП    = ЧП    + (ЧП       x ------ + ЧП    </w:t>
      </w:r>
      <w:proofErr w:type="gramStart"/>
      <w:r w:rsidRPr="0083607C">
        <w:rPr>
          <w:rFonts w:ascii="Courier New" w:hAnsi="Courier New" w:cs="Courier New"/>
          <w:sz w:val="20"/>
          <w:szCs w:val="20"/>
        </w:rPr>
        <w:t xml:space="preserve">  )</w:t>
      </w:r>
      <w:proofErr w:type="gramEnd"/>
      <w:r w:rsidRPr="0083607C">
        <w:rPr>
          <w:rFonts w:ascii="Courier New" w:hAnsi="Courier New" w:cs="Courier New"/>
          <w:sz w:val="20"/>
          <w:szCs w:val="20"/>
        </w:rPr>
        <w:t xml:space="preserve"> x ------,   (4)</w:t>
      </w:r>
    </w:p>
    <w:p w14:paraId="477E6C55"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      кат     </w:t>
      </w:r>
      <w:proofErr w:type="spellStart"/>
      <w:r w:rsidRPr="0083607C">
        <w:rPr>
          <w:rFonts w:ascii="Courier New" w:hAnsi="Courier New" w:cs="Courier New"/>
          <w:sz w:val="20"/>
          <w:szCs w:val="20"/>
        </w:rPr>
        <w:t>кат</w:t>
      </w:r>
      <w:proofErr w:type="spellEnd"/>
      <w:r w:rsidRPr="0083607C">
        <w:rPr>
          <w:rFonts w:ascii="Courier New" w:hAnsi="Courier New" w:cs="Courier New"/>
          <w:sz w:val="20"/>
          <w:szCs w:val="20"/>
        </w:rPr>
        <w:t xml:space="preserve">      </w:t>
      </w:r>
      <w:proofErr w:type="spellStart"/>
      <w:r w:rsidRPr="0083607C">
        <w:rPr>
          <w:rFonts w:ascii="Courier New" w:hAnsi="Courier New" w:cs="Courier New"/>
          <w:sz w:val="20"/>
          <w:szCs w:val="20"/>
        </w:rPr>
        <w:t>гро</w:t>
      </w:r>
      <w:proofErr w:type="spellEnd"/>
      <w:r w:rsidRPr="0083607C">
        <w:rPr>
          <w:rFonts w:ascii="Courier New" w:hAnsi="Courier New" w:cs="Courier New"/>
          <w:sz w:val="20"/>
          <w:szCs w:val="20"/>
        </w:rPr>
        <w:t xml:space="preserve">       В         </w:t>
      </w:r>
      <w:proofErr w:type="spellStart"/>
      <w:r w:rsidRPr="0083607C">
        <w:rPr>
          <w:rFonts w:ascii="Courier New" w:hAnsi="Courier New" w:cs="Courier New"/>
          <w:sz w:val="20"/>
          <w:szCs w:val="20"/>
        </w:rPr>
        <w:t>сж</w:t>
      </w:r>
      <w:proofErr w:type="spellEnd"/>
      <w:r w:rsidRPr="0083607C">
        <w:rPr>
          <w:rFonts w:ascii="Courier New" w:hAnsi="Courier New" w:cs="Courier New"/>
          <w:sz w:val="20"/>
          <w:szCs w:val="20"/>
        </w:rPr>
        <w:t xml:space="preserve">         В</w:t>
      </w:r>
    </w:p>
    <w:p w14:paraId="580EDB09"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                                  </w:t>
      </w:r>
      <w:proofErr w:type="spellStart"/>
      <w:r w:rsidRPr="0083607C">
        <w:rPr>
          <w:rFonts w:ascii="Courier New" w:hAnsi="Courier New" w:cs="Courier New"/>
          <w:sz w:val="20"/>
          <w:szCs w:val="20"/>
        </w:rPr>
        <w:t>гро</w:t>
      </w:r>
      <w:proofErr w:type="spellEnd"/>
      <w:r w:rsidRPr="0083607C">
        <w:rPr>
          <w:rFonts w:ascii="Courier New" w:hAnsi="Courier New" w:cs="Courier New"/>
          <w:sz w:val="20"/>
          <w:szCs w:val="20"/>
        </w:rPr>
        <w:t xml:space="preserve">                  </w:t>
      </w:r>
      <w:proofErr w:type="spellStart"/>
      <w:r w:rsidRPr="0083607C">
        <w:rPr>
          <w:rFonts w:ascii="Courier New" w:hAnsi="Courier New" w:cs="Courier New"/>
          <w:sz w:val="20"/>
          <w:szCs w:val="20"/>
        </w:rPr>
        <w:t>сж</w:t>
      </w:r>
      <w:proofErr w:type="spellEnd"/>
    </w:p>
    <w:p w14:paraId="4CF5C029"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p>
    <w:p w14:paraId="0AD9C136"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    где:</w:t>
      </w:r>
    </w:p>
    <w:p w14:paraId="5ED5DFB3"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      </w:t>
      </w:r>
      <w:proofErr w:type="spellStart"/>
      <w:r w:rsidRPr="0083607C">
        <w:rPr>
          <w:rFonts w:ascii="Courier New" w:hAnsi="Courier New" w:cs="Courier New"/>
          <w:sz w:val="20"/>
          <w:szCs w:val="20"/>
        </w:rPr>
        <w:t>пр</w:t>
      </w:r>
      <w:proofErr w:type="spellEnd"/>
    </w:p>
    <w:p w14:paraId="4DF3C0E0"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    ЧП     </w:t>
      </w:r>
      <w:proofErr w:type="gramStart"/>
      <w:r w:rsidRPr="0083607C">
        <w:rPr>
          <w:rFonts w:ascii="Courier New" w:hAnsi="Courier New" w:cs="Courier New"/>
          <w:sz w:val="20"/>
          <w:szCs w:val="20"/>
        </w:rPr>
        <w:t>-  прогнозный</w:t>
      </w:r>
      <w:proofErr w:type="gramEnd"/>
      <w:r w:rsidRPr="0083607C">
        <w:rPr>
          <w:rFonts w:ascii="Courier New" w:hAnsi="Courier New" w:cs="Courier New"/>
          <w:sz w:val="20"/>
          <w:szCs w:val="20"/>
        </w:rPr>
        <w:t xml:space="preserve">  на  расчетный  период необходимый размер</w:t>
      </w:r>
    </w:p>
    <w:p w14:paraId="1B3B2BF7"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      кат</w:t>
      </w:r>
    </w:p>
    <w:p w14:paraId="48126D5C"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чистой   </w:t>
      </w:r>
      <w:proofErr w:type="gramStart"/>
      <w:r w:rsidRPr="0083607C">
        <w:rPr>
          <w:rFonts w:ascii="Courier New" w:hAnsi="Courier New" w:cs="Courier New"/>
          <w:sz w:val="20"/>
          <w:szCs w:val="20"/>
        </w:rPr>
        <w:t>прибыли  для</w:t>
      </w:r>
      <w:proofErr w:type="gramEnd"/>
      <w:r w:rsidRPr="0083607C">
        <w:rPr>
          <w:rFonts w:ascii="Courier New" w:hAnsi="Courier New" w:cs="Courier New"/>
          <w:sz w:val="20"/>
          <w:szCs w:val="20"/>
        </w:rPr>
        <w:t xml:space="preserve">  покрытия  согласованных  расходов  субъекта</w:t>
      </w:r>
    </w:p>
    <w:p w14:paraId="05FA38F8"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proofErr w:type="gramStart"/>
      <w:r w:rsidRPr="0083607C">
        <w:rPr>
          <w:rFonts w:ascii="Courier New" w:hAnsi="Courier New" w:cs="Courier New"/>
          <w:sz w:val="20"/>
          <w:szCs w:val="20"/>
        </w:rPr>
        <w:t>регулирования  по</w:t>
      </w:r>
      <w:proofErr w:type="gramEnd"/>
      <w:r w:rsidRPr="0083607C">
        <w:rPr>
          <w:rFonts w:ascii="Courier New" w:hAnsi="Courier New" w:cs="Courier New"/>
          <w:sz w:val="20"/>
          <w:szCs w:val="20"/>
        </w:rPr>
        <w:t xml:space="preserve">  реализации  производственных  и  инвестиционных</w:t>
      </w:r>
    </w:p>
    <w:p w14:paraId="6B682DB3"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программ по конкретной категории;</w:t>
      </w:r>
    </w:p>
    <w:p w14:paraId="16AE214B"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      </w:t>
      </w:r>
      <w:proofErr w:type="spellStart"/>
      <w:r w:rsidRPr="0083607C">
        <w:rPr>
          <w:rFonts w:ascii="Courier New" w:hAnsi="Courier New" w:cs="Courier New"/>
          <w:sz w:val="20"/>
          <w:szCs w:val="20"/>
        </w:rPr>
        <w:t>нерасп</w:t>
      </w:r>
      <w:proofErr w:type="spellEnd"/>
    </w:p>
    <w:p w14:paraId="313FF810"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    ЧП        </w:t>
      </w:r>
      <w:proofErr w:type="gramStart"/>
      <w:r w:rsidRPr="0083607C">
        <w:rPr>
          <w:rFonts w:ascii="Courier New" w:hAnsi="Courier New" w:cs="Courier New"/>
          <w:sz w:val="20"/>
          <w:szCs w:val="20"/>
        </w:rPr>
        <w:t>-  прогнозный</w:t>
      </w:r>
      <w:proofErr w:type="gramEnd"/>
      <w:r w:rsidRPr="0083607C">
        <w:rPr>
          <w:rFonts w:ascii="Courier New" w:hAnsi="Courier New" w:cs="Courier New"/>
          <w:sz w:val="20"/>
          <w:szCs w:val="20"/>
        </w:rPr>
        <w:t xml:space="preserve"> на расчетный период необходимый размер</w:t>
      </w:r>
    </w:p>
    <w:p w14:paraId="7E1C5207"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      </w:t>
      </w:r>
      <w:proofErr w:type="spellStart"/>
      <w:r w:rsidRPr="0083607C">
        <w:rPr>
          <w:rFonts w:ascii="Courier New" w:hAnsi="Courier New" w:cs="Courier New"/>
          <w:sz w:val="20"/>
          <w:szCs w:val="20"/>
        </w:rPr>
        <w:t>гро</w:t>
      </w:r>
      <w:proofErr w:type="spellEnd"/>
    </w:p>
    <w:p w14:paraId="1F83DD0B"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чистой   прибыли для покрытия </w:t>
      </w:r>
      <w:proofErr w:type="gramStart"/>
      <w:r w:rsidRPr="0083607C">
        <w:rPr>
          <w:rFonts w:ascii="Courier New" w:hAnsi="Courier New" w:cs="Courier New"/>
          <w:sz w:val="20"/>
          <w:szCs w:val="20"/>
        </w:rPr>
        <w:t>согласованных  расходов</w:t>
      </w:r>
      <w:proofErr w:type="gramEnd"/>
      <w:r w:rsidRPr="0083607C">
        <w:rPr>
          <w:rFonts w:ascii="Courier New" w:hAnsi="Courier New" w:cs="Courier New"/>
          <w:sz w:val="20"/>
          <w:szCs w:val="20"/>
        </w:rPr>
        <w:t xml:space="preserve">  субъекта</w:t>
      </w:r>
    </w:p>
    <w:p w14:paraId="20C3A446"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proofErr w:type="gramStart"/>
      <w:r w:rsidRPr="0083607C">
        <w:rPr>
          <w:rFonts w:ascii="Courier New" w:hAnsi="Courier New" w:cs="Courier New"/>
          <w:sz w:val="20"/>
          <w:szCs w:val="20"/>
        </w:rPr>
        <w:t>регулирования  по</w:t>
      </w:r>
      <w:proofErr w:type="gramEnd"/>
      <w:r w:rsidRPr="0083607C">
        <w:rPr>
          <w:rFonts w:ascii="Courier New" w:hAnsi="Courier New" w:cs="Courier New"/>
          <w:sz w:val="20"/>
          <w:szCs w:val="20"/>
        </w:rPr>
        <w:t xml:space="preserve">  реализации  производственных  и  инвестиционных</w:t>
      </w:r>
    </w:p>
    <w:p w14:paraId="0C81CA87"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proofErr w:type="gramStart"/>
      <w:r w:rsidRPr="0083607C">
        <w:rPr>
          <w:rFonts w:ascii="Courier New" w:hAnsi="Courier New" w:cs="Courier New"/>
          <w:sz w:val="20"/>
          <w:szCs w:val="20"/>
        </w:rPr>
        <w:t>программ  субъекта</w:t>
      </w:r>
      <w:proofErr w:type="gramEnd"/>
      <w:r w:rsidRPr="0083607C">
        <w:rPr>
          <w:rFonts w:ascii="Courier New" w:hAnsi="Courier New" w:cs="Courier New"/>
          <w:sz w:val="20"/>
          <w:szCs w:val="20"/>
        </w:rPr>
        <w:t xml:space="preserve">  регулирования,  которые  невозможно  отнести к</w:t>
      </w:r>
    </w:p>
    <w:p w14:paraId="6A436040"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конкретным видам деятельности субъекта регулирования;</w:t>
      </w:r>
    </w:p>
    <w:p w14:paraId="35D074D5"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      </w:t>
      </w:r>
      <w:proofErr w:type="spellStart"/>
      <w:r w:rsidRPr="0083607C">
        <w:rPr>
          <w:rFonts w:ascii="Courier New" w:hAnsi="Courier New" w:cs="Courier New"/>
          <w:sz w:val="20"/>
          <w:szCs w:val="20"/>
        </w:rPr>
        <w:t>нерасп</w:t>
      </w:r>
      <w:proofErr w:type="spellEnd"/>
    </w:p>
    <w:p w14:paraId="191ED357"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    ЧП        </w:t>
      </w:r>
      <w:proofErr w:type="gramStart"/>
      <w:r w:rsidRPr="0083607C">
        <w:rPr>
          <w:rFonts w:ascii="Courier New" w:hAnsi="Courier New" w:cs="Courier New"/>
          <w:sz w:val="20"/>
          <w:szCs w:val="20"/>
        </w:rPr>
        <w:t>-  прогнозный</w:t>
      </w:r>
      <w:proofErr w:type="gramEnd"/>
      <w:r w:rsidRPr="0083607C">
        <w:rPr>
          <w:rFonts w:ascii="Courier New" w:hAnsi="Courier New" w:cs="Courier New"/>
          <w:sz w:val="20"/>
          <w:szCs w:val="20"/>
        </w:rPr>
        <w:t xml:space="preserve"> на расчетный период необходимый размер</w:t>
      </w:r>
    </w:p>
    <w:p w14:paraId="4E9E80C7"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      </w:t>
      </w:r>
      <w:proofErr w:type="spellStart"/>
      <w:r w:rsidRPr="0083607C">
        <w:rPr>
          <w:rFonts w:ascii="Courier New" w:hAnsi="Courier New" w:cs="Courier New"/>
          <w:sz w:val="20"/>
          <w:szCs w:val="20"/>
        </w:rPr>
        <w:t>сж</w:t>
      </w:r>
      <w:proofErr w:type="spellEnd"/>
    </w:p>
    <w:p w14:paraId="31BF39C5"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чистой   </w:t>
      </w:r>
      <w:proofErr w:type="gramStart"/>
      <w:r w:rsidRPr="0083607C">
        <w:rPr>
          <w:rFonts w:ascii="Courier New" w:hAnsi="Courier New" w:cs="Courier New"/>
          <w:sz w:val="20"/>
          <w:szCs w:val="20"/>
        </w:rPr>
        <w:t>прибыли  для</w:t>
      </w:r>
      <w:proofErr w:type="gramEnd"/>
      <w:r w:rsidRPr="0083607C">
        <w:rPr>
          <w:rFonts w:ascii="Courier New" w:hAnsi="Courier New" w:cs="Courier New"/>
          <w:sz w:val="20"/>
          <w:szCs w:val="20"/>
        </w:rPr>
        <w:t xml:space="preserve">  покрытия  согласованных  расходов  субъекта</w:t>
      </w:r>
    </w:p>
    <w:p w14:paraId="10180E7D"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proofErr w:type="gramStart"/>
      <w:r w:rsidRPr="0083607C">
        <w:rPr>
          <w:rFonts w:ascii="Courier New" w:hAnsi="Courier New" w:cs="Courier New"/>
          <w:sz w:val="20"/>
          <w:szCs w:val="20"/>
        </w:rPr>
        <w:t>регулирования  по</w:t>
      </w:r>
      <w:proofErr w:type="gramEnd"/>
      <w:r w:rsidRPr="0083607C">
        <w:rPr>
          <w:rFonts w:ascii="Courier New" w:hAnsi="Courier New" w:cs="Courier New"/>
          <w:sz w:val="20"/>
          <w:szCs w:val="20"/>
        </w:rPr>
        <w:t xml:space="preserve">  реализации  производственных  и  инвестиционных</w:t>
      </w:r>
    </w:p>
    <w:p w14:paraId="05F095AC"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proofErr w:type="gramStart"/>
      <w:r w:rsidRPr="0083607C">
        <w:rPr>
          <w:rFonts w:ascii="Courier New" w:hAnsi="Courier New" w:cs="Courier New"/>
          <w:sz w:val="20"/>
          <w:szCs w:val="20"/>
        </w:rPr>
        <w:t>программ,  связанных</w:t>
      </w:r>
      <w:proofErr w:type="gramEnd"/>
      <w:r w:rsidRPr="0083607C">
        <w:rPr>
          <w:rFonts w:ascii="Courier New" w:hAnsi="Courier New" w:cs="Courier New"/>
          <w:sz w:val="20"/>
          <w:szCs w:val="20"/>
        </w:rPr>
        <w:t xml:space="preserve">  с  деятельностью  по  снабжению потребителей</w:t>
      </w:r>
    </w:p>
    <w:p w14:paraId="79AAAD2A"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 xml:space="preserve">сжиженным   </w:t>
      </w:r>
      <w:proofErr w:type="gramStart"/>
      <w:r w:rsidRPr="0083607C">
        <w:rPr>
          <w:rFonts w:ascii="Courier New" w:hAnsi="Courier New" w:cs="Courier New"/>
          <w:sz w:val="20"/>
          <w:szCs w:val="20"/>
        </w:rPr>
        <w:t xml:space="preserve">газом,   </w:t>
      </w:r>
      <w:proofErr w:type="gramEnd"/>
      <w:r w:rsidRPr="0083607C">
        <w:rPr>
          <w:rFonts w:ascii="Courier New" w:hAnsi="Courier New" w:cs="Courier New"/>
          <w:sz w:val="20"/>
          <w:szCs w:val="20"/>
        </w:rPr>
        <w:t>которые   невозможно   отнести  к  конкретным</w:t>
      </w:r>
    </w:p>
    <w:p w14:paraId="23C2219D"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r w:rsidRPr="0083607C">
        <w:rPr>
          <w:rFonts w:ascii="Courier New" w:hAnsi="Courier New" w:cs="Courier New"/>
          <w:sz w:val="20"/>
          <w:szCs w:val="20"/>
        </w:rPr>
        <w:t>категориям.</w:t>
      </w:r>
    </w:p>
    <w:p w14:paraId="69905987" w14:textId="77777777" w:rsidR="00CB218E" w:rsidRPr="0083607C" w:rsidRDefault="00CB218E" w:rsidP="00CB218E">
      <w:pPr>
        <w:autoSpaceDE w:val="0"/>
        <w:autoSpaceDN w:val="0"/>
        <w:adjustRightInd w:val="0"/>
        <w:ind w:right="-1134" w:firstLine="1134"/>
        <w:jc w:val="both"/>
        <w:outlineLvl w:val="0"/>
        <w:rPr>
          <w:rFonts w:ascii="Courier New" w:hAnsi="Courier New" w:cs="Courier New"/>
          <w:sz w:val="20"/>
          <w:szCs w:val="20"/>
        </w:rPr>
      </w:pPr>
    </w:p>
    <w:p w14:paraId="61C7738C" w14:textId="77777777" w:rsidR="00CB218E" w:rsidRPr="0083607C" w:rsidRDefault="00CB218E" w:rsidP="00CB218E">
      <w:pPr>
        <w:tabs>
          <w:tab w:val="left" w:pos="0"/>
        </w:tabs>
        <w:ind w:firstLine="709"/>
        <w:contextualSpacing/>
        <w:jc w:val="both"/>
        <w:rPr>
          <w:sz w:val="28"/>
          <w:szCs w:val="28"/>
          <w:lang w:eastAsia="ru-RU"/>
        </w:rPr>
      </w:pPr>
      <w:r w:rsidRPr="0083607C">
        <w:rPr>
          <w:sz w:val="28"/>
          <w:szCs w:val="28"/>
          <w:lang w:eastAsia="ru-RU"/>
        </w:rPr>
        <w:t xml:space="preserve">Эксперты предлагают затраты по данной статье принять на </w:t>
      </w:r>
      <w:proofErr w:type="gramStart"/>
      <w:r w:rsidRPr="0083607C">
        <w:rPr>
          <w:sz w:val="28"/>
          <w:szCs w:val="28"/>
          <w:lang w:eastAsia="ru-RU"/>
        </w:rPr>
        <w:t xml:space="preserve">уровне  </w:t>
      </w:r>
      <w:r w:rsidRPr="0083607C">
        <w:rPr>
          <w:b/>
          <w:i/>
          <w:sz w:val="28"/>
          <w:szCs w:val="28"/>
          <w:lang w:eastAsia="ru-RU"/>
        </w:rPr>
        <w:t>0</w:t>
      </w:r>
      <w:proofErr w:type="gramEnd"/>
      <w:r w:rsidRPr="0083607C">
        <w:rPr>
          <w:b/>
          <w:i/>
          <w:sz w:val="28"/>
          <w:szCs w:val="28"/>
          <w:lang w:eastAsia="ru-RU"/>
        </w:rPr>
        <w:t>,00</w:t>
      </w:r>
      <w:r w:rsidRPr="0083607C">
        <w:rPr>
          <w:sz w:val="28"/>
          <w:szCs w:val="28"/>
          <w:lang w:eastAsia="ru-RU"/>
        </w:rPr>
        <w:t xml:space="preserve"> тыс. руб.</w:t>
      </w:r>
    </w:p>
    <w:p w14:paraId="3BA8A417" w14:textId="77777777" w:rsidR="00CB218E" w:rsidRPr="0083607C" w:rsidRDefault="00CB218E" w:rsidP="00CB218E">
      <w:pPr>
        <w:tabs>
          <w:tab w:val="left" w:pos="0"/>
        </w:tabs>
        <w:ind w:firstLine="709"/>
        <w:contextualSpacing/>
        <w:jc w:val="both"/>
        <w:rPr>
          <w:sz w:val="28"/>
          <w:szCs w:val="28"/>
          <w:lang w:eastAsia="ru-RU"/>
        </w:rPr>
      </w:pPr>
      <w:r w:rsidRPr="0083607C">
        <w:rPr>
          <w:sz w:val="28"/>
          <w:szCs w:val="28"/>
          <w:lang w:eastAsia="ru-RU"/>
        </w:rPr>
        <w:t xml:space="preserve">Корректировка затрат относительно предложений предприятия в сторону снижения составила </w:t>
      </w:r>
      <w:r w:rsidRPr="0083607C">
        <w:rPr>
          <w:i/>
          <w:sz w:val="28"/>
          <w:szCs w:val="28"/>
          <w:lang w:eastAsia="ru-RU"/>
        </w:rPr>
        <w:t>219,67</w:t>
      </w:r>
      <w:r w:rsidRPr="0083607C">
        <w:rPr>
          <w:sz w:val="28"/>
          <w:szCs w:val="28"/>
          <w:lang w:eastAsia="ru-RU"/>
        </w:rPr>
        <w:t xml:space="preserve"> тыс. руб.</w:t>
      </w:r>
    </w:p>
    <w:p w14:paraId="4FABE537" w14:textId="77777777" w:rsidR="00CB218E" w:rsidRPr="004B1305" w:rsidRDefault="00CB218E" w:rsidP="00CB218E">
      <w:pPr>
        <w:tabs>
          <w:tab w:val="left" w:pos="709"/>
        </w:tabs>
        <w:ind w:firstLine="709"/>
        <w:contextualSpacing/>
        <w:rPr>
          <w:sz w:val="32"/>
          <w:szCs w:val="32"/>
          <w:lang w:eastAsia="ru-RU"/>
        </w:rPr>
      </w:pPr>
    </w:p>
    <w:p w14:paraId="1085472D" w14:textId="77777777" w:rsidR="00CB218E" w:rsidRPr="008637CB" w:rsidRDefault="00CB218E" w:rsidP="00CB218E">
      <w:pPr>
        <w:ind w:firstLine="709"/>
        <w:contextualSpacing/>
        <w:jc w:val="both"/>
        <w:rPr>
          <w:sz w:val="28"/>
          <w:szCs w:val="28"/>
          <w:lang w:eastAsia="ru-RU"/>
        </w:rPr>
      </w:pPr>
      <w:r w:rsidRPr="008637CB">
        <w:rPr>
          <w:sz w:val="28"/>
          <w:szCs w:val="28"/>
          <w:lang w:eastAsia="ru-RU"/>
        </w:rPr>
        <w:t xml:space="preserve">Эксперты считают целесообразным принять в расчёт необходимую валовую выручку в сумме </w:t>
      </w:r>
      <w:r w:rsidRPr="00567D27">
        <w:rPr>
          <w:b/>
          <w:i/>
          <w:sz w:val="28"/>
          <w:szCs w:val="28"/>
          <w:lang w:eastAsia="ru-RU"/>
        </w:rPr>
        <w:t>3</w:t>
      </w:r>
      <w:r>
        <w:rPr>
          <w:b/>
          <w:i/>
          <w:sz w:val="28"/>
          <w:szCs w:val="28"/>
          <w:lang w:eastAsia="ru-RU"/>
        </w:rPr>
        <w:t xml:space="preserve"> </w:t>
      </w:r>
      <w:r w:rsidRPr="00567D27">
        <w:rPr>
          <w:b/>
          <w:i/>
          <w:sz w:val="28"/>
          <w:szCs w:val="28"/>
          <w:lang w:eastAsia="ru-RU"/>
        </w:rPr>
        <w:t>358,51</w:t>
      </w:r>
      <w:r w:rsidRPr="008637CB">
        <w:rPr>
          <w:sz w:val="28"/>
          <w:szCs w:val="28"/>
          <w:lang w:eastAsia="ru-RU"/>
        </w:rPr>
        <w:t xml:space="preserve"> тыс. руб. (</w:t>
      </w:r>
      <w:r>
        <w:rPr>
          <w:sz w:val="28"/>
          <w:szCs w:val="28"/>
          <w:lang w:eastAsia="ru-RU"/>
        </w:rPr>
        <w:t xml:space="preserve">без </w:t>
      </w:r>
      <w:r w:rsidRPr="008637CB">
        <w:rPr>
          <w:sz w:val="28"/>
          <w:szCs w:val="28"/>
          <w:lang w:eastAsia="ru-RU"/>
        </w:rPr>
        <w:t>НДС</w:t>
      </w:r>
      <w:r>
        <w:rPr>
          <w:sz w:val="28"/>
          <w:szCs w:val="28"/>
          <w:lang w:eastAsia="ru-RU"/>
        </w:rPr>
        <w:t>)</w:t>
      </w:r>
      <w:r w:rsidRPr="008637CB">
        <w:rPr>
          <w:sz w:val="28"/>
          <w:szCs w:val="28"/>
          <w:lang w:eastAsia="ru-RU"/>
        </w:rPr>
        <w:t xml:space="preserve">. </w:t>
      </w:r>
    </w:p>
    <w:p w14:paraId="640834CE" w14:textId="77777777" w:rsidR="00CB218E" w:rsidRDefault="00CB218E" w:rsidP="00CB218E">
      <w:pPr>
        <w:ind w:firstLine="709"/>
        <w:contextualSpacing/>
        <w:jc w:val="both"/>
        <w:rPr>
          <w:sz w:val="28"/>
          <w:szCs w:val="28"/>
          <w:lang w:eastAsia="ru-RU"/>
        </w:rPr>
      </w:pPr>
      <w:r>
        <w:rPr>
          <w:sz w:val="28"/>
          <w:szCs w:val="28"/>
          <w:lang w:eastAsia="ru-RU"/>
        </w:rPr>
        <w:t xml:space="preserve">Бюджетное финансирование предусмотрено на уровне </w:t>
      </w:r>
      <w:r w:rsidRPr="00567D27">
        <w:rPr>
          <w:b/>
          <w:i/>
          <w:sz w:val="28"/>
          <w:szCs w:val="28"/>
          <w:lang w:eastAsia="ru-RU"/>
        </w:rPr>
        <w:t>1630,2</w:t>
      </w:r>
      <w:r>
        <w:rPr>
          <w:sz w:val="28"/>
          <w:szCs w:val="28"/>
          <w:lang w:eastAsia="ru-RU"/>
        </w:rPr>
        <w:t xml:space="preserve"> тыс. руб. (письмо</w:t>
      </w:r>
      <w:r w:rsidRPr="00B735A6">
        <w:rPr>
          <w:sz w:val="28"/>
          <w:szCs w:val="28"/>
          <w:lang w:eastAsia="ru-RU"/>
        </w:rPr>
        <w:t xml:space="preserve"> администрации </w:t>
      </w:r>
      <w:proofErr w:type="spellStart"/>
      <w:r>
        <w:rPr>
          <w:sz w:val="28"/>
          <w:szCs w:val="28"/>
          <w:lang w:eastAsia="ru-RU"/>
        </w:rPr>
        <w:t>Яйского</w:t>
      </w:r>
      <w:proofErr w:type="spellEnd"/>
      <w:r w:rsidRPr="00B735A6">
        <w:rPr>
          <w:sz w:val="28"/>
          <w:szCs w:val="28"/>
          <w:lang w:eastAsia="ru-RU"/>
        </w:rPr>
        <w:t xml:space="preserve"> муниципального района</w:t>
      </w:r>
      <w:r>
        <w:rPr>
          <w:sz w:val="28"/>
          <w:szCs w:val="28"/>
          <w:lang w:eastAsia="ru-RU"/>
        </w:rPr>
        <w:t xml:space="preserve"> от 14.08.19 № 1.2-06/2773, </w:t>
      </w:r>
      <w:proofErr w:type="spellStart"/>
      <w:r>
        <w:rPr>
          <w:sz w:val="28"/>
          <w:szCs w:val="28"/>
          <w:lang w:eastAsia="ru-RU"/>
        </w:rPr>
        <w:t>вх</w:t>
      </w:r>
      <w:proofErr w:type="spellEnd"/>
      <w:r>
        <w:rPr>
          <w:sz w:val="28"/>
          <w:szCs w:val="28"/>
          <w:lang w:eastAsia="ru-RU"/>
        </w:rPr>
        <w:t>. № 4210 от 15.08.2019).</w:t>
      </w:r>
    </w:p>
    <w:p w14:paraId="29DEAA2A" w14:textId="77777777" w:rsidR="00CB218E" w:rsidRDefault="00CB218E" w:rsidP="00CB218E">
      <w:pPr>
        <w:ind w:firstLine="709"/>
        <w:contextualSpacing/>
        <w:jc w:val="both"/>
        <w:rPr>
          <w:sz w:val="28"/>
          <w:szCs w:val="28"/>
          <w:lang w:eastAsia="ru-RU"/>
        </w:rPr>
      </w:pPr>
      <w:r w:rsidRPr="00235F8B">
        <w:rPr>
          <w:sz w:val="28"/>
          <w:szCs w:val="28"/>
          <w:lang w:eastAsia="ru-RU"/>
        </w:rPr>
        <w:t>Общая сумма корректировок относительно предложений предприятия на 201</w:t>
      </w:r>
      <w:r>
        <w:rPr>
          <w:sz w:val="28"/>
          <w:szCs w:val="28"/>
          <w:lang w:eastAsia="ru-RU"/>
        </w:rPr>
        <w:t>9</w:t>
      </w:r>
      <w:r w:rsidRPr="00235F8B">
        <w:rPr>
          <w:sz w:val="28"/>
          <w:szCs w:val="28"/>
          <w:lang w:eastAsia="ru-RU"/>
        </w:rPr>
        <w:t xml:space="preserve"> год, в сторону снижения составила </w:t>
      </w:r>
      <w:r w:rsidRPr="00567D27">
        <w:rPr>
          <w:i/>
          <w:sz w:val="28"/>
          <w:szCs w:val="28"/>
          <w:lang w:eastAsia="ru-RU"/>
        </w:rPr>
        <w:t>1</w:t>
      </w:r>
      <w:r>
        <w:rPr>
          <w:i/>
          <w:sz w:val="28"/>
          <w:szCs w:val="28"/>
          <w:lang w:eastAsia="ru-RU"/>
        </w:rPr>
        <w:t xml:space="preserve"> 254</w:t>
      </w:r>
      <w:r w:rsidRPr="00567D27">
        <w:rPr>
          <w:i/>
          <w:sz w:val="28"/>
          <w:szCs w:val="28"/>
          <w:lang w:eastAsia="ru-RU"/>
        </w:rPr>
        <w:t>,</w:t>
      </w:r>
      <w:r>
        <w:rPr>
          <w:i/>
          <w:sz w:val="28"/>
          <w:szCs w:val="28"/>
          <w:lang w:eastAsia="ru-RU"/>
        </w:rPr>
        <w:t>5</w:t>
      </w:r>
      <w:r w:rsidRPr="00567D27">
        <w:rPr>
          <w:i/>
          <w:sz w:val="28"/>
          <w:szCs w:val="28"/>
          <w:lang w:eastAsia="ru-RU"/>
        </w:rPr>
        <w:t>0</w:t>
      </w:r>
      <w:r w:rsidRPr="00235F8B">
        <w:rPr>
          <w:sz w:val="28"/>
          <w:szCs w:val="28"/>
          <w:lang w:eastAsia="ru-RU"/>
        </w:rPr>
        <w:t xml:space="preserve"> тыс. руб. </w:t>
      </w:r>
    </w:p>
    <w:p w14:paraId="5E32D33D" w14:textId="77777777" w:rsidR="00CB218E" w:rsidRPr="00235F8B" w:rsidRDefault="00CB218E" w:rsidP="00CB218E">
      <w:pPr>
        <w:ind w:firstLine="709"/>
        <w:contextualSpacing/>
        <w:jc w:val="both"/>
        <w:rPr>
          <w:sz w:val="28"/>
          <w:szCs w:val="28"/>
          <w:lang w:eastAsia="ru-RU"/>
        </w:rPr>
      </w:pPr>
    </w:p>
    <w:p w14:paraId="56B5F0EB" w14:textId="77777777" w:rsidR="00943C6C" w:rsidRDefault="00CB218E" w:rsidP="00CB218E">
      <w:pPr>
        <w:ind w:firstLine="709"/>
        <w:contextualSpacing/>
        <w:jc w:val="both"/>
      </w:pPr>
      <w:r w:rsidRPr="00567D27">
        <w:rPr>
          <w:sz w:val="28"/>
          <w:szCs w:val="28"/>
          <w:lang w:eastAsia="ru-RU"/>
        </w:rPr>
        <w:t xml:space="preserve">Эксперты предлагают установить </w:t>
      </w:r>
      <w:r w:rsidRPr="00607EE4">
        <w:rPr>
          <w:sz w:val="28"/>
          <w:szCs w:val="28"/>
          <w:lang w:eastAsia="ru-RU"/>
        </w:rPr>
        <w:t xml:space="preserve">МУП «ЯТО» </w:t>
      </w:r>
      <w:proofErr w:type="spellStart"/>
      <w:r w:rsidRPr="00607EE4">
        <w:rPr>
          <w:sz w:val="28"/>
          <w:szCs w:val="28"/>
          <w:lang w:eastAsia="ru-RU"/>
        </w:rPr>
        <w:t>Яйского</w:t>
      </w:r>
      <w:proofErr w:type="spellEnd"/>
      <w:r w:rsidRPr="00607EE4">
        <w:rPr>
          <w:sz w:val="28"/>
          <w:szCs w:val="28"/>
          <w:lang w:eastAsia="ru-RU"/>
        </w:rPr>
        <w:t xml:space="preserve"> городского поселения предельн</w:t>
      </w:r>
      <w:r>
        <w:rPr>
          <w:sz w:val="28"/>
          <w:szCs w:val="28"/>
          <w:lang w:eastAsia="ru-RU"/>
        </w:rPr>
        <w:t>ый</w:t>
      </w:r>
      <w:r w:rsidRPr="00607EE4">
        <w:rPr>
          <w:sz w:val="28"/>
          <w:szCs w:val="28"/>
          <w:lang w:eastAsia="ru-RU"/>
        </w:rPr>
        <w:t xml:space="preserve"> уров</w:t>
      </w:r>
      <w:r>
        <w:rPr>
          <w:sz w:val="28"/>
          <w:szCs w:val="28"/>
          <w:lang w:eastAsia="ru-RU"/>
        </w:rPr>
        <w:t>е</w:t>
      </w:r>
      <w:r w:rsidRPr="00607EE4">
        <w:rPr>
          <w:sz w:val="28"/>
          <w:szCs w:val="28"/>
          <w:lang w:eastAsia="ru-RU"/>
        </w:rPr>
        <w:t>н</w:t>
      </w:r>
      <w:r>
        <w:rPr>
          <w:sz w:val="28"/>
          <w:szCs w:val="28"/>
          <w:lang w:eastAsia="ru-RU"/>
        </w:rPr>
        <w:t>ь</w:t>
      </w:r>
      <w:r w:rsidRPr="00607EE4">
        <w:rPr>
          <w:sz w:val="28"/>
          <w:szCs w:val="28"/>
          <w:lang w:eastAsia="ru-RU"/>
        </w:rPr>
        <w:t xml:space="preserve"> розничных цен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w:t>
      </w:r>
      <w:r>
        <w:rPr>
          <w:sz w:val="28"/>
          <w:szCs w:val="28"/>
          <w:lang w:eastAsia="ru-RU"/>
        </w:rPr>
        <w:t xml:space="preserve"> </w:t>
      </w:r>
      <w:r w:rsidRPr="00607EE4">
        <w:rPr>
          <w:sz w:val="28"/>
          <w:szCs w:val="28"/>
          <w:lang w:eastAsia="ru-RU"/>
        </w:rPr>
        <w:t xml:space="preserve">на территории </w:t>
      </w:r>
      <w:proofErr w:type="spellStart"/>
      <w:r w:rsidRPr="00607EE4">
        <w:rPr>
          <w:sz w:val="28"/>
          <w:szCs w:val="28"/>
          <w:lang w:eastAsia="ru-RU"/>
        </w:rPr>
        <w:t>Яйского</w:t>
      </w:r>
      <w:proofErr w:type="spellEnd"/>
      <w:r w:rsidRPr="00607EE4">
        <w:rPr>
          <w:sz w:val="28"/>
          <w:szCs w:val="28"/>
          <w:lang w:eastAsia="ru-RU"/>
        </w:rPr>
        <w:t xml:space="preserve"> муниципального  района</w:t>
      </w:r>
      <w:r>
        <w:rPr>
          <w:sz w:val="28"/>
          <w:szCs w:val="28"/>
          <w:lang w:eastAsia="ru-RU"/>
        </w:rPr>
        <w:t xml:space="preserve"> </w:t>
      </w:r>
      <w:r w:rsidRPr="00567D27">
        <w:rPr>
          <w:sz w:val="28"/>
          <w:szCs w:val="28"/>
          <w:lang w:eastAsia="ru-RU"/>
        </w:rPr>
        <w:t>на 2019 год</w:t>
      </w:r>
      <w:r w:rsidRPr="00567D27">
        <w:rPr>
          <w:b/>
          <w:sz w:val="28"/>
          <w:szCs w:val="28"/>
          <w:lang w:eastAsia="ru-RU"/>
        </w:rPr>
        <w:t xml:space="preserve"> </w:t>
      </w:r>
      <w:r w:rsidRPr="00567D27">
        <w:rPr>
          <w:sz w:val="28"/>
          <w:szCs w:val="28"/>
          <w:lang w:eastAsia="ru-RU"/>
        </w:rPr>
        <w:t>с учётом корректировки расходов по ряду статей</w:t>
      </w:r>
      <w:r>
        <w:rPr>
          <w:sz w:val="28"/>
          <w:szCs w:val="28"/>
          <w:lang w:eastAsia="ru-RU"/>
        </w:rPr>
        <w:t>,</w:t>
      </w:r>
      <w:r w:rsidRPr="00607EE4">
        <w:rPr>
          <w:sz w:val="28"/>
          <w:szCs w:val="28"/>
          <w:lang w:eastAsia="ru-RU"/>
        </w:rPr>
        <w:t xml:space="preserve"> без доставки до потребителя</w:t>
      </w:r>
      <w:r>
        <w:rPr>
          <w:sz w:val="28"/>
          <w:szCs w:val="28"/>
          <w:lang w:eastAsia="ru-RU"/>
        </w:rPr>
        <w:t xml:space="preserve"> </w:t>
      </w:r>
      <w:r w:rsidRPr="00567D27">
        <w:rPr>
          <w:sz w:val="28"/>
          <w:szCs w:val="28"/>
          <w:lang w:eastAsia="ru-RU"/>
        </w:rPr>
        <w:t xml:space="preserve">на уровне </w:t>
      </w:r>
      <w:r w:rsidRPr="00607EE4">
        <w:rPr>
          <w:b/>
          <w:i/>
          <w:sz w:val="28"/>
          <w:szCs w:val="28"/>
          <w:lang w:eastAsia="ru-RU"/>
        </w:rPr>
        <w:t>31,15 руб./кг (с НДС).</w:t>
      </w:r>
      <w:r w:rsidRPr="00567D27">
        <w:rPr>
          <w:sz w:val="28"/>
          <w:szCs w:val="28"/>
          <w:lang w:eastAsia="ru-RU"/>
        </w:rPr>
        <w:t xml:space="preserve"> </w:t>
      </w:r>
      <w:r w:rsidR="00943C6C" w:rsidRPr="00D3769D">
        <w:t xml:space="preserve"> </w:t>
      </w:r>
    </w:p>
    <w:p w14:paraId="17D226FF" w14:textId="77777777" w:rsidR="00CB218E" w:rsidRDefault="00CB218E" w:rsidP="00CB218E">
      <w:pPr>
        <w:ind w:firstLine="709"/>
        <w:contextualSpacing/>
        <w:jc w:val="both"/>
      </w:pPr>
    </w:p>
    <w:p w14:paraId="3F4E82BA" w14:textId="77777777" w:rsidR="00CB218E" w:rsidRDefault="00CB218E" w:rsidP="00CB218E">
      <w:pPr>
        <w:ind w:firstLine="709"/>
        <w:contextualSpacing/>
        <w:jc w:val="both"/>
      </w:pPr>
    </w:p>
    <w:p w14:paraId="29A8FB19" w14:textId="77777777" w:rsidR="00CB218E" w:rsidRDefault="00CB218E" w:rsidP="00CB218E">
      <w:pPr>
        <w:ind w:firstLine="709"/>
        <w:contextualSpacing/>
        <w:jc w:val="both"/>
      </w:pPr>
    </w:p>
    <w:p w14:paraId="702DE23B" w14:textId="77777777" w:rsidR="00CB218E" w:rsidRDefault="00CB218E" w:rsidP="00CB218E">
      <w:pPr>
        <w:jc w:val="center"/>
        <w:rPr>
          <w:b/>
          <w:bCs/>
          <w:iCs/>
          <w:sz w:val="28"/>
          <w:szCs w:val="28"/>
          <w:lang w:eastAsia="ru-RU"/>
        </w:rPr>
      </w:pPr>
    </w:p>
    <w:tbl>
      <w:tblPr>
        <w:tblW w:w="9280" w:type="dxa"/>
        <w:tblLook w:val="04A0" w:firstRow="1" w:lastRow="0" w:firstColumn="1" w:lastColumn="0" w:noHBand="0" w:noVBand="1"/>
      </w:tblPr>
      <w:tblGrid>
        <w:gridCol w:w="509"/>
        <w:gridCol w:w="3649"/>
        <w:gridCol w:w="989"/>
        <w:gridCol w:w="1480"/>
        <w:gridCol w:w="1480"/>
        <w:gridCol w:w="1674"/>
      </w:tblGrid>
      <w:tr w:rsidR="00CB218E" w:rsidRPr="00CB218E" w14:paraId="1153DCB5" w14:textId="77777777" w:rsidTr="00CB218E">
        <w:trPr>
          <w:trHeight w:val="698"/>
        </w:trPr>
        <w:tc>
          <w:tcPr>
            <w:tcW w:w="9280" w:type="dxa"/>
            <w:gridSpan w:val="6"/>
            <w:tcBorders>
              <w:top w:val="nil"/>
              <w:left w:val="nil"/>
              <w:bottom w:val="nil"/>
              <w:right w:val="nil"/>
            </w:tcBorders>
            <w:shd w:val="clear" w:color="auto" w:fill="auto"/>
            <w:vAlign w:val="bottom"/>
            <w:hideMark/>
          </w:tcPr>
          <w:p w14:paraId="2EBC8555" w14:textId="77777777" w:rsidR="00CB218E" w:rsidRPr="00CB218E" w:rsidRDefault="00CB218E" w:rsidP="00CB218E">
            <w:pPr>
              <w:jc w:val="center"/>
              <w:rPr>
                <w:b/>
                <w:bCs/>
                <w:sz w:val="28"/>
                <w:szCs w:val="28"/>
                <w:lang w:eastAsia="ru-RU"/>
              </w:rPr>
            </w:pPr>
            <w:r w:rsidRPr="00CB218E">
              <w:rPr>
                <w:b/>
                <w:bCs/>
                <w:sz w:val="28"/>
                <w:szCs w:val="28"/>
                <w:lang w:eastAsia="ru-RU"/>
              </w:rPr>
              <w:t xml:space="preserve">Смета затрат на реализацию сжиженного газа в баллонах                                        МУП "ЯТО" </w:t>
            </w:r>
            <w:proofErr w:type="spellStart"/>
            <w:r w:rsidRPr="00CB218E">
              <w:rPr>
                <w:b/>
                <w:bCs/>
                <w:sz w:val="28"/>
                <w:szCs w:val="28"/>
                <w:lang w:eastAsia="ru-RU"/>
              </w:rPr>
              <w:t>Яйского</w:t>
            </w:r>
            <w:proofErr w:type="spellEnd"/>
            <w:r w:rsidRPr="00CB218E">
              <w:rPr>
                <w:b/>
                <w:bCs/>
                <w:sz w:val="28"/>
                <w:szCs w:val="28"/>
                <w:lang w:eastAsia="ru-RU"/>
              </w:rPr>
              <w:t xml:space="preserve"> городского поселения для населения</w:t>
            </w:r>
          </w:p>
        </w:tc>
      </w:tr>
      <w:tr w:rsidR="00CB218E" w:rsidRPr="00CB218E" w14:paraId="6453ABCD" w14:textId="77777777" w:rsidTr="00CB218E">
        <w:trPr>
          <w:trHeight w:val="383"/>
        </w:trPr>
        <w:tc>
          <w:tcPr>
            <w:tcW w:w="402" w:type="dxa"/>
            <w:tcBorders>
              <w:top w:val="nil"/>
              <w:left w:val="nil"/>
              <w:bottom w:val="nil"/>
              <w:right w:val="nil"/>
            </w:tcBorders>
            <w:shd w:val="clear" w:color="auto" w:fill="auto"/>
            <w:vAlign w:val="bottom"/>
            <w:hideMark/>
          </w:tcPr>
          <w:p w14:paraId="5946C286" w14:textId="77777777" w:rsidR="00CB218E" w:rsidRPr="00CB218E" w:rsidRDefault="00CB218E" w:rsidP="00CB218E">
            <w:pPr>
              <w:jc w:val="center"/>
              <w:rPr>
                <w:b/>
                <w:bCs/>
                <w:sz w:val="28"/>
                <w:szCs w:val="28"/>
                <w:lang w:eastAsia="ru-RU"/>
              </w:rPr>
            </w:pPr>
          </w:p>
        </w:tc>
        <w:tc>
          <w:tcPr>
            <w:tcW w:w="3698" w:type="dxa"/>
            <w:tcBorders>
              <w:top w:val="nil"/>
              <w:left w:val="nil"/>
              <w:bottom w:val="nil"/>
              <w:right w:val="nil"/>
            </w:tcBorders>
            <w:shd w:val="clear" w:color="auto" w:fill="auto"/>
            <w:vAlign w:val="bottom"/>
            <w:hideMark/>
          </w:tcPr>
          <w:p w14:paraId="0AA1866B" w14:textId="77777777" w:rsidR="00CB218E" w:rsidRPr="00CB218E" w:rsidRDefault="00CB218E" w:rsidP="00CB218E">
            <w:pPr>
              <w:jc w:val="center"/>
              <w:rPr>
                <w:sz w:val="20"/>
                <w:szCs w:val="20"/>
                <w:lang w:eastAsia="ru-RU"/>
              </w:rPr>
            </w:pPr>
          </w:p>
        </w:tc>
        <w:tc>
          <w:tcPr>
            <w:tcW w:w="935" w:type="dxa"/>
            <w:tcBorders>
              <w:top w:val="nil"/>
              <w:left w:val="nil"/>
              <w:bottom w:val="nil"/>
              <w:right w:val="nil"/>
            </w:tcBorders>
            <w:shd w:val="clear" w:color="auto" w:fill="auto"/>
            <w:vAlign w:val="bottom"/>
            <w:hideMark/>
          </w:tcPr>
          <w:p w14:paraId="71AE7462" w14:textId="77777777" w:rsidR="00CB218E" w:rsidRPr="00CB218E" w:rsidRDefault="00CB218E" w:rsidP="00CB218E">
            <w:pPr>
              <w:jc w:val="center"/>
              <w:rPr>
                <w:sz w:val="20"/>
                <w:szCs w:val="20"/>
                <w:lang w:eastAsia="ru-RU"/>
              </w:rPr>
            </w:pPr>
          </w:p>
        </w:tc>
        <w:tc>
          <w:tcPr>
            <w:tcW w:w="1336" w:type="dxa"/>
            <w:tcBorders>
              <w:top w:val="nil"/>
              <w:left w:val="nil"/>
              <w:bottom w:val="nil"/>
              <w:right w:val="nil"/>
            </w:tcBorders>
            <w:shd w:val="clear" w:color="auto" w:fill="auto"/>
            <w:vAlign w:val="bottom"/>
            <w:hideMark/>
          </w:tcPr>
          <w:p w14:paraId="4CB3D8AC" w14:textId="77777777" w:rsidR="00CB218E" w:rsidRPr="00CB218E" w:rsidRDefault="00CB218E" w:rsidP="00CB218E">
            <w:pPr>
              <w:jc w:val="center"/>
              <w:rPr>
                <w:sz w:val="20"/>
                <w:szCs w:val="20"/>
                <w:lang w:eastAsia="ru-RU"/>
              </w:rPr>
            </w:pPr>
          </w:p>
        </w:tc>
        <w:tc>
          <w:tcPr>
            <w:tcW w:w="1336" w:type="dxa"/>
            <w:tcBorders>
              <w:top w:val="nil"/>
              <w:left w:val="nil"/>
              <w:bottom w:val="nil"/>
              <w:right w:val="nil"/>
            </w:tcBorders>
            <w:shd w:val="clear" w:color="auto" w:fill="auto"/>
            <w:vAlign w:val="bottom"/>
            <w:hideMark/>
          </w:tcPr>
          <w:p w14:paraId="2A8C2F1A" w14:textId="77777777" w:rsidR="00CB218E" w:rsidRPr="00CB218E" w:rsidRDefault="00CB218E" w:rsidP="00CB218E">
            <w:pPr>
              <w:jc w:val="center"/>
              <w:rPr>
                <w:sz w:val="20"/>
                <w:szCs w:val="20"/>
                <w:lang w:eastAsia="ru-RU"/>
              </w:rPr>
            </w:pPr>
          </w:p>
        </w:tc>
        <w:tc>
          <w:tcPr>
            <w:tcW w:w="1573" w:type="dxa"/>
            <w:tcBorders>
              <w:top w:val="nil"/>
              <w:left w:val="nil"/>
              <w:bottom w:val="nil"/>
              <w:right w:val="nil"/>
            </w:tcBorders>
            <w:shd w:val="clear" w:color="auto" w:fill="auto"/>
            <w:vAlign w:val="bottom"/>
            <w:hideMark/>
          </w:tcPr>
          <w:p w14:paraId="5EF7D282" w14:textId="77777777" w:rsidR="00CB218E" w:rsidRPr="00CB218E" w:rsidRDefault="00CB218E" w:rsidP="00CB218E">
            <w:pPr>
              <w:jc w:val="center"/>
              <w:rPr>
                <w:sz w:val="20"/>
                <w:szCs w:val="20"/>
                <w:lang w:eastAsia="ru-RU"/>
              </w:rPr>
            </w:pPr>
          </w:p>
        </w:tc>
      </w:tr>
      <w:tr w:rsidR="00CB218E" w:rsidRPr="00CB218E" w14:paraId="58244B5D" w14:textId="77777777" w:rsidTr="00CB218E">
        <w:trPr>
          <w:trHeight w:val="315"/>
        </w:trPr>
        <w:tc>
          <w:tcPr>
            <w:tcW w:w="402"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78F2CADC" w14:textId="77777777" w:rsidR="00CB218E" w:rsidRPr="00CB218E" w:rsidRDefault="00CB218E" w:rsidP="00CB218E">
            <w:pPr>
              <w:jc w:val="center"/>
              <w:rPr>
                <w:sz w:val="22"/>
                <w:szCs w:val="22"/>
                <w:lang w:eastAsia="ru-RU"/>
              </w:rPr>
            </w:pPr>
            <w:r w:rsidRPr="00CB218E">
              <w:rPr>
                <w:sz w:val="22"/>
                <w:szCs w:val="22"/>
                <w:lang w:eastAsia="ru-RU"/>
              </w:rPr>
              <w:t>№ п/п</w:t>
            </w:r>
          </w:p>
        </w:tc>
        <w:tc>
          <w:tcPr>
            <w:tcW w:w="3698"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55D4FA3" w14:textId="77777777" w:rsidR="00CB218E" w:rsidRPr="00CB218E" w:rsidRDefault="00CB218E" w:rsidP="00CB218E">
            <w:pPr>
              <w:jc w:val="center"/>
              <w:rPr>
                <w:sz w:val="22"/>
                <w:szCs w:val="22"/>
                <w:lang w:eastAsia="ru-RU"/>
              </w:rPr>
            </w:pPr>
            <w:r w:rsidRPr="00CB218E">
              <w:rPr>
                <w:sz w:val="22"/>
                <w:szCs w:val="22"/>
                <w:lang w:eastAsia="ru-RU"/>
              </w:rPr>
              <w:t xml:space="preserve">Наименование показателей </w:t>
            </w:r>
          </w:p>
        </w:tc>
        <w:tc>
          <w:tcPr>
            <w:tcW w:w="935"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37C4E17A" w14:textId="77777777" w:rsidR="00CB218E" w:rsidRPr="00CB218E" w:rsidRDefault="00CB218E" w:rsidP="00CB218E">
            <w:pPr>
              <w:jc w:val="center"/>
              <w:rPr>
                <w:sz w:val="22"/>
                <w:szCs w:val="22"/>
                <w:lang w:eastAsia="ru-RU"/>
              </w:rPr>
            </w:pPr>
            <w:r w:rsidRPr="00CB218E">
              <w:rPr>
                <w:sz w:val="22"/>
                <w:szCs w:val="22"/>
                <w:lang w:eastAsia="ru-RU"/>
              </w:rPr>
              <w:t xml:space="preserve">Ед. </w:t>
            </w:r>
            <w:proofErr w:type="spellStart"/>
            <w:r w:rsidRPr="00CB218E">
              <w:rPr>
                <w:sz w:val="22"/>
                <w:szCs w:val="22"/>
                <w:lang w:eastAsia="ru-RU"/>
              </w:rPr>
              <w:t>изм</w:t>
            </w:r>
            <w:proofErr w:type="spellEnd"/>
          </w:p>
        </w:tc>
        <w:tc>
          <w:tcPr>
            <w:tcW w:w="2672" w:type="dxa"/>
            <w:gridSpan w:val="2"/>
            <w:tcBorders>
              <w:top w:val="single" w:sz="8" w:space="0" w:color="auto"/>
              <w:left w:val="nil"/>
              <w:bottom w:val="single" w:sz="4" w:space="0" w:color="auto"/>
              <w:right w:val="single" w:sz="4" w:space="0" w:color="auto"/>
            </w:tcBorders>
            <w:shd w:val="clear" w:color="000000" w:fill="FFFFFF"/>
            <w:noWrap/>
            <w:vAlign w:val="center"/>
            <w:hideMark/>
          </w:tcPr>
          <w:p w14:paraId="170AE72E" w14:textId="77777777" w:rsidR="00CB218E" w:rsidRPr="00CB218E" w:rsidRDefault="00CB218E" w:rsidP="00CB218E">
            <w:pPr>
              <w:jc w:val="center"/>
              <w:rPr>
                <w:sz w:val="22"/>
                <w:szCs w:val="22"/>
                <w:lang w:eastAsia="ru-RU"/>
              </w:rPr>
            </w:pPr>
            <w:r w:rsidRPr="00CB218E">
              <w:rPr>
                <w:sz w:val="22"/>
                <w:szCs w:val="22"/>
                <w:lang w:eastAsia="ru-RU"/>
              </w:rPr>
              <w:t>2019 год</w:t>
            </w:r>
          </w:p>
        </w:tc>
        <w:tc>
          <w:tcPr>
            <w:tcW w:w="1573"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18538BBB" w14:textId="77777777" w:rsidR="00CB218E" w:rsidRPr="00CB218E" w:rsidRDefault="00CB218E" w:rsidP="00CB218E">
            <w:pPr>
              <w:jc w:val="center"/>
              <w:rPr>
                <w:sz w:val="22"/>
                <w:szCs w:val="22"/>
                <w:lang w:eastAsia="ru-RU"/>
              </w:rPr>
            </w:pPr>
            <w:proofErr w:type="gramStart"/>
            <w:r w:rsidRPr="00CB218E">
              <w:rPr>
                <w:sz w:val="22"/>
                <w:szCs w:val="22"/>
                <w:lang w:eastAsia="ru-RU"/>
              </w:rPr>
              <w:t>Корректировка,  +</w:t>
            </w:r>
            <w:proofErr w:type="gramEnd"/>
            <w:r w:rsidRPr="00CB218E">
              <w:rPr>
                <w:sz w:val="22"/>
                <w:szCs w:val="22"/>
                <w:lang w:eastAsia="ru-RU"/>
              </w:rPr>
              <w:t>/-</w:t>
            </w:r>
          </w:p>
        </w:tc>
      </w:tr>
      <w:tr w:rsidR="00CB218E" w:rsidRPr="00CB218E" w14:paraId="764F1A90" w14:textId="77777777" w:rsidTr="00CB218E">
        <w:trPr>
          <w:trHeight w:val="900"/>
        </w:trPr>
        <w:tc>
          <w:tcPr>
            <w:tcW w:w="402" w:type="dxa"/>
            <w:vMerge/>
            <w:tcBorders>
              <w:top w:val="single" w:sz="8" w:space="0" w:color="auto"/>
              <w:left w:val="single" w:sz="8" w:space="0" w:color="auto"/>
              <w:bottom w:val="single" w:sz="4" w:space="0" w:color="auto"/>
              <w:right w:val="single" w:sz="4" w:space="0" w:color="auto"/>
            </w:tcBorders>
            <w:vAlign w:val="center"/>
            <w:hideMark/>
          </w:tcPr>
          <w:p w14:paraId="036C251A" w14:textId="77777777" w:rsidR="00CB218E" w:rsidRPr="00CB218E" w:rsidRDefault="00CB218E" w:rsidP="00CB218E">
            <w:pPr>
              <w:rPr>
                <w:sz w:val="22"/>
                <w:szCs w:val="22"/>
                <w:lang w:eastAsia="ru-RU"/>
              </w:rPr>
            </w:pPr>
          </w:p>
        </w:tc>
        <w:tc>
          <w:tcPr>
            <w:tcW w:w="3698" w:type="dxa"/>
            <w:vMerge/>
            <w:tcBorders>
              <w:top w:val="single" w:sz="8" w:space="0" w:color="auto"/>
              <w:left w:val="single" w:sz="4" w:space="0" w:color="auto"/>
              <w:bottom w:val="single" w:sz="4" w:space="0" w:color="auto"/>
              <w:right w:val="single" w:sz="4" w:space="0" w:color="auto"/>
            </w:tcBorders>
            <w:vAlign w:val="center"/>
            <w:hideMark/>
          </w:tcPr>
          <w:p w14:paraId="66D802A7" w14:textId="77777777" w:rsidR="00CB218E" w:rsidRPr="00CB218E" w:rsidRDefault="00CB218E" w:rsidP="00CB218E">
            <w:pPr>
              <w:rPr>
                <w:sz w:val="22"/>
                <w:szCs w:val="22"/>
                <w:lang w:eastAsia="ru-RU"/>
              </w:rPr>
            </w:pPr>
          </w:p>
        </w:tc>
        <w:tc>
          <w:tcPr>
            <w:tcW w:w="935" w:type="dxa"/>
            <w:vMerge/>
            <w:tcBorders>
              <w:top w:val="single" w:sz="8" w:space="0" w:color="auto"/>
              <w:left w:val="single" w:sz="4" w:space="0" w:color="auto"/>
              <w:bottom w:val="single" w:sz="4" w:space="0" w:color="auto"/>
              <w:right w:val="single" w:sz="4" w:space="0" w:color="auto"/>
            </w:tcBorders>
            <w:vAlign w:val="center"/>
            <w:hideMark/>
          </w:tcPr>
          <w:p w14:paraId="07EAA0F4" w14:textId="77777777" w:rsidR="00CB218E" w:rsidRPr="00CB218E" w:rsidRDefault="00CB218E" w:rsidP="00CB218E">
            <w:pPr>
              <w:rPr>
                <w:sz w:val="22"/>
                <w:szCs w:val="22"/>
                <w:lang w:eastAsia="ru-RU"/>
              </w:rPr>
            </w:pPr>
          </w:p>
        </w:tc>
        <w:tc>
          <w:tcPr>
            <w:tcW w:w="1336" w:type="dxa"/>
            <w:tcBorders>
              <w:top w:val="nil"/>
              <w:left w:val="nil"/>
              <w:bottom w:val="single" w:sz="4" w:space="0" w:color="auto"/>
              <w:right w:val="single" w:sz="4" w:space="0" w:color="auto"/>
            </w:tcBorders>
            <w:shd w:val="clear" w:color="000000" w:fill="FFFFFF"/>
            <w:vAlign w:val="center"/>
            <w:hideMark/>
          </w:tcPr>
          <w:p w14:paraId="4F2D73C7" w14:textId="77777777" w:rsidR="00CB218E" w:rsidRPr="00CB218E" w:rsidRDefault="00CB218E" w:rsidP="00CB218E">
            <w:pPr>
              <w:jc w:val="center"/>
              <w:rPr>
                <w:sz w:val="22"/>
                <w:szCs w:val="22"/>
                <w:lang w:eastAsia="ru-RU"/>
              </w:rPr>
            </w:pPr>
            <w:r w:rsidRPr="00CB218E">
              <w:rPr>
                <w:sz w:val="22"/>
                <w:szCs w:val="22"/>
                <w:lang w:eastAsia="ru-RU"/>
              </w:rPr>
              <w:t>Предложение предприятия</w:t>
            </w:r>
          </w:p>
        </w:tc>
        <w:tc>
          <w:tcPr>
            <w:tcW w:w="1336" w:type="dxa"/>
            <w:tcBorders>
              <w:top w:val="nil"/>
              <w:left w:val="nil"/>
              <w:bottom w:val="single" w:sz="4" w:space="0" w:color="auto"/>
              <w:right w:val="single" w:sz="4" w:space="0" w:color="auto"/>
            </w:tcBorders>
            <w:shd w:val="clear" w:color="000000" w:fill="FFFFFF"/>
            <w:vAlign w:val="center"/>
            <w:hideMark/>
          </w:tcPr>
          <w:p w14:paraId="1DBF698B" w14:textId="77777777" w:rsidR="00CB218E" w:rsidRPr="00CB218E" w:rsidRDefault="00CB218E" w:rsidP="00CB218E">
            <w:pPr>
              <w:jc w:val="center"/>
              <w:rPr>
                <w:sz w:val="22"/>
                <w:szCs w:val="22"/>
                <w:lang w:eastAsia="ru-RU"/>
              </w:rPr>
            </w:pPr>
            <w:r w:rsidRPr="00CB218E">
              <w:rPr>
                <w:sz w:val="22"/>
                <w:szCs w:val="22"/>
                <w:lang w:eastAsia="ru-RU"/>
              </w:rPr>
              <w:t xml:space="preserve">Предложение РЭК </w:t>
            </w:r>
          </w:p>
        </w:tc>
        <w:tc>
          <w:tcPr>
            <w:tcW w:w="1573" w:type="dxa"/>
            <w:vMerge/>
            <w:tcBorders>
              <w:top w:val="single" w:sz="8" w:space="0" w:color="auto"/>
              <w:left w:val="single" w:sz="4" w:space="0" w:color="auto"/>
              <w:bottom w:val="single" w:sz="4" w:space="0" w:color="auto"/>
              <w:right w:val="single" w:sz="8" w:space="0" w:color="auto"/>
            </w:tcBorders>
            <w:vAlign w:val="center"/>
            <w:hideMark/>
          </w:tcPr>
          <w:p w14:paraId="5340C194" w14:textId="77777777" w:rsidR="00CB218E" w:rsidRPr="00CB218E" w:rsidRDefault="00CB218E" w:rsidP="00CB218E">
            <w:pPr>
              <w:rPr>
                <w:sz w:val="22"/>
                <w:szCs w:val="22"/>
                <w:lang w:eastAsia="ru-RU"/>
              </w:rPr>
            </w:pPr>
          </w:p>
        </w:tc>
      </w:tr>
      <w:tr w:rsidR="00CB218E" w:rsidRPr="00CB218E" w14:paraId="51057F6D" w14:textId="77777777" w:rsidTr="00CB218E">
        <w:trPr>
          <w:trHeight w:val="315"/>
        </w:trPr>
        <w:tc>
          <w:tcPr>
            <w:tcW w:w="402" w:type="dxa"/>
            <w:tcBorders>
              <w:top w:val="nil"/>
              <w:left w:val="single" w:sz="8" w:space="0" w:color="auto"/>
              <w:bottom w:val="single" w:sz="4" w:space="0" w:color="auto"/>
              <w:right w:val="single" w:sz="4" w:space="0" w:color="auto"/>
            </w:tcBorders>
            <w:shd w:val="clear" w:color="000000" w:fill="FFFFFF"/>
            <w:noWrap/>
            <w:vAlign w:val="center"/>
            <w:hideMark/>
          </w:tcPr>
          <w:p w14:paraId="53BAF14F" w14:textId="77777777" w:rsidR="00CB218E" w:rsidRPr="00CB218E" w:rsidRDefault="00CB218E" w:rsidP="00CB218E">
            <w:pPr>
              <w:jc w:val="center"/>
              <w:rPr>
                <w:sz w:val="22"/>
                <w:szCs w:val="22"/>
                <w:lang w:eastAsia="ru-RU"/>
              </w:rPr>
            </w:pPr>
            <w:r w:rsidRPr="00CB218E">
              <w:rPr>
                <w:sz w:val="22"/>
                <w:szCs w:val="22"/>
                <w:lang w:eastAsia="ru-RU"/>
              </w:rPr>
              <w:t>1</w:t>
            </w:r>
          </w:p>
        </w:tc>
        <w:tc>
          <w:tcPr>
            <w:tcW w:w="3698" w:type="dxa"/>
            <w:tcBorders>
              <w:top w:val="nil"/>
              <w:left w:val="nil"/>
              <w:bottom w:val="single" w:sz="4" w:space="0" w:color="auto"/>
              <w:right w:val="single" w:sz="4" w:space="0" w:color="auto"/>
            </w:tcBorders>
            <w:shd w:val="clear" w:color="000000" w:fill="FFFFFF"/>
            <w:noWrap/>
            <w:vAlign w:val="center"/>
            <w:hideMark/>
          </w:tcPr>
          <w:p w14:paraId="45C84C39" w14:textId="77777777" w:rsidR="00CB218E" w:rsidRPr="00CB218E" w:rsidRDefault="00CB218E" w:rsidP="00CB218E">
            <w:pPr>
              <w:jc w:val="center"/>
              <w:rPr>
                <w:sz w:val="22"/>
                <w:szCs w:val="22"/>
                <w:lang w:eastAsia="ru-RU"/>
              </w:rPr>
            </w:pPr>
            <w:r w:rsidRPr="00CB218E">
              <w:rPr>
                <w:sz w:val="22"/>
                <w:szCs w:val="22"/>
                <w:lang w:eastAsia="ru-RU"/>
              </w:rPr>
              <w:t>2</w:t>
            </w:r>
          </w:p>
        </w:tc>
        <w:tc>
          <w:tcPr>
            <w:tcW w:w="935" w:type="dxa"/>
            <w:tcBorders>
              <w:top w:val="nil"/>
              <w:left w:val="nil"/>
              <w:bottom w:val="single" w:sz="4" w:space="0" w:color="auto"/>
              <w:right w:val="single" w:sz="4" w:space="0" w:color="auto"/>
            </w:tcBorders>
            <w:shd w:val="clear" w:color="000000" w:fill="FFFFFF"/>
            <w:noWrap/>
            <w:vAlign w:val="center"/>
            <w:hideMark/>
          </w:tcPr>
          <w:p w14:paraId="30210F75" w14:textId="77777777" w:rsidR="00CB218E" w:rsidRPr="00CB218E" w:rsidRDefault="00CB218E" w:rsidP="00CB218E">
            <w:pPr>
              <w:jc w:val="center"/>
              <w:rPr>
                <w:sz w:val="22"/>
                <w:szCs w:val="22"/>
                <w:lang w:eastAsia="ru-RU"/>
              </w:rPr>
            </w:pPr>
            <w:r w:rsidRPr="00CB218E">
              <w:rPr>
                <w:sz w:val="22"/>
                <w:szCs w:val="22"/>
                <w:lang w:eastAsia="ru-RU"/>
              </w:rPr>
              <w:t>3</w:t>
            </w:r>
          </w:p>
        </w:tc>
        <w:tc>
          <w:tcPr>
            <w:tcW w:w="1336" w:type="dxa"/>
            <w:tcBorders>
              <w:top w:val="nil"/>
              <w:left w:val="nil"/>
              <w:bottom w:val="single" w:sz="4" w:space="0" w:color="auto"/>
              <w:right w:val="single" w:sz="4" w:space="0" w:color="auto"/>
            </w:tcBorders>
            <w:shd w:val="clear" w:color="000000" w:fill="FFFFFF"/>
            <w:noWrap/>
            <w:vAlign w:val="center"/>
            <w:hideMark/>
          </w:tcPr>
          <w:p w14:paraId="7F5AD2CB" w14:textId="77777777" w:rsidR="00CB218E" w:rsidRPr="00CB218E" w:rsidRDefault="00CB218E" w:rsidP="00CB218E">
            <w:pPr>
              <w:jc w:val="center"/>
              <w:rPr>
                <w:sz w:val="22"/>
                <w:szCs w:val="22"/>
                <w:lang w:eastAsia="ru-RU"/>
              </w:rPr>
            </w:pPr>
            <w:r w:rsidRPr="00CB218E">
              <w:rPr>
                <w:sz w:val="22"/>
                <w:szCs w:val="22"/>
                <w:lang w:eastAsia="ru-RU"/>
              </w:rPr>
              <w:t>4</w:t>
            </w:r>
          </w:p>
        </w:tc>
        <w:tc>
          <w:tcPr>
            <w:tcW w:w="1336" w:type="dxa"/>
            <w:tcBorders>
              <w:top w:val="nil"/>
              <w:left w:val="nil"/>
              <w:bottom w:val="single" w:sz="4" w:space="0" w:color="auto"/>
              <w:right w:val="single" w:sz="4" w:space="0" w:color="auto"/>
            </w:tcBorders>
            <w:shd w:val="clear" w:color="000000" w:fill="FFFFFF"/>
            <w:noWrap/>
            <w:vAlign w:val="center"/>
            <w:hideMark/>
          </w:tcPr>
          <w:p w14:paraId="5A55A709" w14:textId="77777777" w:rsidR="00CB218E" w:rsidRPr="00CB218E" w:rsidRDefault="00CB218E" w:rsidP="00CB218E">
            <w:pPr>
              <w:jc w:val="center"/>
              <w:rPr>
                <w:sz w:val="22"/>
                <w:szCs w:val="22"/>
                <w:lang w:eastAsia="ru-RU"/>
              </w:rPr>
            </w:pPr>
            <w:r w:rsidRPr="00CB218E">
              <w:rPr>
                <w:sz w:val="22"/>
                <w:szCs w:val="22"/>
                <w:lang w:eastAsia="ru-RU"/>
              </w:rPr>
              <w:t>5</w:t>
            </w:r>
          </w:p>
        </w:tc>
        <w:tc>
          <w:tcPr>
            <w:tcW w:w="1573" w:type="dxa"/>
            <w:tcBorders>
              <w:top w:val="nil"/>
              <w:left w:val="nil"/>
              <w:bottom w:val="single" w:sz="4" w:space="0" w:color="auto"/>
              <w:right w:val="single" w:sz="8" w:space="0" w:color="auto"/>
            </w:tcBorders>
            <w:shd w:val="clear" w:color="auto" w:fill="auto"/>
            <w:noWrap/>
            <w:vAlign w:val="center"/>
            <w:hideMark/>
          </w:tcPr>
          <w:p w14:paraId="22F5F6B0" w14:textId="77777777" w:rsidR="00CB218E" w:rsidRPr="00CB218E" w:rsidRDefault="00CB218E" w:rsidP="00CB218E">
            <w:pPr>
              <w:jc w:val="center"/>
              <w:rPr>
                <w:sz w:val="22"/>
                <w:szCs w:val="22"/>
                <w:lang w:eastAsia="ru-RU"/>
              </w:rPr>
            </w:pPr>
            <w:r w:rsidRPr="00CB218E">
              <w:rPr>
                <w:sz w:val="22"/>
                <w:szCs w:val="22"/>
                <w:lang w:eastAsia="ru-RU"/>
              </w:rPr>
              <w:t>6</w:t>
            </w:r>
          </w:p>
        </w:tc>
      </w:tr>
      <w:tr w:rsidR="00CB218E" w:rsidRPr="00CB218E" w14:paraId="30D581B9" w14:textId="77777777" w:rsidTr="00CB218E">
        <w:trPr>
          <w:trHeight w:val="315"/>
        </w:trPr>
        <w:tc>
          <w:tcPr>
            <w:tcW w:w="402" w:type="dxa"/>
            <w:tcBorders>
              <w:top w:val="nil"/>
              <w:left w:val="single" w:sz="8" w:space="0" w:color="auto"/>
              <w:bottom w:val="single" w:sz="4" w:space="0" w:color="auto"/>
              <w:right w:val="single" w:sz="4" w:space="0" w:color="auto"/>
            </w:tcBorders>
            <w:shd w:val="clear" w:color="000000" w:fill="FFFFFF"/>
            <w:noWrap/>
            <w:vAlign w:val="center"/>
            <w:hideMark/>
          </w:tcPr>
          <w:p w14:paraId="5AF648FF" w14:textId="77777777" w:rsidR="00CB218E" w:rsidRPr="00CB218E" w:rsidRDefault="00CB218E" w:rsidP="00CB218E">
            <w:pPr>
              <w:jc w:val="center"/>
              <w:rPr>
                <w:sz w:val="22"/>
                <w:szCs w:val="22"/>
                <w:lang w:eastAsia="ru-RU"/>
              </w:rPr>
            </w:pPr>
            <w:r w:rsidRPr="00CB218E">
              <w:rPr>
                <w:sz w:val="22"/>
                <w:szCs w:val="22"/>
                <w:lang w:eastAsia="ru-RU"/>
              </w:rPr>
              <w:t>1</w:t>
            </w:r>
          </w:p>
        </w:tc>
        <w:tc>
          <w:tcPr>
            <w:tcW w:w="3698" w:type="dxa"/>
            <w:tcBorders>
              <w:top w:val="nil"/>
              <w:left w:val="nil"/>
              <w:bottom w:val="single" w:sz="4" w:space="0" w:color="auto"/>
              <w:right w:val="single" w:sz="4" w:space="0" w:color="auto"/>
            </w:tcBorders>
            <w:shd w:val="clear" w:color="000000" w:fill="FFFFFF"/>
            <w:vAlign w:val="center"/>
            <w:hideMark/>
          </w:tcPr>
          <w:p w14:paraId="355B34A8" w14:textId="77777777" w:rsidR="00CB218E" w:rsidRPr="00CB218E" w:rsidRDefault="00CB218E" w:rsidP="00CB218E">
            <w:pPr>
              <w:rPr>
                <w:sz w:val="22"/>
                <w:szCs w:val="22"/>
                <w:lang w:eastAsia="ru-RU"/>
              </w:rPr>
            </w:pPr>
            <w:r w:rsidRPr="00CB218E">
              <w:rPr>
                <w:sz w:val="22"/>
                <w:szCs w:val="22"/>
                <w:lang w:eastAsia="ru-RU"/>
              </w:rPr>
              <w:t xml:space="preserve">  Объем реализованного газа</w:t>
            </w:r>
          </w:p>
        </w:tc>
        <w:tc>
          <w:tcPr>
            <w:tcW w:w="935" w:type="dxa"/>
            <w:tcBorders>
              <w:top w:val="nil"/>
              <w:left w:val="nil"/>
              <w:bottom w:val="single" w:sz="4" w:space="0" w:color="auto"/>
              <w:right w:val="single" w:sz="4" w:space="0" w:color="auto"/>
            </w:tcBorders>
            <w:shd w:val="clear" w:color="000000" w:fill="FFFFFF"/>
            <w:noWrap/>
            <w:vAlign w:val="center"/>
            <w:hideMark/>
          </w:tcPr>
          <w:p w14:paraId="06FFD897" w14:textId="77777777" w:rsidR="00CB218E" w:rsidRPr="00CB218E" w:rsidRDefault="00CB218E" w:rsidP="00CB218E">
            <w:pPr>
              <w:jc w:val="center"/>
              <w:rPr>
                <w:sz w:val="22"/>
                <w:szCs w:val="22"/>
                <w:lang w:eastAsia="ru-RU"/>
              </w:rPr>
            </w:pPr>
            <w:proofErr w:type="spellStart"/>
            <w:r w:rsidRPr="00CB218E">
              <w:rPr>
                <w:sz w:val="22"/>
                <w:szCs w:val="22"/>
                <w:lang w:eastAsia="ru-RU"/>
              </w:rPr>
              <w:t>тн</w:t>
            </w:r>
            <w:proofErr w:type="spellEnd"/>
          </w:p>
        </w:tc>
        <w:tc>
          <w:tcPr>
            <w:tcW w:w="1336" w:type="dxa"/>
            <w:tcBorders>
              <w:top w:val="nil"/>
              <w:left w:val="nil"/>
              <w:bottom w:val="single" w:sz="4" w:space="0" w:color="auto"/>
              <w:right w:val="single" w:sz="4" w:space="0" w:color="auto"/>
            </w:tcBorders>
            <w:shd w:val="clear" w:color="000000" w:fill="FFFFFF"/>
            <w:noWrap/>
            <w:vAlign w:val="center"/>
            <w:hideMark/>
          </w:tcPr>
          <w:p w14:paraId="2024DE3E" w14:textId="77777777" w:rsidR="00CB218E" w:rsidRPr="00CB218E" w:rsidRDefault="00CB218E" w:rsidP="00CB218E">
            <w:pPr>
              <w:jc w:val="right"/>
              <w:rPr>
                <w:lang w:eastAsia="ru-RU"/>
              </w:rPr>
            </w:pPr>
            <w:r w:rsidRPr="00CB218E">
              <w:rPr>
                <w:lang w:eastAsia="ru-RU"/>
              </w:rPr>
              <w:t>59,00</w:t>
            </w:r>
          </w:p>
        </w:tc>
        <w:tc>
          <w:tcPr>
            <w:tcW w:w="1336" w:type="dxa"/>
            <w:tcBorders>
              <w:top w:val="nil"/>
              <w:left w:val="nil"/>
              <w:bottom w:val="single" w:sz="4" w:space="0" w:color="auto"/>
              <w:right w:val="single" w:sz="4" w:space="0" w:color="auto"/>
            </w:tcBorders>
            <w:shd w:val="clear" w:color="000000" w:fill="FFFFFF"/>
            <w:noWrap/>
            <w:vAlign w:val="center"/>
            <w:hideMark/>
          </w:tcPr>
          <w:p w14:paraId="416EABA4" w14:textId="77777777" w:rsidR="00CB218E" w:rsidRPr="00CB218E" w:rsidRDefault="00CB218E" w:rsidP="00CB218E">
            <w:pPr>
              <w:jc w:val="right"/>
              <w:rPr>
                <w:lang w:eastAsia="ru-RU"/>
              </w:rPr>
            </w:pPr>
            <w:r w:rsidRPr="00CB218E">
              <w:rPr>
                <w:lang w:eastAsia="ru-RU"/>
              </w:rPr>
              <w:t>59,00</w:t>
            </w:r>
          </w:p>
        </w:tc>
        <w:tc>
          <w:tcPr>
            <w:tcW w:w="1573" w:type="dxa"/>
            <w:tcBorders>
              <w:top w:val="nil"/>
              <w:left w:val="nil"/>
              <w:bottom w:val="single" w:sz="4" w:space="0" w:color="auto"/>
              <w:right w:val="single" w:sz="8" w:space="0" w:color="auto"/>
            </w:tcBorders>
            <w:shd w:val="clear" w:color="auto" w:fill="auto"/>
            <w:noWrap/>
            <w:vAlign w:val="center"/>
            <w:hideMark/>
          </w:tcPr>
          <w:p w14:paraId="4DBB987B" w14:textId="77777777" w:rsidR="00CB218E" w:rsidRPr="00CB218E" w:rsidRDefault="00CB218E" w:rsidP="00CB218E">
            <w:pPr>
              <w:jc w:val="right"/>
              <w:rPr>
                <w:lang w:eastAsia="ru-RU"/>
              </w:rPr>
            </w:pPr>
            <w:r w:rsidRPr="00CB218E">
              <w:rPr>
                <w:lang w:eastAsia="ru-RU"/>
              </w:rPr>
              <w:t>0,00</w:t>
            </w:r>
          </w:p>
        </w:tc>
      </w:tr>
      <w:tr w:rsidR="00CB218E" w:rsidRPr="00CB218E" w14:paraId="2B8A5977" w14:textId="77777777" w:rsidTr="00CB218E">
        <w:trPr>
          <w:trHeight w:val="315"/>
        </w:trPr>
        <w:tc>
          <w:tcPr>
            <w:tcW w:w="402" w:type="dxa"/>
            <w:tcBorders>
              <w:top w:val="nil"/>
              <w:left w:val="single" w:sz="8" w:space="0" w:color="auto"/>
              <w:bottom w:val="single" w:sz="4" w:space="0" w:color="auto"/>
              <w:right w:val="single" w:sz="4" w:space="0" w:color="auto"/>
            </w:tcBorders>
            <w:shd w:val="clear" w:color="000000" w:fill="FFFFFF"/>
            <w:noWrap/>
            <w:vAlign w:val="center"/>
            <w:hideMark/>
          </w:tcPr>
          <w:p w14:paraId="09DE6449" w14:textId="77777777" w:rsidR="00CB218E" w:rsidRPr="00CB218E" w:rsidRDefault="00CB218E" w:rsidP="00CB218E">
            <w:pPr>
              <w:jc w:val="center"/>
              <w:rPr>
                <w:sz w:val="22"/>
                <w:szCs w:val="22"/>
                <w:lang w:eastAsia="ru-RU"/>
              </w:rPr>
            </w:pPr>
            <w:r w:rsidRPr="00CB218E">
              <w:rPr>
                <w:sz w:val="22"/>
                <w:szCs w:val="22"/>
                <w:lang w:eastAsia="ru-RU"/>
              </w:rPr>
              <w:t>2</w:t>
            </w:r>
          </w:p>
        </w:tc>
        <w:tc>
          <w:tcPr>
            <w:tcW w:w="3698" w:type="dxa"/>
            <w:tcBorders>
              <w:top w:val="nil"/>
              <w:left w:val="nil"/>
              <w:bottom w:val="single" w:sz="4" w:space="0" w:color="auto"/>
              <w:right w:val="single" w:sz="4" w:space="0" w:color="auto"/>
            </w:tcBorders>
            <w:shd w:val="clear" w:color="000000" w:fill="FFFFFF"/>
            <w:vAlign w:val="center"/>
            <w:hideMark/>
          </w:tcPr>
          <w:p w14:paraId="33BA0256" w14:textId="77777777" w:rsidR="00CB218E" w:rsidRPr="00CB218E" w:rsidRDefault="00CB218E" w:rsidP="00CB218E">
            <w:pPr>
              <w:rPr>
                <w:sz w:val="22"/>
                <w:szCs w:val="22"/>
                <w:lang w:eastAsia="ru-RU"/>
              </w:rPr>
            </w:pPr>
            <w:r w:rsidRPr="00CB218E">
              <w:rPr>
                <w:sz w:val="22"/>
                <w:szCs w:val="22"/>
                <w:lang w:eastAsia="ru-RU"/>
              </w:rPr>
              <w:t xml:space="preserve">  Расходы на приобретение газа</w:t>
            </w:r>
          </w:p>
        </w:tc>
        <w:tc>
          <w:tcPr>
            <w:tcW w:w="935" w:type="dxa"/>
            <w:tcBorders>
              <w:top w:val="nil"/>
              <w:left w:val="nil"/>
              <w:bottom w:val="single" w:sz="4" w:space="0" w:color="auto"/>
              <w:right w:val="single" w:sz="4" w:space="0" w:color="auto"/>
            </w:tcBorders>
            <w:shd w:val="clear" w:color="000000" w:fill="FFFFFF"/>
            <w:vAlign w:val="center"/>
            <w:hideMark/>
          </w:tcPr>
          <w:p w14:paraId="01F87177" w14:textId="77777777" w:rsidR="00CB218E" w:rsidRPr="00CB218E" w:rsidRDefault="00CB218E" w:rsidP="00CB218E">
            <w:pPr>
              <w:jc w:val="center"/>
              <w:rPr>
                <w:sz w:val="22"/>
                <w:szCs w:val="22"/>
                <w:lang w:eastAsia="ru-RU"/>
              </w:rPr>
            </w:pPr>
            <w:r w:rsidRPr="00CB218E">
              <w:rPr>
                <w:sz w:val="22"/>
                <w:szCs w:val="22"/>
                <w:lang w:eastAsia="ru-RU"/>
              </w:rPr>
              <w:t>тыс. руб.</w:t>
            </w:r>
          </w:p>
        </w:tc>
        <w:tc>
          <w:tcPr>
            <w:tcW w:w="1336" w:type="dxa"/>
            <w:tcBorders>
              <w:top w:val="nil"/>
              <w:left w:val="nil"/>
              <w:bottom w:val="single" w:sz="4" w:space="0" w:color="auto"/>
              <w:right w:val="single" w:sz="4" w:space="0" w:color="auto"/>
            </w:tcBorders>
            <w:shd w:val="clear" w:color="000000" w:fill="FFFFFF"/>
            <w:noWrap/>
            <w:vAlign w:val="center"/>
            <w:hideMark/>
          </w:tcPr>
          <w:p w14:paraId="33259C00" w14:textId="77777777" w:rsidR="00CB218E" w:rsidRPr="00CB218E" w:rsidRDefault="00CB218E" w:rsidP="00CB218E">
            <w:pPr>
              <w:jc w:val="right"/>
              <w:rPr>
                <w:lang w:eastAsia="ru-RU"/>
              </w:rPr>
            </w:pPr>
            <w:r w:rsidRPr="00CB218E">
              <w:rPr>
                <w:lang w:eastAsia="ru-RU"/>
              </w:rPr>
              <w:t>1 531,05</w:t>
            </w:r>
          </w:p>
        </w:tc>
        <w:tc>
          <w:tcPr>
            <w:tcW w:w="1336" w:type="dxa"/>
            <w:tcBorders>
              <w:top w:val="nil"/>
              <w:left w:val="nil"/>
              <w:bottom w:val="single" w:sz="4" w:space="0" w:color="auto"/>
              <w:right w:val="single" w:sz="4" w:space="0" w:color="auto"/>
            </w:tcBorders>
            <w:shd w:val="clear" w:color="000000" w:fill="FFFFFF"/>
            <w:noWrap/>
            <w:vAlign w:val="center"/>
            <w:hideMark/>
          </w:tcPr>
          <w:p w14:paraId="44DE8791" w14:textId="77777777" w:rsidR="00CB218E" w:rsidRPr="00CB218E" w:rsidRDefault="00CB218E" w:rsidP="00CB218E">
            <w:pPr>
              <w:jc w:val="right"/>
              <w:rPr>
                <w:lang w:eastAsia="ru-RU"/>
              </w:rPr>
            </w:pPr>
            <w:r w:rsidRPr="00CB218E">
              <w:rPr>
                <w:lang w:eastAsia="ru-RU"/>
              </w:rPr>
              <w:t>1 531,05</w:t>
            </w:r>
          </w:p>
        </w:tc>
        <w:tc>
          <w:tcPr>
            <w:tcW w:w="1573" w:type="dxa"/>
            <w:tcBorders>
              <w:top w:val="nil"/>
              <w:left w:val="nil"/>
              <w:bottom w:val="single" w:sz="4" w:space="0" w:color="auto"/>
              <w:right w:val="single" w:sz="8" w:space="0" w:color="auto"/>
            </w:tcBorders>
            <w:shd w:val="clear" w:color="auto" w:fill="auto"/>
            <w:noWrap/>
            <w:vAlign w:val="center"/>
            <w:hideMark/>
          </w:tcPr>
          <w:p w14:paraId="28038ECF" w14:textId="77777777" w:rsidR="00CB218E" w:rsidRPr="00CB218E" w:rsidRDefault="00CB218E" w:rsidP="00CB218E">
            <w:pPr>
              <w:jc w:val="right"/>
              <w:rPr>
                <w:lang w:eastAsia="ru-RU"/>
              </w:rPr>
            </w:pPr>
            <w:r w:rsidRPr="00CB218E">
              <w:rPr>
                <w:lang w:eastAsia="ru-RU"/>
              </w:rPr>
              <w:t>0,00</w:t>
            </w:r>
          </w:p>
        </w:tc>
      </w:tr>
      <w:tr w:rsidR="00CB218E" w:rsidRPr="00CB218E" w14:paraId="658500C3" w14:textId="77777777" w:rsidTr="00CB218E">
        <w:trPr>
          <w:trHeight w:val="315"/>
        </w:trPr>
        <w:tc>
          <w:tcPr>
            <w:tcW w:w="402" w:type="dxa"/>
            <w:tcBorders>
              <w:top w:val="nil"/>
              <w:left w:val="single" w:sz="8" w:space="0" w:color="auto"/>
              <w:bottom w:val="single" w:sz="4" w:space="0" w:color="auto"/>
              <w:right w:val="single" w:sz="4" w:space="0" w:color="auto"/>
            </w:tcBorders>
            <w:shd w:val="clear" w:color="000000" w:fill="FFFFFF"/>
            <w:noWrap/>
            <w:vAlign w:val="center"/>
            <w:hideMark/>
          </w:tcPr>
          <w:p w14:paraId="759701E5" w14:textId="77777777" w:rsidR="00CB218E" w:rsidRPr="00CB218E" w:rsidRDefault="00CB218E" w:rsidP="00CB218E">
            <w:pPr>
              <w:jc w:val="center"/>
              <w:rPr>
                <w:sz w:val="22"/>
                <w:szCs w:val="22"/>
                <w:lang w:eastAsia="ru-RU"/>
              </w:rPr>
            </w:pPr>
            <w:r w:rsidRPr="00CB218E">
              <w:rPr>
                <w:sz w:val="22"/>
                <w:szCs w:val="22"/>
                <w:lang w:eastAsia="ru-RU"/>
              </w:rPr>
              <w:t>3</w:t>
            </w:r>
          </w:p>
        </w:tc>
        <w:tc>
          <w:tcPr>
            <w:tcW w:w="3698" w:type="dxa"/>
            <w:tcBorders>
              <w:top w:val="nil"/>
              <w:left w:val="nil"/>
              <w:bottom w:val="single" w:sz="4" w:space="0" w:color="auto"/>
              <w:right w:val="single" w:sz="4" w:space="0" w:color="auto"/>
            </w:tcBorders>
            <w:shd w:val="clear" w:color="000000" w:fill="FFFFFF"/>
            <w:vAlign w:val="center"/>
            <w:hideMark/>
          </w:tcPr>
          <w:p w14:paraId="3D309BF6" w14:textId="77777777" w:rsidR="00CB218E" w:rsidRPr="00CB218E" w:rsidRDefault="00CB218E" w:rsidP="00CB218E">
            <w:pPr>
              <w:rPr>
                <w:sz w:val="22"/>
                <w:szCs w:val="22"/>
                <w:lang w:eastAsia="ru-RU"/>
              </w:rPr>
            </w:pPr>
            <w:r w:rsidRPr="00CB218E">
              <w:rPr>
                <w:sz w:val="22"/>
                <w:szCs w:val="22"/>
                <w:lang w:eastAsia="ru-RU"/>
              </w:rPr>
              <w:t xml:space="preserve">  Цена на газ</w:t>
            </w:r>
          </w:p>
        </w:tc>
        <w:tc>
          <w:tcPr>
            <w:tcW w:w="935" w:type="dxa"/>
            <w:tcBorders>
              <w:top w:val="nil"/>
              <w:left w:val="nil"/>
              <w:bottom w:val="single" w:sz="4" w:space="0" w:color="auto"/>
              <w:right w:val="single" w:sz="4" w:space="0" w:color="auto"/>
            </w:tcBorders>
            <w:shd w:val="clear" w:color="000000" w:fill="FFFFFF"/>
            <w:vAlign w:val="center"/>
            <w:hideMark/>
          </w:tcPr>
          <w:p w14:paraId="0CDC0A41" w14:textId="77777777" w:rsidR="00CB218E" w:rsidRPr="00CB218E" w:rsidRDefault="00CB218E" w:rsidP="00CB218E">
            <w:pPr>
              <w:jc w:val="center"/>
              <w:rPr>
                <w:sz w:val="22"/>
                <w:szCs w:val="22"/>
                <w:lang w:eastAsia="ru-RU"/>
              </w:rPr>
            </w:pPr>
            <w:r w:rsidRPr="00CB218E">
              <w:rPr>
                <w:sz w:val="22"/>
                <w:szCs w:val="22"/>
                <w:lang w:eastAsia="ru-RU"/>
              </w:rPr>
              <w:t>руб./кг</w:t>
            </w:r>
          </w:p>
        </w:tc>
        <w:tc>
          <w:tcPr>
            <w:tcW w:w="1336" w:type="dxa"/>
            <w:tcBorders>
              <w:top w:val="nil"/>
              <w:left w:val="nil"/>
              <w:bottom w:val="single" w:sz="4" w:space="0" w:color="auto"/>
              <w:right w:val="single" w:sz="4" w:space="0" w:color="auto"/>
            </w:tcBorders>
            <w:shd w:val="clear" w:color="000000" w:fill="FFFFFF"/>
            <w:noWrap/>
            <w:vAlign w:val="center"/>
            <w:hideMark/>
          </w:tcPr>
          <w:p w14:paraId="708229F1" w14:textId="77777777" w:rsidR="00CB218E" w:rsidRPr="00CB218E" w:rsidRDefault="00CB218E" w:rsidP="00CB218E">
            <w:pPr>
              <w:jc w:val="right"/>
              <w:rPr>
                <w:lang w:eastAsia="ru-RU"/>
              </w:rPr>
            </w:pPr>
            <w:r w:rsidRPr="00CB218E">
              <w:rPr>
                <w:lang w:eastAsia="ru-RU"/>
              </w:rPr>
              <w:t>25,95</w:t>
            </w:r>
          </w:p>
        </w:tc>
        <w:tc>
          <w:tcPr>
            <w:tcW w:w="1336" w:type="dxa"/>
            <w:tcBorders>
              <w:top w:val="nil"/>
              <w:left w:val="nil"/>
              <w:bottom w:val="nil"/>
              <w:right w:val="single" w:sz="4" w:space="0" w:color="auto"/>
            </w:tcBorders>
            <w:shd w:val="clear" w:color="000000" w:fill="FFFFFF"/>
            <w:noWrap/>
            <w:vAlign w:val="center"/>
            <w:hideMark/>
          </w:tcPr>
          <w:p w14:paraId="4C8FE395" w14:textId="77777777" w:rsidR="00CB218E" w:rsidRPr="00CB218E" w:rsidRDefault="00CB218E" w:rsidP="00CB218E">
            <w:pPr>
              <w:jc w:val="right"/>
              <w:rPr>
                <w:lang w:eastAsia="ru-RU"/>
              </w:rPr>
            </w:pPr>
            <w:r w:rsidRPr="00CB218E">
              <w:rPr>
                <w:lang w:eastAsia="ru-RU"/>
              </w:rPr>
              <w:t>25,95</w:t>
            </w:r>
          </w:p>
        </w:tc>
        <w:tc>
          <w:tcPr>
            <w:tcW w:w="1573" w:type="dxa"/>
            <w:tcBorders>
              <w:top w:val="nil"/>
              <w:left w:val="nil"/>
              <w:bottom w:val="single" w:sz="4" w:space="0" w:color="auto"/>
              <w:right w:val="single" w:sz="8" w:space="0" w:color="auto"/>
            </w:tcBorders>
            <w:shd w:val="clear" w:color="auto" w:fill="auto"/>
            <w:noWrap/>
            <w:vAlign w:val="center"/>
            <w:hideMark/>
          </w:tcPr>
          <w:p w14:paraId="471AADA9" w14:textId="77777777" w:rsidR="00CB218E" w:rsidRPr="00CB218E" w:rsidRDefault="00CB218E" w:rsidP="00CB218E">
            <w:pPr>
              <w:jc w:val="right"/>
              <w:rPr>
                <w:lang w:eastAsia="ru-RU"/>
              </w:rPr>
            </w:pPr>
            <w:r w:rsidRPr="00CB218E">
              <w:rPr>
                <w:lang w:eastAsia="ru-RU"/>
              </w:rPr>
              <w:t>0,00</w:t>
            </w:r>
          </w:p>
        </w:tc>
      </w:tr>
      <w:tr w:rsidR="00CB218E" w:rsidRPr="00CB218E" w14:paraId="0D4DE4F2" w14:textId="77777777" w:rsidTr="00CB218E">
        <w:trPr>
          <w:trHeight w:val="600"/>
        </w:trPr>
        <w:tc>
          <w:tcPr>
            <w:tcW w:w="402" w:type="dxa"/>
            <w:tcBorders>
              <w:top w:val="nil"/>
              <w:left w:val="single" w:sz="8" w:space="0" w:color="auto"/>
              <w:bottom w:val="nil"/>
              <w:right w:val="single" w:sz="4" w:space="0" w:color="auto"/>
            </w:tcBorders>
            <w:shd w:val="clear" w:color="000000" w:fill="FFFFFF"/>
            <w:noWrap/>
            <w:vAlign w:val="center"/>
            <w:hideMark/>
          </w:tcPr>
          <w:p w14:paraId="3A7B26E9" w14:textId="77777777" w:rsidR="00CB218E" w:rsidRPr="00CB218E" w:rsidRDefault="00CB218E" w:rsidP="00CB218E">
            <w:pPr>
              <w:jc w:val="center"/>
              <w:rPr>
                <w:sz w:val="22"/>
                <w:szCs w:val="22"/>
                <w:lang w:eastAsia="ru-RU"/>
              </w:rPr>
            </w:pPr>
            <w:r w:rsidRPr="00CB218E">
              <w:rPr>
                <w:sz w:val="22"/>
                <w:szCs w:val="22"/>
                <w:lang w:eastAsia="ru-RU"/>
              </w:rPr>
              <w:t>4</w:t>
            </w:r>
          </w:p>
        </w:tc>
        <w:tc>
          <w:tcPr>
            <w:tcW w:w="3698" w:type="dxa"/>
            <w:tcBorders>
              <w:top w:val="nil"/>
              <w:left w:val="nil"/>
              <w:bottom w:val="nil"/>
              <w:right w:val="single" w:sz="4" w:space="0" w:color="auto"/>
            </w:tcBorders>
            <w:shd w:val="clear" w:color="000000" w:fill="FFFFFF"/>
            <w:vAlign w:val="center"/>
            <w:hideMark/>
          </w:tcPr>
          <w:p w14:paraId="21908BF8" w14:textId="77777777" w:rsidR="00CB218E" w:rsidRPr="00CB218E" w:rsidRDefault="00CB218E" w:rsidP="00CB218E">
            <w:pPr>
              <w:ind w:firstLineChars="100" w:firstLine="220"/>
              <w:rPr>
                <w:sz w:val="22"/>
                <w:szCs w:val="22"/>
                <w:lang w:eastAsia="ru-RU"/>
              </w:rPr>
            </w:pPr>
            <w:r w:rsidRPr="00CB218E">
              <w:rPr>
                <w:sz w:val="22"/>
                <w:szCs w:val="22"/>
                <w:lang w:eastAsia="ru-RU"/>
              </w:rPr>
              <w:t>Эксплуатационные расходы всего, в т.ч.:</w:t>
            </w:r>
          </w:p>
        </w:tc>
        <w:tc>
          <w:tcPr>
            <w:tcW w:w="935" w:type="dxa"/>
            <w:tcBorders>
              <w:top w:val="nil"/>
              <w:left w:val="nil"/>
              <w:bottom w:val="nil"/>
              <w:right w:val="nil"/>
            </w:tcBorders>
            <w:shd w:val="clear" w:color="000000" w:fill="FFFFFF"/>
            <w:vAlign w:val="center"/>
            <w:hideMark/>
          </w:tcPr>
          <w:p w14:paraId="41565BF8" w14:textId="77777777" w:rsidR="00CB218E" w:rsidRPr="00CB218E" w:rsidRDefault="00CB218E" w:rsidP="00CB218E">
            <w:pPr>
              <w:jc w:val="center"/>
              <w:rPr>
                <w:sz w:val="22"/>
                <w:szCs w:val="22"/>
                <w:lang w:eastAsia="ru-RU"/>
              </w:rPr>
            </w:pPr>
            <w:proofErr w:type="spellStart"/>
            <w:r w:rsidRPr="00CB218E">
              <w:rPr>
                <w:sz w:val="22"/>
                <w:szCs w:val="22"/>
                <w:lang w:eastAsia="ru-RU"/>
              </w:rPr>
              <w:t>тыс.руб</w:t>
            </w:r>
            <w:proofErr w:type="spellEnd"/>
            <w:r w:rsidRPr="00CB218E">
              <w:rPr>
                <w:sz w:val="22"/>
                <w:szCs w:val="22"/>
                <w:lang w:eastAsia="ru-RU"/>
              </w:rPr>
              <w:t>.</w:t>
            </w:r>
          </w:p>
        </w:tc>
        <w:tc>
          <w:tcPr>
            <w:tcW w:w="1336" w:type="dxa"/>
            <w:tcBorders>
              <w:top w:val="nil"/>
              <w:left w:val="single" w:sz="4" w:space="0" w:color="auto"/>
              <w:bottom w:val="nil"/>
              <w:right w:val="nil"/>
            </w:tcBorders>
            <w:shd w:val="clear" w:color="000000" w:fill="FFFFFF"/>
            <w:noWrap/>
            <w:vAlign w:val="center"/>
            <w:hideMark/>
          </w:tcPr>
          <w:p w14:paraId="29131FBF" w14:textId="77777777" w:rsidR="00CB218E" w:rsidRPr="00CB218E" w:rsidRDefault="00CB218E" w:rsidP="00CB218E">
            <w:pPr>
              <w:jc w:val="right"/>
              <w:rPr>
                <w:lang w:eastAsia="ru-RU"/>
              </w:rPr>
            </w:pPr>
            <w:r w:rsidRPr="00CB218E">
              <w:rPr>
                <w:lang w:eastAsia="ru-RU"/>
              </w:rPr>
              <w:t>2 862,30</w:t>
            </w:r>
          </w:p>
        </w:tc>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DB5B661" w14:textId="77777777" w:rsidR="00CB218E" w:rsidRPr="00CB218E" w:rsidRDefault="00CB218E" w:rsidP="00CB218E">
            <w:pPr>
              <w:jc w:val="right"/>
              <w:rPr>
                <w:lang w:eastAsia="ru-RU"/>
              </w:rPr>
            </w:pPr>
            <w:r w:rsidRPr="00CB218E">
              <w:rPr>
                <w:lang w:eastAsia="ru-RU"/>
              </w:rPr>
              <w:t>1 827,46</w:t>
            </w:r>
          </w:p>
        </w:tc>
        <w:tc>
          <w:tcPr>
            <w:tcW w:w="1573" w:type="dxa"/>
            <w:tcBorders>
              <w:top w:val="nil"/>
              <w:left w:val="nil"/>
              <w:bottom w:val="nil"/>
              <w:right w:val="single" w:sz="8" w:space="0" w:color="auto"/>
            </w:tcBorders>
            <w:shd w:val="clear" w:color="auto" w:fill="auto"/>
            <w:noWrap/>
            <w:vAlign w:val="center"/>
            <w:hideMark/>
          </w:tcPr>
          <w:p w14:paraId="1F2298D5" w14:textId="77777777" w:rsidR="00CB218E" w:rsidRPr="00CB218E" w:rsidRDefault="00CB218E" w:rsidP="00CB218E">
            <w:pPr>
              <w:jc w:val="right"/>
              <w:rPr>
                <w:lang w:eastAsia="ru-RU"/>
              </w:rPr>
            </w:pPr>
            <w:r w:rsidRPr="00CB218E">
              <w:rPr>
                <w:lang w:eastAsia="ru-RU"/>
              </w:rPr>
              <w:t>-1 034,84</w:t>
            </w:r>
          </w:p>
        </w:tc>
      </w:tr>
      <w:tr w:rsidR="00CB218E" w:rsidRPr="00CB218E" w14:paraId="0FE54697" w14:textId="77777777" w:rsidTr="00CB218E">
        <w:trPr>
          <w:trHeight w:val="315"/>
        </w:trPr>
        <w:tc>
          <w:tcPr>
            <w:tcW w:w="402" w:type="dxa"/>
            <w:tcBorders>
              <w:top w:val="nil"/>
              <w:left w:val="single" w:sz="8" w:space="0" w:color="auto"/>
              <w:bottom w:val="nil"/>
              <w:right w:val="single" w:sz="4" w:space="0" w:color="auto"/>
            </w:tcBorders>
            <w:shd w:val="clear" w:color="000000" w:fill="FFFFFF"/>
            <w:noWrap/>
            <w:vAlign w:val="center"/>
            <w:hideMark/>
          </w:tcPr>
          <w:p w14:paraId="0054C8EC" w14:textId="77777777" w:rsidR="00CB218E" w:rsidRPr="00CB218E" w:rsidRDefault="00CB218E" w:rsidP="00CB218E">
            <w:pPr>
              <w:jc w:val="center"/>
              <w:rPr>
                <w:sz w:val="22"/>
                <w:szCs w:val="22"/>
                <w:lang w:eastAsia="ru-RU"/>
              </w:rPr>
            </w:pPr>
            <w:r w:rsidRPr="00CB218E">
              <w:rPr>
                <w:sz w:val="22"/>
                <w:szCs w:val="22"/>
                <w:lang w:eastAsia="ru-RU"/>
              </w:rPr>
              <w:t> </w:t>
            </w:r>
          </w:p>
        </w:tc>
        <w:tc>
          <w:tcPr>
            <w:tcW w:w="3698" w:type="dxa"/>
            <w:tcBorders>
              <w:top w:val="nil"/>
              <w:left w:val="nil"/>
              <w:bottom w:val="nil"/>
              <w:right w:val="single" w:sz="4" w:space="0" w:color="auto"/>
            </w:tcBorders>
            <w:shd w:val="clear" w:color="000000" w:fill="FFFFFF"/>
            <w:vAlign w:val="center"/>
            <w:hideMark/>
          </w:tcPr>
          <w:p w14:paraId="4FACB144" w14:textId="77777777" w:rsidR="00CB218E" w:rsidRPr="00CB218E" w:rsidRDefault="00CB218E" w:rsidP="00CB218E">
            <w:pPr>
              <w:ind w:firstLineChars="100" w:firstLine="220"/>
              <w:rPr>
                <w:sz w:val="22"/>
                <w:szCs w:val="22"/>
                <w:lang w:eastAsia="ru-RU"/>
              </w:rPr>
            </w:pPr>
            <w:r w:rsidRPr="00CB218E">
              <w:rPr>
                <w:sz w:val="22"/>
                <w:szCs w:val="22"/>
                <w:lang w:eastAsia="ru-RU"/>
              </w:rPr>
              <w:t xml:space="preserve"> - ремонтные работы</w:t>
            </w:r>
          </w:p>
        </w:tc>
        <w:tc>
          <w:tcPr>
            <w:tcW w:w="935" w:type="dxa"/>
            <w:tcBorders>
              <w:top w:val="nil"/>
              <w:left w:val="nil"/>
              <w:bottom w:val="nil"/>
              <w:right w:val="nil"/>
            </w:tcBorders>
            <w:shd w:val="clear" w:color="000000" w:fill="FFFFFF"/>
            <w:noWrap/>
            <w:vAlign w:val="center"/>
            <w:hideMark/>
          </w:tcPr>
          <w:p w14:paraId="2F196C00" w14:textId="77777777" w:rsidR="00CB218E" w:rsidRPr="00CB218E" w:rsidRDefault="00CB218E" w:rsidP="00CB218E">
            <w:pPr>
              <w:jc w:val="center"/>
              <w:rPr>
                <w:sz w:val="22"/>
                <w:szCs w:val="22"/>
                <w:lang w:eastAsia="ru-RU"/>
              </w:rPr>
            </w:pPr>
            <w:r w:rsidRPr="00CB218E">
              <w:rPr>
                <w:sz w:val="22"/>
                <w:szCs w:val="22"/>
                <w:lang w:eastAsia="ru-RU"/>
              </w:rPr>
              <w:t>-//-</w:t>
            </w:r>
          </w:p>
        </w:tc>
        <w:tc>
          <w:tcPr>
            <w:tcW w:w="1336" w:type="dxa"/>
            <w:tcBorders>
              <w:top w:val="nil"/>
              <w:left w:val="single" w:sz="4" w:space="0" w:color="auto"/>
              <w:bottom w:val="nil"/>
              <w:right w:val="nil"/>
            </w:tcBorders>
            <w:shd w:val="clear" w:color="000000" w:fill="FFFFFF"/>
            <w:noWrap/>
            <w:vAlign w:val="center"/>
            <w:hideMark/>
          </w:tcPr>
          <w:p w14:paraId="7D510C3F" w14:textId="77777777" w:rsidR="00CB218E" w:rsidRPr="00CB218E" w:rsidRDefault="00CB218E" w:rsidP="00CB218E">
            <w:pPr>
              <w:jc w:val="right"/>
              <w:rPr>
                <w:lang w:eastAsia="ru-RU"/>
              </w:rPr>
            </w:pPr>
            <w:r w:rsidRPr="00CB218E">
              <w:rPr>
                <w:lang w:eastAsia="ru-RU"/>
              </w:rPr>
              <w:t>505,90</w:t>
            </w:r>
          </w:p>
        </w:tc>
        <w:tc>
          <w:tcPr>
            <w:tcW w:w="1336" w:type="dxa"/>
            <w:tcBorders>
              <w:top w:val="nil"/>
              <w:left w:val="single" w:sz="4" w:space="0" w:color="auto"/>
              <w:bottom w:val="nil"/>
              <w:right w:val="single" w:sz="4" w:space="0" w:color="auto"/>
            </w:tcBorders>
            <w:shd w:val="clear" w:color="000000" w:fill="FFFFFF"/>
            <w:noWrap/>
            <w:vAlign w:val="center"/>
            <w:hideMark/>
          </w:tcPr>
          <w:p w14:paraId="294FBB55" w14:textId="77777777" w:rsidR="00CB218E" w:rsidRPr="00CB218E" w:rsidRDefault="00CB218E" w:rsidP="00CB218E">
            <w:pPr>
              <w:jc w:val="right"/>
              <w:rPr>
                <w:lang w:eastAsia="ru-RU"/>
              </w:rPr>
            </w:pPr>
            <w:r w:rsidRPr="00CB218E">
              <w:rPr>
                <w:lang w:eastAsia="ru-RU"/>
              </w:rPr>
              <w:t>0,00</w:t>
            </w:r>
          </w:p>
        </w:tc>
        <w:tc>
          <w:tcPr>
            <w:tcW w:w="1573" w:type="dxa"/>
            <w:tcBorders>
              <w:top w:val="nil"/>
              <w:left w:val="nil"/>
              <w:bottom w:val="nil"/>
              <w:right w:val="single" w:sz="8" w:space="0" w:color="auto"/>
            </w:tcBorders>
            <w:shd w:val="clear" w:color="auto" w:fill="auto"/>
            <w:noWrap/>
            <w:vAlign w:val="center"/>
            <w:hideMark/>
          </w:tcPr>
          <w:p w14:paraId="72D27BD3" w14:textId="77777777" w:rsidR="00CB218E" w:rsidRPr="00CB218E" w:rsidRDefault="00CB218E" w:rsidP="00CB218E">
            <w:pPr>
              <w:jc w:val="right"/>
              <w:rPr>
                <w:lang w:eastAsia="ru-RU"/>
              </w:rPr>
            </w:pPr>
            <w:r w:rsidRPr="00CB218E">
              <w:rPr>
                <w:lang w:eastAsia="ru-RU"/>
              </w:rPr>
              <w:t>-505,90</w:t>
            </w:r>
          </w:p>
        </w:tc>
      </w:tr>
      <w:tr w:rsidR="00CB218E" w:rsidRPr="00CB218E" w14:paraId="707F2023" w14:textId="77777777" w:rsidTr="00CB218E">
        <w:trPr>
          <w:trHeight w:val="315"/>
        </w:trPr>
        <w:tc>
          <w:tcPr>
            <w:tcW w:w="402" w:type="dxa"/>
            <w:tcBorders>
              <w:top w:val="nil"/>
              <w:left w:val="single" w:sz="8" w:space="0" w:color="auto"/>
              <w:bottom w:val="nil"/>
              <w:right w:val="single" w:sz="4" w:space="0" w:color="auto"/>
            </w:tcBorders>
            <w:shd w:val="clear" w:color="000000" w:fill="FFFFFF"/>
            <w:noWrap/>
            <w:vAlign w:val="center"/>
            <w:hideMark/>
          </w:tcPr>
          <w:p w14:paraId="69D1C8EC" w14:textId="77777777" w:rsidR="00CB218E" w:rsidRPr="00CB218E" w:rsidRDefault="00CB218E" w:rsidP="00CB218E">
            <w:pPr>
              <w:jc w:val="center"/>
              <w:rPr>
                <w:sz w:val="22"/>
                <w:szCs w:val="22"/>
                <w:lang w:eastAsia="ru-RU"/>
              </w:rPr>
            </w:pPr>
            <w:r w:rsidRPr="00CB218E">
              <w:rPr>
                <w:sz w:val="22"/>
                <w:szCs w:val="22"/>
                <w:lang w:eastAsia="ru-RU"/>
              </w:rPr>
              <w:t> </w:t>
            </w:r>
          </w:p>
        </w:tc>
        <w:tc>
          <w:tcPr>
            <w:tcW w:w="3698" w:type="dxa"/>
            <w:tcBorders>
              <w:top w:val="nil"/>
              <w:left w:val="nil"/>
              <w:bottom w:val="nil"/>
              <w:right w:val="single" w:sz="4" w:space="0" w:color="auto"/>
            </w:tcBorders>
            <w:shd w:val="clear" w:color="000000" w:fill="FFFFFF"/>
            <w:noWrap/>
            <w:vAlign w:val="center"/>
            <w:hideMark/>
          </w:tcPr>
          <w:p w14:paraId="3015FD2C" w14:textId="77777777" w:rsidR="00CB218E" w:rsidRPr="00CB218E" w:rsidRDefault="00CB218E" w:rsidP="00CB218E">
            <w:pPr>
              <w:ind w:firstLineChars="100" w:firstLine="220"/>
              <w:rPr>
                <w:sz w:val="22"/>
                <w:szCs w:val="22"/>
                <w:lang w:eastAsia="ru-RU"/>
              </w:rPr>
            </w:pPr>
            <w:r w:rsidRPr="00CB218E">
              <w:rPr>
                <w:sz w:val="22"/>
                <w:szCs w:val="22"/>
                <w:lang w:eastAsia="ru-RU"/>
              </w:rPr>
              <w:t xml:space="preserve"> - затраты на оплату труда всего:</w:t>
            </w:r>
          </w:p>
        </w:tc>
        <w:tc>
          <w:tcPr>
            <w:tcW w:w="935" w:type="dxa"/>
            <w:tcBorders>
              <w:top w:val="nil"/>
              <w:left w:val="nil"/>
              <w:bottom w:val="nil"/>
              <w:right w:val="nil"/>
            </w:tcBorders>
            <w:shd w:val="clear" w:color="000000" w:fill="FFFFFF"/>
            <w:noWrap/>
            <w:vAlign w:val="center"/>
            <w:hideMark/>
          </w:tcPr>
          <w:p w14:paraId="569E48FD" w14:textId="77777777" w:rsidR="00CB218E" w:rsidRPr="00CB218E" w:rsidRDefault="00CB218E" w:rsidP="00CB218E">
            <w:pPr>
              <w:jc w:val="center"/>
              <w:rPr>
                <w:sz w:val="22"/>
                <w:szCs w:val="22"/>
                <w:lang w:eastAsia="ru-RU"/>
              </w:rPr>
            </w:pPr>
            <w:r w:rsidRPr="00CB218E">
              <w:rPr>
                <w:sz w:val="22"/>
                <w:szCs w:val="22"/>
                <w:lang w:eastAsia="ru-RU"/>
              </w:rPr>
              <w:t>-//-</w:t>
            </w:r>
          </w:p>
        </w:tc>
        <w:tc>
          <w:tcPr>
            <w:tcW w:w="1336" w:type="dxa"/>
            <w:tcBorders>
              <w:top w:val="nil"/>
              <w:left w:val="single" w:sz="4" w:space="0" w:color="auto"/>
              <w:bottom w:val="nil"/>
              <w:right w:val="nil"/>
            </w:tcBorders>
            <w:shd w:val="clear" w:color="000000" w:fill="FFFFFF"/>
            <w:noWrap/>
            <w:vAlign w:val="center"/>
            <w:hideMark/>
          </w:tcPr>
          <w:p w14:paraId="1163011B" w14:textId="77777777" w:rsidR="00CB218E" w:rsidRPr="00CB218E" w:rsidRDefault="00CB218E" w:rsidP="00CB218E">
            <w:pPr>
              <w:jc w:val="right"/>
              <w:rPr>
                <w:lang w:eastAsia="ru-RU"/>
              </w:rPr>
            </w:pPr>
            <w:r w:rsidRPr="00CB218E">
              <w:rPr>
                <w:lang w:eastAsia="ru-RU"/>
              </w:rPr>
              <w:t>1 163,50</w:t>
            </w:r>
          </w:p>
        </w:tc>
        <w:tc>
          <w:tcPr>
            <w:tcW w:w="1336" w:type="dxa"/>
            <w:tcBorders>
              <w:top w:val="nil"/>
              <w:left w:val="single" w:sz="4" w:space="0" w:color="auto"/>
              <w:bottom w:val="nil"/>
              <w:right w:val="single" w:sz="4" w:space="0" w:color="auto"/>
            </w:tcBorders>
            <w:shd w:val="clear" w:color="000000" w:fill="FFFFFF"/>
            <w:noWrap/>
            <w:vAlign w:val="center"/>
            <w:hideMark/>
          </w:tcPr>
          <w:p w14:paraId="1E2E3191" w14:textId="77777777" w:rsidR="00CB218E" w:rsidRPr="00CB218E" w:rsidRDefault="00CB218E" w:rsidP="00CB218E">
            <w:pPr>
              <w:jc w:val="right"/>
              <w:rPr>
                <w:lang w:eastAsia="ru-RU"/>
              </w:rPr>
            </w:pPr>
            <w:r w:rsidRPr="00CB218E">
              <w:rPr>
                <w:lang w:eastAsia="ru-RU"/>
              </w:rPr>
              <w:t>835,28</w:t>
            </w:r>
          </w:p>
        </w:tc>
        <w:tc>
          <w:tcPr>
            <w:tcW w:w="1573" w:type="dxa"/>
            <w:tcBorders>
              <w:top w:val="nil"/>
              <w:left w:val="nil"/>
              <w:bottom w:val="nil"/>
              <w:right w:val="single" w:sz="8" w:space="0" w:color="auto"/>
            </w:tcBorders>
            <w:shd w:val="clear" w:color="auto" w:fill="auto"/>
            <w:noWrap/>
            <w:vAlign w:val="center"/>
            <w:hideMark/>
          </w:tcPr>
          <w:p w14:paraId="6D304976" w14:textId="77777777" w:rsidR="00CB218E" w:rsidRPr="00CB218E" w:rsidRDefault="00CB218E" w:rsidP="00CB218E">
            <w:pPr>
              <w:jc w:val="right"/>
              <w:rPr>
                <w:lang w:eastAsia="ru-RU"/>
              </w:rPr>
            </w:pPr>
            <w:r w:rsidRPr="00CB218E">
              <w:rPr>
                <w:lang w:eastAsia="ru-RU"/>
              </w:rPr>
              <w:t>-328,22</w:t>
            </w:r>
          </w:p>
        </w:tc>
      </w:tr>
      <w:tr w:rsidR="00CB218E" w:rsidRPr="00CB218E" w14:paraId="05A81625" w14:textId="77777777" w:rsidTr="00CB218E">
        <w:trPr>
          <w:trHeight w:val="315"/>
        </w:trPr>
        <w:tc>
          <w:tcPr>
            <w:tcW w:w="402" w:type="dxa"/>
            <w:tcBorders>
              <w:top w:val="nil"/>
              <w:left w:val="single" w:sz="8" w:space="0" w:color="auto"/>
              <w:bottom w:val="nil"/>
              <w:right w:val="single" w:sz="4" w:space="0" w:color="auto"/>
            </w:tcBorders>
            <w:shd w:val="clear" w:color="000000" w:fill="FFFFFF"/>
            <w:noWrap/>
            <w:vAlign w:val="center"/>
            <w:hideMark/>
          </w:tcPr>
          <w:p w14:paraId="5800CAAF" w14:textId="77777777" w:rsidR="00CB218E" w:rsidRPr="00CB218E" w:rsidRDefault="00CB218E" w:rsidP="00CB218E">
            <w:pPr>
              <w:jc w:val="center"/>
              <w:rPr>
                <w:sz w:val="22"/>
                <w:szCs w:val="22"/>
                <w:lang w:eastAsia="ru-RU"/>
              </w:rPr>
            </w:pPr>
            <w:r w:rsidRPr="00CB218E">
              <w:rPr>
                <w:sz w:val="22"/>
                <w:szCs w:val="22"/>
                <w:lang w:eastAsia="ru-RU"/>
              </w:rPr>
              <w:t> </w:t>
            </w:r>
          </w:p>
        </w:tc>
        <w:tc>
          <w:tcPr>
            <w:tcW w:w="3698" w:type="dxa"/>
            <w:tcBorders>
              <w:top w:val="nil"/>
              <w:left w:val="nil"/>
              <w:bottom w:val="nil"/>
              <w:right w:val="single" w:sz="4" w:space="0" w:color="auto"/>
            </w:tcBorders>
            <w:shd w:val="clear" w:color="000000" w:fill="FFFFFF"/>
            <w:noWrap/>
            <w:vAlign w:val="center"/>
            <w:hideMark/>
          </w:tcPr>
          <w:p w14:paraId="316C9209" w14:textId="77777777" w:rsidR="00CB218E" w:rsidRPr="00CB218E" w:rsidRDefault="00CB218E" w:rsidP="00CB218E">
            <w:pPr>
              <w:ind w:firstLineChars="100" w:firstLine="220"/>
              <w:rPr>
                <w:sz w:val="22"/>
                <w:szCs w:val="22"/>
                <w:lang w:eastAsia="ru-RU"/>
              </w:rPr>
            </w:pPr>
            <w:r w:rsidRPr="00CB218E">
              <w:rPr>
                <w:sz w:val="22"/>
                <w:szCs w:val="22"/>
                <w:lang w:eastAsia="ru-RU"/>
              </w:rPr>
              <w:t>в том числе ППР</w:t>
            </w:r>
          </w:p>
        </w:tc>
        <w:tc>
          <w:tcPr>
            <w:tcW w:w="935" w:type="dxa"/>
            <w:tcBorders>
              <w:top w:val="nil"/>
              <w:left w:val="nil"/>
              <w:bottom w:val="nil"/>
              <w:right w:val="nil"/>
            </w:tcBorders>
            <w:shd w:val="clear" w:color="000000" w:fill="FFFFFF"/>
            <w:noWrap/>
            <w:vAlign w:val="center"/>
            <w:hideMark/>
          </w:tcPr>
          <w:p w14:paraId="2D2B43C7" w14:textId="77777777" w:rsidR="00CB218E" w:rsidRPr="00CB218E" w:rsidRDefault="00CB218E" w:rsidP="00CB218E">
            <w:pPr>
              <w:jc w:val="center"/>
              <w:rPr>
                <w:sz w:val="22"/>
                <w:szCs w:val="22"/>
                <w:lang w:eastAsia="ru-RU"/>
              </w:rPr>
            </w:pPr>
            <w:r w:rsidRPr="00CB218E">
              <w:rPr>
                <w:sz w:val="22"/>
                <w:szCs w:val="22"/>
                <w:lang w:eastAsia="ru-RU"/>
              </w:rPr>
              <w:t>-//-</w:t>
            </w:r>
          </w:p>
        </w:tc>
        <w:tc>
          <w:tcPr>
            <w:tcW w:w="1336" w:type="dxa"/>
            <w:tcBorders>
              <w:top w:val="nil"/>
              <w:left w:val="single" w:sz="4" w:space="0" w:color="auto"/>
              <w:bottom w:val="nil"/>
              <w:right w:val="nil"/>
            </w:tcBorders>
            <w:shd w:val="clear" w:color="000000" w:fill="FFFFFF"/>
            <w:noWrap/>
            <w:vAlign w:val="center"/>
            <w:hideMark/>
          </w:tcPr>
          <w:p w14:paraId="6FD40155" w14:textId="77777777" w:rsidR="00CB218E" w:rsidRPr="00CB218E" w:rsidRDefault="00CB218E" w:rsidP="00CB218E">
            <w:pPr>
              <w:jc w:val="right"/>
              <w:rPr>
                <w:lang w:eastAsia="ru-RU"/>
              </w:rPr>
            </w:pPr>
            <w:r w:rsidRPr="00CB218E">
              <w:rPr>
                <w:lang w:eastAsia="ru-RU"/>
              </w:rPr>
              <w:t>1 163,50</w:t>
            </w:r>
          </w:p>
        </w:tc>
        <w:tc>
          <w:tcPr>
            <w:tcW w:w="1336" w:type="dxa"/>
            <w:tcBorders>
              <w:top w:val="nil"/>
              <w:left w:val="single" w:sz="4" w:space="0" w:color="auto"/>
              <w:bottom w:val="nil"/>
              <w:right w:val="single" w:sz="4" w:space="0" w:color="auto"/>
            </w:tcBorders>
            <w:shd w:val="clear" w:color="000000" w:fill="FFFFFF"/>
            <w:noWrap/>
            <w:vAlign w:val="center"/>
            <w:hideMark/>
          </w:tcPr>
          <w:p w14:paraId="33440421" w14:textId="77777777" w:rsidR="00CB218E" w:rsidRPr="00CB218E" w:rsidRDefault="00CB218E" w:rsidP="00CB218E">
            <w:pPr>
              <w:jc w:val="right"/>
              <w:rPr>
                <w:lang w:eastAsia="ru-RU"/>
              </w:rPr>
            </w:pPr>
            <w:r w:rsidRPr="00CB218E">
              <w:rPr>
                <w:lang w:eastAsia="ru-RU"/>
              </w:rPr>
              <w:t>835,28</w:t>
            </w:r>
          </w:p>
        </w:tc>
        <w:tc>
          <w:tcPr>
            <w:tcW w:w="1573" w:type="dxa"/>
            <w:tcBorders>
              <w:top w:val="nil"/>
              <w:left w:val="nil"/>
              <w:bottom w:val="nil"/>
              <w:right w:val="single" w:sz="8" w:space="0" w:color="auto"/>
            </w:tcBorders>
            <w:shd w:val="clear" w:color="auto" w:fill="auto"/>
            <w:noWrap/>
            <w:vAlign w:val="center"/>
            <w:hideMark/>
          </w:tcPr>
          <w:p w14:paraId="535F2F58" w14:textId="77777777" w:rsidR="00CB218E" w:rsidRPr="00CB218E" w:rsidRDefault="00CB218E" w:rsidP="00CB218E">
            <w:pPr>
              <w:jc w:val="right"/>
              <w:rPr>
                <w:lang w:eastAsia="ru-RU"/>
              </w:rPr>
            </w:pPr>
            <w:r w:rsidRPr="00CB218E">
              <w:rPr>
                <w:lang w:eastAsia="ru-RU"/>
              </w:rPr>
              <w:t>-328,22</w:t>
            </w:r>
          </w:p>
        </w:tc>
      </w:tr>
      <w:tr w:rsidR="00CB218E" w:rsidRPr="00CB218E" w14:paraId="27AE2D1A" w14:textId="77777777" w:rsidTr="00CB218E">
        <w:trPr>
          <w:trHeight w:val="315"/>
        </w:trPr>
        <w:tc>
          <w:tcPr>
            <w:tcW w:w="402" w:type="dxa"/>
            <w:tcBorders>
              <w:top w:val="nil"/>
              <w:left w:val="single" w:sz="8" w:space="0" w:color="auto"/>
              <w:bottom w:val="nil"/>
              <w:right w:val="single" w:sz="4" w:space="0" w:color="auto"/>
            </w:tcBorders>
            <w:shd w:val="clear" w:color="000000" w:fill="FFFFFF"/>
            <w:noWrap/>
            <w:vAlign w:val="center"/>
            <w:hideMark/>
          </w:tcPr>
          <w:p w14:paraId="1C662E62" w14:textId="77777777" w:rsidR="00CB218E" w:rsidRPr="00CB218E" w:rsidRDefault="00CB218E" w:rsidP="00CB218E">
            <w:pPr>
              <w:jc w:val="center"/>
              <w:rPr>
                <w:sz w:val="22"/>
                <w:szCs w:val="22"/>
                <w:lang w:eastAsia="ru-RU"/>
              </w:rPr>
            </w:pPr>
            <w:r w:rsidRPr="00CB218E">
              <w:rPr>
                <w:sz w:val="22"/>
                <w:szCs w:val="22"/>
                <w:lang w:eastAsia="ru-RU"/>
              </w:rPr>
              <w:t> </w:t>
            </w:r>
          </w:p>
        </w:tc>
        <w:tc>
          <w:tcPr>
            <w:tcW w:w="3698" w:type="dxa"/>
            <w:tcBorders>
              <w:top w:val="nil"/>
              <w:left w:val="nil"/>
              <w:bottom w:val="nil"/>
              <w:right w:val="single" w:sz="4" w:space="0" w:color="auto"/>
            </w:tcBorders>
            <w:shd w:val="clear" w:color="000000" w:fill="FFFFFF"/>
            <w:noWrap/>
            <w:vAlign w:val="center"/>
            <w:hideMark/>
          </w:tcPr>
          <w:p w14:paraId="170E2E23" w14:textId="77777777" w:rsidR="00CB218E" w:rsidRPr="00CB218E" w:rsidRDefault="00CB218E" w:rsidP="00CB218E">
            <w:pPr>
              <w:ind w:firstLineChars="100" w:firstLine="220"/>
              <w:rPr>
                <w:sz w:val="22"/>
                <w:szCs w:val="22"/>
                <w:lang w:eastAsia="ru-RU"/>
              </w:rPr>
            </w:pPr>
            <w:r w:rsidRPr="00CB218E">
              <w:rPr>
                <w:sz w:val="22"/>
                <w:szCs w:val="22"/>
                <w:lang w:eastAsia="ru-RU"/>
              </w:rPr>
              <w:t xml:space="preserve">численность </w:t>
            </w:r>
            <w:proofErr w:type="spellStart"/>
            <w:r w:rsidRPr="00CB218E">
              <w:rPr>
                <w:sz w:val="22"/>
                <w:szCs w:val="22"/>
                <w:lang w:eastAsia="ru-RU"/>
              </w:rPr>
              <w:t>уч</w:t>
            </w:r>
            <w:proofErr w:type="spellEnd"/>
            <w:r w:rsidRPr="00CB218E">
              <w:rPr>
                <w:sz w:val="22"/>
                <w:szCs w:val="22"/>
                <w:lang w:eastAsia="ru-RU"/>
              </w:rPr>
              <w:t>-ка газоснабжения</w:t>
            </w:r>
          </w:p>
        </w:tc>
        <w:tc>
          <w:tcPr>
            <w:tcW w:w="935" w:type="dxa"/>
            <w:tcBorders>
              <w:top w:val="nil"/>
              <w:left w:val="nil"/>
              <w:bottom w:val="nil"/>
              <w:right w:val="nil"/>
            </w:tcBorders>
            <w:shd w:val="clear" w:color="000000" w:fill="FFFFFF"/>
            <w:noWrap/>
            <w:vAlign w:val="center"/>
            <w:hideMark/>
          </w:tcPr>
          <w:p w14:paraId="160CA19A" w14:textId="77777777" w:rsidR="00CB218E" w:rsidRPr="00CB218E" w:rsidRDefault="00CB218E" w:rsidP="00CB218E">
            <w:pPr>
              <w:jc w:val="center"/>
              <w:rPr>
                <w:sz w:val="22"/>
                <w:szCs w:val="22"/>
                <w:lang w:eastAsia="ru-RU"/>
              </w:rPr>
            </w:pPr>
            <w:r w:rsidRPr="00CB218E">
              <w:rPr>
                <w:sz w:val="22"/>
                <w:szCs w:val="22"/>
                <w:lang w:eastAsia="ru-RU"/>
              </w:rPr>
              <w:t>чел.</w:t>
            </w:r>
          </w:p>
        </w:tc>
        <w:tc>
          <w:tcPr>
            <w:tcW w:w="1336" w:type="dxa"/>
            <w:tcBorders>
              <w:top w:val="nil"/>
              <w:left w:val="single" w:sz="4" w:space="0" w:color="auto"/>
              <w:bottom w:val="nil"/>
              <w:right w:val="nil"/>
            </w:tcBorders>
            <w:shd w:val="clear" w:color="000000" w:fill="FFFFFF"/>
            <w:noWrap/>
            <w:vAlign w:val="center"/>
            <w:hideMark/>
          </w:tcPr>
          <w:p w14:paraId="7DA03CDA" w14:textId="77777777" w:rsidR="00CB218E" w:rsidRPr="00CB218E" w:rsidRDefault="00CB218E" w:rsidP="00CB218E">
            <w:pPr>
              <w:jc w:val="right"/>
              <w:rPr>
                <w:lang w:eastAsia="ru-RU"/>
              </w:rPr>
            </w:pPr>
            <w:r w:rsidRPr="00CB218E">
              <w:rPr>
                <w:lang w:eastAsia="ru-RU"/>
              </w:rPr>
              <w:t>4,00</w:t>
            </w:r>
          </w:p>
        </w:tc>
        <w:tc>
          <w:tcPr>
            <w:tcW w:w="1336" w:type="dxa"/>
            <w:tcBorders>
              <w:top w:val="nil"/>
              <w:left w:val="single" w:sz="4" w:space="0" w:color="auto"/>
              <w:bottom w:val="nil"/>
              <w:right w:val="single" w:sz="4" w:space="0" w:color="auto"/>
            </w:tcBorders>
            <w:shd w:val="clear" w:color="000000" w:fill="FFFFFF"/>
            <w:noWrap/>
            <w:vAlign w:val="center"/>
            <w:hideMark/>
          </w:tcPr>
          <w:p w14:paraId="074B61F9" w14:textId="77777777" w:rsidR="00CB218E" w:rsidRPr="00CB218E" w:rsidRDefault="00CB218E" w:rsidP="00CB218E">
            <w:pPr>
              <w:jc w:val="right"/>
              <w:rPr>
                <w:lang w:eastAsia="ru-RU"/>
              </w:rPr>
            </w:pPr>
            <w:r w:rsidRPr="00CB218E">
              <w:rPr>
                <w:lang w:eastAsia="ru-RU"/>
              </w:rPr>
              <w:t>3,00</w:t>
            </w:r>
          </w:p>
        </w:tc>
        <w:tc>
          <w:tcPr>
            <w:tcW w:w="1573" w:type="dxa"/>
            <w:tcBorders>
              <w:top w:val="nil"/>
              <w:left w:val="nil"/>
              <w:bottom w:val="nil"/>
              <w:right w:val="single" w:sz="8" w:space="0" w:color="auto"/>
            </w:tcBorders>
            <w:shd w:val="clear" w:color="auto" w:fill="auto"/>
            <w:noWrap/>
            <w:vAlign w:val="center"/>
            <w:hideMark/>
          </w:tcPr>
          <w:p w14:paraId="71FA3AC9" w14:textId="77777777" w:rsidR="00CB218E" w:rsidRPr="00CB218E" w:rsidRDefault="00CB218E" w:rsidP="00CB218E">
            <w:pPr>
              <w:jc w:val="right"/>
              <w:rPr>
                <w:lang w:eastAsia="ru-RU"/>
              </w:rPr>
            </w:pPr>
            <w:r w:rsidRPr="00CB218E">
              <w:rPr>
                <w:lang w:eastAsia="ru-RU"/>
              </w:rPr>
              <w:t>-1,00</w:t>
            </w:r>
          </w:p>
        </w:tc>
      </w:tr>
      <w:tr w:rsidR="00CB218E" w:rsidRPr="00CB218E" w14:paraId="798CA74F" w14:textId="77777777" w:rsidTr="00CB218E">
        <w:trPr>
          <w:trHeight w:val="315"/>
        </w:trPr>
        <w:tc>
          <w:tcPr>
            <w:tcW w:w="402" w:type="dxa"/>
            <w:tcBorders>
              <w:top w:val="nil"/>
              <w:left w:val="single" w:sz="8" w:space="0" w:color="auto"/>
              <w:bottom w:val="nil"/>
              <w:right w:val="single" w:sz="4" w:space="0" w:color="auto"/>
            </w:tcBorders>
            <w:shd w:val="clear" w:color="000000" w:fill="FFFFFF"/>
            <w:noWrap/>
            <w:vAlign w:val="center"/>
            <w:hideMark/>
          </w:tcPr>
          <w:p w14:paraId="6005107D" w14:textId="77777777" w:rsidR="00CB218E" w:rsidRPr="00CB218E" w:rsidRDefault="00CB218E" w:rsidP="00CB218E">
            <w:pPr>
              <w:jc w:val="center"/>
              <w:rPr>
                <w:sz w:val="22"/>
                <w:szCs w:val="22"/>
                <w:lang w:eastAsia="ru-RU"/>
              </w:rPr>
            </w:pPr>
            <w:r w:rsidRPr="00CB218E">
              <w:rPr>
                <w:sz w:val="22"/>
                <w:szCs w:val="22"/>
                <w:lang w:eastAsia="ru-RU"/>
              </w:rPr>
              <w:t> </w:t>
            </w:r>
          </w:p>
        </w:tc>
        <w:tc>
          <w:tcPr>
            <w:tcW w:w="3698" w:type="dxa"/>
            <w:tcBorders>
              <w:top w:val="nil"/>
              <w:left w:val="nil"/>
              <w:bottom w:val="nil"/>
              <w:right w:val="single" w:sz="4" w:space="0" w:color="auto"/>
            </w:tcBorders>
            <w:shd w:val="clear" w:color="000000" w:fill="FFFFFF"/>
            <w:noWrap/>
            <w:vAlign w:val="center"/>
            <w:hideMark/>
          </w:tcPr>
          <w:p w14:paraId="3D5687A4" w14:textId="77777777" w:rsidR="00CB218E" w:rsidRPr="00CB218E" w:rsidRDefault="00CB218E" w:rsidP="00CB218E">
            <w:pPr>
              <w:ind w:firstLineChars="100" w:firstLine="220"/>
              <w:rPr>
                <w:sz w:val="22"/>
                <w:szCs w:val="22"/>
                <w:lang w:eastAsia="ru-RU"/>
              </w:rPr>
            </w:pPr>
            <w:proofErr w:type="gramStart"/>
            <w:r w:rsidRPr="00CB218E">
              <w:rPr>
                <w:sz w:val="22"/>
                <w:szCs w:val="22"/>
                <w:lang w:eastAsia="ru-RU"/>
              </w:rPr>
              <w:t>средняя  з</w:t>
            </w:r>
            <w:proofErr w:type="gramEnd"/>
            <w:r w:rsidRPr="00CB218E">
              <w:rPr>
                <w:sz w:val="22"/>
                <w:szCs w:val="22"/>
                <w:lang w:eastAsia="ru-RU"/>
              </w:rPr>
              <w:t xml:space="preserve">/пл. </w:t>
            </w:r>
            <w:proofErr w:type="spellStart"/>
            <w:r w:rsidRPr="00CB218E">
              <w:rPr>
                <w:sz w:val="22"/>
                <w:szCs w:val="22"/>
                <w:lang w:eastAsia="ru-RU"/>
              </w:rPr>
              <w:t>уч</w:t>
            </w:r>
            <w:proofErr w:type="spellEnd"/>
            <w:r w:rsidRPr="00CB218E">
              <w:rPr>
                <w:sz w:val="22"/>
                <w:szCs w:val="22"/>
                <w:lang w:eastAsia="ru-RU"/>
              </w:rPr>
              <w:t>-ка газоснабжения</w:t>
            </w:r>
          </w:p>
        </w:tc>
        <w:tc>
          <w:tcPr>
            <w:tcW w:w="935" w:type="dxa"/>
            <w:tcBorders>
              <w:top w:val="nil"/>
              <w:left w:val="nil"/>
              <w:bottom w:val="nil"/>
              <w:right w:val="nil"/>
            </w:tcBorders>
            <w:shd w:val="clear" w:color="000000" w:fill="FFFFFF"/>
            <w:noWrap/>
            <w:vAlign w:val="center"/>
            <w:hideMark/>
          </w:tcPr>
          <w:p w14:paraId="3B9E7E90" w14:textId="77777777" w:rsidR="00CB218E" w:rsidRPr="00CB218E" w:rsidRDefault="00CB218E" w:rsidP="00CB218E">
            <w:pPr>
              <w:jc w:val="center"/>
              <w:rPr>
                <w:sz w:val="22"/>
                <w:szCs w:val="22"/>
                <w:lang w:eastAsia="ru-RU"/>
              </w:rPr>
            </w:pPr>
            <w:r w:rsidRPr="00CB218E">
              <w:rPr>
                <w:sz w:val="22"/>
                <w:szCs w:val="22"/>
                <w:lang w:eastAsia="ru-RU"/>
              </w:rPr>
              <w:t>руб.</w:t>
            </w:r>
          </w:p>
        </w:tc>
        <w:tc>
          <w:tcPr>
            <w:tcW w:w="1336" w:type="dxa"/>
            <w:tcBorders>
              <w:top w:val="nil"/>
              <w:left w:val="single" w:sz="4" w:space="0" w:color="auto"/>
              <w:bottom w:val="nil"/>
              <w:right w:val="nil"/>
            </w:tcBorders>
            <w:shd w:val="clear" w:color="000000" w:fill="FFFFFF"/>
            <w:noWrap/>
            <w:vAlign w:val="center"/>
            <w:hideMark/>
          </w:tcPr>
          <w:p w14:paraId="4A6A27F0" w14:textId="77777777" w:rsidR="00CB218E" w:rsidRPr="00CB218E" w:rsidRDefault="00CB218E" w:rsidP="00CB218E">
            <w:pPr>
              <w:jc w:val="right"/>
              <w:rPr>
                <w:lang w:eastAsia="ru-RU"/>
              </w:rPr>
            </w:pPr>
            <w:r w:rsidRPr="00CB218E">
              <w:rPr>
                <w:lang w:eastAsia="ru-RU"/>
              </w:rPr>
              <w:t>24 239,58</w:t>
            </w:r>
          </w:p>
        </w:tc>
        <w:tc>
          <w:tcPr>
            <w:tcW w:w="1336" w:type="dxa"/>
            <w:tcBorders>
              <w:top w:val="nil"/>
              <w:left w:val="single" w:sz="4" w:space="0" w:color="auto"/>
              <w:bottom w:val="nil"/>
              <w:right w:val="single" w:sz="4" w:space="0" w:color="auto"/>
            </w:tcBorders>
            <w:shd w:val="clear" w:color="000000" w:fill="FFFFFF"/>
            <w:noWrap/>
            <w:vAlign w:val="center"/>
            <w:hideMark/>
          </w:tcPr>
          <w:p w14:paraId="658B02EB" w14:textId="77777777" w:rsidR="00CB218E" w:rsidRPr="00CB218E" w:rsidRDefault="00CB218E" w:rsidP="00CB218E">
            <w:pPr>
              <w:jc w:val="right"/>
              <w:rPr>
                <w:lang w:eastAsia="ru-RU"/>
              </w:rPr>
            </w:pPr>
            <w:r w:rsidRPr="00CB218E">
              <w:rPr>
                <w:lang w:eastAsia="ru-RU"/>
              </w:rPr>
              <w:t>23 202,28</w:t>
            </w:r>
          </w:p>
        </w:tc>
        <w:tc>
          <w:tcPr>
            <w:tcW w:w="1573" w:type="dxa"/>
            <w:tcBorders>
              <w:top w:val="nil"/>
              <w:left w:val="nil"/>
              <w:bottom w:val="nil"/>
              <w:right w:val="single" w:sz="8" w:space="0" w:color="auto"/>
            </w:tcBorders>
            <w:shd w:val="clear" w:color="auto" w:fill="auto"/>
            <w:noWrap/>
            <w:vAlign w:val="center"/>
            <w:hideMark/>
          </w:tcPr>
          <w:p w14:paraId="20FBDE52" w14:textId="77777777" w:rsidR="00CB218E" w:rsidRPr="00CB218E" w:rsidRDefault="00CB218E" w:rsidP="00CB218E">
            <w:pPr>
              <w:jc w:val="right"/>
              <w:rPr>
                <w:lang w:eastAsia="ru-RU"/>
              </w:rPr>
            </w:pPr>
            <w:r w:rsidRPr="00CB218E">
              <w:rPr>
                <w:lang w:eastAsia="ru-RU"/>
              </w:rPr>
              <w:t>-1 037,31</w:t>
            </w:r>
          </w:p>
        </w:tc>
      </w:tr>
      <w:tr w:rsidR="00CB218E" w:rsidRPr="00CB218E" w14:paraId="3B2F91A7" w14:textId="77777777" w:rsidTr="00CB218E">
        <w:trPr>
          <w:trHeight w:val="600"/>
        </w:trPr>
        <w:tc>
          <w:tcPr>
            <w:tcW w:w="402" w:type="dxa"/>
            <w:tcBorders>
              <w:top w:val="nil"/>
              <w:left w:val="single" w:sz="8" w:space="0" w:color="auto"/>
              <w:bottom w:val="nil"/>
              <w:right w:val="single" w:sz="4" w:space="0" w:color="auto"/>
            </w:tcBorders>
            <w:shd w:val="clear" w:color="000000" w:fill="FFFFFF"/>
            <w:noWrap/>
            <w:vAlign w:val="center"/>
            <w:hideMark/>
          </w:tcPr>
          <w:p w14:paraId="23FB7265" w14:textId="77777777" w:rsidR="00CB218E" w:rsidRPr="00CB218E" w:rsidRDefault="00CB218E" w:rsidP="00CB218E">
            <w:pPr>
              <w:jc w:val="center"/>
              <w:rPr>
                <w:sz w:val="22"/>
                <w:szCs w:val="22"/>
                <w:lang w:eastAsia="ru-RU"/>
              </w:rPr>
            </w:pPr>
            <w:r w:rsidRPr="00CB218E">
              <w:rPr>
                <w:sz w:val="22"/>
                <w:szCs w:val="22"/>
                <w:lang w:eastAsia="ru-RU"/>
              </w:rPr>
              <w:t> </w:t>
            </w:r>
          </w:p>
        </w:tc>
        <w:tc>
          <w:tcPr>
            <w:tcW w:w="3698" w:type="dxa"/>
            <w:tcBorders>
              <w:top w:val="nil"/>
              <w:left w:val="nil"/>
              <w:bottom w:val="nil"/>
              <w:right w:val="single" w:sz="4" w:space="0" w:color="auto"/>
            </w:tcBorders>
            <w:shd w:val="clear" w:color="000000" w:fill="FFFFFF"/>
            <w:vAlign w:val="center"/>
            <w:hideMark/>
          </w:tcPr>
          <w:p w14:paraId="0060475D" w14:textId="77777777" w:rsidR="00CB218E" w:rsidRPr="00CB218E" w:rsidRDefault="00CB218E" w:rsidP="00CB218E">
            <w:pPr>
              <w:rPr>
                <w:sz w:val="22"/>
                <w:szCs w:val="22"/>
                <w:lang w:eastAsia="ru-RU"/>
              </w:rPr>
            </w:pPr>
            <w:r w:rsidRPr="00CB218E">
              <w:rPr>
                <w:sz w:val="22"/>
                <w:szCs w:val="22"/>
                <w:lang w:eastAsia="ru-RU"/>
              </w:rPr>
              <w:t xml:space="preserve">   - отчисления на социальные нужды</w:t>
            </w:r>
          </w:p>
        </w:tc>
        <w:tc>
          <w:tcPr>
            <w:tcW w:w="935" w:type="dxa"/>
            <w:tcBorders>
              <w:top w:val="nil"/>
              <w:left w:val="nil"/>
              <w:bottom w:val="nil"/>
              <w:right w:val="nil"/>
            </w:tcBorders>
            <w:shd w:val="clear" w:color="000000" w:fill="FFFFFF"/>
            <w:noWrap/>
            <w:vAlign w:val="center"/>
            <w:hideMark/>
          </w:tcPr>
          <w:p w14:paraId="089E76E2" w14:textId="77777777" w:rsidR="00CB218E" w:rsidRPr="00CB218E" w:rsidRDefault="00CB218E" w:rsidP="00CB218E">
            <w:pPr>
              <w:jc w:val="center"/>
              <w:rPr>
                <w:sz w:val="22"/>
                <w:szCs w:val="22"/>
                <w:lang w:eastAsia="ru-RU"/>
              </w:rPr>
            </w:pPr>
            <w:r w:rsidRPr="00CB218E">
              <w:rPr>
                <w:sz w:val="22"/>
                <w:szCs w:val="22"/>
                <w:lang w:eastAsia="ru-RU"/>
              </w:rPr>
              <w:t>-//-</w:t>
            </w:r>
          </w:p>
        </w:tc>
        <w:tc>
          <w:tcPr>
            <w:tcW w:w="1336" w:type="dxa"/>
            <w:tcBorders>
              <w:top w:val="nil"/>
              <w:left w:val="single" w:sz="4" w:space="0" w:color="auto"/>
              <w:bottom w:val="nil"/>
              <w:right w:val="nil"/>
            </w:tcBorders>
            <w:shd w:val="clear" w:color="000000" w:fill="FFFFFF"/>
            <w:noWrap/>
            <w:vAlign w:val="center"/>
            <w:hideMark/>
          </w:tcPr>
          <w:p w14:paraId="42436324" w14:textId="77777777" w:rsidR="00CB218E" w:rsidRPr="00CB218E" w:rsidRDefault="00CB218E" w:rsidP="00CB218E">
            <w:pPr>
              <w:jc w:val="right"/>
              <w:rPr>
                <w:lang w:eastAsia="ru-RU"/>
              </w:rPr>
            </w:pPr>
            <w:r w:rsidRPr="00CB218E">
              <w:rPr>
                <w:lang w:eastAsia="ru-RU"/>
              </w:rPr>
              <w:t>351,40</w:t>
            </w:r>
          </w:p>
        </w:tc>
        <w:tc>
          <w:tcPr>
            <w:tcW w:w="1336" w:type="dxa"/>
            <w:tcBorders>
              <w:top w:val="nil"/>
              <w:left w:val="single" w:sz="4" w:space="0" w:color="auto"/>
              <w:bottom w:val="nil"/>
              <w:right w:val="single" w:sz="4" w:space="0" w:color="auto"/>
            </w:tcBorders>
            <w:shd w:val="clear" w:color="000000" w:fill="FFFFFF"/>
            <w:noWrap/>
            <w:vAlign w:val="center"/>
            <w:hideMark/>
          </w:tcPr>
          <w:p w14:paraId="2E3F3649" w14:textId="77777777" w:rsidR="00CB218E" w:rsidRPr="00CB218E" w:rsidRDefault="00CB218E" w:rsidP="00CB218E">
            <w:pPr>
              <w:jc w:val="right"/>
              <w:rPr>
                <w:lang w:eastAsia="ru-RU"/>
              </w:rPr>
            </w:pPr>
            <w:r w:rsidRPr="00CB218E">
              <w:rPr>
                <w:lang w:eastAsia="ru-RU"/>
              </w:rPr>
              <w:t>252,26</w:t>
            </w:r>
          </w:p>
        </w:tc>
        <w:tc>
          <w:tcPr>
            <w:tcW w:w="1573" w:type="dxa"/>
            <w:tcBorders>
              <w:top w:val="nil"/>
              <w:left w:val="nil"/>
              <w:bottom w:val="nil"/>
              <w:right w:val="single" w:sz="8" w:space="0" w:color="auto"/>
            </w:tcBorders>
            <w:shd w:val="clear" w:color="auto" w:fill="auto"/>
            <w:noWrap/>
            <w:vAlign w:val="center"/>
            <w:hideMark/>
          </w:tcPr>
          <w:p w14:paraId="4A124D62" w14:textId="77777777" w:rsidR="00CB218E" w:rsidRPr="00CB218E" w:rsidRDefault="00CB218E" w:rsidP="00CB218E">
            <w:pPr>
              <w:jc w:val="right"/>
              <w:rPr>
                <w:lang w:eastAsia="ru-RU"/>
              </w:rPr>
            </w:pPr>
            <w:r w:rsidRPr="00CB218E">
              <w:rPr>
                <w:lang w:eastAsia="ru-RU"/>
              </w:rPr>
              <w:t>-99,14</w:t>
            </w:r>
          </w:p>
        </w:tc>
      </w:tr>
      <w:tr w:rsidR="00CB218E" w:rsidRPr="00CB218E" w14:paraId="3507BEF0" w14:textId="77777777" w:rsidTr="00CB218E">
        <w:trPr>
          <w:trHeight w:val="315"/>
        </w:trPr>
        <w:tc>
          <w:tcPr>
            <w:tcW w:w="402" w:type="dxa"/>
            <w:tcBorders>
              <w:top w:val="nil"/>
              <w:left w:val="single" w:sz="8" w:space="0" w:color="auto"/>
              <w:bottom w:val="nil"/>
              <w:right w:val="single" w:sz="4" w:space="0" w:color="auto"/>
            </w:tcBorders>
            <w:shd w:val="clear" w:color="000000" w:fill="FFFFFF"/>
            <w:noWrap/>
            <w:vAlign w:val="center"/>
            <w:hideMark/>
          </w:tcPr>
          <w:p w14:paraId="2AF38079" w14:textId="77777777" w:rsidR="00CB218E" w:rsidRPr="00CB218E" w:rsidRDefault="00CB218E" w:rsidP="00CB218E">
            <w:pPr>
              <w:jc w:val="center"/>
              <w:rPr>
                <w:sz w:val="22"/>
                <w:szCs w:val="22"/>
                <w:lang w:eastAsia="ru-RU"/>
              </w:rPr>
            </w:pPr>
            <w:r w:rsidRPr="00CB218E">
              <w:rPr>
                <w:sz w:val="22"/>
                <w:szCs w:val="22"/>
                <w:lang w:eastAsia="ru-RU"/>
              </w:rPr>
              <w:t> </w:t>
            </w:r>
          </w:p>
        </w:tc>
        <w:tc>
          <w:tcPr>
            <w:tcW w:w="3698" w:type="dxa"/>
            <w:tcBorders>
              <w:top w:val="nil"/>
              <w:left w:val="nil"/>
              <w:bottom w:val="nil"/>
              <w:right w:val="single" w:sz="4" w:space="0" w:color="auto"/>
            </w:tcBorders>
            <w:shd w:val="clear" w:color="000000" w:fill="FFFFFF"/>
            <w:vAlign w:val="center"/>
            <w:hideMark/>
          </w:tcPr>
          <w:p w14:paraId="5A945C66" w14:textId="77777777" w:rsidR="00CB218E" w:rsidRPr="00CB218E" w:rsidRDefault="00CB218E" w:rsidP="00CB218E">
            <w:pPr>
              <w:rPr>
                <w:sz w:val="22"/>
                <w:szCs w:val="22"/>
                <w:lang w:eastAsia="ru-RU"/>
              </w:rPr>
            </w:pPr>
            <w:r w:rsidRPr="00CB218E">
              <w:rPr>
                <w:sz w:val="22"/>
                <w:szCs w:val="22"/>
                <w:lang w:eastAsia="ru-RU"/>
              </w:rPr>
              <w:t xml:space="preserve">   - прочие затраты</w:t>
            </w:r>
          </w:p>
        </w:tc>
        <w:tc>
          <w:tcPr>
            <w:tcW w:w="935" w:type="dxa"/>
            <w:tcBorders>
              <w:top w:val="nil"/>
              <w:left w:val="nil"/>
              <w:bottom w:val="nil"/>
              <w:right w:val="nil"/>
            </w:tcBorders>
            <w:shd w:val="clear" w:color="000000" w:fill="FFFFFF"/>
            <w:noWrap/>
            <w:vAlign w:val="center"/>
            <w:hideMark/>
          </w:tcPr>
          <w:p w14:paraId="08A9A8F9" w14:textId="77777777" w:rsidR="00CB218E" w:rsidRPr="00CB218E" w:rsidRDefault="00CB218E" w:rsidP="00CB218E">
            <w:pPr>
              <w:jc w:val="center"/>
              <w:rPr>
                <w:sz w:val="22"/>
                <w:szCs w:val="22"/>
                <w:lang w:eastAsia="ru-RU"/>
              </w:rPr>
            </w:pPr>
            <w:r w:rsidRPr="00CB218E">
              <w:rPr>
                <w:sz w:val="22"/>
                <w:szCs w:val="22"/>
                <w:lang w:eastAsia="ru-RU"/>
              </w:rPr>
              <w:t>-//-</w:t>
            </w:r>
          </w:p>
        </w:tc>
        <w:tc>
          <w:tcPr>
            <w:tcW w:w="1336" w:type="dxa"/>
            <w:tcBorders>
              <w:top w:val="nil"/>
              <w:left w:val="single" w:sz="4" w:space="0" w:color="auto"/>
              <w:bottom w:val="nil"/>
              <w:right w:val="nil"/>
            </w:tcBorders>
            <w:shd w:val="clear" w:color="000000" w:fill="FFFFFF"/>
            <w:noWrap/>
            <w:vAlign w:val="center"/>
            <w:hideMark/>
          </w:tcPr>
          <w:p w14:paraId="6FC40BDB" w14:textId="77777777" w:rsidR="00CB218E" w:rsidRPr="00CB218E" w:rsidRDefault="00CB218E" w:rsidP="00CB218E">
            <w:pPr>
              <w:jc w:val="right"/>
              <w:rPr>
                <w:lang w:eastAsia="ru-RU"/>
              </w:rPr>
            </w:pPr>
            <w:r w:rsidRPr="00CB218E">
              <w:rPr>
                <w:lang w:eastAsia="ru-RU"/>
              </w:rPr>
              <w:t>335,60</w:t>
            </w:r>
          </w:p>
        </w:tc>
        <w:tc>
          <w:tcPr>
            <w:tcW w:w="1336" w:type="dxa"/>
            <w:tcBorders>
              <w:top w:val="nil"/>
              <w:left w:val="single" w:sz="4" w:space="0" w:color="auto"/>
              <w:bottom w:val="nil"/>
              <w:right w:val="single" w:sz="4" w:space="0" w:color="auto"/>
            </w:tcBorders>
            <w:shd w:val="clear" w:color="000000" w:fill="FFFFFF"/>
            <w:noWrap/>
            <w:vAlign w:val="center"/>
            <w:hideMark/>
          </w:tcPr>
          <w:p w14:paraId="4F07C1A0" w14:textId="77777777" w:rsidR="00CB218E" w:rsidRPr="00CB218E" w:rsidRDefault="00CB218E" w:rsidP="00CB218E">
            <w:pPr>
              <w:jc w:val="right"/>
              <w:rPr>
                <w:lang w:eastAsia="ru-RU"/>
              </w:rPr>
            </w:pPr>
            <w:r w:rsidRPr="00CB218E">
              <w:rPr>
                <w:lang w:eastAsia="ru-RU"/>
              </w:rPr>
              <w:t>335,60</w:t>
            </w:r>
          </w:p>
        </w:tc>
        <w:tc>
          <w:tcPr>
            <w:tcW w:w="1573" w:type="dxa"/>
            <w:tcBorders>
              <w:top w:val="nil"/>
              <w:left w:val="nil"/>
              <w:bottom w:val="nil"/>
              <w:right w:val="single" w:sz="8" w:space="0" w:color="auto"/>
            </w:tcBorders>
            <w:shd w:val="clear" w:color="auto" w:fill="auto"/>
            <w:noWrap/>
            <w:vAlign w:val="center"/>
            <w:hideMark/>
          </w:tcPr>
          <w:p w14:paraId="779BF4B5" w14:textId="77777777" w:rsidR="00CB218E" w:rsidRPr="00CB218E" w:rsidRDefault="00CB218E" w:rsidP="00CB218E">
            <w:pPr>
              <w:jc w:val="right"/>
              <w:rPr>
                <w:lang w:eastAsia="ru-RU"/>
              </w:rPr>
            </w:pPr>
            <w:r w:rsidRPr="00CB218E">
              <w:rPr>
                <w:lang w:eastAsia="ru-RU"/>
              </w:rPr>
              <w:t>0,00</w:t>
            </w:r>
          </w:p>
        </w:tc>
      </w:tr>
      <w:tr w:rsidR="00CB218E" w:rsidRPr="00CB218E" w14:paraId="2B7199A8" w14:textId="77777777" w:rsidTr="00CB218E">
        <w:trPr>
          <w:trHeight w:val="428"/>
        </w:trPr>
        <w:tc>
          <w:tcPr>
            <w:tcW w:w="402" w:type="dxa"/>
            <w:tcBorders>
              <w:top w:val="nil"/>
              <w:left w:val="single" w:sz="8" w:space="0" w:color="auto"/>
              <w:bottom w:val="nil"/>
              <w:right w:val="single" w:sz="4" w:space="0" w:color="auto"/>
            </w:tcBorders>
            <w:shd w:val="clear" w:color="000000" w:fill="FFFFFF"/>
            <w:noWrap/>
            <w:vAlign w:val="center"/>
            <w:hideMark/>
          </w:tcPr>
          <w:p w14:paraId="0534C858" w14:textId="77777777" w:rsidR="00CB218E" w:rsidRPr="00CB218E" w:rsidRDefault="00CB218E" w:rsidP="00CB218E">
            <w:pPr>
              <w:jc w:val="center"/>
              <w:rPr>
                <w:sz w:val="22"/>
                <w:szCs w:val="22"/>
                <w:lang w:eastAsia="ru-RU"/>
              </w:rPr>
            </w:pPr>
            <w:r w:rsidRPr="00CB218E">
              <w:rPr>
                <w:sz w:val="22"/>
                <w:szCs w:val="22"/>
                <w:lang w:eastAsia="ru-RU"/>
              </w:rPr>
              <w:t> </w:t>
            </w:r>
          </w:p>
        </w:tc>
        <w:tc>
          <w:tcPr>
            <w:tcW w:w="3698" w:type="dxa"/>
            <w:tcBorders>
              <w:top w:val="nil"/>
              <w:left w:val="nil"/>
              <w:bottom w:val="nil"/>
              <w:right w:val="single" w:sz="4" w:space="0" w:color="auto"/>
            </w:tcBorders>
            <w:shd w:val="clear" w:color="000000" w:fill="FFFFFF"/>
            <w:vAlign w:val="center"/>
            <w:hideMark/>
          </w:tcPr>
          <w:p w14:paraId="54F69290" w14:textId="77777777" w:rsidR="00CB218E" w:rsidRPr="00CB218E" w:rsidRDefault="00CB218E" w:rsidP="00CB218E">
            <w:pPr>
              <w:rPr>
                <w:sz w:val="22"/>
                <w:szCs w:val="22"/>
                <w:lang w:eastAsia="ru-RU"/>
              </w:rPr>
            </w:pPr>
            <w:r w:rsidRPr="00CB218E">
              <w:rPr>
                <w:sz w:val="22"/>
                <w:szCs w:val="22"/>
                <w:lang w:eastAsia="ru-RU"/>
              </w:rPr>
              <w:t>-доставка газа с ГНС до склада</w:t>
            </w:r>
          </w:p>
        </w:tc>
        <w:tc>
          <w:tcPr>
            <w:tcW w:w="935" w:type="dxa"/>
            <w:tcBorders>
              <w:top w:val="nil"/>
              <w:left w:val="nil"/>
              <w:bottom w:val="nil"/>
              <w:right w:val="nil"/>
            </w:tcBorders>
            <w:shd w:val="clear" w:color="000000" w:fill="FFFFFF"/>
            <w:noWrap/>
            <w:vAlign w:val="center"/>
            <w:hideMark/>
          </w:tcPr>
          <w:p w14:paraId="126179CE" w14:textId="77777777" w:rsidR="00CB218E" w:rsidRPr="00CB218E" w:rsidRDefault="00CB218E" w:rsidP="00CB218E">
            <w:pPr>
              <w:jc w:val="center"/>
              <w:rPr>
                <w:sz w:val="22"/>
                <w:szCs w:val="22"/>
                <w:lang w:eastAsia="ru-RU"/>
              </w:rPr>
            </w:pPr>
            <w:r w:rsidRPr="00CB218E">
              <w:rPr>
                <w:sz w:val="22"/>
                <w:szCs w:val="22"/>
                <w:lang w:eastAsia="ru-RU"/>
              </w:rPr>
              <w:t>-//-</w:t>
            </w:r>
          </w:p>
        </w:tc>
        <w:tc>
          <w:tcPr>
            <w:tcW w:w="1336" w:type="dxa"/>
            <w:tcBorders>
              <w:top w:val="nil"/>
              <w:left w:val="nil"/>
              <w:bottom w:val="single" w:sz="4" w:space="0" w:color="auto"/>
              <w:right w:val="single" w:sz="4" w:space="0" w:color="auto"/>
            </w:tcBorders>
            <w:shd w:val="clear" w:color="000000" w:fill="FFFFFF"/>
            <w:noWrap/>
            <w:vAlign w:val="center"/>
            <w:hideMark/>
          </w:tcPr>
          <w:p w14:paraId="408A7EFF" w14:textId="77777777" w:rsidR="00CB218E" w:rsidRPr="00CB218E" w:rsidRDefault="00CB218E" w:rsidP="00CB218E">
            <w:pPr>
              <w:jc w:val="right"/>
              <w:rPr>
                <w:lang w:eastAsia="ru-RU"/>
              </w:rPr>
            </w:pPr>
            <w:r w:rsidRPr="00CB218E">
              <w:rPr>
                <w:lang w:eastAsia="ru-RU"/>
              </w:rPr>
              <w:t>505,90</w:t>
            </w:r>
          </w:p>
        </w:tc>
        <w:tc>
          <w:tcPr>
            <w:tcW w:w="1336" w:type="dxa"/>
            <w:tcBorders>
              <w:top w:val="nil"/>
              <w:left w:val="nil"/>
              <w:bottom w:val="single" w:sz="4" w:space="0" w:color="auto"/>
              <w:right w:val="single" w:sz="4" w:space="0" w:color="auto"/>
            </w:tcBorders>
            <w:shd w:val="clear" w:color="000000" w:fill="FFFFFF"/>
            <w:noWrap/>
            <w:vAlign w:val="center"/>
            <w:hideMark/>
          </w:tcPr>
          <w:p w14:paraId="1C36C818" w14:textId="77777777" w:rsidR="00CB218E" w:rsidRPr="00CB218E" w:rsidRDefault="00CB218E" w:rsidP="00CB218E">
            <w:pPr>
              <w:jc w:val="right"/>
              <w:rPr>
                <w:lang w:eastAsia="ru-RU"/>
              </w:rPr>
            </w:pPr>
            <w:r w:rsidRPr="00CB218E">
              <w:rPr>
                <w:lang w:eastAsia="ru-RU"/>
              </w:rPr>
              <w:t>404,33</w:t>
            </w:r>
          </w:p>
        </w:tc>
        <w:tc>
          <w:tcPr>
            <w:tcW w:w="1573" w:type="dxa"/>
            <w:tcBorders>
              <w:top w:val="nil"/>
              <w:left w:val="nil"/>
              <w:bottom w:val="nil"/>
              <w:right w:val="single" w:sz="8" w:space="0" w:color="auto"/>
            </w:tcBorders>
            <w:shd w:val="clear" w:color="auto" w:fill="auto"/>
            <w:noWrap/>
            <w:vAlign w:val="center"/>
            <w:hideMark/>
          </w:tcPr>
          <w:p w14:paraId="7CA6F0D2" w14:textId="77777777" w:rsidR="00CB218E" w:rsidRPr="00CB218E" w:rsidRDefault="00CB218E" w:rsidP="00CB218E">
            <w:pPr>
              <w:jc w:val="right"/>
              <w:rPr>
                <w:lang w:eastAsia="ru-RU"/>
              </w:rPr>
            </w:pPr>
            <w:r w:rsidRPr="00CB218E">
              <w:rPr>
                <w:lang w:eastAsia="ru-RU"/>
              </w:rPr>
              <w:t>-101,57</w:t>
            </w:r>
          </w:p>
        </w:tc>
      </w:tr>
      <w:tr w:rsidR="00CB218E" w:rsidRPr="00CB218E" w14:paraId="5736E31F" w14:textId="77777777" w:rsidTr="00CB218E">
        <w:trPr>
          <w:trHeight w:val="315"/>
        </w:trPr>
        <w:tc>
          <w:tcPr>
            <w:tcW w:w="402"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0209521" w14:textId="77777777" w:rsidR="00CB218E" w:rsidRPr="00CB218E" w:rsidRDefault="00CB218E" w:rsidP="00CB218E">
            <w:pPr>
              <w:jc w:val="center"/>
              <w:rPr>
                <w:sz w:val="22"/>
                <w:szCs w:val="22"/>
                <w:lang w:eastAsia="ru-RU"/>
              </w:rPr>
            </w:pPr>
            <w:r w:rsidRPr="00CB218E">
              <w:rPr>
                <w:sz w:val="22"/>
                <w:szCs w:val="22"/>
                <w:lang w:eastAsia="ru-RU"/>
              </w:rPr>
              <w:t>5</w:t>
            </w:r>
          </w:p>
        </w:tc>
        <w:tc>
          <w:tcPr>
            <w:tcW w:w="3698" w:type="dxa"/>
            <w:tcBorders>
              <w:top w:val="single" w:sz="4" w:space="0" w:color="auto"/>
              <w:left w:val="nil"/>
              <w:bottom w:val="single" w:sz="4" w:space="0" w:color="auto"/>
              <w:right w:val="single" w:sz="4" w:space="0" w:color="auto"/>
            </w:tcBorders>
            <w:shd w:val="clear" w:color="000000" w:fill="FFFFFF"/>
            <w:vAlign w:val="center"/>
            <w:hideMark/>
          </w:tcPr>
          <w:p w14:paraId="3D05D753" w14:textId="77777777" w:rsidR="00CB218E" w:rsidRPr="00CB218E" w:rsidRDefault="00CB218E" w:rsidP="00CB218E">
            <w:pPr>
              <w:ind w:firstLineChars="100" w:firstLine="220"/>
              <w:rPr>
                <w:sz w:val="22"/>
                <w:szCs w:val="22"/>
                <w:lang w:eastAsia="ru-RU"/>
              </w:rPr>
            </w:pPr>
            <w:r w:rsidRPr="00CB218E">
              <w:rPr>
                <w:sz w:val="22"/>
                <w:szCs w:val="22"/>
                <w:lang w:eastAsia="ru-RU"/>
              </w:rPr>
              <w:t>Всего затрат</w:t>
            </w:r>
          </w:p>
        </w:tc>
        <w:tc>
          <w:tcPr>
            <w:tcW w:w="935" w:type="dxa"/>
            <w:tcBorders>
              <w:top w:val="single" w:sz="4" w:space="0" w:color="auto"/>
              <w:left w:val="nil"/>
              <w:bottom w:val="single" w:sz="4" w:space="0" w:color="auto"/>
              <w:right w:val="single" w:sz="4" w:space="0" w:color="auto"/>
            </w:tcBorders>
            <w:shd w:val="clear" w:color="000000" w:fill="FFFFFF"/>
            <w:noWrap/>
            <w:vAlign w:val="center"/>
            <w:hideMark/>
          </w:tcPr>
          <w:p w14:paraId="242257CE" w14:textId="77777777" w:rsidR="00CB218E" w:rsidRPr="00CB218E" w:rsidRDefault="00CB218E" w:rsidP="00CB218E">
            <w:pPr>
              <w:jc w:val="center"/>
              <w:rPr>
                <w:sz w:val="22"/>
                <w:szCs w:val="22"/>
                <w:lang w:eastAsia="ru-RU"/>
              </w:rPr>
            </w:pPr>
            <w:r w:rsidRPr="00CB218E">
              <w:rPr>
                <w:sz w:val="22"/>
                <w:szCs w:val="22"/>
                <w:lang w:eastAsia="ru-RU"/>
              </w:rPr>
              <w:t>-//-</w:t>
            </w:r>
          </w:p>
        </w:tc>
        <w:tc>
          <w:tcPr>
            <w:tcW w:w="1336" w:type="dxa"/>
            <w:tcBorders>
              <w:top w:val="nil"/>
              <w:left w:val="nil"/>
              <w:bottom w:val="single" w:sz="4" w:space="0" w:color="auto"/>
              <w:right w:val="single" w:sz="4" w:space="0" w:color="auto"/>
            </w:tcBorders>
            <w:shd w:val="clear" w:color="000000" w:fill="FFFFFF"/>
            <w:noWrap/>
            <w:vAlign w:val="center"/>
            <w:hideMark/>
          </w:tcPr>
          <w:p w14:paraId="548F4CB5" w14:textId="77777777" w:rsidR="00CB218E" w:rsidRPr="00CB218E" w:rsidRDefault="00CB218E" w:rsidP="00CB218E">
            <w:pPr>
              <w:jc w:val="right"/>
              <w:rPr>
                <w:lang w:eastAsia="ru-RU"/>
              </w:rPr>
            </w:pPr>
            <w:r w:rsidRPr="00CB218E">
              <w:rPr>
                <w:lang w:eastAsia="ru-RU"/>
              </w:rPr>
              <w:t>4 393,35</w:t>
            </w:r>
          </w:p>
        </w:tc>
        <w:tc>
          <w:tcPr>
            <w:tcW w:w="1336" w:type="dxa"/>
            <w:tcBorders>
              <w:top w:val="nil"/>
              <w:left w:val="nil"/>
              <w:bottom w:val="single" w:sz="4" w:space="0" w:color="auto"/>
              <w:right w:val="single" w:sz="4" w:space="0" w:color="auto"/>
            </w:tcBorders>
            <w:shd w:val="clear" w:color="000000" w:fill="FFFFFF"/>
            <w:noWrap/>
            <w:vAlign w:val="center"/>
            <w:hideMark/>
          </w:tcPr>
          <w:p w14:paraId="187E918D" w14:textId="77777777" w:rsidR="00CB218E" w:rsidRPr="00CB218E" w:rsidRDefault="00CB218E" w:rsidP="00CB218E">
            <w:pPr>
              <w:jc w:val="right"/>
              <w:rPr>
                <w:lang w:eastAsia="ru-RU"/>
              </w:rPr>
            </w:pPr>
            <w:r w:rsidRPr="00CB218E">
              <w:rPr>
                <w:lang w:eastAsia="ru-RU"/>
              </w:rPr>
              <w:t>3 358,51</w:t>
            </w:r>
          </w:p>
        </w:tc>
        <w:tc>
          <w:tcPr>
            <w:tcW w:w="1573" w:type="dxa"/>
            <w:tcBorders>
              <w:top w:val="single" w:sz="4" w:space="0" w:color="auto"/>
              <w:left w:val="nil"/>
              <w:bottom w:val="single" w:sz="4" w:space="0" w:color="auto"/>
              <w:right w:val="single" w:sz="8" w:space="0" w:color="auto"/>
            </w:tcBorders>
            <w:shd w:val="clear" w:color="auto" w:fill="auto"/>
            <w:noWrap/>
            <w:vAlign w:val="center"/>
            <w:hideMark/>
          </w:tcPr>
          <w:p w14:paraId="4AA280E0" w14:textId="77777777" w:rsidR="00CB218E" w:rsidRPr="00CB218E" w:rsidRDefault="00CB218E" w:rsidP="00CB218E">
            <w:pPr>
              <w:jc w:val="right"/>
              <w:rPr>
                <w:lang w:eastAsia="ru-RU"/>
              </w:rPr>
            </w:pPr>
            <w:r w:rsidRPr="00CB218E">
              <w:rPr>
                <w:lang w:eastAsia="ru-RU"/>
              </w:rPr>
              <w:t>-1 034,84</w:t>
            </w:r>
          </w:p>
        </w:tc>
      </w:tr>
      <w:tr w:rsidR="00CB218E" w:rsidRPr="00CB218E" w14:paraId="3CB33CC3" w14:textId="77777777" w:rsidTr="00CB218E">
        <w:trPr>
          <w:trHeight w:val="315"/>
        </w:trPr>
        <w:tc>
          <w:tcPr>
            <w:tcW w:w="402" w:type="dxa"/>
            <w:tcBorders>
              <w:top w:val="nil"/>
              <w:left w:val="single" w:sz="8" w:space="0" w:color="auto"/>
              <w:bottom w:val="single" w:sz="4" w:space="0" w:color="auto"/>
              <w:right w:val="single" w:sz="4" w:space="0" w:color="auto"/>
            </w:tcBorders>
            <w:shd w:val="clear" w:color="000000" w:fill="FFFFFF"/>
            <w:noWrap/>
            <w:vAlign w:val="center"/>
            <w:hideMark/>
          </w:tcPr>
          <w:p w14:paraId="6FB3FC9E" w14:textId="77777777" w:rsidR="00CB218E" w:rsidRPr="00CB218E" w:rsidRDefault="00CB218E" w:rsidP="00CB218E">
            <w:pPr>
              <w:jc w:val="center"/>
              <w:rPr>
                <w:sz w:val="22"/>
                <w:szCs w:val="22"/>
                <w:lang w:eastAsia="ru-RU"/>
              </w:rPr>
            </w:pPr>
            <w:r w:rsidRPr="00CB218E">
              <w:rPr>
                <w:sz w:val="22"/>
                <w:szCs w:val="22"/>
                <w:lang w:eastAsia="ru-RU"/>
              </w:rPr>
              <w:t>6</w:t>
            </w:r>
          </w:p>
        </w:tc>
        <w:tc>
          <w:tcPr>
            <w:tcW w:w="3698" w:type="dxa"/>
            <w:tcBorders>
              <w:top w:val="nil"/>
              <w:left w:val="nil"/>
              <w:bottom w:val="single" w:sz="4" w:space="0" w:color="auto"/>
              <w:right w:val="single" w:sz="4" w:space="0" w:color="auto"/>
            </w:tcBorders>
            <w:shd w:val="clear" w:color="000000" w:fill="FFFFFF"/>
            <w:vAlign w:val="center"/>
            <w:hideMark/>
          </w:tcPr>
          <w:p w14:paraId="66EF29DD" w14:textId="77777777" w:rsidR="00CB218E" w:rsidRPr="00CB218E" w:rsidRDefault="00CB218E" w:rsidP="00CB218E">
            <w:pPr>
              <w:rPr>
                <w:sz w:val="22"/>
                <w:szCs w:val="22"/>
                <w:lang w:eastAsia="ru-RU"/>
              </w:rPr>
            </w:pPr>
            <w:r w:rsidRPr="00CB218E">
              <w:rPr>
                <w:sz w:val="22"/>
                <w:szCs w:val="22"/>
                <w:lang w:eastAsia="ru-RU"/>
              </w:rPr>
              <w:t>Себестоимость</w:t>
            </w:r>
          </w:p>
        </w:tc>
        <w:tc>
          <w:tcPr>
            <w:tcW w:w="935" w:type="dxa"/>
            <w:tcBorders>
              <w:top w:val="nil"/>
              <w:left w:val="nil"/>
              <w:bottom w:val="single" w:sz="4" w:space="0" w:color="auto"/>
              <w:right w:val="single" w:sz="4" w:space="0" w:color="auto"/>
            </w:tcBorders>
            <w:shd w:val="clear" w:color="000000" w:fill="FFFFFF"/>
            <w:vAlign w:val="center"/>
            <w:hideMark/>
          </w:tcPr>
          <w:p w14:paraId="0025F5DB" w14:textId="77777777" w:rsidR="00CB218E" w:rsidRPr="00CB218E" w:rsidRDefault="00CB218E" w:rsidP="00CB218E">
            <w:pPr>
              <w:jc w:val="center"/>
              <w:rPr>
                <w:sz w:val="22"/>
                <w:szCs w:val="22"/>
                <w:lang w:eastAsia="ru-RU"/>
              </w:rPr>
            </w:pPr>
            <w:r w:rsidRPr="00CB218E">
              <w:rPr>
                <w:sz w:val="22"/>
                <w:szCs w:val="22"/>
                <w:lang w:eastAsia="ru-RU"/>
              </w:rPr>
              <w:t>руб./кг</w:t>
            </w:r>
          </w:p>
        </w:tc>
        <w:tc>
          <w:tcPr>
            <w:tcW w:w="1336" w:type="dxa"/>
            <w:tcBorders>
              <w:top w:val="nil"/>
              <w:left w:val="nil"/>
              <w:bottom w:val="single" w:sz="4" w:space="0" w:color="auto"/>
              <w:right w:val="single" w:sz="4" w:space="0" w:color="auto"/>
            </w:tcBorders>
            <w:shd w:val="clear" w:color="000000" w:fill="FFFFFF"/>
            <w:noWrap/>
            <w:vAlign w:val="center"/>
            <w:hideMark/>
          </w:tcPr>
          <w:p w14:paraId="4B557B9E" w14:textId="77777777" w:rsidR="00CB218E" w:rsidRPr="00CB218E" w:rsidRDefault="00CB218E" w:rsidP="00CB218E">
            <w:pPr>
              <w:jc w:val="right"/>
              <w:rPr>
                <w:lang w:eastAsia="ru-RU"/>
              </w:rPr>
            </w:pPr>
            <w:r w:rsidRPr="00CB218E">
              <w:rPr>
                <w:lang w:eastAsia="ru-RU"/>
              </w:rPr>
              <w:t>74,46</w:t>
            </w:r>
          </w:p>
        </w:tc>
        <w:tc>
          <w:tcPr>
            <w:tcW w:w="1336" w:type="dxa"/>
            <w:tcBorders>
              <w:top w:val="nil"/>
              <w:left w:val="nil"/>
              <w:bottom w:val="single" w:sz="4" w:space="0" w:color="auto"/>
              <w:right w:val="single" w:sz="4" w:space="0" w:color="auto"/>
            </w:tcBorders>
            <w:shd w:val="clear" w:color="000000" w:fill="FFFFFF"/>
            <w:noWrap/>
            <w:vAlign w:val="center"/>
            <w:hideMark/>
          </w:tcPr>
          <w:p w14:paraId="29744AEC" w14:textId="77777777" w:rsidR="00CB218E" w:rsidRPr="00CB218E" w:rsidRDefault="00CB218E" w:rsidP="00CB218E">
            <w:pPr>
              <w:jc w:val="right"/>
              <w:rPr>
                <w:lang w:eastAsia="ru-RU"/>
              </w:rPr>
            </w:pPr>
            <w:r w:rsidRPr="00CB218E">
              <w:rPr>
                <w:lang w:eastAsia="ru-RU"/>
              </w:rPr>
              <w:t>56,92</w:t>
            </w:r>
          </w:p>
        </w:tc>
        <w:tc>
          <w:tcPr>
            <w:tcW w:w="1573" w:type="dxa"/>
            <w:tcBorders>
              <w:top w:val="nil"/>
              <w:left w:val="nil"/>
              <w:bottom w:val="single" w:sz="4" w:space="0" w:color="auto"/>
              <w:right w:val="single" w:sz="8" w:space="0" w:color="auto"/>
            </w:tcBorders>
            <w:shd w:val="clear" w:color="auto" w:fill="auto"/>
            <w:noWrap/>
            <w:vAlign w:val="center"/>
            <w:hideMark/>
          </w:tcPr>
          <w:p w14:paraId="6D6AFE86" w14:textId="77777777" w:rsidR="00CB218E" w:rsidRPr="00CB218E" w:rsidRDefault="00CB218E" w:rsidP="00CB218E">
            <w:pPr>
              <w:jc w:val="right"/>
              <w:rPr>
                <w:lang w:eastAsia="ru-RU"/>
              </w:rPr>
            </w:pPr>
            <w:r w:rsidRPr="00CB218E">
              <w:rPr>
                <w:lang w:eastAsia="ru-RU"/>
              </w:rPr>
              <w:t>-17,54</w:t>
            </w:r>
          </w:p>
        </w:tc>
      </w:tr>
      <w:tr w:rsidR="00CB218E" w:rsidRPr="00CB218E" w14:paraId="707BA4F4" w14:textId="77777777" w:rsidTr="00CB218E">
        <w:trPr>
          <w:trHeight w:val="315"/>
        </w:trPr>
        <w:tc>
          <w:tcPr>
            <w:tcW w:w="402" w:type="dxa"/>
            <w:tcBorders>
              <w:top w:val="nil"/>
              <w:left w:val="single" w:sz="8" w:space="0" w:color="auto"/>
              <w:bottom w:val="single" w:sz="4" w:space="0" w:color="auto"/>
              <w:right w:val="single" w:sz="4" w:space="0" w:color="auto"/>
            </w:tcBorders>
            <w:shd w:val="clear" w:color="000000" w:fill="FFFFFF"/>
            <w:noWrap/>
            <w:vAlign w:val="center"/>
            <w:hideMark/>
          </w:tcPr>
          <w:p w14:paraId="432ED5D6" w14:textId="77777777" w:rsidR="00CB218E" w:rsidRPr="00CB218E" w:rsidRDefault="00CB218E" w:rsidP="00CB218E">
            <w:pPr>
              <w:jc w:val="center"/>
              <w:rPr>
                <w:sz w:val="22"/>
                <w:szCs w:val="22"/>
                <w:lang w:eastAsia="ru-RU"/>
              </w:rPr>
            </w:pPr>
            <w:r w:rsidRPr="00CB218E">
              <w:rPr>
                <w:sz w:val="22"/>
                <w:szCs w:val="22"/>
                <w:lang w:eastAsia="ru-RU"/>
              </w:rPr>
              <w:t>7</w:t>
            </w:r>
          </w:p>
        </w:tc>
        <w:tc>
          <w:tcPr>
            <w:tcW w:w="3698" w:type="dxa"/>
            <w:tcBorders>
              <w:top w:val="nil"/>
              <w:left w:val="nil"/>
              <w:bottom w:val="single" w:sz="4" w:space="0" w:color="auto"/>
              <w:right w:val="single" w:sz="4" w:space="0" w:color="auto"/>
            </w:tcBorders>
            <w:shd w:val="clear" w:color="000000" w:fill="FFFFFF"/>
            <w:vAlign w:val="center"/>
            <w:hideMark/>
          </w:tcPr>
          <w:p w14:paraId="76CE5A24" w14:textId="77777777" w:rsidR="00CB218E" w:rsidRPr="00CB218E" w:rsidRDefault="00CB218E" w:rsidP="00CB218E">
            <w:pPr>
              <w:rPr>
                <w:sz w:val="22"/>
                <w:szCs w:val="22"/>
                <w:lang w:eastAsia="ru-RU"/>
              </w:rPr>
            </w:pPr>
            <w:r w:rsidRPr="00CB218E">
              <w:rPr>
                <w:sz w:val="22"/>
                <w:szCs w:val="22"/>
                <w:lang w:eastAsia="ru-RU"/>
              </w:rPr>
              <w:t>Прибыль</w:t>
            </w:r>
          </w:p>
        </w:tc>
        <w:tc>
          <w:tcPr>
            <w:tcW w:w="935" w:type="dxa"/>
            <w:tcBorders>
              <w:top w:val="nil"/>
              <w:left w:val="nil"/>
              <w:bottom w:val="single" w:sz="4" w:space="0" w:color="auto"/>
              <w:right w:val="single" w:sz="4" w:space="0" w:color="auto"/>
            </w:tcBorders>
            <w:shd w:val="clear" w:color="000000" w:fill="FFFFFF"/>
            <w:vAlign w:val="center"/>
            <w:hideMark/>
          </w:tcPr>
          <w:p w14:paraId="65650A64" w14:textId="77777777" w:rsidR="00CB218E" w:rsidRPr="00CB218E" w:rsidRDefault="00CB218E" w:rsidP="00CB218E">
            <w:pPr>
              <w:jc w:val="center"/>
              <w:rPr>
                <w:sz w:val="22"/>
                <w:szCs w:val="22"/>
                <w:lang w:eastAsia="ru-RU"/>
              </w:rPr>
            </w:pPr>
            <w:proofErr w:type="spellStart"/>
            <w:r w:rsidRPr="00CB218E">
              <w:rPr>
                <w:sz w:val="22"/>
                <w:szCs w:val="22"/>
                <w:lang w:eastAsia="ru-RU"/>
              </w:rPr>
              <w:t>тыс.руб</w:t>
            </w:r>
            <w:proofErr w:type="spellEnd"/>
            <w:r w:rsidRPr="00CB218E">
              <w:rPr>
                <w:sz w:val="22"/>
                <w:szCs w:val="22"/>
                <w:lang w:eastAsia="ru-RU"/>
              </w:rPr>
              <w:t>.</w:t>
            </w:r>
          </w:p>
        </w:tc>
        <w:tc>
          <w:tcPr>
            <w:tcW w:w="1336" w:type="dxa"/>
            <w:tcBorders>
              <w:top w:val="nil"/>
              <w:left w:val="nil"/>
              <w:bottom w:val="single" w:sz="4" w:space="0" w:color="auto"/>
              <w:right w:val="single" w:sz="4" w:space="0" w:color="auto"/>
            </w:tcBorders>
            <w:shd w:val="clear" w:color="000000" w:fill="FFFFFF"/>
            <w:noWrap/>
            <w:vAlign w:val="center"/>
            <w:hideMark/>
          </w:tcPr>
          <w:p w14:paraId="704C8D25" w14:textId="77777777" w:rsidR="00CB218E" w:rsidRPr="00CB218E" w:rsidRDefault="00CB218E" w:rsidP="00CB218E">
            <w:pPr>
              <w:jc w:val="right"/>
              <w:rPr>
                <w:lang w:eastAsia="ru-RU"/>
              </w:rPr>
            </w:pPr>
            <w:r w:rsidRPr="00CB218E">
              <w:rPr>
                <w:lang w:eastAsia="ru-RU"/>
              </w:rPr>
              <w:t>219,67</w:t>
            </w:r>
          </w:p>
        </w:tc>
        <w:tc>
          <w:tcPr>
            <w:tcW w:w="1336" w:type="dxa"/>
            <w:tcBorders>
              <w:top w:val="nil"/>
              <w:left w:val="nil"/>
              <w:bottom w:val="single" w:sz="4" w:space="0" w:color="auto"/>
              <w:right w:val="single" w:sz="4" w:space="0" w:color="auto"/>
            </w:tcBorders>
            <w:shd w:val="clear" w:color="000000" w:fill="FFFFFF"/>
            <w:noWrap/>
            <w:vAlign w:val="center"/>
            <w:hideMark/>
          </w:tcPr>
          <w:p w14:paraId="43CFB715" w14:textId="77777777" w:rsidR="00CB218E" w:rsidRPr="00CB218E" w:rsidRDefault="00CB218E" w:rsidP="00CB218E">
            <w:pPr>
              <w:jc w:val="right"/>
              <w:rPr>
                <w:lang w:eastAsia="ru-RU"/>
              </w:rPr>
            </w:pPr>
            <w:r w:rsidRPr="00CB218E">
              <w:rPr>
                <w:lang w:eastAsia="ru-RU"/>
              </w:rPr>
              <w:t>0,00</w:t>
            </w:r>
          </w:p>
        </w:tc>
        <w:tc>
          <w:tcPr>
            <w:tcW w:w="1573" w:type="dxa"/>
            <w:tcBorders>
              <w:top w:val="nil"/>
              <w:left w:val="nil"/>
              <w:bottom w:val="single" w:sz="4" w:space="0" w:color="auto"/>
              <w:right w:val="single" w:sz="8" w:space="0" w:color="auto"/>
            </w:tcBorders>
            <w:shd w:val="clear" w:color="auto" w:fill="auto"/>
            <w:noWrap/>
            <w:vAlign w:val="center"/>
            <w:hideMark/>
          </w:tcPr>
          <w:p w14:paraId="12AF772D" w14:textId="77777777" w:rsidR="00CB218E" w:rsidRPr="00CB218E" w:rsidRDefault="00CB218E" w:rsidP="00CB218E">
            <w:pPr>
              <w:jc w:val="right"/>
              <w:rPr>
                <w:lang w:eastAsia="ru-RU"/>
              </w:rPr>
            </w:pPr>
            <w:r w:rsidRPr="00CB218E">
              <w:rPr>
                <w:lang w:eastAsia="ru-RU"/>
              </w:rPr>
              <w:t>-219,67</w:t>
            </w:r>
          </w:p>
        </w:tc>
      </w:tr>
      <w:tr w:rsidR="00CB218E" w:rsidRPr="00CB218E" w14:paraId="71E2CDB1" w14:textId="77777777" w:rsidTr="00CB218E">
        <w:trPr>
          <w:trHeight w:val="315"/>
        </w:trPr>
        <w:tc>
          <w:tcPr>
            <w:tcW w:w="402" w:type="dxa"/>
            <w:tcBorders>
              <w:top w:val="nil"/>
              <w:left w:val="single" w:sz="8" w:space="0" w:color="auto"/>
              <w:bottom w:val="single" w:sz="4" w:space="0" w:color="auto"/>
              <w:right w:val="single" w:sz="4" w:space="0" w:color="auto"/>
            </w:tcBorders>
            <w:shd w:val="clear" w:color="000000" w:fill="FFFFFF"/>
            <w:noWrap/>
            <w:vAlign w:val="center"/>
            <w:hideMark/>
          </w:tcPr>
          <w:p w14:paraId="527419E7" w14:textId="77777777" w:rsidR="00CB218E" w:rsidRPr="00CB218E" w:rsidRDefault="00CB218E" w:rsidP="00CB218E">
            <w:pPr>
              <w:jc w:val="center"/>
              <w:rPr>
                <w:sz w:val="22"/>
                <w:szCs w:val="22"/>
                <w:lang w:eastAsia="ru-RU"/>
              </w:rPr>
            </w:pPr>
            <w:r w:rsidRPr="00CB218E">
              <w:rPr>
                <w:sz w:val="22"/>
                <w:szCs w:val="22"/>
                <w:lang w:eastAsia="ru-RU"/>
              </w:rPr>
              <w:t>8</w:t>
            </w:r>
          </w:p>
        </w:tc>
        <w:tc>
          <w:tcPr>
            <w:tcW w:w="3698" w:type="dxa"/>
            <w:tcBorders>
              <w:top w:val="nil"/>
              <w:left w:val="nil"/>
              <w:bottom w:val="single" w:sz="4" w:space="0" w:color="auto"/>
              <w:right w:val="single" w:sz="4" w:space="0" w:color="auto"/>
            </w:tcBorders>
            <w:shd w:val="clear" w:color="000000" w:fill="FFFFFF"/>
            <w:vAlign w:val="center"/>
            <w:hideMark/>
          </w:tcPr>
          <w:p w14:paraId="4B129719" w14:textId="77777777" w:rsidR="00CB218E" w:rsidRPr="00CB218E" w:rsidRDefault="00CB218E" w:rsidP="00CB218E">
            <w:pPr>
              <w:rPr>
                <w:sz w:val="22"/>
                <w:szCs w:val="22"/>
                <w:lang w:eastAsia="ru-RU"/>
              </w:rPr>
            </w:pPr>
            <w:r w:rsidRPr="00CB218E">
              <w:rPr>
                <w:sz w:val="22"/>
                <w:szCs w:val="22"/>
                <w:lang w:eastAsia="ru-RU"/>
              </w:rPr>
              <w:t xml:space="preserve">Рентабельность </w:t>
            </w:r>
          </w:p>
        </w:tc>
        <w:tc>
          <w:tcPr>
            <w:tcW w:w="935" w:type="dxa"/>
            <w:tcBorders>
              <w:top w:val="nil"/>
              <w:left w:val="nil"/>
              <w:bottom w:val="single" w:sz="4" w:space="0" w:color="auto"/>
              <w:right w:val="single" w:sz="4" w:space="0" w:color="auto"/>
            </w:tcBorders>
            <w:shd w:val="clear" w:color="000000" w:fill="FFFFFF"/>
            <w:noWrap/>
            <w:vAlign w:val="center"/>
            <w:hideMark/>
          </w:tcPr>
          <w:p w14:paraId="233B6E4E" w14:textId="77777777" w:rsidR="00CB218E" w:rsidRPr="00CB218E" w:rsidRDefault="00CB218E" w:rsidP="00CB218E">
            <w:pPr>
              <w:jc w:val="center"/>
              <w:rPr>
                <w:sz w:val="22"/>
                <w:szCs w:val="22"/>
                <w:lang w:eastAsia="ru-RU"/>
              </w:rPr>
            </w:pPr>
            <w:r w:rsidRPr="00CB218E">
              <w:rPr>
                <w:sz w:val="22"/>
                <w:szCs w:val="22"/>
                <w:lang w:eastAsia="ru-RU"/>
              </w:rPr>
              <w:t>%</w:t>
            </w:r>
          </w:p>
        </w:tc>
        <w:tc>
          <w:tcPr>
            <w:tcW w:w="1336" w:type="dxa"/>
            <w:tcBorders>
              <w:top w:val="nil"/>
              <w:left w:val="nil"/>
              <w:bottom w:val="single" w:sz="4" w:space="0" w:color="auto"/>
              <w:right w:val="single" w:sz="4" w:space="0" w:color="auto"/>
            </w:tcBorders>
            <w:shd w:val="clear" w:color="000000" w:fill="FFFFFF"/>
            <w:noWrap/>
            <w:vAlign w:val="center"/>
            <w:hideMark/>
          </w:tcPr>
          <w:p w14:paraId="3A03601B" w14:textId="77777777" w:rsidR="00CB218E" w:rsidRPr="00CB218E" w:rsidRDefault="00CB218E" w:rsidP="00CB218E">
            <w:pPr>
              <w:jc w:val="right"/>
              <w:rPr>
                <w:lang w:eastAsia="ru-RU"/>
              </w:rPr>
            </w:pPr>
            <w:r w:rsidRPr="00CB218E">
              <w:rPr>
                <w:lang w:eastAsia="ru-RU"/>
              </w:rPr>
              <w:t>5,00</w:t>
            </w:r>
          </w:p>
        </w:tc>
        <w:tc>
          <w:tcPr>
            <w:tcW w:w="1336" w:type="dxa"/>
            <w:tcBorders>
              <w:top w:val="nil"/>
              <w:left w:val="nil"/>
              <w:bottom w:val="single" w:sz="4" w:space="0" w:color="auto"/>
              <w:right w:val="single" w:sz="4" w:space="0" w:color="auto"/>
            </w:tcBorders>
            <w:shd w:val="clear" w:color="000000" w:fill="FFFFFF"/>
            <w:noWrap/>
            <w:vAlign w:val="center"/>
            <w:hideMark/>
          </w:tcPr>
          <w:p w14:paraId="2E8AC75F" w14:textId="77777777" w:rsidR="00CB218E" w:rsidRPr="00CB218E" w:rsidRDefault="00CB218E" w:rsidP="00CB218E">
            <w:pPr>
              <w:jc w:val="right"/>
              <w:rPr>
                <w:lang w:eastAsia="ru-RU"/>
              </w:rPr>
            </w:pPr>
            <w:r w:rsidRPr="00CB218E">
              <w:rPr>
                <w:lang w:eastAsia="ru-RU"/>
              </w:rPr>
              <w:t>0,00</w:t>
            </w:r>
          </w:p>
        </w:tc>
        <w:tc>
          <w:tcPr>
            <w:tcW w:w="1573" w:type="dxa"/>
            <w:tcBorders>
              <w:top w:val="nil"/>
              <w:left w:val="nil"/>
              <w:bottom w:val="single" w:sz="4" w:space="0" w:color="auto"/>
              <w:right w:val="single" w:sz="8" w:space="0" w:color="auto"/>
            </w:tcBorders>
            <w:shd w:val="clear" w:color="auto" w:fill="auto"/>
            <w:noWrap/>
            <w:vAlign w:val="center"/>
            <w:hideMark/>
          </w:tcPr>
          <w:p w14:paraId="1D0F6001" w14:textId="77777777" w:rsidR="00CB218E" w:rsidRPr="00CB218E" w:rsidRDefault="00CB218E" w:rsidP="00CB218E">
            <w:pPr>
              <w:rPr>
                <w:lang w:eastAsia="ru-RU"/>
              </w:rPr>
            </w:pPr>
            <w:r w:rsidRPr="00CB218E">
              <w:rPr>
                <w:lang w:eastAsia="ru-RU"/>
              </w:rPr>
              <w:t> </w:t>
            </w:r>
          </w:p>
        </w:tc>
      </w:tr>
      <w:tr w:rsidR="00CB218E" w:rsidRPr="00CB218E" w14:paraId="7F030891" w14:textId="77777777" w:rsidTr="00CB218E">
        <w:trPr>
          <w:trHeight w:val="600"/>
        </w:trPr>
        <w:tc>
          <w:tcPr>
            <w:tcW w:w="402" w:type="dxa"/>
            <w:tcBorders>
              <w:top w:val="nil"/>
              <w:left w:val="single" w:sz="8" w:space="0" w:color="auto"/>
              <w:bottom w:val="single" w:sz="4" w:space="0" w:color="auto"/>
              <w:right w:val="single" w:sz="4" w:space="0" w:color="auto"/>
            </w:tcBorders>
            <w:shd w:val="clear" w:color="000000" w:fill="FFFFFF"/>
            <w:noWrap/>
            <w:vAlign w:val="center"/>
            <w:hideMark/>
          </w:tcPr>
          <w:p w14:paraId="24F9FC82" w14:textId="77777777" w:rsidR="00CB218E" w:rsidRPr="00CB218E" w:rsidRDefault="00CB218E" w:rsidP="00CB218E">
            <w:pPr>
              <w:jc w:val="center"/>
              <w:rPr>
                <w:sz w:val="22"/>
                <w:szCs w:val="22"/>
                <w:lang w:eastAsia="ru-RU"/>
              </w:rPr>
            </w:pPr>
            <w:r w:rsidRPr="00CB218E">
              <w:rPr>
                <w:sz w:val="22"/>
                <w:szCs w:val="22"/>
                <w:lang w:eastAsia="ru-RU"/>
              </w:rPr>
              <w:t>9</w:t>
            </w:r>
          </w:p>
        </w:tc>
        <w:tc>
          <w:tcPr>
            <w:tcW w:w="3698" w:type="dxa"/>
            <w:tcBorders>
              <w:top w:val="nil"/>
              <w:left w:val="nil"/>
              <w:bottom w:val="single" w:sz="4" w:space="0" w:color="auto"/>
              <w:right w:val="single" w:sz="4" w:space="0" w:color="auto"/>
            </w:tcBorders>
            <w:shd w:val="clear" w:color="000000" w:fill="FFFFFF"/>
            <w:vAlign w:val="center"/>
            <w:hideMark/>
          </w:tcPr>
          <w:p w14:paraId="2558CEC9" w14:textId="77777777" w:rsidR="00CB218E" w:rsidRPr="00CB218E" w:rsidRDefault="00CB218E" w:rsidP="00CB218E">
            <w:pPr>
              <w:rPr>
                <w:sz w:val="22"/>
                <w:szCs w:val="22"/>
                <w:lang w:eastAsia="ru-RU"/>
              </w:rPr>
            </w:pPr>
            <w:r w:rsidRPr="00CB218E">
              <w:rPr>
                <w:sz w:val="22"/>
                <w:szCs w:val="22"/>
                <w:lang w:eastAsia="ru-RU"/>
              </w:rPr>
              <w:t>НВВ без доставки газа до абонентов</w:t>
            </w:r>
          </w:p>
        </w:tc>
        <w:tc>
          <w:tcPr>
            <w:tcW w:w="935" w:type="dxa"/>
            <w:tcBorders>
              <w:top w:val="nil"/>
              <w:left w:val="nil"/>
              <w:bottom w:val="single" w:sz="4" w:space="0" w:color="auto"/>
              <w:right w:val="single" w:sz="4" w:space="0" w:color="auto"/>
            </w:tcBorders>
            <w:shd w:val="clear" w:color="000000" w:fill="FFFFFF"/>
            <w:vAlign w:val="center"/>
            <w:hideMark/>
          </w:tcPr>
          <w:p w14:paraId="5B01BA67" w14:textId="77777777" w:rsidR="00CB218E" w:rsidRPr="00CB218E" w:rsidRDefault="00CB218E" w:rsidP="00CB218E">
            <w:pPr>
              <w:jc w:val="center"/>
              <w:rPr>
                <w:sz w:val="22"/>
                <w:szCs w:val="22"/>
                <w:lang w:eastAsia="ru-RU"/>
              </w:rPr>
            </w:pPr>
            <w:proofErr w:type="spellStart"/>
            <w:r w:rsidRPr="00CB218E">
              <w:rPr>
                <w:sz w:val="22"/>
                <w:szCs w:val="22"/>
                <w:lang w:eastAsia="ru-RU"/>
              </w:rPr>
              <w:t>тыс.руб</w:t>
            </w:r>
            <w:proofErr w:type="spellEnd"/>
            <w:r w:rsidRPr="00CB218E">
              <w:rPr>
                <w:sz w:val="22"/>
                <w:szCs w:val="22"/>
                <w:lang w:eastAsia="ru-RU"/>
              </w:rPr>
              <w:t>.</w:t>
            </w:r>
          </w:p>
        </w:tc>
        <w:tc>
          <w:tcPr>
            <w:tcW w:w="1336" w:type="dxa"/>
            <w:tcBorders>
              <w:top w:val="nil"/>
              <w:left w:val="nil"/>
              <w:bottom w:val="single" w:sz="4" w:space="0" w:color="auto"/>
              <w:right w:val="single" w:sz="4" w:space="0" w:color="auto"/>
            </w:tcBorders>
            <w:shd w:val="clear" w:color="000000" w:fill="FFFFFF"/>
            <w:noWrap/>
            <w:vAlign w:val="center"/>
            <w:hideMark/>
          </w:tcPr>
          <w:p w14:paraId="6C58E2E6" w14:textId="77777777" w:rsidR="00CB218E" w:rsidRPr="00CB218E" w:rsidRDefault="00CB218E" w:rsidP="00CB218E">
            <w:pPr>
              <w:jc w:val="right"/>
              <w:rPr>
                <w:lang w:eastAsia="ru-RU"/>
              </w:rPr>
            </w:pPr>
            <w:r w:rsidRPr="00CB218E">
              <w:rPr>
                <w:lang w:eastAsia="ru-RU"/>
              </w:rPr>
              <w:t>4 613,02</w:t>
            </w:r>
          </w:p>
        </w:tc>
        <w:tc>
          <w:tcPr>
            <w:tcW w:w="1336" w:type="dxa"/>
            <w:tcBorders>
              <w:top w:val="nil"/>
              <w:left w:val="nil"/>
              <w:bottom w:val="single" w:sz="4" w:space="0" w:color="auto"/>
              <w:right w:val="single" w:sz="4" w:space="0" w:color="auto"/>
            </w:tcBorders>
            <w:shd w:val="clear" w:color="000000" w:fill="FFFFFF"/>
            <w:noWrap/>
            <w:vAlign w:val="center"/>
            <w:hideMark/>
          </w:tcPr>
          <w:p w14:paraId="29057775" w14:textId="77777777" w:rsidR="00CB218E" w:rsidRPr="00CB218E" w:rsidRDefault="00CB218E" w:rsidP="00CB218E">
            <w:pPr>
              <w:jc w:val="right"/>
              <w:rPr>
                <w:lang w:eastAsia="ru-RU"/>
              </w:rPr>
            </w:pPr>
            <w:r w:rsidRPr="00CB218E">
              <w:rPr>
                <w:lang w:eastAsia="ru-RU"/>
              </w:rPr>
              <w:t>3 358,51</w:t>
            </w:r>
          </w:p>
        </w:tc>
        <w:tc>
          <w:tcPr>
            <w:tcW w:w="1573" w:type="dxa"/>
            <w:tcBorders>
              <w:top w:val="nil"/>
              <w:left w:val="nil"/>
              <w:bottom w:val="single" w:sz="4" w:space="0" w:color="auto"/>
              <w:right w:val="single" w:sz="8" w:space="0" w:color="auto"/>
            </w:tcBorders>
            <w:shd w:val="clear" w:color="auto" w:fill="auto"/>
            <w:noWrap/>
            <w:vAlign w:val="center"/>
            <w:hideMark/>
          </w:tcPr>
          <w:p w14:paraId="51C49E8B" w14:textId="77777777" w:rsidR="00CB218E" w:rsidRPr="00CB218E" w:rsidRDefault="00CB218E" w:rsidP="00CB218E">
            <w:pPr>
              <w:jc w:val="right"/>
              <w:rPr>
                <w:lang w:eastAsia="ru-RU"/>
              </w:rPr>
            </w:pPr>
            <w:r w:rsidRPr="00CB218E">
              <w:rPr>
                <w:lang w:eastAsia="ru-RU"/>
              </w:rPr>
              <w:t>-1 254,50</w:t>
            </w:r>
          </w:p>
        </w:tc>
      </w:tr>
      <w:tr w:rsidR="00CB218E" w:rsidRPr="00CB218E" w14:paraId="5787027B" w14:textId="77777777" w:rsidTr="00CB218E">
        <w:trPr>
          <w:trHeight w:val="315"/>
        </w:trPr>
        <w:tc>
          <w:tcPr>
            <w:tcW w:w="402" w:type="dxa"/>
            <w:tcBorders>
              <w:top w:val="nil"/>
              <w:left w:val="single" w:sz="8" w:space="0" w:color="auto"/>
              <w:bottom w:val="single" w:sz="4" w:space="0" w:color="auto"/>
              <w:right w:val="single" w:sz="4" w:space="0" w:color="auto"/>
            </w:tcBorders>
            <w:shd w:val="clear" w:color="000000" w:fill="FFFFFF"/>
            <w:noWrap/>
            <w:vAlign w:val="center"/>
            <w:hideMark/>
          </w:tcPr>
          <w:p w14:paraId="326CAD38" w14:textId="77777777" w:rsidR="00CB218E" w:rsidRPr="00CB218E" w:rsidRDefault="00CB218E" w:rsidP="00CB218E">
            <w:pPr>
              <w:jc w:val="center"/>
              <w:rPr>
                <w:sz w:val="22"/>
                <w:szCs w:val="22"/>
                <w:lang w:eastAsia="ru-RU"/>
              </w:rPr>
            </w:pPr>
            <w:r w:rsidRPr="00CB218E">
              <w:rPr>
                <w:sz w:val="22"/>
                <w:szCs w:val="22"/>
                <w:lang w:eastAsia="ru-RU"/>
              </w:rPr>
              <w:t>10</w:t>
            </w:r>
          </w:p>
        </w:tc>
        <w:tc>
          <w:tcPr>
            <w:tcW w:w="3698" w:type="dxa"/>
            <w:tcBorders>
              <w:top w:val="nil"/>
              <w:left w:val="nil"/>
              <w:bottom w:val="single" w:sz="4" w:space="0" w:color="auto"/>
              <w:right w:val="single" w:sz="4" w:space="0" w:color="auto"/>
            </w:tcBorders>
            <w:shd w:val="clear" w:color="000000" w:fill="FFFFFF"/>
            <w:vAlign w:val="center"/>
            <w:hideMark/>
          </w:tcPr>
          <w:p w14:paraId="0E3E11A4" w14:textId="77777777" w:rsidR="00CB218E" w:rsidRPr="00CB218E" w:rsidRDefault="00CB218E" w:rsidP="00CB218E">
            <w:pPr>
              <w:rPr>
                <w:sz w:val="22"/>
                <w:szCs w:val="22"/>
                <w:lang w:eastAsia="ru-RU"/>
              </w:rPr>
            </w:pPr>
            <w:r w:rsidRPr="00CB218E">
              <w:rPr>
                <w:sz w:val="22"/>
                <w:szCs w:val="22"/>
                <w:lang w:eastAsia="ru-RU"/>
              </w:rPr>
              <w:t>Бюджетное финансирование</w:t>
            </w:r>
          </w:p>
        </w:tc>
        <w:tc>
          <w:tcPr>
            <w:tcW w:w="935" w:type="dxa"/>
            <w:tcBorders>
              <w:top w:val="nil"/>
              <w:left w:val="nil"/>
              <w:bottom w:val="single" w:sz="4" w:space="0" w:color="auto"/>
              <w:right w:val="single" w:sz="4" w:space="0" w:color="auto"/>
            </w:tcBorders>
            <w:shd w:val="clear" w:color="000000" w:fill="FFFFFF"/>
            <w:vAlign w:val="center"/>
            <w:hideMark/>
          </w:tcPr>
          <w:p w14:paraId="7E378150" w14:textId="77777777" w:rsidR="00CB218E" w:rsidRPr="00CB218E" w:rsidRDefault="00CB218E" w:rsidP="00CB218E">
            <w:pPr>
              <w:jc w:val="center"/>
              <w:rPr>
                <w:sz w:val="22"/>
                <w:szCs w:val="22"/>
                <w:lang w:eastAsia="ru-RU"/>
              </w:rPr>
            </w:pPr>
            <w:proofErr w:type="spellStart"/>
            <w:r w:rsidRPr="00CB218E">
              <w:rPr>
                <w:sz w:val="22"/>
                <w:szCs w:val="22"/>
                <w:lang w:eastAsia="ru-RU"/>
              </w:rPr>
              <w:t>тыс.руб</w:t>
            </w:r>
            <w:proofErr w:type="spellEnd"/>
            <w:r w:rsidRPr="00CB218E">
              <w:rPr>
                <w:sz w:val="22"/>
                <w:szCs w:val="22"/>
                <w:lang w:eastAsia="ru-RU"/>
              </w:rPr>
              <w:t>.</w:t>
            </w:r>
          </w:p>
        </w:tc>
        <w:tc>
          <w:tcPr>
            <w:tcW w:w="1336" w:type="dxa"/>
            <w:tcBorders>
              <w:top w:val="nil"/>
              <w:left w:val="nil"/>
              <w:bottom w:val="single" w:sz="4" w:space="0" w:color="auto"/>
              <w:right w:val="single" w:sz="4" w:space="0" w:color="auto"/>
            </w:tcBorders>
            <w:shd w:val="clear" w:color="000000" w:fill="FFFFFF"/>
            <w:noWrap/>
            <w:vAlign w:val="center"/>
            <w:hideMark/>
          </w:tcPr>
          <w:p w14:paraId="3268D7DE" w14:textId="77777777" w:rsidR="00CB218E" w:rsidRPr="00CB218E" w:rsidRDefault="00CB218E" w:rsidP="00CB218E">
            <w:pPr>
              <w:jc w:val="right"/>
              <w:rPr>
                <w:b/>
                <w:bCs/>
                <w:lang w:eastAsia="ru-RU"/>
              </w:rPr>
            </w:pPr>
            <w:r w:rsidRPr="00CB218E">
              <w:rPr>
                <w:b/>
                <w:bCs/>
                <w:lang w:eastAsia="ru-RU"/>
              </w:rPr>
              <w:t>2 136,10</w:t>
            </w:r>
          </w:p>
        </w:tc>
        <w:tc>
          <w:tcPr>
            <w:tcW w:w="1336" w:type="dxa"/>
            <w:tcBorders>
              <w:top w:val="nil"/>
              <w:left w:val="nil"/>
              <w:bottom w:val="single" w:sz="4" w:space="0" w:color="auto"/>
              <w:right w:val="single" w:sz="4" w:space="0" w:color="auto"/>
            </w:tcBorders>
            <w:shd w:val="clear" w:color="000000" w:fill="FFFFFF"/>
            <w:noWrap/>
            <w:vAlign w:val="center"/>
            <w:hideMark/>
          </w:tcPr>
          <w:p w14:paraId="7B2E3896" w14:textId="77777777" w:rsidR="00CB218E" w:rsidRPr="00CB218E" w:rsidRDefault="00CB218E" w:rsidP="00CB218E">
            <w:pPr>
              <w:jc w:val="right"/>
              <w:rPr>
                <w:b/>
                <w:bCs/>
                <w:lang w:eastAsia="ru-RU"/>
              </w:rPr>
            </w:pPr>
            <w:r w:rsidRPr="00CB218E">
              <w:rPr>
                <w:b/>
                <w:bCs/>
                <w:lang w:eastAsia="ru-RU"/>
              </w:rPr>
              <w:t>1 630,20</w:t>
            </w:r>
          </w:p>
        </w:tc>
        <w:tc>
          <w:tcPr>
            <w:tcW w:w="1573" w:type="dxa"/>
            <w:tcBorders>
              <w:top w:val="nil"/>
              <w:left w:val="nil"/>
              <w:bottom w:val="single" w:sz="4" w:space="0" w:color="auto"/>
              <w:right w:val="single" w:sz="8" w:space="0" w:color="auto"/>
            </w:tcBorders>
            <w:shd w:val="clear" w:color="auto" w:fill="auto"/>
            <w:noWrap/>
            <w:vAlign w:val="center"/>
            <w:hideMark/>
          </w:tcPr>
          <w:p w14:paraId="373DC3A3" w14:textId="77777777" w:rsidR="00CB218E" w:rsidRPr="00CB218E" w:rsidRDefault="00CB218E" w:rsidP="00CB218E">
            <w:pPr>
              <w:jc w:val="right"/>
              <w:rPr>
                <w:lang w:eastAsia="ru-RU"/>
              </w:rPr>
            </w:pPr>
            <w:r w:rsidRPr="00CB218E">
              <w:rPr>
                <w:lang w:eastAsia="ru-RU"/>
              </w:rPr>
              <w:t>-505,90</w:t>
            </w:r>
          </w:p>
        </w:tc>
      </w:tr>
      <w:tr w:rsidR="00CB218E" w:rsidRPr="00CB218E" w14:paraId="22B08A80" w14:textId="77777777" w:rsidTr="00CB218E">
        <w:trPr>
          <w:trHeight w:val="600"/>
        </w:trPr>
        <w:tc>
          <w:tcPr>
            <w:tcW w:w="402" w:type="dxa"/>
            <w:tcBorders>
              <w:top w:val="nil"/>
              <w:left w:val="single" w:sz="8" w:space="0" w:color="auto"/>
              <w:bottom w:val="single" w:sz="4" w:space="0" w:color="auto"/>
              <w:right w:val="single" w:sz="4" w:space="0" w:color="auto"/>
            </w:tcBorders>
            <w:shd w:val="clear" w:color="000000" w:fill="FFFFFF"/>
            <w:noWrap/>
            <w:vAlign w:val="center"/>
            <w:hideMark/>
          </w:tcPr>
          <w:p w14:paraId="71770059" w14:textId="77777777" w:rsidR="00CB218E" w:rsidRPr="00CB218E" w:rsidRDefault="00CB218E" w:rsidP="00CB218E">
            <w:pPr>
              <w:jc w:val="center"/>
              <w:rPr>
                <w:sz w:val="22"/>
                <w:szCs w:val="22"/>
                <w:lang w:eastAsia="ru-RU"/>
              </w:rPr>
            </w:pPr>
            <w:r w:rsidRPr="00CB218E">
              <w:rPr>
                <w:sz w:val="22"/>
                <w:szCs w:val="22"/>
                <w:lang w:eastAsia="ru-RU"/>
              </w:rPr>
              <w:t>11</w:t>
            </w:r>
          </w:p>
        </w:tc>
        <w:tc>
          <w:tcPr>
            <w:tcW w:w="3698" w:type="dxa"/>
            <w:tcBorders>
              <w:top w:val="nil"/>
              <w:left w:val="nil"/>
              <w:bottom w:val="single" w:sz="4" w:space="0" w:color="auto"/>
              <w:right w:val="single" w:sz="4" w:space="0" w:color="auto"/>
            </w:tcBorders>
            <w:shd w:val="clear" w:color="000000" w:fill="FFFFFF"/>
            <w:vAlign w:val="center"/>
            <w:hideMark/>
          </w:tcPr>
          <w:p w14:paraId="7D554419" w14:textId="77777777" w:rsidR="00CB218E" w:rsidRPr="00CB218E" w:rsidRDefault="00CB218E" w:rsidP="00CB218E">
            <w:pPr>
              <w:rPr>
                <w:sz w:val="22"/>
                <w:szCs w:val="22"/>
                <w:lang w:eastAsia="ru-RU"/>
              </w:rPr>
            </w:pPr>
            <w:r w:rsidRPr="00CB218E">
              <w:rPr>
                <w:sz w:val="22"/>
                <w:szCs w:val="22"/>
                <w:lang w:eastAsia="ru-RU"/>
              </w:rPr>
              <w:t>НВВ за минусом бюджетного финансирования</w:t>
            </w:r>
          </w:p>
        </w:tc>
        <w:tc>
          <w:tcPr>
            <w:tcW w:w="935" w:type="dxa"/>
            <w:tcBorders>
              <w:top w:val="nil"/>
              <w:left w:val="nil"/>
              <w:bottom w:val="single" w:sz="4" w:space="0" w:color="auto"/>
              <w:right w:val="single" w:sz="4" w:space="0" w:color="auto"/>
            </w:tcBorders>
            <w:shd w:val="clear" w:color="000000" w:fill="FFFFFF"/>
            <w:vAlign w:val="center"/>
            <w:hideMark/>
          </w:tcPr>
          <w:p w14:paraId="4B227755" w14:textId="77777777" w:rsidR="00CB218E" w:rsidRPr="00CB218E" w:rsidRDefault="00CB218E" w:rsidP="00CB218E">
            <w:pPr>
              <w:jc w:val="center"/>
              <w:rPr>
                <w:sz w:val="22"/>
                <w:szCs w:val="22"/>
                <w:lang w:eastAsia="ru-RU"/>
              </w:rPr>
            </w:pPr>
            <w:proofErr w:type="spellStart"/>
            <w:r w:rsidRPr="00CB218E">
              <w:rPr>
                <w:sz w:val="22"/>
                <w:szCs w:val="22"/>
                <w:lang w:eastAsia="ru-RU"/>
              </w:rPr>
              <w:t>тыс.руб</w:t>
            </w:r>
            <w:proofErr w:type="spellEnd"/>
            <w:r w:rsidRPr="00CB218E">
              <w:rPr>
                <w:sz w:val="22"/>
                <w:szCs w:val="22"/>
                <w:lang w:eastAsia="ru-RU"/>
              </w:rPr>
              <w:t>.</w:t>
            </w:r>
          </w:p>
        </w:tc>
        <w:tc>
          <w:tcPr>
            <w:tcW w:w="1336" w:type="dxa"/>
            <w:tcBorders>
              <w:top w:val="nil"/>
              <w:left w:val="nil"/>
              <w:bottom w:val="single" w:sz="4" w:space="0" w:color="auto"/>
              <w:right w:val="single" w:sz="4" w:space="0" w:color="auto"/>
            </w:tcBorders>
            <w:shd w:val="clear" w:color="000000" w:fill="FFFFFF"/>
            <w:noWrap/>
            <w:vAlign w:val="center"/>
            <w:hideMark/>
          </w:tcPr>
          <w:p w14:paraId="0448C249" w14:textId="77777777" w:rsidR="00CB218E" w:rsidRPr="00CB218E" w:rsidRDefault="00CB218E" w:rsidP="00CB218E">
            <w:pPr>
              <w:jc w:val="right"/>
              <w:rPr>
                <w:lang w:eastAsia="ru-RU"/>
              </w:rPr>
            </w:pPr>
            <w:r w:rsidRPr="00CB218E">
              <w:rPr>
                <w:lang w:eastAsia="ru-RU"/>
              </w:rPr>
              <w:t>2 476,92</w:t>
            </w:r>
          </w:p>
        </w:tc>
        <w:tc>
          <w:tcPr>
            <w:tcW w:w="1336" w:type="dxa"/>
            <w:tcBorders>
              <w:top w:val="nil"/>
              <w:left w:val="nil"/>
              <w:bottom w:val="single" w:sz="4" w:space="0" w:color="auto"/>
              <w:right w:val="single" w:sz="4" w:space="0" w:color="auto"/>
            </w:tcBorders>
            <w:shd w:val="clear" w:color="000000" w:fill="FFFFFF"/>
            <w:noWrap/>
            <w:vAlign w:val="center"/>
            <w:hideMark/>
          </w:tcPr>
          <w:p w14:paraId="76522C27" w14:textId="77777777" w:rsidR="00CB218E" w:rsidRPr="00CB218E" w:rsidRDefault="00CB218E" w:rsidP="00CB218E">
            <w:pPr>
              <w:jc w:val="right"/>
              <w:rPr>
                <w:lang w:eastAsia="ru-RU"/>
              </w:rPr>
            </w:pPr>
            <w:r w:rsidRPr="00CB218E">
              <w:rPr>
                <w:lang w:eastAsia="ru-RU"/>
              </w:rPr>
              <w:t>1 728,31</w:t>
            </w:r>
          </w:p>
        </w:tc>
        <w:tc>
          <w:tcPr>
            <w:tcW w:w="1573" w:type="dxa"/>
            <w:tcBorders>
              <w:top w:val="nil"/>
              <w:left w:val="nil"/>
              <w:bottom w:val="single" w:sz="4" w:space="0" w:color="auto"/>
              <w:right w:val="single" w:sz="8" w:space="0" w:color="auto"/>
            </w:tcBorders>
            <w:shd w:val="clear" w:color="auto" w:fill="auto"/>
            <w:noWrap/>
            <w:vAlign w:val="center"/>
            <w:hideMark/>
          </w:tcPr>
          <w:p w14:paraId="4974D8DE" w14:textId="77777777" w:rsidR="00CB218E" w:rsidRPr="00CB218E" w:rsidRDefault="00CB218E" w:rsidP="00CB218E">
            <w:pPr>
              <w:jc w:val="right"/>
              <w:rPr>
                <w:lang w:eastAsia="ru-RU"/>
              </w:rPr>
            </w:pPr>
            <w:r w:rsidRPr="00CB218E">
              <w:rPr>
                <w:lang w:eastAsia="ru-RU"/>
              </w:rPr>
              <w:t>-748,60</w:t>
            </w:r>
          </w:p>
        </w:tc>
      </w:tr>
      <w:tr w:rsidR="00CB218E" w:rsidRPr="00CB218E" w14:paraId="0A91050B" w14:textId="77777777" w:rsidTr="00CB218E">
        <w:trPr>
          <w:trHeight w:val="315"/>
        </w:trPr>
        <w:tc>
          <w:tcPr>
            <w:tcW w:w="402" w:type="dxa"/>
            <w:tcBorders>
              <w:top w:val="nil"/>
              <w:left w:val="single" w:sz="8" w:space="0" w:color="auto"/>
              <w:bottom w:val="single" w:sz="4" w:space="0" w:color="auto"/>
              <w:right w:val="single" w:sz="4" w:space="0" w:color="auto"/>
            </w:tcBorders>
            <w:shd w:val="clear" w:color="000000" w:fill="FFFFFF"/>
            <w:noWrap/>
            <w:vAlign w:val="center"/>
            <w:hideMark/>
          </w:tcPr>
          <w:p w14:paraId="69BE1FC6" w14:textId="77777777" w:rsidR="00CB218E" w:rsidRPr="00CB218E" w:rsidRDefault="00CB218E" w:rsidP="00CB218E">
            <w:pPr>
              <w:jc w:val="center"/>
              <w:rPr>
                <w:sz w:val="22"/>
                <w:szCs w:val="22"/>
                <w:lang w:eastAsia="ru-RU"/>
              </w:rPr>
            </w:pPr>
            <w:r w:rsidRPr="00CB218E">
              <w:rPr>
                <w:sz w:val="22"/>
                <w:szCs w:val="22"/>
                <w:lang w:eastAsia="ru-RU"/>
              </w:rPr>
              <w:t>12</w:t>
            </w:r>
          </w:p>
        </w:tc>
        <w:tc>
          <w:tcPr>
            <w:tcW w:w="3698" w:type="dxa"/>
            <w:tcBorders>
              <w:top w:val="nil"/>
              <w:left w:val="nil"/>
              <w:bottom w:val="single" w:sz="4" w:space="0" w:color="auto"/>
              <w:right w:val="single" w:sz="4" w:space="0" w:color="auto"/>
            </w:tcBorders>
            <w:shd w:val="clear" w:color="000000" w:fill="FFFFFF"/>
            <w:vAlign w:val="center"/>
            <w:hideMark/>
          </w:tcPr>
          <w:p w14:paraId="3DD5CF83" w14:textId="77777777" w:rsidR="00CB218E" w:rsidRPr="00CB218E" w:rsidRDefault="00CB218E" w:rsidP="00CB218E">
            <w:pPr>
              <w:rPr>
                <w:sz w:val="22"/>
                <w:szCs w:val="22"/>
                <w:lang w:eastAsia="ru-RU"/>
              </w:rPr>
            </w:pPr>
            <w:r w:rsidRPr="00CB218E">
              <w:rPr>
                <w:sz w:val="22"/>
                <w:szCs w:val="22"/>
                <w:lang w:eastAsia="ru-RU"/>
              </w:rPr>
              <w:t>Цена газа (с НДС)</w:t>
            </w:r>
          </w:p>
        </w:tc>
        <w:tc>
          <w:tcPr>
            <w:tcW w:w="935" w:type="dxa"/>
            <w:tcBorders>
              <w:top w:val="nil"/>
              <w:left w:val="nil"/>
              <w:bottom w:val="single" w:sz="4" w:space="0" w:color="auto"/>
              <w:right w:val="single" w:sz="4" w:space="0" w:color="auto"/>
            </w:tcBorders>
            <w:shd w:val="clear" w:color="000000" w:fill="FFFFFF"/>
            <w:vAlign w:val="center"/>
            <w:hideMark/>
          </w:tcPr>
          <w:p w14:paraId="4E86B399" w14:textId="77777777" w:rsidR="00CB218E" w:rsidRPr="00CB218E" w:rsidRDefault="00CB218E" w:rsidP="00CB218E">
            <w:pPr>
              <w:jc w:val="center"/>
              <w:rPr>
                <w:sz w:val="22"/>
                <w:szCs w:val="22"/>
                <w:lang w:eastAsia="ru-RU"/>
              </w:rPr>
            </w:pPr>
            <w:r w:rsidRPr="00CB218E">
              <w:rPr>
                <w:sz w:val="22"/>
                <w:szCs w:val="22"/>
                <w:lang w:eastAsia="ru-RU"/>
              </w:rPr>
              <w:t>руб./кг</w:t>
            </w:r>
          </w:p>
        </w:tc>
        <w:tc>
          <w:tcPr>
            <w:tcW w:w="1336" w:type="dxa"/>
            <w:tcBorders>
              <w:top w:val="nil"/>
              <w:left w:val="nil"/>
              <w:bottom w:val="single" w:sz="4" w:space="0" w:color="auto"/>
              <w:right w:val="single" w:sz="4" w:space="0" w:color="auto"/>
            </w:tcBorders>
            <w:shd w:val="clear" w:color="000000" w:fill="FFFFFF"/>
            <w:noWrap/>
            <w:vAlign w:val="center"/>
            <w:hideMark/>
          </w:tcPr>
          <w:p w14:paraId="20A4DAB6" w14:textId="77777777" w:rsidR="00CB218E" w:rsidRPr="00CB218E" w:rsidRDefault="00CB218E" w:rsidP="00CB218E">
            <w:pPr>
              <w:jc w:val="right"/>
              <w:rPr>
                <w:lang w:eastAsia="ru-RU"/>
              </w:rPr>
            </w:pPr>
            <w:r w:rsidRPr="00CB218E">
              <w:rPr>
                <w:lang w:eastAsia="ru-RU"/>
              </w:rPr>
              <w:t>50,39</w:t>
            </w:r>
          </w:p>
        </w:tc>
        <w:tc>
          <w:tcPr>
            <w:tcW w:w="1336" w:type="dxa"/>
            <w:tcBorders>
              <w:top w:val="nil"/>
              <w:left w:val="nil"/>
              <w:bottom w:val="single" w:sz="4" w:space="0" w:color="auto"/>
              <w:right w:val="single" w:sz="4" w:space="0" w:color="auto"/>
            </w:tcBorders>
            <w:shd w:val="clear" w:color="000000" w:fill="FFFFFF"/>
            <w:noWrap/>
            <w:vAlign w:val="center"/>
            <w:hideMark/>
          </w:tcPr>
          <w:p w14:paraId="6F6741B2" w14:textId="77777777" w:rsidR="00CB218E" w:rsidRPr="00CB218E" w:rsidRDefault="00CB218E" w:rsidP="00CB218E">
            <w:pPr>
              <w:jc w:val="right"/>
              <w:rPr>
                <w:lang w:eastAsia="ru-RU"/>
              </w:rPr>
            </w:pPr>
            <w:r w:rsidRPr="00CB218E">
              <w:rPr>
                <w:lang w:eastAsia="ru-RU"/>
              </w:rPr>
              <w:t>35,15</w:t>
            </w:r>
          </w:p>
        </w:tc>
        <w:tc>
          <w:tcPr>
            <w:tcW w:w="1573" w:type="dxa"/>
            <w:tcBorders>
              <w:top w:val="nil"/>
              <w:left w:val="nil"/>
              <w:bottom w:val="single" w:sz="4" w:space="0" w:color="auto"/>
              <w:right w:val="single" w:sz="8" w:space="0" w:color="auto"/>
            </w:tcBorders>
            <w:shd w:val="clear" w:color="auto" w:fill="auto"/>
            <w:noWrap/>
            <w:vAlign w:val="center"/>
            <w:hideMark/>
          </w:tcPr>
          <w:p w14:paraId="675031BD" w14:textId="77777777" w:rsidR="00CB218E" w:rsidRPr="00CB218E" w:rsidRDefault="00CB218E" w:rsidP="00CB218E">
            <w:pPr>
              <w:rPr>
                <w:lang w:eastAsia="ru-RU"/>
              </w:rPr>
            </w:pPr>
            <w:r w:rsidRPr="00CB218E">
              <w:rPr>
                <w:lang w:eastAsia="ru-RU"/>
              </w:rPr>
              <w:t> </w:t>
            </w:r>
          </w:p>
        </w:tc>
      </w:tr>
      <w:tr w:rsidR="00CB218E" w:rsidRPr="00CB218E" w14:paraId="3F6EED38" w14:textId="77777777" w:rsidTr="00CB218E">
        <w:trPr>
          <w:trHeight w:val="330"/>
        </w:trPr>
        <w:tc>
          <w:tcPr>
            <w:tcW w:w="402" w:type="dxa"/>
            <w:tcBorders>
              <w:top w:val="nil"/>
              <w:left w:val="single" w:sz="8" w:space="0" w:color="auto"/>
              <w:bottom w:val="single" w:sz="8" w:space="0" w:color="auto"/>
              <w:right w:val="single" w:sz="4" w:space="0" w:color="auto"/>
            </w:tcBorders>
            <w:shd w:val="clear" w:color="000000" w:fill="FFFFFF"/>
            <w:noWrap/>
            <w:vAlign w:val="center"/>
            <w:hideMark/>
          </w:tcPr>
          <w:p w14:paraId="787B2141" w14:textId="77777777" w:rsidR="00CB218E" w:rsidRPr="00CB218E" w:rsidRDefault="00CB218E" w:rsidP="00CB218E">
            <w:pPr>
              <w:jc w:val="center"/>
              <w:rPr>
                <w:sz w:val="22"/>
                <w:szCs w:val="22"/>
                <w:lang w:eastAsia="ru-RU"/>
              </w:rPr>
            </w:pPr>
            <w:r w:rsidRPr="00CB218E">
              <w:rPr>
                <w:sz w:val="22"/>
                <w:szCs w:val="22"/>
                <w:lang w:eastAsia="ru-RU"/>
              </w:rPr>
              <w:t>13</w:t>
            </w:r>
          </w:p>
        </w:tc>
        <w:tc>
          <w:tcPr>
            <w:tcW w:w="3698" w:type="dxa"/>
            <w:tcBorders>
              <w:top w:val="nil"/>
              <w:left w:val="nil"/>
              <w:bottom w:val="single" w:sz="8" w:space="0" w:color="auto"/>
              <w:right w:val="single" w:sz="4" w:space="0" w:color="auto"/>
            </w:tcBorders>
            <w:shd w:val="clear" w:color="000000" w:fill="FFFFFF"/>
            <w:vAlign w:val="center"/>
            <w:hideMark/>
          </w:tcPr>
          <w:p w14:paraId="26B7A58A" w14:textId="77777777" w:rsidR="00CB218E" w:rsidRPr="00CB218E" w:rsidRDefault="00CB218E" w:rsidP="00CB218E">
            <w:pPr>
              <w:rPr>
                <w:sz w:val="22"/>
                <w:szCs w:val="22"/>
                <w:lang w:eastAsia="ru-RU"/>
              </w:rPr>
            </w:pPr>
            <w:r w:rsidRPr="00CB218E">
              <w:rPr>
                <w:sz w:val="22"/>
                <w:szCs w:val="22"/>
                <w:lang w:eastAsia="ru-RU"/>
              </w:rPr>
              <w:t>Рост цены газа к действующей</w:t>
            </w:r>
          </w:p>
        </w:tc>
        <w:tc>
          <w:tcPr>
            <w:tcW w:w="935" w:type="dxa"/>
            <w:tcBorders>
              <w:top w:val="nil"/>
              <w:left w:val="nil"/>
              <w:bottom w:val="single" w:sz="8" w:space="0" w:color="auto"/>
              <w:right w:val="single" w:sz="4" w:space="0" w:color="auto"/>
            </w:tcBorders>
            <w:shd w:val="clear" w:color="000000" w:fill="FFFFFF"/>
            <w:vAlign w:val="center"/>
            <w:hideMark/>
          </w:tcPr>
          <w:p w14:paraId="6E565A66" w14:textId="77777777" w:rsidR="00CB218E" w:rsidRPr="00CB218E" w:rsidRDefault="00CB218E" w:rsidP="00CB218E">
            <w:pPr>
              <w:jc w:val="center"/>
              <w:rPr>
                <w:sz w:val="22"/>
                <w:szCs w:val="22"/>
                <w:lang w:eastAsia="ru-RU"/>
              </w:rPr>
            </w:pPr>
            <w:r w:rsidRPr="00CB218E">
              <w:rPr>
                <w:sz w:val="22"/>
                <w:szCs w:val="22"/>
                <w:lang w:eastAsia="ru-RU"/>
              </w:rPr>
              <w:t>%</w:t>
            </w:r>
          </w:p>
        </w:tc>
        <w:tc>
          <w:tcPr>
            <w:tcW w:w="1336" w:type="dxa"/>
            <w:tcBorders>
              <w:top w:val="nil"/>
              <w:left w:val="nil"/>
              <w:bottom w:val="single" w:sz="8" w:space="0" w:color="auto"/>
              <w:right w:val="single" w:sz="4" w:space="0" w:color="auto"/>
            </w:tcBorders>
            <w:shd w:val="clear" w:color="000000" w:fill="FFFFFF"/>
            <w:noWrap/>
            <w:vAlign w:val="center"/>
            <w:hideMark/>
          </w:tcPr>
          <w:p w14:paraId="01D6EEE6" w14:textId="77777777" w:rsidR="00CB218E" w:rsidRPr="00CB218E" w:rsidRDefault="00CB218E" w:rsidP="00CB218E">
            <w:pPr>
              <w:jc w:val="right"/>
              <w:rPr>
                <w:sz w:val="22"/>
                <w:szCs w:val="22"/>
                <w:lang w:eastAsia="ru-RU"/>
              </w:rPr>
            </w:pPr>
            <w:r w:rsidRPr="00CB218E">
              <w:rPr>
                <w:sz w:val="22"/>
                <w:szCs w:val="22"/>
                <w:lang w:eastAsia="ru-RU"/>
              </w:rPr>
              <w:t>-</w:t>
            </w:r>
          </w:p>
        </w:tc>
        <w:tc>
          <w:tcPr>
            <w:tcW w:w="1336" w:type="dxa"/>
            <w:tcBorders>
              <w:top w:val="nil"/>
              <w:left w:val="nil"/>
              <w:bottom w:val="single" w:sz="8" w:space="0" w:color="auto"/>
              <w:right w:val="single" w:sz="4" w:space="0" w:color="auto"/>
            </w:tcBorders>
            <w:shd w:val="clear" w:color="000000" w:fill="FFFFFF"/>
            <w:noWrap/>
            <w:vAlign w:val="center"/>
            <w:hideMark/>
          </w:tcPr>
          <w:p w14:paraId="2D979A23" w14:textId="77777777" w:rsidR="00CB218E" w:rsidRPr="00CB218E" w:rsidRDefault="00CB218E" w:rsidP="00CB218E">
            <w:pPr>
              <w:jc w:val="right"/>
              <w:rPr>
                <w:sz w:val="22"/>
                <w:szCs w:val="22"/>
                <w:lang w:eastAsia="ru-RU"/>
              </w:rPr>
            </w:pPr>
            <w:r w:rsidRPr="00CB218E">
              <w:rPr>
                <w:sz w:val="22"/>
                <w:szCs w:val="22"/>
                <w:lang w:eastAsia="ru-RU"/>
              </w:rPr>
              <w:t>-</w:t>
            </w:r>
          </w:p>
        </w:tc>
        <w:tc>
          <w:tcPr>
            <w:tcW w:w="1573" w:type="dxa"/>
            <w:tcBorders>
              <w:top w:val="nil"/>
              <w:left w:val="nil"/>
              <w:bottom w:val="single" w:sz="8" w:space="0" w:color="auto"/>
              <w:right w:val="single" w:sz="8" w:space="0" w:color="auto"/>
            </w:tcBorders>
            <w:shd w:val="clear" w:color="auto" w:fill="auto"/>
            <w:noWrap/>
            <w:vAlign w:val="center"/>
            <w:hideMark/>
          </w:tcPr>
          <w:p w14:paraId="2C010D7B" w14:textId="77777777" w:rsidR="00CB218E" w:rsidRPr="00CB218E" w:rsidRDefault="00CB218E" w:rsidP="00CB218E">
            <w:pPr>
              <w:jc w:val="center"/>
              <w:rPr>
                <w:sz w:val="20"/>
                <w:szCs w:val="20"/>
                <w:lang w:eastAsia="ru-RU"/>
              </w:rPr>
            </w:pPr>
            <w:r w:rsidRPr="00CB218E">
              <w:rPr>
                <w:sz w:val="20"/>
                <w:szCs w:val="20"/>
                <w:lang w:eastAsia="ru-RU"/>
              </w:rPr>
              <w:t> </w:t>
            </w:r>
          </w:p>
        </w:tc>
      </w:tr>
    </w:tbl>
    <w:p w14:paraId="218748A2" w14:textId="77777777" w:rsidR="00CB218E" w:rsidRDefault="00CB218E" w:rsidP="00CB218E">
      <w:pPr>
        <w:ind w:firstLine="709"/>
        <w:contextualSpacing/>
        <w:jc w:val="both"/>
      </w:pPr>
    </w:p>
    <w:p w14:paraId="7362867C" w14:textId="77777777" w:rsidR="00CB218E" w:rsidRDefault="00CB218E" w:rsidP="00CB218E">
      <w:pPr>
        <w:ind w:firstLine="709"/>
        <w:contextualSpacing/>
        <w:jc w:val="both"/>
        <w:sectPr w:rsidR="00CB218E" w:rsidSect="00987938">
          <w:pgSz w:w="11906" w:h="16838"/>
          <w:pgMar w:top="568" w:right="849" w:bottom="709" w:left="1276" w:header="421" w:footer="709" w:gutter="0"/>
          <w:cols w:space="708"/>
          <w:titlePg/>
          <w:docGrid w:linePitch="360"/>
        </w:sectPr>
      </w:pPr>
    </w:p>
    <w:p w14:paraId="462E7693" w14:textId="6C95AE69" w:rsidR="00CB218E" w:rsidRDefault="00CB218E" w:rsidP="00CB218E">
      <w:pPr>
        <w:tabs>
          <w:tab w:val="left" w:pos="5580"/>
          <w:tab w:val="left" w:pos="9498"/>
        </w:tabs>
        <w:ind w:right="281" w:firstLine="5387"/>
      </w:pPr>
      <w:r>
        <w:lastRenderedPageBreak/>
        <w:t xml:space="preserve">Приложение № 2 к протоколу № 65 </w:t>
      </w:r>
    </w:p>
    <w:p w14:paraId="7F87B4BF" w14:textId="77777777" w:rsidR="00CB218E" w:rsidRDefault="00CB218E" w:rsidP="00CB218E">
      <w:pPr>
        <w:tabs>
          <w:tab w:val="left" w:pos="5580"/>
          <w:tab w:val="left" w:pos="9498"/>
        </w:tabs>
        <w:ind w:right="281" w:firstLine="5387"/>
      </w:pPr>
      <w:r>
        <w:t>заседания Правления региональной</w:t>
      </w:r>
    </w:p>
    <w:p w14:paraId="142E114E" w14:textId="77777777" w:rsidR="00CB218E" w:rsidRDefault="00CB218E" w:rsidP="00CB218E">
      <w:pPr>
        <w:tabs>
          <w:tab w:val="left" w:pos="5580"/>
          <w:tab w:val="left" w:pos="9498"/>
        </w:tabs>
        <w:ind w:right="281" w:firstLine="5387"/>
      </w:pPr>
      <w:r>
        <w:t>энергетической комиссии</w:t>
      </w:r>
    </w:p>
    <w:p w14:paraId="465A9203" w14:textId="77777777" w:rsidR="00CB218E" w:rsidRDefault="00CB218E" w:rsidP="00CB218E">
      <w:pPr>
        <w:tabs>
          <w:tab w:val="left" w:pos="5580"/>
          <w:tab w:val="left" w:pos="9498"/>
        </w:tabs>
        <w:ind w:right="281" w:firstLine="5387"/>
      </w:pPr>
      <w:r>
        <w:t>Кемеровской области от 17.09.2019</w:t>
      </w:r>
    </w:p>
    <w:p w14:paraId="64A40CE7" w14:textId="25CE2E45" w:rsidR="00CB218E" w:rsidRDefault="00CB218E" w:rsidP="00CB218E">
      <w:pPr>
        <w:ind w:firstLine="709"/>
        <w:contextualSpacing/>
        <w:jc w:val="both"/>
      </w:pPr>
    </w:p>
    <w:p w14:paraId="591DF6D7" w14:textId="77777777" w:rsidR="007344BD" w:rsidRPr="007344BD" w:rsidRDefault="007344BD" w:rsidP="007344BD">
      <w:pPr>
        <w:spacing w:line="24" w:lineRule="atLeast"/>
        <w:jc w:val="center"/>
        <w:rPr>
          <w:b/>
          <w:sz w:val="28"/>
          <w:szCs w:val="28"/>
          <w:lang w:eastAsia="ru-RU"/>
        </w:rPr>
      </w:pPr>
      <w:r w:rsidRPr="007344BD">
        <w:rPr>
          <w:b/>
          <w:sz w:val="28"/>
          <w:szCs w:val="28"/>
          <w:lang w:eastAsia="ru-RU"/>
        </w:rPr>
        <w:t>Экспертное заключение</w:t>
      </w:r>
    </w:p>
    <w:p w14:paraId="6D93878B" w14:textId="77777777" w:rsidR="007344BD" w:rsidRPr="007344BD" w:rsidRDefault="007344BD" w:rsidP="007344BD">
      <w:pPr>
        <w:spacing w:line="24" w:lineRule="atLeast"/>
        <w:jc w:val="center"/>
        <w:rPr>
          <w:b/>
          <w:sz w:val="28"/>
          <w:szCs w:val="28"/>
          <w:lang w:eastAsia="ru-RU"/>
        </w:rPr>
      </w:pPr>
      <w:r w:rsidRPr="007344BD">
        <w:rPr>
          <w:b/>
          <w:sz w:val="28"/>
          <w:szCs w:val="28"/>
          <w:lang w:eastAsia="ru-RU"/>
        </w:rPr>
        <w:t xml:space="preserve"> региональной энергетической комиссии Кемеровской области</w:t>
      </w:r>
    </w:p>
    <w:p w14:paraId="4FC3DFD9" w14:textId="77777777" w:rsidR="007344BD" w:rsidRPr="007344BD" w:rsidRDefault="007344BD" w:rsidP="007344BD">
      <w:pPr>
        <w:spacing w:line="24" w:lineRule="atLeast"/>
        <w:jc w:val="center"/>
        <w:rPr>
          <w:sz w:val="28"/>
          <w:szCs w:val="28"/>
          <w:lang w:eastAsia="ru-RU"/>
        </w:rPr>
      </w:pPr>
      <w:r w:rsidRPr="007344BD">
        <w:rPr>
          <w:b/>
          <w:sz w:val="28"/>
          <w:szCs w:val="28"/>
          <w:lang w:eastAsia="ru-RU"/>
        </w:rPr>
        <w:t xml:space="preserve"> </w:t>
      </w:r>
      <w:r w:rsidRPr="007344BD">
        <w:rPr>
          <w:sz w:val="28"/>
          <w:szCs w:val="28"/>
          <w:lang w:eastAsia="ru-RU"/>
        </w:rPr>
        <w:t xml:space="preserve">по </w:t>
      </w:r>
      <w:r w:rsidRPr="007344BD">
        <w:rPr>
          <w:bCs/>
          <w:sz w:val="28"/>
          <w:szCs w:val="28"/>
          <w:lang w:eastAsia="ru-RU"/>
        </w:rPr>
        <w:t xml:space="preserve">определению фактических значений показателей надежности и качества услуг по транспортировке газа по газораспределительным сетям </w:t>
      </w:r>
      <w:r w:rsidRPr="007344BD">
        <w:rPr>
          <w:sz w:val="28"/>
          <w:szCs w:val="28"/>
          <w:lang w:eastAsia="ru-RU"/>
        </w:rPr>
        <w:t>на территории Кемеровской области в отношении ООО "Газпром газораспределение Томск" за 2018 год</w:t>
      </w:r>
    </w:p>
    <w:p w14:paraId="252C7C65" w14:textId="77777777" w:rsidR="007344BD" w:rsidRPr="007344BD" w:rsidRDefault="007344BD" w:rsidP="007344BD">
      <w:pPr>
        <w:spacing w:line="24" w:lineRule="atLeast"/>
        <w:jc w:val="center"/>
        <w:rPr>
          <w:b/>
          <w:sz w:val="28"/>
          <w:szCs w:val="28"/>
          <w:lang w:eastAsia="ru-RU"/>
        </w:rPr>
      </w:pPr>
    </w:p>
    <w:p w14:paraId="36ACF3C7" w14:textId="77777777" w:rsidR="007344BD" w:rsidRPr="007344BD" w:rsidRDefault="007344BD" w:rsidP="007344BD">
      <w:pPr>
        <w:spacing w:line="24" w:lineRule="atLeast"/>
        <w:ind w:firstLine="851"/>
        <w:jc w:val="both"/>
        <w:rPr>
          <w:b/>
          <w:sz w:val="28"/>
          <w:szCs w:val="28"/>
          <w:lang w:eastAsia="ru-RU"/>
        </w:rPr>
      </w:pPr>
      <w:r w:rsidRPr="007344BD">
        <w:rPr>
          <w:sz w:val="28"/>
          <w:szCs w:val="28"/>
          <w:lang w:eastAsia="ru-RU"/>
        </w:rPr>
        <w:t>ООО "Газпром газораспределение Томск" (далее – Предприятие) представило в региональную энергетическую комиссию Кемеровской области (далее – РЭК) отчетные данные, используемые для расчета</w:t>
      </w:r>
      <w:r w:rsidRPr="007344BD">
        <w:rPr>
          <w:bCs/>
          <w:sz w:val="28"/>
          <w:szCs w:val="28"/>
          <w:lang w:eastAsia="ru-RU"/>
        </w:rPr>
        <w:t xml:space="preserve"> фактических значений показателей надежности и качества услуг по транспортировке газа по газораспределительным сетям </w:t>
      </w:r>
      <w:r w:rsidRPr="007344BD">
        <w:rPr>
          <w:sz w:val="28"/>
          <w:szCs w:val="28"/>
          <w:lang w:eastAsia="ru-RU"/>
        </w:rPr>
        <w:t>на территории Кемеровской области в отношении ООО "Газпром газораспределение Томск" за 2018 год.</w:t>
      </w:r>
    </w:p>
    <w:p w14:paraId="2410DEE7" w14:textId="77777777" w:rsidR="007344BD" w:rsidRPr="007344BD" w:rsidRDefault="007344BD" w:rsidP="007344BD">
      <w:pPr>
        <w:spacing w:line="24" w:lineRule="atLeast"/>
        <w:ind w:firstLine="851"/>
        <w:jc w:val="both"/>
        <w:rPr>
          <w:sz w:val="28"/>
          <w:szCs w:val="28"/>
          <w:lang w:eastAsia="ru-RU"/>
        </w:rPr>
      </w:pPr>
      <w:r w:rsidRPr="007344BD">
        <w:rPr>
          <w:sz w:val="28"/>
          <w:szCs w:val="28"/>
          <w:lang w:eastAsia="ru-RU"/>
        </w:rPr>
        <w:t>Нормативно-методической основой проведения анализа материалов, представленных Предприятием, являются:</w:t>
      </w:r>
    </w:p>
    <w:p w14:paraId="364413F1" w14:textId="77777777" w:rsidR="007344BD" w:rsidRPr="007344BD" w:rsidRDefault="007344BD" w:rsidP="007344BD">
      <w:pPr>
        <w:numPr>
          <w:ilvl w:val="1"/>
          <w:numId w:val="5"/>
        </w:numPr>
        <w:tabs>
          <w:tab w:val="num" w:pos="0"/>
          <w:tab w:val="left" w:pos="993"/>
        </w:tabs>
        <w:spacing w:line="276" w:lineRule="auto"/>
        <w:ind w:left="0" w:firstLine="709"/>
        <w:jc w:val="both"/>
        <w:rPr>
          <w:sz w:val="28"/>
          <w:szCs w:val="28"/>
          <w:lang w:eastAsia="ru-RU"/>
        </w:rPr>
      </w:pPr>
      <w:r w:rsidRPr="007344BD">
        <w:rPr>
          <w:sz w:val="28"/>
          <w:szCs w:val="28"/>
          <w:lang w:eastAsia="ru-RU"/>
        </w:rPr>
        <w:t xml:space="preserve">Федеральный Закон от 31.03.99 № 69-ФЗ «О газоснабжении в Российской Федерации»; </w:t>
      </w:r>
    </w:p>
    <w:p w14:paraId="6CBDDE16" w14:textId="77777777" w:rsidR="007344BD" w:rsidRPr="007344BD" w:rsidRDefault="007344BD" w:rsidP="007344BD">
      <w:pPr>
        <w:numPr>
          <w:ilvl w:val="1"/>
          <w:numId w:val="5"/>
        </w:numPr>
        <w:tabs>
          <w:tab w:val="num" w:pos="0"/>
          <w:tab w:val="left" w:pos="993"/>
        </w:tabs>
        <w:spacing w:line="276" w:lineRule="auto"/>
        <w:ind w:left="0" w:firstLine="709"/>
        <w:jc w:val="both"/>
        <w:rPr>
          <w:sz w:val="28"/>
          <w:szCs w:val="28"/>
          <w:lang w:eastAsia="ru-RU"/>
        </w:rPr>
      </w:pPr>
      <w:r w:rsidRPr="007344BD">
        <w:rPr>
          <w:sz w:val="28"/>
          <w:szCs w:val="28"/>
          <w:lang w:eastAsia="ru-RU"/>
        </w:rPr>
        <w:t xml:space="preserve">постановление Правительства РФ от 18.10.2014 N 1074 "О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 N 1021"; </w:t>
      </w:r>
    </w:p>
    <w:p w14:paraId="4AFDF484" w14:textId="77777777" w:rsidR="007344BD" w:rsidRPr="007344BD" w:rsidRDefault="007344BD" w:rsidP="007344BD">
      <w:pPr>
        <w:numPr>
          <w:ilvl w:val="1"/>
          <w:numId w:val="5"/>
        </w:numPr>
        <w:tabs>
          <w:tab w:val="num" w:pos="0"/>
          <w:tab w:val="left" w:pos="993"/>
        </w:tabs>
        <w:autoSpaceDE w:val="0"/>
        <w:autoSpaceDN w:val="0"/>
        <w:adjustRightInd w:val="0"/>
        <w:spacing w:line="276" w:lineRule="auto"/>
        <w:ind w:left="0" w:firstLine="709"/>
        <w:jc w:val="both"/>
        <w:rPr>
          <w:b/>
          <w:sz w:val="28"/>
          <w:szCs w:val="28"/>
          <w:lang w:eastAsia="ru-RU"/>
        </w:rPr>
      </w:pPr>
      <w:r w:rsidRPr="007344BD">
        <w:rPr>
          <w:sz w:val="28"/>
          <w:szCs w:val="28"/>
          <w:lang w:eastAsia="ru-RU"/>
        </w:rPr>
        <w:t>приказ Минэнерго России от 15.12.2014 N 926 "Об утверждении Методики расчета плановых и фактических показателей надежности и качества услуг по транспортировке газа по газораспределительным сетям".</w:t>
      </w:r>
    </w:p>
    <w:p w14:paraId="0B9A55FB" w14:textId="77777777" w:rsidR="007344BD" w:rsidRPr="007344BD" w:rsidRDefault="007344BD" w:rsidP="007344BD">
      <w:pPr>
        <w:spacing w:line="276" w:lineRule="auto"/>
        <w:ind w:firstLine="709"/>
        <w:jc w:val="both"/>
        <w:rPr>
          <w:sz w:val="28"/>
          <w:szCs w:val="28"/>
          <w:lang w:eastAsia="ru-RU"/>
        </w:rPr>
      </w:pPr>
      <w:r w:rsidRPr="007344BD">
        <w:rPr>
          <w:sz w:val="28"/>
          <w:szCs w:val="28"/>
          <w:lang w:eastAsia="ru-RU"/>
        </w:rPr>
        <w:t>Предприятие представило исходные данные для расчета фактических показателей надежности и качества услуг по транспортировке газа по газораспределительным сетям за 2018 год.</w:t>
      </w:r>
    </w:p>
    <w:p w14:paraId="3AE1327C" w14:textId="77777777" w:rsidR="007344BD" w:rsidRPr="007344BD" w:rsidRDefault="007344BD" w:rsidP="007344BD">
      <w:pPr>
        <w:spacing w:line="276" w:lineRule="auto"/>
        <w:ind w:firstLine="709"/>
        <w:jc w:val="both"/>
        <w:rPr>
          <w:sz w:val="28"/>
          <w:szCs w:val="28"/>
          <w:lang w:eastAsia="ru-RU"/>
        </w:rPr>
      </w:pPr>
    </w:p>
    <w:p w14:paraId="6C5A90A4" w14:textId="77777777" w:rsidR="007344BD" w:rsidRPr="007344BD" w:rsidRDefault="007344BD" w:rsidP="007344BD">
      <w:pPr>
        <w:spacing w:line="276" w:lineRule="auto"/>
        <w:ind w:firstLine="709"/>
        <w:jc w:val="both"/>
        <w:rPr>
          <w:sz w:val="28"/>
          <w:szCs w:val="28"/>
          <w:lang w:eastAsia="ru-RU"/>
        </w:rPr>
        <w:sectPr w:rsidR="007344BD" w:rsidRPr="007344BD" w:rsidSect="007344BD">
          <w:pgSz w:w="11906" w:h="16838"/>
          <w:pgMar w:top="709" w:right="568" w:bottom="426" w:left="1134" w:header="709" w:footer="160" w:gutter="0"/>
          <w:cols w:space="708"/>
          <w:docGrid w:linePitch="360"/>
        </w:sectPr>
      </w:pPr>
    </w:p>
    <w:tbl>
      <w:tblPr>
        <w:tblW w:w="15811" w:type="dxa"/>
        <w:tblInd w:w="93" w:type="dxa"/>
        <w:tblLayout w:type="fixed"/>
        <w:tblLook w:val="04A0" w:firstRow="1" w:lastRow="0" w:firstColumn="1" w:lastColumn="0" w:noHBand="0" w:noVBand="1"/>
      </w:tblPr>
      <w:tblGrid>
        <w:gridCol w:w="15811"/>
      </w:tblGrid>
      <w:tr w:rsidR="007344BD" w:rsidRPr="007344BD" w14:paraId="69F1AE21" w14:textId="77777777" w:rsidTr="007344BD">
        <w:trPr>
          <w:trHeight w:val="840"/>
        </w:trPr>
        <w:tc>
          <w:tcPr>
            <w:tcW w:w="15811" w:type="dxa"/>
            <w:tcBorders>
              <w:top w:val="nil"/>
              <w:left w:val="nil"/>
              <w:bottom w:val="nil"/>
              <w:right w:val="nil"/>
            </w:tcBorders>
            <w:shd w:val="clear" w:color="auto" w:fill="auto"/>
            <w:tcMar>
              <w:left w:w="28" w:type="dxa"/>
              <w:right w:w="28" w:type="dxa"/>
            </w:tcMar>
            <w:vAlign w:val="center"/>
            <w:hideMark/>
          </w:tcPr>
          <w:p w14:paraId="696BDC5C" w14:textId="77777777" w:rsidR="007344BD" w:rsidRPr="007344BD" w:rsidRDefault="007344BD" w:rsidP="007344BD">
            <w:pPr>
              <w:jc w:val="center"/>
              <w:rPr>
                <w:color w:val="000000"/>
                <w:sz w:val="22"/>
                <w:szCs w:val="22"/>
                <w:lang w:eastAsia="ru-RU"/>
              </w:rPr>
            </w:pPr>
            <w:r w:rsidRPr="007344BD">
              <w:rPr>
                <w:b/>
                <w:bCs/>
                <w:i/>
                <w:iCs/>
                <w:lang w:eastAsia="ru-RU"/>
              </w:rPr>
              <w:lastRenderedPageBreak/>
              <w:t>Таблица исходных данных для расчёта фактических показателей надёжности и качества услуг по транспортировке газа по газораспределительным сетям в Кемеровской области за 2018 год в отношении ООО «Газпром газораспределение Томск»</w:t>
            </w:r>
          </w:p>
        </w:tc>
      </w:tr>
    </w:tbl>
    <w:p w14:paraId="77B219BA" w14:textId="77777777" w:rsidR="007344BD" w:rsidRPr="007344BD" w:rsidRDefault="007344BD" w:rsidP="007344BD">
      <w:pPr>
        <w:rPr>
          <w:lang w:eastAsia="ru-RU"/>
        </w:rPr>
      </w:pPr>
    </w:p>
    <w:tbl>
      <w:tblPr>
        <w:tblW w:w="15953" w:type="dxa"/>
        <w:tblInd w:w="93" w:type="dxa"/>
        <w:tblLayout w:type="fixed"/>
        <w:tblLook w:val="04A0" w:firstRow="1" w:lastRow="0" w:firstColumn="1" w:lastColumn="0" w:noHBand="0" w:noVBand="1"/>
      </w:tblPr>
      <w:tblGrid>
        <w:gridCol w:w="644"/>
        <w:gridCol w:w="2601"/>
        <w:gridCol w:w="927"/>
        <w:gridCol w:w="992"/>
        <w:gridCol w:w="992"/>
        <w:gridCol w:w="993"/>
        <w:gridCol w:w="992"/>
        <w:gridCol w:w="992"/>
        <w:gridCol w:w="992"/>
        <w:gridCol w:w="993"/>
        <w:gridCol w:w="992"/>
        <w:gridCol w:w="876"/>
        <w:gridCol w:w="876"/>
        <w:gridCol w:w="1006"/>
        <w:gridCol w:w="1085"/>
      </w:tblGrid>
      <w:tr w:rsidR="007344BD" w:rsidRPr="007344BD" w14:paraId="335105A1" w14:textId="77777777" w:rsidTr="007344BD">
        <w:trPr>
          <w:trHeight w:val="315"/>
          <w:tblHeader/>
        </w:trPr>
        <w:tc>
          <w:tcPr>
            <w:tcW w:w="64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691EA70" w14:textId="77777777" w:rsidR="007344BD" w:rsidRPr="007344BD" w:rsidRDefault="007344BD" w:rsidP="007344BD">
            <w:pPr>
              <w:jc w:val="center"/>
              <w:rPr>
                <w:b/>
                <w:bCs/>
                <w:lang w:eastAsia="ru-RU"/>
              </w:rPr>
            </w:pPr>
            <w:r w:rsidRPr="007344BD">
              <w:rPr>
                <w:b/>
                <w:bCs/>
                <w:lang w:eastAsia="ru-RU"/>
              </w:rPr>
              <w:t>№</w:t>
            </w:r>
            <w:proofErr w:type="spellStart"/>
            <w:r w:rsidRPr="007344BD">
              <w:rPr>
                <w:b/>
                <w:bCs/>
                <w:lang w:eastAsia="ru-RU"/>
              </w:rPr>
              <w:t>пп</w:t>
            </w:r>
            <w:proofErr w:type="spellEnd"/>
          </w:p>
        </w:tc>
        <w:tc>
          <w:tcPr>
            <w:tcW w:w="26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DB7386" w14:textId="77777777" w:rsidR="007344BD" w:rsidRPr="007344BD" w:rsidRDefault="007344BD" w:rsidP="007344BD">
            <w:pPr>
              <w:jc w:val="center"/>
              <w:rPr>
                <w:b/>
                <w:bCs/>
                <w:i/>
                <w:iCs/>
                <w:lang w:eastAsia="ru-RU"/>
              </w:rPr>
            </w:pPr>
            <w:r w:rsidRPr="007344BD">
              <w:rPr>
                <w:b/>
                <w:bCs/>
                <w:i/>
                <w:iCs/>
                <w:lang w:eastAsia="ru-RU"/>
              </w:rPr>
              <w:t>Показатель</w:t>
            </w:r>
          </w:p>
        </w:tc>
        <w:tc>
          <w:tcPr>
            <w:tcW w:w="11623" w:type="dxa"/>
            <w:gridSpan w:val="1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BEBB54B" w14:textId="77777777" w:rsidR="007344BD" w:rsidRPr="007344BD" w:rsidRDefault="007344BD" w:rsidP="007344BD">
            <w:pPr>
              <w:jc w:val="center"/>
              <w:rPr>
                <w:b/>
                <w:bCs/>
                <w:i/>
                <w:iCs/>
                <w:lang w:eastAsia="ru-RU"/>
              </w:rPr>
            </w:pPr>
            <w:r w:rsidRPr="007344BD">
              <w:rPr>
                <w:b/>
                <w:bCs/>
                <w:i/>
                <w:iCs/>
                <w:lang w:eastAsia="ru-RU"/>
              </w:rPr>
              <w:t>Месяц</w:t>
            </w:r>
          </w:p>
        </w:tc>
        <w:tc>
          <w:tcPr>
            <w:tcW w:w="108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2C96E161" w14:textId="77777777" w:rsidR="007344BD" w:rsidRPr="007344BD" w:rsidRDefault="007344BD" w:rsidP="007344BD">
            <w:pPr>
              <w:rPr>
                <w:color w:val="000000"/>
                <w:sz w:val="22"/>
                <w:szCs w:val="22"/>
                <w:lang w:eastAsia="ru-RU"/>
              </w:rPr>
            </w:pPr>
            <w:r w:rsidRPr="007344BD">
              <w:rPr>
                <w:color w:val="000000"/>
                <w:sz w:val="22"/>
                <w:szCs w:val="22"/>
                <w:lang w:eastAsia="ru-RU"/>
              </w:rPr>
              <w:t> </w:t>
            </w:r>
          </w:p>
        </w:tc>
      </w:tr>
      <w:tr w:rsidR="007344BD" w:rsidRPr="007344BD" w14:paraId="775C2284" w14:textId="77777777" w:rsidTr="007344BD">
        <w:trPr>
          <w:trHeight w:val="315"/>
          <w:tblHeader/>
        </w:trPr>
        <w:tc>
          <w:tcPr>
            <w:tcW w:w="644"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651BE97" w14:textId="77777777" w:rsidR="007344BD" w:rsidRPr="007344BD" w:rsidRDefault="007344BD" w:rsidP="007344BD">
            <w:pPr>
              <w:rPr>
                <w:b/>
                <w:bCs/>
                <w:lang w:eastAsia="ru-RU"/>
              </w:rPr>
            </w:pPr>
          </w:p>
        </w:tc>
        <w:tc>
          <w:tcPr>
            <w:tcW w:w="2601"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9097D2C" w14:textId="77777777" w:rsidR="007344BD" w:rsidRPr="007344BD" w:rsidRDefault="007344BD" w:rsidP="007344BD">
            <w:pPr>
              <w:rPr>
                <w:b/>
                <w:bCs/>
                <w:i/>
                <w:iCs/>
                <w:lang w:eastAsia="ru-RU"/>
              </w:rPr>
            </w:pPr>
          </w:p>
        </w:tc>
        <w:tc>
          <w:tcPr>
            <w:tcW w:w="92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13E46B" w14:textId="77777777" w:rsidR="007344BD" w:rsidRPr="007344BD" w:rsidRDefault="007344BD" w:rsidP="007344BD">
            <w:pPr>
              <w:jc w:val="center"/>
              <w:rPr>
                <w:b/>
                <w:bCs/>
                <w:i/>
                <w:iCs/>
                <w:lang w:eastAsia="ru-RU"/>
              </w:rPr>
            </w:pPr>
            <w:r w:rsidRPr="007344BD">
              <w:rPr>
                <w:b/>
                <w:bCs/>
                <w:i/>
                <w:iCs/>
                <w:lang w:eastAsia="ru-RU"/>
              </w:rPr>
              <w:t>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2E91C5" w14:textId="77777777" w:rsidR="007344BD" w:rsidRPr="007344BD" w:rsidRDefault="007344BD" w:rsidP="007344BD">
            <w:pPr>
              <w:jc w:val="center"/>
              <w:rPr>
                <w:b/>
                <w:bCs/>
                <w:i/>
                <w:iCs/>
                <w:lang w:eastAsia="ru-RU"/>
              </w:rPr>
            </w:pPr>
            <w:r w:rsidRPr="007344BD">
              <w:rPr>
                <w:b/>
                <w:bCs/>
                <w:i/>
                <w:iCs/>
                <w:lang w:eastAsia="ru-RU"/>
              </w:rPr>
              <w:t>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9B158B" w14:textId="77777777" w:rsidR="007344BD" w:rsidRPr="007344BD" w:rsidRDefault="007344BD" w:rsidP="007344BD">
            <w:pPr>
              <w:jc w:val="center"/>
              <w:rPr>
                <w:b/>
                <w:bCs/>
                <w:i/>
                <w:iCs/>
                <w:lang w:eastAsia="ru-RU"/>
              </w:rPr>
            </w:pPr>
            <w:r w:rsidRPr="007344BD">
              <w:rPr>
                <w:b/>
                <w:bCs/>
                <w:i/>
                <w:iCs/>
                <w:lang w:eastAsia="ru-RU"/>
              </w:rPr>
              <w:t>3</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9673BF" w14:textId="77777777" w:rsidR="007344BD" w:rsidRPr="007344BD" w:rsidRDefault="007344BD" w:rsidP="007344BD">
            <w:pPr>
              <w:jc w:val="center"/>
              <w:rPr>
                <w:b/>
                <w:bCs/>
                <w:i/>
                <w:iCs/>
                <w:lang w:eastAsia="ru-RU"/>
              </w:rPr>
            </w:pPr>
            <w:r w:rsidRPr="007344BD">
              <w:rPr>
                <w:b/>
                <w:bCs/>
                <w:i/>
                <w:iCs/>
                <w:lang w:eastAsia="ru-RU"/>
              </w:rPr>
              <w:t>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E36923" w14:textId="77777777" w:rsidR="007344BD" w:rsidRPr="007344BD" w:rsidRDefault="007344BD" w:rsidP="007344BD">
            <w:pPr>
              <w:jc w:val="center"/>
              <w:rPr>
                <w:b/>
                <w:bCs/>
                <w:i/>
                <w:iCs/>
                <w:lang w:eastAsia="ru-RU"/>
              </w:rPr>
            </w:pPr>
            <w:r w:rsidRPr="007344BD">
              <w:rPr>
                <w:b/>
                <w:bCs/>
                <w:i/>
                <w:iCs/>
                <w:lang w:eastAsia="ru-RU"/>
              </w:rPr>
              <w:t>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453C35" w14:textId="77777777" w:rsidR="007344BD" w:rsidRPr="007344BD" w:rsidRDefault="007344BD" w:rsidP="007344BD">
            <w:pPr>
              <w:jc w:val="center"/>
              <w:rPr>
                <w:b/>
                <w:bCs/>
                <w:i/>
                <w:iCs/>
                <w:lang w:eastAsia="ru-RU"/>
              </w:rPr>
            </w:pPr>
            <w:r w:rsidRPr="007344BD">
              <w:rPr>
                <w:b/>
                <w:bCs/>
                <w:i/>
                <w:iCs/>
                <w:lang w:eastAsia="ru-RU"/>
              </w:rPr>
              <w:t>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238496" w14:textId="77777777" w:rsidR="007344BD" w:rsidRPr="007344BD" w:rsidRDefault="007344BD" w:rsidP="007344BD">
            <w:pPr>
              <w:jc w:val="center"/>
              <w:rPr>
                <w:b/>
                <w:bCs/>
                <w:i/>
                <w:iCs/>
                <w:lang w:eastAsia="ru-RU"/>
              </w:rPr>
            </w:pPr>
            <w:r w:rsidRPr="007344BD">
              <w:rPr>
                <w:b/>
                <w:bCs/>
                <w:i/>
                <w:iCs/>
                <w:lang w:eastAsia="ru-RU"/>
              </w:rPr>
              <w:t>7</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A24556" w14:textId="77777777" w:rsidR="007344BD" w:rsidRPr="007344BD" w:rsidRDefault="007344BD" w:rsidP="007344BD">
            <w:pPr>
              <w:jc w:val="center"/>
              <w:rPr>
                <w:b/>
                <w:bCs/>
                <w:i/>
                <w:iCs/>
                <w:lang w:eastAsia="ru-RU"/>
              </w:rPr>
            </w:pPr>
            <w:r w:rsidRPr="007344BD">
              <w:rPr>
                <w:b/>
                <w:bCs/>
                <w:i/>
                <w:iCs/>
                <w:lang w:eastAsia="ru-RU"/>
              </w:rPr>
              <w:t>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4ABBB9" w14:textId="77777777" w:rsidR="007344BD" w:rsidRPr="007344BD" w:rsidRDefault="007344BD" w:rsidP="007344BD">
            <w:pPr>
              <w:jc w:val="center"/>
              <w:rPr>
                <w:b/>
                <w:bCs/>
                <w:i/>
                <w:iCs/>
                <w:lang w:eastAsia="ru-RU"/>
              </w:rPr>
            </w:pPr>
            <w:r w:rsidRPr="007344BD">
              <w:rPr>
                <w:b/>
                <w:bCs/>
                <w:i/>
                <w:iCs/>
                <w:lang w:eastAsia="ru-RU"/>
              </w:rPr>
              <w:t>9</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108CFD" w14:textId="77777777" w:rsidR="007344BD" w:rsidRPr="007344BD" w:rsidRDefault="007344BD" w:rsidP="007344BD">
            <w:pPr>
              <w:jc w:val="center"/>
              <w:rPr>
                <w:b/>
                <w:bCs/>
                <w:i/>
                <w:iCs/>
                <w:lang w:eastAsia="ru-RU"/>
              </w:rPr>
            </w:pPr>
            <w:r w:rsidRPr="007344BD">
              <w:rPr>
                <w:b/>
                <w:bCs/>
                <w:i/>
                <w:iCs/>
                <w:lang w:eastAsia="ru-RU"/>
              </w:rPr>
              <w:t>10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FD8527" w14:textId="77777777" w:rsidR="007344BD" w:rsidRPr="007344BD" w:rsidRDefault="007344BD" w:rsidP="007344BD">
            <w:pPr>
              <w:jc w:val="center"/>
              <w:rPr>
                <w:b/>
                <w:bCs/>
                <w:i/>
                <w:iCs/>
                <w:lang w:eastAsia="ru-RU"/>
              </w:rPr>
            </w:pPr>
            <w:r w:rsidRPr="007344BD">
              <w:rPr>
                <w:b/>
                <w:bCs/>
                <w:i/>
                <w:iCs/>
                <w:lang w:eastAsia="ru-RU"/>
              </w:rPr>
              <w:t>11</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E9E854" w14:textId="77777777" w:rsidR="007344BD" w:rsidRPr="007344BD" w:rsidRDefault="007344BD" w:rsidP="007344BD">
            <w:pPr>
              <w:jc w:val="center"/>
              <w:rPr>
                <w:b/>
                <w:bCs/>
                <w:i/>
                <w:iCs/>
                <w:lang w:eastAsia="ru-RU"/>
              </w:rPr>
            </w:pPr>
            <w:r w:rsidRPr="007344BD">
              <w:rPr>
                <w:b/>
                <w:bCs/>
                <w:i/>
                <w:iCs/>
                <w:lang w:eastAsia="ru-RU"/>
              </w:rPr>
              <w:t>12</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82E370" w14:textId="77777777" w:rsidR="007344BD" w:rsidRPr="007344BD" w:rsidRDefault="007344BD" w:rsidP="007344BD">
            <w:pPr>
              <w:jc w:val="center"/>
              <w:rPr>
                <w:b/>
                <w:bCs/>
                <w:i/>
                <w:iCs/>
                <w:sz w:val="20"/>
                <w:szCs w:val="20"/>
                <w:lang w:eastAsia="ru-RU"/>
              </w:rPr>
            </w:pPr>
            <w:r w:rsidRPr="007344BD">
              <w:rPr>
                <w:b/>
                <w:bCs/>
                <w:i/>
                <w:iCs/>
                <w:sz w:val="20"/>
                <w:szCs w:val="20"/>
                <w:lang w:eastAsia="ru-RU"/>
              </w:rPr>
              <w:t>год</w:t>
            </w:r>
          </w:p>
        </w:tc>
      </w:tr>
      <w:tr w:rsidR="007344BD" w:rsidRPr="007344BD" w14:paraId="18C57E70" w14:textId="77777777" w:rsidTr="007344BD">
        <w:trPr>
          <w:trHeight w:val="255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4A51233" w14:textId="77777777" w:rsidR="007344BD" w:rsidRPr="007344BD" w:rsidRDefault="007344BD" w:rsidP="007344BD">
            <w:pPr>
              <w:jc w:val="center"/>
              <w:rPr>
                <w:lang w:eastAsia="ru-RU"/>
              </w:rPr>
            </w:pPr>
            <w:r w:rsidRPr="007344BD">
              <w:rPr>
                <w:lang w:eastAsia="ru-RU"/>
              </w:rPr>
              <w:t>1</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B7E5E6" w14:textId="77777777" w:rsidR="007344BD" w:rsidRPr="007344BD" w:rsidRDefault="007344BD" w:rsidP="007344BD">
            <w:pPr>
              <w:rPr>
                <w:lang w:eastAsia="ru-RU"/>
              </w:rPr>
            </w:pPr>
            <w:r w:rsidRPr="007344BD">
              <w:rPr>
                <w:lang w:eastAsia="ru-RU"/>
              </w:rPr>
              <w:t xml:space="preserve">Количество прекращений и ограничений транспортировки газа в точке подключения потребителей услуг к газораспределительной сети, в т.ч. собственников (нанимателей) жилых помещений в многоквартирных домах, шт. </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8FB8B50" w14:textId="77777777" w:rsidR="007344BD" w:rsidRPr="007344BD" w:rsidRDefault="007344BD" w:rsidP="007344BD">
            <w:pPr>
              <w:jc w:val="center"/>
              <w:rPr>
                <w:sz w:val="20"/>
                <w:szCs w:val="20"/>
                <w:lang w:eastAsia="ru-RU"/>
              </w:rPr>
            </w:pPr>
            <w:r w:rsidRPr="007344BD">
              <w:rPr>
                <w:sz w:val="20"/>
                <w:szCs w:val="20"/>
                <w:lang w:eastAsia="ru-RU"/>
              </w:rPr>
              <w:t>195</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1C3F20" w14:textId="77777777" w:rsidR="007344BD" w:rsidRPr="007344BD" w:rsidRDefault="007344BD" w:rsidP="007344BD">
            <w:pPr>
              <w:jc w:val="center"/>
              <w:rPr>
                <w:sz w:val="20"/>
                <w:szCs w:val="20"/>
                <w:lang w:eastAsia="ru-RU"/>
              </w:rPr>
            </w:pPr>
            <w:r w:rsidRPr="007344BD">
              <w:rPr>
                <w:sz w:val="20"/>
                <w:szCs w:val="20"/>
                <w:lang w:eastAsia="ru-RU"/>
              </w:rPr>
              <w:t>224</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7AE77E8" w14:textId="77777777" w:rsidR="007344BD" w:rsidRPr="007344BD" w:rsidRDefault="007344BD" w:rsidP="007344BD">
            <w:pPr>
              <w:jc w:val="center"/>
              <w:rPr>
                <w:sz w:val="20"/>
                <w:szCs w:val="20"/>
                <w:lang w:eastAsia="ru-RU"/>
              </w:rPr>
            </w:pPr>
            <w:r w:rsidRPr="007344BD">
              <w:rPr>
                <w:sz w:val="20"/>
                <w:szCs w:val="20"/>
                <w:lang w:eastAsia="ru-RU"/>
              </w:rPr>
              <w:t>86</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3ACB7C"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9D2379"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66A11D"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3FAC4D" w14:textId="77777777" w:rsidR="007344BD" w:rsidRPr="007344BD" w:rsidRDefault="007344BD" w:rsidP="007344BD">
            <w:pPr>
              <w:jc w:val="center"/>
              <w:rPr>
                <w:sz w:val="20"/>
                <w:szCs w:val="20"/>
                <w:lang w:eastAsia="ru-RU"/>
              </w:rPr>
            </w:pPr>
            <w:r w:rsidRPr="007344BD">
              <w:rPr>
                <w:sz w:val="20"/>
                <w:szCs w:val="20"/>
                <w:lang w:eastAsia="ru-RU"/>
              </w:rPr>
              <w:t>0</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DC1ECD9"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A829BB" w14:textId="77777777" w:rsidR="007344BD" w:rsidRPr="007344BD" w:rsidRDefault="007344BD" w:rsidP="007344BD">
            <w:pPr>
              <w:jc w:val="center"/>
              <w:rPr>
                <w:sz w:val="20"/>
                <w:szCs w:val="20"/>
                <w:lang w:eastAsia="ru-RU"/>
              </w:rPr>
            </w:pPr>
            <w:r w:rsidRPr="007344BD">
              <w:rPr>
                <w:sz w:val="20"/>
                <w:szCs w:val="20"/>
                <w:lang w:eastAsia="ru-RU"/>
              </w:rPr>
              <w:t>0</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55D02A" w14:textId="77777777" w:rsidR="007344BD" w:rsidRPr="007344BD" w:rsidRDefault="007344BD" w:rsidP="007344BD">
            <w:pPr>
              <w:jc w:val="center"/>
              <w:rPr>
                <w:sz w:val="20"/>
                <w:szCs w:val="20"/>
                <w:lang w:eastAsia="ru-RU"/>
              </w:rPr>
            </w:pPr>
            <w:r w:rsidRPr="007344BD">
              <w:rPr>
                <w:sz w:val="20"/>
                <w:szCs w:val="20"/>
                <w:lang w:eastAsia="ru-RU"/>
              </w:rPr>
              <w:t>133</w:t>
            </w:r>
          </w:p>
        </w:tc>
        <w:tc>
          <w:tcPr>
            <w:tcW w:w="8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1F9DF1" w14:textId="77777777" w:rsidR="007344BD" w:rsidRPr="007344BD" w:rsidRDefault="007344BD" w:rsidP="007344BD">
            <w:pPr>
              <w:jc w:val="center"/>
              <w:rPr>
                <w:sz w:val="20"/>
                <w:szCs w:val="20"/>
                <w:lang w:eastAsia="ru-RU"/>
              </w:rPr>
            </w:pPr>
            <w:r w:rsidRPr="007344BD">
              <w:rPr>
                <w:sz w:val="20"/>
                <w:szCs w:val="20"/>
                <w:lang w:eastAsia="ru-RU"/>
              </w:rPr>
              <w:t>0</w:t>
            </w:r>
          </w:p>
        </w:tc>
        <w:tc>
          <w:tcPr>
            <w:tcW w:w="10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FFB19B8" w14:textId="77777777" w:rsidR="007344BD" w:rsidRPr="007344BD" w:rsidRDefault="007344BD" w:rsidP="007344BD">
            <w:pPr>
              <w:jc w:val="center"/>
              <w:rPr>
                <w:sz w:val="20"/>
                <w:szCs w:val="20"/>
                <w:lang w:eastAsia="ru-RU"/>
              </w:rPr>
            </w:pPr>
            <w:r w:rsidRPr="007344BD">
              <w:rPr>
                <w:sz w:val="20"/>
                <w:szCs w:val="20"/>
                <w:lang w:eastAsia="ru-RU"/>
              </w:rPr>
              <w:t>0</w:t>
            </w:r>
          </w:p>
        </w:tc>
        <w:tc>
          <w:tcPr>
            <w:tcW w:w="108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F166249" w14:textId="77777777" w:rsidR="007344BD" w:rsidRPr="007344BD" w:rsidRDefault="007344BD" w:rsidP="007344BD">
            <w:pPr>
              <w:jc w:val="center"/>
              <w:rPr>
                <w:rFonts w:ascii="Arial" w:hAnsi="Arial" w:cs="Arial"/>
                <w:sz w:val="20"/>
                <w:szCs w:val="20"/>
                <w:lang w:eastAsia="ru-RU"/>
              </w:rPr>
            </w:pPr>
            <w:r w:rsidRPr="007344BD">
              <w:rPr>
                <w:rFonts w:ascii="Arial" w:hAnsi="Arial" w:cs="Arial"/>
                <w:sz w:val="20"/>
                <w:szCs w:val="20"/>
                <w:lang w:eastAsia="ru-RU"/>
              </w:rPr>
              <w:t>638</w:t>
            </w:r>
          </w:p>
        </w:tc>
      </w:tr>
      <w:tr w:rsidR="007344BD" w:rsidRPr="007344BD" w14:paraId="0C792B0E" w14:textId="77777777" w:rsidTr="007344BD">
        <w:trPr>
          <w:trHeight w:val="1575"/>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B904229" w14:textId="77777777" w:rsidR="007344BD" w:rsidRPr="007344BD" w:rsidRDefault="007344BD" w:rsidP="007344BD">
            <w:pPr>
              <w:jc w:val="center"/>
              <w:rPr>
                <w:lang w:eastAsia="ru-RU"/>
              </w:rPr>
            </w:pPr>
            <w:r w:rsidRPr="007344BD">
              <w:rPr>
                <w:lang w:eastAsia="ru-RU"/>
              </w:rPr>
              <w:t>2</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4716EF" w14:textId="77777777" w:rsidR="007344BD" w:rsidRPr="007344BD" w:rsidRDefault="007344BD" w:rsidP="007344BD">
            <w:pPr>
              <w:rPr>
                <w:lang w:eastAsia="ru-RU"/>
              </w:rPr>
            </w:pPr>
            <w:r w:rsidRPr="007344BD">
              <w:rPr>
                <w:lang w:eastAsia="ru-RU"/>
              </w:rPr>
              <w:t xml:space="preserve">Среднемесячное количество точек подключения потребителей услуг к газораспределительным сетям в течение периода регулирования, шт. </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A4781FF" w14:textId="77777777" w:rsidR="007344BD" w:rsidRPr="007344BD" w:rsidRDefault="007344BD" w:rsidP="007344BD">
            <w:pPr>
              <w:jc w:val="center"/>
              <w:rPr>
                <w:sz w:val="20"/>
                <w:szCs w:val="20"/>
                <w:lang w:eastAsia="ru-RU"/>
              </w:rPr>
            </w:pPr>
            <w:r w:rsidRPr="007344BD">
              <w:rPr>
                <w:sz w:val="20"/>
                <w:szCs w:val="20"/>
                <w:lang w:eastAsia="ru-RU"/>
              </w:rPr>
              <w:t>20 620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53162A" w14:textId="77777777" w:rsidR="007344BD" w:rsidRPr="007344BD" w:rsidRDefault="007344BD" w:rsidP="007344BD">
            <w:pPr>
              <w:jc w:val="center"/>
              <w:rPr>
                <w:sz w:val="20"/>
                <w:szCs w:val="20"/>
                <w:lang w:eastAsia="ru-RU"/>
              </w:rPr>
            </w:pPr>
            <w:r w:rsidRPr="007344BD">
              <w:rPr>
                <w:sz w:val="20"/>
                <w:szCs w:val="20"/>
                <w:lang w:eastAsia="ru-RU"/>
              </w:rPr>
              <w:t>20 613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860CEC" w14:textId="77777777" w:rsidR="007344BD" w:rsidRPr="007344BD" w:rsidRDefault="007344BD" w:rsidP="007344BD">
            <w:pPr>
              <w:jc w:val="center"/>
              <w:rPr>
                <w:sz w:val="20"/>
                <w:szCs w:val="20"/>
                <w:lang w:eastAsia="ru-RU"/>
              </w:rPr>
            </w:pPr>
            <w:r w:rsidRPr="007344BD">
              <w:rPr>
                <w:sz w:val="20"/>
                <w:szCs w:val="20"/>
                <w:lang w:eastAsia="ru-RU"/>
              </w:rPr>
              <w:t>20 598</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AA6E0A" w14:textId="77777777" w:rsidR="007344BD" w:rsidRPr="007344BD" w:rsidRDefault="007344BD" w:rsidP="007344BD">
            <w:pPr>
              <w:jc w:val="center"/>
              <w:rPr>
                <w:sz w:val="20"/>
                <w:szCs w:val="20"/>
                <w:lang w:eastAsia="ru-RU"/>
              </w:rPr>
            </w:pPr>
            <w:r w:rsidRPr="007344BD">
              <w:rPr>
                <w:sz w:val="20"/>
                <w:szCs w:val="20"/>
                <w:lang w:eastAsia="ru-RU"/>
              </w:rPr>
              <w:t>20 588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4C20DE" w14:textId="77777777" w:rsidR="007344BD" w:rsidRPr="007344BD" w:rsidRDefault="007344BD" w:rsidP="007344BD">
            <w:pPr>
              <w:jc w:val="center"/>
              <w:rPr>
                <w:sz w:val="20"/>
                <w:szCs w:val="20"/>
                <w:lang w:eastAsia="ru-RU"/>
              </w:rPr>
            </w:pPr>
            <w:r w:rsidRPr="007344BD">
              <w:rPr>
                <w:sz w:val="20"/>
                <w:szCs w:val="20"/>
                <w:lang w:eastAsia="ru-RU"/>
              </w:rPr>
              <w:t>20 562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95B713" w14:textId="77777777" w:rsidR="007344BD" w:rsidRPr="007344BD" w:rsidRDefault="007344BD" w:rsidP="007344BD">
            <w:pPr>
              <w:jc w:val="center"/>
              <w:rPr>
                <w:sz w:val="20"/>
                <w:szCs w:val="20"/>
                <w:lang w:eastAsia="ru-RU"/>
              </w:rPr>
            </w:pPr>
            <w:r w:rsidRPr="007344BD">
              <w:rPr>
                <w:sz w:val="20"/>
                <w:szCs w:val="20"/>
                <w:lang w:eastAsia="ru-RU"/>
              </w:rPr>
              <w:t>20 587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9CFFE2" w14:textId="77777777" w:rsidR="007344BD" w:rsidRPr="007344BD" w:rsidRDefault="007344BD" w:rsidP="007344BD">
            <w:pPr>
              <w:jc w:val="center"/>
              <w:rPr>
                <w:sz w:val="20"/>
                <w:szCs w:val="20"/>
                <w:lang w:eastAsia="ru-RU"/>
              </w:rPr>
            </w:pPr>
            <w:r w:rsidRPr="007344BD">
              <w:rPr>
                <w:sz w:val="20"/>
                <w:szCs w:val="20"/>
                <w:lang w:eastAsia="ru-RU"/>
              </w:rPr>
              <w:t>20 609</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1172D8" w14:textId="77777777" w:rsidR="007344BD" w:rsidRPr="007344BD" w:rsidRDefault="007344BD" w:rsidP="007344BD">
            <w:pPr>
              <w:jc w:val="center"/>
              <w:rPr>
                <w:sz w:val="20"/>
                <w:szCs w:val="20"/>
                <w:lang w:eastAsia="ru-RU"/>
              </w:rPr>
            </w:pPr>
            <w:r w:rsidRPr="007344BD">
              <w:rPr>
                <w:sz w:val="20"/>
                <w:szCs w:val="20"/>
                <w:lang w:eastAsia="ru-RU"/>
              </w:rPr>
              <w:t>20 653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6F97F7" w14:textId="77777777" w:rsidR="007344BD" w:rsidRPr="007344BD" w:rsidRDefault="007344BD" w:rsidP="007344BD">
            <w:pPr>
              <w:jc w:val="center"/>
              <w:rPr>
                <w:sz w:val="20"/>
                <w:szCs w:val="20"/>
                <w:lang w:eastAsia="ru-RU"/>
              </w:rPr>
            </w:pPr>
            <w:r w:rsidRPr="007344BD">
              <w:rPr>
                <w:sz w:val="20"/>
                <w:szCs w:val="20"/>
                <w:lang w:eastAsia="ru-RU"/>
              </w:rPr>
              <w:t>20 664</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25D438" w14:textId="77777777" w:rsidR="007344BD" w:rsidRPr="007344BD" w:rsidRDefault="007344BD" w:rsidP="007344BD">
            <w:pPr>
              <w:jc w:val="center"/>
              <w:rPr>
                <w:sz w:val="20"/>
                <w:szCs w:val="20"/>
                <w:lang w:eastAsia="ru-RU"/>
              </w:rPr>
            </w:pPr>
            <w:r w:rsidRPr="007344BD">
              <w:rPr>
                <w:sz w:val="20"/>
                <w:szCs w:val="20"/>
                <w:lang w:eastAsia="ru-RU"/>
              </w:rPr>
              <w:t>20 675</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4B3AFD" w14:textId="77777777" w:rsidR="007344BD" w:rsidRPr="007344BD" w:rsidRDefault="007344BD" w:rsidP="007344BD">
            <w:pPr>
              <w:jc w:val="center"/>
              <w:rPr>
                <w:sz w:val="20"/>
                <w:szCs w:val="20"/>
                <w:lang w:eastAsia="ru-RU"/>
              </w:rPr>
            </w:pPr>
            <w:r w:rsidRPr="007344BD">
              <w:rPr>
                <w:sz w:val="20"/>
                <w:szCs w:val="20"/>
                <w:lang w:eastAsia="ru-RU"/>
              </w:rPr>
              <w:t>20 721</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22E32A" w14:textId="77777777" w:rsidR="007344BD" w:rsidRPr="007344BD" w:rsidRDefault="007344BD" w:rsidP="007344BD">
            <w:pPr>
              <w:jc w:val="center"/>
              <w:rPr>
                <w:sz w:val="20"/>
                <w:szCs w:val="20"/>
                <w:lang w:eastAsia="ru-RU"/>
              </w:rPr>
            </w:pPr>
            <w:r w:rsidRPr="007344BD">
              <w:rPr>
                <w:sz w:val="20"/>
                <w:szCs w:val="20"/>
                <w:lang w:eastAsia="ru-RU"/>
              </w:rPr>
              <w:t>20 756</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718146" w14:textId="77777777" w:rsidR="007344BD" w:rsidRPr="007344BD" w:rsidRDefault="007344BD" w:rsidP="007344BD">
            <w:pPr>
              <w:jc w:val="center"/>
              <w:rPr>
                <w:rFonts w:ascii="Arial" w:hAnsi="Arial" w:cs="Arial"/>
                <w:sz w:val="20"/>
                <w:szCs w:val="20"/>
                <w:lang w:eastAsia="ru-RU"/>
              </w:rPr>
            </w:pPr>
            <w:r w:rsidRPr="007344BD">
              <w:rPr>
                <w:rFonts w:ascii="Arial" w:hAnsi="Arial" w:cs="Arial"/>
                <w:sz w:val="20"/>
                <w:szCs w:val="20"/>
                <w:lang w:eastAsia="ru-RU"/>
              </w:rPr>
              <w:t>20 637,17</w:t>
            </w:r>
          </w:p>
        </w:tc>
      </w:tr>
      <w:tr w:rsidR="007344BD" w:rsidRPr="007344BD" w14:paraId="31418C77" w14:textId="77777777" w:rsidTr="007344BD">
        <w:trPr>
          <w:trHeight w:val="90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F757CA6" w14:textId="77777777" w:rsidR="007344BD" w:rsidRPr="007344BD" w:rsidRDefault="007344BD" w:rsidP="007344BD">
            <w:pPr>
              <w:jc w:val="center"/>
              <w:rPr>
                <w:b/>
                <w:bCs/>
                <w:lang w:eastAsia="ru-RU"/>
              </w:rPr>
            </w:pPr>
            <w:r w:rsidRPr="007344BD">
              <w:rPr>
                <w:b/>
                <w:bCs/>
                <w:lang w:eastAsia="ru-RU"/>
              </w:rPr>
              <w:t> </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3BA77F" w14:textId="77777777" w:rsidR="007344BD" w:rsidRPr="007344BD" w:rsidRDefault="007344BD" w:rsidP="007344BD">
            <w:pPr>
              <w:rPr>
                <w:b/>
                <w:bCs/>
                <w:lang w:eastAsia="ru-RU"/>
              </w:rPr>
            </w:pPr>
            <w:r w:rsidRPr="007344BD">
              <w:rPr>
                <w:b/>
                <w:bCs/>
                <w:lang w:eastAsia="ru-RU"/>
              </w:rPr>
              <w:t>Показатель количества прекращений транспортировки газа (</w:t>
            </w:r>
            <w:proofErr w:type="spellStart"/>
            <w:r w:rsidRPr="007344BD">
              <w:rPr>
                <w:b/>
                <w:bCs/>
                <w:lang w:eastAsia="ru-RU"/>
              </w:rPr>
              <w:t>Пнк</w:t>
            </w:r>
            <w:proofErr w:type="spellEnd"/>
            <w:r w:rsidRPr="007344BD">
              <w:rPr>
                <w:b/>
                <w:bCs/>
                <w:lang w:eastAsia="ru-RU"/>
              </w:rPr>
              <w:t>)*³</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095A003" w14:textId="77777777" w:rsidR="007344BD" w:rsidRPr="007344BD" w:rsidRDefault="007344BD" w:rsidP="007344BD">
            <w:pPr>
              <w:jc w:val="center"/>
              <w:rPr>
                <w:sz w:val="20"/>
                <w:szCs w:val="20"/>
                <w:lang w:eastAsia="ru-RU"/>
              </w:rPr>
            </w:pPr>
            <w:r w:rsidRPr="007344BD">
              <w:rPr>
                <w:sz w:val="20"/>
                <w:szCs w:val="20"/>
                <w:lang w:eastAsia="ru-RU"/>
              </w:rPr>
              <w:t>0,009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2843B9" w14:textId="77777777" w:rsidR="007344BD" w:rsidRPr="007344BD" w:rsidRDefault="007344BD" w:rsidP="007344BD">
            <w:pPr>
              <w:jc w:val="center"/>
              <w:rPr>
                <w:sz w:val="20"/>
                <w:szCs w:val="20"/>
                <w:lang w:eastAsia="ru-RU"/>
              </w:rPr>
            </w:pPr>
            <w:r w:rsidRPr="007344BD">
              <w:rPr>
                <w:sz w:val="20"/>
                <w:szCs w:val="20"/>
                <w:lang w:eastAsia="ru-RU"/>
              </w:rPr>
              <w:t>0,011</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BABF44" w14:textId="77777777" w:rsidR="007344BD" w:rsidRPr="007344BD" w:rsidRDefault="007344BD" w:rsidP="007344BD">
            <w:pPr>
              <w:jc w:val="center"/>
              <w:rPr>
                <w:sz w:val="20"/>
                <w:szCs w:val="20"/>
                <w:lang w:eastAsia="ru-RU"/>
              </w:rPr>
            </w:pPr>
            <w:r w:rsidRPr="007344BD">
              <w:rPr>
                <w:sz w:val="20"/>
                <w:szCs w:val="20"/>
                <w:lang w:eastAsia="ru-RU"/>
              </w:rPr>
              <w:t>0,004</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485561"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0038E0"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92C83D"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187E23" w14:textId="77777777" w:rsidR="007344BD" w:rsidRPr="007344BD" w:rsidRDefault="007344BD" w:rsidP="007344BD">
            <w:pPr>
              <w:jc w:val="center"/>
              <w:rPr>
                <w:sz w:val="20"/>
                <w:szCs w:val="20"/>
                <w:lang w:eastAsia="ru-RU"/>
              </w:rPr>
            </w:pPr>
            <w:r w:rsidRPr="007344BD">
              <w:rPr>
                <w:sz w:val="20"/>
                <w:szCs w:val="20"/>
                <w:lang w:eastAsia="ru-RU"/>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ABE47A"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68EC0B" w14:textId="77777777" w:rsidR="007344BD" w:rsidRPr="007344BD" w:rsidRDefault="007344BD" w:rsidP="007344BD">
            <w:pPr>
              <w:jc w:val="center"/>
              <w:rPr>
                <w:sz w:val="20"/>
                <w:szCs w:val="20"/>
                <w:lang w:eastAsia="ru-RU"/>
              </w:rPr>
            </w:pPr>
            <w:r w:rsidRPr="007344BD">
              <w:rPr>
                <w:sz w:val="20"/>
                <w:szCs w:val="20"/>
                <w:lang w:eastAsia="ru-RU"/>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344607" w14:textId="77777777" w:rsidR="007344BD" w:rsidRPr="007344BD" w:rsidRDefault="007344BD" w:rsidP="007344BD">
            <w:pPr>
              <w:jc w:val="center"/>
              <w:rPr>
                <w:sz w:val="20"/>
                <w:szCs w:val="20"/>
                <w:lang w:eastAsia="ru-RU"/>
              </w:rPr>
            </w:pPr>
            <w:r w:rsidRPr="007344BD">
              <w:rPr>
                <w:sz w:val="20"/>
                <w:szCs w:val="20"/>
                <w:lang w:eastAsia="ru-RU"/>
              </w:rPr>
              <w:t>0,006</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6F40D3" w14:textId="77777777" w:rsidR="007344BD" w:rsidRPr="007344BD" w:rsidRDefault="007344BD" w:rsidP="007344BD">
            <w:pPr>
              <w:jc w:val="center"/>
              <w:rPr>
                <w:sz w:val="20"/>
                <w:szCs w:val="20"/>
                <w:lang w:eastAsia="ru-RU"/>
              </w:rPr>
            </w:pPr>
            <w:r w:rsidRPr="007344BD">
              <w:rPr>
                <w:sz w:val="20"/>
                <w:szCs w:val="20"/>
                <w:lang w:eastAsia="ru-RU"/>
              </w:rPr>
              <w:t>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16C708" w14:textId="77777777" w:rsidR="007344BD" w:rsidRPr="007344BD" w:rsidRDefault="007344BD" w:rsidP="007344BD">
            <w:pPr>
              <w:jc w:val="center"/>
              <w:rPr>
                <w:sz w:val="20"/>
                <w:szCs w:val="20"/>
                <w:lang w:eastAsia="ru-RU"/>
              </w:rPr>
            </w:pPr>
            <w:r w:rsidRPr="007344BD">
              <w:rPr>
                <w:sz w:val="20"/>
                <w:szCs w:val="20"/>
                <w:lang w:eastAsia="ru-RU"/>
              </w:rPr>
              <w:t>0,000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DE326E" w14:textId="77777777" w:rsidR="007344BD" w:rsidRPr="007344BD" w:rsidRDefault="007344BD" w:rsidP="007344BD">
            <w:pPr>
              <w:jc w:val="center"/>
              <w:rPr>
                <w:rFonts w:ascii="Arial" w:hAnsi="Arial" w:cs="Arial"/>
                <w:sz w:val="20"/>
                <w:szCs w:val="20"/>
                <w:lang w:eastAsia="ru-RU"/>
              </w:rPr>
            </w:pPr>
            <w:r w:rsidRPr="007344BD">
              <w:rPr>
                <w:rFonts w:ascii="Arial" w:hAnsi="Arial" w:cs="Arial"/>
                <w:sz w:val="20"/>
                <w:szCs w:val="20"/>
                <w:lang w:eastAsia="ru-RU"/>
              </w:rPr>
              <w:t>0,03092</w:t>
            </w:r>
          </w:p>
        </w:tc>
      </w:tr>
      <w:tr w:rsidR="007344BD" w:rsidRPr="007344BD" w14:paraId="7838FBCC" w14:textId="77777777" w:rsidTr="007344BD">
        <w:trPr>
          <w:trHeight w:val="294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AB6774A" w14:textId="77777777" w:rsidR="007344BD" w:rsidRPr="007344BD" w:rsidRDefault="007344BD" w:rsidP="007344BD">
            <w:pPr>
              <w:jc w:val="center"/>
              <w:rPr>
                <w:lang w:eastAsia="ru-RU"/>
              </w:rPr>
            </w:pPr>
            <w:r w:rsidRPr="007344BD">
              <w:rPr>
                <w:lang w:eastAsia="ru-RU"/>
              </w:rPr>
              <w:lastRenderedPageBreak/>
              <w:t>3</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0B255B" w14:textId="77777777" w:rsidR="007344BD" w:rsidRPr="007344BD" w:rsidRDefault="007344BD" w:rsidP="007344BD">
            <w:pPr>
              <w:rPr>
                <w:lang w:eastAsia="ru-RU"/>
              </w:rPr>
            </w:pPr>
            <w:r w:rsidRPr="007344BD">
              <w:rPr>
                <w:lang w:eastAsia="ru-RU"/>
              </w:rPr>
              <w:t xml:space="preserve">Продолжительность прекращений и ограничений транспортировки газа в течение периода регулирования в точке подключения потребителей услуг к газораспределительной сети, в т.ч. собственников (нанимателей) жилых помещений в многоквартирных домах, час </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7A4D4E0" w14:textId="77777777" w:rsidR="007344BD" w:rsidRPr="007344BD" w:rsidRDefault="007344BD" w:rsidP="007344BD">
            <w:pPr>
              <w:jc w:val="center"/>
              <w:rPr>
                <w:sz w:val="20"/>
                <w:szCs w:val="20"/>
                <w:lang w:eastAsia="ru-RU"/>
              </w:rPr>
            </w:pPr>
            <w:r w:rsidRPr="007344BD">
              <w:rPr>
                <w:sz w:val="20"/>
                <w:szCs w:val="20"/>
                <w:lang w:eastAsia="ru-RU"/>
              </w:rPr>
              <w:t>200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874D6C" w14:textId="77777777" w:rsidR="007344BD" w:rsidRPr="007344BD" w:rsidRDefault="007344BD" w:rsidP="007344BD">
            <w:pPr>
              <w:jc w:val="center"/>
              <w:rPr>
                <w:sz w:val="20"/>
                <w:szCs w:val="20"/>
                <w:lang w:eastAsia="ru-RU"/>
              </w:rPr>
            </w:pPr>
            <w:r w:rsidRPr="007344BD">
              <w:rPr>
                <w:sz w:val="20"/>
                <w:szCs w:val="20"/>
                <w:lang w:eastAsia="ru-RU"/>
              </w:rPr>
              <w:t>250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B1FCFA" w14:textId="77777777" w:rsidR="007344BD" w:rsidRPr="007344BD" w:rsidRDefault="007344BD" w:rsidP="007344BD">
            <w:pPr>
              <w:jc w:val="center"/>
              <w:rPr>
                <w:sz w:val="20"/>
                <w:szCs w:val="20"/>
                <w:lang w:eastAsia="ru-RU"/>
              </w:rPr>
            </w:pPr>
            <w:r w:rsidRPr="007344BD">
              <w:rPr>
                <w:sz w:val="20"/>
                <w:szCs w:val="20"/>
                <w:lang w:eastAsia="ru-RU"/>
              </w:rPr>
              <w:t>100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42ED5F"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99143A"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A9D030"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A4701E" w14:textId="77777777" w:rsidR="007344BD" w:rsidRPr="007344BD" w:rsidRDefault="007344BD" w:rsidP="007344BD">
            <w:pPr>
              <w:jc w:val="center"/>
              <w:rPr>
                <w:sz w:val="20"/>
                <w:szCs w:val="20"/>
                <w:lang w:eastAsia="ru-RU"/>
              </w:rPr>
            </w:pPr>
            <w:r w:rsidRPr="007344BD">
              <w:rPr>
                <w:sz w:val="20"/>
                <w:szCs w:val="20"/>
                <w:lang w:eastAsia="ru-RU"/>
              </w:rPr>
              <w:t>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6E0EF6"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40B89A" w14:textId="77777777" w:rsidR="007344BD" w:rsidRPr="007344BD" w:rsidRDefault="007344BD" w:rsidP="007344BD">
            <w:pPr>
              <w:jc w:val="center"/>
              <w:rPr>
                <w:sz w:val="20"/>
                <w:szCs w:val="20"/>
                <w:lang w:eastAsia="ru-RU"/>
              </w:rPr>
            </w:pPr>
            <w:r w:rsidRPr="007344BD">
              <w:rPr>
                <w:sz w:val="20"/>
                <w:szCs w:val="20"/>
                <w:lang w:eastAsia="ru-RU"/>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F6BF7E" w14:textId="77777777" w:rsidR="007344BD" w:rsidRPr="007344BD" w:rsidRDefault="007344BD" w:rsidP="007344BD">
            <w:pPr>
              <w:jc w:val="center"/>
              <w:rPr>
                <w:sz w:val="20"/>
                <w:szCs w:val="20"/>
                <w:lang w:eastAsia="ru-RU"/>
              </w:rPr>
            </w:pPr>
            <w:r w:rsidRPr="007344BD">
              <w:rPr>
                <w:sz w:val="20"/>
                <w:szCs w:val="20"/>
                <w:lang w:eastAsia="ru-RU"/>
              </w:rPr>
              <w:t>150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1D0C8E" w14:textId="77777777" w:rsidR="007344BD" w:rsidRPr="007344BD" w:rsidRDefault="007344BD" w:rsidP="007344BD">
            <w:pPr>
              <w:jc w:val="center"/>
              <w:rPr>
                <w:sz w:val="20"/>
                <w:szCs w:val="20"/>
                <w:lang w:eastAsia="ru-RU"/>
              </w:rPr>
            </w:pPr>
            <w:r w:rsidRPr="007344BD">
              <w:rPr>
                <w:sz w:val="20"/>
                <w:szCs w:val="20"/>
                <w:lang w:eastAsia="ru-RU"/>
              </w:rPr>
              <w:t>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777DE0" w14:textId="77777777" w:rsidR="007344BD" w:rsidRPr="007344BD" w:rsidRDefault="007344BD" w:rsidP="007344BD">
            <w:pPr>
              <w:jc w:val="center"/>
              <w:rPr>
                <w:sz w:val="20"/>
                <w:szCs w:val="20"/>
                <w:lang w:eastAsia="ru-RU"/>
              </w:rPr>
            </w:pPr>
            <w:r w:rsidRPr="007344BD">
              <w:rPr>
                <w:sz w:val="20"/>
                <w:szCs w:val="20"/>
                <w:lang w:eastAsia="ru-RU"/>
              </w:rPr>
              <w:t>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24CF7F" w14:textId="77777777" w:rsidR="007344BD" w:rsidRPr="007344BD" w:rsidRDefault="007344BD" w:rsidP="007344BD">
            <w:pPr>
              <w:jc w:val="center"/>
              <w:rPr>
                <w:rFonts w:ascii="Arial" w:hAnsi="Arial" w:cs="Arial"/>
                <w:sz w:val="20"/>
                <w:szCs w:val="20"/>
                <w:lang w:eastAsia="ru-RU"/>
              </w:rPr>
            </w:pPr>
            <w:r w:rsidRPr="007344BD">
              <w:rPr>
                <w:rFonts w:ascii="Arial" w:hAnsi="Arial" w:cs="Arial"/>
                <w:sz w:val="20"/>
                <w:szCs w:val="20"/>
                <w:lang w:eastAsia="ru-RU"/>
              </w:rPr>
              <w:t>700</w:t>
            </w:r>
          </w:p>
        </w:tc>
      </w:tr>
      <w:tr w:rsidR="007344BD" w:rsidRPr="007344BD" w14:paraId="11D705C8" w14:textId="77777777" w:rsidTr="007344BD">
        <w:trPr>
          <w:trHeight w:val="3195"/>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D20B7F2" w14:textId="77777777" w:rsidR="007344BD" w:rsidRPr="007344BD" w:rsidRDefault="007344BD" w:rsidP="007344BD">
            <w:pPr>
              <w:jc w:val="center"/>
              <w:rPr>
                <w:lang w:eastAsia="ru-RU"/>
              </w:rPr>
            </w:pPr>
            <w:r w:rsidRPr="007344BD">
              <w:rPr>
                <w:lang w:eastAsia="ru-RU"/>
              </w:rPr>
              <w:t>4</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3D9C0D" w14:textId="77777777" w:rsidR="007344BD" w:rsidRPr="007344BD" w:rsidRDefault="007344BD" w:rsidP="007344BD">
            <w:pPr>
              <w:rPr>
                <w:lang w:eastAsia="ru-RU"/>
              </w:rPr>
            </w:pPr>
            <w:r w:rsidRPr="007344BD">
              <w:rPr>
                <w:lang w:eastAsia="ru-RU"/>
              </w:rPr>
              <w:t xml:space="preserve">Общая продолжительность оказания услуг в течение периода регулирования по всем точкам подключения в соответствии с договорами, заключенными между газораспределительной организацией и потребителями газа, на оказание услуг по транспортировке газа по газораспределительным сетям, час </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5987018" w14:textId="77777777" w:rsidR="007344BD" w:rsidRPr="007344BD" w:rsidRDefault="007344BD" w:rsidP="007344BD">
            <w:pPr>
              <w:jc w:val="center"/>
              <w:rPr>
                <w:sz w:val="20"/>
                <w:szCs w:val="20"/>
                <w:lang w:eastAsia="ru-RU"/>
              </w:rPr>
            </w:pPr>
            <w:r w:rsidRPr="007344BD">
              <w:rPr>
                <w:sz w:val="20"/>
                <w:szCs w:val="20"/>
                <w:lang w:eastAsia="ru-RU"/>
              </w:rPr>
              <w:t>15 341 280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112C98" w14:textId="77777777" w:rsidR="007344BD" w:rsidRPr="007344BD" w:rsidRDefault="007344BD" w:rsidP="007344BD">
            <w:pPr>
              <w:jc w:val="center"/>
              <w:rPr>
                <w:sz w:val="20"/>
                <w:szCs w:val="20"/>
                <w:lang w:eastAsia="ru-RU"/>
              </w:rPr>
            </w:pPr>
            <w:r w:rsidRPr="007344BD">
              <w:rPr>
                <w:sz w:val="20"/>
                <w:szCs w:val="20"/>
                <w:lang w:eastAsia="ru-RU"/>
              </w:rPr>
              <w:t>13 851 936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E8C85E" w14:textId="77777777" w:rsidR="007344BD" w:rsidRPr="007344BD" w:rsidRDefault="007344BD" w:rsidP="007344BD">
            <w:pPr>
              <w:jc w:val="center"/>
              <w:rPr>
                <w:sz w:val="20"/>
                <w:szCs w:val="20"/>
                <w:lang w:eastAsia="ru-RU"/>
              </w:rPr>
            </w:pPr>
            <w:r w:rsidRPr="007344BD">
              <w:rPr>
                <w:sz w:val="20"/>
                <w:szCs w:val="20"/>
                <w:lang w:eastAsia="ru-RU"/>
              </w:rPr>
              <w:t>15 324 912</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5B8F72" w14:textId="77777777" w:rsidR="007344BD" w:rsidRPr="007344BD" w:rsidRDefault="007344BD" w:rsidP="007344BD">
            <w:pPr>
              <w:jc w:val="center"/>
              <w:rPr>
                <w:sz w:val="20"/>
                <w:szCs w:val="20"/>
                <w:lang w:eastAsia="ru-RU"/>
              </w:rPr>
            </w:pPr>
            <w:r w:rsidRPr="007344BD">
              <w:rPr>
                <w:sz w:val="20"/>
                <w:szCs w:val="20"/>
                <w:lang w:eastAsia="ru-RU"/>
              </w:rPr>
              <w:t>14 823 360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9AE553" w14:textId="77777777" w:rsidR="007344BD" w:rsidRPr="007344BD" w:rsidRDefault="007344BD" w:rsidP="007344BD">
            <w:pPr>
              <w:jc w:val="center"/>
              <w:rPr>
                <w:sz w:val="20"/>
                <w:szCs w:val="20"/>
                <w:lang w:eastAsia="ru-RU"/>
              </w:rPr>
            </w:pPr>
            <w:r w:rsidRPr="007344BD">
              <w:rPr>
                <w:sz w:val="20"/>
                <w:szCs w:val="20"/>
                <w:lang w:eastAsia="ru-RU"/>
              </w:rPr>
              <w:t>15 298 128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5C83FC" w14:textId="77777777" w:rsidR="007344BD" w:rsidRPr="007344BD" w:rsidRDefault="007344BD" w:rsidP="007344BD">
            <w:pPr>
              <w:jc w:val="center"/>
              <w:rPr>
                <w:sz w:val="20"/>
                <w:szCs w:val="20"/>
                <w:lang w:eastAsia="ru-RU"/>
              </w:rPr>
            </w:pPr>
            <w:r w:rsidRPr="007344BD">
              <w:rPr>
                <w:sz w:val="20"/>
                <w:szCs w:val="20"/>
                <w:lang w:eastAsia="ru-RU"/>
              </w:rPr>
              <w:t>14 822 640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40246E" w14:textId="77777777" w:rsidR="007344BD" w:rsidRPr="007344BD" w:rsidRDefault="007344BD" w:rsidP="007344BD">
            <w:pPr>
              <w:jc w:val="center"/>
              <w:rPr>
                <w:sz w:val="20"/>
                <w:szCs w:val="20"/>
                <w:lang w:eastAsia="ru-RU"/>
              </w:rPr>
            </w:pPr>
            <w:r w:rsidRPr="007344BD">
              <w:rPr>
                <w:sz w:val="20"/>
                <w:szCs w:val="20"/>
                <w:lang w:eastAsia="ru-RU"/>
              </w:rPr>
              <w:t>15 333 096</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C24730" w14:textId="77777777" w:rsidR="007344BD" w:rsidRPr="007344BD" w:rsidRDefault="007344BD" w:rsidP="007344BD">
            <w:pPr>
              <w:jc w:val="center"/>
              <w:rPr>
                <w:sz w:val="20"/>
                <w:szCs w:val="20"/>
                <w:lang w:eastAsia="ru-RU"/>
              </w:rPr>
            </w:pPr>
            <w:r w:rsidRPr="007344BD">
              <w:rPr>
                <w:sz w:val="20"/>
                <w:szCs w:val="20"/>
                <w:lang w:eastAsia="ru-RU"/>
              </w:rPr>
              <w:t>15 365 832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31AAE4" w14:textId="77777777" w:rsidR="007344BD" w:rsidRPr="007344BD" w:rsidRDefault="007344BD" w:rsidP="007344BD">
            <w:pPr>
              <w:jc w:val="center"/>
              <w:rPr>
                <w:sz w:val="20"/>
                <w:szCs w:val="20"/>
                <w:lang w:eastAsia="ru-RU"/>
              </w:rPr>
            </w:pPr>
            <w:r w:rsidRPr="007344BD">
              <w:rPr>
                <w:sz w:val="20"/>
                <w:szCs w:val="20"/>
                <w:lang w:eastAsia="ru-RU"/>
              </w:rPr>
              <w:t>14 878 080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75DE58" w14:textId="77777777" w:rsidR="007344BD" w:rsidRPr="007344BD" w:rsidRDefault="007344BD" w:rsidP="007344BD">
            <w:pPr>
              <w:jc w:val="center"/>
              <w:rPr>
                <w:sz w:val="20"/>
                <w:szCs w:val="20"/>
                <w:lang w:eastAsia="ru-RU"/>
              </w:rPr>
            </w:pPr>
            <w:r w:rsidRPr="007344BD">
              <w:rPr>
                <w:sz w:val="20"/>
                <w:szCs w:val="20"/>
                <w:lang w:eastAsia="ru-RU"/>
              </w:rPr>
              <w:t>15 382 200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DFB6EC" w14:textId="77777777" w:rsidR="007344BD" w:rsidRPr="007344BD" w:rsidRDefault="007344BD" w:rsidP="007344BD">
            <w:pPr>
              <w:jc w:val="center"/>
              <w:rPr>
                <w:sz w:val="20"/>
                <w:szCs w:val="20"/>
                <w:lang w:eastAsia="ru-RU"/>
              </w:rPr>
            </w:pPr>
            <w:r w:rsidRPr="007344BD">
              <w:rPr>
                <w:sz w:val="20"/>
                <w:szCs w:val="20"/>
                <w:lang w:eastAsia="ru-RU"/>
              </w:rPr>
              <w:t>14 919 120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797D96" w14:textId="77777777" w:rsidR="007344BD" w:rsidRPr="007344BD" w:rsidRDefault="007344BD" w:rsidP="007344BD">
            <w:pPr>
              <w:jc w:val="center"/>
              <w:rPr>
                <w:sz w:val="20"/>
                <w:szCs w:val="20"/>
                <w:lang w:eastAsia="ru-RU"/>
              </w:rPr>
            </w:pPr>
            <w:r w:rsidRPr="007344BD">
              <w:rPr>
                <w:sz w:val="20"/>
                <w:szCs w:val="20"/>
                <w:lang w:eastAsia="ru-RU"/>
              </w:rPr>
              <w:t>15 442 464</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D3B516" w14:textId="77777777" w:rsidR="007344BD" w:rsidRPr="007344BD" w:rsidRDefault="007344BD" w:rsidP="007344BD">
            <w:pPr>
              <w:jc w:val="center"/>
              <w:rPr>
                <w:rFonts w:ascii="Arial" w:hAnsi="Arial" w:cs="Arial"/>
                <w:sz w:val="20"/>
                <w:szCs w:val="20"/>
                <w:lang w:eastAsia="ru-RU"/>
              </w:rPr>
            </w:pPr>
            <w:r w:rsidRPr="007344BD">
              <w:rPr>
                <w:rFonts w:ascii="Arial" w:hAnsi="Arial" w:cs="Arial"/>
                <w:sz w:val="20"/>
                <w:szCs w:val="20"/>
                <w:lang w:eastAsia="ru-RU"/>
              </w:rPr>
              <w:t>180 783 048</w:t>
            </w:r>
          </w:p>
        </w:tc>
      </w:tr>
      <w:tr w:rsidR="007344BD" w:rsidRPr="007344BD" w14:paraId="66A6DAD9" w14:textId="77777777" w:rsidTr="007344BD">
        <w:trPr>
          <w:trHeight w:val="90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10575A5" w14:textId="77777777" w:rsidR="007344BD" w:rsidRPr="007344BD" w:rsidRDefault="007344BD" w:rsidP="007344BD">
            <w:pPr>
              <w:jc w:val="center"/>
              <w:rPr>
                <w:b/>
                <w:bCs/>
                <w:lang w:eastAsia="ru-RU"/>
              </w:rPr>
            </w:pPr>
            <w:r w:rsidRPr="007344BD">
              <w:rPr>
                <w:b/>
                <w:bCs/>
                <w:lang w:eastAsia="ru-RU"/>
              </w:rPr>
              <w:t> </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7EDFF5" w14:textId="77777777" w:rsidR="007344BD" w:rsidRPr="007344BD" w:rsidRDefault="007344BD" w:rsidP="007344BD">
            <w:pPr>
              <w:rPr>
                <w:b/>
                <w:bCs/>
                <w:lang w:eastAsia="ru-RU"/>
              </w:rPr>
            </w:pPr>
            <w:r w:rsidRPr="007344BD">
              <w:rPr>
                <w:b/>
                <w:bCs/>
                <w:lang w:eastAsia="ru-RU"/>
              </w:rPr>
              <w:t xml:space="preserve">Показатель продолжительности прекращений </w:t>
            </w:r>
            <w:r w:rsidRPr="007344BD">
              <w:rPr>
                <w:b/>
                <w:bCs/>
                <w:lang w:eastAsia="ru-RU"/>
              </w:rPr>
              <w:lastRenderedPageBreak/>
              <w:t>транспортировки газа (</w:t>
            </w:r>
            <w:proofErr w:type="spellStart"/>
            <w:r w:rsidRPr="007344BD">
              <w:rPr>
                <w:b/>
                <w:bCs/>
                <w:lang w:eastAsia="ru-RU"/>
              </w:rPr>
              <w:t>Пнв</w:t>
            </w:r>
            <w:proofErr w:type="spellEnd"/>
            <w:r w:rsidRPr="007344BD">
              <w:rPr>
                <w:b/>
                <w:bCs/>
                <w:lang w:eastAsia="ru-RU"/>
              </w:rPr>
              <w:t>)</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3628982" w14:textId="77777777" w:rsidR="007344BD" w:rsidRPr="007344BD" w:rsidRDefault="007344BD" w:rsidP="007344BD">
            <w:pPr>
              <w:jc w:val="center"/>
              <w:rPr>
                <w:sz w:val="20"/>
                <w:szCs w:val="20"/>
                <w:lang w:eastAsia="ru-RU"/>
              </w:rPr>
            </w:pPr>
            <w:r w:rsidRPr="007344BD">
              <w:rPr>
                <w:sz w:val="20"/>
                <w:szCs w:val="20"/>
                <w:lang w:eastAsia="ru-RU"/>
              </w:rPr>
              <w:lastRenderedPageBreak/>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41F474"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4BD0C4" w14:textId="77777777" w:rsidR="007344BD" w:rsidRPr="007344BD" w:rsidRDefault="007344BD" w:rsidP="007344BD">
            <w:pPr>
              <w:jc w:val="center"/>
              <w:rPr>
                <w:sz w:val="20"/>
                <w:szCs w:val="20"/>
                <w:lang w:eastAsia="ru-RU"/>
              </w:rPr>
            </w:pPr>
            <w:r w:rsidRPr="007344BD">
              <w:rPr>
                <w:sz w:val="20"/>
                <w:szCs w:val="20"/>
                <w:lang w:eastAsia="ru-RU"/>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94EC1C"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32C038"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04FA36"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FFC99B" w14:textId="77777777" w:rsidR="007344BD" w:rsidRPr="007344BD" w:rsidRDefault="007344BD" w:rsidP="007344BD">
            <w:pPr>
              <w:jc w:val="center"/>
              <w:rPr>
                <w:sz w:val="20"/>
                <w:szCs w:val="20"/>
                <w:lang w:eastAsia="ru-RU"/>
              </w:rPr>
            </w:pPr>
            <w:r w:rsidRPr="007344BD">
              <w:rPr>
                <w:sz w:val="20"/>
                <w:szCs w:val="20"/>
                <w:lang w:eastAsia="ru-RU"/>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E5E692"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CB4FC7" w14:textId="77777777" w:rsidR="007344BD" w:rsidRPr="007344BD" w:rsidRDefault="007344BD" w:rsidP="007344BD">
            <w:pPr>
              <w:jc w:val="center"/>
              <w:rPr>
                <w:sz w:val="20"/>
                <w:szCs w:val="20"/>
                <w:lang w:eastAsia="ru-RU"/>
              </w:rPr>
            </w:pPr>
            <w:r w:rsidRPr="007344BD">
              <w:rPr>
                <w:sz w:val="20"/>
                <w:szCs w:val="20"/>
                <w:lang w:eastAsia="ru-RU"/>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C03C84" w14:textId="77777777" w:rsidR="007344BD" w:rsidRPr="007344BD" w:rsidRDefault="007344BD" w:rsidP="007344BD">
            <w:pPr>
              <w:jc w:val="center"/>
              <w:rPr>
                <w:sz w:val="20"/>
                <w:szCs w:val="20"/>
                <w:lang w:eastAsia="ru-RU"/>
              </w:rPr>
            </w:pPr>
            <w:r w:rsidRPr="007344BD">
              <w:rPr>
                <w:sz w:val="20"/>
                <w:szCs w:val="20"/>
                <w:lang w:eastAsia="ru-RU"/>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DE68C5" w14:textId="77777777" w:rsidR="007344BD" w:rsidRPr="007344BD" w:rsidRDefault="007344BD" w:rsidP="007344BD">
            <w:pPr>
              <w:jc w:val="center"/>
              <w:rPr>
                <w:sz w:val="20"/>
                <w:szCs w:val="20"/>
                <w:lang w:eastAsia="ru-RU"/>
              </w:rPr>
            </w:pPr>
            <w:r w:rsidRPr="007344BD">
              <w:rPr>
                <w:sz w:val="20"/>
                <w:szCs w:val="20"/>
                <w:lang w:eastAsia="ru-RU"/>
              </w:rPr>
              <w:t>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663F16" w14:textId="77777777" w:rsidR="007344BD" w:rsidRPr="007344BD" w:rsidRDefault="007344BD" w:rsidP="007344BD">
            <w:pPr>
              <w:jc w:val="center"/>
              <w:rPr>
                <w:sz w:val="20"/>
                <w:szCs w:val="20"/>
                <w:lang w:eastAsia="ru-RU"/>
              </w:rPr>
            </w:pPr>
            <w:r w:rsidRPr="007344BD">
              <w:rPr>
                <w:sz w:val="20"/>
                <w:szCs w:val="20"/>
                <w:lang w:eastAsia="ru-RU"/>
              </w:rPr>
              <w:t>0,000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8EE9A9" w14:textId="77777777" w:rsidR="007344BD" w:rsidRPr="007344BD" w:rsidRDefault="007344BD" w:rsidP="007344BD">
            <w:pPr>
              <w:jc w:val="center"/>
              <w:rPr>
                <w:rFonts w:ascii="Arial" w:hAnsi="Arial" w:cs="Arial"/>
                <w:sz w:val="20"/>
                <w:szCs w:val="20"/>
                <w:lang w:eastAsia="ru-RU"/>
              </w:rPr>
            </w:pPr>
            <w:r w:rsidRPr="007344BD">
              <w:rPr>
                <w:rFonts w:ascii="Arial" w:hAnsi="Arial" w:cs="Arial"/>
                <w:sz w:val="20"/>
                <w:szCs w:val="20"/>
                <w:lang w:eastAsia="ru-RU"/>
              </w:rPr>
              <w:t>0,000</w:t>
            </w:r>
          </w:p>
        </w:tc>
      </w:tr>
      <w:tr w:rsidR="007344BD" w:rsidRPr="007344BD" w14:paraId="63956BBA" w14:textId="77777777" w:rsidTr="007344BD">
        <w:trPr>
          <w:trHeight w:val="318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26AA99" w14:textId="77777777" w:rsidR="007344BD" w:rsidRPr="007344BD" w:rsidRDefault="007344BD" w:rsidP="007344BD">
            <w:pPr>
              <w:jc w:val="center"/>
              <w:rPr>
                <w:lang w:eastAsia="ru-RU"/>
              </w:rPr>
            </w:pPr>
            <w:r w:rsidRPr="007344BD">
              <w:rPr>
                <w:lang w:eastAsia="ru-RU"/>
              </w:rPr>
              <w:t>5</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6B7B69" w14:textId="77777777" w:rsidR="007344BD" w:rsidRPr="007344BD" w:rsidRDefault="007344BD" w:rsidP="007344BD">
            <w:pPr>
              <w:rPr>
                <w:lang w:eastAsia="ru-RU"/>
              </w:rPr>
            </w:pPr>
            <w:r w:rsidRPr="007344BD">
              <w:rPr>
                <w:lang w:eastAsia="ru-RU"/>
              </w:rPr>
              <w:t>Количество недопоставленного газа в течение периода регулирования в результате прекращений и ограничений транспортировки газа в точке подключения потребителей услуг к газораспределительной сети, в т.ч. собственников (нанимателей) жилых помещений в многоквартирных домах, тыс. м3</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E6A3E17" w14:textId="77777777" w:rsidR="007344BD" w:rsidRPr="007344BD" w:rsidRDefault="007344BD" w:rsidP="007344BD">
            <w:pPr>
              <w:jc w:val="center"/>
              <w:rPr>
                <w:sz w:val="20"/>
                <w:szCs w:val="20"/>
                <w:lang w:eastAsia="ru-RU"/>
              </w:rPr>
            </w:pPr>
            <w:r w:rsidRPr="007344BD">
              <w:rPr>
                <w:sz w:val="20"/>
                <w:szCs w:val="20"/>
                <w:lang w:eastAsia="ru-RU"/>
              </w:rPr>
              <w:t>0,500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DCD51F" w14:textId="77777777" w:rsidR="007344BD" w:rsidRPr="007344BD" w:rsidRDefault="007344BD" w:rsidP="007344BD">
            <w:pPr>
              <w:jc w:val="center"/>
              <w:rPr>
                <w:sz w:val="20"/>
                <w:szCs w:val="20"/>
                <w:lang w:eastAsia="ru-RU"/>
              </w:rPr>
            </w:pPr>
            <w:r w:rsidRPr="007344BD">
              <w:rPr>
                <w:sz w:val="20"/>
                <w:szCs w:val="20"/>
                <w:lang w:eastAsia="ru-RU"/>
              </w:rPr>
              <w:t>0,625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E8B4CC" w14:textId="77777777" w:rsidR="007344BD" w:rsidRPr="007344BD" w:rsidRDefault="007344BD" w:rsidP="007344BD">
            <w:pPr>
              <w:jc w:val="center"/>
              <w:rPr>
                <w:sz w:val="20"/>
                <w:szCs w:val="20"/>
                <w:lang w:eastAsia="ru-RU"/>
              </w:rPr>
            </w:pPr>
            <w:r w:rsidRPr="007344BD">
              <w:rPr>
                <w:sz w:val="20"/>
                <w:szCs w:val="20"/>
                <w:lang w:eastAsia="ru-RU"/>
              </w:rPr>
              <w:t>0,220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6CA1DF"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8A9E7C"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EED6EA"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B776A6" w14:textId="77777777" w:rsidR="007344BD" w:rsidRPr="007344BD" w:rsidRDefault="007344BD" w:rsidP="007344BD">
            <w:pPr>
              <w:jc w:val="center"/>
              <w:rPr>
                <w:sz w:val="20"/>
                <w:szCs w:val="20"/>
                <w:lang w:eastAsia="ru-RU"/>
              </w:rPr>
            </w:pPr>
            <w:r w:rsidRPr="007344BD">
              <w:rPr>
                <w:sz w:val="20"/>
                <w:szCs w:val="20"/>
                <w:lang w:eastAsia="ru-RU"/>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4F7527"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4E3183" w14:textId="77777777" w:rsidR="007344BD" w:rsidRPr="007344BD" w:rsidRDefault="007344BD" w:rsidP="007344BD">
            <w:pPr>
              <w:jc w:val="center"/>
              <w:rPr>
                <w:sz w:val="20"/>
                <w:szCs w:val="20"/>
                <w:lang w:eastAsia="ru-RU"/>
              </w:rPr>
            </w:pPr>
            <w:r w:rsidRPr="007344BD">
              <w:rPr>
                <w:sz w:val="20"/>
                <w:szCs w:val="20"/>
                <w:lang w:eastAsia="ru-RU"/>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CE27FD" w14:textId="77777777" w:rsidR="007344BD" w:rsidRPr="007344BD" w:rsidRDefault="007344BD" w:rsidP="007344BD">
            <w:pPr>
              <w:jc w:val="center"/>
              <w:rPr>
                <w:sz w:val="20"/>
                <w:szCs w:val="20"/>
                <w:lang w:eastAsia="ru-RU"/>
              </w:rPr>
            </w:pPr>
            <w:r w:rsidRPr="007344BD">
              <w:rPr>
                <w:sz w:val="20"/>
                <w:szCs w:val="20"/>
                <w:lang w:eastAsia="ru-RU"/>
              </w:rPr>
              <w:t>0,375</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E0CDA1" w14:textId="77777777" w:rsidR="007344BD" w:rsidRPr="007344BD" w:rsidRDefault="007344BD" w:rsidP="007344BD">
            <w:pPr>
              <w:jc w:val="center"/>
              <w:rPr>
                <w:sz w:val="20"/>
                <w:szCs w:val="20"/>
                <w:lang w:eastAsia="ru-RU"/>
              </w:rPr>
            </w:pPr>
            <w:r w:rsidRPr="007344BD">
              <w:rPr>
                <w:sz w:val="20"/>
                <w:szCs w:val="20"/>
                <w:lang w:eastAsia="ru-RU"/>
              </w:rPr>
              <w:t>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3D8696" w14:textId="77777777" w:rsidR="007344BD" w:rsidRPr="007344BD" w:rsidRDefault="007344BD" w:rsidP="007344BD">
            <w:pPr>
              <w:jc w:val="center"/>
              <w:rPr>
                <w:sz w:val="20"/>
                <w:szCs w:val="20"/>
                <w:lang w:eastAsia="ru-RU"/>
              </w:rPr>
            </w:pPr>
            <w:r w:rsidRPr="007344BD">
              <w:rPr>
                <w:sz w:val="20"/>
                <w:szCs w:val="20"/>
                <w:lang w:eastAsia="ru-RU"/>
              </w:rPr>
              <w:t>0,000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60EDF4" w14:textId="77777777" w:rsidR="007344BD" w:rsidRPr="007344BD" w:rsidRDefault="007344BD" w:rsidP="007344BD">
            <w:pPr>
              <w:jc w:val="center"/>
              <w:rPr>
                <w:rFonts w:ascii="Arial" w:hAnsi="Arial" w:cs="Arial"/>
                <w:sz w:val="20"/>
                <w:szCs w:val="20"/>
                <w:lang w:eastAsia="ru-RU"/>
              </w:rPr>
            </w:pPr>
            <w:r w:rsidRPr="007344BD">
              <w:rPr>
                <w:rFonts w:ascii="Arial" w:hAnsi="Arial" w:cs="Arial"/>
                <w:sz w:val="20"/>
                <w:szCs w:val="20"/>
                <w:lang w:eastAsia="ru-RU"/>
              </w:rPr>
              <w:t>1,720</w:t>
            </w:r>
          </w:p>
        </w:tc>
      </w:tr>
      <w:tr w:rsidR="007344BD" w:rsidRPr="007344BD" w14:paraId="6D15AFF7" w14:textId="77777777" w:rsidTr="007344BD">
        <w:trPr>
          <w:trHeight w:val="255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652A059" w14:textId="77777777" w:rsidR="007344BD" w:rsidRPr="007344BD" w:rsidRDefault="007344BD" w:rsidP="007344BD">
            <w:pPr>
              <w:jc w:val="center"/>
              <w:rPr>
                <w:lang w:eastAsia="ru-RU"/>
              </w:rPr>
            </w:pPr>
            <w:r w:rsidRPr="007344BD">
              <w:rPr>
                <w:lang w:eastAsia="ru-RU"/>
              </w:rPr>
              <w:t>6</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DE781B" w14:textId="77777777" w:rsidR="007344BD" w:rsidRPr="007344BD" w:rsidRDefault="007344BD" w:rsidP="007344BD">
            <w:pPr>
              <w:rPr>
                <w:lang w:eastAsia="ru-RU"/>
              </w:rPr>
            </w:pPr>
            <w:r w:rsidRPr="007344BD">
              <w:rPr>
                <w:lang w:eastAsia="ru-RU"/>
              </w:rPr>
              <w:t>Количество газа, поставляемого по газораспределительным сетям по всем точкам подключения, определяется в соответствии с договорами, заключенными между газораспределительной организацией и потребителями газа, на поставку газа, тыс. м3</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3B294BA" w14:textId="77777777" w:rsidR="007344BD" w:rsidRPr="007344BD" w:rsidRDefault="007344BD" w:rsidP="007344BD">
            <w:pPr>
              <w:jc w:val="center"/>
              <w:rPr>
                <w:sz w:val="20"/>
                <w:szCs w:val="20"/>
                <w:lang w:eastAsia="ru-RU"/>
              </w:rPr>
            </w:pPr>
            <w:r w:rsidRPr="007344BD">
              <w:rPr>
                <w:sz w:val="20"/>
                <w:szCs w:val="20"/>
                <w:lang w:eastAsia="ru-RU"/>
              </w:rPr>
              <w:t>306 835,2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007326" w14:textId="77777777" w:rsidR="007344BD" w:rsidRPr="007344BD" w:rsidRDefault="007344BD" w:rsidP="007344BD">
            <w:pPr>
              <w:jc w:val="center"/>
              <w:rPr>
                <w:sz w:val="20"/>
                <w:szCs w:val="20"/>
                <w:lang w:eastAsia="ru-RU"/>
              </w:rPr>
            </w:pPr>
            <w:r w:rsidRPr="007344BD">
              <w:rPr>
                <w:sz w:val="20"/>
                <w:szCs w:val="20"/>
                <w:lang w:eastAsia="ru-RU"/>
              </w:rPr>
              <w:t>271 879,9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4E2889" w14:textId="77777777" w:rsidR="007344BD" w:rsidRPr="007344BD" w:rsidRDefault="007344BD" w:rsidP="007344BD">
            <w:pPr>
              <w:jc w:val="center"/>
              <w:rPr>
                <w:sz w:val="20"/>
                <w:szCs w:val="20"/>
                <w:lang w:eastAsia="ru-RU"/>
              </w:rPr>
            </w:pPr>
            <w:r w:rsidRPr="007344BD">
              <w:rPr>
                <w:sz w:val="20"/>
                <w:szCs w:val="20"/>
                <w:lang w:eastAsia="ru-RU"/>
              </w:rPr>
              <w:t>281 673,8</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75DE4B" w14:textId="77777777" w:rsidR="007344BD" w:rsidRPr="007344BD" w:rsidRDefault="007344BD" w:rsidP="007344BD">
            <w:pPr>
              <w:jc w:val="center"/>
              <w:rPr>
                <w:sz w:val="20"/>
                <w:szCs w:val="20"/>
                <w:lang w:eastAsia="ru-RU"/>
              </w:rPr>
            </w:pPr>
            <w:r w:rsidRPr="007344BD">
              <w:rPr>
                <w:sz w:val="20"/>
                <w:szCs w:val="20"/>
                <w:lang w:eastAsia="ru-RU"/>
              </w:rPr>
              <w:t>252 943,3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DDCAE0" w14:textId="77777777" w:rsidR="007344BD" w:rsidRPr="007344BD" w:rsidRDefault="007344BD" w:rsidP="007344BD">
            <w:pPr>
              <w:jc w:val="center"/>
              <w:rPr>
                <w:sz w:val="20"/>
                <w:szCs w:val="20"/>
                <w:lang w:eastAsia="ru-RU"/>
              </w:rPr>
            </w:pPr>
            <w:r w:rsidRPr="007344BD">
              <w:rPr>
                <w:sz w:val="20"/>
                <w:szCs w:val="20"/>
                <w:lang w:eastAsia="ru-RU"/>
              </w:rPr>
              <w:t>246 455,6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BCAEDF" w14:textId="77777777" w:rsidR="007344BD" w:rsidRPr="007344BD" w:rsidRDefault="007344BD" w:rsidP="007344BD">
            <w:pPr>
              <w:jc w:val="center"/>
              <w:rPr>
                <w:sz w:val="20"/>
                <w:szCs w:val="20"/>
                <w:lang w:eastAsia="ru-RU"/>
              </w:rPr>
            </w:pPr>
            <w:r w:rsidRPr="007344BD">
              <w:rPr>
                <w:sz w:val="20"/>
                <w:szCs w:val="20"/>
                <w:lang w:eastAsia="ru-RU"/>
              </w:rPr>
              <w:t>226 202,8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8D5D07" w14:textId="77777777" w:rsidR="007344BD" w:rsidRPr="007344BD" w:rsidRDefault="007344BD" w:rsidP="007344BD">
            <w:pPr>
              <w:jc w:val="center"/>
              <w:rPr>
                <w:sz w:val="20"/>
                <w:szCs w:val="20"/>
                <w:lang w:eastAsia="ru-RU"/>
              </w:rPr>
            </w:pPr>
            <w:r w:rsidRPr="007344BD">
              <w:rPr>
                <w:sz w:val="20"/>
                <w:szCs w:val="20"/>
                <w:lang w:eastAsia="ru-RU"/>
              </w:rPr>
              <w:t>219 999,5</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36C258" w14:textId="77777777" w:rsidR="007344BD" w:rsidRPr="007344BD" w:rsidRDefault="007344BD" w:rsidP="007344BD">
            <w:pPr>
              <w:jc w:val="center"/>
              <w:rPr>
                <w:sz w:val="20"/>
                <w:szCs w:val="20"/>
                <w:lang w:eastAsia="ru-RU"/>
              </w:rPr>
            </w:pPr>
            <w:r w:rsidRPr="007344BD">
              <w:rPr>
                <w:sz w:val="20"/>
                <w:szCs w:val="20"/>
                <w:lang w:eastAsia="ru-RU"/>
              </w:rPr>
              <w:t>160 574,3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CA538F" w14:textId="77777777" w:rsidR="007344BD" w:rsidRPr="007344BD" w:rsidRDefault="007344BD" w:rsidP="007344BD">
            <w:pPr>
              <w:jc w:val="center"/>
              <w:rPr>
                <w:sz w:val="20"/>
                <w:szCs w:val="20"/>
                <w:lang w:eastAsia="ru-RU"/>
              </w:rPr>
            </w:pPr>
            <w:r w:rsidRPr="007344BD">
              <w:rPr>
                <w:sz w:val="20"/>
                <w:szCs w:val="20"/>
                <w:lang w:eastAsia="ru-RU"/>
              </w:rPr>
              <w:t>230 255,2</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F44128" w14:textId="77777777" w:rsidR="007344BD" w:rsidRPr="007344BD" w:rsidRDefault="007344BD" w:rsidP="007344BD">
            <w:pPr>
              <w:jc w:val="center"/>
              <w:rPr>
                <w:sz w:val="20"/>
                <w:szCs w:val="20"/>
                <w:lang w:eastAsia="ru-RU"/>
              </w:rPr>
            </w:pPr>
            <w:r w:rsidRPr="007344BD">
              <w:rPr>
                <w:sz w:val="20"/>
                <w:szCs w:val="20"/>
                <w:lang w:eastAsia="ru-RU"/>
              </w:rPr>
              <w:t>268 540,2</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747BD0" w14:textId="77777777" w:rsidR="007344BD" w:rsidRPr="007344BD" w:rsidRDefault="007344BD" w:rsidP="007344BD">
            <w:pPr>
              <w:jc w:val="center"/>
              <w:rPr>
                <w:sz w:val="20"/>
                <w:szCs w:val="20"/>
                <w:lang w:eastAsia="ru-RU"/>
              </w:rPr>
            </w:pPr>
            <w:r w:rsidRPr="007344BD">
              <w:rPr>
                <w:sz w:val="20"/>
                <w:szCs w:val="20"/>
                <w:lang w:eastAsia="ru-RU"/>
              </w:rPr>
              <w:t>273 709,2</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BEC40F" w14:textId="77777777" w:rsidR="007344BD" w:rsidRPr="007344BD" w:rsidRDefault="007344BD" w:rsidP="007344BD">
            <w:pPr>
              <w:jc w:val="center"/>
              <w:rPr>
                <w:sz w:val="20"/>
                <w:szCs w:val="20"/>
                <w:lang w:eastAsia="ru-RU"/>
              </w:rPr>
            </w:pPr>
            <w:r w:rsidRPr="007344BD">
              <w:rPr>
                <w:sz w:val="20"/>
                <w:szCs w:val="20"/>
                <w:lang w:eastAsia="ru-RU"/>
              </w:rPr>
              <w:t>294 049,8</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746A0F" w14:textId="77777777" w:rsidR="007344BD" w:rsidRPr="007344BD" w:rsidRDefault="007344BD" w:rsidP="007344BD">
            <w:pPr>
              <w:jc w:val="center"/>
              <w:rPr>
                <w:sz w:val="20"/>
                <w:szCs w:val="20"/>
                <w:lang w:eastAsia="ru-RU"/>
              </w:rPr>
            </w:pPr>
            <w:r w:rsidRPr="007344BD">
              <w:rPr>
                <w:sz w:val="20"/>
                <w:szCs w:val="20"/>
                <w:lang w:eastAsia="ru-RU"/>
              </w:rPr>
              <w:t>3 033 118,71</w:t>
            </w:r>
          </w:p>
        </w:tc>
      </w:tr>
      <w:tr w:rsidR="007344BD" w:rsidRPr="007344BD" w14:paraId="475B4130" w14:textId="77777777" w:rsidTr="007344BD">
        <w:trPr>
          <w:trHeight w:val="63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0C93DC" w14:textId="77777777" w:rsidR="007344BD" w:rsidRPr="007344BD" w:rsidRDefault="007344BD" w:rsidP="007344BD">
            <w:pPr>
              <w:jc w:val="center"/>
              <w:rPr>
                <w:b/>
                <w:bCs/>
                <w:lang w:eastAsia="ru-RU"/>
              </w:rPr>
            </w:pPr>
            <w:r w:rsidRPr="007344BD">
              <w:rPr>
                <w:b/>
                <w:bCs/>
                <w:lang w:eastAsia="ru-RU"/>
              </w:rPr>
              <w:lastRenderedPageBreak/>
              <w:t> </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9145F3" w14:textId="77777777" w:rsidR="007344BD" w:rsidRPr="007344BD" w:rsidRDefault="007344BD" w:rsidP="007344BD">
            <w:pPr>
              <w:rPr>
                <w:b/>
                <w:bCs/>
                <w:lang w:eastAsia="ru-RU"/>
              </w:rPr>
            </w:pPr>
            <w:r w:rsidRPr="007344BD">
              <w:rPr>
                <w:b/>
                <w:bCs/>
                <w:lang w:eastAsia="ru-RU"/>
              </w:rPr>
              <w:t>Показатель недопоставленного газа (</w:t>
            </w:r>
            <w:proofErr w:type="spellStart"/>
            <w:r w:rsidRPr="007344BD">
              <w:rPr>
                <w:b/>
                <w:bCs/>
                <w:lang w:eastAsia="ru-RU"/>
              </w:rPr>
              <w:t>Пно</w:t>
            </w:r>
            <w:proofErr w:type="spellEnd"/>
            <w:r w:rsidRPr="007344BD">
              <w:rPr>
                <w:b/>
                <w:bCs/>
                <w:lang w:eastAsia="ru-RU"/>
              </w:rPr>
              <w:t>)</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D354BD3" w14:textId="77777777" w:rsidR="007344BD" w:rsidRPr="007344BD" w:rsidRDefault="007344BD" w:rsidP="007344BD">
            <w:pPr>
              <w:jc w:val="center"/>
              <w:rPr>
                <w:sz w:val="20"/>
                <w:szCs w:val="20"/>
                <w:lang w:eastAsia="ru-RU"/>
              </w:rPr>
            </w:pPr>
            <w:r w:rsidRPr="007344BD">
              <w:rPr>
                <w:sz w:val="20"/>
                <w:szCs w:val="20"/>
                <w:lang w:eastAsia="ru-RU"/>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AAC19B" w14:textId="77777777" w:rsidR="007344BD" w:rsidRPr="007344BD" w:rsidRDefault="007344BD" w:rsidP="007344BD">
            <w:pPr>
              <w:jc w:val="center"/>
              <w:rPr>
                <w:sz w:val="20"/>
                <w:szCs w:val="20"/>
                <w:lang w:eastAsia="ru-RU"/>
              </w:rPr>
            </w:pPr>
            <w:r w:rsidRPr="007344BD">
              <w:rPr>
                <w:sz w:val="20"/>
                <w:szCs w:val="20"/>
                <w:lang w:eastAsia="ru-RU"/>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D23CFD" w14:textId="77777777" w:rsidR="007344BD" w:rsidRPr="007344BD" w:rsidRDefault="007344BD" w:rsidP="007344BD">
            <w:pPr>
              <w:jc w:val="center"/>
              <w:rPr>
                <w:sz w:val="20"/>
                <w:szCs w:val="20"/>
                <w:lang w:eastAsia="ru-RU"/>
              </w:rPr>
            </w:pPr>
            <w:r w:rsidRPr="007344BD">
              <w:rPr>
                <w:sz w:val="20"/>
                <w:szCs w:val="20"/>
                <w:lang w:eastAsia="ru-RU"/>
              </w:rPr>
              <w:t>0,0000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7A7C0B" w14:textId="77777777" w:rsidR="007344BD" w:rsidRPr="007344BD" w:rsidRDefault="007344BD" w:rsidP="007344BD">
            <w:pPr>
              <w:jc w:val="center"/>
              <w:rPr>
                <w:sz w:val="20"/>
                <w:szCs w:val="20"/>
                <w:lang w:eastAsia="ru-RU"/>
              </w:rPr>
            </w:pPr>
            <w:r w:rsidRPr="007344BD">
              <w:rPr>
                <w:sz w:val="20"/>
                <w:szCs w:val="20"/>
                <w:lang w:eastAsia="ru-RU"/>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F58C6E" w14:textId="77777777" w:rsidR="007344BD" w:rsidRPr="007344BD" w:rsidRDefault="007344BD" w:rsidP="007344BD">
            <w:pPr>
              <w:jc w:val="center"/>
              <w:rPr>
                <w:sz w:val="20"/>
                <w:szCs w:val="20"/>
                <w:lang w:eastAsia="ru-RU"/>
              </w:rPr>
            </w:pPr>
            <w:r w:rsidRPr="007344BD">
              <w:rPr>
                <w:sz w:val="20"/>
                <w:szCs w:val="20"/>
                <w:lang w:eastAsia="ru-RU"/>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196161" w14:textId="77777777" w:rsidR="007344BD" w:rsidRPr="007344BD" w:rsidRDefault="007344BD" w:rsidP="007344BD">
            <w:pPr>
              <w:jc w:val="center"/>
              <w:rPr>
                <w:sz w:val="20"/>
                <w:szCs w:val="20"/>
                <w:lang w:eastAsia="ru-RU"/>
              </w:rPr>
            </w:pPr>
            <w:r w:rsidRPr="007344BD">
              <w:rPr>
                <w:sz w:val="20"/>
                <w:szCs w:val="20"/>
                <w:lang w:eastAsia="ru-RU"/>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B9A52D" w14:textId="77777777" w:rsidR="007344BD" w:rsidRPr="007344BD" w:rsidRDefault="007344BD" w:rsidP="007344BD">
            <w:pPr>
              <w:jc w:val="center"/>
              <w:rPr>
                <w:sz w:val="20"/>
                <w:szCs w:val="20"/>
                <w:lang w:eastAsia="ru-RU"/>
              </w:rPr>
            </w:pPr>
            <w:r w:rsidRPr="007344BD">
              <w:rPr>
                <w:sz w:val="20"/>
                <w:szCs w:val="20"/>
                <w:lang w:eastAsia="ru-RU"/>
              </w:rPr>
              <w:t>0,0000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026824" w14:textId="77777777" w:rsidR="007344BD" w:rsidRPr="007344BD" w:rsidRDefault="007344BD" w:rsidP="007344BD">
            <w:pPr>
              <w:jc w:val="center"/>
              <w:rPr>
                <w:sz w:val="20"/>
                <w:szCs w:val="20"/>
                <w:lang w:eastAsia="ru-RU"/>
              </w:rPr>
            </w:pPr>
            <w:r w:rsidRPr="007344BD">
              <w:rPr>
                <w:sz w:val="20"/>
                <w:szCs w:val="20"/>
                <w:lang w:eastAsia="ru-RU"/>
              </w:rPr>
              <w:t>0,0000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622124" w14:textId="77777777" w:rsidR="007344BD" w:rsidRPr="007344BD" w:rsidRDefault="007344BD" w:rsidP="007344BD">
            <w:pPr>
              <w:jc w:val="center"/>
              <w:rPr>
                <w:sz w:val="20"/>
                <w:szCs w:val="20"/>
                <w:lang w:eastAsia="ru-RU"/>
              </w:rPr>
            </w:pPr>
            <w:r w:rsidRPr="007344BD">
              <w:rPr>
                <w:sz w:val="20"/>
                <w:szCs w:val="20"/>
                <w:lang w:eastAsia="ru-RU"/>
              </w:rPr>
              <w:t>0,0000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9E49DB" w14:textId="77777777" w:rsidR="007344BD" w:rsidRPr="007344BD" w:rsidRDefault="007344BD" w:rsidP="007344BD">
            <w:pPr>
              <w:jc w:val="center"/>
              <w:rPr>
                <w:sz w:val="20"/>
                <w:szCs w:val="20"/>
                <w:lang w:eastAsia="ru-RU"/>
              </w:rPr>
            </w:pPr>
            <w:r w:rsidRPr="007344BD">
              <w:rPr>
                <w:sz w:val="20"/>
                <w:szCs w:val="20"/>
                <w:lang w:eastAsia="ru-RU"/>
              </w:rPr>
              <w:t>0,0000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841FFD" w14:textId="77777777" w:rsidR="007344BD" w:rsidRPr="007344BD" w:rsidRDefault="007344BD" w:rsidP="007344BD">
            <w:pPr>
              <w:jc w:val="center"/>
              <w:rPr>
                <w:sz w:val="20"/>
                <w:szCs w:val="20"/>
                <w:lang w:eastAsia="ru-RU"/>
              </w:rPr>
            </w:pPr>
            <w:r w:rsidRPr="007344BD">
              <w:rPr>
                <w:sz w:val="20"/>
                <w:szCs w:val="20"/>
                <w:lang w:eastAsia="ru-RU"/>
              </w:rPr>
              <w:t>0,0000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CC070D" w14:textId="77777777" w:rsidR="007344BD" w:rsidRPr="007344BD" w:rsidRDefault="007344BD" w:rsidP="007344BD">
            <w:pPr>
              <w:jc w:val="center"/>
              <w:rPr>
                <w:sz w:val="20"/>
                <w:szCs w:val="20"/>
                <w:lang w:eastAsia="ru-RU"/>
              </w:rPr>
            </w:pPr>
            <w:r w:rsidRPr="007344BD">
              <w:rPr>
                <w:sz w:val="20"/>
                <w:szCs w:val="20"/>
                <w:lang w:eastAsia="ru-RU"/>
              </w:rPr>
              <w:t>0,0000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3744E8" w14:textId="77777777" w:rsidR="007344BD" w:rsidRPr="007344BD" w:rsidRDefault="007344BD" w:rsidP="007344BD">
            <w:pPr>
              <w:jc w:val="center"/>
              <w:rPr>
                <w:rFonts w:ascii="Arial" w:hAnsi="Arial" w:cs="Arial"/>
                <w:sz w:val="20"/>
                <w:szCs w:val="20"/>
                <w:lang w:eastAsia="ru-RU"/>
              </w:rPr>
            </w:pPr>
            <w:r w:rsidRPr="007344BD">
              <w:rPr>
                <w:rFonts w:ascii="Arial" w:hAnsi="Arial" w:cs="Arial"/>
                <w:sz w:val="20"/>
                <w:szCs w:val="20"/>
                <w:lang w:eastAsia="ru-RU"/>
              </w:rPr>
              <w:t>0,0000</w:t>
            </w:r>
          </w:p>
        </w:tc>
      </w:tr>
      <w:tr w:rsidR="007344BD" w:rsidRPr="007344BD" w14:paraId="6A41AB7B" w14:textId="77777777" w:rsidTr="007344BD">
        <w:trPr>
          <w:trHeight w:val="63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2E09E2A" w14:textId="77777777" w:rsidR="007344BD" w:rsidRPr="007344BD" w:rsidRDefault="007344BD" w:rsidP="007344BD">
            <w:pPr>
              <w:jc w:val="center"/>
              <w:rPr>
                <w:b/>
                <w:bCs/>
                <w:lang w:eastAsia="ru-RU"/>
              </w:rPr>
            </w:pPr>
            <w:r w:rsidRPr="007344BD">
              <w:rPr>
                <w:b/>
                <w:bCs/>
                <w:lang w:eastAsia="ru-RU"/>
              </w:rPr>
              <w:t> </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206EEC" w14:textId="77777777" w:rsidR="007344BD" w:rsidRPr="007344BD" w:rsidRDefault="007344BD" w:rsidP="007344BD">
            <w:pPr>
              <w:rPr>
                <w:b/>
                <w:bCs/>
                <w:lang w:eastAsia="ru-RU"/>
              </w:rPr>
            </w:pPr>
            <w:r w:rsidRPr="007344BD">
              <w:rPr>
                <w:b/>
                <w:bCs/>
                <w:lang w:eastAsia="ru-RU"/>
              </w:rPr>
              <w:t>Значение общего показателя уровня надежности, (</w:t>
            </w:r>
            <w:proofErr w:type="spellStart"/>
            <w:r w:rsidRPr="007344BD">
              <w:rPr>
                <w:b/>
                <w:bCs/>
                <w:lang w:eastAsia="ru-RU"/>
              </w:rPr>
              <w:t>Кнад</w:t>
            </w:r>
            <w:proofErr w:type="spellEnd"/>
            <w:r w:rsidRPr="007344BD">
              <w:rPr>
                <w:b/>
                <w:bCs/>
                <w:lang w:eastAsia="ru-RU"/>
              </w:rPr>
              <w:t>)</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D4C4061" w14:textId="77777777" w:rsidR="007344BD" w:rsidRPr="007344BD" w:rsidRDefault="007344BD" w:rsidP="007344BD">
            <w:pPr>
              <w:jc w:val="center"/>
              <w:rPr>
                <w:sz w:val="20"/>
                <w:szCs w:val="20"/>
                <w:lang w:eastAsia="ru-RU"/>
              </w:rPr>
            </w:pPr>
            <w:r w:rsidRPr="007344BD">
              <w:rPr>
                <w:sz w:val="20"/>
                <w:szCs w:val="20"/>
                <w:lang w:eastAsia="ru-RU"/>
              </w:rPr>
              <w:t>0,9924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4EB19E" w14:textId="77777777" w:rsidR="007344BD" w:rsidRPr="007344BD" w:rsidRDefault="007344BD" w:rsidP="007344BD">
            <w:pPr>
              <w:jc w:val="center"/>
              <w:rPr>
                <w:sz w:val="20"/>
                <w:szCs w:val="20"/>
                <w:lang w:eastAsia="ru-RU"/>
              </w:rPr>
            </w:pPr>
            <w:r w:rsidRPr="007344BD">
              <w:rPr>
                <w:sz w:val="20"/>
                <w:szCs w:val="20"/>
                <w:lang w:eastAsia="ru-RU"/>
              </w:rPr>
              <w:t>0,9913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00AED9" w14:textId="77777777" w:rsidR="007344BD" w:rsidRPr="007344BD" w:rsidRDefault="007344BD" w:rsidP="007344BD">
            <w:pPr>
              <w:jc w:val="center"/>
              <w:rPr>
                <w:sz w:val="20"/>
                <w:szCs w:val="20"/>
                <w:lang w:eastAsia="ru-RU"/>
              </w:rPr>
            </w:pPr>
            <w:r w:rsidRPr="007344BD">
              <w:rPr>
                <w:sz w:val="20"/>
                <w:szCs w:val="20"/>
                <w:lang w:eastAsia="ru-RU"/>
              </w:rPr>
              <w:t>0,9967</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409A5F" w14:textId="77777777" w:rsidR="007344BD" w:rsidRPr="007344BD" w:rsidRDefault="007344BD" w:rsidP="007344BD">
            <w:pPr>
              <w:jc w:val="center"/>
              <w:rPr>
                <w:sz w:val="20"/>
                <w:szCs w:val="20"/>
                <w:lang w:eastAsia="ru-RU"/>
              </w:rPr>
            </w:pPr>
            <w:r w:rsidRPr="007344BD">
              <w:rPr>
                <w:sz w:val="20"/>
                <w:szCs w:val="20"/>
                <w:lang w:eastAsia="ru-RU"/>
              </w:rPr>
              <w:t>1,0000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6EDDCB" w14:textId="77777777" w:rsidR="007344BD" w:rsidRPr="007344BD" w:rsidRDefault="007344BD" w:rsidP="007344BD">
            <w:pPr>
              <w:jc w:val="center"/>
              <w:rPr>
                <w:sz w:val="20"/>
                <w:szCs w:val="20"/>
                <w:lang w:eastAsia="ru-RU"/>
              </w:rPr>
            </w:pPr>
            <w:r w:rsidRPr="007344BD">
              <w:rPr>
                <w:sz w:val="20"/>
                <w:szCs w:val="20"/>
                <w:lang w:eastAsia="ru-RU"/>
              </w:rPr>
              <w:t>1,0000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3F7FD3" w14:textId="77777777" w:rsidR="007344BD" w:rsidRPr="007344BD" w:rsidRDefault="007344BD" w:rsidP="007344BD">
            <w:pPr>
              <w:jc w:val="center"/>
              <w:rPr>
                <w:sz w:val="20"/>
                <w:szCs w:val="20"/>
                <w:lang w:eastAsia="ru-RU"/>
              </w:rPr>
            </w:pPr>
            <w:r w:rsidRPr="007344BD">
              <w:rPr>
                <w:sz w:val="20"/>
                <w:szCs w:val="20"/>
                <w:lang w:eastAsia="ru-RU"/>
              </w:rPr>
              <w:t>1,0000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179BA5" w14:textId="77777777" w:rsidR="007344BD" w:rsidRPr="007344BD" w:rsidRDefault="007344BD" w:rsidP="007344BD">
            <w:pPr>
              <w:jc w:val="center"/>
              <w:rPr>
                <w:sz w:val="20"/>
                <w:szCs w:val="20"/>
                <w:lang w:eastAsia="ru-RU"/>
              </w:rPr>
            </w:pPr>
            <w:r w:rsidRPr="007344BD">
              <w:rPr>
                <w:sz w:val="20"/>
                <w:szCs w:val="20"/>
                <w:lang w:eastAsia="ru-RU"/>
              </w:rPr>
              <w:t>1,0000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BAC230" w14:textId="77777777" w:rsidR="007344BD" w:rsidRPr="007344BD" w:rsidRDefault="007344BD" w:rsidP="007344BD">
            <w:pPr>
              <w:jc w:val="center"/>
              <w:rPr>
                <w:sz w:val="20"/>
                <w:szCs w:val="20"/>
                <w:lang w:eastAsia="ru-RU"/>
              </w:rPr>
            </w:pPr>
            <w:r w:rsidRPr="007344BD">
              <w:rPr>
                <w:sz w:val="20"/>
                <w:szCs w:val="20"/>
                <w:lang w:eastAsia="ru-RU"/>
              </w:rPr>
              <w:t>1,0000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B87C96" w14:textId="77777777" w:rsidR="007344BD" w:rsidRPr="007344BD" w:rsidRDefault="007344BD" w:rsidP="007344BD">
            <w:pPr>
              <w:jc w:val="center"/>
              <w:rPr>
                <w:sz w:val="20"/>
                <w:szCs w:val="20"/>
                <w:lang w:eastAsia="ru-RU"/>
              </w:rPr>
            </w:pPr>
            <w:r w:rsidRPr="007344BD">
              <w:rPr>
                <w:sz w:val="20"/>
                <w:szCs w:val="20"/>
                <w:lang w:eastAsia="ru-RU"/>
              </w:rPr>
              <w:t>1,0000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905577" w14:textId="77777777" w:rsidR="007344BD" w:rsidRPr="007344BD" w:rsidRDefault="007344BD" w:rsidP="007344BD">
            <w:pPr>
              <w:jc w:val="center"/>
              <w:rPr>
                <w:sz w:val="20"/>
                <w:szCs w:val="20"/>
                <w:lang w:eastAsia="ru-RU"/>
              </w:rPr>
            </w:pPr>
            <w:r w:rsidRPr="007344BD">
              <w:rPr>
                <w:sz w:val="20"/>
                <w:szCs w:val="20"/>
                <w:lang w:eastAsia="ru-RU"/>
              </w:rPr>
              <w:t>0,9949</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2BA14F" w14:textId="77777777" w:rsidR="007344BD" w:rsidRPr="007344BD" w:rsidRDefault="007344BD" w:rsidP="007344BD">
            <w:pPr>
              <w:jc w:val="center"/>
              <w:rPr>
                <w:sz w:val="20"/>
                <w:szCs w:val="20"/>
                <w:lang w:eastAsia="ru-RU"/>
              </w:rPr>
            </w:pPr>
            <w:r w:rsidRPr="007344BD">
              <w:rPr>
                <w:sz w:val="20"/>
                <w:szCs w:val="20"/>
                <w:lang w:eastAsia="ru-RU"/>
              </w:rPr>
              <w:t>1,0000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D7F68B" w14:textId="77777777" w:rsidR="007344BD" w:rsidRPr="007344BD" w:rsidRDefault="007344BD" w:rsidP="007344BD">
            <w:pPr>
              <w:jc w:val="center"/>
              <w:rPr>
                <w:sz w:val="20"/>
                <w:szCs w:val="20"/>
                <w:lang w:eastAsia="ru-RU"/>
              </w:rPr>
            </w:pPr>
            <w:r w:rsidRPr="007344BD">
              <w:rPr>
                <w:sz w:val="20"/>
                <w:szCs w:val="20"/>
                <w:lang w:eastAsia="ru-RU"/>
              </w:rPr>
              <w:t>1,0000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19F7BB" w14:textId="77777777" w:rsidR="007344BD" w:rsidRPr="007344BD" w:rsidRDefault="007344BD" w:rsidP="007344BD">
            <w:pPr>
              <w:jc w:val="center"/>
              <w:rPr>
                <w:rFonts w:ascii="Arial" w:hAnsi="Arial" w:cs="Arial"/>
                <w:sz w:val="20"/>
                <w:szCs w:val="20"/>
                <w:lang w:eastAsia="ru-RU"/>
              </w:rPr>
            </w:pPr>
            <w:r w:rsidRPr="007344BD">
              <w:rPr>
                <w:rFonts w:ascii="Arial" w:hAnsi="Arial" w:cs="Arial"/>
                <w:sz w:val="20"/>
                <w:szCs w:val="20"/>
                <w:lang w:eastAsia="ru-RU"/>
              </w:rPr>
              <w:t>0,9753</w:t>
            </w:r>
          </w:p>
        </w:tc>
      </w:tr>
      <w:tr w:rsidR="007344BD" w:rsidRPr="007344BD" w14:paraId="7E2262B8" w14:textId="77777777" w:rsidTr="007344BD">
        <w:trPr>
          <w:trHeight w:val="309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45C72C2" w14:textId="77777777" w:rsidR="007344BD" w:rsidRPr="007344BD" w:rsidRDefault="007344BD" w:rsidP="007344BD">
            <w:pPr>
              <w:jc w:val="center"/>
              <w:rPr>
                <w:lang w:eastAsia="ru-RU"/>
              </w:rPr>
            </w:pPr>
            <w:r w:rsidRPr="007344BD">
              <w:rPr>
                <w:lang w:eastAsia="ru-RU"/>
              </w:rPr>
              <w:t>7</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AB7DF5" w14:textId="77777777" w:rsidR="007344BD" w:rsidRPr="007344BD" w:rsidRDefault="007344BD" w:rsidP="007344BD">
            <w:pPr>
              <w:rPr>
                <w:lang w:eastAsia="ru-RU"/>
              </w:rPr>
            </w:pPr>
            <w:r w:rsidRPr="007344BD">
              <w:rPr>
                <w:lang w:eastAsia="ru-RU"/>
              </w:rPr>
              <w:t>Количество обращений потребителей услуг в течение периода регулирования по поводу отклонения давления в точке подключения потребителей услуг к сети газораспределения от величины, заявленной газораспределительной организацией в технических условиях на подключение, шт.</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30BCEAF"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04EFA2"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69EE71" w14:textId="77777777" w:rsidR="007344BD" w:rsidRPr="007344BD" w:rsidRDefault="007344BD" w:rsidP="007344BD">
            <w:pPr>
              <w:jc w:val="center"/>
              <w:rPr>
                <w:sz w:val="20"/>
                <w:szCs w:val="20"/>
                <w:lang w:eastAsia="ru-RU"/>
              </w:rPr>
            </w:pPr>
            <w:r w:rsidRPr="007344BD">
              <w:rPr>
                <w:sz w:val="20"/>
                <w:szCs w:val="20"/>
                <w:lang w:eastAsia="ru-RU"/>
              </w:rPr>
              <w:t>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ED6807"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BC9B80"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A657DE"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859560" w14:textId="77777777" w:rsidR="007344BD" w:rsidRPr="007344BD" w:rsidRDefault="007344BD" w:rsidP="007344BD">
            <w:pPr>
              <w:jc w:val="center"/>
              <w:rPr>
                <w:sz w:val="20"/>
                <w:szCs w:val="20"/>
                <w:lang w:eastAsia="ru-RU"/>
              </w:rPr>
            </w:pPr>
            <w:r w:rsidRPr="007344BD">
              <w:rPr>
                <w:sz w:val="20"/>
                <w:szCs w:val="20"/>
                <w:lang w:eastAsia="ru-RU"/>
              </w:rPr>
              <w:t>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C0406B"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7419B9" w14:textId="77777777" w:rsidR="007344BD" w:rsidRPr="007344BD" w:rsidRDefault="007344BD" w:rsidP="007344BD">
            <w:pPr>
              <w:jc w:val="center"/>
              <w:rPr>
                <w:sz w:val="20"/>
                <w:szCs w:val="20"/>
                <w:lang w:eastAsia="ru-RU"/>
              </w:rPr>
            </w:pPr>
            <w:r w:rsidRPr="007344BD">
              <w:rPr>
                <w:sz w:val="20"/>
                <w:szCs w:val="20"/>
                <w:lang w:eastAsia="ru-RU"/>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0B814F" w14:textId="77777777" w:rsidR="007344BD" w:rsidRPr="007344BD" w:rsidRDefault="007344BD" w:rsidP="007344BD">
            <w:pPr>
              <w:jc w:val="center"/>
              <w:rPr>
                <w:sz w:val="20"/>
                <w:szCs w:val="20"/>
                <w:lang w:eastAsia="ru-RU"/>
              </w:rPr>
            </w:pPr>
            <w:r w:rsidRPr="007344BD">
              <w:rPr>
                <w:sz w:val="20"/>
                <w:szCs w:val="20"/>
                <w:lang w:eastAsia="ru-RU"/>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6C88E4" w14:textId="77777777" w:rsidR="007344BD" w:rsidRPr="007344BD" w:rsidRDefault="007344BD" w:rsidP="007344BD">
            <w:pPr>
              <w:jc w:val="center"/>
              <w:rPr>
                <w:sz w:val="20"/>
                <w:szCs w:val="20"/>
                <w:lang w:eastAsia="ru-RU"/>
              </w:rPr>
            </w:pPr>
            <w:r w:rsidRPr="007344BD">
              <w:rPr>
                <w:sz w:val="20"/>
                <w:szCs w:val="20"/>
                <w:lang w:eastAsia="ru-RU"/>
              </w:rPr>
              <w:t>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CC80D3" w14:textId="77777777" w:rsidR="007344BD" w:rsidRPr="007344BD" w:rsidRDefault="007344BD" w:rsidP="007344BD">
            <w:pPr>
              <w:jc w:val="center"/>
              <w:rPr>
                <w:sz w:val="20"/>
                <w:szCs w:val="20"/>
                <w:lang w:eastAsia="ru-RU"/>
              </w:rPr>
            </w:pPr>
            <w:r w:rsidRPr="007344BD">
              <w:rPr>
                <w:sz w:val="20"/>
                <w:szCs w:val="20"/>
                <w:lang w:eastAsia="ru-RU"/>
              </w:rPr>
              <w:t>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76EB01" w14:textId="77777777" w:rsidR="007344BD" w:rsidRPr="007344BD" w:rsidRDefault="007344BD" w:rsidP="007344BD">
            <w:pPr>
              <w:jc w:val="center"/>
              <w:rPr>
                <w:sz w:val="20"/>
                <w:szCs w:val="20"/>
                <w:lang w:eastAsia="ru-RU"/>
              </w:rPr>
            </w:pPr>
            <w:r w:rsidRPr="007344BD">
              <w:rPr>
                <w:sz w:val="20"/>
                <w:szCs w:val="20"/>
                <w:lang w:eastAsia="ru-RU"/>
              </w:rPr>
              <w:t>0</w:t>
            </w:r>
          </w:p>
        </w:tc>
      </w:tr>
      <w:tr w:rsidR="007344BD" w:rsidRPr="007344BD" w14:paraId="45DBEA46" w14:textId="77777777" w:rsidTr="007344BD">
        <w:trPr>
          <w:trHeight w:val="63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832397D" w14:textId="77777777" w:rsidR="007344BD" w:rsidRPr="007344BD" w:rsidRDefault="007344BD" w:rsidP="007344BD">
            <w:pPr>
              <w:jc w:val="center"/>
              <w:rPr>
                <w:b/>
                <w:bCs/>
                <w:lang w:eastAsia="ru-RU"/>
              </w:rPr>
            </w:pPr>
            <w:r w:rsidRPr="007344BD">
              <w:rPr>
                <w:b/>
                <w:bCs/>
                <w:lang w:eastAsia="ru-RU"/>
              </w:rPr>
              <w:t> </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D421A4" w14:textId="77777777" w:rsidR="007344BD" w:rsidRPr="007344BD" w:rsidRDefault="007344BD" w:rsidP="007344BD">
            <w:pPr>
              <w:rPr>
                <w:b/>
                <w:bCs/>
                <w:lang w:eastAsia="ru-RU"/>
              </w:rPr>
            </w:pPr>
            <w:r w:rsidRPr="007344BD">
              <w:rPr>
                <w:b/>
                <w:bCs/>
                <w:lang w:eastAsia="ru-RU"/>
              </w:rPr>
              <w:t>Показатель обеспечения давления (</w:t>
            </w:r>
            <w:proofErr w:type="spellStart"/>
            <w:r w:rsidRPr="007344BD">
              <w:rPr>
                <w:b/>
                <w:bCs/>
                <w:lang w:eastAsia="ru-RU"/>
              </w:rPr>
              <w:t>Пкд</w:t>
            </w:r>
            <w:proofErr w:type="spellEnd"/>
            <w:r w:rsidRPr="007344BD">
              <w:rPr>
                <w:b/>
                <w:bCs/>
                <w:lang w:eastAsia="ru-RU"/>
              </w:rPr>
              <w:t>)*6</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1B5105"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FFE862"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82E0F4" w14:textId="77777777" w:rsidR="007344BD" w:rsidRPr="007344BD" w:rsidRDefault="007344BD" w:rsidP="007344BD">
            <w:pPr>
              <w:jc w:val="center"/>
              <w:rPr>
                <w:sz w:val="20"/>
                <w:szCs w:val="20"/>
                <w:lang w:eastAsia="ru-RU"/>
              </w:rPr>
            </w:pPr>
            <w:r w:rsidRPr="007344BD">
              <w:rPr>
                <w:sz w:val="20"/>
                <w:szCs w:val="20"/>
                <w:lang w:eastAsia="ru-RU"/>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FCB319"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6FCAB4"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C048B5"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B2487C" w14:textId="77777777" w:rsidR="007344BD" w:rsidRPr="007344BD" w:rsidRDefault="007344BD" w:rsidP="007344BD">
            <w:pPr>
              <w:jc w:val="center"/>
              <w:rPr>
                <w:sz w:val="20"/>
                <w:szCs w:val="20"/>
                <w:lang w:eastAsia="ru-RU"/>
              </w:rPr>
            </w:pPr>
            <w:r w:rsidRPr="007344BD">
              <w:rPr>
                <w:sz w:val="20"/>
                <w:szCs w:val="20"/>
                <w:lang w:eastAsia="ru-RU"/>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9372EC"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AC9236" w14:textId="77777777" w:rsidR="007344BD" w:rsidRPr="007344BD" w:rsidRDefault="007344BD" w:rsidP="007344BD">
            <w:pPr>
              <w:jc w:val="center"/>
              <w:rPr>
                <w:sz w:val="20"/>
                <w:szCs w:val="20"/>
                <w:lang w:eastAsia="ru-RU"/>
              </w:rPr>
            </w:pPr>
            <w:r w:rsidRPr="007344BD">
              <w:rPr>
                <w:sz w:val="20"/>
                <w:szCs w:val="20"/>
                <w:lang w:eastAsia="ru-RU"/>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721097" w14:textId="77777777" w:rsidR="007344BD" w:rsidRPr="007344BD" w:rsidRDefault="007344BD" w:rsidP="007344BD">
            <w:pPr>
              <w:jc w:val="center"/>
              <w:rPr>
                <w:sz w:val="20"/>
                <w:szCs w:val="20"/>
                <w:lang w:eastAsia="ru-RU"/>
              </w:rPr>
            </w:pPr>
            <w:r w:rsidRPr="007344BD">
              <w:rPr>
                <w:sz w:val="20"/>
                <w:szCs w:val="20"/>
                <w:lang w:eastAsia="ru-RU"/>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F324B5" w14:textId="77777777" w:rsidR="007344BD" w:rsidRPr="007344BD" w:rsidRDefault="007344BD" w:rsidP="007344BD">
            <w:pPr>
              <w:jc w:val="center"/>
              <w:rPr>
                <w:sz w:val="20"/>
                <w:szCs w:val="20"/>
                <w:lang w:eastAsia="ru-RU"/>
              </w:rPr>
            </w:pPr>
            <w:r w:rsidRPr="007344BD">
              <w:rPr>
                <w:sz w:val="20"/>
                <w:szCs w:val="20"/>
                <w:lang w:eastAsia="ru-RU"/>
              </w:rPr>
              <w:t>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D401E7" w14:textId="77777777" w:rsidR="007344BD" w:rsidRPr="007344BD" w:rsidRDefault="007344BD" w:rsidP="007344BD">
            <w:pPr>
              <w:jc w:val="center"/>
              <w:rPr>
                <w:sz w:val="20"/>
                <w:szCs w:val="20"/>
                <w:lang w:eastAsia="ru-RU"/>
              </w:rPr>
            </w:pPr>
            <w:r w:rsidRPr="007344BD">
              <w:rPr>
                <w:sz w:val="20"/>
                <w:szCs w:val="20"/>
                <w:lang w:eastAsia="ru-RU"/>
              </w:rPr>
              <w:t>0,000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59E610" w14:textId="77777777" w:rsidR="007344BD" w:rsidRPr="007344BD" w:rsidRDefault="007344BD" w:rsidP="007344BD">
            <w:pPr>
              <w:jc w:val="center"/>
              <w:rPr>
                <w:rFonts w:ascii="Arial" w:hAnsi="Arial" w:cs="Arial"/>
                <w:sz w:val="20"/>
                <w:szCs w:val="20"/>
                <w:lang w:eastAsia="ru-RU"/>
              </w:rPr>
            </w:pPr>
            <w:r w:rsidRPr="007344BD">
              <w:rPr>
                <w:rFonts w:ascii="Arial" w:hAnsi="Arial" w:cs="Arial"/>
                <w:sz w:val="20"/>
                <w:szCs w:val="20"/>
                <w:lang w:eastAsia="ru-RU"/>
              </w:rPr>
              <w:t>0,000</w:t>
            </w:r>
          </w:p>
        </w:tc>
      </w:tr>
      <w:tr w:rsidR="007344BD" w:rsidRPr="007344BD" w14:paraId="603048A8" w14:textId="77777777" w:rsidTr="007344BD">
        <w:trPr>
          <w:trHeight w:val="2865"/>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0B75FF1" w14:textId="77777777" w:rsidR="007344BD" w:rsidRPr="007344BD" w:rsidRDefault="007344BD" w:rsidP="007344BD">
            <w:pPr>
              <w:jc w:val="center"/>
              <w:rPr>
                <w:lang w:eastAsia="ru-RU"/>
              </w:rPr>
            </w:pPr>
            <w:r w:rsidRPr="007344BD">
              <w:rPr>
                <w:lang w:eastAsia="ru-RU"/>
              </w:rPr>
              <w:t>8</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E8523B" w14:textId="77777777" w:rsidR="007344BD" w:rsidRPr="007344BD" w:rsidRDefault="007344BD" w:rsidP="007344BD">
            <w:pPr>
              <w:rPr>
                <w:lang w:eastAsia="ru-RU"/>
              </w:rPr>
            </w:pPr>
            <w:r w:rsidRPr="007344BD">
              <w:rPr>
                <w:lang w:eastAsia="ru-RU"/>
              </w:rPr>
              <w:t xml:space="preserve">Количество обращений потребителей услуг в течение периода регулирования по поводу несоответствия физико-химических характеристик газа в точке подключения потребителей услуг к газораспределительной </w:t>
            </w:r>
            <w:r w:rsidRPr="007344BD">
              <w:rPr>
                <w:lang w:eastAsia="ru-RU"/>
              </w:rPr>
              <w:lastRenderedPageBreak/>
              <w:t>сети установленным требованиям ГОСТ 5542-87, шт.</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A76552" w14:textId="77777777" w:rsidR="007344BD" w:rsidRPr="007344BD" w:rsidRDefault="007344BD" w:rsidP="007344BD">
            <w:pPr>
              <w:jc w:val="center"/>
              <w:rPr>
                <w:sz w:val="20"/>
                <w:szCs w:val="20"/>
                <w:lang w:eastAsia="ru-RU"/>
              </w:rPr>
            </w:pPr>
            <w:r w:rsidRPr="007344BD">
              <w:rPr>
                <w:sz w:val="20"/>
                <w:szCs w:val="20"/>
                <w:lang w:eastAsia="ru-RU"/>
              </w:rPr>
              <w:lastRenderedPageBreak/>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E6C3FF"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F9D2DF" w14:textId="77777777" w:rsidR="007344BD" w:rsidRPr="007344BD" w:rsidRDefault="007344BD" w:rsidP="007344BD">
            <w:pPr>
              <w:jc w:val="center"/>
              <w:rPr>
                <w:sz w:val="20"/>
                <w:szCs w:val="20"/>
                <w:lang w:eastAsia="ru-RU"/>
              </w:rPr>
            </w:pPr>
            <w:r w:rsidRPr="007344BD">
              <w:rPr>
                <w:sz w:val="20"/>
                <w:szCs w:val="20"/>
                <w:lang w:eastAsia="ru-RU"/>
              </w:rPr>
              <w:t>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1B888F"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529DBA"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79E938"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F504E7" w14:textId="77777777" w:rsidR="007344BD" w:rsidRPr="007344BD" w:rsidRDefault="007344BD" w:rsidP="007344BD">
            <w:pPr>
              <w:jc w:val="center"/>
              <w:rPr>
                <w:sz w:val="20"/>
                <w:szCs w:val="20"/>
                <w:lang w:eastAsia="ru-RU"/>
              </w:rPr>
            </w:pPr>
            <w:r w:rsidRPr="007344BD">
              <w:rPr>
                <w:sz w:val="20"/>
                <w:szCs w:val="20"/>
                <w:lang w:eastAsia="ru-RU"/>
              </w:rPr>
              <w:t>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C9D98D" w14:textId="77777777" w:rsidR="007344BD" w:rsidRPr="007344BD" w:rsidRDefault="007344BD" w:rsidP="007344BD">
            <w:pPr>
              <w:jc w:val="center"/>
              <w:rPr>
                <w:sz w:val="20"/>
                <w:szCs w:val="20"/>
                <w:lang w:eastAsia="ru-RU"/>
              </w:rPr>
            </w:pPr>
            <w:r w:rsidRPr="007344BD">
              <w:rPr>
                <w:sz w:val="20"/>
                <w:szCs w:val="20"/>
                <w:lang w:eastAsia="ru-RU"/>
              </w:rPr>
              <w:t>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ABC293" w14:textId="77777777" w:rsidR="007344BD" w:rsidRPr="007344BD" w:rsidRDefault="007344BD" w:rsidP="007344BD">
            <w:pPr>
              <w:jc w:val="center"/>
              <w:rPr>
                <w:sz w:val="20"/>
                <w:szCs w:val="20"/>
                <w:lang w:eastAsia="ru-RU"/>
              </w:rPr>
            </w:pPr>
            <w:r w:rsidRPr="007344BD">
              <w:rPr>
                <w:sz w:val="20"/>
                <w:szCs w:val="20"/>
                <w:lang w:eastAsia="ru-RU"/>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545EC3" w14:textId="77777777" w:rsidR="007344BD" w:rsidRPr="007344BD" w:rsidRDefault="007344BD" w:rsidP="007344BD">
            <w:pPr>
              <w:jc w:val="center"/>
              <w:rPr>
                <w:sz w:val="20"/>
                <w:szCs w:val="20"/>
                <w:lang w:eastAsia="ru-RU"/>
              </w:rPr>
            </w:pPr>
            <w:r w:rsidRPr="007344BD">
              <w:rPr>
                <w:sz w:val="20"/>
                <w:szCs w:val="20"/>
                <w:lang w:eastAsia="ru-RU"/>
              </w:rPr>
              <w:t>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C4451F" w14:textId="77777777" w:rsidR="007344BD" w:rsidRPr="007344BD" w:rsidRDefault="007344BD" w:rsidP="007344BD">
            <w:pPr>
              <w:jc w:val="center"/>
              <w:rPr>
                <w:sz w:val="20"/>
                <w:szCs w:val="20"/>
                <w:lang w:eastAsia="ru-RU"/>
              </w:rPr>
            </w:pPr>
            <w:r w:rsidRPr="007344BD">
              <w:rPr>
                <w:sz w:val="20"/>
                <w:szCs w:val="20"/>
                <w:lang w:eastAsia="ru-RU"/>
              </w:rPr>
              <w:t>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9C676B" w14:textId="77777777" w:rsidR="007344BD" w:rsidRPr="007344BD" w:rsidRDefault="007344BD" w:rsidP="007344BD">
            <w:pPr>
              <w:jc w:val="center"/>
              <w:rPr>
                <w:sz w:val="20"/>
                <w:szCs w:val="20"/>
                <w:lang w:eastAsia="ru-RU"/>
              </w:rPr>
            </w:pPr>
            <w:r w:rsidRPr="007344BD">
              <w:rPr>
                <w:sz w:val="20"/>
                <w:szCs w:val="20"/>
                <w:lang w:eastAsia="ru-RU"/>
              </w:rPr>
              <w:t>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382D58" w14:textId="77777777" w:rsidR="007344BD" w:rsidRPr="007344BD" w:rsidRDefault="007344BD" w:rsidP="007344BD">
            <w:pPr>
              <w:jc w:val="center"/>
              <w:rPr>
                <w:sz w:val="20"/>
                <w:szCs w:val="20"/>
                <w:lang w:eastAsia="ru-RU"/>
              </w:rPr>
            </w:pPr>
            <w:r w:rsidRPr="007344BD">
              <w:rPr>
                <w:sz w:val="20"/>
                <w:szCs w:val="20"/>
                <w:lang w:eastAsia="ru-RU"/>
              </w:rPr>
              <w:t>0</w:t>
            </w:r>
          </w:p>
        </w:tc>
      </w:tr>
      <w:tr w:rsidR="007344BD" w:rsidRPr="007344BD" w14:paraId="6170C32F" w14:textId="77777777" w:rsidTr="007344BD">
        <w:trPr>
          <w:trHeight w:val="675"/>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7603E02" w14:textId="77777777" w:rsidR="007344BD" w:rsidRPr="007344BD" w:rsidRDefault="007344BD" w:rsidP="007344BD">
            <w:pPr>
              <w:jc w:val="center"/>
              <w:rPr>
                <w:b/>
                <w:bCs/>
                <w:lang w:eastAsia="ru-RU"/>
              </w:rPr>
            </w:pPr>
            <w:r w:rsidRPr="007344BD">
              <w:rPr>
                <w:b/>
                <w:bCs/>
                <w:lang w:eastAsia="ru-RU"/>
              </w:rPr>
              <w:t> </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379890" w14:textId="77777777" w:rsidR="007344BD" w:rsidRPr="007344BD" w:rsidRDefault="007344BD" w:rsidP="007344BD">
            <w:pPr>
              <w:rPr>
                <w:b/>
                <w:bCs/>
                <w:lang w:eastAsia="ru-RU"/>
              </w:rPr>
            </w:pPr>
            <w:r w:rsidRPr="007344BD">
              <w:rPr>
                <w:b/>
                <w:bCs/>
                <w:lang w:eastAsia="ru-RU"/>
              </w:rPr>
              <w:t>Показатель соответствия характеристик газа (</w:t>
            </w:r>
            <w:proofErr w:type="spellStart"/>
            <w:r w:rsidRPr="007344BD">
              <w:rPr>
                <w:b/>
                <w:bCs/>
                <w:lang w:eastAsia="ru-RU"/>
              </w:rPr>
              <w:t>Пкфх</w:t>
            </w:r>
            <w:proofErr w:type="spellEnd"/>
            <w:r w:rsidRPr="007344BD">
              <w:rPr>
                <w:b/>
                <w:bCs/>
                <w:lang w:eastAsia="ru-RU"/>
              </w:rPr>
              <w:t>)</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9E48AE1"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B0A6EB"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00534B" w14:textId="77777777" w:rsidR="007344BD" w:rsidRPr="007344BD" w:rsidRDefault="007344BD" w:rsidP="007344BD">
            <w:pPr>
              <w:jc w:val="center"/>
              <w:rPr>
                <w:sz w:val="20"/>
                <w:szCs w:val="20"/>
                <w:lang w:eastAsia="ru-RU"/>
              </w:rPr>
            </w:pPr>
            <w:r w:rsidRPr="007344BD">
              <w:rPr>
                <w:sz w:val="20"/>
                <w:szCs w:val="20"/>
                <w:lang w:eastAsia="ru-RU"/>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8860DA"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F867BC"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B05749"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116A01" w14:textId="77777777" w:rsidR="007344BD" w:rsidRPr="007344BD" w:rsidRDefault="007344BD" w:rsidP="007344BD">
            <w:pPr>
              <w:jc w:val="center"/>
              <w:rPr>
                <w:sz w:val="20"/>
                <w:szCs w:val="20"/>
                <w:lang w:eastAsia="ru-RU"/>
              </w:rPr>
            </w:pPr>
            <w:r w:rsidRPr="007344BD">
              <w:rPr>
                <w:sz w:val="20"/>
                <w:szCs w:val="20"/>
                <w:lang w:eastAsia="ru-RU"/>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1C8413" w14:textId="77777777" w:rsidR="007344BD" w:rsidRPr="007344BD" w:rsidRDefault="007344BD" w:rsidP="007344BD">
            <w:pPr>
              <w:jc w:val="center"/>
              <w:rPr>
                <w:sz w:val="20"/>
                <w:szCs w:val="20"/>
                <w:lang w:eastAsia="ru-RU"/>
              </w:rPr>
            </w:pPr>
            <w:r w:rsidRPr="007344BD">
              <w:rPr>
                <w:sz w:val="20"/>
                <w:szCs w:val="20"/>
                <w:lang w:eastAsia="ru-RU"/>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03B355" w14:textId="77777777" w:rsidR="007344BD" w:rsidRPr="007344BD" w:rsidRDefault="007344BD" w:rsidP="007344BD">
            <w:pPr>
              <w:jc w:val="center"/>
              <w:rPr>
                <w:sz w:val="20"/>
                <w:szCs w:val="20"/>
                <w:lang w:eastAsia="ru-RU"/>
              </w:rPr>
            </w:pPr>
            <w:r w:rsidRPr="007344BD">
              <w:rPr>
                <w:sz w:val="20"/>
                <w:szCs w:val="20"/>
                <w:lang w:eastAsia="ru-RU"/>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0382F8" w14:textId="77777777" w:rsidR="007344BD" w:rsidRPr="007344BD" w:rsidRDefault="007344BD" w:rsidP="007344BD">
            <w:pPr>
              <w:jc w:val="center"/>
              <w:rPr>
                <w:sz w:val="20"/>
                <w:szCs w:val="20"/>
                <w:lang w:eastAsia="ru-RU"/>
              </w:rPr>
            </w:pPr>
            <w:r w:rsidRPr="007344BD">
              <w:rPr>
                <w:sz w:val="20"/>
                <w:szCs w:val="20"/>
                <w:lang w:eastAsia="ru-RU"/>
              </w:rPr>
              <w:t>0,000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C43BB0" w14:textId="77777777" w:rsidR="007344BD" w:rsidRPr="007344BD" w:rsidRDefault="007344BD" w:rsidP="007344BD">
            <w:pPr>
              <w:jc w:val="center"/>
              <w:rPr>
                <w:sz w:val="20"/>
                <w:szCs w:val="20"/>
                <w:lang w:eastAsia="ru-RU"/>
              </w:rPr>
            </w:pPr>
            <w:r w:rsidRPr="007344BD">
              <w:rPr>
                <w:sz w:val="20"/>
                <w:szCs w:val="20"/>
                <w:lang w:eastAsia="ru-RU"/>
              </w:rPr>
              <w:t>0,000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328F61" w14:textId="77777777" w:rsidR="007344BD" w:rsidRPr="007344BD" w:rsidRDefault="007344BD" w:rsidP="007344BD">
            <w:pPr>
              <w:jc w:val="center"/>
              <w:rPr>
                <w:sz w:val="20"/>
                <w:szCs w:val="20"/>
                <w:lang w:eastAsia="ru-RU"/>
              </w:rPr>
            </w:pPr>
            <w:r w:rsidRPr="007344BD">
              <w:rPr>
                <w:sz w:val="20"/>
                <w:szCs w:val="20"/>
                <w:lang w:eastAsia="ru-RU"/>
              </w:rPr>
              <w:t>0,000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B337CE" w14:textId="77777777" w:rsidR="007344BD" w:rsidRPr="007344BD" w:rsidRDefault="007344BD" w:rsidP="007344BD">
            <w:pPr>
              <w:jc w:val="center"/>
              <w:rPr>
                <w:rFonts w:ascii="Arial" w:hAnsi="Arial" w:cs="Arial"/>
                <w:sz w:val="20"/>
                <w:szCs w:val="20"/>
                <w:lang w:eastAsia="ru-RU"/>
              </w:rPr>
            </w:pPr>
            <w:r w:rsidRPr="007344BD">
              <w:rPr>
                <w:rFonts w:ascii="Arial" w:hAnsi="Arial" w:cs="Arial"/>
                <w:sz w:val="20"/>
                <w:szCs w:val="20"/>
                <w:lang w:eastAsia="ru-RU"/>
              </w:rPr>
              <w:t>0,000</w:t>
            </w:r>
          </w:p>
        </w:tc>
      </w:tr>
      <w:tr w:rsidR="007344BD" w:rsidRPr="007344BD" w14:paraId="1CF8A366" w14:textId="77777777" w:rsidTr="007344BD">
        <w:trPr>
          <w:trHeight w:val="63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DFCCAC0" w14:textId="77777777" w:rsidR="007344BD" w:rsidRPr="007344BD" w:rsidRDefault="007344BD" w:rsidP="007344BD">
            <w:pPr>
              <w:jc w:val="center"/>
              <w:rPr>
                <w:b/>
                <w:bCs/>
                <w:lang w:eastAsia="ru-RU"/>
              </w:rPr>
            </w:pPr>
            <w:r w:rsidRPr="007344BD">
              <w:rPr>
                <w:b/>
                <w:bCs/>
                <w:lang w:eastAsia="ru-RU"/>
              </w:rPr>
              <w:t> </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FAF813" w14:textId="77777777" w:rsidR="007344BD" w:rsidRPr="007344BD" w:rsidRDefault="007344BD" w:rsidP="007344BD">
            <w:pPr>
              <w:rPr>
                <w:b/>
                <w:bCs/>
                <w:lang w:eastAsia="ru-RU"/>
              </w:rPr>
            </w:pPr>
            <w:r w:rsidRPr="007344BD">
              <w:rPr>
                <w:b/>
                <w:bCs/>
                <w:lang w:eastAsia="ru-RU"/>
              </w:rPr>
              <w:t>Значение общего показателя уровня качества, (</w:t>
            </w:r>
            <w:proofErr w:type="spellStart"/>
            <w:r w:rsidRPr="007344BD">
              <w:rPr>
                <w:b/>
                <w:bCs/>
                <w:lang w:eastAsia="ru-RU"/>
              </w:rPr>
              <w:t>Ккач</w:t>
            </w:r>
            <w:proofErr w:type="spellEnd"/>
            <w:r w:rsidRPr="007344BD">
              <w:rPr>
                <w:b/>
                <w:bCs/>
                <w:lang w:eastAsia="ru-RU"/>
              </w:rPr>
              <w:t>)</w:t>
            </w:r>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80BBFF4" w14:textId="77777777" w:rsidR="007344BD" w:rsidRPr="007344BD" w:rsidRDefault="007344BD" w:rsidP="007344BD">
            <w:pPr>
              <w:jc w:val="center"/>
              <w:rPr>
                <w:sz w:val="20"/>
                <w:szCs w:val="20"/>
                <w:lang w:eastAsia="ru-RU"/>
              </w:rPr>
            </w:pPr>
            <w:r w:rsidRPr="007344BD">
              <w:rPr>
                <w:sz w:val="20"/>
                <w:szCs w:val="20"/>
                <w:lang w:eastAsia="ru-RU"/>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CFBF51" w14:textId="77777777" w:rsidR="007344BD" w:rsidRPr="007344BD" w:rsidRDefault="007344BD" w:rsidP="007344BD">
            <w:pPr>
              <w:jc w:val="center"/>
              <w:rPr>
                <w:sz w:val="20"/>
                <w:szCs w:val="20"/>
                <w:lang w:eastAsia="ru-RU"/>
              </w:rPr>
            </w:pPr>
            <w:r w:rsidRPr="007344BD">
              <w:rPr>
                <w:sz w:val="20"/>
                <w:szCs w:val="20"/>
                <w:lang w:eastAsia="ru-RU"/>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EB71CC" w14:textId="77777777" w:rsidR="007344BD" w:rsidRPr="007344BD" w:rsidRDefault="007344BD" w:rsidP="007344BD">
            <w:pPr>
              <w:jc w:val="center"/>
              <w:rPr>
                <w:sz w:val="20"/>
                <w:szCs w:val="20"/>
                <w:lang w:eastAsia="ru-RU"/>
              </w:rPr>
            </w:pPr>
            <w:r w:rsidRPr="007344BD">
              <w:rPr>
                <w:sz w:val="20"/>
                <w:szCs w:val="20"/>
                <w:lang w:eastAsia="ru-RU"/>
              </w:rPr>
              <w:t>1,000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79841C" w14:textId="77777777" w:rsidR="007344BD" w:rsidRPr="007344BD" w:rsidRDefault="007344BD" w:rsidP="007344BD">
            <w:pPr>
              <w:jc w:val="center"/>
              <w:rPr>
                <w:sz w:val="20"/>
                <w:szCs w:val="20"/>
                <w:lang w:eastAsia="ru-RU"/>
              </w:rPr>
            </w:pPr>
            <w:r w:rsidRPr="007344BD">
              <w:rPr>
                <w:sz w:val="20"/>
                <w:szCs w:val="20"/>
                <w:lang w:eastAsia="ru-RU"/>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CE20AE" w14:textId="77777777" w:rsidR="007344BD" w:rsidRPr="007344BD" w:rsidRDefault="007344BD" w:rsidP="007344BD">
            <w:pPr>
              <w:jc w:val="center"/>
              <w:rPr>
                <w:sz w:val="20"/>
                <w:szCs w:val="20"/>
                <w:lang w:eastAsia="ru-RU"/>
              </w:rPr>
            </w:pPr>
            <w:r w:rsidRPr="007344BD">
              <w:rPr>
                <w:sz w:val="20"/>
                <w:szCs w:val="20"/>
                <w:lang w:eastAsia="ru-RU"/>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C88C73" w14:textId="77777777" w:rsidR="007344BD" w:rsidRPr="007344BD" w:rsidRDefault="007344BD" w:rsidP="007344BD">
            <w:pPr>
              <w:jc w:val="center"/>
              <w:rPr>
                <w:sz w:val="20"/>
                <w:szCs w:val="20"/>
                <w:lang w:eastAsia="ru-RU"/>
              </w:rPr>
            </w:pPr>
            <w:r w:rsidRPr="007344BD">
              <w:rPr>
                <w:sz w:val="20"/>
                <w:szCs w:val="20"/>
                <w:lang w:eastAsia="ru-RU"/>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C0FE6E" w14:textId="77777777" w:rsidR="007344BD" w:rsidRPr="007344BD" w:rsidRDefault="007344BD" w:rsidP="007344BD">
            <w:pPr>
              <w:jc w:val="center"/>
              <w:rPr>
                <w:sz w:val="20"/>
                <w:szCs w:val="20"/>
                <w:lang w:eastAsia="ru-RU"/>
              </w:rPr>
            </w:pPr>
            <w:r w:rsidRPr="007344BD">
              <w:rPr>
                <w:sz w:val="20"/>
                <w:szCs w:val="20"/>
                <w:lang w:eastAsia="ru-RU"/>
              </w:rPr>
              <w:t>1,000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ED961B" w14:textId="77777777" w:rsidR="007344BD" w:rsidRPr="007344BD" w:rsidRDefault="007344BD" w:rsidP="007344BD">
            <w:pPr>
              <w:jc w:val="center"/>
              <w:rPr>
                <w:sz w:val="20"/>
                <w:szCs w:val="20"/>
                <w:lang w:eastAsia="ru-RU"/>
              </w:rPr>
            </w:pPr>
            <w:r w:rsidRPr="007344BD">
              <w:rPr>
                <w:sz w:val="20"/>
                <w:szCs w:val="20"/>
                <w:lang w:eastAsia="ru-RU"/>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A462F9" w14:textId="77777777" w:rsidR="007344BD" w:rsidRPr="007344BD" w:rsidRDefault="007344BD" w:rsidP="007344BD">
            <w:pPr>
              <w:jc w:val="center"/>
              <w:rPr>
                <w:sz w:val="20"/>
                <w:szCs w:val="20"/>
                <w:lang w:eastAsia="ru-RU"/>
              </w:rPr>
            </w:pPr>
            <w:r w:rsidRPr="007344BD">
              <w:rPr>
                <w:sz w:val="20"/>
                <w:szCs w:val="20"/>
                <w:lang w:eastAsia="ru-RU"/>
              </w:rPr>
              <w:t>1,000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75CA25" w14:textId="77777777" w:rsidR="007344BD" w:rsidRPr="007344BD" w:rsidRDefault="007344BD" w:rsidP="007344BD">
            <w:pPr>
              <w:jc w:val="center"/>
              <w:rPr>
                <w:sz w:val="20"/>
                <w:szCs w:val="20"/>
                <w:lang w:eastAsia="ru-RU"/>
              </w:rPr>
            </w:pPr>
            <w:r w:rsidRPr="007344BD">
              <w:rPr>
                <w:sz w:val="20"/>
                <w:szCs w:val="20"/>
                <w:lang w:eastAsia="ru-RU"/>
              </w:rPr>
              <w:t>1,000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D89F31" w14:textId="77777777" w:rsidR="007344BD" w:rsidRPr="007344BD" w:rsidRDefault="007344BD" w:rsidP="007344BD">
            <w:pPr>
              <w:jc w:val="center"/>
              <w:rPr>
                <w:sz w:val="20"/>
                <w:szCs w:val="20"/>
                <w:lang w:eastAsia="ru-RU"/>
              </w:rPr>
            </w:pPr>
            <w:r w:rsidRPr="007344BD">
              <w:rPr>
                <w:sz w:val="20"/>
                <w:szCs w:val="20"/>
                <w:lang w:eastAsia="ru-RU"/>
              </w:rPr>
              <w:t>1,000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600C04" w14:textId="77777777" w:rsidR="007344BD" w:rsidRPr="007344BD" w:rsidRDefault="007344BD" w:rsidP="007344BD">
            <w:pPr>
              <w:jc w:val="center"/>
              <w:rPr>
                <w:sz w:val="20"/>
                <w:szCs w:val="20"/>
                <w:lang w:eastAsia="ru-RU"/>
              </w:rPr>
            </w:pPr>
            <w:r w:rsidRPr="007344BD">
              <w:rPr>
                <w:sz w:val="20"/>
                <w:szCs w:val="20"/>
                <w:lang w:eastAsia="ru-RU"/>
              </w:rPr>
              <w:t>1,000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B9E0F9" w14:textId="77777777" w:rsidR="007344BD" w:rsidRPr="007344BD" w:rsidRDefault="007344BD" w:rsidP="007344BD">
            <w:pPr>
              <w:jc w:val="center"/>
              <w:rPr>
                <w:rFonts w:ascii="Arial" w:hAnsi="Arial" w:cs="Arial"/>
                <w:sz w:val="20"/>
                <w:szCs w:val="20"/>
                <w:lang w:eastAsia="ru-RU"/>
              </w:rPr>
            </w:pPr>
            <w:r w:rsidRPr="007344BD">
              <w:rPr>
                <w:rFonts w:ascii="Arial" w:hAnsi="Arial" w:cs="Arial"/>
                <w:sz w:val="20"/>
                <w:szCs w:val="20"/>
                <w:lang w:eastAsia="ru-RU"/>
              </w:rPr>
              <w:t>1,000</w:t>
            </w:r>
          </w:p>
        </w:tc>
      </w:tr>
      <w:tr w:rsidR="007344BD" w:rsidRPr="007344BD" w14:paraId="0E745147" w14:textId="77777777" w:rsidTr="007344BD">
        <w:trPr>
          <w:trHeight w:val="900"/>
        </w:trPr>
        <w:tc>
          <w:tcPr>
            <w:tcW w:w="644"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9A14BF6" w14:textId="77777777" w:rsidR="007344BD" w:rsidRPr="007344BD" w:rsidRDefault="007344BD" w:rsidP="007344BD">
            <w:pPr>
              <w:jc w:val="center"/>
              <w:rPr>
                <w:b/>
                <w:bCs/>
                <w:lang w:eastAsia="ru-RU"/>
              </w:rPr>
            </w:pPr>
            <w:r w:rsidRPr="007344BD">
              <w:rPr>
                <w:b/>
                <w:bCs/>
                <w:lang w:eastAsia="ru-RU"/>
              </w:rPr>
              <w:t> </w:t>
            </w:r>
          </w:p>
        </w:tc>
        <w:tc>
          <w:tcPr>
            <w:tcW w:w="26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EBCFEC" w14:textId="77777777" w:rsidR="007344BD" w:rsidRPr="007344BD" w:rsidRDefault="007344BD" w:rsidP="007344BD">
            <w:pPr>
              <w:rPr>
                <w:b/>
                <w:bCs/>
                <w:lang w:eastAsia="ru-RU"/>
              </w:rPr>
            </w:pPr>
            <w:r w:rsidRPr="007344BD">
              <w:rPr>
                <w:b/>
                <w:bCs/>
                <w:lang w:eastAsia="ru-RU"/>
              </w:rPr>
              <w:t xml:space="preserve">Обобщенный показатель уровня надежности и качества оказываемых услуг, </w:t>
            </w:r>
            <w:proofErr w:type="spellStart"/>
            <w:r w:rsidRPr="007344BD">
              <w:rPr>
                <w:b/>
                <w:bCs/>
                <w:lang w:eastAsia="ru-RU"/>
              </w:rPr>
              <w:t>Коб</w:t>
            </w:r>
            <w:proofErr w:type="spellEnd"/>
          </w:p>
        </w:tc>
        <w:tc>
          <w:tcPr>
            <w:tcW w:w="92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944302" w14:textId="77777777" w:rsidR="007344BD" w:rsidRPr="007344BD" w:rsidRDefault="007344BD" w:rsidP="007344BD">
            <w:pPr>
              <w:jc w:val="center"/>
              <w:rPr>
                <w:sz w:val="20"/>
                <w:szCs w:val="20"/>
                <w:lang w:eastAsia="ru-RU"/>
              </w:rPr>
            </w:pPr>
            <w:r w:rsidRPr="007344BD">
              <w:rPr>
                <w:sz w:val="20"/>
                <w:szCs w:val="20"/>
                <w:lang w:eastAsia="ru-RU"/>
              </w:rPr>
              <w:t>0,995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DB9F5D" w14:textId="77777777" w:rsidR="007344BD" w:rsidRPr="007344BD" w:rsidRDefault="007344BD" w:rsidP="007344BD">
            <w:pPr>
              <w:jc w:val="center"/>
              <w:rPr>
                <w:sz w:val="20"/>
                <w:szCs w:val="20"/>
                <w:lang w:eastAsia="ru-RU"/>
              </w:rPr>
            </w:pPr>
            <w:r w:rsidRPr="007344BD">
              <w:rPr>
                <w:sz w:val="20"/>
                <w:szCs w:val="20"/>
                <w:lang w:eastAsia="ru-RU"/>
              </w:rPr>
              <w:t>0,994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7D5B2C" w14:textId="77777777" w:rsidR="007344BD" w:rsidRPr="007344BD" w:rsidRDefault="007344BD" w:rsidP="007344BD">
            <w:pPr>
              <w:jc w:val="center"/>
              <w:rPr>
                <w:sz w:val="20"/>
                <w:szCs w:val="20"/>
                <w:lang w:eastAsia="ru-RU"/>
              </w:rPr>
            </w:pPr>
            <w:r w:rsidRPr="007344BD">
              <w:rPr>
                <w:sz w:val="20"/>
                <w:szCs w:val="20"/>
                <w:lang w:eastAsia="ru-RU"/>
              </w:rPr>
              <w:t>0,998</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1F7D27" w14:textId="77777777" w:rsidR="007344BD" w:rsidRPr="007344BD" w:rsidRDefault="007344BD" w:rsidP="007344BD">
            <w:pPr>
              <w:jc w:val="center"/>
              <w:rPr>
                <w:sz w:val="20"/>
                <w:szCs w:val="20"/>
                <w:lang w:eastAsia="ru-RU"/>
              </w:rPr>
            </w:pPr>
            <w:r w:rsidRPr="007344BD">
              <w:rPr>
                <w:sz w:val="20"/>
                <w:szCs w:val="20"/>
                <w:lang w:eastAsia="ru-RU"/>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112DAA" w14:textId="77777777" w:rsidR="007344BD" w:rsidRPr="007344BD" w:rsidRDefault="007344BD" w:rsidP="007344BD">
            <w:pPr>
              <w:jc w:val="center"/>
              <w:rPr>
                <w:sz w:val="20"/>
                <w:szCs w:val="20"/>
                <w:lang w:eastAsia="ru-RU"/>
              </w:rPr>
            </w:pPr>
            <w:r w:rsidRPr="007344BD">
              <w:rPr>
                <w:sz w:val="20"/>
                <w:szCs w:val="20"/>
                <w:lang w:eastAsia="ru-RU"/>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11AD33" w14:textId="77777777" w:rsidR="007344BD" w:rsidRPr="007344BD" w:rsidRDefault="007344BD" w:rsidP="007344BD">
            <w:pPr>
              <w:jc w:val="center"/>
              <w:rPr>
                <w:sz w:val="20"/>
                <w:szCs w:val="20"/>
                <w:lang w:eastAsia="ru-RU"/>
              </w:rPr>
            </w:pPr>
            <w:r w:rsidRPr="007344BD">
              <w:rPr>
                <w:sz w:val="20"/>
                <w:szCs w:val="20"/>
                <w:lang w:eastAsia="ru-RU"/>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2E3A38" w14:textId="77777777" w:rsidR="007344BD" w:rsidRPr="007344BD" w:rsidRDefault="007344BD" w:rsidP="007344BD">
            <w:pPr>
              <w:jc w:val="center"/>
              <w:rPr>
                <w:sz w:val="20"/>
                <w:szCs w:val="20"/>
                <w:lang w:eastAsia="ru-RU"/>
              </w:rPr>
            </w:pPr>
            <w:r w:rsidRPr="007344BD">
              <w:rPr>
                <w:sz w:val="20"/>
                <w:szCs w:val="20"/>
                <w:lang w:eastAsia="ru-RU"/>
              </w:rPr>
              <w:t>1,000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7C5520" w14:textId="77777777" w:rsidR="007344BD" w:rsidRPr="007344BD" w:rsidRDefault="007344BD" w:rsidP="007344BD">
            <w:pPr>
              <w:jc w:val="center"/>
              <w:rPr>
                <w:sz w:val="20"/>
                <w:szCs w:val="20"/>
                <w:lang w:eastAsia="ru-RU"/>
              </w:rPr>
            </w:pPr>
            <w:r w:rsidRPr="007344BD">
              <w:rPr>
                <w:sz w:val="20"/>
                <w:szCs w:val="20"/>
                <w:lang w:eastAsia="ru-RU"/>
              </w:rPr>
              <w:t>1,000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DAA435" w14:textId="77777777" w:rsidR="007344BD" w:rsidRPr="007344BD" w:rsidRDefault="007344BD" w:rsidP="007344BD">
            <w:pPr>
              <w:jc w:val="center"/>
              <w:rPr>
                <w:sz w:val="20"/>
                <w:szCs w:val="20"/>
                <w:lang w:eastAsia="ru-RU"/>
              </w:rPr>
            </w:pPr>
            <w:r w:rsidRPr="007344BD">
              <w:rPr>
                <w:sz w:val="20"/>
                <w:szCs w:val="20"/>
                <w:lang w:eastAsia="ru-RU"/>
              </w:rPr>
              <w:t>1,000</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DA818F" w14:textId="77777777" w:rsidR="007344BD" w:rsidRPr="007344BD" w:rsidRDefault="007344BD" w:rsidP="007344BD">
            <w:pPr>
              <w:jc w:val="center"/>
              <w:rPr>
                <w:sz w:val="20"/>
                <w:szCs w:val="20"/>
                <w:lang w:eastAsia="ru-RU"/>
              </w:rPr>
            </w:pPr>
            <w:r w:rsidRPr="007344BD">
              <w:rPr>
                <w:sz w:val="20"/>
                <w:szCs w:val="20"/>
                <w:lang w:eastAsia="ru-RU"/>
              </w:rPr>
              <w:t>0,996</w:t>
            </w:r>
          </w:p>
        </w:tc>
        <w:tc>
          <w:tcPr>
            <w:tcW w:w="8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A931FA" w14:textId="77777777" w:rsidR="007344BD" w:rsidRPr="007344BD" w:rsidRDefault="007344BD" w:rsidP="007344BD">
            <w:pPr>
              <w:jc w:val="center"/>
              <w:rPr>
                <w:sz w:val="20"/>
                <w:szCs w:val="20"/>
                <w:lang w:eastAsia="ru-RU"/>
              </w:rPr>
            </w:pPr>
            <w:r w:rsidRPr="007344BD">
              <w:rPr>
                <w:sz w:val="20"/>
                <w:szCs w:val="20"/>
                <w:lang w:eastAsia="ru-RU"/>
              </w:rPr>
              <w:t>1,000</w:t>
            </w:r>
          </w:p>
        </w:tc>
        <w:tc>
          <w:tcPr>
            <w:tcW w:w="100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EF145E" w14:textId="77777777" w:rsidR="007344BD" w:rsidRPr="007344BD" w:rsidRDefault="007344BD" w:rsidP="007344BD">
            <w:pPr>
              <w:jc w:val="center"/>
              <w:rPr>
                <w:sz w:val="20"/>
                <w:szCs w:val="20"/>
                <w:lang w:eastAsia="ru-RU"/>
              </w:rPr>
            </w:pPr>
            <w:r w:rsidRPr="007344BD">
              <w:rPr>
                <w:sz w:val="20"/>
                <w:szCs w:val="20"/>
                <w:lang w:eastAsia="ru-RU"/>
              </w:rPr>
              <w:t>1,000</w:t>
            </w:r>
          </w:p>
        </w:tc>
        <w:tc>
          <w:tcPr>
            <w:tcW w:w="108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ED3E1B" w14:textId="77777777" w:rsidR="007344BD" w:rsidRPr="007344BD" w:rsidRDefault="007344BD" w:rsidP="007344BD">
            <w:pPr>
              <w:jc w:val="center"/>
              <w:rPr>
                <w:rFonts w:ascii="Arial" w:hAnsi="Arial" w:cs="Arial"/>
                <w:sz w:val="20"/>
                <w:szCs w:val="20"/>
                <w:lang w:eastAsia="ru-RU"/>
              </w:rPr>
            </w:pPr>
            <w:r w:rsidRPr="007344BD">
              <w:rPr>
                <w:rFonts w:ascii="Arial" w:hAnsi="Arial" w:cs="Arial"/>
                <w:sz w:val="20"/>
                <w:szCs w:val="20"/>
                <w:lang w:eastAsia="ru-RU"/>
              </w:rPr>
              <w:t>0,9827</w:t>
            </w:r>
          </w:p>
        </w:tc>
      </w:tr>
    </w:tbl>
    <w:p w14:paraId="1F5EBE80" w14:textId="77777777" w:rsidR="007344BD" w:rsidRPr="007344BD" w:rsidRDefault="007344BD" w:rsidP="007344BD">
      <w:pPr>
        <w:spacing w:line="276" w:lineRule="auto"/>
        <w:ind w:firstLine="709"/>
        <w:jc w:val="both"/>
        <w:rPr>
          <w:sz w:val="28"/>
          <w:szCs w:val="28"/>
          <w:lang w:eastAsia="ru-RU"/>
        </w:rPr>
      </w:pPr>
    </w:p>
    <w:p w14:paraId="10BF06B3" w14:textId="77777777" w:rsidR="007344BD" w:rsidRPr="007344BD" w:rsidRDefault="007344BD" w:rsidP="007344BD">
      <w:pPr>
        <w:spacing w:line="276" w:lineRule="auto"/>
        <w:ind w:firstLine="709"/>
        <w:jc w:val="both"/>
        <w:rPr>
          <w:sz w:val="28"/>
          <w:szCs w:val="28"/>
          <w:lang w:eastAsia="ru-RU"/>
        </w:rPr>
        <w:sectPr w:rsidR="007344BD" w:rsidRPr="007344BD" w:rsidSect="007344BD">
          <w:pgSz w:w="16838" w:h="11906" w:orient="landscape"/>
          <w:pgMar w:top="1134" w:right="709" w:bottom="568" w:left="426" w:header="709" w:footer="160" w:gutter="0"/>
          <w:cols w:space="708"/>
          <w:docGrid w:linePitch="360"/>
        </w:sectPr>
      </w:pPr>
    </w:p>
    <w:p w14:paraId="0B70BE79" w14:textId="77777777" w:rsidR="007344BD" w:rsidRPr="007344BD" w:rsidRDefault="007344BD" w:rsidP="007344BD">
      <w:pPr>
        <w:spacing w:line="276" w:lineRule="auto"/>
        <w:ind w:firstLine="709"/>
        <w:jc w:val="both"/>
        <w:rPr>
          <w:sz w:val="28"/>
          <w:szCs w:val="28"/>
          <w:lang w:eastAsia="ru-RU"/>
        </w:rPr>
      </w:pPr>
    </w:p>
    <w:p w14:paraId="7F47D955" w14:textId="77777777" w:rsidR="007344BD" w:rsidRPr="007344BD" w:rsidRDefault="007344BD" w:rsidP="007344BD">
      <w:pPr>
        <w:spacing w:line="276" w:lineRule="auto"/>
        <w:ind w:firstLine="709"/>
        <w:jc w:val="both"/>
        <w:rPr>
          <w:sz w:val="28"/>
          <w:szCs w:val="28"/>
          <w:lang w:eastAsia="ru-RU"/>
        </w:rPr>
      </w:pPr>
      <w:r w:rsidRPr="007344BD">
        <w:rPr>
          <w:sz w:val="28"/>
          <w:szCs w:val="28"/>
          <w:lang w:eastAsia="ru-RU"/>
        </w:rPr>
        <w:t>Экспертная группа, рассмотрев представленные обосновывающие материалы, учитывая их объем и качество, предлагает определить фактические значения показателей надежности и качества услуг по транспортировке газа по газораспределительным сетям на территории Кемеровской области в отношении ООО "Газпром газораспределение Томск" за 2018 год согласно нижеприведенной таблице.</w:t>
      </w:r>
    </w:p>
    <w:p w14:paraId="0269869F" w14:textId="77777777" w:rsidR="007344BD" w:rsidRPr="007344BD" w:rsidRDefault="007344BD" w:rsidP="007344BD">
      <w:pPr>
        <w:spacing w:line="276" w:lineRule="auto"/>
        <w:ind w:firstLine="709"/>
        <w:jc w:val="both"/>
        <w:rPr>
          <w:sz w:val="28"/>
          <w:szCs w:val="28"/>
          <w:lang w:eastAsia="ru-RU"/>
        </w:rPr>
      </w:pPr>
    </w:p>
    <w:tbl>
      <w:tblPr>
        <w:tblW w:w="10188" w:type="dxa"/>
        <w:jc w:val="center"/>
        <w:tblLook w:val="04A0" w:firstRow="1" w:lastRow="0" w:firstColumn="1" w:lastColumn="0" w:noHBand="0" w:noVBand="1"/>
      </w:tblPr>
      <w:tblGrid>
        <w:gridCol w:w="640"/>
        <w:gridCol w:w="6888"/>
        <w:gridCol w:w="2660"/>
      </w:tblGrid>
      <w:tr w:rsidR="007344BD" w:rsidRPr="007344BD" w14:paraId="6B556616" w14:textId="77777777" w:rsidTr="007344BD">
        <w:trPr>
          <w:trHeight w:val="540"/>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5E353D" w14:textId="77777777" w:rsidR="007344BD" w:rsidRPr="007344BD" w:rsidRDefault="007344BD" w:rsidP="007344BD">
            <w:pPr>
              <w:jc w:val="center"/>
              <w:rPr>
                <w:sz w:val="28"/>
                <w:szCs w:val="28"/>
                <w:lang w:eastAsia="ru-RU"/>
              </w:rPr>
            </w:pPr>
            <w:r w:rsidRPr="007344BD">
              <w:rPr>
                <w:sz w:val="28"/>
                <w:szCs w:val="28"/>
                <w:lang w:eastAsia="ru-RU"/>
              </w:rPr>
              <w:t>№</w:t>
            </w:r>
          </w:p>
        </w:tc>
        <w:tc>
          <w:tcPr>
            <w:tcW w:w="68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2D36D6" w14:textId="77777777" w:rsidR="007344BD" w:rsidRPr="007344BD" w:rsidRDefault="007344BD" w:rsidP="007344BD">
            <w:pPr>
              <w:jc w:val="center"/>
              <w:rPr>
                <w:sz w:val="28"/>
                <w:szCs w:val="28"/>
                <w:lang w:eastAsia="ru-RU"/>
              </w:rPr>
            </w:pPr>
            <w:r w:rsidRPr="007344BD">
              <w:rPr>
                <w:sz w:val="28"/>
                <w:szCs w:val="28"/>
                <w:lang w:eastAsia="ru-RU"/>
              </w:rPr>
              <w:t>Наименования показателя</w:t>
            </w:r>
          </w:p>
        </w:tc>
        <w:tc>
          <w:tcPr>
            <w:tcW w:w="2660" w:type="dxa"/>
            <w:tcBorders>
              <w:top w:val="single" w:sz="4" w:space="0" w:color="auto"/>
              <w:left w:val="nil"/>
              <w:bottom w:val="single" w:sz="4" w:space="0" w:color="auto"/>
              <w:right w:val="single" w:sz="4" w:space="0" w:color="auto"/>
            </w:tcBorders>
            <w:shd w:val="clear" w:color="auto" w:fill="auto"/>
            <w:noWrap/>
            <w:vAlign w:val="center"/>
            <w:hideMark/>
          </w:tcPr>
          <w:p w14:paraId="239D79C6" w14:textId="77777777" w:rsidR="007344BD" w:rsidRPr="007344BD" w:rsidRDefault="007344BD" w:rsidP="007344BD">
            <w:pPr>
              <w:jc w:val="center"/>
              <w:rPr>
                <w:sz w:val="28"/>
                <w:szCs w:val="28"/>
                <w:lang w:eastAsia="ru-RU"/>
              </w:rPr>
            </w:pPr>
            <w:r w:rsidRPr="007344BD">
              <w:rPr>
                <w:sz w:val="28"/>
                <w:szCs w:val="28"/>
                <w:lang w:eastAsia="ru-RU"/>
              </w:rPr>
              <w:t>Фактические показатели</w:t>
            </w:r>
          </w:p>
        </w:tc>
      </w:tr>
      <w:tr w:rsidR="007344BD" w:rsidRPr="007344BD" w14:paraId="0FC76E79" w14:textId="77777777" w:rsidTr="007344BD">
        <w:trPr>
          <w:trHeight w:val="285"/>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463A4CEF" w14:textId="77777777" w:rsidR="007344BD" w:rsidRPr="007344BD" w:rsidRDefault="007344BD" w:rsidP="007344BD">
            <w:pPr>
              <w:rPr>
                <w:sz w:val="28"/>
                <w:szCs w:val="28"/>
                <w:lang w:eastAsia="ru-RU"/>
              </w:rPr>
            </w:pPr>
          </w:p>
        </w:tc>
        <w:tc>
          <w:tcPr>
            <w:tcW w:w="6888" w:type="dxa"/>
            <w:vMerge/>
            <w:tcBorders>
              <w:top w:val="single" w:sz="4" w:space="0" w:color="auto"/>
              <w:left w:val="single" w:sz="4" w:space="0" w:color="auto"/>
              <w:bottom w:val="single" w:sz="4" w:space="0" w:color="000000"/>
              <w:right w:val="single" w:sz="4" w:space="0" w:color="auto"/>
            </w:tcBorders>
            <w:vAlign w:val="center"/>
            <w:hideMark/>
          </w:tcPr>
          <w:p w14:paraId="45A638E0" w14:textId="77777777" w:rsidR="007344BD" w:rsidRPr="007344BD" w:rsidRDefault="007344BD" w:rsidP="007344BD">
            <w:pPr>
              <w:rPr>
                <w:sz w:val="28"/>
                <w:szCs w:val="28"/>
                <w:lang w:eastAsia="ru-RU"/>
              </w:rPr>
            </w:pPr>
          </w:p>
        </w:tc>
        <w:tc>
          <w:tcPr>
            <w:tcW w:w="2660" w:type="dxa"/>
            <w:tcBorders>
              <w:top w:val="nil"/>
              <w:left w:val="nil"/>
              <w:bottom w:val="single" w:sz="4" w:space="0" w:color="auto"/>
              <w:right w:val="single" w:sz="4" w:space="0" w:color="auto"/>
            </w:tcBorders>
            <w:shd w:val="clear" w:color="auto" w:fill="auto"/>
            <w:noWrap/>
            <w:vAlign w:val="center"/>
            <w:hideMark/>
          </w:tcPr>
          <w:p w14:paraId="14E0D13B" w14:textId="77777777" w:rsidR="007344BD" w:rsidRPr="007344BD" w:rsidRDefault="007344BD" w:rsidP="007344BD">
            <w:pPr>
              <w:jc w:val="center"/>
              <w:rPr>
                <w:sz w:val="28"/>
                <w:szCs w:val="28"/>
                <w:lang w:val="en-US" w:eastAsia="ru-RU"/>
              </w:rPr>
            </w:pPr>
            <w:r w:rsidRPr="007344BD">
              <w:rPr>
                <w:sz w:val="28"/>
                <w:szCs w:val="28"/>
                <w:lang w:eastAsia="ru-RU"/>
              </w:rPr>
              <w:t>20</w:t>
            </w:r>
            <w:r w:rsidRPr="007344BD">
              <w:rPr>
                <w:sz w:val="28"/>
                <w:szCs w:val="28"/>
                <w:lang w:val="en-US" w:eastAsia="ru-RU"/>
              </w:rPr>
              <w:t>18</w:t>
            </w:r>
          </w:p>
        </w:tc>
      </w:tr>
      <w:tr w:rsidR="007344BD" w:rsidRPr="007344BD" w14:paraId="49E4D24C" w14:textId="77777777" w:rsidTr="007344BD">
        <w:trPr>
          <w:trHeight w:val="5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0E5C79C" w14:textId="77777777" w:rsidR="007344BD" w:rsidRPr="007344BD" w:rsidRDefault="007344BD" w:rsidP="007344BD">
            <w:pPr>
              <w:jc w:val="center"/>
              <w:rPr>
                <w:sz w:val="28"/>
                <w:szCs w:val="28"/>
                <w:lang w:eastAsia="ru-RU"/>
              </w:rPr>
            </w:pPr>
            <w:r w:rsidRPr="007344BD">
              <w:rPr>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14:paraId="3A279998" w14:textId="77777777" w:rsidR="007344BD" w:rsidRPr="007344BD" w:rsidRDefault="007344BD" w:rsidP="007344BD">
            <w:pPr>
              <w:jc w:val="center"/>
              <w:rPr>
                <w:sz w:val="28"/>
                <w:szCs w:val="28"/>
                <w:lang w:eastAsia="ru-RU"/>
              </w:rPr>
            </w:pPr>
            <w:r w:rsidRPr="007344BD">
              <w:rPr>
                <w:sz w:val="28"/>
                <w:szCs w:val="28"/>
                <w:lang w:eastAsia="ru-RU"/>
              </w:rPr>
              <w:t xml:space="preserve">Фактический показатель надежности оказываемых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1C3C21AE" w14:textId="77777777" w:rsidR="007344BD" w:rsidRPr="007344BD" w:rsidRDefault="007344BD" w:rsidP="007344BD">
            <w:pPr>
              <w:jc w:val="center"/>
              <w:rPr>
                <w:sz w:val="28"/>
                <w:szCs w:val="28"/>
                <w:lang w:eastAsia="ru-RU"/>
              </w:rPr>
            </w:pPr>
            <w:r w:rsidRPr="007344BD">
              <w:rPr>
                <w:sz w:val="28"/>
                <w:szCs w:val="28"/>
                <w:lang w:eastAsia="ru-RU"/>
              </w:rPr>
              <w:t>0,9753</w:t>
            </w:r>
          </w:p>
        </w:tc>
      </w:tr>
      <w:tr w:rsidR="007344BD" w:rsidRPr="007344BD" w14:paraId="5957EE57" w14:textId="77777777" w:rsidTr="007344BD">
        <w:trPr>
          <w:trHeight w:val="5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A648F63" w14:textId="77777777" w:rsidR="007344BD" w:rsidRPr="007344BD" w:rsidRDefault="007344BD" w:rsidP="007344BD">
            <w:pPr>
              <w:jc w:val="center"/>
              <w:rPr>
                <w:sz w:val="28"/>
                <w:szCs w:val="28"/>
                <w:lang w:eastAsia="ru-RU"/>
              </w:rPr>
            </w:pPr>
            <w:r w:rsidRPr="007344BD">
              <w:rPr>
                <w:sz w:val="28"/>
                <w:szCs w:val="28"/>
                <w:lang w:eastAsia="ru-RU"/>
              </w:rPr>
              <w:t>2</w:t>
            </w:r>
          </w:p>
        </w:tc>
        <w:tc>
          <w:tcPr>
            <w:tcW w:w="6888" w:type="dxa"/>
            <w:tcBorders>
              <w:top w:val="nil"/>
              <w:left w:val="nil"/>
              <w:bottom w:val="single" w:sz="4" w:space="0" w:color="auto"/>
              <w:right w:val="single" w:sz="4" w:space="0" w:color="auto"/>
            </w:tcBorders>
            <w:shd w:val="clear" w:color="auto" w:fill="auto"/>
            <w:vAlign w:val="center"/>
            <w:hideMark/>
          </w:tcPr>
          <w:p w14:paraId="2EDDCABE" w14:textId="77777777" w:rsidR="007344BD" w:rsidRPr="007344BD" w:rsidRDefault="007344BD" w:rsidP="007344BD">
            <w:pPr>
              <w:jc w:val="center"/>
              <w:rPr>
                <w:sz w:val="28"/>
                <w:szCs w:val="28"/>
                <w:lang w:eastAsia="ru-RU"/>
              </w:rPr>
            </w:pPr>
            <w:r w:rsidRPr="007344BD">
              <w:rPr>
                <w:sz w:val="28"/>
                <w:szCs w:val="28"/>
                <w:lang w:eastAsia="ru-RU"/>
              </w:rPr>
              <w:t xml:space="preserve">Фактический показатель качества оказываемых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0DB7A595" w14:textId="77777777" w:rsidR="007344BD" w:rsidRPr="007344BD" w:rsidRDefault="007344BD" w:rsidP="007344BD">
            <w:pPr>
              <w:jc w:val="center"/>
              <w:rPr>
                <w:sz w:val="28"/>
                <w:szCs w:val="28"/>
                <w:lang w:eastAsia="ru-RU"/>
              </w:rPr>
            </w:pPr>
            <w:r w:rsidRPr="007344BD">
              <w:rPr>
                <w:sz w:val="28"/>
                <w:szCs w:val="28"/>
                <w:lang w:eastAsia="ru-RU"/>
              </w:rPr>
              <w:t>1,000</w:t>
            </w:r>
          </w:p>
        </w:tc>
      </w:tr>
      <w:tr w:rsidR="007344BD" w:rsidRPr="007344BD" w14:paraId="52F960C3" w14:textId="77777777" w:rsidTr="007344BD">
        <w:trPr>
          <w:trHeight w:val="5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D5F55B3" w14:textId="77777777" w:rsidR="007344BD" w:rsidRPr="007344BD" w:rsidRDefault="007344BD" w:rsidP="007344BD">
            <w:pPr>
              <w:jc w:val="center"/>
              <w:rPr>
                <w:sz w:val="28"/>
                <w:szCs w:val="28"/>
                <w:lang w:eastAsia="ru-RU"/>
              </w:rPr>
            </w:pPr>
            <w:r w:rsidRPr="007344BD">
              <w:rPr>
                <w:sz w:val="28"/>
                <w:szCs w:val="28"/>
                <w:lang w:eastAsia="ru-RU"/>
              </w:rPr>
              <w:t>3</w:t>
            </w:r>
          </w:p>
        </w:tc>
        <w:tc>
          <w:tcPr>
            <w:tcW w:w="6888" w:type="dxa"/>
            <w:tcBorders>
              <w:top w:val="nil"/>
              <w:left w:val="nil"/>
              <w:bottom w:val="single" w:sz="4" w:space="0" w:color="auto"/>
              <w:right w:val="single" w:sz="4" w:space="0" w:color="auto"/>
            </w:tcBorders>
            <w:shd w:val="clear" w:color="auto" w:fill="auto"/>
            <w:vAlign w:val="center"/>
            <w:hideMark/>
          </w:tcPr>
          <w:p w14:paraId="6D67828D" w14:textId="77777777" w:rsidR="007344BD" w:rsidRPr="007344BD" w:rsidRDefault="007344BD" w:rsidP="007344BD">
            <w:pPr>
              <w:jc w:val="center"/>
              <w:rPr>
                <w:sz w:val="28"/>
                <w:szCs w:val="28"/>
                <w:lang w:eastAsia="ru-RU"/>
              </w:rPr>
            </w:pPr>
            <w:r w:rsidRPr="007344BD">
              <w:rPr>
                <w:sz w:val="28"/>
                <w:szCs w:val="28"/>
                <w:lang w:eastAsia="ru-RU"/>
              </w:rPr>
              <w:t xml:space="preserve">Обобщенный плановый и фактический показатель надежности и качества услуг </w:t>
            </w:r>
          </w:p>
        </w:tc>
        <w:tc>
          <w:tcPr>
            <w:tcW w:w="2660" w:type="dxa"/>
            <w:tcBorders>
              <w:top w:val="nil"/>
              <w:left w:val="nil"/>
              <w:bottom w:val="single" w:sz="4" w:space="0" w:color="auto"/>
              <w:right w:val="single" w:sz="4" w:space="0" w:color="auto"/>
            </w:tcBorders>
            <w:shd w:val="clear" w:color="auto" w:fill="auto"/>
            <w:noWrap/>
            <w:vAlign w:val="center"/>
            <w:hideMark/>
          </w:tcPr>
          <w:p w14:paraId="370842D9" w14:textId="77777777" w:rsidR="007344BD" w:rsidRPr="007344BD" w:rsidRDefault="007344BD" w:rsidP="007344BD">
            <w:pPr>
              <w:jc w:val="center"/>
              <w:rPr>
                <w:sz w:val="28"/>
                <w:szCs w:val="28"/>
                <w:lang w:eastAsia="ru-RU"/>
              </w:rPr>
            </w:pPr>
            <w:r w:rsidRPr="007344BD">
              <w:rPr>
                <w:sz w:val="28"/>
                <w:szCs w:val="28"/>
                <w:lang w:eastAsia="ru-RU"/>
              </w:rPr>
              <w:t>0,9827</w:t>
            </w:r>
          </w:p>
        </w:tc>
      </w:tr>
    </w:tbl>
    <w:p w14:paraId="44020230" w14:textId="77777777" w:rsidR="007344BD" w:rsidRPr="007344BD" w:rsidRDefault="007344BD" w:rsidP="007344BD">
      <w:pPr>
        <w:spacing w:line="360" w:lineRule="auto"/>
        <w:rPr>
          <w:sz w:val="28"/>
          <w:szCs w:val="28"/>
          <w:lang w:eastAsia="ru-RU"/>
        </w:rPr>
      </w:pPr>
    </w:p>
    <w:p w14:paraId="23D8403D" w14:textId="77777777" w:rsidR="00EF0CA4" w:rsidRDefault="00EF0CA4" w:rsidP="00CB218E">
      <w:pPr>
        <w:ind w:firstLine="709"/>
        <w:contextualSpacing/>
        <w:jc w:val="both"/>
        <w:sectPr w:rsidR="00EF0CA4" w:rsidSect="00987938">
          <w:pgSz w:w="11906" w:h="16838"/>
          <w:pgMar w:top="568" w:right="849" w:bottom="709" w:left="1276" w:header="421" w:footer="709" w:gutter="0"/>
          <w:cols w:space="708"/>
          <w:titlePg/>
          <w:docGrid w:linePitch="360"/>
        </w:sectPr>
      </w:pPr>
    </w:p>
    <w:p w14:paraId="3A25208E" w14:textId="655C1CD4" w:rsidR="00EF0CA4" w:rsidRDefault="00EF0CA4" w:rsidP="00EF0CA4">
      <w:pPr>
        <w:tabs>
          <w:tab w:val="left" w:pos="5580"/>
          <w:tab w:val="left" w:pos="9498"/>
        </w:tabs>
        <w:ind w:right="281" w:firstLine="5387"/>
      </w:pPr>
      <w:r>
        <w:lastRenderedPageBreak/>
        <w:t xml:space="preserve">Приложение № 3 к протоколу № 65 </w:t>
      </w:r>
    </w:p>
    <w:p w14:paraId="3D5EAA7F" w14:textId="77777777" w:rsidR="00EF0CA4" w:rsidRDefault="00EF0CA4" w:rsidP="00EF0CA4">
      <w:pPr>
        <w:tabs>
          <w:tab w:val="left" w:pos="5580"/>
          <w:tab w:val="left" w:pos="9498"/>
        </w:tabs>
        <w:ind w:right="281" w:firstLine="5387"/>
      </w:pPr>
      <w:r>
        <w:t>заседания Правления региональной</w:t>
      </w:r>
    </w:p>
    <w:p w14:paraId="73BFABD7" w14:textId="77777777" w:rsidR="00EF0CA4" w:rsidRDefault="00EF0CA4" w:rsidP="00EF0CA4">
      <w:pPr>
        <w:tabs>
          <w:tab w:val="left" w:pos="5580"/>
          <w:tab w:val="left" w:pos="9498"/>
        </w:tabs>
        <w:ind w:right="281" w:firstLine="5387"/>
      </w:pPr>
      <w:r>
        <w:t>энергетической комиссии</w:t>
      </w:r>
    </w:p>
    <w:p w14:paraId="1B3051EA" w14:textId="27C34CC2" w:rsidR="00EF0CA4" w:rsidRDefault="00EF0CA4" w:rsidP="00EF0CA4">
      <w:pPr>
        <w:tabs>
          <w:tab w:val="left" w:pos="5580"/>
          <w:tab w:val="left" w:pos="9498"/>
        </w:tabs>
        <w:ind w:right="281" w:firstLine="5387"/>
      </w:pPr>
      <w:r>
        <w:t>Кемеровской области от 17.09.2019</w:t>
      </w:r>
    </w:p>
    <w:p w14:paraId="3212D961" w14:textId="77777777" w:rsidR="00EF0CA4" w:rsidRDefault="00EF0CA4" w:rsidP="00EF0CA4">
      <w:pPr>
        <w:widowControl w:val="0"/>
        <w:autoSpaceDE w:val="0"/>
        <w:autoSpaceDN w:val="0"/>
        <w:adjustRightInd w:val="0"/>
        <w:jc w:val="center"/>
        <w:rPr>
          <w:sz w:val="28"/>
          <w:szCs w:val="28"/>
        </w:rPr>
      </w:pPr>
    </w:p>
    <w:p w14:paraId="182A281F" w14:textId="77777777" w:rsidR="00EF0CA4" w:rsidRPr="00AC4A7F" w:rsidRDefault="00EF0CA4" w:rsidP="00EF0CA4">
      <w:pPr>
        <w:widowControl w:val="0"/>
        <w:autoSpaceDE w:val="0"/>
        <w:autoSpaceDN w:val="0"/>
        <w:adjustRightInd w:val="0"/>
        <w:jc w:val="center"/>
        <w:rPr>
          <w:sz w:val="28"/>
          <w:szCs w:val="28"/>
        </w:rPr>
      </w:pPr>
      <w:r>
        <w:rPr>
          <w:sz w:val="28"/>
          <w:szCs w:val="28"/>
        </w:rPr>
        <w:t>Фактические значения</w:t>
      </w:r>
      <w:r w:rsidRPr="00AC4A7F">
        <w:rPr>
          <w:sz w:val="28"/>
          <w:szCs w:val="28"/>
        </w:rPr>
        <w:t xml:space="preserve"> показателей надежности и</w:t>
      </w:r>
    </w:p>
    <w:p w14:paraId="2451E47C" w14:textId="77777777" w:rsidR="00EF0CA4" w:rsidRPr="00AC4A7F" w:rsidRDefault="00EF0CA4" w:rsidP="00EF0CA4">
      <w:pPr>
        <w:widowControl w:val="0"/>
        <w:autoSpaceDE w:val="0"/>
        <w:autoSpaceDN w:val="0"/>
        <w:adjustRightInd w:val="0"/>
        <w:jc w:val="center"/>
        <w:rPr>
          <w:sz w:val="28"/>
          <w:szCs w:val="28"/>
        </w:rPr>
      </w:pPr>
      <w:r w:rsidRPr="00AC4A7F">
        <w:rPr>
          <w:sz w:val="28"/>
          <w:szCs w:val="28"/>
        </w:rPr>
        <w:t xml:space="preserve"> качества услуг по транспортировке газа по газораспределительным</w:t>
      </w:r>
    </w:p>
    <w:p w14:paraId="74B73DDD" w14:textId="77777777" w:rsidR="00EF0CA4" w:rsidRDefault="00EF0CA4" w:rsidP="00EF0CA4">
      <w:pPr>
        <w:widowControl w:val="0"/>
        <w:autoSpaceDE w:val="0"/>
        <w:autoSpaceDN w:val="0"/>
        <w:adjustRightInd w:val="0"/>
        <w:jc w:val="center"/>
        <w:rPr>
          <w:sz w:val="28"/>
          <w:szCs w:val="28"/>
        </w:rPr>
      </w:pPr>
      <w:r w:rsidRPr="00AC4A7F">
        <w:rPr>
          <w:sz w:val="28"/>
          <w:szCs w:val="28"/>
        </w:rPr>
        <w:t xml:space="preserve"> сетям </w:t>
      </w:r>
      <w:r w:rsidRPr="00E646EE">
        <w:rPr>
          <w:sz w:val="28"/>
          <w:szCs w:val="28"/>
        </w:rPr>
        <w:t xml:space="preserve">ООО «Газпром газораспределение Томск» </w:t>
      </w:r>
      <w:r w:rsidRPr="00AC4A7F">
        <w:rPr>
          <w:sz w:val="28"/>
          <w:szCs w:val="28"/>
        </w:rPr>
        <w:t xml:space="preserve">на территории </w:t>
      </w:r>
      <w:r>
        <w:rPr>
          <w:sz w:val="28"/>
          <w:szCs w:val="28"/>
        </w:rPr>
        <w:t xml:space="preserve">         </w:t>
      </w:r>
      <w:r w:rsidRPr="00AC4A7F">
        <w:rPr>
          <w:sz w:val="28"/>
          <w:szCs w:val="28"/>
        </w:rPr>
        <w:t xml:space="preserve">Кемеровской области </w:t>
      </w:r>
      <w:r>
        <w:rPr>
          <w:sz w:val="28"/>
          <w:szCs w:val="28"/>
        </w:rPr>
        <w:t>з</w:t>
      </w:r>
      <w:r w:rsidRPr="00AC4A7F">
        <w:rPr>
          <w:sz w:val="28"/>
          <w:szCs w:val="28"/>
        </w:rPr>
        <w:t>а 201</w:t>
      </w:r>
      <w:r>
        <w:rPr>
          <w:sz w:val="28"/>
          <w:szCs w:val="28"/>
        </w:rPr>
        <w:t>8 год</w:t>
      </w:r>
    </w:p>
    <w:p w14:paraId="34CD38CD" w14:textId="77777777" w:rsidR="00EF0CA4" w:rsidRPr="009F0754" w:rsidRDefault="00EF0CA4" w:rsidP="00EF0CA4">
      <w:pPr>
        <w:widowControl w:val="0"/>
        <w:autoSpaceDE w:val="0"/>
        <w:autoSpaceDN w:val="0"/>
        <w:adjustRightInd w:val="0"/>
        <w:jc w:val="center"/>
        <w:rPr>
          <w:sz w:val="28"/>
          <w:szCs w:val="28"/>
        </w:rPr>
      </w:pPr>
    </w:p>
    <w:tbl>
      <w:tblPr>
        <w:tblW w:w="9654" w:type="dxa"/>
        <w:tblInd w:w="93" w:type="dxa"/>
        <w:tblLook w:val="04A0" w:firstRow="1" w:lastRow="0" w:firstColumn="1" w:lastColumn="0" w:noHBand="0" w:noVBand="1"/>
      </w:tblPr>
      <w:tblGrid>
        <w:gridCol w:w="640"/>
        <w:gridCol w:w="6888"/>
        <w:gridCol w:w="2126"/>
      </w:tblGrid>
      <w:tr w:rsidR="00EF0CA4" w:rsidRPr="00AF1E76" w14:paraId="29F662A1" w14:textId="77777777" w:rsidTr="00F00FB7">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08F181" w14:textId="77777777" w:rsidR="00EF0CA4" w:rsidRPr="00AF1E76" w:rsidRDefault="00EF0CA4" w:rsidP="00F00FB7">
            <w:pPr>
              <w:jc w:val="center"/>
              <w:rPr>
                <w:sz w:val="28"/>
                <w:szCs w:val="28"/>
                <w:lang w:eastAsia="ru-RU"/>
              </w:rPr>
            </w:pPr>
            <w:bookmarkStart w:id="4" w:name="Par209"/>
            <w:bookmarkEnd w:id="4"/>
            <w:r w:rsidRPr="00AF1E76">
              <w:rPr>
                <w:sz w:val="28"/>
                <w:szCs w:val="28"/>
                <w:lang w:eastAsia="ru-RU"/>
              </w:rPr>
              <w:t>№</w:t>
            </w:r>
          </w:p>
        </w:tc>
        <w:tc>
          <w:tcPr>
            <w:tcW w:w="68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25C452" w14:textId="77777777" w:rsidR="00EF0CA4" w:rsidRPr="00AF1E76" w:rsidRDefault="00EF0CA4" w:rsidP="00F00FB7">
            <w:pPr>
              <w:jc w:val="center"/>
              <w:rPr>
                <w:sz w:val="28"/>
                <w:szCs w:val="28"/>
                <w:lang w:eastAsia="ru-RU"/>
              </w:rPr>
            </w:pPr>
            <w:r w:rsidRPr="00AF1E76">
              <w:rPr>
                <w:sz w:val="28"/>
                <w:szCs w:val="28"/>
                <w:lang w:eastAsia="ru-RU"/>
              </w:rPr>
              <w:t>Наименования показателя</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DE94B30" w14:textId="77777777" w:rsidR="00EF0CA4" w:rsidRPr="00AF1E76" w:rsidRDefault="00EF0CA4" w:rsidP="00F00FB7">
            <w:pPr>
              <w:jc w:val="center"/>
              <w:rPr>
                <w:sz w:val="28"/>
                <w:szCs w:val="28"/>
                <w:lang w:eastAsia="ru-RU"/>
              </w:rPr>
            </w:pPr>
            <w:r w:rsidRPr="00AF1E76">
              <w:rPr>
                <w:sz w:val="28"/>
                <w:szCs w:val="28"/>
                <w:lang w:eastAsia="ru-RU"/>
              </w:rPr>
              <w:t>Фактические показатели</w:t>
            </w:r>
          </w:p>
        </w:tc>
      </w:tr>
      <w:tr w:rsidR="00EF0CA4" w:rsidRPr="00AF1E76" w14:paraId="78E0AE53" w14:textId="77777777" w:rsidTr="00F00FB7">
        <w:trPr>
          <w:trHeight w:val="285"/>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6C328D6E" w14:textId="77777777" w:rsidR="00EF0CA4" w:rsidRPr="00AF1E76" w:rsidRDefault="00EF0CA4" w:rsidP="00F00FB7">
            <w:pPr>
              <w:rPr>
                <w:sz w:val="28"/>
                <w:szCs w:val="28"/>
                <w:lang w:eastAsia="ru-RU"/>
              </w:rPr>
            </w:pPr>
          </w:p>
        </w:tc>
        <w:tc>
          <w:tcPr>
            <w:tcW w:w="6888" w:type="dxa"/>
            <w:vMerge/>
            <w:tcBorders>
              <w:top w:val="single" w:sz="4" w:space="0" w:color="auto"/>
              <w:left w:val="single" w:sz="4" w:space="0" w:color="auto"/>
              <w:bottom w:val="single" w:sz="4" w:space="0" w:color="000000"/>
              <w:right w:val="single" w:sz="4" w:space="0" w:color="auto"/>
            </w:tcBorders>
            <w:vAlign w:val="center"/>
            <w:hideMark/>
          </w:tcPr>
          <w:p w14:paraId="6A68B815" w14:textId="77777777" w:rsidR="00EF0CA4" w:rsidRPr="00AF1E76" w:rsidRDefault="00EF0CA4" w:rsidP="00F00FB7">
            <w:pPr>
              <w:rPr>
                <w:sz w:val="28"/>
                <w:szCs w:val="28"/>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14:paraId="4E6AF909" w14:textId="77777777" w:rsidR="00EF0CA4" w:rsidRPr="00AF1E76" w:rsidRDefault="00EF0CA4" w:rsidP="00F00FB7">
            <w:pPr>
              <w:jc w:val="center"/>
              <w:rPr>
                <w:sz w:val="28"/>
                <w:szCs w:val="28"/>
                <w:lang w:eastAsia="ru-RU"/>
              </w:rPr>
            </w:pPr>
            <w:r w:rsidRPr="00AF1E76">
              <w:rPr>
                <w:sz w:val="28"/>
                <w:szCs w:val="28"/>
                <w:lang w:eastAsia="ru-RU"/>
              </w:rPr>
              <w:t>201</w:t>
            </w:r>
            <w:r>
              <w:rPr>
                <w:sz w:val="28"/>
                <w:szCs w:val="28"/>
                <w:lang w:eastAsia="ru-RU"/>
              </w:rPr>
              <w:t>8</w:t>
            </w:r>
          </w:p>
        </w:tc>
      </w:tr>
      <w:tr w:rsidR="00EF0CA4" w:rsidRPr="00AF1E76" w14:paraId="794D0F12" w14:textId="77777777" w:rsidTr="00F00FB7">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E8CA11C" w14:textId="77777777" w:rsidR="00EF0CA4" w:rsidRPr="00AF1E76" w:rsidRDefault="00EF0CA4" w:rsidP="00F00FB7">
            <w:pPr>
              <w:jc w:val="center"/>
              <w:rPr>
                <w:sz w:val="28"/>
                <w:szCs w:val="28"/>
                <w:lang w:eastAsia="ru-RU"/>
              </w:rPr>
            </w:pPr>
            <w:r w:rsidRPr="00AF1E76">
              <w:rPr>
                <w:sz w:val="28"/>
                <w:szCs w:val="28"/>
                <w:lang w:eastAsia="ru-RU"/>
              </w:rPr>
              <w:t>1</w:t>
            </w:r>
          </w:p>
        </w:tc>
        <w:tc>
          <w:tcPr>
            <w:tcW w:w="6888" w:type="dxa"/>
            <w:tcBorders>
              <w:top w:val="nil"/>
              <w:left w:val="nil"/>
              <w:bottom w:val="single" w:sz="4" w:space="0" w:color="auto"/>
              <w:right w:val="single" w:sz="4" w:space="0" w:color="auto"/>
            </w:tcBorders>
            <w:shd w:val="clear" w:color="auto" w:fill="auto"/>
            <w:vAlign w:val="center"/>
            <w:hideMark/>
          </w:tcPr>
          <w:p w14:paraId="540D8BDB" w14:textId="77777777" w:rsidR="00EF0CA4" w:rsidRPr="00AF1E76" w:rsidRDefault="00EF0CA4" w:rsidP="00F00FB7">
            <w:pPr>
              <w:jc w:val="center"/>
              <w:rPr>
                <w:sz w:val="28"/>
                <w:szCs w:val="28"/>
                <w:lang w:eastAsia="ru-RU"/>
              </w:rPr>
            </w:pPr>
            <w:r w:rsidRPr="00AF1E76">
              <w:rPr>
                <w:sz w:val="28"/>
                <w:szCs w:val="28"/>
                <w:lang w:eastAsia="ru-RU"/>
              </w:rPr>
              <w:t xml:space="preserve">Фактический показатель надежности оказываемых услуг </w:t>
            </w:r>
          </w:p>
        </w:tc>
        <w:tc>
          <w:tcPr>
            <w:tcW w:w="2126" w:type="dxa"/>
            <w:tcBorders>
              <w:top w:val="nil"/>
              <w:left w:val="nil"/>
              <w:bottom w:val="single" w:sz="4" w:space="0" w:color="auto"/>
              <w:right w:val="single" w:sz="4" w:space="0" w:color="auto"/>
            </w:tcBorders>
            <w:shd w:val="clear" w:color="auto" w:fill="auto"/>
            <w:noWrap/>
            <w:vAlign w:val="center"/>
            <w:hideMark/>
          </w:tcPr>
          <w:p w14:paraId="26BB44D9" w14:textId="77777777" w:rsidR="00EF0CA4" w:rsidRPr="008D2F1F" w:rsidRDefault="00EF0CA4" w:rsidP="00F00FB7">
            <w:pPr>
              <w:jc w:val="center"/>
              <w:rPr>
                <w:sz w:val="28"/>
                <w:szCs w:val="28"/>
                <w:lang w:eastAsia="ru-RU"/>
              </w:rPr>
            </w:pPr>
            <w:r w:rsidRPr="008D2F1F">
              <w:rPr>
                <w:sz w:val="28"/>
                <w:szCs w:val="28"/>
                <w:lang w:eastAsia="ru-RU"/>
              </w:rPr>
              <w:t>0,9753</w:t>
            </w:r>
          </w:p>
        </w:tc>
      </w:tr>
      <w:tr w:rsidR="00EF0CA4" w:rsidRPr="00AF1E76" w14:paraId="14A83331" w14:textId="77777777" w:rsidTr="00F00FB7">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48285E" w14:textId="77777777" w:rsidR="00EF0CA4" w:rsidRPr="00AF1E76" w:rsidRDefault="00EF0CA4" w:rsidP="00F00FB7">
            <w:pPr>
              <w:jc w:val="center"/>
              <w:rPr>
                <w:sz w:val="28"/>
                <w:szCs w:val="28"/>
                <w:lang w:eastAsia="ru-RU"/>
              </w:rPr>
            </w:pPr>
            <w:r w:rsidRPr="00AF1E76">
              <w:rPr>
                <w:sz w:val="28"/>
                <w:szCs w:val="28"/>
                <w:lang w:eastAsia="ru-RU"/>
              </w:rPr>
              <w:t>2</w:t>
            </w:r>
          </w:p>
        </w:tc>
        <w:tc>
          <w:tcPr>
            <w:tcW w:w="6888" w:type="dxa"/>
            <w:tcBorders>
              <w:top w:val="nil"/>
              <w:left w:val="nil"/>
              <w:bottom w:val="single" w:sz="4" w:space="0" w:color="auto"/>
              <w:right w:val="single" w:sz="4" w:space="0" w:color="auto"/>
            </w:tcBorders>
            <w:shd w:val="clear" w:color="auto" w:fill="auto"/>
            <w:vAlign w:val="center"/>
            <w:hideMark/>
          </w:tcPr>
          <w:p w14:paraId="17415752" w14:textId="77777777" w:rsidR="00EF0CA4" w:rsidRPr="00AF1E76" w:rsidRDefault="00EF0CA4" w:rsidP="00F00FB7">
            <w:pPr>
              <w:jc w:val="center"/>
              <w:rPr>
                <w:sz w:val="28"/>
                <w:szCs w:val="28"/>
                <w:lang w:eastAsia="ru-RU"/>
              </w:rPr>
            </w:pPr>
            <w:r w:rsidRPr="00AF1E76">
              <w:rPr>
                <w:sz w:val="28"/>
                <w:szCs w:val="28"/>
                <w:lang w:eastAsia="ru-RU"/>
              </w:rPr>
              <w:t xml:space="preserve">Фактический показатель качества оказываемых услуг </w:t>
            </w:r>
          </w:p>
        </w:tc>
        <w:tc>
          <w:tcPr>
            <w:tcW w:w="2126" w:type="dxa"/>
            <w:tcBorders>
              <w:top w:val="nil"/>
              <w:left w:val="nil"/>
              <w:bottom w:val="single" w:sz="4" w:space="0" w:color="auto"/>
              <w:right w:val="single" w:sz="4" w:space="0" w:color="auto"/>
            </w:tcBorders>
            <w:shd w:val="clear" w:color="auto" w:fill="auto"/>
            <w:noWrap/>
            <w:vAlign w:val="center"/>
            <w:hideMark/>
          </w:tcPr>
          <w:p w14:paraId="40BFAEF8" w14:textId="77777777" w:rsidR="00EF0CA4" w:rsidRPr="008D2F1F" w:rsidRDefault="00EF0CA4" w:rsidP="00F00FB7">
            <w:pPr>
              <w:jc w:val="center"/>
              <w:rPr>
                <w:sz w:val="28"/>
                <w:szCs w:val="28"/>
                <w:lang w:eastAsia="ru-RU"/>
              </w:rPr>
            </w:pPr>
            <w:r w:rsidRPr="008D2F1F">
              <w:rPr>
                <w:sz w:val="28"/>
                <w:szCs w:val="28"/>
                <w:lang w:eastAsia="ru-RU"/>
              </w:rPr>
              <w:t>1,000</w:t>
            </w:r>
          </w:p>
        </w:tc>
      </w:tr>
      <w:tr w:rsidR="00EF0CA4" w:rsidRPr="00AF1E76" w14:paraId="75CF0C9B" w14:textId="77777777" w:rsidTr="00F00FB7">
        <w:trPr>
          <w:trHeight w:val="5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3C0A323" w14:textId="77777777" w:rsidR="00EF0CA4" w:rsidRPr="00AF1E76" w:rsidRDefault="00EF0CA4" w:rsidP="00F00FB7">
            <w:pPr>
              <w:jc w:val="center"/>
              <w:rPr>
                <w:sz w:val="28"/>
                <w:szCs w:val="28"/>
                <w:lang w:eastAsia="ru-RU"/>
              </w:rPr>
            </w:pPr>
            <w:r w:rsidRPr="00AF1E76">
              <w:rPr>
                <w:sz w:val="28"/>
                <w:szCs w:val="28"/>
                <w:lang w:eastAsia="ru-RU"/>
              </w:rPr>
              <w:t>3</w:t>
            </w:r>
          </w:p>
        </w:tc>
        <w:tc>
          <w:tcPr>
            <w:tcW w:w="6888" w:type="dxa"/>
            <w:tcBorders>
              <w:top w:val="nil"/>
              <w:left w:val="nil"/>
              <w:bottom w:val="single" w:sz="4" w:space="0" w:color="auto"/>
              <w:right w:val="single" w:sz="4" w:space="0" w:color="auto"/>
            </w:tcBorders>
            <w:shd w:val="clear" w:color="auto" w:fill="auto"/>
            <w:vAlign w:val="center"/>
            <w:hideMark/>
          </w:tcPr>
          <w:p w14:paraId="603F425D" w14:textId="77777777" w:rsidR="00EF0CA4" w:rsidRPr="00AF1E76" w:rsidRDefault="00EF0CA4" w:rsidP="00F00FB7">
            <w:pPr>
              <w:jc w:val="center"/>
              <w:rPr>
                <w:sz w:val="28"/>
                <w:szCs w:val="28"/>
                <w:lang w:eastAsia="ru-RU"/>
              </w:rPr>
            </w:pPr>
            <w:r w:rsidRPr="00AF1E76">
              <w:rPr>
                <w:sz w:val="28"/>
                <w:szCs w:val="28"/>
                <w:lang w:eastAsia="ru-RU"/>
              </w:rPr>
              <w:t xml:space="preserve">Обобщенный плановый и фактический показатель надежности и качества услуг </w:t>
            </w:r>
          </w:p>
        </w:tc>
        <w:tc>
          <w:tcPr>
            <w:tcW w:w="2126" w:type="dxa"/>
            <w:tcBorders>
              <w:top w:val="nil"/>
              <w:left w:val="nil"/>
              <w:bottom w:val="single" w:sz="4" w:space="0" w:color="auto"/>
              <w:right w:val="single" w:sz="4" w:space="0" w:color="auto"/>
            </w:tcBorders>
            <w:shd w:val="clear" w:color="auto" w:fill="auto"/>
            <w:noWrap/>
            <w:vAlign w:val="center"/>
            <w:hideMark/>
          </w:tcPr>
          <w:p w14:paraId="75E1E304" w14:textId="77777777" w:rsidR="00EF0CA4" w:rsidRPr="008D2F1F" w:rsidRDefault="00EF0CA4" w:rsidP="00F00FB7">
            <w:pPr>
              <w:jc w:val="center"/>
              <w:rPr>
                <w:sz w:val="28"/>
                <w:szCs w:val="28"/>
                <w:lang w:eastAsia="ru-RU"/>
              </w:rPr>
            </w:pPr>
            <w:r w:rsidRPr="008D2F1F">
              <w:rPr>
                <w:sz w:val="28"/>
                <w:szCs w:val="28"/>
                <w:lang w:eastAsia="ru-RU"/>
              </w:rPr>
              <w:t>0,9827</w:t>
            </w:r>
          </w:p>
        </w:tc>
      </w:tr>
    </w:tbl>
    <w:p w14:paraId="232395C4" w14:textId="77777777" w:rsidR="00EF0CA4" w:rsidRDefault="00EF0CA4" w:rsidP="00EF0CA4">
      <w:pPr>
        <w:widowControl w:val="0"/>
        <w:autoSpaceDE w:val="0"/>
        <w:autoSpaceDN w:val="0"/>
        <w:adjustRightInd w:val="0"/>
        <w:jc w:val="both"/>
        <w:outlineLvl w:val="1"/>
        <w:rPr>
          <w:sz w:val="28"/>
          <w:szCs w:val="28"/>
        </w:rPr>
      </w:pPr>
    </w:p>
    <w:p w14:paraId="273532A2" w14:textId="77777777" w:rsidR="00EF0CA4" w:rsidRDefault="00EF0CA4" w:rsidP="00EF0CA4">
      <w:pPr>
        <w:widowControl w:val="0"/>
        <w:autoSpaceDE w:val="0"/>
        <w:autoSpaceDN w:val="0"/>
        <w:adjustRightInd w:val="0"/>
        <w:jc w:val="center"/>
        <w:outlineLvl w:val="1"/>
        <w:rPr>
          <w:sz w:val="28"/>
          <w:szCs w:val="28"/>
        </w:rPr>
      </w:pPr>
    </w:p>
    <w:p w14:paraId="3EE42DB2" w14:textId="77777777" w:rsidR="00EF0CA4" w:rsidRDefault="00EF0CA4" w:rsidP="00EF0CA4">
      <w:pPr>
        <w:widowControl w:val="0"/>
        <w:autoSpaceDE w:val="0"/>
        <w:autoSpaceDN w:val="0"/>
        <w:adjustRightInd w:val="0"/>
        <w:jc w:val="center"/>
        <w:outlineLvl w:val="1"/>
        <w:rPr>
          <w:sz w:val="28"/>
          <w:szCs w:val="28"/>
        </w:rPr>
      </w:pPr>
    </w:p>
    <w:p w14:paraId="52B9CC05" w14:textId="77777777" w:rsidR="00EF0CA4" w:rsidRDefault="00EF0CA4" w:rsidP="00EF0CA4">
      <w:pPr>
        <w:widowControl w:val="0"/>
        <w:autoSpaceDE w:val="0"/>
        <w:autoSpaceDN w:val="0"/>
        <w:adjustRightInd w:val="0"/>
        <w:jc w:val="center"/>
        <w:outlineLvl w:val="1"/>
        <w:rPr>
          <w:sz w:val="28"/>
          <w:szCs w:val="28"/>
        </w:rPr>
      </w:pPr>
    </w:p>
    <w:p w14:paraId="3CD4CB29" w14:textId="77777777" w:rsidR="00EF0CA4" w:rsidRDefault="00EF0CA4" w:rsidP="00EF0CA4">
      <w:pPr>
        <w:widowControl w:val="0"/>
        <w:autoSpaceDE w:val="0"/>
        <w:autoSpaceDN w:val="0"/>
        <w:adjustRightInd w:val="0"/>
        <w:jc w:val="center"/>
        <w:outlineLvl w:val="1"/>
        <w:rPr>
          <w:sz w:val="28"/>
          <w:szCs w:val="28"/>
        </w:rPr>
      </w:pPr>
    </w:p>
    <w:p w14:paraId="4A82BA96" w14:textId="77777777" w:rsidR="00EF0CA4" w:rsidRDefault="00EF0CA4" w:rsidP="00EF0CA4">
      <w:pPr>
        <w:widowControl w:val="0"/>
        <w:autoSpaceDE w:val="0"/>
        <w:autoSpaceDN w:val="0"/>
        <w:adjustRightInd w:val="0"/>
        <w:jc w:val="center"/>
        <w:outlineLvl w:val="1"/>
        <w:rPr>
          <w:sz w:val="28"/>
          <w:szCs w:val="28"/>
        </w:rPr>
      </w:pPr>
    </w:p>
    <w:p w14:paraId="4973B181" w14:textId="77777777" w:rsidR="00EF0CA4" w:rsidRDefault="00EF0CA4" w:rsidP="00EF0CA4">
      <w:pPr>
        <w:tabs>
          <w:tab w:val="left" w:pos="5580"/>
          <w:tab w:val="left" w:pos="9498"/>
        </w:tabs>
        <w:ind w:right="281"/>
        <w:sectPr w:rsidR="00EF0CA4" w:rsidSect="00987938">
          <w:pgSz w:w="11906" w:h="16838"/>
          <w:pgMar w:top="568" w:right="849" w:bottom="709" w:left="1276" w:header="421" w:footer="709" w:gutter="0"/>
          <w:cols w:space="708"/>
          <w:titlePg/>
          <w:docGrid w:linePitch="360"/>
        </w:sectPr>
      </w:pPr>
    </w:p>
    <w:p w14:paraId="766D728F" w14:textId="2F2BC810" w:rsidR="00EF0CA4" w:rsidRDefault="00EF0CA4" w:rsidP="00EF0CA4">
      <w:pPr>
        <w:tabs>
          <w:tab w:val="left" w:pos="5580"/>
          <w:tab w:val="left" w:pos="9498"/>
        </w:tabs>
        <w:ind w:right="281" w:firstLine="5387"/>
      </w:pPr>
      <w:r>
        <w:lastRenderedPageBreak/>
        <w:t xml:space="preserve">Приложение № 4 к протоколу № 65 </w:t>
      </w:r>
    </w:p>
    <w:p w14:paraId="5FD0C9D7" w14:textId="77777777" w:rsidR="00EF0CA4" w:rsidRDefault="00EF0CA4" w:rsidP="00EF0CA4">
      <w:pPr>
        <w:tabs>
          <w:tab w:val="left" w:pos="5580"/>
          <w:tab w:val="left" w:pos="9498"/>
        </w:tabs>
        <w:ind w:right="281" w:firstLine="5387"/>
      </w:pPr>
      <w:r>
        <w:t>заседания Правления региональной</w:t>
      </w:r>
    </w:p>
    <w:p w14:paraId="67DC1A8A" w14:textId="77777777" w:rsidR="00EF0CA4" w:rsidRDefault="00EF0CA4" w:rsidP="00EF0CA4">
      <w:pPr>
        <w:tabs>
          <w:tab w:val="left" w:pos="5580"/>
          <w:tab w:val="left" w:pos="9498"/>
        </w:tabs>
        <w:ind w:right="281" w:firstLine="5387"/>
      </w:pPr>
      <w:r>
        <w:t>энергетической комиссии</w:t>
      </w:r>
    </w:p>
    <w:p w14:paraId="01F30D62" w14:textId="00AF1E6C" w:rsidR="00EF0CA4" w:rsidRDefault="00EF0CA4" w:rsidP="00EF0CA4">
      <w:pPr>
        <w:tabs>
          <w:tab w:val="left" w:pos="5580"/>
          <w:tab w:val="left" w:pos="9498"/>
        </w:tabs>
        <w:ind w:right="281" w:firstLine="5387"/>
      </w:pPr>
      <w:r>
        <w:t>Кемеровской области от 17.09.2019</w:t>
      </w:r>
    </w:p>
    <w:p w14:paraId="592ED659" w14:textId="77777777" w:rsidR="00F00FB7" w:rsidRDefault="00F00FB7" w:rsidP="00EF0CA4">
      <w:pPr>
        <w:tabs>
          <w:tab w:val="left" w:pos="5580"/>
          <w:tab w:val="left" w:pos="9498"/>
        </w:tabs>
        <w:ind w:right="281" w:firstLine="5387"/>
      </w:pPr>
    </w:p>
    <w:p w14:paraId="57CD3BFC" w14:textId="77777777" w:rsidR="00F00FB7" w:rsidRPr="00F00FB7" w:rsidRDefault="00F00FB7" w:rsidP="00F00FB7">
      <w:pPr>
        <w:autoSpaceDE w:val="0"/>
        <w:autoSpaceDN w:val="0"/>
        <w:adjustRightInd w:val="0"/>
        <w:ind w:firstLine="709"/>
        <w:jc w:val="both"/>
        <w:rPr>
          <w:b/>
          <w:bCs/>
          <w:sz w:val="28"/>
          <w:szCs w:val="28"/>
          <w:lang w:eastAsia="ru-RU"/>
        </w:rPr>
      </w:pPr>
      <w:r w:rsidRPr="00F00FB7">
        <w:rPr>
          <w:b/>
          <w:bCs/>
          <w:sz w:val="28"/>
          <w:szCs w:val="28"/>
          <w:lang w:eastAsia="ru-RU"/>
        </w:rPr>
        <w:t>Экспертное заключение по материалам, представленным ООО «</w:t>
      </w:r>
      <w:proofErr w:type="spellStart"/>
      <w:r w:rsidRPr="00F00FB7">
        <w:rPr>
          <w:b/>
          <w:bCs/>
          <w:sz w:val="28"/>
          <w:szCs w:val="28"/>
          <w:lang w:eastAsia="ru-RU"/>
        </w:rPr>
        <w:t>Экопром</w:t>
      </w:r>
      <w:proofErr w:type="spellEnd"/>
      <w:r w:rsidRPr="00F00FB7">
        <w:rPr>
          <w:b/>
          <w:bCs/>
          <w:sz w:val="28"/>
          <w:szCs w:val="28"/>
          <w:lang w:eastAsia="ru-RU"/>
        </w:rPr>
        <w:t>», для утверждения инвестиционной программы в области обращения с твердыми коммунальными отходами регионального оператора ООО «</w:t>
      </w:r>
      <w:proofErr w:type="spellStart"/>
      <w:r w:rsidRPr="00F00FB7">
        <w:rPr>
          <w:b/>
          <w:bCs/>
          <w:sz w:val="28"/>
          <w:szCs w:val="28"/>
          <w:lang w:eastAsia="ru-RU"/>
        </w:rPr>
        <w:t>Экопром</w:t>
      </w:r>
      <w:proofErr w:type="spellEnd"/>
      <w:r w:rsidRPr="00F00FB7">
        <w:rPr>
          <w:b/>
          <w:bCs/>
          <w:sz w:val="28"/>
          <w:szCs w:val="28"/>
          <w:lang w:eastAsia="ru-RU"/>
        </w:rPr>
        <w:t>» на 2019-2021 годы</w:t>
      </w:r>
    </w:p>
    <w:p w14:paraId="77832615" w14:textId="77777777" w:rsidR="00F00FB7" w:rsidRPr="00F00FB7" w:rsidRDefault="00F00FB7" w:rsidP="00F00FB7">
      <w:pPr>
        <w:spacing w:after="120"/>
        <w:ind w:left="426" w:right="850"/>
        <w:jc w:val="center"/>
        <w:rPr>
          <w:sz w:val="25"/>
          <w:szCs w:val="25"/>
          <w:lang w:eastAsia="ru-RU"/>
        </w:rPr>
      </w:pPr>
    </w:p>
    <w:p w14:paraId="52452707" w14:textId="77777777" w:rsidR="00F00FB7" w:rsidRPr="00F00FB7" w:rsidRDefault="00F00FB7" w:rsidP="00F00FB7">
      <w:pPr>
        <w:spacing w:after="120"/>
        <w:ind w:left="283" w:firstLine="720"/>
        <w:jc w:val="both"/>
        <w:rPr>
          <w:sz w:val="28"/>
          <w:szCs w:val="28"/>
          <w:lang w:eastAsia="ru-RU"/>
        </w:rPr>
      </w:pPr>
      <w:r w:rsidRPr="00F00FB7">
        <w:rPr>
          <w:sz w:val="28"/>
          <w:szCs w:val="28"/>
          <w:lang w:eastAsia="ru-RU"/>
        </w:rPr>
        <w:t>Нормативно-методической основой проведения анализа материалов, представленных ООО «</w:t>
      </w:r>
      <w:proofErr w:type="spellStart"/>
      <w:r w:rsidRPr="00F00FB7">
        <w:rPr>
          <w:sz w:val="28"/>
          <w:szCs w:val="28"/>
          <w:lang w:eastAsia="ru-RU"/>
        </w:rPr>
        <w:t>Экопром</w:t>
      </w:r>
      <w:proofErr w:type="spellEnd"/>
      <w:r w:rsidRPr="00F00FB7">
        <w:rPr>
          <w:sz w:val="28"/>
          <w:szCs w:val="28"/>
          <w:lang w:eastAsia="ru-RU"/>
        </w:rPr>
        <w:t>» являются:</w:t>
      </w:r>
    </w:p>
    <w:p w14:paraId="41F719D9" w14:textId="77777777" w:rsidR="00F00FB7" w:rsidRPr="00F00FB7" w:rsidRDefault="00F00FB7" w:rsidP="00F00FB7">
      <w:pPr>
        <w:numPr>
          <w:ilvl w:val="1"/>
          <w:numId w:val="5"/>
        </w:numPr>
        <w:tabs>
          <w:tab w:val="clear" w:pos="2160"/>
          <w:tab w:val="num" w:pos="0"/>
          <w:tab w:val="left" w:pos="993"/>
        </w:tabs>
        <w:ind w:left="0" w:firstLine="709"/>
        <w:jc w:val="both"/>
        <w:rPr>
          <w:sz w:val="28"/>
          <w:szCs w:val="28"/>
          <w:lang w:eastAsia="ru-RU"/>
        </w:rPr>
      </w:pPr>
      <w:r w:rsidRPr="00F00FB7">
        <w:rPr>
          <w:sz w:val="28"/>
          <w:szCs w:val="28"/>
          <w:lang w:eastAsia="ru-RU"/>
        </w:rPr>
        <w:t>Гражданский кодекс Российской Федерации;</w:t>
      </w:r>
    </w:p>
    <w:p w14:paraId="3FA77FA9" w14:textId="77777777" w:rsidR="00F00FB7" w:rsidRPr="00F00FB7" w:rsidRDefault="00F00FB7" w:rsidP="00F00FB7">
      <w:pPr>
        <w:numPr>
          <w:ilvl w:val="1"/>
          <w:numId w:val="5"/>
        </w:numPr>
        <w:tabs>
          <w:tab w:val="clear" w:pos="2160"/>
          <w:tab w:val="num" w:pos="0"/>
          <w:tab w:val="left" w:pos="993"/>
        </w:tabs>
        <w:ind w:left="0" w:firstLine="709"/>
        <w:jc w:val="both"/>
        <w:rPr>
          <w:sz w:val="28"/>
          <w:szCs w:val="28"/>
          <w:lang w:eastAsia="ru-RU"/>
        </w:rPr>
      </w:pPr>
      <w:r w:rsidRPr="00F00FB7">
        <w:rPr>
          <w:sz w:val="28"/>
          <w:szCs w:val="28"/>
          <w:lang w:eastAsia="ru-RU"/>
        </w:rPr>
        <w:t>Налоговый кодекс Российской Федерации (в дальнейшем НК РФ);</w:t>
      </w:r>
    </w:p>
    <w:p w14:paraId="17D94A78" w14:textId="77777777" w:rsidR="00F00FB7" w:rsidRPr="00F00FB7" w:rsidRDefault="00F00FB7" w:rsidP="00F00FB7">
      <w:pPr>
        <w:numPr>
          <w:ilvl w:val="1"/>
          <w:numId w:val="5"/>
        </w:numPr>
        <w:tabs>
          <w:tab w:val="clear" w:pos="2160"/>
          <w:tab w:val="num" w:pos="0"/>
          <w:tab w:val="left" w:pos="993"/>
        </w:tabs>
        <w:ind w:left="0" w:firstLine="709"/>
        <w:jc w:val="both"/>
        <w:rPr>
          <w:sz w:val="28"/>
          <w:szCs w:val="28"/>
          <w:lang w:eastAsia="ru-RU"/>
        </w:rPr>
      </w:pPr>
      <w:r w:rsidRPr="00F00FB7">
        <w:rPr>
          <w:sz w:val="28"/>
          <w:szCs w:val="28"/>
          <w:lang w:eastAsia="ru-RU"/>
        </w:rPr>
        <w:t>Трудовой Кодекс Российской Федерации (в дальнейшем ТК РФ);</w:t>
      </w:r>
    </w:p>
    <w:p w14:paraId="060A896E" w14:textId="77777777" w:rsidR="00F00FB7" w:rsidRPr="00F00FB7" w:rsidRDefault="00F00FB7" w:rsidP="00F00FB7">
      <w:pPr>
        <w:numPr>
          <w:ilvl w:val="1"/>
          <w:numId w:val="5"/>
        </w:numPr>
        <w:tabs>
          <w:tab w:val="clear" w:pos="2160"/>
          <w:tab w:val="num" w:pos="0"/>
          <w:tab w:val="left" w:pos="993"/>
        </w:tabs>
        <w:ind w:left="0" w:firstLine="709"/>
        <w:jc w:val="both"/>
        <w:rPr>
          <w:sz w:val="28"/>
          <w:szCs w:val="28"/>
          <w:lang w:eastAsia="ru-RU"/>
        </w:rPr>
      </w:pPr>
      <w:r w:rsidRPr="00F00FB7">
        <w:rPr>
          <w:sz w:val="28"/>
          <w:szCs w:val="28"/>
          <w:lang w:eastAsia="ru-RU"/>
        </w:rPr>
        <w:t>Федеральный закон от 24.06.98 № 89-ФЗ «Об отходах производства и потребления»;</w:t>
      </w:r>
    </w:p>
    <w:p w14:paraId="5D46FE67" w14:textId="77777777" w:rsidR="00F00FB7" w:rsidRPr="00F00FB7" w:rsidRDefault="00F00FB7" w:rsidP="00F00FB7">
      <w:pPr>
        <w:numPr>
          <w:ilvl w:val="1"/>
          <w:numId w:val="5"/>
        </w:numPr>
        <w:tabs>
          <w:tab w:val="clear" w:pos="2160"/>
          <w:tab w:val="num" w:pos="0"/>
          <w:tab w:val="left" w:pos="993"/>
        </w:tabs>
        <w:ind w:left="0" w:firstLine="709"/>
        <w:jc w:val="both"/>
        <w:rPr>
          <w:sz w:val="28"/>
          <w:szCs w:val="28"/>
          <w:lang w:eastAsia="ru-RU"/>
        </w:rPr>
      </w:pPr>
      <w:r w:rsidRPr="00F00FB7">
        <w:rPr>
          <w:sz w:val="28"/>
          <w:szCs w:val="28"/>
          <w:lang w:eastAsia="ru-RU"/>
        </w:rPr>
        <w:t>Постановление Правительства РФ от 16.05.2016 № 424 «Об утверждении порядка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w:t>
      </w:r>
    </w:p>
    <w:p w14:paraId="079A8D2A" w14:textId="77777777" w:rsidR="00F00FB7" w:rsidRPr="00F00FB7" w:rsidRDefault="00F00FB7" w:rsidP="00F00FB7">
      <w:pPr>
        <w:numPr>
          <w:ilvl w:val="1"/>
          <w:numId w:val="5"/>
        </w:numPr>
        <w:tabs>
          <w:tab w:val="clear" w:pos="2160"/>
          <w:tab w:val="num" w:pos="0"/>
          <w:tab w:val="left" w:pos="993"/>
        </w:tabs>
        <w:ind w:left="0" w:firstLine="709"/>
        <w:jc w:val="both"/>
        <w:rPr>
          <w:sz w:val="28"/>
          <w:szCs w:val="28"/>
          <w:lang w:eastAsia="ru-RU"/>
        </w:rPr>
      </w:pPr>
      <w:r w:rsidRPr="00F00FB7">
        <w:rPr>
          <w:sz w:val="28"/>
          <w:szCs w:val="28"/>
          <w:lang w:eastAsia="ru-RU"/>
        </w:rPr>
        <w:t>Постановление Правительства РФ от 30.05.2016 № 484 «О ценообразовании в области обращения с твердыми коммунальными отходами»;</w:t>
      </w:r>
    </w:p>
    <w:p w14:paraId="4F262C45" w14:textId="77777777" w:rsidR="00F00FB7" w:rsidRPr="00F00FB7" w:rsidRDefault="00F00FB7" w:rsidP="00F00FB7">
      <w:pPr>
        <w:numPr>
          <w:ilvl w:val="1"/>
          <w:numId w:val="5"/>
        </w:numPr>
        <w:tabs>
          <w:tab w:val="clear" w:pos="2160"/>
          <w:tab w:val="num" w:pos="0"/>
          <w:tab w:val="left" w:pos="993"/>
        </w:tabs>
        <w:ind w:left="0" w:firstLine="709"/>
        <w:jc w:val="both"/>
        <w:rPr>
          <w:sz w:val="28"/>
          <w:szCs w:val="28"/>
          <w:lang w:eastAsia="ru-RU"/>
        </w:rPr>
      </w:pPr>
      <w:r w:rsidRPr="00F00FB7">
        <w:rPr>
          <w:sz w:val="28"/>
          <w:szCs w:val="28"/>
          <w:lang w:eastAsia="ru-RU"/>
        </w:rPr>
        <w:t>Приказ ФАС России от 21.11.2016 № 1638/16 «Об утверждении методических указаний по расчету регулируемых тарифов в области обращения с твердыми коммунальными отходами»</w:t>
      </w:r>
    </w:p>
    <w:p w14:paraId="067D2CC2" w14:textId="77777777" w:rsidR="00F00FB7" w:rsidRPr="00F00FB7" w:rsidRDefault="00F00FB7" w:rsidP="00F00FB7">
      <w:pPr>
        <w:numPr>
          <w:ilvl w:val="1"/>
          <w:numId w:val="5"/>
        </w:numPr>
        <w:tabs>
          <w:tab w:val="clear" w:pos="2160"/>
          <w:tab w:val="num" w:pos="0"/>
          <w:tab w:val="left" w:pos="993"/>
        </w:tabs>
        <w:ind w:left="0" w:firstLine="709"/>
        <w:jc w:val="both"/>
        <w:rPr>
          <w:sz w:val="28"/>
          <w:szCs w:val="28"/>
          <w:lang w:eastAsia="ru-RU"/>
        </w:rPr>
      </w:pPr>
      <w:r w:rsidRPr="00F00FB7">
        <w:rPr>
          <w:sz w:val="28"/>
          <w:szCs w:val="28"/>
          <w:lang w:eastAsia="ru-RU"/>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B2AD237" w14:textId="77777777" w:rsidR="00F00FB7" w:rsidRPr="00F00FB7" w:rsidRDefault="00F00FB7" w:rsidP="00F00FB7">
      <w:pPr>
        <w:ind w:firstLine="708"/>
        <w:jc w:val="both"/>
        <w:rPr>
          <w:sz w:val="28"/>
          <w:szCs w:val="28"/>
          <w:lang w:eastAsia="ru-RU"/>
        </w:rPr>
      </w:pPr>
      <w:r w:rsidRPr="00F00FB7">
        <w:rPr>
          <w:sz w:val="28"/>
          <w:szCs w:val="28"/>
          <w:lang w:eastAsia="ru-RU"/>
        </w:rPr>
        <w:t>Ранее инвестиционная программа для ООО «</w:t>
      </w:r>
      <w:proofErr w:type="spellStart"/>
      <w:r w:rsidRPr="00F00FB7">
        <w:rPr>
          <w:sz w:val="28"/>
          <w:szCs w:val="28"/>
          <w:lang w:eastAsia="ru-RU"/>
        </w:rPr>
        <w:t>Экопром</w:t>
      </w:r>
      <w:proofErr w:type="spellEnd"/>
      <w:r w:rsidRPr="00F00FB7">
        <w:rPr>
          <w:sz w:val="28"/>
          <w:szCs w:val="28"/>
          <w:lang w:eastAsia="ru-RU"/>
        </w:rPr>
        <w:t xml:space="preserve">» не утверждалась. </w:t>
      </w:r>
    </w:p>
    <w:p w14:paraId="04CF4341" w14:textId="77777777" w:rsidR="00F00FB7" w:rsidRPr="00F00FB7" w:rsidRDefault="00F00FB7" w:rsidP="00F00FB7">
      <w:pPr>
        <w:ind w:firstLine="708"/>
        <w:jc w:val="both"/>
        <w:rPr>
          <w:sz w:val="28"/>
          <w:szCs w:val="28"/>
          <w:lang w:eastAsia="ru-RU"/>
        </w:rPr>
        <w:sectPr w:rsidR="00F00FB7" w:rsidRPr="00F00FB7" w:rsidSect="00F00FB7">
          <w:footerReference w:type="default" r:id="rId16"/>
          <w:pgSz w:w="11906" w:h="16838"/>
          <w:pgMar w:top="851" w:right="991" w:bottom="993" w:left="1418" w:header="709" w:footer="709" w:gutter="0"/>
          <w:cols w:space="708"/>
          <w:docGrid w:linePitch="360"/>
        </w:sectPr>
      </w:pPr>
    </w:p>
    <w:p w14:paraId="1E53BBBA" w14:textId="77777777" w:rsidR="00F00FB7" w:rsidRPr="00F00FB7" w:rsidRDefault="00F00FB7" w:rsidP="00F00FB7">
      <w:pPr>
        <w:ind w:firstLine="708"/>
        <w:jc w:val="both"/>
        <w:rPr>
          <w:sz w:val="28"/>
          <w:szCs w:val="28"/>
          <w:lang w:eastAsia="ru-RU"/>
        </w:rPr>
      </w:pPr>
    </w:p>
    <w:p w14:paraId="0D55A15F" w14:textId="77777777" w:rsidR="00F00FB7" w:rsidRPr="00F00FB7" w:rsidRDefault="00F00FB7" w:rsidP="00F00FB7">
      <w:pPr>
        <w:tabs>
          <w:tab w:val="left" w:pos="720"/>
        </w:tabs>
        <w:ind w:firstLine="709"/>
        <w:jc w:val="both"/>
        <w:rPr>
          <w:sz w:val="28"/>
          <w:szCs w:val="28"/>
          <w:lang w:eastAsia="ru-RU"/>
        </w:rPr>
      </w:pPr>
      <w:r w:rsidRPr="00F00FB7">
        <w:rPr>
          <w:sz w:val="28"/>
          <w:szCs w:val="28"/>
          <w:lang w:eastAsia="ru-RU"/>
        </w:rPr>
        <w:t>ООО «</w:t>
      </w:r>
      <w:proofErr w:type="spellStart"/>
      <w:r w:rsidRPr="00F00FB7">
        <w:rPr>
          <w:sz w:val="28"/>
          <w:szCs w:val="28"/>
          <w:lang w:eastAsia="ru-RU"/>
        </w:rPr>
        <w:t>Экопром</w:t>
      </w:r>
      <w:proofErr w:type="spellEnd"/>
      <w:r w:rsidRPr="00F00FB7">
        <w:rPr>
          <w:sz w:val="28"/>
          <w:szCs w:val="28"/>
          <w:lang w:eastAsia="ru-RU"/>
        </w:rPr>
        <w:t>» представило инвестиционную программу на 2019-2021 годы в размере 403 955,5 тыс. руб. без НДС.</w:t>
      </w:r>
    </w:p>
    <w:p w14:paraId="291C61FA" w14:textId="77777777" w:rsidR="00F00FB7" w:rsidRPr="00F00FB7" w:rsidRDefault="00F00FB7" w:rsidP="00F00FB7">
      <w:pPr>
        <w:tabs>
          <w:tab w:val="left" w:pos="720"/>
        </w:tabs>
        <w:ind w:firstLine="709"/>
        <w:jc w:val="both"/>
        <w:rPr>
          <w:sz w:val="28"/>
          <w:szCs w:val="28"/>
          <w:lang w:eastAsia="ru-RU"/>
        </w:rPr>
      </w:pPr>
    </w:p>
    <w:tbl>
      <w:tblPr>
        <w:tblW w:w="15842" w:type="dxa"/>
        <w:tblInd w:w="-459" w:type="dxa"/>
        <w:tblLook w:val="04A0" w:firstRow="1" w:lastRow="0" w:firstColumn="1" w:lastColumn="0" w:noHBand="0" w:noVBand="1"/>
      </w:tblPr>
      <w:tblGrid>
        <w:gridCol w:w="459"/>
        <w:gridCol w:w="6487"/>
        <w:gridCol w:w="1558"/>
        <w:gridCol w:w="1417"/>
        <w:gridCol w:w="891"/>
        <w:gridCol w:w="895"/>
        <w:gridCol w:w="801"/>
        <w:gridCol w:w="578"/>
        <w:gridCol w:w="1598"/>
        <w:gridCol w:w="1158"/>
      </w:tblGrid>
      <w:tr w:rsidR="00F00FB7" w:rsidRPr="00F00FB7" w14:paraId="56ADE63F" w14:textId="77777777" w:rsidTr="00F00FB7">
        <w:trPr>
          <w:trHeight w:val="284"/>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E76A98" w14:textId="77777777" w:rsidR="00F00FB7" w:rsidRPr="00F00FB7" w:rsidRDefault="00F00FB7" w:rsidP="00F00FB7">
            <w:pPr>
              <w:jc w:val="center"/>
              <w:rPr>
                <w:color w:val="000000"/>
                <w:sz w:val="18"/>
                <w:szCs w:val="18"/>
                <w:lang w:eastAsia="ru-RU"/>
              </w:rPr>
            </w:pPr>
            <w:r w:rsidRPr="00F00FB7">
              <w:rPr>
                <w:color w:val="000000"/>
                <w:sz w:val="18"/>
                <w:szCs w:val="18"/>
                <w:lang w:eastAsia="ru-RU"/>
              </w:rPr>
              <w:t>№ п/п</w:t>
            </w:r>
          </w:p>
        </w:tc>
        <w:tc>
          <w:tcPr>
            <w:tcW w:w="6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F11A98"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Наименование мероприятий</w:t>
            </w:r>
          </w:p>
        </w:tc>
        <w:tc>
          <w:tcPr>
            <w:tcW w:w="6140" w:type="dxa"/>
            <w:gridSpan w:val="6"/>
            <w:tcBorders>
              <w:top w:val="single" w:sz="4" w:space="0" w:color="auto"/>
              <w:left w:val="nil"/>
              <w:bottom w:val="single" w:sz="4" w:space="0" w:color="auto"/>
              <w:right w:val="single" w:sz="4" w:space="0" w:color="auto"/>
            </w:tcBorders>
            <w:shd w:val="clear" w:color="auto" w:fill="auto"/>
            <w:vAlign w:val="center"/>
            <w:hideMark/>
          </w:tcPr>
          <w:p w14:paraId="2495F6BD" w14:textId="77777777" w:rsidR="00F00FB7" w:rsidRPr="00F00FB7" w:rsidRDefault="00F00FB7" w:rsidP="00F00FB7">
            <w:pPr>
              <w:jc w:val="center"/>
              <w:rPr>
                <w:color w:val="000000"/>
                <w:sz w:val="18"/>
                <w:szCs w:val="18"/>
                <w:lang w:eastAsia="ru-RU"/>
              </w:rPr>
            </w:pPr>
            <w:r w:rsidRPr="00F00FB7">
              <w:rPr>
                <w:color w:val="000000"/>
                <w:sz w:val="18"/>
                <w:szCs w:val="18"/>
                <w:lang w:eastAsia="ru-RU"/>
              </w:rPr>
              <w:t xml:space="preserve">Объем финансовых </w:t>
            </w:r>
            <w:proofErr w:type="gramStart"/>
            <w:r w:rsidRPr="00F00FB7">
              <w:rPr>
                <w:color w:val="000000"/>
                <w:sz w:val="18"/>
                <w:szCs w:val="18"/>
                <w:lang w:eastAsia="ru-RU"/>
              </w:rPr>
              <w:t>потребностей  на</w:t>
            </w:r>
            <w:proofErr w:type="gramEnd"/>
            <w:r w:rsidRPr="00F00FB7">
              <w:rPr>
                <w:color w:val="000000"/>
                <w:sz w:val="18"/>
                <w:szCs w:val="18"/>
                <w:lang w:eastAsia="ru-RU"/>
              </w:rPr>
              <w:t xml:space="preserve"> реализацию инвестиционной программы (</w:t>
            </w:r>
            <w:proofErr w:type="spellStart"/>
            <w:r w:rsidRPr="00F00FB7">
              <w:rPr>
                <w:color w:val="000000"/>
                <w:sz w:val="18"/>
                <w:szCs w:val="18"/>
                <w:lang w:eastAsia="ru-RU"/>
              </w:rPr>
              <w:t>тыс.руб</w:t>
            </w:r>
            <w:proofErr w:type="spellEnd"/>
            <w:r w:rsidRPr="00F00FB7">
              <w:rPr>
                <w:color w:val="000000"/>
                <w:sz w:val="18"/>
                <w:szCs w:val="18"/>
                <w:lang w:eastAsia="ru-RU"/>
              </w:rPr>
              <w:t>. без НДС)</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276902"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Источники финансирования</w:t>
            </w:r>
          </w:p>
        </w:tc>
        <w:tc>
          <w:tcPr>
            <w:tcW w:w="11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F43BFC" w14:textId="77777777" w:rsidR="00F00FB7" w:rsidRPr="00F00FB7" w:rsidRDefault="00F00FB7" w:rsidP="00F00FB7">
            <w:pPr>
              <w:jc w:val="center"/>
              <w:rPr>
                <w:color w:val="000000"/>
                <w:sz w:val="18"/>
                <w:szCs w:val="18"/>
                <w:lang w:eastAsia="ru-RU"/>
              </w:rPr>
            </w:pPr>
            <w:r w:rsidRPr="00F00FB7">
              <w:rPr>
                <w:color w:val="000000"/>
                <w:sz w:val="18"/>
                <w:szCs w:val="18"/>
                <w:lang w:eastAsia="ru-RU"/>
              </w:rPr>
              <w:t>Способ выполнения работ</w:t>
            </w:r>
          </w:p>
        </w:tc>
      </w:tr>
      <w:tr w:rsidR="00F00FB7" w:rsidRPr="00F00FB7" w14:paraId="26AA2F98" w14:textId="77777777" w:rsidTr="00F00FB7">
        <w:trPr>
          <w:trHeight w:val="284"/>
        </w:trPr>
        <w:tc>
          <w:tcPr>
            <w:tcW w:w="4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66E576" w14:textId="77777777" w:rsidR="00F00FB7" w:rsidRPr="00F00FB7" w:rsidRDefault="00F00FB7" w:rsidP="00F00FB7">
            <w:pPr>
              <w:rPr>
                <w:color w:val="000000"/>
                <w:sz w:val="18"/>
                <w:szCs w:val="18"/>
                <w:lang w:eastAsia="ru-RU"/>
              </w:rPr>
            </w:pPr>
          </w:p>
        </w:tc>
        <w:tc>
          <w:tcPr>
            <w:tcW w:w="64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7DD342" w14:textId="77777777" w:rsidR="00F00FB7" w:rsidRPr="00F00FB7" w:rsidRDefault="00F00FB7" w:rsidP="00F00FB7">
            <w:pPr>
              <w:rPr>
                <w:color w:val="000000"/>
                <w:sz w:val="18"/>
                <w:szCs w:val="18"/>
                <w:lang w:eastAsia="ru-RU"/>
              </w:rPr>
            </w:pPr>
          </w:p>
        </w:tc>
        <w:tc>
          <w:tcPr>
            <w:tcW w:w="2975" w:type="dxa"/>
            <w:gridSpan w:val="2"/>
            <w:tcBorders>
              <w:top w:val="single" w:sz="4" w:space="0" w:color="auto"/>
              <w:left w:val="nil"/>
              <w:bottom w:val="single" w:sz="4" w:space="0" w:color="auto"/>
              <w:right w:val="single" w:sz="4" w:space="0" w:color="auto"/>
            </w:tcBorders>
            <w:shd w:val="clear" w:color="auto" w:fill="auto"/>
            <w:vAlign w:val="center"/>
            <w:hideMark/>
          </w:tcPr>
          <w:p w14:paraId="4C1E5A53"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по видам деятельности</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437C09B4"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Всего</w:t>
            </w:r>
          </w:p>
        </w:tc>
        <w:tc>
          <w:tcPr>
            <w:tcW w:w="2274" w:type="dxa"/>
            <w:gridSpan w:val="3"/>
            <w:tcBorders>
              <w:top w:val="single" w:sz="4" w:space="0" w:color="auto"/>
              <w:left w:val="nil"/>
              <w:bottom w:val="single" w:sz="4" w:space="0" w:color="auto"/>
              <w:right w:val="single" w:sz="4" w:space="0" w:color="auto"/>
            </w:tcBorders>
            <w:shd w:val="clear" w:color="auto" w:fill="auto"/>
            <w:vAlign w:val="center"/>
            <w:hideMark/>
          </w:tcPr>
          <w:p w14:paraId="088D1948"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в т.ч. по годам реализации</w:t>
            </w:r>
          </w:p>
        </w:tc>
        <w:tc>
          <w:tcPr>
            <w:tcW w:w="15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0F9F4C" w14:textId="77777777" w:rsidR="00F00FB7" w:rsidRPr="00F00FB7" w:rsidRDefault="00F00FB7" w:rsidP="00F00FB7">
            <w:pPr>
              <w:rPr>
                <w:color w:val="000000"/>
                <w:sz w:val="18"/>
                <w:szCs w:val="18"/>
                <w:lang w:eastAsia="ru-RU"/>
              </w:rPr>
            </w:pPr>
          </w:p>
        </w:tc>
        <w:tc>
          <w:tcPr>
            <w:tcW w:w="115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A5EECAA" w14:textId="77777777" w:rsidR="00F00FB7" w:rsidRPr="00F00FB7" w:rsidRDefault="00F00FB7" w:rsidP="00F00FB7">
            <w:pPr>
              <w:rPr>
                <w:color w:val="000000"/>
                <w:sz w:val="18"/>
                <w:szCs w:val="18"/>
                <w:lang w:eastAsia="ru-RU"/>
              </w:rPr>
            </w:pPr>
          </w:p>
        </w:tc>
      </w:tr>
      <w:tr w:rsidR="00F00FB7" w:rsidRPr="00F00FB7" w14:paraId="434F5A6D" w14:textId="77777777" w:rsidTr="00F00FB7">
        <w:trPr>
          <w:trHeight w:val="284"/>
        </w:trPr>
        <w:tc>
          <w:tcPr>
            <w:tcW w:w="4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F09B2E" w14:textId="77777777" w:rsidR="00F00FB7" w:rsidRPr="00F00FB7" w:rsidRDefault="00F00FB7" w:rsidP="00F00FB7">
            <w:pPr>
              <w:rPr>
                <w:color w:val="000000"/>
                <w:sz w:val="18"/>
                <w:szCs w:val="18"/>
                <w:lang w:eastAsia="ru-RU"/>
              </w:rPr>
            </w:pPr>
          </w:p>
        </w:tc>
        <w:tc>
          <w:tcPr>
            <w:tcW w:w="64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7E200F" w14:textId="77777777" w:rsidR="00F00FB7" w:rsidRPr="00F00FB7" w:rsidRDefault="00F00FB7" w:rsidP="00F00FB7">
            <w:pPr>
              <w:rPr>
                <w:color w:val="000000"/>
                <w:sz w:val="18"/>
                <w:szCs w:val="18"/>
                <w:lang w:eastAsia="ru-RU"/>
              </w:rPr>
            </w:pPr>
          </w:p>
        </w:tc>
        <w:tc>
          <w:tcPr>
            <w:tcW w:w="1558" w:type="dxa"/>
            <w:tcBorders>
              <w:top w:val="nil"/>
              <w:left w:val="nil"/>
              <w:bottom w:val="single" w:sz="4" w:space="0" w:color="auto"/>
              <w:right w:val="single" w:sz="4" w:space="0" w:color="auto"/>
            </w:tcBorders>
            <w:shd w:val="clear" w:color="auto" w:fill="auto"/>
            <w:vAlign w:val="center"/>
            <w:hideMark/>
          </w:tcPr>
          <w:p w14:paraId="57A0ABF3"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обработка твердых коммунальных отходов</w:t>
            </w:r>
          </w:p>
        </w:tc>
        <w:tc>
          <w:tcPr>
            <w:tcW w:w="1417" w:type="dxa"/>
            <w:tcBorders>
              <w:top w:val="nil"/>
              <w:left w:val="nil"/>
              <w:bottom w:val="single" w:sz="4" w:space="0" w:color="auto"/>
              <w:right w:val="single" w:sz="4" w:space="0" w:color="auto"/>
            </w:tcBorders>
            <w:shd w:val="clear" w:color="auto" w:fill="auto"/>
            <w:vAlign w:val="center"/>
            <w:hideMark/>
          </w:tcPr>
          <w:p w14:paraId="49F17493"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захоронение твердых коммунальных отходов</w:t>
            </w:r>
          </w:p>
        </w:tc>
        <w:tc>
          <w:tcPr>
            <w:tcW w:w="891" w:type="dxa"/>
            <w:vMerge/>
            <w:tcBorders>
              <w:top w:val="nil"/>
              <w:left w:val="single" w:sz="4" w:space="0" w:color="auto"/>
              <w:bottom w:val="single" w:sz="4" w:space="0" w:color="auto"/>
              <w:right w:val="single" w:sz="4" w:space="0" w:color="auto"/>
            </w:tcBorders>
            <w:shd w:val="clear" w:color="auto" w:fill="auto"/>
            <w:vAlign w:val="center"/>
            <w:hideMark/>
          </w:tcPr>
          <w:p w14:paraId="4F120970" w14:textId="77777777" w:rsidR="00F00FB7" w:rsidRPr="00F00FB7" w:rsidRDefault="00F00FB7" w:rsidP="00F00FB7">
            <w:pP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vAlign w:val="center"/>
            <w:hideMark/>
          </w:tcPr>
          <w:p w14:paraId="0200E5F5" w14:textId="77777777" w:rsidR="00F00FB7" w:rsidRPr="00F00FB7" w:rsidRDefault="00F00FB7" w:rsidP="00F00FB7">
            <w:pPr>
              <w:jc w:val="center"/>
              <w:rPr>
                <w:color w:val="000000"/>
                <w:sz w:val="18"/>
                <w:szCs w:val="18"/>
                <w:lang w:eastAsia="ru-RU"/>
              </w:rPr>
            </w:pPr>
            <w:r w:rsidRPr="00F00FB7">
              <w:rPr>
                <w:color w:val="000000"/>
                <w:sz w:val="18"/>
                <w:szCs w:val="18"/>
                <w:lang w:eastAsia="ru-RU"/>
              </w:rPr>
              <w:t>2019</w:t>
            </w:r>
          </w:p>
        </w:tc>
        <w:tc>
          <w:tcPr>
            <w:tcW w:w="801" w:type="dxa"/>
            <w:tcBorders>
              <w:top w:val="nil"/>
              <w:left w:val="nil"/>
              <w:bottom w:val="single" w:sz="4" w:space="0" w:color="auto"/>
              <w:right w:val="single" w:sz="4" w:space="0" w:color="auto"/>
            </w:tcBorders>
            <w:shd w:val="clear" w:color="auto" w:fill="auto"/>
            <w:vAlign w:val="center"/>
            <w:hideMark/>
          </w:tcPr>
          <w:p w14:paraId="77829A6D" w14:textId="77777777" w:rsidR="00F00FB7" w:rsidRPr="00F00FB7" w:rsidRDefault="00F00FB7" w:rsidP="00F00FB7">
            <w:pPr>
              <w:jc w:val="center"/>
              <w:rPr>
                <w:color w:val="000000"/>
                <w:sz w:val="18"/>
                <w:szCs w:val="18"/>
                <w:lang w:eastAsia="ru-RU"/>
              </w:rPr>
            </w:pPr>
            <w:r w:rsidRPr="00F00FB7">
              <w:rPr>
                <w:color w:val="000000"/>
                <w:sz w:val="18"/>
                <w:szCs w:val="18"/>
                <w:lang w:eastAsia="ru-RU"/>
              </w:rPr>
              <w:t>2020</w:t>
            </w:r>
          </w:p>
        </w:tc>
        <w:tc>
          <w:tcPr>
            <w:tcW w:w="578" w:type="dxa"/>
            <w:tcBorders>
              <w:top w:val="nil"/>
              <w:left w:val="nil"/>
              <w:bottom w:val="single" w:sz="4" w:space="0" w:color="auto"/>
              <w:right w:val="single" w:sz="4" w:space="0" w:color="auto"/>
            </w:tcBorders>
            <w:shd w:val="clear" w:color="auto" w:fill="auto"/>
            <w:vAlign w:val="center"/>
            <w:hideMark/>
          </w:tcPr>
          <w:p w14:paraId="686B512B" w14:textId="77777777" w:rsidR="00F00FB7" w:rsidRPr="00F00FB7" w:rsidRDefault="00F00FB7" w:rsidP="00F00FB7">
            <w:pPr>
              <w:jc w:val="center"/>
              <w:rPr>
                <w:color w:val="000000"/>
                <w:sz w:val="18"/>
                <w:szCs w:val="18"/>
                <w:lang w:eastAsia="ru-RU"/>
              </w:rPr>
            </w:pPr>
            <w:r w:rsidRPr="00F00FB7">
              <w:rPr>
                <w:color w:val="000000"/>
                <w:sz w:val="18"/>
                <w:szCs w:val="18"/>
                <w:lang w:eastAsia="ru-RU"/>
              </w:rPr>
              <w:t>2021</w:t>
            </w:r>
          </w:p>
        </w:tc>
        <w:tc>
          <w:tcPr>
            <w:tcW w:w="15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15BC0E" w14:textId="77777777" w:rsidR="00F00FB7" w:rsidRPr="00F00FB7" w:rsidRDefault="00F00FB7" w:rsidP="00F00FB7">
            <w:pPr>
              <w:rPr>
                <w:color w:val="000000"/>
                <w:sz w:val="18"/>
                <w:szCs w:val="18"/>
                <w:lang w:eastAsia="ru-RU"/>
              </w:rPr>
            </w:pPr>
          </w:p>
        </w:tc>
        <w:tc>
          <w:tcPr>
            <w:tcW w:w="115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4DC5254" w14:textId="77777777" w:rsidR="00F00FB7" w:rsidRPr="00F00FB7" w:rsidRDefault="00F00FB7" w:rsidP="00F00FB7">
            <w:pPr>
              <w:rPr>
                <w:color w:val="000000"/>
                <w:sz w:val="18"/>
                <w:szCs w:val="18"/>
                <w:lang w:eastAsia="ru-RU"/>
              </w:rPr>
            </w:pPr>
          </w:p>
        </w:tc>
      </w:tr>
      <w:tr w:rsidR="00F00FB7" w:rsidRPr="00F00FB7" w14:paraId="5BBF7665" w14:textId="77777777" w:rsidTr="00F00FB7">
        <w:trPr>
          <w:trHeight w:val="284"/>
        </w:trPr>
        <w:tc>
          <w:tcPr>
            <w:tcW w:w="1584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64CCF74" w14:textId="77777777" w:rsidR="00F00FB7" w:rsidRPr="00F00FB7" w:rsidRDefault="00F00FB7" w:rsidP="00F00FB7">
            <w:pPr>
              <w:rPr>
                <w:color w:val="000000"/>
                <w:sz w:val="18"/>
                <w:szCs w:val="18"/>
                <w:lang w:eastAsia="ru-RU"/>
              </w:rPr>
            </w:pPr>
            <w:r w:rsidRPr="00F00FB7">
              <w:rPr>
                <w:color w:val="000000"/>
                <w:sz w:val="18"/>
                <w:szCs w:val="18"/>
                <w:lang w:eastAsia="ru-RU"/>
              </w:rPr>
              <w:t>Мероприятия инвестиционной программы в части захоронения твердых коммунальных отходов</w:t>
            </w:r>
          </w:p>
        </w:tc>
      </w:tr>
      <w:tr w:rsidR="00F00FB7" w:rsidRPr="00F00FB7" w14:paraId="3E122EBA" w14:textId="77777777" w:rsidTr="00F00FB7">
        <w:trPr>
          <w:trHeight w:val="284"/>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B2DF80D" w14:textId="77777777" w:rsidR="00F00FB7" w:rsidRPr="00F00FB7" w:rsidRDefault="00F00FB7" w:rsidP="00F00FB7">
            <w:pPr>
              <w:jc w:val="center"/>
              <w:rPr>
                <w:color w:val="000000"/>
                <w:sz w:val="18"/>
                <w:szCs w:val="18"/>
                <w:lang w:eastAsia="ru-RU"/>
              </w:rPr>
            </w:pPr>
            <w:r w:rsidRPr="00F00FB7">
              <w:rPr>
                <w:color w:val="000000"/>
                <w:sz w:val="18"/>
                <w:szCs w:val="18"/>
                <w:lang w:eastAsia="ru-RU"/>
              </w:rPr>
              <w:t>1</w:t>
            </w:r>
          </w:p>
        </w:tc>
        <w:tc>
          <w:tcPr>
            <w:tcW w:w="6487" w:type="dxa"/>
            <w:tcBorders>
              <w:top w:val="nil"/>
              <w:left w:val="nil"/>
              <w:bottom w:val="single" w:sz="4" w:space="0" w:color="auto"/>
              <w:right w:val="single" w:sz="4" w:space="0" w:color="auto"/>
            </w:tcBorders>
            <w:shd w:val="clear" w:color="auto" w:fill="auto"/>
            <w:vAlign w:val="center"/>
            <w:hideMark/>
          </w:tcPr>
          <w:p w14:paraId="0D91F221" w14:textId="77777777" w:rsidR="00F00FB7" w:rsidRPr="00F00FB7" w:rsidRDefault="00F00FB7" w:rsidP="00F00FB7">
            <w:pPr>
              <w:rPr>
                <w:color w:val="000000"/>
                <w:sz w:val="18"/>
                <w:szCs w:val="18"/>
                <w:lang w:eastAsia="ru-RU"/>
              </w:rPr>
            </w:pPr>
            <w:r w:rsidRPr="00F00FB7">
              <w:rPr>
                <w:color w:val="000000"/>
                <w:sz w:val="18"/>
                <w:szCs w:val="18"/>
                <w:lang w:eastAsia="ru-RU"/>
              </w:rPr>
              <w:t>Строительство I очереди Полигона промышленных и коммунальных отходов III-V класса опасности</w:t>
            </w:r>
          </w:p>
        </w:tc>
        <w:tc>
          <w:tcPr>
            <w:tcW w:w="1558" w:type="dxa"/>
            <w:tcBorders>
              <w:top w:val="nil"/>
              <w:left w:val="nil"/>
              <w:bottom w:val="single" w:sz="4" w:space="0" w:color="auto"/>
              <w:right w:val="single" w:sz="4" w:space="0" w:color="auto"/>
            </w:tcBorders>
            <w:shd w:val="clear" w:color="auto" w:fill="auto"/>
            <w:vAlign w:val="center"/>
            <w:hideMark/>
          </w:tcPr>
          <w:p w14:paraId="33028294"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14:paraId="02583027"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403955,5</w:t>
            </w:r>
          </w:p>
        </w:tc>
        <w:tc>
          <w:tcPr>
            <w:tcW w:w="891" w:type="dxa"/>
            <w:tcBorders>
              <w:top w:val="nil"/>
              <w:left w:val="nil"/>
              <w:bottom w:val="single" w:sz="4" w:space="0" w:color="auto"/>
              <w:right w:val="single" w:sz="4" w:space="0" w:color="auto"/>
            </w:tcBorders>
            <w:shd w:val="clear" w:color="auto" w:fill="auto"/>
            <w:vAlign w:val="center"/>
            <w:hideMark/>
          </w:tcPr>
          <w:p w14:paraId="0C3BE71E"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403955,5</w:t>
            </w:r>
          </w:p>
        </w:tc>
        <w:tc>
          <w:tcPr>
            <w:tcW w:w="895" w:type="dxa"/>
            <w:tcBorders>
              <w:top w:val="nil"/>
              <w:left w:val="nil"/>
              <w:bottom w:val="single" w:sz="4" w:space="0" w:color="auto"/>
              <w:right w:val="single" w:sz="4" w:space="0" w:color="auto"/>
            </w:tcBorders>
            <w:shd w:val="clear" w:color="auto" w:fill="auto"/>
            <w:vAlign w:val="center"/>
            <w:hideMark/>
          </w:tcPr>
          <w:p w14:paraId="711E1E0C" w14:textId="77777777" w:rsidR="00F00FB7" w:rsidRPr="00F00FB7" w:rsidRDefault="00F00FB7" w:rsidP="00F00FB7">
            <w:pPr>
              <w:jc w:val="center"/>
              <w:rPr>
                <w:color w:val="000000"/>
                <w:sz w:val="18"/>
                <w:szCs w:val="18"/>
                <w:lang w:eastAsia="ru-RU"/>
              </w:rPr>
            </w:pPr>
            <w:r w:rsidRPr="00F00FB7">
              <w:rPr>
                <w:color w:val="000000"/>
                <w:sz w:val="18"/>
                <w:szCs w:val="18"/>
                <w:lang w:eastAsia="ru-RU"/>
              </w:rPr>
              <w:t>332453,5</w:t>
            </w:r>
          </w:p>
        </w:tc>
        <w:tc>
          <w:tcPr>
            <w:tcW w:w="801" w:type="dxa"/>
            <w:tcBorders>
              <w:top w:val="nil"/>
              <w:left w:val="nil"/>
              <w:bottom w:val="single" w:sz="4" w:space="0" w:color="auto"/>
              <w:right w:val="single" w:sz="4" w:space="0" w:color="auto"/>
            </w:tcBorders>
            <w:shd w:val="clear" w:color="auto" w:fill="auto"/>
            <w:vAlign w:val="center"/>
            <w:hideMark/>
          </w:tcPr>
          <w:p w14:paraId="2B73B361" w14:textId="77777777" w:rsidR="00F00FB7" w:rsidRPr="00F00FB7" w:rsidRDefault="00F00FB7" w:rsidP="00F00FB7">
            <w:pPr>
              <w:jc w:val="center"/>
              <w:rPr>
                <w:color w:val="000000"/>
                <w:sz w:val="18"/>
                <w:szCs w:val="18"/>
                <w:lang w:eastAsia="ru-RU"/>
              </w:rPr>
            </w:pPr>
            <w:r w:rsidRPr="00F00FB7">
              <w:rPr>
                <w:color w:val="000000"/>
                <w:sz w:val="18"/>
                <w:szCs w:val="18"/>
                <w:lang w:eastAsia="ru-RU"/>
              </w:rPr>
              <w:t>71502,0</w:t>
            </w:r>
          </w:p>
        </w:tc>
        <w:tc>
          <w:tcPr>
            <w:tcW w:w="578" w:type="dxa"/>
            <w:tcBorders>
              <w:top w:val="nil"/>
              <w:left w:val="nil"/>
              <w:bottom w:val="single" w:sz="4" w:space="0" w:color="auto"/>
              <w:right w:val="single" w:sz="4" w:space="0" w:color="auto"/>
            </w:tcBorders>
            <w:shd w:val="clear" w:color="auto" w:fill="auto"/>
            <w:vAlign w:val="center"/>
            <w:hideMark/>
          </w:tcPr>
          <w:p w14:paraId="10B552B4"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598" w:type="dxa"/>
            <w:tcBorders>
              <w:top w:val="nil"/>
              <w:left w:val="nil"/>
              <w:bottom w:val="single" w:sz="4" w:space="0" w:color="auto"/>
              <w:right w:val="single" w:sz="4" w:space="0" w:color="auto"/>
            </w:tcBorders>
            <w:shd w:val="clear" w:color="auto" w:fill="auto"/>
            <w:vAlign w:val="center"/>
            <w:hideMark/>
          </w:tcPr>
          <w:p w14:paraId="17327B4A"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заемные средства</w:t>
            </w:r>
          </w:p>
        </w:tc>
        <w:tc>
          <w:tcPr>
            <w:tcW w:w="1158" w:type="dxa"/>
            <w:tcBorders>
              <w:top w:val="nil"/>
              <w:left w:val="nil"/>
              <w:bottom w:val="single" w:sz="4" w:space="0" w:color="auto"/>
              <w:right w:val="single" w:sz="4" w:space="0" w:color="auto"/>
            </w:tcBorders>
            <w:shd w:val="clear" w:color="auto" w:fill="auto"/>
            <w:vAlign w:val="center"/>
            <w:hideMark/>
          </w:tcPr>
          <w:p w14:paraId="06B08CB2"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подряд</w:t>
            </w:r>
          </w:p>
        </w:tc>
      </w:tr>
      <w:tr w:rsidR="00F00FB7" w:rsidRPr="00F00FB7" w14:paraId="002C4EB7" w14:textId="77777777" w:rsidTr="00F00FB7">
        <w:trPr>
          <w:trHeight w:val="284"/>
        </w:trPr>
        <w:tc>
          <w:tcPr>
            <w:tcW w:w="1584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A9779E6" w14:textId="77777777" w:rsidR="00F00FB7" w:rsidRPr="00F00FB7" w:rsidRDefault="00F00FB7" w:rsidP="00F00FB7">
            <w:pPr>
              <w:rPr>
                <w:color w:val="000000"/>
                <w:sz w:val="18"/>
                <w:szCs w:val="18"/>
                <w:lang w:eastAsia="ru-RU"/>
              </w:rPr>
            </w:pPr>
            <w:r w:rsidRPr="00F00FB7">
              <w:rPr>
                <w:color w:val="000000"/>
                <w:sz w:val="18"/>
                <w:szCs w:val="18"/>
                <w:lang w:eastAsia="ru-RU"/>
              </w:rPr>
              <w:t>Мероприятия по подготовке проектной документации для реализации мероприятий инвестиционной программы</w:t>
            </w:r>
          </w:p>
        </w:tc>
      </w:tr>
      <w:tr w:rsidR="00F00FB7" w:rsidRPr="00F00FB7" w14:paraId="1567C762" w14:textId="77777777" w:rsidTr="00F00FB7">
        <w:trPr>
          <w:trHeight w:val="284"/>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ED47402" w14:textId="77777777" w:rsidR="00F00FB7" w:rsidRPr="00F00FB7" w:rsidRDefault="00F00FB7" w:rsidP="00F00FB7">
            <w:pPr>
              <w:jc w:val="center"/>
              <w:rPr>
                <w:color w:val="000000"/>
                <w:sz w:val="18"/>
                <w:szCs w:val="18"/>
                <w:lang w:eastAsia="ru-RU"/>
              </w:rPr>
            </w:pPr>
            <w:r w:rsidRPr="00F00FB7">
              <w:rPr>
                <w:color w:val="000000"/>
                <w:sz w:val="18"/>
                <w:szCs w:val="18"/>
                <w:lang w:eastAsia="ru-RU"/>
              </w:rPr>
              <w:t>2</w:t>
            </w:r>
          </w:p>
        </w:tc>
        <w:tc>
          <w:tcPr>
            <w:tcW w:w="6487" w:type="dxa"/>
            <w:tcBorders>
              <w:top w:val="nil"/>
              <w:left w:val="nil"/>
              <w:bottom w:val="single" w:sz="4" w:space="0" w:color="auto"/>
              <w:right w:val="single" w:sz="4" w:space="0" w:color="auto"/>
            </w:tcBorders>
            <w:shd w:val="clear" w:color="auto" w:fill="auto"/>
            <w:vAlign w:val="center"/>
            <w:hideMark/>
          </w:tcPr>
          <w:p w14:paraId="77734D09" w14:textId="77777777" w:rsidR="00F00FB7" w:rsidRPr="00F00FB7" w:rsidRDefault="00F00FB7" w:rsidP="00F00FB7">
            <w:pPr>
              <w:rPr>
                <w:color w:val="000000"/>
                <w:sz w:val="18"/>
                <w:szCs w:val="18"/>
                <w:lang w:eastAsia="ru-RU"/>
              </w:rPr>
            </w:pPr>
            <w:r w:rsidRPr="00F00FB7">
              <w:rPr>
                <w:color w:val="000000"/>
                <w:sz w:val="18"/>
                <w:szCs w:val="18"/>
                <w:lang w:eastAsia="ru-RU"/>
              </w:rPr>
              <w:t>Разработка проектно-сметной документации</w:t>
            </w:r>
          </w:p>
        </w:tc>
        <w:tc>
          <w:tcPr>
            <w:tcW w:w="1558" w:type="dxa"/>
            <w:tcBorders>
              <w:top w:val="nil"/>
              <w:left w:val="nil"/>
              <w:bottom w:val="single" w:sz="4" w:space="0" w:color="auto"/>
              <w:right w:val="single" w:sz="4" w:space="0" w:color="auto"/>
            </w:tcBorders>
            <w:shd w:val="clear" w:color="auto" w:fill="auto"/>
            <w:vAlign w:val="center"/>
            <w:hideMark/>
          </w:tcPr>
          <w:p w14:paraId="1D5F5878"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14:paraId="6DD1B35B"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41017,6</w:t>
            </w:r>
          </w:p>
        </w:tc>
        <w:tc>
          <w:tcPr>
            <w:tcW w:w="891" w:type="dxa"/>
            <w:tcBorders>
              <w:top w:val="nil"/>
              <w:left w:val="nil"/>
              <w:bottom w:val="single" w:sz="4" w:space="0" w:color="auto"/>
              <w:right w:val="single" w:sz="4" w:space="0" w:color="auto"/>
            </w:tcBorders>
            <w:shd w:val="clear" w:color="auto" w:fill="auto"/>
            <w:vAlign w:val="center"/>
            <w:hideMark/>
          </w:tcPr>
          <w:p w14:paraId="20DA9A01"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41017,6</w:t>
            </w:r>
          </w:p>
        </w:tc>
        <w:tc>
          <w:tcPr>
            <w:tcW w:w="895" w:type="dxa"/>
            <w:tcBorders>
              <w:top w:val="nil"/>
              <w:left w:val="nil"/>
              <w:bottom w:val="single" w:sz="4" w:space="0" w:color="auto"/>
              <w:right w:val="single" w:sz="4" w:space="0" w:color="auto"/>
            </w:tcBorders>
            <w:shd w:val="clear" w:color="auto" w:fill="auto"/>
            <w:vAlign w:val="center"/>
            <w:hideMark/>
          </w:tcPr>
          <w:p w14:paraId="7D52DA39"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41017,6</w:t>
            </w:r>
          </w:p>
        </w:tc>
        <w:tc>
          <w:tcPr>
            <w:tcW w:w="801" w:type="dxa"/>
            <w:tcBorders>
              <w:top w:val="nil"/>
              <w:left w:val="nil"/>
              <w:bottom w:val="single" w:sz="4" w:space="0" w:color="auto"/>
              <w:right w:val="single" w:sz="4" w:space="0" w:color="auto"/>
            </w:tcBorders>
            <w:shd w:val="clear" w:color="auto" w:fill="auto"/>
            <w:vAlign w:val="center"/>
            <w:hideMark/>
          </w:tcPr>
          <w:p w14:paraId="6E8AAFF2"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578" w:type="dxa"/>
            <w:tcBorders>
              <w:top w:val="nil"/>
              <w:left w:val="nil"/>
              <w:bottom w:val="single" w:sz="4" w:space="0" w:color="auto"/>
              <w:right w:val="single" w:sz="4" w:space="0" w:color="auto"/>
            </w:tcBorders>
            <w:shd w:val="clear" w:color="auto" w:fill="auto"/>
            <w:vAlign w:val="center"/>
            <w:hideMark/>
          </w:tcPr>
          <w:p w14:paraId="598CBED7"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598" w:type="dxa"/>
            <w:tcBorders>
              <w:top w:val="nil"/>
              <w:left w:val="nil"/>
              <w:bottom w:val="single" w:sz="4" w:space="0" w:color="auto"/>
              <w:right w:val="single" w:sz="4" w:space="0" w:color="auto"/>
            </w:tcBorders>
            <w:shd w:val="clear" w:color="auto" w:fill="auto"/>
            <w:vAlign w:val="center"/>
            <w:hideMark/>
          </w:tcPr>
          <w:p w14:paraId="0782158D"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заемные средства</w:t>
            </w:r>
          </w:p>
        </w:tc>
        <w:tc>
          <w:tcPr>
            <w:tcW w:w="1158" w:type="dxa"/>
            <w:tcBorders>
              <w:top w:val="nil"/>
              <w:left w:val="nil"/>
              <w:bottom w:val="single" w:sz="4" w:space="0" w:color="auto"/>
              <w:right w:val="single" w:sz="4" w:space="0" w:color="auto"/>
            </w:tcBorders>
            <w:shd w:val="clear" w:color="auto" w:fill="auto"/>
            <w:vAlign w:val="center"/>
            <w:hideMark/>
          </w:tcPr>
          <w:p w14:paraId="248174BA"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подряд</w:t>
            </w:r>
          </w:p>
        </w:tc>
      </w:tr>
      <w:tr w:rsidR="00F00FB7" w:rsidRPr="00F00FB7" w14:paraId="3125A94D" w14:textId="77777777" w:rsidTr="00F00FB7">
        <w:trPr>
          <w:trHeight w:val="284"/>
        </w:trPr>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58BCD7" w14:textId="77777777" w:rsidR="00F00FB7" w:rsidRPr="00F00FB7" w:rsidRDefault="00F00FB7" w:rsidP="00F00FB7">
            <w:pPr>
              <w:rPr>
                <w:color w:val="000000"/>
                <w:sz w:val="18"/>
                <w:szCs w:val="18"/>
                <w:lang w:eastAsia="ru-RU"/>
              </w:rPr>
            </w:pPr>
            <w:r w:rsidRPr="00F00FB7">
              <w:rPr>
                <w:color w:val="000000"/>
                <w:sz w:val="18"/>
                <w:szCs w:val="18"/>
                <w:lang w:eastAsia="ru-RU"/>
              </w:rPr>
              <w:t>ИТОГО по программе</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C514D75"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417" w:type="dxa"/>
            <w:tcBorders>
              <w:top w:val="nil"/>
              <w:left w:val="nil"/>
              <w:bottom w:val="single" w:sz="4" w:space="0" w:color="auto"/>
              <w:right w:val="single" w:sz="4" w:space="0" w:color="auto"/>
            </w:tcBorders>
            <w:shd w:val="clear" w:color="auto" w:fill="auto"/>
            <w:vAlign w:val="center"/>
            <w:hideMark/>
          </w:tcPr>
          <w:p w14:paraId="06157B0B"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444973,1</w:t>
            </w:r>
          </w:p>
        </w:tc>
        <w:tc>
          <w:tcPr>
            <w:tcW w:w="891" w:type="dxa"/>
            <w:tcBorders>
              <w:top w:val="nil"/>
              <w:left w:val="nil"/>
              <w:bottom w:val="single" w:sz="4" w:space="0" w:color="auto"/>
              <w:right w:val="single" w:sz="4" w:space="0" w:color="auto"/>
            </w:tcBorders>
            <w:shd w:val="clear" w:color="auto" w:fill="auto"/>
            <w:vAlign w:val="center"/>
            <w:hideMark/>
          </w:tcPr>
          <w:p w14:paraId="011DFA17"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444973,1</w:t>
            </w:r>
          </w:p>
        </w:tc>
        <w:tc>
          <w:tcPr>
            <w:tcW w:w="895" w:type="dxa"/>
            <w:tcBorders>
              <w:top w:val="nil"/>
              <w:left w:val="nil"/>
              <w:bottom w:val="single" w:sz="4" w:space="0" w:color="auto"/>
              <w:right w:val="single" w:sz="4" w:space="0" w:color="auto"/>
            </w:tcBorders>
            <w:shd w:val="clear" w:color="auto" w:fill="auto"/>
            <w:vAlign w:val="center"/>
            <w:hideMark/>
          </w:tcPr>
          <w:p w14:paraId="760FF475" w14:textId="77777777" w:rsidR="00F00FB7" w:rsidRPr="00F00FB7" w:rsidRDefault="00F00FB7" w:rsidP="00F00FB7">
            <w:pPr>
              <w:jc w:val="center"/>
              <w:rPr>
                <w:color w:val="000000"/>
                <w:sz w:val="18"/>
                <w:szCs w:val="18"/>
                <w:lang w:eastAsia="ru-RU"/>
              </w:rPr>
            </w:pPr>
            <w:r w:rsidRPr="00F00FB7">
              <w:rPr>
                <w:color w:val="000000"/>
                <w:sz w:val="18"/>
                <w:szCs w:val="18"/>
                <w:lang w:eastAsia="ru-RU"/>
              </w:rPr>
              <w:t>373471,1</w:t>
            </w:r>
          </w:p>
        </w:tc>
        <w:tc>
          <w:tcPr>
            <w:tcW w:w="801" w:type="dxa"/>
            <w:tcBorders>
              <w:top w:val="nil"/>
              <w:left w:val="nil"/>
              <w:bottom w:val="single" w:sz="4" w:space="0" w:color="auto"/>
              <w:right w:val="single" w:sz="4" w:space="0" w:color="auto"/>
            </w:tcBorders>
            <w:shd w:val="clear" w:color="auto" w:fill="auto"/>
            <w:vAlign w:val="center"/>
            <w:hideMark/>
          </w:tcPr>
          <w:p w14:paraId="5D221DDF" w14:textId="77777777" w:rsidR="00F00FB7" w:rsidRPr="00F00FB7" w:rsidRDefault="00F00FB7" w:rsidP="00F00FB7">
            <w:pPr>
              <w:jc w:val="center"/>
              <w:rPr>
                <w:color w:val="000000"/>
                <w:sz w:val="18"/>
                <w:szCs w:val="18"/>
                <w:lang w:eastAsia="ru-RU"/>
              </w:rPr>
            </w:pPr>
            <w:r w:rsidRPr="00F00FB7">
              <w:rPr>
                <w:color w:val="000000"/>
                <w:sz w:val="18"/>
                <w:szCs w:val="18"/>
                <w:lang w:eastAsia="ru-RU"/>
              </w:rPr>
              <w:t>71502,0</w:t>
            </w:r>
          </w:p>
        </w:tc>
        <w:tc>
          <w:tcPr>
            <w:tcW w:w="578" w:type="dxa"/>
            <w:tcBorders>
              <w:top w:val="nil"/>
              <w:left w:val="nil"/>
              <w:bottom w:val="single" w:sz="4" w:space="0" w:color="auto"/>
              <w:right w:val="single" w:sz="4" w:space="0" w:color="auto"/>
            </w:tcBorders>
            <w:shd w:val="clear" w:color="auto" w:fill="auto"/>
            <w:vAlign w:val="center"/>
            <w:hideMark/>
          </w:tcPr>
          <w:p w14:paraId="00E0D2A6"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598" w:type="dxa"/>
            <w:tcBorders>
              <w:top w:val="nil"/>
              <w:left w:val="nil"/>
              <w:bottom w:val="single" w:sz="4" w:space="0" w:color="auto"/>
              <w:right w:val="single" w:sz="4" w:space="0" w:color="auto"/>
            </w:tcBorders>
            <w:shd w:val="clear" w:color="auto" w:fill="auto"/>
            <w:vAlign w:val="center"/>
            <w:hideMark/>
          </w:tcPr>
          <w:p w14:paraId="4BFDED97"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заемные средства</w:t>
            </w:r>
          </w:p>
        </w:tc>
        <w:tc>
          <w:tcPr>
            <w:tcW w:w="1158" w:type="dxa"/>
            <w:tcBorders>
              <w:top w:val="nil"/>
              <w:left w:val="nil"/>
              <w:bottom w:val="single" w:sz="4" w:space="0" w:color="auto"/>
              <w:right w:val="single" w:sz="4" w:space="0" w:color="auto"/>
            </w:tcBorders>
            <w:shd w:val="clear" w:color="auto" w:fill="auto"/>
            <w:vAlign w:val="center"/>
            <w:hideMark/>
          </w:tcPr>
          <w:p w14:paraId="6790980A"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подряд</w:t>
            </w:r>
          </w:p>
        </w:tc>
      </w:tr>
    </w:tbl>
    <w:p w14:paraId="0CDCB782" w14:textId="77777777" w:rsidR="00F00FB7" w:rsidRPr="00F00FB7" w:rsidRDefault="00F00FB7" w:rsidP="00F00FB7">
      <w:pPr>
        <w:autoSpaceDE w:val="0"/>
        <w:autoSpaceDN w:val="0"/>
        <w:adjustRightInd w:val="0"/>
        <w:ind w:firstLine="540"/>
        <w:jc w:val="both"/>
        <w:rPr>
          <w:bCs/>
          <w:sz w:val="28"/>
          <w:szCs w:val="20"/>
          <w:lang w:eastAsia="ru-RU"/>
        </w:rPr>
      </w:pPr>
    </w:p>
    <w:p w14:paraId="0A78A31D" w14:textId="77777777" w:rsidR="00F00FB7" w:rsidRPr="00F00FB7" w:rsidRDefault="00F00FB7" w:rsidP="00F00FB7">
      <w:pPr>
        <w:autoSpaceDE w:val="0"/>
        <w:autoSpaceDN w:val="0"/>
        <w:adjustRightInd w:val="0"/>
        <w:ind w:firstLine="540"/>
        <w:jc w:val="both"/>
        <w:rPr>
          <w:bCs/>
          <w:sz w:val="28"/>
          <w:szCs w:val="20"/>
          <w:lang w:eastAsia="ru-RU"/>
        </w:rPr>
      </w:pPr>
    </w:p>
    <w:p w14:paraId="51163B71" w14:textId="77777777" w:rsidR="00F00FB7" w:rsidRPr="00F00FB7" w:rsidRDefault="00F00FB7" w:rsidP="00F00FB7">
      <w:pPr>
        <w:autoSpaceDE w:val="0"/>
        <w:autoSpaceDN w:val="0"/>
        <w:adjustRightInd w:val="0"/>
        <w:ind w:firstLine="540"/>
        <w:jc w:val="both"/>
        <w:rPr>
          <w:bCs/>
          <w:sz w:val="28"/>
          <w:szCs w:val="20"/>
          <w:lang w:eastAsia="ru-RU"/>
        </w:rPr>
      </w:pPr>
    </w:p>
    <w:p w14:paraId="5CF348D2" w14:textId="77777777" w:rsidR="00F00FB7" w:rsidRPr="00F00FB7" w:rsidRDefault="00F00FB7" w:rsidP="00F00FB7">
      <w:pPr>
        <w:tabs>
          <w:tab w:val="left" w:pos="9570"/>
        </w:tabs>
        <w:rPr>
          <w:sz w:val="28"/>
          <w:szCs w:val="20"/>
          <w:lang w:eastAsia="ru-RU"/>
        </w:rPr>
      </w:pPr>
      <w:r w:rsidRPr="00F00FB7">
        <w:rPr>
          <w:sz w:val="28"/>
          <w:szCs w:val="20"/>
          <w:lang w:eastAsia="ru-RU"/>
        </w:rPr>
        <w:tab/>
      </w:r>
    </w:p>
    <w:p w14:paraId="7C3D9A45" w14:textId="77777777" w:rsidR="00F00FB7" w:rsidRPr="00F00FB7" w:rsidRDefault="00F00FB7" w:rsidP="00F00FB7">
      <w:pPr>
        <w:tabs>
          <w:tab w:val="left" w:pos="9570"/>
        </w:tabs>
        <w:rPr>
          <w:sz w:val="28"/>
          <w:szCs w:val="20"/>
          <w:lang w:eastAsia="ru-RU"/>
        </w:rPr>
      </w:pPr>
    </w:p>
    <w:p w14:paraId="62543E2D" w14:textId="77777777" w:rsidR="00F00FB7" w:rsidRPr="00F00FB7" w:rsidRDefault="00F00FB7" w:rsidP="00F00FB7">
      <w:pPr>
        <w:tabs>
          <w:tab w:val="left" w:pos="9570"/>
        </w:tabs>
        <w:rPr>
          <w:sz w:val="28"/>
          <w:szCs w:val="20"/>
          <w:lang w:eastAsia="ru-RU"/>
        </w:rPr>
      </w:pPr>
    </w:p>
    <w:p w14:paraId="54E240F4" w14:textId="77777777" w:rsidR="00F00FB7" w:rsidRPr="00F00FB7" w:rsidRDefault="00F00FB7" w:rsidP="00F00FB7">
      <w:pPr>
        <w:tabs>
          <w:tab w:val="left" w:pos="9570"/>
        </w:tabs>
        <w:rPr>
          <w:sz w:val="28"/>
          <w:szCs w:val="20"/>
          <w:lang w:eastAsia="ru-RU"/>
        </w:rPr>
        <w:sectPr w:rsidR="00F00FB7" w:rsidRPr="00F00FB7" w:rsidSect="00F00FB7">
          <w:pgSz w:w="16838" w:h="11906" w:orient="landscape"/>
          <w:pgMar w:top="1418" w:right="851" w:bottom="991" w:left="993" w:header="709" w:footer="709" w:gutter="0"/>
          <w:cols w:space="708"/>
          <w:docGrid w:linePitch="360"/>
        </w:sectPr>
      </w:pPr>
      <w:r w:rsidRPr="00F00FB7">
        <w:rPr>
          <w:sz w:val="28"/>
          <w:szCs w:val="20"/>
          <w:lang w:eastAsia="ru-RU"/>
        </w:rPr>
        <w:tab/>
      </w:r>
    </w:p>
    <w:p w14:paraId="06E2AD1B" w14:textId="77777777" w:rsidR="00F00FB7" w:rsidRPr="00F00FB7" w:rsidRDefault="00F00FB7" w:rsidP="00F00FB7">
      <w:pPr>
        <w:autoSpaceDE w:val="0"/>
        <w:autoSpaceDN w:val="0"/>
        <w:adjustRightInd w:val="0"/>
        <w:ind w:firstLine="709"/>
        <w:jc w:val="both"/>
        <w:rPr>
          <w:bCs/>
          <w:sz w:val="28"/>
          <w:szCs w:val="20"/>
          <w:lang w:eastAsia="ru-RU"/>
        </w:rPr>
      </w:pPr>
      <w:r w:rsidRPr="00F00FB7">
        <w:rPr>
          <w:bCs/>
          <w:sz w:val="28"/>
          <w:szCs w:val="20"/>
          <w:lang w:eastAsia="ru-RU"/>
        </w:rPr>
        <w:lastRenderedPageBreak/>
        <w:t xml:space="preserve">В соответствии с п. 3 постановления Правительство Российской Федерации  от 16.05.2016 № 424  «Об утверждении порядка разработки, согласования,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используемых для обработки, обезвреживания и захоронения твердых коммунальных отходов» (далее Порядок) в инвестиционную программу подлежат включению мероприятия по строительству, реконструкции и (или) модернизации объектов, реализуемые регулируемой организацией, предусмотренные территориальной схемой в области обращения с отходами, в том числе с твердыми коммунальными отходами (далее - территориальная схема обращения с отходами), соглашением между органом государственной власти субъекта Российской Федерации и региональным оператором по обращению с твердыми коммунальными отходами, концессионными соглашениями, инвестиционными договорами и (или) государственными. </w:t>
      </w:r>
    </w:p>
    <w:p w14:paraId="41179DD4" w14:textId="77777777" w:rsidR="00F00FB7" w:rsidRPr="00F00FB7" w:rsidRDefault="00F00FB7" w:rsidP="00F00FB7">
      <w:pPr>
        <w:autoSpaceDE w:val="0"/>
        <w:autoSpaceDN w:val="0"/>
        <w:adjustRightInd w:val="0"/>
        <w:ind w:firstLine="709"/>
        <w:jc w:val="both"/>
        <w:rPr>
          <w:bCs/>
          <w:sz w:val="28"/>
          <w:szCs w:val="20"/>
          <w:lang w:eastAsia="ru-RU"/>
        </w:rPr>
      </w:pPr>
      <w:r w:rsidRPr="00F00FB7">
        <w:rPr>
          <w:bCs/>
          <w:sz w:val="28"/>
          <w:szCs w:val="20"/>
          <w:lang w:eastAsia="ru-RU"/>
        </w:rPr>
        <w:t>В результате анализа перечня мероприятий инвестиционной программы предлагается учесть финансирование следующих мероприятий:</w:t>
      </w:r>
    </w:p>
    <w:p w14:paraId="420EB09F" w14:textId="77777777" w:rsidR="00F00FB7" w:rsidRPr="00F00FB7" w:rsidRDefault="00F00FB7" w:rsidP="00F00FB7">
      <w:pPr>
        <w:autoSpaceDE w:val="0"/>
        <w:autoSpaceDN w:val="0"/>
        <w:adjustRightInd w:val="0"/>
        <w:ind w:firstLine="709"/>
        <w:jc w:val="both"/>
        <w:rPr>
          <w:bCs/>
          <w:sz w:val="28"/>
          <w:szCs w:val="20"/>
          <w:lang w:eastAsia="ru-RU"/>
        </w:rPr>
      </w:pPr>
      <w:r w:rsidRPr="00F00FB7">
        <w:rPr>
          <w:bCs/>
          <w:sz w:val="28"/>
          <w:szCs w:val="20"/>
          <w:lang w:eastAsia="ru-RU"/>
        </w:rPr>
        <w:t>Строительство I очереди Полигона промышленных и коммунальных отходов III-V класса опасности;</w:t>
      </w:r>
    </w:p>
    <w:p w14:paraId="489A9F19" w14:textId="77777777" w:rsidR="00F00FB7" w:rsidRPr="00F00FB7" w:rsidRDefault="00F00FB7" w:rsidP="00F00FB7">
      <w:pPr>
        <w:autoSpaceDE w:val="0"/>
        <w:autoSpaceDN w:val="0"/>
        <w:adjustRightInd w:val="0"/>
        <w:ind w:firstLine="709"/>
        <w:jc w:val="both"/>
        <w:rPr>
          <w:bCs/>
          <w:sz w:val="28"/>
          <w:szCs w:val="20"/>
          <w:lang w:eastAsia="ru-RU"/>
        </w:rPr>
      </w:pPr>
      <w:r w:rsidRPr="00F00FB7">
        <w:rPr>
          <w:bCs/>
          <w:sz w:val="28"/>
          <w:szCs w:val="20"/>
          <w:lang w:eastAsia="ru-RU"/>
        </w:rPr>
        <w:t>Разработка проектно-сметной документации.</w:t>
      </w:r>
    </w:p>
    <w:p w14:paraId="6ED66C07" w14:textId="77777777" w:rsidR="00F00FB7" w:rsidRPr="00F00FB7" w:rsidRDefault="00F00FB7" w:rsidP="00F00FB7">
      <w:pPr>
        <w:autoSpaceDE w:val="0"/>
        <w:autoSpaceDN w:val="0"/>
        <w:adjustRightInd w:val="0"/>
        <w:ind w:firstLine="709"/>
        <w:jc w:val="both"/>
        <w:rPr>
          <w:bCs/>
          <w:sz w:val="28"/>
          <w:szCs w:val="20"/>
          <w:lang w:eastAsia="ru-RU"/>
        </w:rPr>
      </w:pPr>
      <w:r w:rsidRPr="00F00FB7">
        <w:rPr>
          <w:bCs/>
          <w:sz w:val="28"/>
          <w:szCs w:val="20"/>
          <w:lang w:eastAsia="ru-RU"/>
        </w:rPr>
        <w:t xml:space="preserve">Инвестиционная программа соответствует </w:t>
      </w:r>
      <w:hyperlink r:id="rId17" w:history="1">
        <w:r w:rsidRPr="00F00FB7">
          <w:rPr>
            <w:bCs/>
            <w:sz w:val="28"/>
            <w:szCs w:val="20"/>
            <w:lang w:eastAsia="ru-RU"/>
          </w:rPr>
          <w:t>пунктам 5</w:t>
        </w:r>
      </w:hyperlink>
      <w:r w:rsidRPr="00F00FB7">
        <w:rPr>
          <w:bCs/>
          <w:sz w:val="28"/>
          <w:szCs w:val="20"/>
          <w:lang w:eastAsia="ru-RU"/>
        </w:rPr>
        <w:t xml:space="preserve"> - </w:t>
      </w:r>
      <w:hyperlink r:id="rId18" w:history="1">
        <w:r w:rsidRPr="00F00FB7">
          <w:rPr>
            <w:bCs/>
            <w:sz w:val="28"/>
            <w:szCs w:val="20"/>
            <w:lang w:eastAsia="ru-RU"/>
          </w:rPr>
          <w:t>10</w:t>
        </w:r>
      </w:hyperlink>
      <w:r w:rsidRPr="00F00FB7">
        <w:rPr>
          <w:bCs/>
          <w:sz w:val="28"/>
          <w:szCs w:val="20"/>
          <w:lang w:eastAsia="ru-RU"/>
        </w:rPr>
        <w:t xml:space="preserve"> Порядка.</w:t>
      </w:r>
    </w:p>
    <w:p w14:paraId="32FB429A" w14:textId="77777777" w:rsidR="00F00FB7" w:rsidRPr="00F00FB7" w:rsidRDefault="00F00FB7" w:rsidP="00F00FB7">
      <w:pPr>
        <w:spacing w:line="276" w:lineRule="auto"/>
        <w:ind w:firstLine="709"/>
        <w:jc w:val="both"/>
        <w:rPr>
          <w:bCs/>
          <w:sz w:val="28"/>
          <w:szCs w:val="28"/>
          <w:lang w:eastAsia="ru-RU"/>
        </w:rPr>
      </w:pPr>
      <w:r w:rsidRPr="00F00FB7">
        <w:rPr>
          <w:bCs/>
          <w:sz w:val="28"/>
          <w:szCs w:val="28"/>
          <w:lang w:eastAsia="ru-RU"/>
        </w:rPr>
        <w:t>Инвестиционная программа ООО «</w:t>
      </w:r>
      <w:proofErr w:type="spellStart"/>
      <w:r w:rsidRPr="00F00FB7">
        <w:rPr>
          <w:bCs/>
          <w:sz w:val="28"/>
          <w:szCs w:val="28"/>
          <w:lang w:eastAsia="ru-RU"/>
        </w:rPr>
        <w:t>Экопром</w:t>
      </w:r>
      <w:proofErr w:type="spellEnd"/>
      <w:r w:rsidRPr="00F00FB7">
        <w:rPr>
          <w:bCs/>
          <w:sz w:val="28"/>
          <w:szCs w:val="28"/>
          <w:lang w:eastAsia="ru-RU"/>
        </w:rPr>
        <w:t>» разработана с целью реализации мероприятий, предусмотренных территориальной схемой обращения с отходами производства и потребления, в том числе с твердыми коммунальными отходами Кемеровской области» (далее Территориальная схема), утвержденной Постановлением Коллегии Администрации Кемеровской области от 26 сентября 2016 г. № 367.</w:t>
      </w:r>
    </w:p>
    <w:p w14:paraId="6C36E3BC" w14:textId="77777777" w:rsidR="00F00FB7" w:rsidRPr="00F00FB7" w:rsidRDefault="00F00FB7" w:rsidP="00F00FB7">
      <w:pPr>
        <w:spacing w:line="276" w:lineRule="auto"/>
        <w:ind w:firstLine="709"/>
        <w:jc w:val="both"/>
        <w:rPr>
          <w:bCs/>
          <w:sz w:val="28"/>
          <w:szCs w:val="28"/>
          <w:lang w:eastAsia="ru-RU"/>
        </w:rPr>
      </w:pPr>
      <w:r w:rsidRPr="00F00FB7">
        <w:rPr>
          <w:bCs/>
          <w:sz w:val="28"/>
          <w:szCs w:val="28"/>
          <w:lang w:eastAsia="ru-RU"/>
        </w:rPr>
        <w:t xml:space="preserve">Территориальная схема предусматривает строительство полигона ТКО в г. Кемерово. При этом согласно Территориальной схемы для размещения нового полигона «Кемерово» определены земельные участки с координатами 55.373050 85.936319 и 55.371557 85.933173 (кадастровые номера 42:04:0308001:164 и 42:04:0308001:165) (требуется проработка вопроса о размещении на данном участке). </w:t>
      </w:r>
    </w:p>
    <w:p w14:paraId="10CBA2AE" w14:textId="77777777" w:rsidR="00F00FB7" w:rsidRPr="00F00FB7" w:rsidRDefault="00F00FB7" w:rsidP="00F00FB7">
      <w:pPr>
        <w:ind w:firstLine="709"/>
        <w:jc w:val="both"/>
        <w:rPr>
          <w:sz w:val="28"/>
          <w:szCs w:val="28"/>
          <w:lang w:eastAsia="ru-RU"/>
        </w:rPr>
      </w:pPr>
      <w:r w:rsidRPr="00F00FB7">
        <w:rPr>
          <w:sz w:val="28"/>
          <w:szCs w:val="28"/>
          <w:lang w:eastAsia="ru-RU"/>
        </w:rPr>
        <w:t>В качестве обосновывающих материалов представлены, инвестиционная программа, проектно-сметная документация, выписка из Территориальной схемы и Региональной программы Кемеровской области, положительное заключение государственной экспертизы №277-17/КРЭ-3066/03 по проектной документации т результатов инженерных изысканий.</w:t>
      </w:r>
    </w:p>
    <w:p w14:paraId="6F2C9898" w14:textId="77777777" w:rsidR="00F00FB7" w:rsidRPr="00F00FB7" w:rsidRDefault="00F00FB7" w:rsidP="00F00FB7">
      <w:pPr>
        <w:ind w:firstLine="709"/>
        <w:jc w:val="both"/>
        <w:rPr>
          <w:sz w:val="28"/>
          <w:szCs w:val="28"/>
          <w:lang w:eastAsia="ru-RU"/>
        </w:rPr>
      </w:pPr>
      <w:r w:rsidRPr="00F00FB7">
        <w:rPr>
          <w:sz w:val="28"/>
          <w:szCs w:val="28"/>
          <w:lang w:eastAsia="ru-RU"/>
        </w:rPr>
        <w:t>Таким образом, в результате рассмотрения инвестиционной программы, учитывая объем и качество представленных обосновывающих материалов предлагается принять объем финансирования инвестиционной программы ООО «</w:t>
      </w:r>
      <w:proofErr w:type="spellStart"/>
      <w:r w:rsidRPr="00F00FB7">
        <w:rPr>
          <w:sz w:val="28"/>
          <w:szCs w:val="28"/>
          <w:lang w:eastAsia="ru-RU"/>
        </w:rPr>
        <w:t>Экопром</w:t>
      </w:r>
      <w:proofErr w:type="spellEnd"/>
      <w:r w:rsidRPr="00F00FB7">
        <w:rPr>
          <w:sz w:val="28"/>
          <w:szCs w:val="28"/>
          <w:lang w:eastAsia="ru-RU"/>
        </w:rPr>
        <w:t>», в области обращения с твердыми коммунальными отходами на 2019-2021 годы на уровне предложения предприятия в размере 403 955,5 тыс. руб.</w:t>
      </w:r>
    </w:p>
    <w:p w14:paraId="01123B44" w14:textId="77777777" w:rsidR="00F00FB7" w:rsidRDefault="00F00FB7" w:rsidP="00F00FB7">
      <w:pPr>
        <w:tabs>
          <w:tab w:val="left" w:pos="720"/>
        </w:tabs>
        <w:ind w:firstLine="709"/>
        <w:jc w:val="both"/>
        <w:rPr>
          <w:sz w:val="28"/>
          <w:szCs w:val="28"/>
          <w:lang w:eastAsia="ru-RU"/>
        </w:rPr>
        <w:sectPr w:rsidR="00F00FB7" w:rsidSect="00987938">
          <w:pgSz w:w="11906" w:h="16838"/>
          <w:pgMar w:top="568" w:right="849" w:bottom="709" w:left="1276" w:header="421" w:footer="709" w:gutter="0"/>
          <w:cols w:space="708"/>
          <w:titlePg/>
          <w:docGrid w:linePitch="360"/>
        </w:sectPr>
      </w:pPr>
      <w:r w:rsidRPr="00F00FB7">
        <w:rPr>
          <w:sz w:val="28"/>
          <w:szCs w:val="28"/>
          <w:lang w:eastAsia="ru-RU"/>
        </w:rPr>
        <w:t xml:space="preserve">Мероприятия инвестиционной программы планируется выполнить в период с 2019 по 2020 годы. </w:t>
      </w:r>
    </w:p>
    <w:p w14:paraId="1757CC0B" w14:textId="5640377C" w:rsidR="00F00FB7" w:rsidRDefault="00F00FB7" w:rsidP="00F00FB7">
      <w:pPr>
        <w:tabs>
          <w:tab w:val="left" w:pos="5580"/>
          <w:tab w:val="left" w:pos="9498"/>
        </w:tabs>
        <w:ind w:left="-2945" w:right="281" w:firstLine="8332"/>
      </w:pPr>
      <w:r>
        <w:lastRenderedPageBreak/>
        <w:t xml:space="preserve">Приложение № 5 к протоколу № 65 </w:t>
      </w:r>
    </w:p>
    <w:p w14:paraId="1E3B837C" w14:textId="77777777" w:rsidR="00F00FB7" w:rsidRDefault="00F00FB7" w:rsidP="00F00FB7">
      <w:pPr>
        <w:tabs>
          <w:tab w:val="left" w:pos="5580"/>
          <w:tab w:val="left" w:pos="9498"/>
        </w:tabs>
        <w:ind w:left="-2945" w:right="281" w:firstLine="8332"/>
      </w:pPr>
      <w:r>
        <w:t>заседания Правления региональной</w:t>
      </w:r>
    </w:p>
    <w:p w14:paraId="6C2FFC71" w14:textId="77777777" w:rsidR="00F00FB7" w:rsidRDefault="00F00FB7" w:rsidP="00F00FB7">
      <w:pPr>
        <w:tabs>
          <w:tab w:val="left" w:pos="5580"/>
          <w:tab w:val="left" w:pos="9498"/>
        </w:tabs>
        <w:ind w:left="-2945" w:right="281" w:firstLine="8332"/>
      </w:pPr>
      <w:r>
        <w:t>энергетической комиссии</w:t>
      </w:r>
    </w:p>
    <w:p w14:paraId="07F4776F" w14:textId="77777777" w:rsidR="00F00FB7" w:rsidRDefault="00F00FB7" w:rsidP="00F00FB7">
      <w:pPr>
        <w:tabs>
          <w:tab w:val="left" w:pos="5580"/>
          <w:tab w:val="left" w:pos="9498"/>
        </w:tabs>
        <w:ind w:left="-2945" w:right="281" w:firstLine="8332"/>
      </w:pPr>
      <w:r>
        <w:t>Кемеровской области от 17.09.2019</w:t>
      </w:r>
    </w:p>
    <w:p w14:paraId="784D3D1D" w14:textId="5C14EDA4" w:rsidR="00CB218E" w:rsidRDefault="00CB218E" w:rsidP="00F00FB7">
      <w:pPr>
        <w:ind w:firstLine="11340"/>
        <w:contextualSpacing/>
        <w:jc w:val="both"/>
      </w:pPr>
    </w:p>
    <w:p w14:paraId="1604B681" w14:textId="77777777" w:rsidR="00F00FB7" w:rsidRPr="00F00FB7" w:rsidRDefault="00F00FB7" w:rsidP="00F00FB7">
      <w:pPr>
        <w:autoSpaceDE w:val="0"/>
        <w:autoSpaceDN w:val="0"/>
        <w:adjustRightInd w:val="0"/>
        <w:jc w:val="center"/>
        <w:rPr>
          <w:sz w:val="28"/>
          <w:szCs w:val="28"/>
          <w:lang w:eastAsia="ru-RU"/>
        </w:rPr>
      </w:pPr>
      <w:bookmarkStart w:id="5" w:name="RANGE!A1:D18"/>
      <w:r w:rsidRPr="00F00FB7">
        <w:rPr>
          <w:sz w:val="28"/>
          <w:szCs w:val="28"/>
          <w:lang w:eastAsia="ru-RU"/>
        </w:rPr>
        <w:t xml:space="preserve">Инвестиционная программа </w:t>
      </w:r>
      <w:bookmarkEnd w:id="5"/>
      <w:r w:rsidRPr="00F00FB7">
        <w:rPr>
          <w:sz w:val="28"/>
          <w:szCs w:val="28"/>
          <w:lang w:eastAsia="ru-RU"/>
        </w:rPr>
        <w:t>в области обращения с твердыми коммунальными отходами регионального оператора ООО «</w:t>
      </w:r>
      <w:proofErr w:type="spellStart"/>
      <w:r w:rsidRPr="00F00FB7">
        <w:rPr>
          <w:sz w:val="28"/>
          <w:szCs w:val="28"/>
          <w:lang w:eastAsia="ru-RU"/>
        </w:rPr>
        <w:t>Экопром</w:t>
      </w:r>
      <w:proofErr w:type="spellEnd"/>
      <w:r w:rsidRPr="00F00FB7">
        <w:rPr>
          <w:sz w:val="28"/>
          <w:szCs w:val="28"/>
          <w:lang w:eastAsia="ru-RU"/>
        </w:rPr>
        <w:t>»</w:t>
      </w:r>
    </w:p>
    <w:p w14:paraId="4DDA2D3C" w14:textId="77777777" w:rsidR="00F00FB7" w:rsidRPr="00F00FB7" w:rsidRDefault="00F00FB7" w:rsidP="00F00FB7">
      <w:pPr>
        <w:autoSpaceDE w:val="0"/>
        <w:autoSpaceDN w:val="0"/>
        <w:adjustRightInd w:val="0"/>
        <w:jc w:val="center"/>
        <w:rPr>
          <w:sz w:val="28"/>
          <w:szCs w:val="28"/>
          <w:lang w:eastAsia="ru-RU"/>
        </w:rPr>
      </w:pPr>
      <w:r w:rsidRPr="00F00FB7">
        <w:rPr>
          <w:sz w:val="28"/>
          <w:szCs w:val="28"/>
          <w:lang w:eastAsia="ru-RU"/>
        </w:rPr>
        <w:t xml:space="preserve"> на 2019-2021 годы</w:t>
      </w:r>
    </w:p>
    <w:p w14:paraId="46062BBF" w14:textId="77777777" w:rsidR="00F00FB7" w:rsidRPr="00F00FB7" w:rsidRDefault="00F00FB7" w:rsidP="00F00FB7">
      <w:pPr>
        <w:autoSpaceDE w:val="0"/>
        <w:autoSpaceDN w:val="0"/>
        <w:adjustRightInd w:val="0"/>
        <w:jc w:val="center"/>
        <w:rPr>
          <w:sz w:val="28"/>
          <w:szCs w:val="28"/>
          <w:lang w:eastAsia="ru-RU"/>
        </w:rPr>
      </w:pPr>
    </w:p>
    <w:p w14:paraId="75C91F57" w14:textId="77777777" w:rsidR="00F00FB7" w:rsidRPr="00F00FB7" w:rsidRDefault="00F00FB7" w:rsidP="00F00FB7">
      <w:pPr>
        <w:autoSpaceDE w:val="0"/>
        <w:autoSpaceDN w:val="0"/>
        <w:adjustRightInd w:val="0"/>
        <w:jc w:val="center"/>
        <w:rPr>
          <w:sz w:val="28"/>
          <w:szCs w:val="28"/>
          <w:lang w:eastAsia="ru-RU"/>
        </w:rPr>
      </w:pPr>
    </w:p>
    <w:p w14:paraId="3FC44E75" w14:textId="77777777" w:rsidR="00F00FB7" w:rsidRPr="00F00FB7" w:rsidRDefault="00F00FB7" w:rsidP="00F00FB7">
      <w:pPr>
        <w:autoSpaceDE w:val="0"/>
        <w:autoSpaceDN w:val="0"/>
        <w:adjustRightInd w:val="0"/>
        <w:rPr>
          <w:sz w:val="28"/>
          <w:szCs w:val="28"/>
          <w:lang w:eastAsia="ru-RU"/>
        </w:rPr>
      </w:pPr>
    </w:p>
    <w:p w14:paraId="6902B019" w14:textId="77777777" w:rsidR="00F00FB7" w:rsidRPr="00F00FB7" w:rsidRDefault="00F00FB7" w:rsidP="00F00FB7">
      <w:pPr>
        <w:autoSpaceDE w:val="0"/>
        <w:autoSpaceDN w:val="0"/>
        <w:adjustRightInd w:val="0"/>
        <w:jc w:val="center"/>
        <w:rPr>
          <w:bCs/>
          <w:sz w:val="28"/>
          <w:szCs w:val="28"/>
          <w:lang w:eastAsia="ru-RU"/>
        </w:rPr>
      </w:pPr>
      <w:r w:rsidRPr="00F00FB7">
        <w:rPr>
          <w:sz w:val="28"/>
          <w:szCs w:val="28"/>
          <w:lang w:eastAsia="ru-RU"/>
        </w:rPr>
        <w:t>Паспорт инвестиционной программы</w:t>
      </w:r>
      <w:r w:rsidRPr="00F00FB7">
        <w:rPr>
          <w:bCs/>
          <w:sz w:val="28"/>
          <w:szCs w:val="28"/>
          <w:lang w:eastAsia="ru-RU"/>
        </w:rPr>
        <w:t xml:space="preserve"> ООО «</w:t>
      </w:r>
      <w:proofErr w:type="spellStart"/>
      <w:r w:rsidRPr="00F00FB7">
        <w:rPr>
          <w:bCs/>
          <w:sz w:val="28"/>
          <w:szCs w:val="28"/>
          <w:lang w:eastAsia="ru-RU"/>
        </w:rPr>
        <w:t>Экопром</w:t>
      </w:r>
      <w:proofErr w:type="spellEnd"/>
      <w:r w:rsidRPr="00F00FB7">
        <w:rPr>
          <w:bCs/>
          <w:sz w:val="28"/>
          <w:szCs w:val="28"/>
          <w:lang w:eastAsia="ru-RU"/>
        </w:rPr>
        <w:t>»</w:t>
      </w:r>
    </w:p>
    <w:p w14:paraId="272AA7DE" w14:textId="77777777" w:rsidR="00F00FB7" w:rsidRPr="00F00FB7" w:rsidRDefault="00F00FB7" w:rsidP="00F00FB7">
      <w:pPr>
        <w:autoSpaceDE w:val="0"/>
        <w:autoSpaceDN w:val="0"/>
        <w:adjustRightInd w:val="0"/>
        <w:jc w:val="center"/>
        <w:rPr>
          <w:sz w:val="28"/>
          <w:szCs w:val="28"/>
          <w:lang w:eastAsia="ru-RU"/>
        </w:rPr>
      </w:pPr>
    </w:p>
    <w:tbl>
      <w:tblPr>
        <w:tblW w:w="9654" w:type="dxa"/>
        <w:tblInd w:w="93" w:type="dxa"/>
        <w:tblLook w:val="04A0" w:firstRow="1" w:lastRow="0" w:firstColumn="1" w:lastColumn="0" w:noHBand="0" w:noVBand="1"/>
      </w:tblPr>
      <w:tblGrid>
        <w:gridCol w:w="5544"/>
        <w:gridCol w:w="4110"/>
      </w:tblGrid>
      <w:tr w:rsidR="00F00FB7" w:rsidRPr="00F00FB7" w14:paraId="119BABF5" w14:textId="77777777" w:rsidTr="00F00FB7">
        <w:trPr>
          <w:trHeight w:val="680"/>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6C1FF" w14:textId="77777777" w:rsidR="00F00FB7" w:rsidRPr="00F00FB7" w:rsidRDefault="00F00FB7" w:rsidP="00F00FB7">
            <w:pPr>
              <w:rPr>
                <w:color w:val="000000"/>
                <w:lang w:eastAsia="ru-RU"/>
              </w:rPr>
            </w:pPr>
            <w:r w:rsidRPr="00F00FB7">
              <w:rPr>
                <w:color w:val="000000"/>
                <w:lang w:eastAsia="ru-RU"/>
              </w:rPr>
              <w:t>Наименование регулируемой организации</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28FD1F04" w14:textId="77777777" w:rsidR="00F00FB7" w:rsidRPr="00F00FB7" w:rsidRDefault="00F00FB7" w:rsidP="00F00FB7">
            <w:pPr>
              <w:rPr>
                <w:color w:val="000000"/>
                <w:lang w:eastAsia="ru-RU"/>
              </w:rPr>
            </w:pPr>
            <w:r w:rsidRPr="00F00FB7">
              <w:rPr>
                <w:color w:val="000000"/>
                <w:lang w:eastAsia="ru-RU"/>
              </w:rPr>
              <w:t>ООО «</w:t>
            </w:r>
            <w:proofErr w:type="spellStart"/>
            <w:r w:rsidRPr="00F00FB7">
              <w:rPr>
                <w:color w:val="000000"/>
                <w:lang w:eastAsia="ru-RU"/>
              </w:rPr>
              <w:t>Экопром</w:t>
            </w:r>
            <w:proofErr w:type="spellEnd"/>
            <w:r w:rsidRPr="00F00FB7">
              <w:rPr>
                <w:color w:val="000000"/>
                <w:lang w:eastAsia="ru-RU"/>
              </w:rPr>
              <w:t>»</w:t>
            </w:r>
          </w:p>
        </w:tc>
      </w:tr>
      <w:tr w:rsidR="00F00FB7" w:rsidRPr="00F00FB7" w14:paraId="51502715" w14:textId="77777777" w:rsidTr="00F00FB7">
        <w:trPr>
          <w:trHeight w:val="680"/>
        </w:trPr>
        <w:tc>
          <w:tcPr>
            <w:tcW w:w="5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207EC4" w14:textId="77777777" w:rsidR="00F00FB7" w:rsidRPr="00F00FB7" w:rsidRDefault="00F00FB7" w:rsidP="00F00FB7">
            <w:pPr>
              <w:rPr>
                <w:color w:val="000000"/>
                <w:lang w:eastAsia="ru-RU"/>
              </w:rPr>
            </w:pPr>
            <w:r w:rsidRPr="00F00FB7">
              <w:rPr>
                <w:color w:val="000000"/>
                <w:lang w:eastAsia="ru-RU"/>
              </w:rPr>
              <w:t>Местонахождение регулируемой организации</w:t>
            </w:r>
          </w:p>
        </w:tc>
        <w:tc>
          <w:tcPr>
            <w:tcW w:w="4110" w:type="dxa"/>
            <w:tcBorders>
              <w:top w:val="nil"/>
              <w:left w:val="nil"/>
              <w:bottom w:val="single" w:sz="4" w:space="0" w:color="auto"/>
              <w:right w:val="single" w:sz="4" w:space="0" w:color="auto"/>
            </w:tcBorders>
            <w:shd w:val="clear" w:color="auto" w:fill="FFFFFF"/>
            <w:vAlign w:val="center"/>
            <w:hideMark/>
          </w:tcPr>
          <w:p w14:paraId="25ABF7DA" w14:textId="77777777" w:rsidR="00F00FB7" w:rsidRPr="00F00FB7" w:rsidRDefault="00F00FB7" w:rsidP="00F00FB7">
            <w:pPr>
              <w:rPr>
                <w:color w:val="000000"/>
                <w:lang w:eastAsia="ru-RU"/>
              </w:rPr>
            </w:pPr>
            <w:r w:rsidRPr="00F00FB7">
              <w:rPr>
                <w:color w:val="000000"/>
                <w:lang w:eastAsia="ru-RU"/>
              </w:rPr>
              <w:t>Сибирская ул., д. 35А, оф.5. г. Кемерово, 650004</w:t>
            </w:r>
          </w:p>
        </w:tc>
      </w:tr>
      <w:tr w:rsidR="00F00FB7" w:rsidRPr="00F00FB7" w14:paraId="0B040F40" w14:textId="77777777" w:rsidTr="00F00FB7">
        <w:trPr>
          <w:trHeight w:val="680"/>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83603" w14:textId="77777777" w:rsidR="00F00FB7" w:rsidRPr="00F00FB7" w:rsidRDefault="00F00FB7" w:rsidP="00F00FB7">
            <w:pPr>
              <w:rPr>
                <w:color w:val="000000"/>
                <w:lang w:eastAsia="ru-RU"/>
              </w:rPr>
            </w:pPr>
            <w:r w:rsidRPr="00F00FB7">
              <w:rPr>
                <w:color w:val="000000"/>
                <w:lang w:eastAsia="ru-RU"/>
              </w:rPr>
              <w:t>Контактная информация лица, ответственного за разработку инвестиционной программы</w:t>
            </w:r>
          </w:p>
        </w:tc>
        <w:tc>
          <w:tcPr>
            <w:tcW w:w="4110" w:type="dxa"/>
            <w:tcBorders>
              <w:top w:val="nil"/>
              <w:left w:val="nil"/>
              <w:bottom w:val="single" w:sz="4" w:space="0" w:color="auto"/>
              <w:right w:val="single" w:sz="4" w:space="0" w:color="auto"/>
            </w:tcBorders>
            <w:shd w:val="clear" w:color="auto" w:fill="auto"/>
            <w:vAlign w:val="center"/>
            <w:hideMark/>
          </w:tcPr>
          <w:p w14:paraId="6F3CBB59" w14:textId="77777777" w:rsidR="00F00FB7" w:rsidRPr="00F00FB7" w:rsidRDefault="00F00FB7" w:rsidP="00F00FB7">
            <w:pPr>
              <w:rPr>
                <w:color w:val="000000"/>
                <w:lang w:eastAsia="ru-RU"/>
              </w:rPr>
            </w:pPr>
            <w:r w:rsidRPr="00F00FB7">
              <w:rPr>
                <w:color w:val="000000"/>
                <w:lang w:eastAsia="ru-RU"/>
              </w:rPr>
              <w:t>Генеральный директор ООО «</w:t>
            </w:r>
            <w:proofErr w:type="spellStart"/>
            <w:r w:rsidRPr="00F00FB7">
              <w:rPr>
                <w:color w:val="000000"/>
                <w:lang w:eastAsia="ru-RU"/>
              </w:rPr>
              <w:t>Экопром</w:t>
            </w:r>
            <w:proofErr w:type="spellEnd"/>
            <w:r w:rsidRPr="00F00FB7">
              <w:rPr>
                <w:color w:val="000000"/>
                <w:lang w:eastAsia="ru-RU"/>
              </w:rPr>
              <w:t>» Голубков В.И.,</w:t>
            </w:r>
          </w:p>
          <w:p w14:paraId="07EC3042" w14:textId="77777777" w:rsidR="00F00FB7" w:rsidRPr="00F00FB7" w:rsidRDefault="00F00FB7" w:rsidP="00F00FB7">
            <w:pPr>
              <w:rPr>
                <w:color w:val="000000"/>
                <w:lang w:eastAsia="ru-RU"/>
              </w:rPr>
            </w:pPr>
            <w:r w:rsidRPr="00F00FB7">
              <w:rPr>
                <w:color w:val="000000"/>
                <w:lang w:eastAsia="ru-RU"/>
              </w:rPr>
              <w:t>тел. +7-967-715-03-66</w:t>
            </w:r>
          </w:p>
        </w:tc>
      </w:tr>
      <w:tr w:rsidR="00F00FB7" w:rsidRPr="00F00FB7" w14:paraId="1EB095F5" w14:textId="77777777" w:rsidTr="00F00FB7">
        <w:trPr>
          <w:trHeight w:val="680"/>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9B15D" w14:textId="77777777" w:rsidR="00F00FB7" w:rsidRPr="00F00FB7" w:rsidRDefault="00F00FB7" w:rsidP="00F00FB7">
            <w:pPr>
              <w:rPr>
                <w:color w:val="000000"/>
                <w:lang w:eastAsia="ru-RU"/>
              </w:rPr>
            </w:pPr>
            <w:r w:rsidRPr="00F00FB7">
              <w:rPr>
                <w:color w:val="000000"/>
                <w:lang w:eastAsia="ru-RU"/>
              </w:rPr>
              <w:t>Наименование органа исполнительной власти Кемеровской области, утвердившего инвестиционную программу</w:t>
            </w:r>
          </w:p>
        </w:tc>
        <w:tc>
          <w:tcPr>
            <w:tcW w:w="4110" w:type="dxa"/>
            <w:tcBorders>
              <w:top w:val="nil"/>
              <w:left w:val="nil"/>
              <w:bottom w:val="single" w:sz="4" w:space="0" w:color="auto"/>
              <w:right w:val="single" w:sz="4" w:space="0" w:color="auto"/>
            </w:tcBorders>
            <w:shd w:val="clear" w:color="auto" w:fill="auto"/>
            <w:vAlign w:val="center"/>
            <w:hideMark/>
          </w:tcPr>
          <w:p w14:paraId="15A60F95" w14:textId="77777777" w:rsidR="00F00FB7" w:rsidRPr="00F00FB7" w:rsidRDefault="00F00FB7" w:rsidP="00F00FB7">
            <w:pPr>
              <w:rPr>
                <w:color w:val="000000"/>
                <w:lang w:eastAsia="ru-RU"/>
              </w:rPr>
            </w:pPr>
            <w:r w:rsidRPr="00F00FB7">
              <w:rPr>
                <w:color w:val="000000"/>
                <w:lang w:eastAsia="ru-RU"/>
              </w:rPr>
              <w:t>Региональная энергетическая комиссия Кемеровской области</w:t>
            </w:r>
          </w:p>
        </w:tc>
      </w:tr>
      <w:tr w:rsidR="00F00FB7" w:rsidRPr="00F00FB7" w14:paraId="54F812C9" w14:textId="77777777" w:rsidTr="00F00FB7">
        <w:trPr>
          <w:trHeight w:val="680"/>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58EC6" w14:textId="77777777" w:rsidR="00F00FB7" w:rsidRPr="00F00FB7" w:rsidRDefault="00F00FB7" w:rsidP="00F00FB7">
            <w:pPr>
              <w:rPr>
                <w:color w:val="000000"/>
                <w:lang w:eastAsia="ru-RU"/>
              </w:rPr>
            </w:pPr>
            <w:r w:rsidRPr="00F00FB7">
              <w:rPr>
                <w:color w:val="000000"/>
                <w:lang w:eastAsia="ru-RU"/>
              </w:rPr>
              <w:t>Местонахождение органа, утвердившего инвестиционную программу</w:t>
            </w:r>
          </w:p>
        </w:tc>
        <w:tc>
          <w:tcPr>
            <w:tcW w:w="4110" w:type="dxa"/>
            <w:tcBorders>
              <w:top w:val="nil"/>
              <w:left w:val="nil"/>
              <w:bottom w:val="single" w:sz="4" w:space="0" w:color="auto"/>
              <w:right w:val="single" w:sz="4" w:space="0" w:color="auto"/>
            </w:tcBorders>
            <w:shd w:val="clear" w:color="auto" w:fill="auto"/>
            <w:vAlign w:val="center"/>
            <w:hideMark/>
          </w:tcPr>
          <w:p w14:paraId="73F339AA" w14:textId="77777777" w:rsidR="00F00FB7" w:rsidRPr="00F00FB7" w:rsidRDefault="00F00FB7" w:rsidP="00F00FB7">
            <w:pPr>
              <w:rPr>
                <w:color w:val="000000"/>
                <w:lang w:eastAsia="ru-RU"/>
              </w:rPr>
            </w:pPr>
            <w:r w:rsidRPr="00F00FB7">
              <w:rPr>
                <w:color w:val="000000"/>
                <w:lang w:eastAsia="ru-RU"/>
              </w:rPr>
              <w:t>Н. Островского ул., 32, г. Кемерово, 650993</w:t>
            </w:r>
          </w:p>
        </w:tc>
      </w:tr>
      <w:tr w:rsidR="00F00FB7" w:rsidRPr="00F00FB7" w14:paraId="36A8F40E" w14:textId="77777777" w:rsidTr="00F00FB7">
        <w:trPr>
          <w:trHeight w:val="680"/>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595BD" w14:textId="77777777" w:rsidR="00F00FB7" w:rsidRPr="00F00FB7" w:rsidRDefault="00F00FB7" w:rsidP="00F00FB7">
            <w:pPr>
              <w:rPr>
                <w:color w:val="000000"/>
                <w:lang w:eastAsia="ru-RU"/>
              </w:rPr>
            </w:pPr>
            <w:r w:rsidRPr="00F00FB7">
              <w:rPr>
                <w:color w:val="000000"/>
                <w:lang w:eastAsia="ru-RU"/>
              </w:rPr>
              <w:t>Контактная информация лица, ответственного за утверждение инвестиционной программы</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277E6301" w14:textId="77777777" w:rsidR="00F00FB7" w:rsidRPr="00F00FB7" w:rsidRDefault="00F00FB7" w:rsidP="00F00FB7">
            <w:pPr>
              <w:rPr>
                <w:color w:val="000000"/>
                <w:lang w:eastAsia="ru-RU"/>
              </w:rPr>
            </w:pPr>
            <w:r w:rsidRPr="00F00FB7">
              <w:rPr>
                <w:color w:val="000000"/>
                <w:lang w:eastAsia="ru-RU"/>
              </w:rPr>
              <w:t>тел. +7 (3842) 36-28-28</w:t>
            </w:r>
          </w:p>
        </w:tc>
      </w:tr>
      <w:tr w:rsidR="00F00FB7" w:rsidRPr="00F00FB7" w14:paraId="65E40613" w14:textId="77777777" w:rsidTr="00F00FB7">
        <w:trPr>
          <w:trHeight w:val="680"/>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tcPr>
          <w:p w14:paraId="0AA79CFF" w14:textId="77777777" w:rsidR="00F00FB7" w:rsidRPr="00F00FB7" w:rsidRDefault="00F00FB7" w:rsidP="00F00FB7">
            <w:pPr>
              <w:autoSpaceDE w:val="0"/>
              <w:autoSpaceDN w:val="0"/>
              <w:adjustRightInd w:val="0"/>
              <w:jc w:val="both"/>
              <w:rPr>
                <w:lang w:eastAsia="ru-RU"/>
              </w:rPr>
            </w:pPr>
            <w:r w:rsidRPr="00F00FB7">
              <w:rPr>
                <w:lang w:eastAsia="ru-RU"/>
              </w:rPr>
              <w:t>Плановые и фактические значения показателей эффективности объектов захоронения твердых коммунальных отходов</w:t>
            </w:r>
          </w:p>
        </w:tc>
        <w:tc>
          <w:tcPr>
            <w:tcW w:w="4110" w:type="dxa"/>
            <w:tcBorders>
              <w:top w:val="single" w:sz="4" w:space="0" w:color="auto"/>
              <w:left w:val="nil"/>
              <w:bottom w:val="single" w:sz="4" w:space="0" w:color="auto"/>
              <w:right w:val="single" w:sz="4" w:space="0" w:color="auto"/>
            </w:tcBorders>
            <w:shd w:val="clear" w:color="auto" w:fill="auto"/>
            <w:vAlign w:val="center"/>
          </w:tcPr>
          <w:p w14:paraId="5B3EA94B" w14:textId="77777777" w:rsidR="00F00FB7" w:rsidRPr="00F00FB7" w:rsidRDefault="00F00FB7" w:rsidP="00F00FB7">
            <w:pPr>
              <w:rPr>
                <w:color w:val="000000"/>
                <w:lang w:eastAsia="ru-RU"/>
              </w:rPr>
            </w:pPr>
            <w:r w:rsidRPr="00F00FB7">
              <w:rPr>
                <w:color w:val="000000"/>
                <w:lang w:eastAsia="ru-RU"/>
              </w:rPr>
              <w:t>2019 год – 0 тыс. тонн в год;</w:t>
            </w:r>
          </w:p>
          <w:p w14:paraId="0DF1871A" w14:textId="77777777" w:rsidR="00F00FB7" w:rsidRPr="00F00FB7" w:rsidRDefault="00F00FB7" w:rsidP="00F00FB7">
            <w:pPr>
              <w:rPr>
                <w:color w:val="000000"/>
                <w:lang w:eastAsia="ru-RU"/>
              </w:rPr>
            </w:pPr>
            <w:r w:rsidRPr="00F00FB7">
              <w:rPr>
                <w:color w:val="000000"/>
                <w:lang w:eastAsia="ru-RU"/>
              </w:rPr>
              <w:t xml:space="preserve">2020 год – 200 тыс. тонн в год; </w:t>
            </w:r>
          </w:p>
          <w:p w14:paraId="05D8B6A8" w14:textId="77777777" w:rsidR="00F00FB7" w:rsidRPr="00F00FB7" w:rsidRDefault="00F00FB7" w:rsidP="00F00FB7">
            <w:pPr>
              <w:rPr>
                <w:color w:val="000000"/>
                <w:lang w:eastAsia="ru-RU"/>
              </w:rPr>
            </w:pPr>
            <w:r w:rsidRPr="00F00FB7">
              <w:rPr>
                <w:color w:val="000000"/>
                <w:lang w:eastAsia="ru-RU"/>
              </w:rPr>
              <w:t>2021 год – 200 тыс. тонн в год.</w:t>
            </w:r>
          </w:p>
        </w:tc>
      </w:tr>
    </w:tbl>
    <w:p w14:paraId="77C9E5D5" w14:textId="77777777" w:rsidR="00F00FB7" w:rsidRPr="00F00FB7" w:rsidRDefault="00F00FB7" w:rsidP="00F00FB7">
      <w:pPr>
        <w:autoSpaceDE w:val="0"/>
        <w:autoSpaceDN w:val="0"/>
        <w:adjustRightInd w:val="0"/>
        <w:jc w:val="both"/>
        <w:rPr>
          <w:sz w:val="28"/>
          <w:szCs w:val="28"/>
          <w:lang w:eastAsia="ru-RU"/>
        </w:rPr>
      </w:pPr>
    </w:p>
    <w:p w14:paraId="178321E7" w14:textId="77777777" w:rsidR="00F00FB7" w:rsidRPr="00F00FB7" w:rsidRDefault="00F00FB7" w:rsidP="00F00FB7">
      <w:pPr>
        <w:rPr>
          <w:sz w:val="28"/>
          <w:szCs w:val="28"/>
          <w:lang w:eastAsia="ru-RU"/>
        </w:rPr>
      </w:pPr>
    </w:p>
    <w:p w14:paraId="1CB868C5" w14:textId="77777777" w:rsidR="00F00FB7" w:rsidRPr="00F00FB7" w:rsidRDefault="00F00FB7" w:rsidP="00F00FB7">
      <w:pPr>
        <w:rPr>
          <w:sz w:val="28"/>
          <w:szCs w:val="28"/>
          <w:lang w:eastAsia="ru-RU"/>
        </w:rPr>
      </w:pPr>
    </w:p>
    <w:p w14:paraId="69981CD7" w14:textId="77777777" w:rsidR="00F00FB7" w:rsidRPr="00F00FB7" w:rsidRDefault="00F00FB7" w:rsidP="00F00FB7">
      <w:pPr>
        <w:rPr>
          <w:sz w:val="28"/>
          <w:szCs w:val="28"/>
          <w:lang w:eastAsia="ru-RU"/>
        </w:rPr>
      </w:pPr>
    </w:p>
    <w:p w14:paraId="0B9744B1" w14:textId="77777777" w:rsidR="00F00FB7" w:rsidRPr="00F00FB7" w:rsidRDefault="00F00FB7" w:rsidP="00F00FB7">
      <w:pPr>
        <w:tabs>
          <w:tab w:val="left" w:pos="1728"/>
        </w:tabs>
        <w:rPr>
          <w:sz w:val="28"/>
          <w:szCs w:val="28"/>
          <w:lang w:eastAsia="ru-RU"/>
        </w:rPr>
      </w:pPr>
      <w:r w:rsidRPr="00F00FB7">
        <w:rPr>
          <w:sz w:val="28"/>
          <w:szCs w:val="28"/>
          <w:lang w:eastAsia="ru-RU"/>
        </w:rPr>
        <w:tab/>
      </w:r>
    </w:p>
    <w:p w14:paraId="4532F2F2" w14:textId="77777777" w:rsidR="00F00FB7" w:rsidRPr="00F00FB7" w:rsidRDefault="00F00FB7" w:rsidP="00F00FB7">
      <w:pPr>
        <w:tabs>
          <w:tab w:val="left" w:pos="1728"/>
        </w:tabs>
        <w:rPr>
          <w:sz w:val="28"/>
          <w:szCs w:val="28"/>
          <w:lang w:eastAsia="ru-RU"/>
        </w:rPr>
        <w:sectPr w:rsidR="00F00FB7" w:rsidRPr="00F00FB7" w:rsidSect="00F00FB7">
          <w:pgSz w:w="11906" w:h="16838"/>
          <w:pgMar w:top="567" w:right="850" w:bottom="567" w:left="1560" w:header="708" w:footer="418" w:gutter="0"/>
          <w:cols w:space="708"/>
          <w:docGrid w:linePitch="360"/>
        </w:sectPr>
      </w:pPr>
    </w:p>
    <w:p w14:paraId="4E9F140A" w14:textId="77777777" w:rsidR="00F00FB7" w:rsidRPr="00F00FB7" w:rsidRDefault="00F00FB7" w:rsidP="00F00FB7">
      <w:pPr>
        <w:tabs>
          <w:tab w:val="left" w:pos="1728"/>
        </w:tabs>
        <w:jc w:val="center"/>
        <w:rPr>
          <w:sz w:val="28"/>
          <w:szCs w:val="28"/>
          <w:lang w:eastAsia="ru-RU"/>
        </w:rPr>
      </w:pPr>
      <w:r w:rsidRPr="00F00FB7">
        <w:rPr>
          <w:sz w:val="28"/>
          <w:szCs w:val="28"/>
          <w:lang w:eastAsia="ru-RU"/>
        </w:rPr>
        <w:lastRenderedPageBreak/>
        <w:t>Плановые и фактические значения показателей эффективности объектов</w:t>
      </w:r>
    </w:p>
    <w:p w14:paraId="47D0B393" w14:textId="77777777" w:rsidR="00F00FB7" w:rsidRPr="00F00FB7" w:rsidRDefault="00F00FB7" w:rsidP="00F00FB7">
      <w:pPr>
        <w:rPr>
          <w:sz w:val="20"/>
          <w:szCs w:val="20"/>
          <w:lang w:eastAsia="ru-RU"/>
        </w:rPr>
      </w:pPr>
    </w:p>
    <w:p w14:paraId="2C85F67B" w14:textId="77777777" w:rsidR="00F00FB7" w:rsidRPr="00F00FB7" w:rsidRDefault="00F00FB7" w:rsidP="00F00FB7">
      <w:pPr>
        <w:rPr>
          <w:sz w:val="28"/>
          <w:szCs w:val="28"/>
          <w:lang w:eastAsia="ru-RU"/>
        </w:rPr>
      </w:pPr>
    </w:p>
    <w:tbl>
      <w:tblPr>
        <w:tblW w:w="15734" w:type="dxa"/>
        <w:tblInd w:w="108" w:type="dxa"/>
        <w:tblLayout w:type="fixed"/>
        <w:tblLook w:val="04A0" w:firstRow="1" w:lastRow="0" w:firstColumn="1" w:lastColumn="0" w:noHBand="0" w:noVBand="1"/>
      </w:tblPr>
      <w:tblGrid>
        <w:gridCol w:w="567"/>
        <w:gridCol w:w="11482"/>
        <w:gridCol w:w="1539"/>
        <w:gridCol w:w="696"/>
        <w:gridCol w:w="696"/>
        <w:gridCol w:w="754"/>
      </w:tblGrid>
      <w:tr w:rsidR="00F00FB7" w:rsidRPr="00F00FB7" w14:paraId="3FF0E65E" w14:textId="77777777" w:rsidTr="00F00FB7">
        <w:trPr>
          <w:trHeight w:val="284"/>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4D8BA0" w14:textId="77777777" w:rsidR="00F00FB7" w:rsidRPr="00F00FB7" w:rsidRDefault="00F00FB7" w:rsidP="00F00FB7">
            <w:pPr>
              <w:jc w:val="center"/>
              <w:rPr>
                <w:color w:val="000000"/>
                <w:lang w:eastAsia="ru-RU"/>
              </w:rPr>
            </w:pPr>
            <w:r w:rsidRPr="00F00FB7">
              <w:rPr>
                <w:color w:val="000000"/>
                <w:lang w:eastAsia="ru-RU"/>
              </w:rPr>
              <w:t>№ п/п</w:t>
            </w:r>
          </w:p>
        </w:tc>
        <w:tc>
          <w:tcPr>
            <w:tcW w:w="114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F242C7" w14:textId="77777777" w:rsidR="00F00FB7" w:rsidRPr="00F00FB7" w:rsidRDefault="00F00FB7" w:rsidP="00F00FB7">
            <w:pPr>
              <w:jc w:val="center"/>
              <w:rPr>
                <w:color w:val="000000"/>
                <w:lang w:eastAsia="ru-RU"/>
              </w:rPr>
            </w:pPr>
            <w:r w:rsidRPr="00F00FB7">
              <w:rPr>
                <w:color w:val="000000"/>
                <w:lang w:eastAsia="ru-RU"/>
              </w:rPr>
              <w:t>Наименование показателя</w:t>
            </w:r>
          </w:p>
        </w:tc>
        <w:tc>
          <w:tcPr>
            <w:tcW w:w="15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F8BB57" w14:textId="77777777" w:rsidR="00F00FB7" w:rsidRPr="00F00FB7" w:rsidRDefault="00F00FB7" w:rsidP="00F00FB7">
            <w:pPr>
              <w:jc w:val="center"/>
              <w:rPr>
                <w:color w:val="000000"/>
                <w:lang w:eastAsia="ru-RU"/>
              </w:rPr>
            </w:pPr>
            <w:r w:rsidRPr="00F00FB7">
              <w:rPr>
                <w:color w:val="000000"/>
                <w:lang w:eastAsia="ru-RU"/>
              </w:rPr>
              <w:t>Фактическое значение</w:t>
            </w:r>
          </w:p>
        </w:tc>
        <w:tc>
          <w:tcPr>
            <w:tcW w:w="2146" w:type="dxa"/>
            <w:gridSpan w:val="3"/>
            <w:tcBorders>
              <w:top w:val="single" w:sz="4" w:space="0" w:color="auto"/>
              <w:left w:val="nil"/>
              <w:bottom w:val="single" w:sz="4" w:space="0" w:color="auto"/>
              <w:right w:val="single" w:sz="4" w:space="0" w:color="auto"/>
            </w:tcBorders>
            <w:shd w:val="clear" w:color="000000" w:fill="FFFFFF"/>
            <w:vAlign w:val="center"/>
            <w:hideMark/>
          </w:tcPr>
          <w:p w14:paraId="3C37B393" w14:textId="77777777" w:rsidR="00F00FB7" w:rsidRPr="00F00FB7" w:rsidRDefault="00F00FB7" w:rsidP="00F00FB7">
            <w:pPr>
              <w:jc w:val="center"/>
              <w:rPr>
                <w:color w:val="000000"/>
                <w:lang w:eastAsia="ru-RU"/>
              </w:rPr>
            </w:pPr>
            <w:r w:rsidRPr="00F00FB7">
              <w:rPr>
                <w:color w:val="000000"/>
                <w:lang w:eastAsia="ru-RU"/>
              </w:rPr>
              <w:t>Плановые значения</w:t>
            </w:r>
          </w:p>
        </w:tc>
      </w:tr>
      <w:tr w:rsidR="00F00FB7" w:rsidRPr="00F00FB7" w14:paraId="28D6796B" w14:textId="77777777" w:rsidTr="00F00FB7">
        <w:trPr>
          <w:trHeight w:val="28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7C2876E" w14:textId="77777777" w:rsidR="00F00FB7" w:rsidRPr="00F00FB7" w:rsidRDefault="00F00FB7" w:rsidP="00F00FB7">
            <w:pPr>
              <w:rPr>
                <w:color w:val="000000"/>
                <w:lang w:eastAsia="ru-RU"/>
              </w:rPr>
            </w:pPr>
          </w:p>
        </w:tc>
        <w:tc>
          <w:tcPr>
            <w:tcW w:w="11482" w:type="dxa"/>
            <w:vMerge/>
            <w:tcBorders>
              <w:top w:val="single" w:sz="4" w:space="0" w:color="auto"/>
              <w:left w:val="single" w:sz="4" w:space="0" w:color="auto"/>
              <w:bottom w:val="single" w:sz="4" w:space="0" w:color="auto"/>
              <w:right w:val="single" w:sz="4" w:space="0" w:color="auto"/>
            </w:tcBorders>
            <w:vAlign w:val="center"/>
            <w:hideMark/>
          </w:tcPr>
          <w:p w14:paraId="1CD2544A" w14:textId="77777777" w:rsidR="00F00FB7" w:rsidRPr="00F00FB7" w:rsidRDefault="00F00FB7" w:rsidP="00F00FB7">
            <w:pPr>
              <w:rPr>
                <w:color w:val="000000"/>
                <w:lang w:eastAsia="ru-RU"/>
              </w:rPr>
            </w:pPr>
          </w:p>
        </w:tc>
        <w:tc>
          <w:tcPr>
            <w:tcW w:w="1539" w:type="dxa"/>
            <w:vMerge/>
            <w:tcBorders>
              <w:top w:val="single" w:sz="4" w:space="0" w:color="auto"/>
              <w:left w:val="single" w:sz="4" w:space="0" w:color="auto"/>
              <w:bottom w:val="single" w:sz="4" w:space="0" w:color="auto"/>
              <w:right w:val="single" w:sz="4" w:space="0" w:color="auto"/>
            </w:tcBorders>
            <w:vAlign w:val="center"/>
            <w:hideMark/>
          </w:tcPr>
          <w:p w14:paraId="4BF85FBE" w14:textId="77777777" w:rsidR="00F00FB7" w:rsidRPr="00F00FB7" w:rsidRDefault="00F00FB7" w:rsidP="00F00FB7">
            <w:pPr>
              <w:rPr>
                <w:color w:val="000000"/>
                <w:lang w:eastAsia="ru-RU"/>
              </w:rPr>
            </w:pPr>
          </w:p>
        </w:tc>
        <w:tc>
          <w:tcPr>
            <w:tcW w:w="696" w:type="dxa"/>
            <w:tcBorders>
              <w:top w:val="nil"/>
              <w:left w:val="nil"/>
              <w:bottom w:val="single" w:sz="4" w:space="0" w:color="auto"/>
              <w:right w:val="single" w:sz="4" w:space="0" w:color="auto"/>
            </w:tcBorders>
            <w:shd w:val="clear" w:color="000000" w:fill="FFFFFF"/>
            <w:vAlign w:val="center"/>
            <w:hideMark/>
          </w:tcPr>
          <w:p w14:paraId="127DD318" w14:textId="77777777" w:rsidR="00F00FB7" w:rsidRPr="00F00FB7" w:rsidRDefault="00F00FB7" w:rsidP="00F00FB7">
            <w:pPr>
              <w:jc w:val="center"/>
              <w:rPr>
                <w:color w:val="000000"/>
                <w:lang w:eastAsia="ru-RU"/>
              </w:rPr>
            </w:pPr>
            <w:r w:rsidRPr="00F00FB7">
              <w:rPr>
                <w:color w:val="000000"/>
                <w:lang w:eastAsia="ru-RU"/>
              </w:rPr>
              <w:t>2019</w:t>
            </w:r>
          </w:p>
        </w:tc>
        <w:tc>
          <w:tcPr>
            <w:tcW w:w="696" w:type="dxa"/>
            <w:tcBorders>
              <w:top w:val="nil"/>
              <w:left w:val="nil"/>
              <w:bottom w:val="single" w:sz="4" w:space="0" w:color="auto"/>
              <w:right w:val="single" w:sz="4" w:space="0" w:color="auto"/>
            </w:tcBorders>
            <w:shd w:val="clear" w:color="000000" w:fill="FFFFFF"/>
            <w:vAlign w:val="center"/>
            <w:hideMark/>
          </w:tcPr>
          <w:p w14:paraId="0017F5BF" w14:textId="77777777" w:rsidR="00F00FB7" w:rsidRPr="00F00FB7" w:rsidRDefault="00F00FB7" w:rsidP="00F00FB7">
            <w:pPr>
              <w:jc w:val="center"/>
              <w:rPr>
                <w:color w:val="000000"/>
                <w:lang w:eastAsia="ru-RU"/>
              </w:rPr>
            </w:pPr>
            <w:r w:rsidRPr="00F00FB7">
              <w:rPr>
                <w:color w:val="000000"/>
                <w:lang w:eastAsia="ru-RU"/>
              </w:rPr>
              <w:t>2020</w:t>
            </w:r>
          </w:p>
        </w:tc>
        <w:tc>
          <w:tcPr>
            <w:tcW w:w="754" w:type="dxa"/>
            <w:tcBorders>
              <w:top w:val="nil"/>
              <w:left w:val="nil"/>
              <w:bottom w:val="single" w:sz="4" w:space="0" w:color="auto"/>
              <w:right w:val="single" w:sz="4" w:space="0" w:color="auto"/>
            </w:tcBorders>
            <w:shd w:val="clear" w:color="000000" w:fill="FFFFFF"/>
            <w:vAlign w:val="center"/>
            <w:hideMark/>
          </w:tcPr>
          <w:p w14:paraId="323B5271" w14:textId="77777777" w:rsidR="00F00FB7" w:rsidRPr="00F00FB7" w:rsidRDefault="00F00FB7" w:rsidP="00F00FB7">
            <w:pPr>
              <w:jc w:val="center"/>
              <w:rPr>
                <w:color w:val="000000"/>
                <w:lang w:eastAsia="ru-RU"/>
              </w:rPr>
            </w:pPr>
            <w:r w:rsidRPr="00F00FB7">
              <w:rPr>
                <w:color w:val="000000"/>
                <w:lang w:eastAsia="ru-RU"/>
              </w:rPr>
              <w:t>2021</w:t>
            </w:r>
          </w:p>
        </w:tc>
      </w:tr>
      <w:tr w:rsidR="00F00FB7" w:rsidRPr="00F00FB7" w14:paraId="30CD885E" w14:textId="77777777" w:rsidTr="00F00FB7">
        <w:trPr>
          <w:trHeight w:val="284"/>
        </w:trPr>
        <w:tc>
          <w:tcPr>
            <w:tcW w:w="567" w:type="dxa"/>
            <w:tcBorders>
              <w:top w:val="single" w:sz="4" w:space="0" w:color="auto"/>
              <w:left w:val="single" w:sz="4" w:space="0" w:color="auto"/>
              <w:bottom w:val="single" w:sz="4" w:space="0" w:color="auto"/>
              <w:right w:val="single" w:sz="4" w:space="0" w:color="auto"/>
            </w:tcBorders>
            <w:vAlign w:val="center"/>
          </w:tcPr>
          <w:p w14:paraId="46FCC01C" w14:textId="77777777" w:rsidR="00F00FB7" w:rsidRPr="00F00FB7" w:rsidRDefault="00F00FB7" w:rsidP="00F00FB7">
            <w:pPr>
              <w:jc w:val="center"/>
              <w:rPr>
                <w:color w:val="000000"/>
                <w:lang w:eastAsia="ru-RU"/>
              </w:rPr>
            </w:pPr>
            <w:r w:rsidRPr="00F00FB7">
              <w:rPr>
                <w:color w:val="000000"/>
                <w:lang w:eastAsia="ru-RU"/>
              </w:rPr>
              <w:t>1</w:t>
            </w:r>
          </w:p>
        </w:tc>
        <w:tc>
          <w:tcPr>
            <w:tcW w:w="11482" w:type="dxa"/>
            <w:tcBorders>
              <w:top w:val="single" w:sz="4" w:space="0" w:color="auto"/>
              <w:left w:val="single" w:sz="4" w:space="0" w:color="auto"/>
              <w:bottom w:val="single" w:sz="4" w:space="0" w:color="auto"/>
              <w:right w:val="single" w:sz="4" w:space="0" w:color="auto"/>
            </w:tcBorders>
            <w:vAlign w:val="center"/>
          </w:tcPr>
          <w:p w14:paraId="6962BB86" w14:textId="77777777" w:rsidR="00F00FB7" w:rsidRPr="00F00FB7" w:rsidRDefault="00F00FB7" w:rsidP="00F00FB7">
            <w:pPr>
              <w:jc w:val="center"/>
              <w:rPr>
                <w:color w:val="000000"/>
                <w:lang w:eastAsia="ru-RU"/>
              </w:rPr>
            </w:pPr>
            <w:r w:rsidRPr="00F00FB7">
              <w:rPr>
                <w:color w:val="000000"/>
                <w:lang w:eastAsia="ru-RU"/>
              </w:rPr>
              <w:t>2</w:t>
            </w:r>
          </w:p>
        </w:tc>
        <w:tc>
          <w:tcPr>
            <w:tcW w:w="1539" w:type="dxa"/>
            <w:tcBorders>
              <w:top w:val="single" w:sz="4" w:space="0" w:color="auto"/>
              <w:left w:val="single" w:sz="4" w:space="0" w:color="auto"/>
              <w:bottom w:val="single" w:sz="4" w:space="0" w:color="auto"/>
              <w:right w:val="single" w:sz="4" w:space="0" w:color="auto"/>
            </w:tcBorders>
            <w:vAlign w:val="center"/>
          </w:tcPr>
          <w:p w14:paraId="0BC0FD38" w14:textId="77777777" w:rsidR="00F00FB7" w:rsidRPr="00F00FB7" w:rsidRDefault="00F00FB7" w:rsidP="00F00FB7">
            <w:pPr>
              <w:jc w:val="center"/>
              <w:rPr>
                <w:color w:val="000000"/>
                <w:lang w:eastAsia="ru-RU"/>
              </w:rPr>
            </w:pPr>
            <w:r w:rsidRPr="00F00FB7">
              <w:rPr>
                <w:color w:val="000000"/>
                <w:lang w:eastAsia="ru-RU"/>
              </w:rPr>
              <w:t>3</w:t>
            </w:r>
          </w:p>
        </w:tc>
        <w:tc>
          <w:tcPr>
            <w:tcW w:w="696" w:type="dxa"/>
            <w:tcBorders>
              <w:top w:val="nil"/>
              <w:left w:val="nil"/>
              <w:bottom w:val="single" w:sz="4" w:space="0" w:color="auto"/>
              <w:right w:val="single" w:sz="4" w:space="0" w:color="auto"/>
            </w:tcBorders>
            <w:shd w:val="clear" w:color="000000" w:fill="FFFFFF"/>
            <w:vAlign w:val="center"/>
          </w:tcPr>
          <w:p w14:paraId="05BEF24A" w14:textId="77777777" w:rsidR="00F00FB7" w:rsidRPr="00F00FB7" w:rsidRDefault="00F00FB7" w:rsidP="00F00FB7">
            <w:pPr>
              <w:jc w:val="center"/>
              <w:rPr>
                <w:color w:val="000000"/>
                <w:lang w:eastAsia="ru-RU"/>
              </w:rPr>
            </w:pPr>
            <w:r w:rsidRPr="00F00FB7">
              <w:rPr>
                <w:color w:val="000000"/>
                <w:lang w:eastAsia="ru-RU"/>
              </w:rPr>
              <w:t>4</w:t>
            </w:r>
          </w:p>
        </w:tc>
        <w:tc>
          <w:tcPr>
            <w:tcW w:w="696" w:type="dxa"/>
            <w:tcBorders>
              <w:top w:val="nil"/>
              <w:left w:val="nil"/>
              <w:bottom w:val="single" w:sz="4" w:space="0" w:color="auto"/>
              <w:right w:val="single" w:sz="4" w:space="0" w:color="auto"/>
            </w:tcBorders>
            <w:shd w:val="clear" w:color="000000" w:fill="FFFFFF"/>
            <w:vAlign w:val="center"/>
          </w:tcPr>
          <w:p w14:paraId="0961A30E" w14:textId="77777777" w:rsidR="00F00FB7" w:rsidRPr="00F00FB7" w:rsidRDefault="00F00FB7" w:rsidP="00F00FB7">
            <w:pPr>
              <w:jc w:val="center"/>
              <w:rPr>
                <w:color w:val="000000"/>
                <w:lang w:eastAsia="ru-RU"/>
              </w:rPr>
            </w:pPr>
            <w:r w:rsidRPr="00F00FB7">
              <w:rPr>
                <w:color w:val="000000"/>
                <w:lang w:eastAsia="ru-RU"/>
              </w:rPr>
              <w:t>5</w:t>
            </w:r>
          </w:p>
        </w:tc>
        <w:tc>
          <w:tcPr>
            <w:tcW w:w="754" w:type="dxa"/>
            <w:tcBorders>
              <w:top w:val="nil"/>
              <w:left w:val="nil"/>
              <w:bottom w:val="single" w:sz="4" w:space="0" w:color="auto"/>
              <w:right w:val="single" w:sz="4" w:space="0" w:color="auto"/>
            </w:tcBorders>
            <w:shd w:val="clear" w:color="000000" w:fill="FFFFFF"/>
            <w:vAlign w:val="center"/>
          </w:tcPr>
          <w:p w14:paraId="01B8FCF9" w14:textId="77777777" w:rsidR="00F00FB7" w:rsidRPr="00F00FB7" w:rsidRDefault="00F00FB7" w:rsidP="00F00FB7">
            <w:pPr>
              <w:jc w:val="center"/>
              <w:rPr>
                <w:color w:val="000000"/>
                <w:lang w:eastAsia="ru-RU"/>
              </w:rPr>
            </w:pPr>
            <w:r w:rsidRPr="00F00FB7">
              <w:rPr>
                <w:color w:val="000000"/>
                <w:lang w:eastAsia="ru-RU"/>
              </w:rPr>
              <w:t>6</w:t>
            </w:r>
          </w:p>
        </w:tc>
      </w:tr>
      <w:tr w:rsidR="00F00FB7" w:rsidRPr="00F00FB7" w14:paraId="6EF79715" w14:textId="77777777" w:rsidTr="00F00FB7">
        <w:trPr>
          <w:trHeigh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7F5428F" w14:textId="77777777" w:rsidR="00F00FB7" w:rsidRPr="00F00FB7" w:rsidRDefault="00F00FB7" w:rsidP="00F00FB7">
            <w:pPr>
              <w:jc w:val="center"/>
              <w:rPr>
                <w:color w:val="000000"/>
                <w:lang w:eastAsia="ru-RU"/>
              </w:rPr>
            </w:pPr>
            <w:r w:rsidRPr="00F00FB7">
              <w:rPr>
                <w:color w:val="000000"/>
                <w:lang w:eastAsia="ru-RU"/>
              </w:rPr>
              <w:t>1</w:t>
            </w:r>
          </w:p>
        </w:tc>
        <w:tc>
          <w:tcPr>
            <w:tcW w:w="15167" w:type="dxa"/>
            <w:gridSpan w:val="5"/>
            <w:tcBorders>
              <w:top w:val="single" w:sz="4" w:space="0" w:color="auto"/>
              <w:left w:val="nil"/>
              <w:bottom w:val="single" w:sz="4" w:space="0" w:color="auto"/>
              <w:right w:val="single" w:sz="4" w:space="0" w:color="auto"/>
            </w:tcBorders>
            <w:shd w:val="clear" w:color="000000" w:fill="FFFFFF"/>
            <w:vAlign w:val="center"/>
            <w:hideMark/>
          </w:tcPr>
          <w:p w14:paraId="77075292" w14:textId="77777777" w:rsidR="00F00FB7" w:rsidRPr="00F00FB7" w:rsidRDefault="00F00FB7" w:rsidP="00F00FB7">
            <w:pPr>
              <w:rPr>
                <w:color w:val="000000"/>
                <w:lang w:eastAsia="ru-RU"/>
              </w:rPr>
            </w:pPr>
            <w:r w:rsidRPr="00F00FB7">
              <w:rPr>
                <w:color w:val="000000"/>
                <w:lang w:eastAsia="ru-RU"/>
              </w:rPr>
              <w:t>Показатели эффективности объектов, используемых для захоронения твердых коммунальных отходов</w:t>
            </w:r>
          </w:p>
        </w:tc>
      </w:tr>
      <w:tr w:rsidR="00F00FB7" w:rsidRPr="00F00FB7" w14:paraId="3C76D449" w14:textId="77777777" w:rsidTr="00F00FB7">
        <w:trPr>
          <w:trHeigh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2B6BFE23" w14:textId="77777777" w:rsidR="00F00FB7" w:rsidRPr="00F00FB7" w:rsidRDefault="00F00FB7" w:rsidP="00F00FB7">
            <w:pPr>
              <w:jc w:val="center"/>
              <w:rPr>
                <w:color w:val="000000"/>
                <w:lang w:eastAsia="ru-RU"/>
              </w:rPr>
            </w:pPr>
            <w:r w:rsidRPr="00F00FB7">
              <w:rPr>
                <w:color w:val="000000"/>
                <w:lang w:eastAsia="ru-RU"/>
              </w:rPr>
              <w:t>1.1</w:t>
            </w:r>
          </w:p>
        </w:tc>
        <w:tc>
          <w:tcPr>
            <w:tcW w:w="11482" w:type="dxa"/>
            <w:tcBorders>
              <w:top w:val="nil"/>
              <w:left w:val="nil"/>
              <w:bottom w:val="single" w:sz="4" w:space="0" w:color="auto"/>
              <w:right w:val="single" w:sz="4" w:space="0" w:color="auto"/>
            </w:tcBorders>
            <w:shd w:val="clear" w:color="000000" w:fill="FFFFFF"/>
            <w:vAlign w:val="center"/>
            <w:hideMark/>
          </w:tcPr>
          <w:p w14:paraId="690141C7" w14:textId="77777777" w:rsidR="00F00FB7" w:rsidRPr="00F00FB7" w:rsidRDefault="00F00FB7" w:rsidP="00F00FB7">
            <w:pPr>
              <w:rPr>
                <w:color w:val="000000"/>
                <w:lang w:eastAsia="ru-RU"/>
              </w:rPr>
            </w:pPr>
            <w:r w:rsidRPr="00F00FB7">
              <w:rPr>
                <w:color w:val="000000"/>
                <w:lang w:eastAsia="ru-RU"/>
              </w:rPr>
              <w:t xml:space="preserve"> 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1539" w:type="dxa"/>
            <w:tcBorders>
              <w:top w:val="nil"/>
              <w:left w:val="nil"/>
              <w:bottom w:val="single" w:sz="4" w:space="0" w:color="auto"/>
              <w:right w:val="single" w:sz="4" w:space="0" w:color="auto"/>
            </w:tcBorders>
            <w:shd w:val="clear" w:color="000000" w:fill="FFFFFF"/>
            <w:vAlign w:val="center"/>
            <w:hideMark/>
          </w:tcPr>
          <w:p w14:paraId="704570EB" w14:textId="77777777" w:rsidR="00F00FB7" w:rsidRPr="00F00FB7" w:rsidRDefault="00F00FB7" w:rsidP="00F00FB7">
            <w:pPr>
              <w:jc w:val="center"/>
              <w:rPr>
                <w:color w:val="000000"/>
                <w:lang w:eastAsia="ru-RU"/>
              </w:rPr>
            </w:pPr>
            <w:r w:rsidRPr="00F00FB7">
              <w:rPr>
                <w:color w:val="000000"/>
                <w:lang w:eastAsia="ru-RU"/>
              </w:rPr>
              <w:t>-</w:t>
            </w:r>
          </w:p>
        </w:tc>
        <w:tc>
          <w:tcPr>
            <w:tcW w:w="696" w:type="dxa"/>
            <w:tcBorders>
              <w:top w:val="nil"/>
              <w:left w:val="nil"/>
              <w:bottom w:val="single" w:sz="4" w:space="0" w:color="auto"/>
              <w:right w:val="single" w:sz="4" w:space="0" w:color="auto"/>
            </w:tcBorders>
            <w:shd w:val="clear" w:color="000000" w:fill="FFFFFF"/>
            <w:vAlign w:val="center"/>
            <w:hideMark/>
          </w:tcPr>
          <w:p w14:paraId="3309CA5A" w14:textId="77777777" w:rsidR="00F00FB7" w:rsidRPr="00F00FB7" w:rsidRDefault="00F00FB7" w:rsidP="00F00FB7">
            <w:pPr>
              <w:jc w:val="center"/>
              <w:rPr>
                <w:color w:val="000000"/>
                <w:lang w:eastAsia="ru-RU"/>
              </w:rPr>
            </w:pPr>
            <w:r w:rsidRPr="00F00FB7">
              <w:rPr>
                <w:color w:val="000000"/>
                <w:lang w:eastAsia="ru-RU"/>
              </w:rPr>
              <w:t>0</w:t>
            </w:r>
          </w:p>
        </w:tc>
        <w:tc>
          <w:tcPr>
            <w:tcW w:w="696" w:type="dxa"/>
            <w:tcBorders>
              <w:top w:val="nil"/>
              <w:left w:val="nil"/>
              <w:bottom w:val="single" w:sz="4" w:space="0" w:color="auto"/>
              <w:right w:val="single" w:sz="4" w:space="0" w:color="auto"/>
            </w:tcBorders>
            <w:shd w:val="clear" w:color="000000" w:fill="FFFFFF"/>
            <w:vAlign w:val="center"/>
            <w:hideMark/>
          </w:tcPr>
          <w:p w14:paraId="19A4B697" w14:textId="77777777" w:rsidR="00F00FB7" w:rsidRPr="00F00FB7" w:rsidRDefault="00F00FB7" w:rsidP="00F00FB7">
            <w:pPr>
              <w:jc w:val="center"/>
              <w:rPr>
                <w:color w:val="000000"/>
                <w:lang w:eastAsia="ru-RU"/>
              </w:rPr>
            </w:pPr>
            <w:r w:rsidRPr="00F00FB7">
              <w:rPr>
                <w:color w:val="000000"/>
                <w:lang w:eastAsia="ru-RU"/>
              </w:rPr>
              <w:t>0</w:t>
            </w:r>
          </w:p>
        </w:tc>
        <w:tc>
          <w:tcPr>
            <w:tcW w:w="754" w:type="dxa"/>
            <w:tcBorders>
              <w:top w:val="nil"/>
              <w:left w:val="nil"/>
              <w:bottom w:val="single" w:sz="4" w:space="0" w:color="auto"/>
              <w:right w:val="single" w:sz="4" w:space="0" w:color="auto"/>
            </w:tcBorders>
            <w:shd w:val="clear" w:color="000000" w:fill="FFFFFF"/>
            <w:vAlign w:val="center"/>
            <w:hideMark/>
          </w:tcPr>
          <w:p w14:paraId="5EFD74CD" w14:textId="77777777" w:rsidR="00F00FB7" w:rsidRPr="00F00FB7" w:rsidRDefault="00F00FB7" w:rsidP="00F00FB7">
            <w:pPr>
              <w:jc w:val="center"/>
              <w:rPr>
                <w:color w:val="000000"/>
                <w:lang w:eastAsia="ru-RU"/>
              </w:rPr>
            </w:pPr>
            <w:r w:rsidRPr="00F00FB7">
              <w:rPr>
                <w:color w:val="000000"/>
                <w:lang w:eastAsia="ru-RU"/>
              </w:rPr>
              <w:t>0</w:t>
            </w:r>
          </w:p>
        </w:tc>
      </w:tr>
      <w:tr w:rsidR="00F00FB7" w:rsidRPr="00F00FB7" w14:paraId="20B46D1A" w14:textId="77777777" w:rsidTr="00F00FB7">
        <w:trPr>
          <w:trHeigh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5BAB901" w14:textId="77777777" w:rsidR="00F00FB7" w:rsidRPr="00F00FB7" w:rsidRDefault="00F00FB7" w:rsidP="00F00FB7">
            <w:pPr>
              <w:jc w:val="center"/>
              <w:rPr>
                <w:color w:val="000000"/>
                <w:lang w:eastAsia="ru-RU"/>
              </w:rPr>
            </w:pPr>
            <w:r w:rsidRPr="00F00FB7">
              <w:rPr>
                <w:color w:val="000000"/>
                <w:lang w:eastAsia="ru-RU"/>
              </w:rPr>
              <w:t>1.2</w:t>
            </w:r>
          </w:p>
        </w:tc>
        <w:tc>
          <w:tcPr>
            <w:tcW w:w="11482" w:type="dxa"/>
            <w:tcBorders>
              <w:top w:val="nil"/>
              <w:left w:val="nil"/>
              <w:bottom w:val="single" w:sz="4" w:space="0" w:color="auto"/>
              <w:right w:val="single" w:sz="4" w:space="0" w:color="auto"/>
            </w:tcBorders>
            <w:shd w:val="clear" w:color="000000" w:fill="FFFFFF"/>
            <w:vAlign w:val="center"/>
            <w:hideMark/>
          </w:tcPr>
          <w:p w14:paraId="575835F3" w14:textId="77777777" w:rsidR="00F00FB7" w:rsidRPr="00F00FB7" w:rsidRDefault="00F00FB7" w:rsidP="00F00FB7">
            <w:pPr>
              <w:rPr>
                <w:color w:val="000000"/>
                <w:lang w:eastAsia="ru-RU"/>
              </w:rPr>
            </w:pPr>
            <w:r w:rsidRPr="00F00FB7">
              <w:rPr>
                <w:color w:val="000000"/>
                <w:lang w:eastAsia="ru-RU"/>
              </w:rPr>
              <w:t>количество возгораний твердых коммунальных отходов в расчете на единицу площади объекта, используемого для захоронения твердых коммунальных отходов</w:t>
            </w:r>
          </w:p>
        </w:tc>
        <w:tc>
          <w:tcPr>
            <w:tcW w:w="1539" w:type="dxa"/>
            <w:tcBorders>
              <w:top w:val="nil"/>
              <w:left w:val="nil"/>
              <w:bottom w:val="single" w:sz="4" w:space="0" w:color="auto"/>
              <w:right w:val="single" w:sz="4" w:space="0" w:color="auto"/>
            </w:tcBorders>
            <w:shd w:val="clear" w:color="000000" w:fill="FFFFFF"/>
            <w:vAlign w:val="center"/>
            <w:hideMark/>
          </w:tcPr>
          <w:p w14:paraId="6E1A9C44" w14:textId="77777777" w:rsidR="00F00FB7" w:rsidRPr="00F00FB7" w:rsidRDefault="00F00FB7" w:rsidP="00F00FB7">
            <w:pPr>
              <w:jc w:val="center"/>
              <w:rPr>
                <w:color w:val="000000"/>
                <w:lang w:eastAsia="ru-RU"/>
              </w:rPr>
            </w:pPr>
            <w:r w:rsidRPr="00F00FB7">
              <w:rPr>
                <w:color w:val="000000"/>
                <w:lang w:eastAsia="ru-RU"/>
              </w:rPr>
              <w:t>-</w:t>
            </w:r>
          </w:p>
        </w:tc>
        <w:tc>
          <w:tcPr>
            <w:tcW w:w="696" w:type="dxa"/>
            <w:tcBorders>
              <w:top w:val="nil"/>
              <w:left w:val="nil"/>
              <w:bottom w:val="single" w:sz="4" w:space="0" w:color="auto"/>
              <w:right w:val="single" w:sz="4" w:space="0" w:color="auto"/>
            </w:tcBorders>
            <w:shd w:val="clear" w:color="000000" w:fill="FFFFFF"/>
            <w:vAlign w:val="center"/>
            <w:hideMark/>
          </w:tcPr>
          <w:p w14:paraId="0DE9D99D" w14:textId="77777777" w:rsidR="00F00FB7" w:rsidRPr="00F00FB7" w:rsidRDefault="00F00FB7" w:rsidP="00F00FB7">
            <w:pPr>
              <w:jc w:val="center"/>
              <w:rPr>
                <w:color w:val="000000"/>
                <w:lang w:eastAsia="ru-RU"/>
              </w:rPr>
            </w:pPr>
            <w:r w:rsidRPr="00F00FB7">
              <w:rPr>
                <w:color w:val="000000"/>
                <w:lang w:eastAsia="ru-RU"/>
              </w:rPr>
              <w:t>0</w:t>
            </w:r>
          </w:p>
        </w:tc>
        <w:tc>
          <w:tcPr>
            <w:tcW w:w="696" w:type="dxa"/>
            <w:tcBorders>
              <w:top w:val="nil"/>
              <w:left w:val="nil"/>
              <w:bottom w:val="single" w:sz="4" w:space="0" w:color="auto"/>
              <w:right w:val="single" w:sz="4" w:space="0" w:color="auto"/>
            </w:tcBorders>
            <w:shd w:val="clear" w:color="000000" w:fill="FFFFFF"/>
            <w:vAlign w:val="center"/>
            <w:hideMark/>
          </w:tcPr>
          <w:p w14:paraId="5F4E07B7" w14:textId="77777777" w:rsidR="00F00FB7" w:rsidRPr="00F00FB7" w:rsidRDefault="00F00FB7" w:rsidP="00F00FB7">
            <w:pPr>
              <w:jc w:val="center"/>
              <w:rPr>
                <w:color w:val="000000"/>
                <w:lang w:eastAsia="ru-RU"/>
              </w:rPr>
            </w:pPr>
            <w:r w:rsidRPr="00F00FB7">
              <w:rPr>
                <w:color w:val="000000"/>
                <w:lang w:eastAsia="ru-RU"/>
              </w:rPr>
              <w:t>0</w:t>
            </w:r>
          </w:p>
        </w:tc>
        <w:tc>
          <w:tcPr>
            <w:tcW w:w="754" w:type="dxa"/>
            <w:tcBorders>
              <w:top w:val="nil"/>
              <w:left w:val="nil"/>
              <w:bottom w:val="single" w:sz="4" w:space="0" w:color="auto"/>
              <w:right w:val="single" w:sz="4" w:space="0" w:color="auto"/>
            </w:tcBorders>
            <w:shd w:val="clear" w:color="000000" w:fill="FFFFFF"/>
            <w:vAlign w:val="center"/>
            <w:hideMark/>
          </w:tcPr>
          <w:p w14:paraId="4F8AF3B6" w14:textId="77777777" w:rsidR="00F00FB7" w:rsidRPr="00F00FB7" w:rsidRDefault="00F00FB7" w:rsidP="00F00FB7">
            <w:pPr>
              <w:jc w:val="center"/>
              <w:rPr>
                <w:color w:val="000000"/>
                <w:lang w:eastAsia="ru-RU"/>
              </w:rPr>
            </w:pPr>
            <w:r w:rsidRPr="00F00FB7">
              <w:rPr>
                <w:color w:val="000000"/>
                <w:lang w:eastAsia="ru-RU"/>
              </w:rPr>
              <w:t>0</w:t>
            </w:r>
          </w:p>
        </w:tc>
      </w:tr>
      <w:tr w:rsidR="00F00FB7" w:rsidRPr="00F00FB7" w14:paraId="50835703" w14:textId="77777777" w:rsidTr="00F00FB7">
        <w:trPr>
          <w:trHeigh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4CA4C12" w14:textId="77777777" w:rsidR="00F00FB7" w:rsidRPr="00F00FB7" w:rsidRDefault="00F00FB7" w:rsidP="00F00FB7">
            <w:pPr>
              <w:jc w:val="center"/>
              <w:rPr>
                <w:color w:val="000000"/>
                <w:lang w:eastAsia="ru-RU"/>
              </w:rPr>
            </w:pPr>
            <w:r w:rsidRPr="00F00FB7">
              <w:rPr>
                <w:color w:val="000000"/>
                <w:lang w:eastAsia="ru-RU"/>
              </w:rPr>
              <w:t>2</w:t>
            </w:r>
          </w:p>
        </w:tc>
        <w:tc>
          <w:tcPr>
            <w:tcW w:w="15167" w:type="dxa"/>
            <w:gridSpan w:val="5"/>
            <w:tcBorders>
              <w:top w:val="single" w:sz="4" w:space="0" w:color="auto"/>
              <w:left w:val="nil"/>
              <w:bottom w:val="single" w:sz="4" w:space="0" w:color="auto"/>
              <w:right w:val="single" w:sz="4" w:space="0" w:color="auto"/>
            </w:tcBorders>
            <w:shd w:val="clear" w:color="000000" w:fill="FFFFFF"/>
            <w:vAlign w:val="center"/>
            <w:hideMark/>
          </w:tcPr>
          <w:p w14:paraId="1FD52F46" w14:textId="77777777" w:rsidR="00F00FB7" w:rsidRPr="00F00FB7" w:rsidRDefault="00F00FB7" w:rsidP="00F00FB7">
            <w:pPr>
              <w:rPr>
                <w:color w:val="000000"/>
                <w:lang w:eastAsia="ru-RU"/>
              </w:rPr>
            </w:pPr>
            <w:r w:rsidRPr="00F00FB7">
              <w:rPr>
                <w:color w:val="000000"/>
                <w:lang w:eastAsia="ru-RU"/>
              </w:rPr>
              <w:t>Показатели эффективности объектов, используемых для обработки твердых коммунальных отходов</w:t>
            </w:r>
          </w:p>
        </w:tc>
      </w:tr>
      <w:tr w:rsidR="00F00FB7" w:rsidRPr="00F00FB7" w14:paraId="77079E32" w14:textId="77777777" w:rsidTr="00F00FB7">
        <w:trPr>
          <w:trHeigh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9ADEBF9" w14:textId="77777777" w:rsidR="00F00FB7" w:rsidRPr="00F00FB7" w:rsidRDefault="00F00FB7" w:rsidP="00F00FB7">
            <w:pPr>
              <w:jc w:val="center"/>
              <w:rPr>
                <w:color w:val="000000"/>
                <w:lang w:eastAsia="ru-RU"/>
              </w:rPr>
            </w:pPr>
            <w:r w:rsidRPr="00F00FB7">
              <w:rPr>
                <w:color w:val="000000"/>
                <w:lang w:eastAsia="ru-RU"/>
              </w:rPr>
              <w:t>2.1</w:t>
            </w:r>
          </w:p>
        </w:tc>
        <w:tc>
          <w:tcPr>
            <w:tcW w:w="11482" w:type="dxa"/>
            <w:tcBorders>
              <w:top w:val="nil"/>
              <w:left w:val="nil"/>
              <w:bottom w:val="single" w:sz="4" w:space="0" w:color="auto"/>
              <w:right w:val="single" w:sz="4" w:space="0" w:color="auto"/>
            </w:tcBorders>
            <w:shd w:val="clear" w:color="000000" w:fill="FFFFFF"/>
            <w:vAlign w:val="center"/>
            <w:hideMark/>
          </w:tcPr>
          <w:p w14:paraId="0042A027" w14:textId="77777777" w:rsidR="00F00FB7" w:rsidRPr="00F00FB7" w:rsidRDefault="00F00FB7" w:rsidP="00F00FB7">
            <w:pPr>
              <w:rPr>
                <w:color w:val="000000"/>
                <w:lang w:eastAsia="ru-RU"/>
              </w:rPr>
            </w:pPr>
            <w:r w:rsidRPr="00F00FB7">
              <w:rPr>
                <w:color w:val="000000"/>
                <w:lang w:eastAsia="ru-RU"/>
              </w:rPr>
              <w:t>доля твердых коммунальных отходов, направляемых на утилизацию, в массе твердых коммунальных отходов, принятых на обработку</w:t>
            </w:r>
          </w:p>
        </w:tc>
        <w:tc>
          <w:tcPr>
            <w:tcW w:w="3685" w:type="dxa"/>
            <w:gridSpan w:val="4"/>
            <w:tcBorders>
              <w:top w:val="single" w:sz="4" w:space="0" w:color="auto"/>
              <w:left w:val="nil"/>
              <w:bottom w:val="single" w:sz="4" w:space="0" w:color="auto"/>
              <w:right w:val="single" w:sz="4" w:space="0" w:color="auto"/>
            </w:tcBorders>
            <w:shd w:val="clear" w:color="000000" w:fill="FFFFFF"/>
            <w:vAlign w:val="center"/>
            <w:hideMark/>
          </w:tcPr>
          <w:p w14:paraId="1706B2D7" w14:textId="77777777" w:rsidR="00F00FB7" w:rsidRPr="00F00FB7" w:rsidRDefault="00F00FB7" w:rsidP="00F00FB7">
            <w:pPr>
              <w:jc w:val="center"/>
              <w:rPr>
                <w:color w:val="000000"/>
                <w:lang w:eastAsia="ru-RU"/>
              </w:rPr>
            </w:pPr>
            <w:r w:rsidRPr="00F00FB7">
              <w:rPr>
                <w:color w:val="000000"/>
                <w:lang w:eastAsia="ru-RU"/>
              </w:rPr>
              <w:t>данный вид деятельности не осуществляется</w:t>
            </w:r>
          </w:p>
        </w:tc>
      </w:tr>
      <w:tr w:rsidR="00F00FB7" w:rsidRPr="00F00FB7" w14:paraId="70851F67" w14:textId="77777777" w:rsidTr="00F00FB7">
        <w:trPr>
          <w:trHeigh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A4CE64B" w14:textId="77777777" w:rsidR="00F00FB7" w:rsidRPr="00F00FB7" w:rsidRDefault="00F00FB7" w:rsidP="00F00FB7">
            <w:pPr>
              <w:jc w:val="center"/>
              <w:rPr>
                <w:color w:val="000000"/>
                <w:lang w:eastAsia="ru-RU"/>
              </w:rPr>
            </w:pPr>
            <w:r w:rsidRPr="00F00FB7">
              <w:rPr>
                <w:color w:val="000000"/>
                <w:lang w:eastAsia="ru-RU"/>
              </w:rPr>
              <w:t>3</w:t>
            </w:r>
          </w:p>
        </w:tc>
        <w:tc>
          <w:tcPr>
            <w:tcW w:w="15167" w:type="dxa"/>
            <w:gridSpan w:val="5"/>
            <w:tcBorders>
              <w:top w:val="single" w:sz="4" w:space="0" w:color="auto"/>
              <w:left w:val="nil"/>
              <w:bottom w:val="single" w:sz="4" w:space="0" w:color="auto"/>
              <w:right w:val="single" w:sz="4" w:space="0" w:color="auto"/>
            </w:tcBorders>
            <w:shd w:val="clear" w:color="000000" w:fill="FFFFFF"/>
            <w:vAlign w:val="center"/>
            <w:hideMark/>
          </w:tcPr>
          <w:p w14:paraId="732BC082" w14:textId="77777777" w:rsidR="00F00FB7" w:rsidRPr="00F00FB7" w:rsidRDefault="00F00FB7" w:rsidP="00F00FB7">
            <w:pPr>
              <w:rPr>
                <w:color w:val="000000"/>
                <w:lang w:eastAsia="ru-RU"/>
              </w:rPr>
            </w:pPr>
            <w:r w:rsidRPr="00F00FB7">
              <w:rPr>
                <w:color w:val="000000"/>
                <w:lang w:eastAsia="ru-RU"/>
              </w:rPr>
              <w:t>Показатели эффективности объектов, используемых для обработки твердых коммунальных отходов.</w:t>
            </w:r>
          </w:p>
        </w:tc>
      </w:tr>
      <w:tr w:rsidR="00F00FB7" w:rsidRPr="00F00FB7" w14:paraId="4F5B2B97" w14:textId="77777777" w:rsidTr="00F00FB7">
        <w:trPr>
          <w:trHeigh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E12AD13" w14:textId="77777777" w:rsidR="00F00FB7" w:rsidRPr="00F00FB7" w:rsidRDefault="00F00FB7" w:rsidP="00F00FB7">
            <w:pPr>
              <w:jc w:val="center"/>
              <w:rPr>
                <w:color w:val="000000"/>
                <w:lang w:eastAsia="ru-RU"/>
              </w:rPr>
            </w:pPr>
            <w:r w:rsidRPr="00F00FB7">
              <w:rPr>
                <w:color w:val="000000"/>
                <w:lang w:eastAsia="ru-RU"/>
              </w:rPr>
              <w:t>3.1</w:t>
            </w:r>
          </w:p>
        </w:tc>
        <w:tc>
          <w:tcPr>
            <w:tcW w:w="11482" w:type="dxa"/>
            <w:tcBorders>
              <w:top w:val="nil"/>
              <w:left w:val="nil"/>
              <w:bottom w:val="single" w:sz="4" w:space="0" w:color="auto"/>
              <w:right w:val="single" w:sz="4" w:space="0" w:color="auto"/>
            </w:tcBorders>
            <w:shd w:val="clear" w:color="000000" w:fill="FFFFFF"/>
            <w:vAlign w:val="center"/>
            <w:hideMark/>
          </w:tcPr>
          <w:p w14:paraId="6D869913" w14:textId="77777777" w:rsidR="00F00FB7" w:rsidRPr="00F00FB7" w:rsidRDefault="00F00FB7" w:rsidP="00F00FB7">
            <w:pPr>
              <w:rPr>
                <w:color w:val="000000"/>
                <w:lang w:eastAsia="ru-RU"/>
              </w:rPr>
            </w:pPr>
            <w:r w:rsidRPr="00F00FB7">
              <w:rPr>
                <w:color w:val="000000"/>
                <w:lang w:eastAsia="ru-RU"/>
              </w:rPr>
              <w:t>доля твердых коммунальных отходов, направляемых на утилизацию, в массе твердых коммунальных отходов, принятых на обработку</w:t>
            </w:r>
          </w:p>
        </w:tc>
        <w:tc>
          <w:tcPr>
            <w:tcW w:w="3685" w:type="dxa"/>
            <w:gridSpan w:val="4"/>
            <w:tcBorders>
              <w:top w:val="single" w:sz="4" w:space="0" w:color="auto"/>
              <w:left w:val="nil"/>
              <w:bottom w:val="single" w:sz="4" w:space="0" w:color="auto"/>
              <w:right w:val="single" w:sz="4" w:space="0" w:color="auto"/>
            </w:tcBorders>
            <w:shd w:val="clear" w:color="000000" w:fill="FFFFFF"/>
            <w:vAlign w:val="center"/>
            <w:hideMark/>
          </w:tcPr>
          <w:p w14:paraId="5FAB72AC" w14:textId="77777777" w:rsidR="00F00FB7" w:rsidRPr="00F00FB7" w:rsidRDefault="00F00FB7" w:rsidP="00F00FB7">
            <w:pPr>
              <w:jc w:val="center"/>
              <w:rPr>
                <w:color w:val="000000"/>
                <w:lang w:eastAsia="ru-RU"/>
              </w:rPr>
            </w:pPr>
            <w:r w:rsidRPr="00F00FB7">
              <w:rPr>
                <w:color w:val="000000"/>
                <w:lang w:eastAsia="ru-RU"/>
              </w:rPr>
              <w:t>данный вид деятельности не осуществляется</w:t>
            </w:r>
          </w:p>
        </w:tc>
      </w:tr>
      <w:tr w:rsidR="00F00FB7" w:rsidRPr="00F00FB7" w14:paraId="21C96154" w14:textId="77777777" w:rsidTr="00F00FB7">
        <w:trPr>
          <w:trHeigh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7A42A67" w14:textId="77777777" w:rsidR="00F00FB7" w:rsidRPr="00F00FB7" w:rsidRDefault="00F00FB7" w:rsidP="00F00FB7">
            <w:pPr>
              <w:jc w:val="center"/>
              <w:rPr>
                <w:color w:val="000000"/>
                <w:lang w:eastAsia="ru-RU"/>
              </w:rPr>
            </w:pPr>
            <w:r w:rsidRPr="00F00FB7">
              <w:rPr>
                <w:color w:val="000000"/>
                <w:lang w:eastAsia="ru-RU"/>
              </w:rPr>
              <w:t>4</w:t>
            </w:r>
          </w:p>
        </w:tc>
        <w:tc>
          <w:tcPr>
            <w:tcW w:w="15167" w:type="dxa"/>
            <w:gridSpan w:val="5"/>
            <w:tcBorders>
              <w:top w:val="single" w:sz="4" w:space="0" w:color="auto"/>
              <w:left w:val="nil"/>
              <w:bottom w:val="single" w:sz="4" w:space="0" w:color="auto"/>
              <w:right w:val="single" w:sz="4" w:space="0" w:color="auto"/>
            </w:tcBorders>
            <w:shd w:val="clear" w:color="000000" w:fill="FFFFFF"/>
            <w:vAlign w:val="center"/>
            <w:hideMark/>
          </w:tcPr>
          <w:p w14:paraId="6FFB967E" w14:textId="77777777" w:rsidR="00F00FB7" w:rsidRPr="00F00FB7" w:rsidRDefault="00F00FB7" w:rsidP="00F00FB7">
            <w:pPr>
              <w:rPr>
                <w:color w:val="000000"/>
                <w:lang w:eastAsia="ru-RU"/>
              </w:rPr>
            </w:pPr>
            <w:r w:rsidRPr="00F00FB7">
              <w:rPr>
                <w:color w:val="000000"/>
                <w:lang w:eastAsia="ru-RU"/>
              </w:rPr>
              <w:t>Показатели эффективности объектов, используемых для обработки твердых коммунальных отходов</w:t>
            </w:r>
          </w:p>
        </w:tc>
      </w:tr>
      <w:tr w:rsidR="00F00FB7" w:rsidRPr="00F00FB7" w14:paraId="2234B4A5" w14:textId="77777777" w:rsidTr="00F00FB7">
        <w:trPr>
          <w:trHeigh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45A7893D" w14:textId="77777777" w:rsidR="00F00FB7" w:rsidRPr="00F00FB7" w:rsidRDefault="00F00FB7" w:rsidP="00F00FB7">
            <w:pPr>
              <w:jc w:val="center"/>
              <w:rPr>
                <w:color w:val="000000"/>
                <w:lang w:eastAsia="ru-RU"/>
              </w:rPr>
            </w:pPr>
            <w:r w:rsidRPr="00F00FB7">
              <w:rPr>
                <w:color w:val="000000"/>
                <w:lang w:eastAsia="ru-RU"/>
              </w:rPr>
              <w:t>4.1</w:t>
            </w:r>
          </w:p>
        </w:tc>
        <w:tc>
          <w:tcPr>
            <w:tcW w:w="11482" w:type="dxa"/>
            <w:tcBorders>
              <w:top w:val="nil"/>
              <w:left w:val="nil"/>
              <w:bottom w:val="single" w:sz="4" w:space="0" w:color="auto"/>
              <w:right w:val="single" w:sz="4" w:space="0" w:color="auto"/>
            </w:tcBorders>
            <w:shd w:val="clear" w:color="000000" w:fill="FFFFFF"/>
            <w:vAlign w:val="center"/>
            <w:hideMark/>
          </w:tcPr>
          <w:p w14:paraId="4748CC11" w14:textId="77777777" w:rsidR="00F00FB7" w:rsidRPr="00F00FB7" w:rsidRDefault="00F00FB7" w:rsidP="00F00FB7">
            <w:pPr>
              <w:rPr>
                <w:color w:val="000000"/>
                <w:lang w:eastAsia="ru-RU"/>
              </w:rPr>
            </w:pPr>
            <w:r w:rsidRPr="00F00FB7">
              <w:rPr>
                <w:color w:val="000000"/>
                <w:lang w:eastAsia="ru-RU"/>
              </w:rPr>
              <w:t>доля твердых коммунальных отходов, направляемых на утилизацию, в массе твердых коммунальных отходов, принятых на обработку</w:t>
            </w:r>
          </w:p>
        </w:tc>
        <w:tc>
          <w:tcPr>
            <w:tcW w:w="3685" w:type="dxa"/>
            <w:gridSpan w:val="4"/>
            <w:tcBorders>
              <w:top w:val="single" w:sz="4" w:space="0" w:color="auto"/>
              <w:left w:val="nil"/>
              <w:bottom w:val="single" w:sz="4" w:space="0" w:color="auto"/>
              <w:right w:val="single" w:sz="4" w:space="0" w:color="auto"/>
            </w:tcBorders>
            <w:shd w:val="clear" w:color="000000" w:fill="FFFFFF"/>
            <w:vAlign w:val="center"/>
            <w:hideMark/>
          </w:tcPr>
          <w:p w14:paraId="4EC97906" w14:textId="77777777" w:rsidR="00F00FB7" w:rsidRPr="00F00FB7" w:rsidRDefault="00F00FB7" w:rsidP="00F00FB7">
            <w:pPr>
              <w:jc w:val="center"/>
              <w:rPr>
                <w:color w:val="000000"/>
                <w:lang w:eastAsia="ru-RU"/>
              </w:rPr>
            </w:pPr>
            <w:r w:rsidRPr="00F00FB7">
              <w:rPr>
                <w:color w:val="000000"/>
                <w:lang w:eastAsia="ru-RU"/>
              </w:rPr>
              <w:t>данный вид деятельности не осуществляется</w:t>
            </w:r>
          </w:p>
        </w:tc>
      </w:tr>
      <w:tr w:rsidR="00F00FB7" w:rsidRPr="00F00FB7" w14:paraId="0D421BB0" w14:textId="77777777" w:rsidTr="00F00FB7">
        <w:trPr>
          <w:trHeigh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B02F322" w14:textId="77777777" w:rsidR="00F00FB7" w:rsidRPr="00F00FB7" w:rsidRDefault="00F00FB7" w:rsidP="00F00FB7">
            <w:pPr>
              <w:jc w:val="center"/>
              <w:rPr>
                <w:color w:val="000000"/>
                <w:lang w:eastAsia="ru-RU"/>
              </w:rPr>
            </w:pPr>
            <w:r w:rsidRPr="00F00FB7">
              <w:rPr>
                <w:color w:val="000000"/>
                <w:lang w:eastAsia="ru-RU"/>
              </w:rPr>
              <w:t>5</w:t>
            </w:r>
          </w:p>
        </w:tc>
        <w:tc>
          <w:tcPr>
            <w:tcW w:w="15167" w:type="dxa"/>
            <w:gridSpan w:val="5"/>
            <w:tcBorders>
              <w:top w:val="single" w:sz="4" w:space="0" w:color="auto"/>
              <w:left w:val="nil"/>
              <w:bottom w:val="single" w:sz="4" w:space="0" w:color="auto"/>
              <w:right w:val="single" w:sz="4" w:space="0" w:color="auto"/>
            </w:tcBorders>
            <w:shd w:val="clear" w:color="000000" w:fill="FFFFFF"/>
            <w:vAlign w:val="center"/>
            <w:hideMark/>
          </w:tcPr>
          <w:p w14:paraId="1B364D59" w14:textId="77777777" w:rsidR="00F00FB7" w:rsidRPr="00F00FB7" w:rsidRDefault="00F00FB7" w:rsidP="00F00FB7">
            <w:pPr>
              <w:rPr>
                <w:color w:val="000000"/>
                <w:lang w:eastAsia="ru-RU"/>
              </w:rPr>
            </w:pPr>
            <w:r w:rsidRPr="00F00FB7">
              <w:rPr>
                <w:color w:val="000000"/>
                <w:lang w:eastAsia="ru-RU"/>
              </w:rPr>
              <w:t>Показатели эффективности объектов, используемых для обезвреживания твердых коммунальных отходов</w:t>
            </w:r>
          </w:p>
        </w:tc>
      </w:tr>
      <w:tr w:rsidR="00F00FB7" w:rsidRPr="00F00FB7" w14:paraId="44513133" w14:textId="77777777" w:rsidTr="00F00FB7">
        <w:trPr>
          <w:trHeigh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C2CE5EF" w14:textId="77777777" w:rsidR="00F00FB7" w:rsidRPr="00F00FB7" w:rsidRDefault="00F00FB7" w:rsidP="00F00FB7">
            <w:pPr>
              <w:jc w:val="center"/>
              <w:rPr>
                <w:color w:val="000000"/>
                <w:lang w:eastAsia="ru-RU"/>
              </w:rPr>
            </w:pPr>
            <w:r w:rsidRPr="00F00FB7">
              <w:rPr>
                <w:color w:val="000000"/>
                <w:lang w:eastAsia="ru-RU"/>
              </w:rPr>
              <w:t>5.1</w:t>
            </w:r>
          </w:p>
        </w:tc>
        <w:tc>
          <w:tcPr>
            <w:tcW w:w="11482" w:type="dxa"/>
            <w:tcBorders>
              <w:top w:val="nil"/>
              <w:left w:val="nil"/>
              <w:bottom w:val="single" w:sz="4" w:space="0" w:color="auto"/>
              <w:right w:val="single" w:sz="4" w:space="0" w:color="auto"/>
            </w:tcBorders>
            <w:shd w:val="clear" w:color="000000" w:fill="FFFFFF"/>
            <w:vAlign w:val="center"/>
            <w:hideMark/>
          </w:tcPr>
          <w:p w14:paraId="217DE81B" w14:textId="77777777" w:rsidR="00F00FB7" w:rsidRPr="00F00FB7" w:rsidRDefault="00F00FB7" w:rsidP="00F00FB7">
            <w:pPr>
              <w:rPr>
                <w:color w:val="000000"/>
                <w:lang w:eastAsia="ru-RU"/>
              </w:rPr>
            </w:pPr>
            <w:r w:rsidRPr="00F00FB7">
              <w:rPr>
                <w:color w:val="000000"/>
                <w:lang w:eastAsia="ru-RU"/>
              </w:rPr>
              <w:t>показатель снижения класса опасности твердых коммунальных отходов</w:t>
            </w:r>
          </w:p>
        </w:tc>
        <w:tc>
          <w:tcPr>
            <w:tcW w:w="3685" w:type="dxa"/>
            <w:gridSpan w:val="4"/>
            <w:tcBorders>
              <w:top w:val="single" w:sz="4" w:space="0" w:color="auto"/>
              <w:left w:val="nil"/>
              <w:bottom w:val="single" w:sz="4" w:space="0" w:color="auto"/>
              <w:right w:val="single" w:sz="4" w:space="0" w:color="auto"/>
            </w:tcBorders>
            <w:shd w:val="clear" w:color="000000" w:fill="FFFFFF"/>
            <w:vAlign w:val="center"/>
            <w:hideMark/>
          </w:tcPr>
          <w:p w14:paraId="763E04F5" w14:textId="77777777" w:rsidR="00F00FB7" w:rsidRPr="00F00FB7" w:rsidRDefault="00F00FB7" w:rsidP="00F00FB7">
            <w:pPr>
              <w:jc w:val="center"/>
              <w:rPr>
                <w:color w:val="000000"/>
                <w:lang w:eastAsia="ru-RU"/>
              </w:rPr>
            </w:pPr>
            <w:r w:rsidRPr="00F00FB7">
              <w:rPr>
                <w:color w:val="000000"/>
                <w:lang w:eastAsia="ru-RU"/>
              </w:rPr>
              <w:t>данный вид деятельности не осуществляется</w:t>
            </w:r>
          </w:p>
        </w:tc>
      </w:tr>
      <w:tr w:rsidR="00F00FB7" w:rsidRPr="00F00FB7" w14:paraId="1DB0456F" w14:textId="77777777" w:rsidTr="00F00FB7">
        <w:trPr>
          <w:trHeigh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9D957A7" w14:textId="77777777" w:rsidR="00F00FB7" w:rsidRPr="00F00FB7" w:rsidRDefault="00F00FB7" w:rsidP="00F00FB7">
            <w:pPr>
              <w:jc w:val="center"/>
              <w:rPr>
                <w:color w:val="000000"/>
                <w:lang w:eastAsia="ru-RU"/>
              </w:rPr>
            </w:pPr>
            <w:r w:rsidRPr="00F00FB7">
              <w:rPr>
                <w:color w:val="000000"/>
                <w:lang w:eastAsia="ru-RU"/>
              </w:rPr>
              <w:t>5.2</w:t>
            </w:r>
          </w:p>
        </w:tc>
        <w:tc>
          <w:tcPr>
            <w:tcW w:w="11482" w:type="dxa"/>
            <w:tcBorders>
              <w:top w:val="nil"/>
              <w:left w:val="nil"/>
              <w:bottom w:val="single" w:sz="4" w:space="0" w:color="auto"/>
              <w:right w:val="single" w:sz="4" w:space="0" w:color="auto"/>
            </w:tcBorders>
            <w:shd w:val="clear" w:color="000000" w:fill="FFFFFF"/>
            <w:vAlign w:val="center"/>
            <w:hideMark/>
          </w:tcPr>
          <w:p w14:paraId="2204919D" w14:textId="77777777" w:rsidR="00F00FB7" w:rsidRPr="00F00FB7" w:rsidRDefault="00F00FB7" w:rsidP="00F00FB7">
            <w:pPr>
              <w:rPr>
                <w:color w:val="000000"/>
                <w:lang w:eastAsia="ru-RU"/>
              </w:rPr>
            </w:pPr>
            <w:r w:rsidRPr="00F00FB7">
              <w:rPr>
                <w:color w:val="000000"/>
                <w:lang w:eastAsia="ru-RU"/>
              </w:rPr>
              <w:t>количество выработанной и отпущенной в сеть тепловой и электрической энергии, топлива, полученного из твердых коммунальных отходов, в расчете на 1 тонну твердых коммунальных отходов, поступивших на объект, используемый для обезвреживания твердых коммунальных отходов</w:t>
            </w:r>
          </w:p>
        </w:tc>
        <w:tc>
          <w:tcPr>
            <w:tcW w:w="3685" w:type="dxa"/>
            <w:gridSpan w:val="4"/>
            <w:tcBorders>
              <w:top w:val="single" w:sz="4" w:space="0" w:color="auto"/>
              <w:left w:val="nil"/>
              <w:bottom w:val="single" w:sz="4" w:space="0" w:color="auto"/>
              <w:right w:val="single" w:sz="4" w:space="0" w:color="auto"/>
            </w:tcBorders>
            <w:shd w:val="clear" w:color="000000" w:fill="FFFFFF"/>
            <w:vAlign w:val="center"/>
            <w:hideMark/>
          </w:tcPr>
          <w:p w14:paraId="2452F5E6" w14:textId="77777777" w:rsidR="00F00FB7" w:rsidRPr="00F00FB7" w:rsidRDefault="00F00FB7" w:rsidP="00F00FB7">
            <w:pPr>
              <w:jc w:val="center"/>
              <w:rPr>
                <w:color w:val="000000"/>
                <w:lang w:eastAsia="ru-RU"/>
              </w:rPr>
            </w:pPr>
            <w:r w:rsidRPr="00F00FB7">
              <w:rPr>
                <w:color w:val="000000"/>
                <w:lang w:eastAsia="ru-RU"/>
              </w:rPr>
              <w:t>данный вид деятельности не осуществляется</w:t>
            </w:r>
          </w:p>
        </w:tc>
      </w:tr>
      <w:tr w:rsidR="00F00FB7" w:rsidRPr="00F00FB7" w14:paraId="4ADCAB51" w14:textId="77777777" w:rsidTr="00F00FB7">
        <w:trPr>
          <w:trHeight w:val="284"/>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0E6474BD" w14:textId="77777777" w:rsidR="00F00FB7" w:rsidRPr="00F00FB7" w:rsidRDefault="00F00FB7" w:rsidP="00F00FB7">
            <w:pPr>
              <w:jc w:val="center"/>
              <w:rPr>
                <w:color w:val="000000"/>
                <w:lang w:eastAsia="ru-RU"/>
              </w:rPr>
            </w:pPr>
            <w:r w:rsidRPr="00F00FB7">
              <w:rPr>
                <w:color w:val="000000"/>
                <w:lang w:eastAsia="ru-RU"/>
              </w:rPr>
              <w:t>5.3</w:t>
            </w:r>
          </w:p>
        </w:tc>
        <w:tc>
          <w:tcPr>
            <w:tcW w:w="11482" w:type="dxa"/>
            <w:tcBorders>
              <w:top w:val="nil"/>
              <w:left w:val="nil"/>
              <w:bottom w:val="single" w:sz="4" w:space="0" w:color="auto"/>
              <w:right w:val="single" w:sz="4" w:space="0" w:color="auto"/>
            </w:tcBorders>
            <w:shd w:val="clear" w:color="auto" w:fill="auto"/>
            <w:vAlign w:val="center"/>
            <w:hideMark/>
          </w:tcPr>
          <w:p w14:paraId="3EDF4017" w14:textId="77777777" w:rsidR="00F00FB7" w:rsidRPr="00F00FB7" w:rsidRDefault="00F00FB7" w:rsidP="00F00FB7">
            <w:pPr>
              <w:rPr>
                <w:color w:val="000000"/>
                <w:lang w:eastAsia="ru-RU"/>
              </w:rPr>
            </w:pPr>
            <w:r w:rsidRPr="00F00FB7">
              <w:rPr>
                <w:color w:val="000000"/>
                <w:lang w:eastAsia="ru-RU"/>
              </w:rPr>
              <w:t>доля проб подземных вод, почвы и воздуха, отобранных по результатам производственного экологического контроля, не соответствующих установленным требованиям, в общем объеме таких проб</w:t>
            </w:r>
          </w:p>
        </w:tc>
        <w:tc>
          <w:tcPr>
            <w:tcW w:w="3685" w:type="dxa"/>
            <w:gridSpan w:val="4"/>
            <w:tcBorders>
              <w:top w:val="single" w:sz="4" w:space="0" w:color="auto"/>
              <w:left w:val="nil"/>
              <w:bottom w:val="single" w:sz="4" w:space="0" w:color="auto"/>
              <w:right w:val="single" w:sz="4" w:space="0" w:color="auto"/>
            </w:tcBorders>
            <w:shd w:val="clear" w:color="000000" w:fill="FFFFFF"/>
            <w:vAlign w:val="center"/>
            <w:hideMark/>
          </w:tcPr>
          <w:p w14:paraId="15AA8C7F" w14:textId="77777777" w:rsidR="00F00FB7" w:rsidRPr="00F00FB7" w:rsidRDefault="00F00FB7" w:rsidP="00F00FB7">
            <w:pPr>
              <w:jc w:val="center"/>
              <w:rPr>
                <w:color w:val="000000"/>
                <w:lang w:eastAsia="ru-RU"/>
              </w:rPr>
            </w:pPr>
            <w:r w:rsidRPr="00F00FB7">
              <w:rPr>
                <w:color w:val="000000"/>
                <w:lang w:eastAsia="ru-RU"/>
              </w:rPr>
              <w:t>данный вид деятельности не осуществляется</w:t>
            </w:r>
          </w:p>
        </w:tc>
      </w:tr>
    </w:tbl>
    <w:p w14:paraId="0EA531B3" w14:textId="77777777" w:rsidR="00F00FB7" w:rsidRPr="00F00FB7" w:rsidRDefault="00F00FB7" w:rsidP="00F00FB7">
      <w:pPr>
        <w:rPr>
          <w:sz w:val="28"/>
          <w:szCs w:val="28"/>
          <w:lang w:eastAsia="ru-RU"/>
        </w:rPr>
        <w:sectPr w:rsidR="00F00FB7" w:rsidRPr="00F00FB7" w:rsidSect="00F00FB7">
          <w:pgSz w:w="16838" w:h="11906" w:orient="landscape"/>
          <w:pgMar w:top="1560" w:right="567" w:bottom="850" w:left="567" w:header="708" w:footer="418" w:gutter="0"/>
          <w:cols w:space="708"/>
          <w:docGrid w:linePitch="360"/>
        </w:sectPr>
      </w:pPr>
    </w:p>
    <w:p w14:paraId="72704963" w14:textId="77777777" w:rsidR="00F00FB7" w:rsidRPr="00F00FB7" w:rsidRDefault="00F00FB7" w:rsidP="00F00FB7">
      <w:pPr>
        <w:jc w:val="center"/>
        <w:rPr>
          <w:sz w:val="28"/>
          <w:szCs w:val="28"/>
          <w:lang w:eastAsia="ru-RU"/>
        </w:rPr>
      </w:pPr>
      <w:r w:rsidRPr="00F00FB7">
        <w:rPr>
          <w:sz w:val="28"/>
          <w:szCs w:val="28"/>
          <w:lang w:eastAsia="ru-RU"/>
        </w:rPr>
        <w:lastRenderedPageBreak/>
        <w:t>Перечень мероприятий инвестиционной программы</w:t>
      </w:r>
    </w:p>
    <w:p w14:paraId="58BC3EFE" w14:textId="77777777" w:rsidR="00F00FB7" w:rsidRPr="00F00FB7" w:rsidRDefault="00F00FB7" w:rsidP="00F00FB7">
      <w:pPr>
        <w:jc w:val="center"/>
        <w:rPr>
          <w:sz w:val="28"/>
          <w:szCs w:val="28"/>
          <w:lang w:eastAsia="ru-RU"/>
        </w:rPr>
      </w:pPr>
    </w:p>
    <w:p w14:paraId="48C982FF" w14:textId="77777777" w:rsidR="00F00FB7" w:rsidRPr="00F00FB7" w:rsidRDefault="00F00FB7" w:rsidP="00F00FB7">
      <w:pPr>
        <w:jc w:val="center"/>
        <w:rPr>
          <w:bCs/>
          <w:sz w:val="20"/>
          <w:szCs w:val="20"/>
          <w:lang w:eastAsia="ru-RU"/>
        </w:rPr>
      </w:pPr>
    </w:p>
    <w:tbl>
      <w:tblPr>
        <w:tblW w:w="16006" w:type="dxa"/>
        <w:tblInd w:w="-965" w:type="dxa"/>
        <w:tblLayout w:type="fixed"/>
        <w:tblLook w:val="04A0" w:firstRow="1" w:lastRow="0" w:firstColumn="1" w:lastColumn="0" w:noHBand="0" w:noVBand="1"/>
      </w:tblPr>
      <w:tblGrid>
        <w:gridCol w:w="371"/>
        <w:gridCol w:w="1166"/>
        <w:gridCol w:w="4418"/>
        <w:gridCol w:w="1984"/>
        <w:gridCol w:w="850"/>
        <w:gridCol w:w="605"/>
        <w:gridCol w:w="670"/>
        <w:gridCol w:w="709"/>
        <w:gridCol w:w="741"/>
        <w:gridCol w:w="734"/>
        <w:gridCol w:w="665"/>
        <w:gridCol w:w="676"/>
        <w:gridCol w:w="671"/>
        <w:gridCol w:w="610"/>
        <w:gridCol w:w="531"/>
        <w:gridCol w:w="605"/>
      </w:tblGrid>
      <w:tr w:rsidR="00F00FB7" w:rsidRPr="00F00FB7" w14:paraId="2D28FF98" w14:textId="77777777" w:rsidTr="00F00FB7">
        <w:trPr>
          <w:trHeight w:val="255"/>
        </w:trPr>
        <w:tc>
          <w:tcPr>
            <w:tcW w:w="371"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5B3399D" w14:textId="77777777" w:rsidR="00F00FB7" w:rsidRPr="00F00FB7" w:rsidRDefault="00F00FB7" w:rsidP="00F00FB7">
            <w:pPr>
              <w:jc w:val="center"/>
              <w:rPr>
                <w:color w:val="000000"/>
                <w:sz w:val="14"/>
                <w:szCs w:val="14"/>
                <w:lang w:eastAsia="ru-RU"/>
              </w:rPr>
            </w:pPr>
            <w:r w:rsidRPr="00F00FB7">
              <w:rPr>
                <w:color w:val="000000"/>
                <w:sz w:val="14"/>
                <w:szCs w:val="14"/>
                <w:lang w:eastAsia="ru-RU"/>
              </w:rPr>
              <w:t>№ п/п</w:t>
            </w:r>
          </w:p>
        </w:tc>
        <w:tc>
          <w:tcPr>
            <w:tcW w:w="1166"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B63916" w14:textId="77777777" w:rsidR="00F00FB7" w:rsidRPr="00F00FB7" w:rsidRDefault="00F00FB7" w:rsidP="00F00FB7">
            <w:pPr>
              <w:jc w:val="center"/>
              <w:rPr>
                <w:color w:val="000000"/>
                <w:sz w:val="14"/>
                <w:szCs w:val="14"/>
                <w:lang w:eastAsia="ru-RU"/>
              </w:rPr>
            </w:pPr>
            <w:r w:rsidRPr="00F00FB7">
              <w:rPr>
                <w:color w:val="000000"/>
                <w:sz w:val="14"/>
                <w:szCs w:val="14"/>
                <w:lang w:eastAsia="ru-RU"/>
              </w:rPr>
              <w:t>Наименование мероприятий</w:t>
            </w:r>
          </w:p>
        </w:tc>
        <w:tc>
          <w:tcPr>
            <w:tcW w:w="4418"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4B90757" w14:textId="77777777" w:rsidR="00F00FB7" w:rsidRPr="00F00FB7" w:rsidRDefault="00F00FB7" w:rsidP="00F00FB7">
            <w:pPr>
              <w:jc w:val="center"/>
              <w:rPr>
                <w:color w:val="000000"/>
                <w:sz w:val="14"/>
                <w:szCs w:val="14"/>
                <w:lang w:eastAsia="ru-RU"/>
              </w:rPr>
            </w:pPr>
            <w:r w:rsidRPr="00F00FB7">
              <w:rPr>
                <w:color w:val="000000"/>
                <w:sz w:val="14"/>
                <w:szCs w:val="14"/>
                <w:lang w:eastAsia="ru-RU"/>
              </w:rPr>
              <w:t>Обоснование необходимости</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95B624E" w14:textId="77777777" w:rsidR="00F00FB7" w:rsidRPr="00F00FB7" w:rsidRDefault="00F00FB7" w:rsidP="00F00FB7">
            <w:pPr>
              <w:jc w:val="center"/>
              <w:rPr>
                <w:color w:val="000000"/>
                <w:sz w:val="14"/>
                <w:szCs w:val="14"/>
                <w:lang w:eastAsia="ru-RU"/>
              </w:rPr>
            </w:pPr>
            <w:r w:rsidRPr="00F00FB7">
              <w:rPr>
                <w:color w:val="000000"/>
                <w:sz w:val="14"/>
                <w:szCs w:val="14"/>
                <w:lang w:eastAsia="ru-RU"/>
              </w:rPr>
              <w:t>Описание и место расположения объекта</w:t>
            </w:r>
          </w:p>
        </w:tc>
        <w:tc>
          <w:tcPr>
            <w:tcW w:w="2834" w:type="dxa"/>
            <w:gridSpan w:val="4"/>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1D73209" w14:textId="77777777" w:rsidR="00F00FB7" w:rsidRPr="00F00FB7" w:rsidRDefault="00F00FB7" w:rsidP="00F00FB7">
            <w:pPr>
              <w:jc w:val="center"/>
              <w:rPr>
                <w:color w:val="000000"/>
                <w:sz w:val="14"/>
                <w:szCs w:val="14"/>
                <w:lang w:eastAsia="ru-RU"/>
              </w:rPr>
            </w:pPr>
            <w:r w:rsidRPr="00F00FB7">
              <w:rPr>
                <w:color w:val="000000"/>
                <w:sz w:val="14"/>
                <w:szCs w:val="14"/>
                <w:lang w:eastAsia="ru-RU"/>
              </w:rPr>
              <w:t>Основные технические характеристики объектов</w:t>
            </w:r>
          </w:p>
        </w:tc>
        <w:tc>
          <w:tcPr>
            <w:tcW w:w="741"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7A76C18" w14:textId="77777777" w:rsidR="00F00FB7" w:rsidRPr="00F00FB7" w:rsidRDefault="00F00FB7" w:rsidP="00F00FB7">
            <w:pPr>
              <w:jc w:val="center"/>
              <w:rPr>
                <w:color w:val="000000"/>
                <w:sz w:val="14"/>
                <w:szCs w:val="14"/>
                <w:lang w:eastAsia="ru-RU"/>
              </w:rPr>
            </w:pPr>
            <w:r w:rsidRPr="00F00FB7">
              <w:rPr>
                <w:color w:val="000000"/>
                <w:sz w:val="14"/>
                <w:szCs w:val="14"/>
                <w:lang w:eastAsia="ru-RU"/>
              </w:rPr>
              <w:t xml:space="preserve">Год начала </w:t>
            </w:r>
            <w:proofErr w:type="spellStart"/>
            <w:proofErr w:type="gramStart"/>
            <w:r w:rsidRPr="00F00FB7">
              <w:rPr>
                <w:color w:val="000000"/>
                <w:sz w:val="14"/>
                <w:szCs w:val="14"/>
                <w:lang w:eastAsia="ru-RU"/>
              </w:rPr>
              <w:t>реализа-ции</w:t>
            </w:r>
            <w:proofErr w:type="spellEnd"/>
            <w:proofErr w:type="gramEnd"/>
            <w:r w:rsidRPr="00F00FB7">
              <w:rPr>
                <w:color w:val="000000"/>
                <w:sz w:val="14"/>
                <w:szCs w:val="14"/>
                <w:lang w:eastAsia="ru-RU"/>
              </w:rPr>
              <w:t xml:space="preserve"> </w:t>
            </w:r>
            <w:proofErr w:type="spellStart"/>
            <w:r w:rsidRPr="00F00FB7">
              <w:rPr>
                <w:color w:val="000000"/>
                <w:sz w:val="14"/>
                <w:szCs w:val="14"/>
                <w:lang w:eastAsia="ru-RU"/>
              </w:rPr>
              <w:t>меро</w:t>
            </w:r>
            <w:proofErr w:type="spellEnd"/>
            <w:r w:rsidRPr="00F00FB7">
              <w:rPr>
                <w:color w:val="000000"/>
                <w:sz w:val="14"/>
                <w:szCs w:val="14"/>
                <w:lang w:eastAsia="ru-RU"/>
              </w:rPr>
              <w:t>-приятия</w:t>
            </w:r>
          </w:p>
        </w:tc>
        <w:tc>
          <w:tcPr>
            <w:tcW w:w="734"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CEAB30E" w14:textId="77777777" w:rsidR="00F00FB7" w:rsidRPr="00F00FB7" w:rsidRDefault="00F00FB7" w:rsidP="00F00FB7">
            <w:pPr>
              <w:jc w:val="center"/>
              <w:rPr>
                <w:color w:val="000000"/>
                <w:sz w:val="14"/>
                <w:szCs w:val="14"/>
                <w:lang w:eastAsia="ru-RU"/>
              </w:rPr>
            </w:pPr>
            <w:r w:rsidRPr="00F00FB7">
              <w:rPr>
                <w:color w:val="000000"/>
                <w:sz w:val="14"/>
                <w:szCs w:val="14"/>
                <w:lang w:eastAsia="ru-RU"/>
              </w:rPr>
              <w:t xml:space="preserve">Год окончания </w:t>
            </w:r>
            <w:proofErr w:type="spellStart"/>
            <w:proofErr w:type="gramStart"/>
            <w:r w:rsidRPr="00F00FB7">
              <w:rPr>
                <w:color w:val="000000"/>
                <w:sz w:val="14"/>
                <w:szCs w:val="14"/>
                <w:lang w:eastAsia="ru-RU"/>
              </w:rPr>
              <w:t>реализа</w:t>
            </w:r>
            <w:proofErr w:type="spellEnd"/>
            <w:r w:rsidRPr="00F00FB7">
              <w:rPr>
                <w:color w:val="000000"/>
                <w:sz w:val="14"/>
                <w:szCs w:val="14"/>
                <w:lang w:eastAsia="ru-RU"/>
              </w:rPr>
              <w:t xml:space="preserve">- </w:t>
            </w:r>
            <w:proofErr w:type="spellStart"/>
            <w:r w:rsidRPr="00F00FB7">
              <w:rPr>
                <w:color w:val="000000"/>
                <w:sz w:val="14"/>
                <w:szCs w:val="14"/>
                <w:lang w:eastAsia="ru-RU"/>
              </w:rPr>
              <w:t>ции</w:t>
            </w:r>
            <w:proofErr w:type="spellEnd"/>
            <w:proofErr w:type="gramEnd"/>
            <w:r w:rsidRPr="00F00FB7">
              <w:rPr>
                <w:color w:val="000000"/>
                <w:sz w:val="14"/>
                <w:szCs w:val="14"/>
                <w:lang w:eastAsia="ru-RU"/>
              </w:rPr>
              <w:t xml:space="preserve"> </w:t>
            </w:r>
            <w:proofErr w:type="spellStart"/>
            <w:r w:rsidRPr="00F00FB7">
              <w:rPr>
                <w:color w:val="000000"/>
                <w:sz w:val="14"/>
                <w:szCs w:val="14"/>
                <w:lang w:eastAsia="ru-RU"/>
              </w:rPr>
              <w:t>мероп-риятия</w:t>
            </w:r>
            <w:proofErr w:type="spellEnd"/>
          </w:p>
        </w:tc>
        <w:tc>
          <w:tcPr>
            <w:tcW w:w="3758" w:type="dxa"/>
            <w:gridSpan w:val="6"/>
            <w:tcBorders>
              <w:top w:val="single" w:sz="4" w:space="0" w:color="auto"/>
              <w:left w:val="nil"/>
              <w:bottom w:val="single" w:sz="4" w:space="0" w:color="auto"/>
              <w:right w:val="single" w:sz="4" w:space="0" w:color="000000"/>
            </w:tcBorders>
            <w:shd w:val="clear" w:color="000000" w:fill="FFFFFF"/>
            <w:tcMar>
              <w:left w:w="28" w:type="dxa"/>
              <w:right w:w="28" w:type="dxa"/>
            </w:tcMar>
            <w:vAlign w:val="center"/>
            <w:hideMark/>
          </w:tcPr>
          <w:p w14:paraId="72E3EDDC" w14:textId="77777777" w:rsidR="00F00FB7" w:rsidRPr="00F00FB7" w:rsidRDefault="00F00FB7" w:rsidP="00F00FB7">
            <w:pPr>
              <w:jc w:val="center"/>
              <w:rPr>
                <w:color w:val="000000"/>
                <w:sz w:val="14"/>
                <w:szCs w:val="14"/>
                <w:lang w:eastAsia="ru-RU"/>
              </w:rPr>
            </w:pPr>
            <w:r w:rsidRPr="00F00FB7">
              <w:rPr>
                <w:color w:val="000000"/>
                <w:sz w:val="14"/>
                <w:szCs w:val="14"/>
                <w:lang w:eastAsia="ru-RU"/>
              </w:rPr>
              <w:t xml:space="preserve">Объем финансовых </w:t>
            </w:r>
            <w:proofErr w:type="gramStart"/>
            <w:r w:rsidRPr="00F00FB7">
              <w:rPr>
                <w:color w:val="000000"/>
                <w:sz w:val="14"/>
                <w:szCs w:val="14"/>
                <w:lang w:eastAsia="ru-RU"/>
              </w:rPr>
              <w:t>потребностей  на</w:t>
            </w:r>
            <w:proofErr w:type="gramEnd"/>
            <w:r w:rsidRPr="00F00FB7">
              <w:rPr>
                <w:color w:val="000000"/>
                <w:sz w:val="14"/>
                <w:szCs w:val="14"/>
                <w:lang w:eastAsia="ru-RU"/>
              </w:rPr>
              <w:t xml:space="preserve"> реализацию мероприятий в прогнозных ценах, </w:t>
            </w:r>
            <w:proofErr w:type="spellStart"/>
            <w:r w:rsidRPr="00F00FB7">
              <w:rPr>
                <w:color w:val="000000"/>
                <w:sz w:val="14"/>
                <w:szCs w:val="14"/>
                <w:lang w:eastAsia="ru-RU"/>
              </w:rPr>
              <w:t>тыс.руб</w:t>
            </w:r>
            <w:proofErr w:type="spellEnd"/>
            <w:r w:rsidRPr="00F00FB7">
              <w:rPr>
                <w:color w:val="000000"/>
                <w:sz w:val="14"/>
                <w:szCs w:val="14"/>
                <w:lang w:eastAsia="ru-RU"/>
              </w:rPr>
              <w:t>. (с НДС)</w:t>
            </w:r>
          </w:p>
        </w:tc>
      </w:tr>
      <w:tr w:rsidR="00F00FB7" w:rsidRPr="00F00FB7" w14:paraId="694230DC" w14:textId="77777777" w:rsidTr="00F00FB7">
        <w:trPr>
          <w:trHeight w:val="255"/>
        </w:trPr>
        <w:tc>
          <w:tcPr>
            <w:tcW w:w="37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8E228A3" w14:textId="77777777" w:rsidR="00F00FB7" w:rsidRPr="00F00FB7" w:rsidRDefault="00F00FB7" w:rsidP="00F00FB7">
            <w:pPr>
              <w:rPr>
                <w:color w:val="000000"/>
                <w:sz w:val="14"/>
                <w:szCs w:val="14"/>
                <w:lang w:eastAsia="ru-RU"/>
              </w:rPr>
            </w:pPr>
          </w:p>
        </w:tc>
        <w:tc>
          <w:tcPr>
            <w:tcW w:w="116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73DB475" w14:textId="77777777" w:rsidR="00F00FB7" w:rsidRPr="00F00FB7" w:rsidRDefault="00F00FB7" w:rsidP="00F00FB7">
            <w:pPr>
              <w:rPr>
                <w:color w:val="000000"/>
                <w:sz w:val="14"/>
                <w:szCs w:val="14"/>
                <w:lang w:eastAsia="ru-RU"/>
              </w:rPr>
            </w:pPr>
          </w:p>
        </w:tc>
        <w:tc>
          <w:tcPr>
            <w:tcW w:w="441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540ABAB" w14:textId="77777777" w:rsidR="00F00FB7" w:rsidRPr="00F00FB7" w:rsidRDefault="00F00FB7" w:rsidP="00F00FB7">
            <w:pPr>
              <w:rPr>
                <w:color w:val="000000"/>
                <w:sz w:val="14"/>
                <w:szCs w:val="14"/>
                <w:lang w:eastAsia="ru-RU"/>
              </w:rPr>
            </w:pPr>
          </w:p>
        </w:tc>
        <w:tc>
          <w:tcPr>
            <w:tcW w:w="198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069DAF" w14:textId="77777777" w:rsidR="00F00FB7" w:rsidRPr="00F00FB7" w:rsidRDefault="00F00FB7" w:rsidP="00F00FB7">
            <w:pPr>
              <w:rPr>
                <w:color w:val="000000"/>
                <w:sz w:val="14"/>
                <w:szCs w:val="14"/>
                <w:lang w:eastAsia="ru-RU"/>
              </w:rPr>
            </w:pPr>
          </w:p>
        </w:tc>
        <w:tc>
          <w:tcPr>
            <w:tcW w:w="850"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DBFEE4" w14:textId="77777777" w:rsidR="00F00FB7" w:rsidRPr="00F00FB7" w:rsidRDefault="00F00FB7" w:rsidP="00F00FB7">
            <w:pPr>
              <w:jc w:val="center"/>
              <w:rPr>
                <w:color w:val="000000"/>
                <w:sz w:val="14"/>
                <w:szCs w:val="14"/>
                <w:lang w:eastAsia="ru-RU"/>
              </w:rPr>
            </w:pPr>
            <w:proofErr w:type="spellStart"/>
            <w:proofErr w:type="gramStart"/>
            <w:r w:rsidRPr="00F00FB7">
              <w:rPr>
                <w:color w:val="000000"/>
                <w:sz w:val="14"/>
                <w:szCs w:val="14"/>
                <w:lang w:eastAsia="ru-RU"/>
              </w:rPr>
              <w:t>Наимено-вание</w:t>
            </w:r>
            <w:proofErr w:type="spellEnd"/>
            <w:proofErr w:type="gramEnd"/>
            <w:r w:rsidRPr="00F00FB7">
              <w:rPr>
                <w:color w:val="000000"/>
                <w:sz w:val="14"/>
                <w:szCs w:val="14"/>
                <w:lang w:eastAsia="ru-RU"/>
              </w:rPr>
              <w:t xml:space="preserve"> показателя </w:t>
            </w:r>
          </w:p>
        </w:tc>
        <w:tc>
          <w:tcPr>
            <w:tcW w:w="605"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FCE5323" w14:textId="77777777" w:rsidR="00F00FB7" w:rsidRPr="00F00FB7" w:rsidRDefault="00F00FB7" w:rsidP="00F00FB7">
            <w:pPr>
              <w:jc w:val="center"/>
              <w:rPr>
                <w:color w:val="000000"/>
                <w:sz w:val="14"/>
                <w:szCs w:val="14"/>
                <w:lang w:eastAsia="ru-RU"/>
              </w:rPr>
            </w:pPr>
            <w:r w:rsidRPr="00F00FB7">
              <w:rPr>
                <w:color w:val="000000"/>
                <w:sz w:val="14"/>
                <w:szCs w:val="14"/>
                <w:lang w:eastAsia="ru-RU"/>
              </w:rPr>
              <w:t>Ед. изм.</w:t>
            </w:r>
          </w:p>
        </w:tc>
        <w:tc>
          <w:tcPr>
            <w:tcW w:w="1379" w:type="dxa"/>
            <w:gridSpan w:val="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958252E" w14:textId="77777777" w:rsidR="00F00FB7" w:rsidRPr="00F00FB7" w:rsidRDefault="00F00FB7" w:rsidP="00F00FB7">
            <w:pPr>
              <w:jc w:val="center"/>
              <w:rPr>
                <w:color w:val="000000"/>
                <w:sz w:val="14"/>
                <w:szCs w:val="14"/>
                <w:lang w:eastAsia="ru-RU"/>
              </w:rPr>
            </w:pPr>
            <w:r w:rsidRPr="00F00FB7">
              <w:rPr>
                <w:color w:val="000000"/>
                <w:sz w:val="14"/>
                <w:szCs w:val="14"/>
                <w:lang w:eastAsia="ru-RU"/>
              </w:rPr>
              <w:t>значение показателя</w:t>
            </w:r>
          </w:p>
        </w:tc>
        <w:tc>
          <w:tcPr>
            <w:tcW w:w="74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59729C8" w14:textId="77777777" w:rsidR="00F00FB7" w:rsidRPr="00F00FB7" w:rsidRDefault="00F00FB7" w:rsidP="00F00FB7">
            <w:pPr>
              <w:rPr>
                <w:color w:val="000000"/>
                <w:sz w:val="14"/>
                <w:szCs w:val="14"/>
                <w:lang w:eastAsia="ru-RU"/>
              </w:rPr>
            </w:pPr>
          </w:p>
        </w:tc>
        <w:tc>
          <w:tcPr>
            <w:tcW w:w="7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2AAFDB" w14:textId="77777777" w:rsidR="00F00FB7" w:rsidRPr="00F00FB7" w:rsidRDefault="00F00FB7" w:rsidP="00F00FB7">
            <w:pPr>
              <w:rPr>
                <w:color w:val="000000"/>
                <w:sz w:val="14"/>
                <w:szCs w:val="14"/>
                <w:lang w:eastAsia="ru-RU"/>
              </w:rPr>
            </w:pPr>
          </w:p>
        </w:tc>
        <w:tc>
          <w:tcPr>
            <w:tcW w:w="665"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7A92200" w14:textId="77777777" w:rsidR="00F00FB7" w:rsidRPr="00F00FB7" w:rsidRDefault="00F00FB7" w:rsidP="00F00FB7">
            <w:pPr>
              <w:jc w:val="center"/>
              <w:rPr>
                <w:color w:val="000000"/>
                <w:sz w:val="14"/>
                <w:szCs w:val="14"/>
                <w:lang w:eastAsia="ru-RU"/>
              </w:rPr>
            </w:pPr>
            <w:r w:rsidRPr="00F00FB7">
              <w:rPr>
                <w:color w:val="000000"/>
                <w:sz w:val="14"/>
                <w:szCs w:val="14"/>
                <w:lang w:eastAsia="ru-RU"/>
              </w:rPr>
              <w:t>Всего в ценах 2019 года</w:t>
            </w:r>
          </w:p>
        </w:tc>
        <w:tc>
          <w:tcPr>
            <w:tcW w:w="676"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E8A31BD" w14:textId="77777777" w:rsidR="00F00FB7" w:rsidRPr="00F00FB7" w:rsidRDefault="00F00FB7" w:rsidP="00F00FB7">
            <w:pPr>
              <w:jc w:val="center"/>
              <w:rPr>
                <w:color w:val="000000"/>
                <w:sz w:val="14"/>
                <w:szCs w:val="14"/>
                <w:lang w:eastAsia="ru-RU"/>
              </w:rPr>
            </w:pPr>
            <w:r w:rsidRPr="00F00FB7">
              <w:rPr>
                <w:color w:val="000000"/>
                <w:sz w:val="14"/>
                <w:szCs w:val="14"/>
                <w:lang w:eastAsia="ru-RU"/>
              </w:rPr>
              <w:t>Всего</w:t>
            </w:r>
          </w:p>
        </w:tc>
        <w:tc>
          <w:tcPr>
            <w:tcW w:w="1812" w:type="dxa"/>
            <w:gridSpan w:val="3"/>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6A31466" w14:textId="77777777" w:rsidR="00F00FB7" w:rsidRPr="00F00FB7" w:rsidRDefault="00F00FB7" w:rsidP="00F00FB7">
            <w:pPr>
              <w:jc w:val="center"/>
              <w:rPr>
                <w:color w:val="000000"/>
                <w:sz w:val="14"/>
                <w:szCs w:val="14"/>
                <w:lang w:eastAsia="ru-RU"/>
              </w:rPr>
            </w:pPr>
            <w:r w:rsidRPr="00F00FB7">
              <w:rPr>
                <w:color w:val="000000"/>
                <w:sz w:val="14"/>
                <w:szCs w:val="14"/>
                <w:lang w:eastAsia="ru-RU"/>
              </w:rPr>
              <w:t>в т.ч. по годам</w:t>
            </w:r>
          </w:p>
        </w:tc>
        <w:tc>
          <w:tcPr>
            <w:tcW w:w="605"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5266E4" w14:textId="77777777" w:rsidR="00F00FB7" w:rsidRPr="00F00FB7" w:rsidRDefault="00F00FB7" w:rsidP="00F00FB7">
            <w:pPr>
              <w:jc w:val="center"/>
              <w:rPr>
                <w:color w:val="000000"/>
                <w:sz w:val="14"/>
                <w:szCs w:val="14"/>
                <w:lang w:eastAsia="ru-RU"/>
              </w:rPr>
            </w:pPr>
            <w:r w:rsidRPr="00F00FB7">
              <w:rPr>
                <w:color w:val="000000"/>
                <w:sz w:val="14"/>
                <w:szCs w:val="14"/>
                <w:lang w:eastAsia="ru-RU"/>
              </w:rPr>
              <w:t xml:space="preserve">Остаток </w:t>
            </w:r>
            <w:proofErr w:type="spellStart"/>
            <w:r w:rsidRPr="00F00FB7">
              <w:rPr>
                <w:color w:val="000000"/>
                <w:sz w:val="14"/>
                <w:szCs w:val="14"/>
                <w:lang w:eastAsia="ru-RU"/>
              </w:rPr>
              <w:t>финан-сирова-ния</w:t>
            </w:r>
            <w:proofErr w:type="spellEnd"/>
          </w:p>
        </w:tc>
      </w:tr>
      <w:tr w:rsidR="00F00FB7" w:rsidRPr="00F00FB7" w14:paraId="78207F08" w14:textId="77777777" w:rsidTr="00F00FB7">
        <w:trPr>
          <w:trHeight w:val="255"/>
        </w:trPr>
        <w:tc>
          <w:tcPr>
            <w:tcW w:w="37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B5967D3" w14:textId="77777777" w:rsidR="00F00FB7" w:rsidRPr="00F00FB7" w:rsidRDefault="00F00FB7" w:rsidP="00F00FB7">
            <w:pPr>
              <w:rPr>
                <w:color w:val="000000"/>
                <w:sz w:val="14"/>
                <w:szCs w:val="14"/>
                <w:lang w:eastAsia="ru-RU"/>
              </w:rPr>
            </w:pPr>
          </w:p>
        </w:tc>
        <w:tc>
          <w:tcPr>
            <w:tcW w:w="116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FF0E5D1" w14:textId="77777777" w:rsidR="00F00FB7" w:rsidRPr="00F00FB7" w:rsidRDefault="00F00FB7" w:rsidP="00F00FB7">
            <w:pPr>
              <w:rPr>
                <w:color w:val="000000"/>
                <w:sz w:val="14"/>
                <w:szCs w:val="14"/>
                <w:lang w:eastAsia="ru-RU"/>
              </w:rPr>
            </w:pPr>
          </w:p>
        </w:tc>
        <w:tc>
          <w:tcPr>
            <w:tcW w:w="441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7AD466F" w14:textId="77777777" w:rsidR="00F00FB7" w:rsidRPr="00F00FB7" w:rsidRDefault="00F00FB7" w:rsidP="00F00FB7">
            <w:pPr>
              <w:rPr>
                <w:color w:val="000000"/>
                <w:sz w:val="14"/>
                <w:szCs w:val="14"/>
                <w:lang w:eastAsia="ru-RU"/>
              </w:rPr>
            </w:pPr>
          </w:p>
        </w:tc>
        <w:tc>
          <w:tcPr>
            <w:tcW w:w="198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74036A" w14:textId="77777777" w:rsidR="00F00FB7" w:rsidRPr="00F00FB7" w:rsidRDefault="00F00FB7" w:rsidP="00F00FB7">
            <w:pPr>
              <w:rPr>
                <w:color w:val="000000"/>
                <w:sz w:val="14"/>
                <w:szCs w:val="14"/>
                <w:lang w:eastAsia="ru-RU"/>
              </w:rPr>
            </w:pPr>
          </w:p>
        </w:tc>
        <w:tc>
          <w:tcPr>
            <w:tcW w:w="850"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6B3D358" w14:textId="77777777" w:rsidR="00F00FB7" w:rsidRPr="00F00FB7" w:rsidRDefault="00F00FB7" w:rsidP="00F00FB7">
            <w:pPr>
              <w:rPr>
                <w:color w:val="000000"/>
                <w:sz w:val="14"/>
                <w:szCs w:val="14"/>
                <w:lang w:eastAsia="ru-RU"/>
              </w:rPr>
            </w:pPr>
          </w:p>
        </w:tc>
        <w:tc>
          <w:tcPr>
            <w:tcW w:w="60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BBFCF00" w14:textId="77777777" w:rsidR="00F00FB7" w:rsidRPr="00F00FB7" w:rsidRDefault="00F00FB7" w:rsidP="00F00FB7">
            <w:pPr>
              <w:rPr>
                <w:color w:val="000000"/>
                <w:sz w:val="14"/>
                <w:szCs w:val="14"/>
                <w:lang w:eastAsia="ru-RU"/>
              </w:rPr>
            </w:pPr>
          </w:p>
        </w:tc>
        <w:tc>
          <w:tcPr>
            <w:tcW w:w="67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7532E7" w14:textId="77777777" w:rsidR="00F00FB7" w:rsidRPr="00F00FB7" w:rsidRDefault="00F00FB7" w:rsidP="00F00FB7">
            <w:pPr>
              <w:jc w:val="center"/>
              <w:rPr>
                <w:color w:val="000000"/>
                <w:sz w:val="14"/>
                <w:szCs w:val="14"/>
                <w:lang w:eastAsia="ru-RU"/>
              </w:rPr>
            </w:pPr>
            <w:r w:rsidRPr="00F00FB7">
              <w:rPr>
                <w:color w:val="000000"/>
                <w:sz w:val="14"/>
                <w:szCs w:val="14"/>
                <w:lang w:eastAsia="ru-RU"/>
              </w:rPr>
              <w:t xml:space="preserve">до </w:t>
            </w:r>
            <w:proofErr w:type="spellStart"/>
            <w:proofErr w:type="gramStart"/>
            <w:r w:rsidRPr="00F00FB7">
              <w:rPr>
                <w:color w:val="000000"/>
                <w:sz w:val="14"/>
                <w:szCs w:val="14"/>
                <w:lang w:eastAsia="ru-RU"/>
              </w:rPr>
              <w:t>реализа-ции</w:t>
            </w:r>
            <w:proofErr w:type="spellEnd"/>
            <w:proofErr w:type="gramEnd"/>
            <w:r w:rsidRPr="00F00FB7">
              <w:rPr>
                <w:color w:val="000000"/>
                <w:sz w:val="14"/>
                <w:szCs w:val="14"/>
                <w:lang w:eastAsia="ru-RU"/>
              </w:rPr>
              <w:t xml:space="preserve"> </w:t>
            </w:r>
            <w:proofErr w:type="spellStart"/>
            <w:r w:rsidRPr="00F00FB7">
              <w:rPr>
                <w:color w:val="000000"/>
                <w:sz w:val="14"/>
                <w:szCs w:val="14"/>
                <w:lang w:eastAsia="ru-RU"/>
              </w:rPr>
              <w:t>мероп-риятия</w:t>
            </w:r>
            <w:proofErr w:type="spellEnd"/>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32EA429" w14:textId="77777777" w:rsidR="00F00FB7" w:rsidRPr="00F00FB7" w:rsidRDefault="00F00FB7" w:rsidP="00F00FB7">
            <w:pPr>
              <w:jc w:val="center"/>
              <w:rPr>
                <w:color w:val="000000"/>
                <w:sz w:val="14"/>
                <w:szCs w:val="14"/>
                <w:lang w:eastAsia="ru-RU"/>
              </w:rPr>
            </w:pPr>
            <w:r w:rsidRPr="00F00FB7">
              <w:rPr>
                <w:color w:val="000000"/>
                <w:sz w:val="14"/>
                <w:szCs w:val="14"/>
                <w:lang w:eastAsia="ru-RU"/>
              </w:rPr>
              <w:t xml:space="preserve">после </w:t>
            </w:r>
            <w:proofErr w:type="spellStart"/>
            <w:proofErr w:type="gramStart"/>
            <w:r w:rsidRPr="00F00FB7">
              <w:rPr>
                <w:color w:val="000000"/>
                <w:sz w:val="14"/>
                <w:szCs w:val="14"/>
                <w:lang w:eastAsia="ru-RU"/>
              </w:rPr>
              <w:t>реали-зации</w:t>
            </w:r>
            <w:proofErr w:type="spellEnd"/>
            <w:proofErr w:type="gramEnd"/>
            <w:r w:rsidRPr="00F00FB7">
              <w:rPr>
                <w:color w:val="000000"/>
                <w:sz w:val="14"/>
                <w:szCs w:val="14"/>
                <w:lang w:eastAsia="ru-RU"/>
              </w:rPr>
              <w:t xml:space="preserve"> </w:t>
            </w:r>
            <w:proofErr w:type="spellStart"/>
            <w:r w:rsidRPr="00F00FB7">
              <w:rPr>
                <w:color w:val="000000"/>
                <w:sz w:val="14"/>
                <w:szCs w:val="14"/>
                <w:lang w:eastAsia="ru-RU"/>
              </w:rPr>
              <w:t>меро</w:t>
            </w:r>
            <w:proofErr w:type="spellEnd"/>
            <w:r w:rsidRPr="00F00FB7">
              <w:rPr>
                <w:color w:val="000000"/>
                <w:sz w:val="14"/>
                <w:szCs w:val="14"/>
                <w:lang w:eastAsia="ru-RU"/>
              </w:rPr>
              <w:t>-приятия</w:t>
            </w:r>
          </w:p>
        </w:tc>
        <w:tc>
          <w:tcPr>
            <w:tcW w:w="74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F5C5D03" w14:textId="77777777" w:rsidR="00F00FB7" w:rsidRPr="00F00FB7" w:rsidRDefault="00F00FB7" w:rsidP="00F00FB7">
            <w:pPr>
              <w:rPr>
                <w:color w:val="000000"/>
                <w:sz w:val="14"/>
                <w:szCs w:val="14"/>
                <w:lang w:eastAsia="ru-RU"/>
              </w:rPr>
            </w:pPr>
          </w:p>
        </w:tc>
        <w:tc>
          <w:tcPr>
            <w:tcW w:w="7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56904B4" w14:textId="77777777" w:rsidR="00F00FB7" w:rsidRPr="00F00FB7" w:rsidRDefault="00F00FB7" w:rsidP="00F00FB7">
            <w:pPr>
              <w:rPr>
                <w:color w:val="000000"/>
                <w:sz w:val="14"/>
                <w:szCs w:val="14"/>
                <w:lang w:eastAsia="ru-RU"/>
              </w:rPr>
            </w:pPr>
          </w:p>
        </w:tc>
        <w:tc>
          <w:tcPr>
            <w:tcW w:w="66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8E611E2" w14:textId="77777777" w:rsidR="00F00FB7" w:rsidRPr="00F00FB7" w:rsidRDefault="00F00FB7" w:rsidP="00F00FB7">
            <w:pPr>
              <w:rPr>
                <w:color w:val="000000"/>
                <w:sz w:val="14"/>
                <w:szCs w:val="14"/>
                <w:lang w:eastAsia="ru-RU"/>
              </w:rPr>
            </w:pPr>
          </w:p>
        </w:tc>
        <w:tc>
          <w:tcPr>
            <w:tcW w:w="67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D48D030" w14:textId="77777777" w:rsidR="00F00FB7" w:rsidRPr="00F00FB7" w:rsidRDefault="00F00FB7" w:rsidP="00F00FB7">
            <w:pPr>
              <w:rPr>
                <w:color w:val="000000"/>
                <w:sz w:val="14"/>
                <w:szCs w:val="14"/>
                <w:lang w:eastAsia="ru-RU"/>
              </w:rPr>
            </w:pPr>
          </w:p>
        </w:tc>
        <w:tc>
          <w:tcPr>
            <w:tcW w:w="67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67870D" w14:textId="77777777" w:rsidR="00F00FB7" w:rsidRPr="00F00FB7" w:rsidRDefault="00F00FB7" w:rsidP="00F00FB7">
            <w:pPr>
              <w:jc w:val="center"/>
              <w:rPr>
                <w:color w:val="000000"/>
                <w:sz w:val="14"/>
                <w:szCs w:val="14"/>
                <w:lang w:eastAsia="ru-RU"/>
              </w:rPr>
            </w:pPr>
            <w:r w:rsidRPr="00F00FB7">
              <w:rPr>
                <w:color w:val="000000"/>
                <w:sz w:val="14"/>
                <w:szCs w:val="14"/>
                <w:lang w:eastAsia="ru-RU"/>
              </w:rPr>
              <w:t>2019</w:t>
            </w:r>
          </w:p>
        </w:tc>
        <w:tc>
          <w:tcPr>
            <w:tcW w:w="6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B4A762" w14:textId="77777777" w:rsidR="00F00FB7" w:rsidRPr="00F00FB7" w:rsidRDefault="00F00FB7" w:rsidP="00F00FB7">
            <w:pPr>
              <w:jc w:val="center"/>
              <w:rPr>
                <w:color w:val="000000"/>
                <w:sz w:val="14"/>
                <w:szCs w:val="14"/>
                <w:lang w:eastAsia="ru-RU"/>
              </w:rPr>
            </w:pPr>
            <w:r w:rsidRPr="00F00FB7">
              <w:rPr>
                <w:color w:val="000000"/>
                <w:sz w:val="14"/>
                <w:szCs w:val="14"/>
                <w:lang w:eastAsia="ru-RU"/>
              </w:rPr>
              <w:t>2020</w:t>
            </w:r>
          </w:p>
        </w:tc>
        <w:tc>
          <w:tcPr>
            <w:tcW w:w="53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863424" w14:textId="77777777" w:rsidR="00F00FB7" w:rsidRPr="00F00FB7" w:rsidRDefault="00F00FB7" w:rsidP="00F00FB7">
            <w:pPr>
              <w:jc w:val="center"/>
              <w:rPr>
                <w:color w:val="000000"/>
                <w:sz w:val="14"/>
                <w:szCs w:val="14"/>
                <w:lang w:eastAsia="ru-RU"/>
              </w:rPr>
            </w:pPr>
            <w:r w:rsidRPr="00F00FB7">
              <w:rPr>
                <w:color w:val="000000"/>
                <w:sz w:val="14"/>
                <w:szCs w:val="14"/>
                <w:lang w:eastAsia="ru-RU"/>
              </w:rPr>
              <w:t>2021</w:t>
            </w:r>
          </w:p>
        </w:tc>
        <w:tc>
          <w:tcPr>
            <w:tcW w:w="60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F8B253D" w14:textId="77777777" w:rsidR="00F00FB7" w:rsidRPr="00F00FB7" w:rsidRDefault="00F00FB7" w:rsidP="00F00FB7">
            <w:pPr>
              <w:rPr>
                <w:color w:val="000000"/>
                <w:sz w:val="14"/>
                <w:szCs w:val="14"/>
                <w:lang w:eastAsia="ru-RU"/>
              </w:rPr>
            </w:pPr>
          </w:p>
        </w:tc>
      </w:tr>
      <w:tr w:rsidR="00F00FB7" w:rsidRPr="00F00FB7" w14:paraId="77566D8C" w14:textId="77777777" w:rsidTr="00F00FB7">
        <w:trPr>
          <w:trHeight w:val="255"/>
        </w:trPr>
        <w:tc>
          <w:tcPr>
            <w:tcW w:w="37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1B64900" w14:textId="77777777" w:rsidR="00F00FB7" w:rsidRPr="00F00FB7" w:rsidRDefault="00F00FB7" w:rsidP="00F00FB7">
            <w:pPr>
              <w:jc w:val="center"/>
              <w:rPr>
                <w:color w:val="000000"/>
                <w:sz w:val="14"/>
                <w:szCs w:val="14"/>
                <w:lang w:eastAsia="ru-RU"/>
              </w:rPr>
            </w:pPr>
            <w:r w:rsidRPr="00F00FB7">
              <w:rPr>
                <w:color w:val="000000"/>
                <w:sz w:val="14"/>
                <w:szCs w:val="14"/>
                <w:lang w:eastAsia="ru-RU"/>
              </w:rPr>
              <w:t>1</w:t>
            </w:r>
          </w:p>
        </w:tc>
        <w:tc>
          <w:tcPr>
            <w:tcW w:w="116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1B387A" w14:textId="77777777" w:rsidR="00F00FB7" w:rsidRPr="00F00FB7" w:rsidRDefault="00F00FB7" w:rsidP="00F00FB7">
            <w:pPr>
              <w:jc w:val="center"/>
              <w:rPr>
                <w:color w:val="000000"/>
                <w:sz w:val="14"/>
                <w:szCs w:val="14"/>
                <w:lang w:eastAsia="ru-RU"/>
              </w:rPr>
            </w:pPr>
            <w:r w:rsidRPr="00F00FB7">
              <w:rPr>
                <w:color w:val="000000"/>
                <w:sz w:val="14"/>
                <w:szCs w:val="14"/>
                <w:lang w:eastAsia="ru-RU"/>
              </w:rPr>
              <w:t>2</w:t>
            </w:r>
          </w:p>
        </w:tc>
        <w:tc>
          <w:tcPr>
            <w:tcW w:w="4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5271FE" w14:textId="77777777" w:rsidR="00F00FB7" w:rsidRPr="00F00FB7" w:rsidRDefault="00F00FB7" w:rsidP="00F00FB7">
            <w:pPr>
              <w:jc w:val="center"/>
              <w:rPr>
                <w:color w:val="000000"/>
                <w:sz w:val="14"/>
                <w:szCs w:val="14"/>
                <w:lang w:eastAsia="ru-RU"/>
              </w:rPr>
            </w:pPr>
            <w:r w:rsidRPr="00F00FB7">
              <w:rPr>
                <w:color w:val="000000"/>
                <w:sz w:val="14"/>
                <w:szCs w:val="14"/>
                <w:lang w:eastAsia="ru-RU"/>
              </w:rPr>
              <w:t>3</w:t>
            </w:r>
          </w:p>
        </w:tc>
        <w:tc>
          <w:tcPr>
            <w:tcW w:w="19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EBF6AA" w14:textId="77777777" w:rsidR="00F00FB7" w:rsidRPr="00F00FB7" w:rsidRDefault="00F00FB7" w:rsidP="00F00FB7">
            <w:pPr>
              <w:jc w:val="center"/>
              <w:rPr>
                <w:color w:val="000000"/>
                <w:sz w:val="14"/>
                <w:szCs w:val="14"/>
                <w:lang w:eastAsia="ru-RU"/>
              </w:rPr>
            </w:pPr>
            <w:r w:rsidRPr="00F00FB7">
              <w:rPr>
                <w:color w:val="000000"/>
                <w:sz w:val="14"/>
                <w:szCs w:val="14"/>
                <w:lang w:eastAsia="ru-RU"/>
              </w:rPr>
              <w:t>4</w:t>
            </w:r>
          </w:p>
        </w:tc>
        <w:tc>
          <w:tcPr>
            <w:tcW w:w="85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62A5FB" w14:textId="77777777" w:rsidR="00F00FB7" w:rsidRPr="00F00FB7" w:rsidRDefault="00F00FB7" w:rsidP="00F00FB7">
            <w:pPr>
              <w:jc w:val="center"/>
              <w:rPr>
                <w:color w:val="000000"/>
                <w:sz w:val="14"/>
                <w:szCs w:val="14"/>
                <w:lang w:eastAsia="ru-RU"/>
              </w:rPr>
            </w:pPr>
            <w:r w:rsidRPr="00F00FB7">
              <w:rPr>
                <w:color w:val="000000"/>
                <w:sz w:val="14"/>
                <w:szCs w:val="14"/>
                <w:lang w:eastAsia="ru-RU"/>
              </w:rPr>
              <w:t>5</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86804C" w14:textId="77777777" w:rsidR="00F00FB7" w:rsidRPr="00F00FB7" w:rsidRDefault="00F00FB7" w:rsidP="00F00FB7">
            <w:pPr>
              <w:jc w:val="center"/>
              <w:rPr>
                <w:color w:val="000000"/>
                <w:sz w:val="14"/>
                <w:szCs w:val="14"/>
                <w:lang w:eastAsia="ru-RU"/>
              </w:rPr>
            </w:pPr>
            <w:r w:rsidRPr="00F00FB7">
              <w:rPr>
                <w:color w:val="000000"/>
                <w:sz w:val="14"/>
                <w:szCs w:val="14"/>
                <w:lang w:eastAsia="ru-RU"/>
              </w:rPr>
              <w:t>6</w:t>
            </w:r>
          </w:p>
        </w:tc>
        <w:tc>
          <w:tcPr>
            <w:tcW w:w="67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F4D5F2" w14:textId="77777777" w:rsidR="00F00FB7" w:rsidRPr="00F00FB7" w:rsidRDefault="00F00FB7" w:rsidP="00F00FB7">
            <w:pPr>
              <w:jc w:val="center"/>
              <w:rPr>
                <w:color w:val="000000"/>
                <w:sz w:val="14"/>
                <w:szCs w:val="14"/>
                <w:lang w:eastAsia="ru-RU"/>
              </w:rPr>
            </w:pPr>
            <w:r w:rsidRPr="00F00FB7">
              <w:rPr>
                <w:color w:val="000000"/>
                <w:sz w:val="14"/>
                <w:szCs w:val="14"/>
                <w:lang w:eastAsia="ru-RU"/>
              </w:rPr>
              <w:t>7</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C0AC29" w14:textId="77777777" w:rsidR="00F00FB7" w:rsidRPr="00F00FB7" w:rsidRDefault="00F00FB7" w:rsidP="00F00FB7">
            <w:pPr>
              <w:jc w:val="center"/>
              <w:rPr>
                <w:color w:val="000000"/>
                <w:sz w:val="14"/>
                <w:szCs w:val="14"/>
                <w:lang w:eastAsia="ru-RU"/>
              </w:rPr>
            </w:pPr>
            <w:r w:rsidRPr="00F00FB7">
              <w:rPr>
                <w:color w:val="000000"/>
                <w:sz w:val="14"/>
                <w:szCs w:val="14"/>
                <w:lang w:eastAsia="ru-RU"/>
              </w:rPr>
              <w:t>8</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99757E" w14:textId="77777777" w:rsidR="00F00FB7" w:rsidRPr="00F00FB7" w:rsidRDefault="00F00FB7" w:rsidP="00F00FB7">
            <w:pPr>
              <w:jc w:val="center"/>
              <w:rPr>
                <w:color w:val="000000"/>
                <w:sz w:val="14"/>
                <w:szCs w:val="14"/>
                <w:lang w:eastAsia="ru-RU"/>
              </w:rPr>
            </w:pPr>
            <w:r w:rsidRPr="00F00FB7">
              <w:rPr>
                <w:color w:val="000000"/>
                <w:sz w:val="14"/>
                <w:szCs w:val="14"/>
                <w:lang w:eastAsia="ru-RU"/>
              </w:rPr>
              <w:t>9</w:t>
            </w:r>
          </w:p>
        </w:tc>
        <w:tc>
          <w:tcPr>
            <w:tcW w:w="7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3D1906" w14:textId="77777777" w:rsidR="00F00FB7" w:rsidRPr="00F00FB7" w:rsidRDefault="00F00FB7" w:rsidP="00F00FB7">
            <w:pPr>
              <w:jc w:val="center"/>
              <w:rPr>
                <w:color w:val="000000"/>
                <w:sz w:val="14"/>
                <w:szCs w:val="14"/>
                <w:lang w:eastAsia="ru-RU"/>
              </w:rPr>
            </w:pPr>
            <w:r w:rsidRPr="00F00FB7">
              <w:rPr>
                <w:color w:val="000000"/>
                <w:sz w:val="14"/>
                <w:szCs w:val="14"/>
                <w:lang w:eastAsia="ru-RU"/>
              </w:rPr>
              <w:t>10</w:t>
            </w:r>
          </w:p>
        </w:tc>
        <w:tc>
          <w:tcPr>
            <w:tcW w:w="66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F5C222" w14:textId="77777777" w:rsidR="00F00FB7" w:rsidRPr="00F00FB7" w:rsidRDefault="00F00FB7" w:rsidP="00F00FB7">
            <w:pPr>
              <w:jc w:val="center"/>
              <w:rPr>
                <w:color w:val="000000"/>
                <w:sz w:val="14"/>
                <w:szCs w:val="14"/>
                <w:lang w:eastAsia="ru-RU"/>
              </w:rPr>
            </w:pPr>
            <w:r w:rsidRPr="00F00FB7">
              <w:rPr>
                <w:color w:val="000000"/>
                <w:sz w:val="14"/>
                <w:szCs w:val="14"/>
                <w:lang w:eastAsia="ru-RU"/>
              </w:rPr>
              <w:t>11</w:t>
            </w:r>
          </w:p>
        </w:tc>
        <w:tc>
          <w:tcPr>
            <w:tcW w:w="67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1259314" w14:textId="77777777" w:rsidR="00F00FB7" w:rsidRPr="00F00FB7" w:rsidRDefault="00F00FB7" w:rsidP="00F00FB7">
            <w:pPr>
              <w:jc w:val="center"/>
              <w:rPr>
                <w:color w:val="000000"/>
                <w:sz w:val="14"/>
                <w:szCs w:val="14"/>
                <w:lang w:eastAsia="ru-RU"/>
              </w:rPr>
            </w:pPr>
            <w:r w:rsidRPr="00F00FB7">
              <w:rPr>
                <w:color w:val="000000"/>
                <w:sz w:val="14"/>
                <w:szCs w:val="14"/>
                <w:lang w:eastAsia="ru-RU"/>
              </w:rPr>
              <w:t>12</w:t>
            </w:r>
          </w:p>
        </w:tc>
        <w:tc>
          <w:tcPr>
            <w:tcW w:w="67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884280" w14:textId="77777777" w:rsidR="00F00FB7" w:rsidRPr="00F00FB7" w:rsidRDefault="00F00FB7" w:rsidP="00F00FB7">
            <w:pPr>
              <w:jc w:val="center"/>
              <w:rPr>
                <w:color w:val="000000"/>
                <w:sz w:val="14"/>
                <w:szCs w:val="14"/>
                <w:lang w:eastAsia="ru-RU"/>
              </w:rPr>
            </w:pPr>
            <w:r w:rsidRPr="00F00FB7">
              <w:rPr>
                <w:color w:val="000000"/>
                <w:sz w:val="14"/>
                <w:szCs w:val="14"/>
                <w:lang w:eastAsia="ru-RU"/>
              </w:rPr>
              <w:t>13</w:t>
            </w:r>
          </w:p>
        </w:tc>
        <w:tc>
          <w:tcPr>
            <w:tcW w:w="6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6C1957" w14:textId="77777777" w:rsidR="00F00FB7" w:rsidRPr="00F00FB7" w:rsidRDefault="00F00FB7" w:rsidP="00F00FB7">
            <w:pPr>
              <w:jc w:val="center"/>
              <w:rPr>
                <w:color w:val="000000"/>
                <w:sz w:val="14"/>
                <w:szCs w:val="14"/>
                <w:lang w:eastAsia="ru-RU"/>
              </w:rPr>
            </w:pPr>
            <w:r w:rsidRPr="00F00FB7">
              <w:rPr>
                <w:color w:val="000000"/>
                <w:sz w:val="14"/>
                <w:szCs w:val="14"/>
                <w:lang w:eastAsia="ru-RU"/>
              </w:rPr>
              <w:t>14</w:t>
            </w:r>
          </w:p>
        </w:tc>
        <w:tc>
          <w:tcPr>
            <w:tcW w:w="53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D150D93" w14:textId="77777777" w:rsidR="00F00FB7" w:rsidRPr="00F00FB7" w:rsidRDefault="00F00FB7" w:rsidP="00F00FB7">
            <w:pPr>
              <w:jc w:val="center"/>
              <w:rPr>
                <w:color w:val="000000"/>
                <w:sz w:val="14"/>
                <w:szCs w:val="14"/>
                <w:lang w:eastAsia="ru-RU"/>
              </w:rPr>
            </w:pPr>
            <w:r w:rsidRPr="00F00FB7">
              <w:rPr>
                <w:color w:val="000000"/>
                <w:sz w:val="14"/>
                <w:szCs w:val="14"/>
                <w:lang w:eastAsia="ru-RU"/>
              </w:rPr>
              <w:t>15</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B69A9F" w14:textId="77777777" w:rsidR="00F00FB7" w:rsidRPr="00F00FB7" w:rsidRDefault="00F00FB7" w:rsidP="00F00FB7">
            <w:pPr>
              <w:jc w:val="center"/>
              <w:rPr>
                <w:color w:val="000000"/>
                <w:sz w:val="14"/>
                <w:szCs w:val="14"/>
                <w:lang w:eastAsia="ru-RU"/>
              </w:rPr>
            </w:pPr>
            <w:r w:rsidRPr="00F00FB7">
              <w:rPr>
                <w:color w:val="000000"/>
                <w:sz w:val="14"/>
                <w:szCs w:val="14"/>
                <w:lang w:eastAsia="ru-RU"/>
              </w:rPr>
              <w:t>16</w:t>
            </w:r>
          </w:p>
        </w:tc>
      </w:tr>
      <w:tr w:rsidR="00F00FB7" w:rsidRPr="00F00FB7" w14:paraId="52D63FF9" w14:textId="77777777" w:rsidTr="00F00FB7">
        <w:trPr>
          <w:trHeight w:val="255"/>
        </w:trPr>
        <w:tc>
          <w:tcPr>
            <w:tcW w:w="16006" w:type="dxa"/>
            <w:gridSpan w:val="16"/>
            <w:tcBorders>
              <w:top w:val="single" w:sz="4" w:space="0" w:color="auto"/>
              <w:left w:val="single" w:sz="4" w:space="0" w:color="auto"/>
              <w:bottom w:val="single" w:sz="4" w:space="0" w:color="auto"/>
              <w:right w:val="single" w:sz="4" w:space="0" w:color="000000"/>
            </w:tcBorders>
            <w:shd w:val="clear" w:color="000000" w:fill="FFFFFF"/>
            <w:tcMar>
              <w:left w:w="28" w:type="dxa"/>
              <w:right w:w="28" w:type="dxa"/>
            </w:tcMar>
            <w:vAlign w:val="center"/>
            <w:hideMark/>
          </w:tcPr>
          <w:p w14:paraId="49B57F02" w14:textId="77777777" w:rsidR="00F00FB7" w:rsidRPr="00F00FB7" w:rsidRDefault="00F00FB7" w:rsidP="00F00FB7">
            <w:pPr>
              <w:rPr>
                <w:color w:val="000000"/>
                <w:sz w:val="14"/>
                <w:szCs w:val="14"/>
                <w:lang w:eastAsia="ru-RU"/>
              </w:rPr>
            </w:pPr>
            <w:r w:rsidRPr="00F00FB7">
              <w:rPr>
                <w:color w:val="000000"/>
                <w:sz w:val="14"/>
                <w:szCs w:val="14"/>
                <w:lang w:eastAsia="ru-RU"/>
              </w:rPr>
              <w:t>Группа 1. Мероприятия инвестиционной программы в части обработки твердых коммунальных отходов</w:t>
            </w:r>
          </w:p>
        </w:tc>
      </w:tr>
      <w:tr w:rsidR="00F00FB7" w:rsidRPr="00F00FB7" w14:paraId="41790157" w14:textId="77777777" w:rsidTr="00F00FB7">
        <w:trPr>
          <w:trHeight w:val="255"/>
        </w:trPr>
        <w:tc>
          <w:tcPr>
            <w:tcW w:w="12248" w:type="dxa"/>
            <w:gridSpan w:val="10"/>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6121E8" w14:textId="77777777" w:rsidR="00F00FB7" w:rsidRPr="00F00FB7" w:rsidRDefault="00F00FB7" w:rsidP="00F00FB7">
            <w:pPr>
              <w:rPr>
                <w:color w:val="000000"/>
                <w:sz w:val="14"/>
                <w:szCs w:val="14"/>
                <w:lang w:eastAsia="ru-RU"/>
              </w:rPr>
            </w:pPr>
            <w:r w:rsidRPr="00F00FB7">
              <w:rPr>
                <w:color w:val="000000"/>
                <w:sz w:val="14"/>
                <w:szCs w:val="14"/>
                <w:lang w:eastAsia="ru-RU"/>
              </w:rPr>
              <w:t>Всего по группе 1</w:t>
            </w:r>
          </w:p>
        </w:tc>
        <w:tc>
          <w:tcPr>
            <w:tcW w:w="66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5E6AB8"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67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630D97B"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67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14143B"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6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58FF64"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53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4A5EA4"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1DA613"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r>
      <w:tr w:rsidR="00F00FB7" w:rsidRPr="00F00FB7" w14:paraId="4957B72E" w14:textId="77777777" w:rsidTr="00F00FB7">
        <w:trPr>
          <w:trHeight w:val="255"/>
        </w:trPr>
        <w:tc>
          <w:tcPr>
            <w:tcW w:w="16006" w:type="dxa"/>
            <w:gridSpan w:val="16"/>
            <w:tcBorders>
              <w:top w:val="single" w:sz="4" w:space="0" w:color="auto"/>
              <w:left w:val="single" w:sz="4" w:space="0" w:color="auto"/>
              <w:bottom w:val="single" w:sz="4" w:space="0" w:color="auto"/>
              <w:right w:val="single" w:sz="4" w:space="0" w:color="000000"/>
            </w:tcBorders>
            <w:shd w:val="clear" w:color="000000" w:fill="FFFFFF"/>
            <w:tcMar>
              <w:left w:w="28" w:type="dxa"/>
              <w:right w:w="28" w:type="dxa"/>
            </w:tcMar>
            <w:vAlign w:val="center"/>
            <w:hideMark/>
          </w:tcPr>
          <w:p w14:paraId="5A3549A9" w14:textId="77777777" w:rsidR="00F00FB7" w:rsidRPr="00F00FB7" w:rsidRDefault="00F00FB7" w:rsidP="00F00FB7">
            <w:pPr>
              <w:rPr>
                <w:color w:val="000000"/>
                <w:sz w:val="14"/>
                <w:szCs w:val="14"/>
                <w:lang w:eastAsia="ru-RU"/>
              </w:rPr>
            </w:pPr>
            <w:r w:rsidRPr="00F00FB7">
              <w:rPr>
                <w:color w:val="000000"/>
                <w:sz w:val="14"/>
                <w:szCs w:val="14"/>
                <w:lang w:eastAsia="ru-RU"/>
              </w:rPr>
              <w:t>Группа 2. Мероприятия инвестиционной программы в части обезвреживания твердых коммунальных отходов</w:t>
            </w:r>
          </w:p>
        </w:tc>
      </w:tr>
      <w:tr w:rsidR="00F00FB7" w:rsidRPr="00F00FB7" w14:paraId="0F63BAD2" w14:textId="77777777" w:rsidTr="00F00FB7">
        <w:trPr>
          <w:trHeight w:val="255"/>
        </w:trPr>
        <w:tc>
          <w:tcPr>
            <w:tcW w:w="12248" w:type="dxa"/>
            <w:gridSpan w:val="10"/>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1B30EF" w14:textId="77777777" w:rsidR="00F00FB7" w:rsidRPr="00F00FB7" w:rsidRDefault="00F00FB7" w:rsidP="00F00FB7">
            <w:pPr>
              <w:rPr>
                <w:color w:val="000000"/>
                <w:sz w:val="14"/>
                <w:szCs w:val="14"/>
                <w:lang w:eastAsia="ru-RU"/>
              </w:rPr>
            </w:pPr>
            <w:r w:rsidRPr="00F00FB7">
              <w:rPr>
                <w:color w:val="000000"/>
                <w:sz w:val="14"/>
                <w:szCs w:val="14"/>
                <w:lang w:eastAsia="ru-RU"/>
              </w:rPr>
              <w:t>Всего по группе 2</w:t>
            </w:r>
          </w:p>
        </w:tc>
        <w:tc>
          <w:tcPr>
            <w:tcW w:w="66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3116C4"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67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434427"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67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9A7C0A"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6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954661"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53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B9BA4D"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2CE542"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r>
      <w:tr w:rsidR="00F00FB7" w:rsidRPr="00F00FB7" w14:paraId="02A762DC" w14:textId="77777777" w:rsidTr="00F00FB7">
        <w:trPr>
          <w:trHeight w:val="255"/>
        </w:trPr>
        <w:tc>
          <w:tcPr>
            <w:tcW w:w="16006" w:type="dxa"/>
            <w:gridSpan w:val="16"/>
            <w:tcBorders>
              <w:top w:val="single" w:sz="4" w:space="0" w:color="auto"/>
              <w:left w:val="single" w:sz="4" w:space="0" w:color="auto"/>
              <w:bottom w:val="single" w:sz="4" w:space="0" w:color="auto"/>
              <w:right w:val="single" w:sz="4" w:space="0" w:color="000000"/>
            </w:tcBorders>
            <w:shd w:val="clear" w:color="000000" w:fill="FFFFFF"/>
            <w:tcMar>
              <w:left w:w="28" w:type="dxa"/>
              <w:right w:w="28" w:type="dxa"/>
            </w:tcMar>
            <w:vAlign w:val="center"/>
            <w:hideMark/>
          </w:tcPr>
          <w:p w14:paraId="0002B35B" w14:textId="77777777" w:rsidR="00F00FB7" w:rsidRPr="00F00FB7" w:rsidRDefault="00F00FB7" w:rsidP="00F00FB7">
            <w:pPr>
              <w:rPr>
                <w:color w:val="000000"/>
                <w:sz w:val="14"/>
                <w:szCs w:val="14"/>
                <w:lang w:eastAsia="ru-RU"/>
              </w:rPr>
            </w:pPr>
            <w:r w:rsidRPr="00F00FB7">
              <w:rPr>
                <w:color w:val="000000"/>
                <w:sz w:val="14"/>
                <w:szCs w:val="14"/>
                <w:lang w:eastAsia="ru-RU"/>
              </w:rPr>
              <w:t>Группа 3. Мероприятия инвестиционной программы в части захоронения твердых коммунальных отходов</w:t>
            </w:r>
          </w:p>
        </w:tc>
      </w:tr>
      <w:tr w:rsidR="00F00FB7" w:rsidRPr="00F00FB7" w14:paraId="4D87993E" w14:textId="77777777" w:rsidTr="00F00FB7">
        <w:trPr>
          <w:trHeight w:val="255"/>
        </w:trPr>
        <w:tc>
          <w:tcPr>
            <w:tcW w:w="37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A883942" w14:textId="77777777" w:rsidR="00F00FB7" w:rsidRPr="00F00FB7" w:rsidRDefault="00F00FB7" w:rsidP="00F00FB7">
            <w:pPr>
              <w:jc w:val="center"/>
              <w:rPr>
                <w:color w:val="000000"/>
                <w:sz w:val="14"/>
                <w:szCs w:val="14"/>
                <w:lang w:eastAsia="ru-RU"/>
              </w:rPr>
            </w:pPr>
            <w:r w:rsidRPr="00F00FB7">
              <w:rPr>
                <w:color w:val="000000"/>
                <w:sz w:val="14"/>
                <w:szCs w:val="14"/>
                <w:lang w:eastAsia="ru-RU"/>
              </w:rPr>
              <w:t>3.1</w:t>
            </w:r>
          </w:p>
        </w:tc>
        <w:tc>
          <w:tcPr>
            <w:tcW w:w="116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098E84" w14:textId="77777777" w:rsidR="00F00FB7" w:rsidRPr="00F00FB7" w:rsidRDefault="00F00FB7" w:rsidP="00F00FB7">
            <w:pPr>
              <w:rPr>
                <w:color w:val="000000"/>
                <w:sz w:val="14"/>
                <w:szCs w:val="14"/>
                <w:lang w:eastAsia="ru-RU"/>
              </w:rPr>
            </w:pPr>
            <w:r w:rsidRPr="00F00FB7">
              <w:rPr>
                <w:color w:val="000000"/>
                <w:sz w:val="14"/>
                <w:szCs w:val="14"/>
                <w:lang w:eastAsia="ru-RU"/>
              </w:rPr>
              <w:t>Строительство I очереди Полигона промышленных и коммунальных отходов III-V класса опасности</w:t>
            </w:r>
          </w:p>
        </w:tc>
        <w:tc>
          <w:tcPr>
            <w:tcW w:w="4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AD20CB" w14:textId="77777777" w:rsidR="00F00FB7" w:rsidRPr="00F00FB7" w:rsidRDefault="00F00FB7" w:rsidP="00F00FB7">
            <w:pPr>
              <w:rPr>
                <w:color w:val="000000"/>
                <w:sz w:val="14"/>
                <w:szCs w:val="14"/>
                <w:lang w:eastAsia="ru-RU"/>
              </w:rPr>
            </w:pPr>
            <w:r w:rsidRPr="00F00FB7">
              <w:rPr>
                <w:color w:val="000000"/>
                <w:sz w:val="14"/>
                <w:szCs w:val="14"/>
                <w:lang w:eastAsia="ru-RU"/>
              </w:rPr>
              <w:t>1. Создание современного объекта захоронения ТКО на территории Кемеровской области;</w:t>
            </w:r>
          </w:p>
          <w:p w14:paraId="50CFC01F" w14:textId="77777777" w:rsidR="00F00FB7" w:rsidRPr="00F00FB7" w:rsidRDefault="00F00FB7" w:rsidP="00F00FB7">
            <w:pPr>
              <w:rPr>
                <w:color w:val="000000"/>
                <w:sz w:val="14"/>
                <w:szCs w:val="14"/>
                <w:lang w:eastAsia="ru-RU"/>
              </w:rPr>
            </w:pPr>
            <w:r w:rsidRPr="00F00FB7">
              <w:rPr>
                <w:color w:val="000000"/>
                <w:sz w:val="14"/>
                <w:szCs w:val="14"/>
                <w:lang w:eastAsia="ru-RU"/>
              </w:rPr>
              <w:t>2. Улучшение экологической и санитарно-эпидемиологической ситуации в Кемеровской области;</w:t>
            </w:r>
            <w:r w:rsidRPr="00F00FB7">
              <w:rPr>
                <w:color w:val="000000"/>
                <w:sz w:val="14"/>
                <w:szCs w:val="14"/>
                <w:lang w:eastAsia="ru-RU"/>
              </w:rPr>
              <w:br/>
              <w:t>3. Обеспечение надежности (бесперебойности) снабжения потребителей услугами по захоронению твердых коммунальных отходов (ТКО);</w:t>
            </w:r>
            <w:r w:rsidRPr="00F00FB7">
              <w:rPr>
                <w:color w:val="000000"/>
                <w:sz w:val="14"/>
                <w:szCs w:val="14"/>
                <w:lang w:eastAsia="ru-RU"/>
              </w:rPr>
              <w:br/>
              <w:t>4. Повышение качества оказываемых услуг по захоронению ТКО;</w:t>
            </w:r>
            <w:r w:rsidRPr="00F00FB7">
              <w:rPr>
                <w:color w:val="000000"/>
                <w:sz w:val="14"/>
                <w:szCs w:val="14"/>
                <w:lang w:eastAsia="ru-RU"/>
              </w:rPr>
              <w:br/>
              <w:t>5. Соблюдение требований территориальной схемы по обращению с отходами, в том числе твердыми коммунальными отходами, Кемеровской области</w:t>
            </w:r>
          </w:p>
        </w:tc>
        <w:tc>
          <w:tcPr>
            <w:tcW w:w="19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0A3DD4" w14:textId="77777777" w:rsidR="00F00FB7" w:rsidRPr="00F00FB7" w:rsidRDefault="00F00FB7" w:rsidP="00F00FB7">
            <w:pPr>
              <w:jc w:val="center"/>
              <w:rPr>
                <w:color w:val="000000"/>
                <w:sz w:val="14"/>
                <w:szCs w:val="14"/>
                <w:lang w:eastAsia="ru-RU"/>
              </w:rPr>
            </w:pPr>
            <w:r w:rsidRPr="00F00FB7">
              <w:rPr>
                <w:color w:val="000000"/>
                <w:sz w:val="14"/>
                <w:szCs w:val="14"/>
                <w:lang w:eastAsia="ru-RU"/>
              </w:rPr>
              <w:t>Кемеровская область, Кемеровский район, Ясногорское сельское поселение, в 1 км. Севернее п. Пригородный.</w:t>
            </w:r>
            <w:r w:rsidRPr="00F00FB7">
              <w:rPr>
                <w:color w:val="000000"/>
                <w:sz w:val="14"/>
                <w:szCs w:val="14"/>
                <w:lang w:eastAsia="ru-RU"/>
              </w:rPr>
              <w:br/>
              <w:t>Кадастровый номер земельного участка № 42:04:0308001:164, площадь земельного участка 438 133 кв. м.</w:t>
            </w:r>
          </w:p>
        </w:tc>
        <w:tc>
          <w:tcPr>
            <w:tcW w:w="85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F2BC51" w14:textId="77777777" w:rsidR="00F00FB7" w:rsidRPr="00F00FB7" w:rsidRDefault="00F00FB7" w:rsidP="00F00FB7">
            <w:pPr>
              <w:jc w:val="center"/>
              <w:rPr>
                <w:color w:val="000000"/>
                <w:sz w:val="14"/>
                <w:szCs w:val="14"/>
                <w:lang w:eastAsia="ru-RU"/>
              </w:rPr>
            </w:pPr>
            <w:proofErr w:type="spellStart"/>
            <w:proofErr w:type="gramStart"/>
            <w:r w:rsidRPr="00F00FB7">
              <w:rPr>
                <w:color w:val="000000"/>
                <w:sz w:val="14"/>
                <w:szCs w:val="14"/>
                <w:lang w:eastAsia="ru-RU"/>
              </w:rPr>
              <w:t>производст</w:t>
            </w:r>
            <w:proofErr w:type="spellEnd"/>
            <w:r w:rsidRPr="00F00FB7">
              <w:rPr>
                <w:color w:val="000000"/>
                <w:sz w:val="14"/>
                <w:szCs w:val="14"/>
                <w:lang w:eastAsia="ru-RU"/>
              </w:rPr>
              <w:t>-венная</w:t>
            </w:r>
            <w:proofErr w:type="gramEnd"/>
            <w:r w:rsidRPr="00F00FB7">
              <w:rPr>
                <w:color w:val="000000"/>
                <w:sz w:val="14"/>
                <w:szCs w:val="14"/>
                <w:lang w:eastAsia="ru-RU"/>
              </w:rPr>
              <w:t xml:space="preserve"> мощность</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2F4226" w14:textId="77777777" w:rsidR="00F00FB7" w:rsidRPr="00F00FB7" w:rsidRDefault="00F00FB7" w:rsidP="00F00FB7">
            <w:pPr>
              <w:jc w:val="center"/>
              <w:rPr>
                <w:color w:val="000000"/>
                <w:sz w:val="14"/>
                <w:szCs w:val="14"/>
                <w:lang w:eastAsia="ru-RU"/>
              </w:rPr>
            </w:pPr>
            <w:proofErr w:type="spellStart"/>
            <w:proofErr w:type="gramStart"/>
            <w:r w:rsidRPr="00F00FB7">
              <w:rPr>
                <w:color w:val="000000"/>
                <w:sz w:val="14"/>
                <w:szCs w:val="14"/>
                <w:lang w:eastAsia="ru-RU"/>
              </w:rPr>
              <w:t>тыс.тн</w:t>
            </w:r>
            <w:proofErr w:type="spellEnd"/>
            <w:proofErr w:type="gramEnd"/>
            <w:r w:rsidRPr="00F00FB7">
              <w:rPr>
                <w:color w:val="000000"/>
                <w:sz w:val="14"/>
                <w:szCs w:val="14"/>
                <w:lang w:eastAsia="ru-RU"/>
              </w:rPr>
              <w:t xml:space="preserve">  в год</w:t>
            </w:r>
          </w:p>
        </w:tc>
        <w:tc>
          <w:tcPr>
            <w:tcW w:w="67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0973A9"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4A6FBA8" w14:textId="77777777" w:rsidR="00F00FB7" w:rsidRPr="00F00FB7" w:rsidRDefault="00F00FB7" w:rsidP="00F00FB7">
            <w:pPr>
              <w:jc w:val="center"/>
              <w:rPr>
                <w:color w:val="000000"/>
                <w:sz w:val="14"/>
                <w:szCs w:val="14"/>
                <w:lang w:eastAsia="ru-RU"/>
              </w:rPr>
            </w:pPr>
            <w:r w:rsidRPr="00F00FB7">
              <w:rPr>
                <w:color w:val="000000"/>
                <w:sz w:val="14"/>
                <w:szCs w:val="14"/>
                <w:lang w:eastAsia="ru-RU"/>
              </w:rPr>
              <w:t>200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51106AA" w14:textId="77777777" w:rsidR="00F00FB7" w:rsidRPr="00F00FB7" w:rsidRDefault="00F00FB7" w:rsidP="00F00FB7">
            <w:pPr>
              <w:jc w:val="center"/>
              <w:rPr>
                <w:color w:val="000000"/>
                <w:sz w:val="14"/>
                <w:szCs w:val="14"/>
                <w:lang w:eastAsia="ru-RU"/>
              </w:rPr>
            </w:pPr>
            <w:r w:rsidRPr="00F00FB7">
              <w:rPr>
                <w:color w:val="000000"/>
                <w:sz w:val="14"/>
                <w:szCs w:val="14"/>
                <w:lang w:eastAsia="ru-RU"/>
              </w:rPr>
              <w:t>2019</w:t>
            </w:r>
          </w:p>
        </w:tc>
        <w:tc>
          <w:tcPr>
            <w:tcW w:w="7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9398F28" w14:textId="77777777" w:rsidR="00F00FB7" w:rsidRPr="00F00FB7" w:rsidRDefault="00F00FB7" w:rsidP="00F00FB7">
            <w:pPr>
              <w:jc w:val="center"/>
              <w:rPr>
                <w:color w:val="000000"/>
                <w:sz w:val="14"/>
                <w:szCs w:val="14"/>
                <w:lang w:eastAsia="ru-RU"/>
              </w:rPr>
            </w:pPr>
            <w:r w:rsidRPr="00F00FB7">
              <w:rPr>
                <w:color w:val="000000"/>
                <w:sz w:val="14"/>
                <w:szCs w:val="14"/>
                <w:lang w:eastAsia="ru-RU"/>
              </w:rPr>
              <w:t>2020</w:t>
            </w:r>
          </w:p>
        </w:tc>
        <w:tc>
          <w:tcPr>
            <w:tcW w:w="66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35E4D9" w14:textId="77777777" w:rsidR="00F00FB7" w:rsidRPr="00F00FB7" w:rsidRDefault="00F00FB7" w:rsidP="00F00FB7">
            <w:pPr>
              <w:jc w:val="center"/>
              <w:rPr>
                <w:color w:val="000000"/>
                <w:sz w:val="14"/>
                <w:szCs w:val="14"/>
                <w:lang w:eastAsia="ru-RU"/>
              </w:rPr>
            </w:pPr>
            <w:r w:rsidRPr="00F00FB7">
              <w:rPr>
                <w:color w:val="000000"/>
                <w:sz w:val="14"/>
                <w:szCs w:val="14"/>
                <w:lang w:eastAsia="ru-RU"/>
              </w:rPr>
              <w:t>484746,6</w:t>
            </w:r>
          </w:p>
        </w:tc>
        <w:tc>
          <w:tcPr>
            <w:tcW w:w="67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E992136" w14:textId="77777777" w:rsidR="00F00FB7" w:rsidRPr="00F00FB7" w:rsidRDefault="00F00FB7" w:rsidP="00F00FB7">
            <w:pPr>
              <w:jc w:val="center"/>
              <w:rPr>
                <w:color w:val="000000"/>
                <w:sz w:val="14"/>
                <w:szCs w:val="14"/>
                <w:lang w:eastAsia="ru-RU"/>
              </w:rPr>
            </w:pPr>
            <w:r w:rsidRPr="00F00FB7">
              <w:rPr>
                <w:color w:val="000000"/>
                <w:sz w:val="14"/>
                <w:szCs w:val="14"/>
                <w:lang w:eastAsia="ru-RU"/>
              </w:rPr>
              <w:t>484746,6</w:t>
            </w:r>
          </w:p>
        </w:tc>
        <w:tc>
          <w:tcPr>
            <w:tcW w:w="67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9C004A" w14:textId="77777777" w:rsidR="00F00FB7" w:rsidRPr="00F00FB7" w:rsidRDefault="00F00FB7" w:rsidP="00F00FB7">
            <w:pPr>
              <w:jc w:val="center"/>
              <w:rPr>
                <w:color w:val="000000"/>
                <w:sz w:val="14"/>
                <w:szCs w:val="14"/>
                <w:lang w:eastAsia="ru-RU"/>
              </w:rPr>
            </w:pPr>
            <w:r w:rsidRPr="00F00FB7">
              <w:rPr>
                <w:color w:val="000000"/>
                <w:sz w:val="14"/>
                <w:szCs w:val="14"/>
                <w:lang w:eastAsia="ru-RU"/>
              </w:rPr>
              <w:t>398944,2</w:t>
            </w:r>
          </w:p>
        </w:tc>
        <w:tc>
          <w:tcPr>
            <w:tcW w:w="61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C3F179" w14:textId="77777777" w:rsidR="00F00FB7" w:rsidRPr="00F00FB7" w:rsidRDefault="00F00FB7" w:rsidP="00F00FB7">
            <w:pPr>
              <w:jc w:val="center"/>
              <w:rPr>
                <w:color w:val="000000"/>
                <w:sz w:val="14"/>
                <w:szCs w:val="14"/>
                <w:lang w:eastAsia="ru-RU"/>
              </w:rPr>
            </w:pPr>
            <w:r w:rsidRPr="00F00FB7">
              <w:rPr>
                <w:color w:val="000000"/>
                <w:sz w:val="14"/>
                <w:szCs w:val="14"/>
                <w:lang w:eastAsia="ru-RU"/>
              </w:rPr>
              <w:t>85802,4</w:t>
            </w:r>
          </w:p>
        </w:tc>
        <w:tc>
          <w:tcPr>
            <w:tcW w:w="53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2137996"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2C4609"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r>
      <w:tr w:rsidR="00F00FB7" w:rsidRPr="00F00FB7" w14:paraId="08E87657" w14:textId="77777777" w:rsidTr="00F00FB7">
        <w:trPr>
          <w:trHeight w:val="255"/>
        </w:trPr>
        <w:tc>
          <w:tcPr>
            <w:tcW w:w="12248" w:type="dxa"/>
            <w:gridSpan w:val="10"/>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60EAE6C" w14:textId="77777777" w:rsidR="00F00FB7" w:rsidRPr="00F00FB7" w:rsidRDefault="00F00FB7" w:rsidP="00F00FB7">
            <w:pPr>
              <w:rPr>
                <w:color w:val="000000"/>
                <w:sz w:val="14"/>
                <w:szCs w:val="14"/>
                <w:lang w:eastAsia="ru-RU"/>
              </w:rPr>
            </w:pPr>
            <w:r w:rsidRPr="00F00FB7">
              <w:rPr>
                <w:color w:val="000000"/>
                <w:sz w:val="14"/>
                <w:szCs w:val="14"/>
                <w:lang w:eastAsia="ru-RU"/>
              </w:rPr>
              <w:t>Всего по группе 3</w:t>
            </w:r>
          </w:p>
        </w:tc>
        <w:tc>
          <w:tcPr>
            <w:tcW w:w="66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464956" w14:textId="77777777" w:rsidR="00F00FB7" w:rsidRPr="00F00FB7" w:rsidRDefault="00F00FB7" w:rsidP="00F00FB7">
            <w:pPr>
              <w:jc w:val="center"/>
              <w:rPr>
                <w:color w:val="000000"/>
                <w:sz w:val="14"/>
                <w:szCs w:val="14"/>
                <w:lang w:eastAsia="ru-RU"/>
              </w:rPr>
            </w:pPr>
            <w:r w:rsidRPr="00F00FB7">
              <w:rPr>
                <w:color w:val="000000"/>
                <w:sz w:val="14"/>
                <w:szCs w:val="14"/>
                <w:lang w:eastAsia="ru-RU"/>
              </w:rPr>
              <w:t>484746,6</w:t>
            </w:r>
          </w:p>
        </w:tc>
        <w:tc>
          <w:tcPr>
            <w:tcW w:w="67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F785BDC" w14:textId="77777777" w:rsidR="00F00FB7" w:rsidRPr="00F00FB7" w:rsidRDefault="00F00FB7" w:rsidP="00F00FB7">
            <w:pPr>
              <w:jc w:val="center"/>
              <w:rPr>
                <w:color w:val="000000"/>
                <w:sz w:val="14"/>
                <w:szCs w:val="14"/>
                <w:lang w:eastAsia="ru-RU"/>
              </w:rPr>
            </w:pPr>
            <w:r w:rsidRPr="00F00FB7">
              <w:rPr>
                <w:color w:val="000000"/>
                <w:sz w:val="14"/>
                <w:szCs w:val="14"/>
                <w:lang w:eastAsia="ru-RU"/>
              </w:rPr>
              <w:t>484746,6</w:t>
            </w:r>
          </w:p>
        </w:tc>
        <w:tc>
          <w:tcPr>
            <w:tcW w:w="67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68C4D1" w14:textId="77777777" w:rsidR="00F00FB7" w:rsidRPr="00F00FB7" w:rsidRDefault="00F00FB7" w:rsidP="00F00FB7">
            <w:pPr>
              <w:jc w:val="center"/>
              <w:rPr>
                <w:color w:val="000000"/>
                <w:sz w:val="14"/>
                <w:szCs w:val="14"/>
                <w:lang w:eastAsia="ru-RU"/>
              </w:rPr>
            </w:pPr>
            <w:r w:rsidRPr="00F00FB7">
              <w:rPr>
                <w:color w:val="000000"/>
                <w:sz w:val="14"/>
                <w:szCs w:val="14"/>
                <w:lang w:eastAsia="ru-RU"/>
              </w:rPr>
              <w:t>398944,2</w:t>
            </w:r>
          </w:p>
        </w:tc>
        <w:tc>
          <w:tcPr>
            <w:tcW w:w="6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533AC0" w14:textId="77777777" w:rsidR="00F00FB7" w:rsidRPr="00F00FB7" w:rsidRDefault="00F00FB7" w:rsidP="00F00FB7">
            <w:pPr>
              <w:jc w:val="center"/>
              <w:rPr>
                <w:color w:val="000000"/>
                <w:sz w:val="14"/>
                <w:szCs w:val="14"/>
                <w:lang w:eastAsia="ru-RU"/>
              </w:rPr>
            </w:pPr>
            <w:r w:rsidRPr="00F00FB7">
              <w:rPr>
                <w:color w:val="000000"/>
                <w:sz w:val="14"/>
                <w:szCs w:val="14"/>
                <w:lang w:eastAsia="ru-RU"/>
              </w:rPr>
              <w:t>85802,4</w:t>
            </w:r>
          </w:p>
        </w:tc>
        <w:tc>
          <w:tcPr>
            <w:tcW w:w="53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01B3C2"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5A1BC7"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r>
      <w:tr w:rsidR="00F00FB7" w:rsidRPr="00F00FB7" w14:paraId="6E08DB90" w14:textId="77777777" w:rsidTr="00F00FB7">
        <w:trPr>
          <w:trHeight w:val="255"/>
        </w:trPr>
        <w:tc>
          <w:tcPr>
            <w:tcW w:w="16006" w:type="dxa"/>
            <w:gridSpan w:val="16"/>
            <w:tcBorders>
              <w:top w:val="single" w:sz="4" w:space="0" w:color="auto"/>
              <w:left w:val="single" w:sz="4" w:space="0" w:color="auto"/>
              <w:bottom w:val="single" w:sz="4" w:space="0" w:color="auto"/>
              <w:right w:val="single" w:sz="4" w:space="0" w:color="000000"/>
            </w:tcBorders>
            <w:shd w:val="clear" w:color="000000" w:fill="FFFFFF"/>
            <w:tcMar>
              <w:left w:w="28" w:type="dxa"/>
              <w:right w:w="28" w:type="dxa"/>
            </w:tcMar>
            <w:vAlign w:val="center"/>
            <w:hideMark/>
          </w:tcPr>
          <w:p w14:paraId="5910A14D" w14:textId="77777777" w:rsidR="00F00FB7" w:rsidRPr="00F00FB7" w:rsidRDefault="00F00FB7" w:rsidP="00F00FB7">
            <w:pPr>
              <w:rPr>
                <w:color w:val="000000"/>
                <w:sz w:val="14"/>
                <w:szCs w:val="14"/>
                <w:lang w:eastAsia="ru-RU"/>
              </w:rPr>
            </w:pPr>
            <w:r w:rsidRPr="00F00FB7">
              <w:rPr>
                <w:color w:val="000000"/>
                <w:sz w:val="14"/>
                <w:szCs w:val="14"/>
                <w:lang w:eastAsia="ru-RU"/>
              </w:rPr>
              <w:t>Группа 4. Мероприятия по подготовке проектной документации для реализации мероприятий инвестиционной программы</w:t>
            </w:r>
          </w:p>
        </w:tc>
      </w:tr>
      <w:tr w:rsidR="00F00FB7" w:rsidRPr="00F00FB7" w14:paraId="3C6BC9C0" w14:textId="77777777" w:rsidTr="00F00FB7">
        <w:trPr>
          <w:trHeight w:val="255"/>
        </w:trPr>
        <w:tc>
          <w:tcPr>
            <w:tcW w:w="371"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DC2649" w14:textId="77777777" w:rsidR="00F00FB7" w:rsidRPr="00F00FB7" w:rsidRDefault="00F00FB7" w:rsidP="00F00FB7">
            <w:pPr>
              <w:jc w:val="center"/>
              <w:rPr>
                <w:color w:val="000000"/>
                <w:sz w:val="14"/>
                <w:szCs w:val="14"/>
                <w:lang w:eastAsia="ru-RU"/>
              </w:rPr>
            </w:pPr>
            <w:r w:rsidRPr="00F00FB7">
              <w:rPr>
                <w:color w:val="000000"/>
                <w:sz w:val="14"/>
                <w:szCs w:val="14"/>
                <w:lang w:eastAsia="ru-RU"/>
              </w:rPr>
              <w:t>4.1</w:t>
            </w:r>
          </w:p>
        </w:tc>
        <w:tc>
          <w:tcPr>
            <w:tcW w:w="116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B5ABD6" w14:textId="77777777" w:rsidR="00F00FB7" w:rsidRPr="00F00FB7" w:rsidRDefault="00F00FB7" w:rsidP="00F00FB7">
            <w:pPr>
              <w:jc w:val="center"/>
              <w:rPr>
                <w:color w:val="000000"/>
                <w:sz w:val="14"/>
                <w:szCs w:val="14"/>
                <w:lang w:eastAsia="ru-RU"/>
              </w:rPr>
            </w:pPr>
            <w:r w:rsidRPr="00F00FB7">
              <w:rPr>
                <w:color w:val="000000"/>
                <w:sz w:val="14"/>
                <w:szCs w:val="14"/>
                <w:lang w:eastAsia="ru-RU"/>
              </w:rPr>
              <w:t>Разработка проектно-сметной документации</w:t>
            </w:r>
          </w:p>
        </w:tc>
        <w:tc>
          <w:tcPr>
            <w:tcW w:w="4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8E3179" w14:textId="77777777" w:rsidR="00F00FB7" w:rsidRPr="00F00FB7" w:rsidRDefault="00F00FB7" w:rsidP="00F00FB7">
            <w:pPr>
              <w:rPr>
                <w:color w:val="000000"/>
                <w:sz w:val="14"/>
                <w:szCs w:val="14"/>
                <w:lang w:eastAsia="ru-RU"/>
              </w:rPr>
            </w:pPr>
            <w:r w:rsidRPr="00F00FB7">
              <w:rPr>
                <w:color w:val="000000"/>
                <w:sz w:val="14"/>
                <w:szCs w:val="14"/>
                <w:lang w:eastAsia="ru-RU"/>
              </w:rPr>
              <w:t>1. Создание современного объекта захоронения ТКО на территории Кемеровской области;</w:t>
            </w:r>
          </w:p>
          <w:p w14:paraId="3A0CA4D5" w14:textId="77777777" w:rsidR="00F00FB7" w:rsidRPr="00F00FB7" w:rsidRDefault="00F00FB7" w:rsidP="00F00FB7">
            <w:pPr>
              <w:rPr>
                <w:color w:val="000000"/>
                <w:sz w:val="14"/>
                <w:szCs w:val="14"/>
                <w:lang w:eastAsia="ru-RU"/>
              </w:rPr>
            </w:pPr>
            <w:r w:rsidRPr="00F00FB7">
              <w:rPr>
                <w:color w:val="000000"/>
                <w:sz w:val="14"/>
                <w:szCs w:val="14"/>
                <w:lang w:eastAsia="ru-RU"/>
              </w:rPr>
              <w:t>2. Улучшение экологической и санитарно-эпидемиологической ситуации в Кемеровской области;</w:t>
            </w:r>
            <w:r w:rsidRPr="00F00FB7">
              <w:rPr>
                <w:color w:val="000000"/>
                <w:sz w:val="14"/>
                <w:szCs w:val="14"/>
                <w:lang w:eastAsia="ru-RU"/>
              </w:rPr>
              <w:br/>
              <w:t>3. Обеспечение надежности (бесперебойности) снабжения потребителей услугами по захоронению твердых коммунальных отходов (ТКО);</w:t>
            </w:r>
            <w:r w:rsidRPr="00F00FB7">
              <w:rPr>
                <w:color w:val="000000"/>
                <w:sz w:val="14"/>
                <w:szCs w:val="14"/>
                <w:lang w:eastAsia="ru-RU"/>
              </w:rPr>
              <w:br/>
              <w:t>4. Повышение качества оказываемых услуг по захоронению ТКО;</w:t>
            </w:r>
            <w:r w:rsidRPr="00F00FB7">
              <w:rPr>
                <w:color w:val="000000"/>
                <w:sz w:val="14"/>
                <w:szCs w:val="14"/>
                <w:lang w:eastAsia="ru-RU"/>
              </w:rPr>
              <w:br/>
              <w:t>5. Соблюдение требований территориальной схемы по обращению с отходами, в том числе твердыми коммунальными отходами, Кемеровской области</w:t>
            </w:r>
          </w:p>
        </w:tc>
        <w:tc>
          <w:tcPr>
            <w:tcW w:w="198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1C49DC" w14:textId="77777777" w:rsidR="00F00FB7" w:rsidRPr="00F00FB7" w:rsidRDefault="00F00FB7" w:rsidP="00F00FB7">
            <w:pPr>
              <w:jc w:val="center"/>
              <w:rPr>
                <w:color w:val="000000"/>
                <w:sz w:val="14"/>
                <w:szCs w:val="14"/>
                <w:lang w:eastAsia="ru-RU"/>
              </w:rPr>
            </w:pPr>
            <w:r w:rsidRPr="00F00FB7">
              <w:rPr>
                <w:color w:val="000000"/>
                <w:sz w:val="14"/>
                <w:szCs w:val="14"/>
                <w:lang w:eastAsia="ru-RU"/>
              </w:rPr>
              <w:t>Кемеровская область, Кемеровский район, Ясногорское сельское поселение, в 1 км. Севернее п. Пригородный.</w:t>
            </w:r>
            <w:r w:rsidRPr="00F00FB7">
              <w:rPr>
                <w:color w:val="000000"/>
                <w:sz w:val="14"/>
                <w:szCs w:val="14"/>
                <w:lang w:eastAsia="ru-RU"/>
              </w:rPr>
              <w:br/>
              <w:t>Кадастровый номер земельного участка № 42:04:0308001:164, площадь земельного участка 438 133 кв. м.</w:t>
            </w:r>
          </w:p>
        </w:tc>
        <w:tc>
          <w:tcPr>
            <w:tcW w:w="85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4A4587" w14:textId="77777777" w:rsidR="00F00FB7" w:rsidRPr="00F00FB7" w:rsidRDefault="00F00FB7" w:rsidP="00F00FB7">
            <w:pPr>
              <w:jc w:val="center"/>
              <w:rPr>
                <w:color w:val="000000"/>
                <w:sz w:val="14"/>
                <w:szCs w:val="14"/>
                <w:lang w:eastAsia="ru-RU"/>
              </w:rPr>
            </w:pPr>
            <w:r w:rsidRPr="00F00FB7">
              <w:rPr>
                <w:color w:val="000000"/>
                <w:sz w:val="14"/>
                <w:szCs w:val="14"/>
                <w:lang w:eastAsia="ru-RU"/>
              </w:rPr>
              <w:t>производственная мощность</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5A2641" w14:textId="77777777" w:rsidR="00F00FB7" w:rsidRPr="00F00FB7" w:rsidRDefault="00F00FB7" w:rsidP="00F00FB7">
            <w:pPr>
              <w:jc w:val="center"/>
              <w:rPr>
                <w:color w:val="000000"/>
                <w:sz w:val="14"/>
                <w:szCs w:val="14"/>
                <w:lang w:eastAsia="ru-RU"/>
              </w:rPr>
            </w:pPr>
            <w:proofErr w:type="spellStart"/>
            <w:proofErr w:type="gramStart"/>
            <w:r w:rsidRPr="00F00FB7">
              <w:rPr>
                <w:color w:val="000000"/>
                <w:sz w:val="14"/>
                <w:szCs w:val="14"/>
                <w:lang w:eastAsia="ru-RU"/>
              </w:rPr>
              <w:t>тыс.тн</w:t>
            </w:r>
            <w:proofErr w:type="spellEnd"/>
            <w:proofErr w:type="gramEnd"/>
            <w:r w:rsidRPr="00F00FB7">
              <w:rPr>
                <w:color w:val="000000"/>
                <w:sz w:val="14"/>
                <w:szCs w:val="14"/>
                <w:lang w:eastAsia="ru-RU"/>
              </w:rPr>
              <w:t xml:space="preserve">  в год</w:t>
            </w:r>
          </w:p>
        </w:tc>
        <w:tc>
          <w:tcPr>
            <w:tcW w:w="67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7A8020"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9236C7" w14:textId="77777777" w:rsidR="00F00FB7" w:rsidRPr="00F00FB7" w:rsidRDefault="00F00FB7" w:rsidP="00F00FB7">
            <w:pPr>
              <w:jc w:val="center"/>
              <w:rPr>
                <w:color w:val="000000"/>
                <w:sz w:val="14"/>
                <w:szCs w:val="14"/>
                <w:lang w:eastAsia="ru-RU"/>
              </w:rPr>
            </w:pPr>
            <w:r w:rsidRPr="00F00FB7">
              <w:rPr>
                <w:color w:val="000000"/>
                <w:sz w:val="14"/>
                <w:szCs w:val="14"/>
                <w:lang w:eastAsia="ru-RU"/>
              </w:rPr>
              <w:t>200</w:t>
            </w:r>
          </w:p>
        </w:tc>
        <w:tc>
          <w:tcPr>
            <w:tcW w:w="74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4C1A07" w14:textId="77777777" w:rsidR="00F00FB7" w:rsidRPr="00F00FB7" w:rsidRDefault="00F00FB7" w:rsidP="00F00FB7">
            <w:pPr>
              <w:jc w:val="center"/>
              <w:rPr>
                <w:color w:val="000000"/>
                <w:sz w:val="14"/>
                <w:szCs w:val="14"/>
                <w:lang w:eastAsia="ru-RU"/>
              </w:rPr>
            </w:pPr>
            <w:r w:rsidRPr="00F00FB7">
              <w:rPr>
                <w:color w:val="000000"/>
                <w:sz w:val="14"/>
                <w:szCs w:val="14"/>
                <w:lang w:eastAsia="ru-RU"/>
              </w:rPr>
              <w:t>2019</w:t>
            </w:r>
          </w:p>
        </w:tc>
        <w:tc>
          <w:tcPr>
            <w:tcW w:w="7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8F5F0C" w14:textId="77777777" w:rsidR="00F00FB7" w:rsidRPr="00F00FB7" w:rsidRDefault="00F00FB7" w:rsidP="00F00FB7">
            <w:pPr>
              <w:jc w:val="center"/>
              <w:rPr>
                <w:color w:val="000000"/>
                <w:sz w:val="14"/>
                <w:szCs w:val="14"/>
                <w:lang w:eastAsia="ru-RU"/>
              </w:rPr>
            </w:pPr>
            <w:r w:rsidRPr="00F00FB7">
              <w:rPr>
                <w:color w:val="000000"/>
                <w:sz w:val="14"/>
                <w:szCs w:val="14"/>
                <w:lang w:eastAsia="ru-RU"/>
              </w:rPr>
              <w:t>2019</w:t>
            </w:r>
          </w:p>
        </w:tc>
        <w:tc>
          <w:tcPr>
            <w:tcW w:w="66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3E4DC4" w14:textId="77777777" w:rsidR="00F00FB7" w:rsidRPr="00F00FB7" w:rsidRDefault="00F00FB7" w:rsidP="00F00FB7">
            <w:pPr>
              <w:jc w:val="center"/>
              <w:rPr>
                <w:color w:val="000000"/>
                <w:sz w:val="14"/>
                <w:szCs w:val="14"/>
                <w:lang w:eastAsia="ru-RU"/>
              </w:rPr>
            </w:pPr>
            <w:r w:rsidRPr="00F00FB7">
              <w:rPr>
                <w:color w:val="000000"/>
                <w:sz w:val="14"/>
                <w:szCs w:val="14"/>
                <w:lang w:eastAsia="ru-RU"/>
              </w:rPr>
              <w:t>49221,1</w:t>
            </w:r>
          </w:p>
        </w:tc>
        <w:tc>
          <w:tcPr>
            <w:tcW w:w="67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73A1C18" w14:textId="77777777" w:rsidR="00F00FB7" w:rsidRPr="00F00FB7" w:rsidRDefault="00F00FB7" w:rsidP="00F00FB7">
            <w:pPr>
              <w:jc w:val="center"/>
              <w:rPr>
                <w:color w:val="000000"/>
                <w:sz w:val="14"/>
                <w:szCs w:val="14"/>
                <w:lang w:eastAsia="ru-RU"/>
              </w:rPr>
            </w:pPr>
            <w:r w:rsidRPr="00F00FB7">
              <w:rPr>
                <w:color w:val="000000"/>
                <w:sz w:val="14"/>
                <w:szCs w:val="14"/>
                <w:lang w:eastAsia="ru-RU"/>
              </w:rPr>
              <w:t>49221,1</w:t>
            </w:r>
          </w:p>
        </w:tc>
        <w:tc>
          <w:tcPr>
            <w:tcW w:w="67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54678F" w14:textId="77777777" w:rsidR="00F00FB7" w:rsidRPr="00F00FB7" w:rsidRDefault="00F00FB7" w:rsidP="00F00FB7">
            <w:pPr>
              <w:jc w:val="center"/>
              <w:rPr>
                <w:color w:val="000000"/>
                <w:sz w:val="14"/>
                <w:szCs w:val="14"/>
                <w:lang w:eastAsia="ru-RU"/>
              </w:rPr>
            </w:pPr>
            <w:r w:rsidRPr="00F00FB7">
              <w:rPr>
                <w:color w:val="000000"/>
                <w:sz w:val="14"/>
                <w:szCs w:val="14"/>
                <w:lang w:eastAsia="ru-RU"/>
              </w:rPr>
              <w:t>49221,1</w:t>
            </w:r>
          </w:p>
        </w:tc>
        <w:tc>
          <w:tcPr>
            <w:tcW w:w="6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015C48C"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53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220267"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C31790"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r>
      <w:tr w:rsidR="00F00FB7" w:rsidRPr="00F00FB7" w14:paraId="4D4FAC89" w14:textId="77777777" w:rsidTr="00F00FB7">
        <w:trPr>
          <w:trHeight w:val="255"/>
        </w:trPr>
        <w:tc>
          <w:tcPr>
            <w:tcW w:w="12248" w:type="dxa"/>
            <w:gridSpan w:val="10"/>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E27ADCF" w14:textId="77777777" w:rsidR="00F00FB7" w:rsidRPr="00F00FB7" w:rsidRDefault="00F00FB7" w:rsidP="00F00FB7">
            <w:pPr>
              <w:rPr>
                <w:color w:val="000000"/>
                <w:sz w:val="14"/>
                <w:szCs w:val="14"/>
                <w:lang w:eastAsia="ru-RU"/>
              </w:rPr>
            </w:pPr>
            <w:r w:rsidRPr="00F00FB7">
              <w:rPr>
                <w:color w:val="000000"/>
                <w:sz w:val="14"/>
                <w:szCs w:val="14"/>
                <w:lang w:eastAsia="ru-RU"/>
              </w:rPr>
              <w:t>Всего по группе 4</w:t>
            </w:r>
          </w:p>
        </w:tc>
        <w:tc>
          <w:tcPr>
            <w:tcW w:w="66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43969F" w14:textId="77777777" w:rsidR="00F00FB7" w:rsidRPr="00F00FB7" w:rsidRDefault="00F00FB7" w:rsidP="00F00FB7">
            <w:pPr>
              <w:jc w:val="center"/>
              <w:rPr>
                <w:color w:val="000000"/>
                <w:sz w:val="14"/>
                <w:szCs w:val="14"/>
                <w:lang w:eastAsia="ru-RU"/>
              </w:rPr>
            </w:pPr>
            <w:r w:rsidRPr="00F00FB7">
              <w:rPr>
                <w:color w:val="000000"/>
                <w:sz w:val="14"/>
                <w:szCs w:val="14"/>
                <w:lang w:eastAsia="ru-RU"/>
              </w:rPr>
              <w:t>49221,1</w:t>
            </w:r>
          </w:p>
        </w:tc>
        <w:tc>
          <w:tcPr>
            <w:tcW w:w="67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F622FB" w14:textId="77777777" w:rsidR="00F00FB7" w:rsidRPr="00F00FB7" w:rsidRDefault="00F00FB7" w:rsidP="00F00FB7">
            <w:pPr>
              <w:jc w:val="center"/>
              <w:rPr>
                <w:color w:val="000000"/>
                <w:sz w:val="14"/>
                <w:szCs w:val="14"/>
                <w:lang w:eastAsia="ru-RU"/>
              </w:rPr>
            </w:pPr>
            <w:r w:rsidRPr="00F00FB7">
              <w:rPr>
                <w:color w:val="000000"/>
                <w:sz w:val="14"/>
                <w:szCs w:val="14"/>
                <w:lang w:eastAsia="ru-RU"/>
              </w:rPr>
              <w:t>49221,1</w:t>
            </w:r>
          </w:p>
        </w:tc>
        <w:tc>
          <w:tcPr>
            <w:tcW w:w="67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A8F37D" w14:textId="77777777" w:rsidR="00F00FB7" w:rsidRPr="00F00FB7" w:rsidRDefault="00F00FB7" w:rsidP="00F00FB7">
            <w:pPr>
              <w:jc w:val="center"/>
              <w:rPr>
                <w:color w:val="000000"/>
                <w:sz w:val="14"/>
                <w:szCs w:val="14"/>
                <w:lang w:eastAsia="ru-RU"/>
              </w:rPr>
            </w:pPr>
            <w:r w:rsidRPr="00F00FB7">
              <w:rPr>
                <w:color w:val="000000"/>
                <w:sz w:val="14"/>
                <w:szCs w:val="14"/>
                <w:lang w:eastAsia="ru-RU"/>
              </w:rPr>
              <w:t>49221,1</w:t>
            </w:r>
          </w:p>
        </w:tc>
        <w:tc>
          <w:tcPr>
            <w:tcW w:w="6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91E96F"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53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B53E2A"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1E87E2"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r>
      <w:tr w:rsidR="00F00FB7" w:rsidRPr="00F00FB7" w14:paraId="59F85070" w14:textId="77777777" w:rsidTr="00F00FB7">
        <w:trPr>
          <w:trHeight w:val="255"/>
        </w:trPr>
        <w:tc>
          <w:tcPr>
            <w:tcW w:w="12248" w:type="dxa"/>
            <w:gridSpan w:val="10"/>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49AEFE5" w14:textId="77777777" w:rsidR="00F00FB7" w:rsidRPr="00F00FB7" w:rsidRDefault="00F00FB7" w:rsidP="00F00FB7">
            <w:pPr>
              <w:rPr>
                <w:color w:val="000000"/>
                <w:sz w:val="14"/>
                <w:szCs w:val="14"/>
                <w:lang w:eastAsia="ru-RU"/>
              </w:rPr>
            </w:pPr>
            <w:r w:rsidRPr="00F00FB7">
              <w:rPr>
                <w:color w:val="000000"/>
                <w:sz w:val="14"/>
                <w:szCs w:val="14"/>
                <w:lang w:eastAsia="ru-RU"/>
              </w:rPr>
              <w:t>ИТОГО по программе</w:t>
            </w:r>
          </w:p>
        </w:tc>
        <w:tc>
          <w:tcPr>
            <w:tcW w:w="66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F1DBCA" w14:textId="77777777" w:rsidR="00F00FB7" w:rsidRPr="00F00FB7" w:rsidRDefault="00F00FB7" w:rsidP="00F00FB7">
            <w:pPr>
              <w:jc w:val="center"/>
              <w:rPr>
                <w:color w:val="000000"/>
                <w:sz w:val="14"/>
                <w:szCs w:val="14"/>
                <w:lang w:eastAsia="ru-RU"/>
              </w:rPr>
            </w:pPr>
            <w:r w:rsidRPr="00F00FB7">
              <w:rPr>
                <w:color w:val="000000"/>
                <w:sz w:val="14"/>
                <w:szCs w:val="14"/>
                <w:lang w:eastAsia="ru-RU"/>
              </w:rPr>
              <w:t>533 967,7</w:t>
            </w:r>
          </w:p>
        </w:tc>
        <w:tc>
          <w:tcPr>
            <w:tcW w:w="67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89A5AE" w14:textId="77777777" w:rsidR="00F00FB7" w:rsidRPr="00F00FB7" w:rsidRDefault="00F00FB7" w:rsidP="00F00FB7">
            <w:pPr>
              <w:jc w:val="center"/>
              <w:rPr>
                <w:color w:val="000000"/>
                <w:sz w:val="14"/>
                <w:szCs w:val="14"/>
                <w:lang w:eastAsia="ru-RU"/>
              </w:rPr>
            </w:pPr>
            <w:r w:rsidRPr="00F00FB7">
              <w:rPr>
                <w:color w:val="000000"/>
                <w:sz w:val="14"/>
                <w:szCs w:val="14"/>
                <w:lang w:eastAsia="ru-RU"/>
              </w:rPr>
              <w:t>533 967,7</w:t>
            </w:r>
          </w:p>
        </w:tc>
        <w:tc>
          <w:tcPr>
            <w:tcW w:w="67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A5E120" w14:textId="77777777" w:rsidR="00F00FB7" w:rsidRPr="00F00FB7" w:rsidRDefault="00F00FB7" w:rsidP="00F00FB7">
            <w:pPr>
              <w:jc w:val="center"/>
              <w:rPr>
                <w:color w:val="000000"/>
                <w:sz w:val="14"/>
                <w:szCs w:val="14"/>
                <w:lang w:eastAsia="ru-RU"/>
              </w:rPr>
            </w:pPr>
            <w:r w:rsidRPr="00F00FB7">
              <w:rPr>
                <w:color w:val="000000"/>
                <w:sz w:val="14"/>
                <w:szCs w:val="14"/>
                <w:lang w:eastAsia="ru-RU"/>
              </w:rPr>
              <w:t>448 165,3</w:t>
            </w:r>
          </w:p>
        </w:tc>
        <w:tc>
          <w:tcPr>
            <w:tcW w:w="6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BA4518" w14:textId="77777777" w:rsidR="00F00FB7" w:rsidRPr="00F00FB7" w:rsidRDefault="00F00FB7" w:rsidP="00F00FB7">
            <w:pPr>
              <w:jc w:val="center"/>
              <w:rPr>
                <w:color w:val="000000"/>
                <w:sz w:val="14"/>
                <w:szCs w:val="14"/>
                <w:lang w:eastAsia="ru-RU"/>
              </w:rPr>
            </w:pPr>
            <w:r w:rsidRPr="00F00FB7">
              <w:rPr>
                <w:color w:val="000000"/>
                <w:sz w:val="14"/>
                <w:szCs w:val="14"/>
                <w:lang w:eastAsia="ru-RU"/>
              </w:rPr>
              <w:t>85 802,4</w:t>
            </w:r>
          </w:p>
        </w:tc>
        <w:tc>
          <w:tcPr>
            <w:tcW w:w="53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F9739A"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D4922B" w14:textId="77777777" w:rsidR="00F00FB7" w:rsidRPr="00F00FB7" w:rsidRDefault="00F00FB7" w:rsidP="00F00FB7">
            <w:pPr>
              <w:jc w:val="center"/>
              <w:rPr>
                <w:color w:val="000000"/>
                <w:sz w:val="14"/>
                <w:szCs w:val="14"/>
                <w:lang w:eastAsia="ru-RU"/>
              </w:rPr>
            </w:pPr>
            <w:r w:rsidRPr="00F00FB7">
              <w:rPr>
                <w:color w:val="000000"/>
                <w:sz w:val="14"/>
                <w:szCs w:val="14"/>
                <w:lang w:eastAsia="ru-RU"/>
              </w:rPr>
              <w:t>0,0</w:t>
            </w:r>
          </w:p>
        </w:tc>
      </w:tr>
    </w:tbl>
    <w:p w14:paraId="2632CA35" w14:textId="77777777" w:rsidR="00F00FB7" w:rsidRPr="00F00FB7" w:rsidRDefault="00F00FB7" w:rsidP="00F00FB7">
      <w:pPr>
        <w:rPr>
          <w:sz w:val="20"/>
          <w:szCs w:val="20"/>
          <w:lang w:eastAsia="ru-RU"/>
        </w:rPr>
        <w:sectPr w:rsidR="00F00FB7" w:rsidRPr="00F00FB7" w:rsidSect="00F00FB7">
          <w:pgSz w:w="16838" w:h="11906" w:orient="landscape"/>
          <w:pgMar w:top="1276" w:right="1560" w:bottom="426" w:left="1418" w:header="708" w:footer="418" w:gutter="0"/>
          <w:cols w:space="708"/>
          <w:docGrid w:linePitch="360"/>
        </w:sectPr>
      </w:pPr>
    </w:p>
    <w:p w14:paraId="05840DDA" w14:textId="77777777" w:rsidR="00F00FB7" w:rsidRPr="00F00FB7" w:rsidRDefault="00F00FB7" w:rsidP="00F00FB7">
      <w:pPr>
        <w:jc w:val="center"/>
        <w:rPr>
          <w:sz w:val="28"/>
          <w:szCs w:val="28"/>
          <w:lang w:eastAsia="ru-RU"/>
        </w:rPr>
      </w:pPr>
      <w:r w:rsidRPr="00F00FB7">
        <w:rPr>
          <w:sz w:val="28"/>
          <w:szCs w:val="28"/>
          <w:lang w:eastAsia="ru-RU"/>
        </w:rPr>
        <w:lastRenderedPageBreak/>
        <w:t>Финансовый план</w:t>
      </w:r>
    </w:p>
    <w:p w14:paraId="36141952" w14:textId="77777777" w:rsidR="00F00FB7" w:rsidRPr="00F00FB7" w:rsidRDefault="00F00FB7" w:rsidP="00F00FB7">
      <w:pPr>
        <w:jc w:val="center"/>
        <w:rPr>
          <w:sz w:val="20"/>
          <w:szCs w:val="20"/>
          <w:lang w:eastAsia="ru-RU"/>
        </w:rPr>
      </w:pPr>
    </w:p>
    <w:tbl>
      <w:tblPr>
        <w:tblW w:w="15886" w:type="dxa"/>
        <w:tblInd w:w="-743" w:type="dxa"/>
        <w:tblLook w:val="04A0" w:firstRow="1" w:lastRow="0" w:firstColumn="1" w:lastColumn="0" w:noHBand="0" w:noVBand="1"/>
      </w:tblPr>
      <w:tblGrid>
        <w:gridCol w:w="459"/>
        <w:gridCol w:w="5921"/>
        <w:gridCol w:w="1701"/>
        <w:gridCol w:w="1884"/>
        <w:gridCol w:w="891"/>
        <w:gridCol w:w="895"/>
        <w:gridCol w:w="801"/>
        <w:gridCol w:w="578"/>
        <w:gridCol w:w="1598"/>
        <w:gridCol w:w="1158"/>
      </w:tblGrid>
      <w:tr w:rsidR="00F00FB7" w:rsidRPr="00F00FB7" w14:paraId="372C7B50" w14:textId="77777777" w:rsidTr="00F00FB7">
        <w:trPr>
          <w:trHeight w:val="284"/>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C3050" w14:textId="77777777" w:rsidR="00F00FB7" w:rsidRPr="00F00FB7" w:rsidRDefault="00F00FB7" w:rsidP="00F00FB7">
            <w:pPr>
              <w:jc w:val="center"/>
              <w:rPr>
                <w:color w:val="000000"/>
                <w:sz w:val="18"/>
                <w:szCs w:val="18"/>
                <w:lang w:eastAsia="ru-RU"/>
              </w:rPr>
            </w:pPr>
            <w:r w:rsidRPr="00F00FB7">
              <w:rPr>
                <w:color w:val="000000"/>
                <w:sz w:val="18"/>
                <w:szCs w:val="18"/>
                <w:lang w:eastAsia="ru-RU"/>
              </w:rPr>
              <w:t>№ п/п</w:t>
            </w:r>
          </w:p>
        </w:tc>
        <w:tc>
          <w:tcPr>
            <w:tcW w:w="59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63884"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Наименование мероприятий</w:t>
            </w:r>
          </w:p>
        </w:tc>
        <w:tc>
          <w:tcPr>
            <w:tcW w:w="6750" w:type="dxa"/>
            <w:gridSpan w:val="6"/>
            <w:tcBorders>
              <w:top w:val="single" w:sz="4" w:space="0" w:color="auto"/>
              <w:left w:val="nil"/>
              <w:bottom w:val="single" w:sz="4" w:space="0" w:color="auto"/>
              <w:right w:val="single" w:sz="4" w:space="0" w:color="auto"/>
            </w:tcBorders>
            <w:shd w:val="clear" w:color="auto" w:fill="auto"/>
            <w:vAlign w:val="center"/>
            <w:hideMark/>
          </w:tcPr>
          <w:p w14:paraId="7262F66B" w14:textId="77777777" w:rsidR="00F00FB7" w:rsidRPr="00F00FB7" w:rsidRDefault="00F00FB7" w:rsidP="00F00FB7">
            <w:pPr>
              <w:jc w:val="center"/>
              <w:rPr>
                <w:color w:val="000000"/>
                <w:sz w:val="18"/>
                <w:szCs w:val="18"/>
                <w:lang w:eastAsia="ru-RU"/>
              </w:rPr>
            </w:pPr>
            <w:r w:rsidRPr="00F00FB7">
              <w:rPr>
                <w:color w:val="000000"/>
                <w:sz w:val="18"/>
                <w:szCs w:val="18"/>
                <w:lang w:eastAsia="ru-RU"/>
              </w:rPr>
              <w:t xml:space="preserve">Объем финансовых </w:t>
            </w:r>
            <w:proofErr w:type="gramStart"/>
            <w:r w:rsidRPr="00F00FB7">
              <w:rPr>
                <w:color w:val="000000"/>
                <w:sz w:val="18"/>
                <w:szCs w:val="18"/>
                <w:lang w:eastAsia="ru-RU"/>
              </w:rPr>
              <w:t>потребностей  на</w:t>
            </w:r>
            <w:proofErr w:type="gramEnd"/>
            <w:r w:rsidRPr="00F00FB7">
              <w:rPr>
                <w:color w:val="000000"/>
                <w:sz w:val="18"/>
                <w:szCs w:val="18"/>
                <w:lang w:eastAsia="ru-RU"/>
              </w:rPr>
              <w:t xml:space="preserve"> реализацию инвестиционной программы (</w:t>
            </w:r>
            <w:proofErr w:type="spellStart"/>
            <w:r w:rsidRPr="00F00FB7">
              <w:rPr>
                <w:color w:val="000000"/>
                <w:sz w:val="18"/>
                <w:szCs w:val="18"/>
                <w:lang w:eastAsia="ru-RU"/>
              </w:rPr>
              <w:t>тыс.руб</w:t>
            </w:r>
            <w:proofErr w:type="spellEnd"/>
            <w:r w:rsidRPr="00F00FB7">
              <w:rPr>
                <w:color w:val="000000"/>
                <w:sz w:val="18"/>
                <w:szCs w:val="18"/>
                <w:lang w:eastAsia="ru-RU"/>
              </w:rPr>
              <w:t>. без НДС)</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94583D"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Источники финансирования</w:t>
            </w:r>
          </w:p>
        </w:tc>
        <w:tc>
          <w:tcPr>
            <w:tcW w:w="11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09EF42" w14:textId="77777777" w:rsidR="00F00FB7" w:rsidRPr="00F00FB7" w:rsidRDefault="00F00FB7" w:rsidP="00F00FB7">
            <w:pPr>
              <w:jc w:val="center"/>
              <w:rPr>
                <w:color w:val="000000"/>
                <w:sz w:val="18"/>
                <w:szCs w:val="18"/>
                <w:lang w:eastAsia="ru-RU"/>
              </w:rPr>
            </w:pPr>
            <w:r w:rsidRPr="00F00FB7">
              <w:rPr>
                <w:color w:val="000000"/>
                <w:sz w:val="18"/>
                <w:szCs w:val="18"/>
                <w:lang w:eastAsia="ru-RU"/>
              </w:rPr>
              <w:t>Способ выполнения работ</w:t>
            </w:r>
          </w:p>
        </w:tc>
      </w:tr>
      <w:tr w:rsidR="00F00FB7" w:rsidRPr="00F00FB7" w14:paraId="12C59E42" w14:textId="77777777" w:rsidTr="00F00FB7">
        <w:trPr>
          <w:trHeight w:val="284"/>
        </w:trPr>
        <w:tc>
          <w:tcPr>
            <w:tcW w:w="4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8378B7" w14:textId="77777777" w:rsidR="00F00FB7" w:rsidRPr="00F00FB7" w:rsidRDefault="00F00FB7" w:rsidP="00F00FB7">
            <w:pPr>
              <w:rPr>
                <w:color w:val="000000"/>
                <w:sz w:val="18"/>
                <w:szCs w:val="18"/>
                <w:lang w:eastAsia="ru-RU"/>
              </w:rPr>
            </w:pPr>
          </w:p>
        </w:tc>
        <w:tc>
          <w:tcPr>
            <w:tcW w:w="5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BAD75B" w14:textId="77777777" w:rsidR="00F00FB7" w:rsidRPr="00F00FB7" w:rsidRDefault="00F00FB7" w:rsidP="00F00FB7">
            <w:pPr>
              <w:rPr>
                <w:color w:val="000000"/>
                <w:sz w:val="18"/>
                <w:szCs w:val="18"/>
                <w:lang w:eastAsia="ru-RU"/>
              </w:rPr>
            </w:pPr>
          </w:p>
        </w:tc>
        <w:tc>
          <w:tcPr>
            <w:tcW w:w="3585" w:type="dxa"/>
            <w:gridSpan w:val="2"/>
            <w:tcBorders>
              <w:top w:val="single" w:sz="4" w:space="0" w:color="auto"/>
              <w:left w:val="nil"/>
              <w:bottom w:val="single" w:sz="4" w:space="0" w:color="auto"/>
              <w:right w:val="single" w:sz="4" w:space="0" w:color="auto"/>
            </w:tcBorders>
            <w:shd w:val="clear" w:color="auto" w:fill="auto"/>
            <w:vAlign w:val="center"/>
            <w:hideMark/>
          </w:tcPr>
          <w:p w14:paraId="30E46D7D"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по видам деятельности</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46492D6D"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Всего</w:t>
            </w:r>
          </w:p>
        </w:tc>
        <w:tc>
          <w:tcPr>
            <w:tcW w:w="2274" w:type="dxa"/>
            <w:gridSpan w:val="3"/>
            <w:tcBorders>
              <w:top w:val="single" w:sz="4" w:space="0" w:color="auto"/>
              <w:left w:val="nil"/>
              <w:bottom w:val="single" w:sz="4" w:space="0" w:color="auto"/>
              <w:right w:val="single" w:sz="4" w:space="0" w:color="auto"/>
            </w:tcBorders>
            <w:shd w:val="clear" w:color="auto" w:fill="auto"/>
            <w:vAlign w:val="center"/>
            <w:hideMark/>
          </w:tcPr>
          <w:p w14:paraId="00608059"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в т.ч. по годам реализации</w:t>
            </w:r>
          </w:p>
        </w:tc>
        <w:tc>
          <w:tcPr>
            <w:tcW w:w="15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89054" w14:textId="77777777" w:rsidR="00F00FB7" w:rsidRPr="00F00FB7" w:rsidRDefault="00F00FB7" w:rsidP="00F00FB7">
            <w:pPr>
              <w:rPr>
                <w:color w:val="000000"/>
                <w:sz w:val="18"/>
                <w:szCs w:val="18"/>
                <w:lang w:eastAsia="ru-RU"/>
              </w:rPr>
            </w:pPr>
          </w:p>
        </w:tc>
        <w:tc>
          <w:tcPr>
            <w:tcW w:w="115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C35B09F" w14:textId="77777777" w:rsidR="00F00FB7" w:rsidRPr="00F00FB7" w:rsidRDefault="00F00FB7" w:rsidP="00F00FB7">
            <w:pPr>
              <w:rPr>
                <w:color w:val="000000"/>
                <w:sz w:val="18"/>
                <w:szCs w:val="18"/>
                <w:lang w:eastAsia="ru-RU"/>
              </w:rPr>
            </w:pPr>
          </w:p>
        </w:tc>
      </w:tr>
      <w:tr w:rsidR="00F00FB7" w:rsidRPr="00F00FB7" w14:paraId="47C98976" w14:textId="77777777" w:rsidTr="00F00FB7">
        <w:trPr>
          <w:trHeight w:val="284"/>
        </w:trPr>
        <w:tc>
          <w:tcPr>
            <w:tcW w:w="4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551581" w14:textId="77777777" w:rsidR="00F00FB7" w:rsidRPr="00F00FB7" w:rsidRDefault="00F00FB7" w:rsidP="00F00FB7">
            <w:pPr>
              <w:rPr>
                <w:color w:val="000000"/>
                <w:sz w:val="18"/>
                <w:szCs w:val="18"/>
                <w:lang w:eastAsia="ru-RU"/>
              </w:rPr>
            </w:pPr>
          </w:p>
        </w:tc>
        <w:tc>
          <w:tcPr>
            <w:tcW w:w="59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26D34C" w14:textId="77777777" w:rsidR="00F00FB7" w:rsidRPr="00F00FB7" w:rsidRDefault="00F00FB7" w:rsidP="00F00FB7">
            <w:pPr>
              <w:rPr>
                <w:color w:val="000000"/>
                <w:sz w:val="18"/>
                <w:szCs w:val="18"/>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4D84F7DB"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обработка твердых коммунальных отходов</w:t>
            </w:r>
          </w:p>
        </w:tc>
        <w:tc>
          <w:tcPr>
            <w:tcW w:w="1884" w:type="dxa"/>
            <w:tcBorders>
              <w:top w:val="nil"/>
              <w:left w:val="nil"/>
              <w:bottom w:val="single" w:sz="4" w:space="0" w:color="auto"/>
              <w:right w:val="single" w:sz="4" w:space="0" w:color="auto"/>
            </w:tcBorders>
            <w:shd w:val="clear" w:color="auto" w:fill="auto"/>
            <w:vAlign w:val="center"/>
            <w:hideMark/>
          </w:tcPr>
          <w:p w14:paraId="01255FF5"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захоронение твердых коммунальных отходов</w:t>
            </w:r>
          </w:p>
        </w:tc>
        <w:tc>
          <w:tcPr>
            <w:tcW w:w="891" w:type="dxa"/>
            <w:vMerge/>
            <w:tcBorders>
              <w:top w:val="nil"/>
              <w:left w:val="single" w:sz="4" w:space="0" w:color="auto"/>
              <w:bottom w:val="single" w:sz="4" w:space="0" w:color="auto"/>
              <w:right w:val="single" w:sz="4" w:space="0" w:color="auto"/>
            </w:tcBorders>
            <w:shd w:val="clear" w:color="auto" w:fill="auto"/>
            <w:vAlign w:val="center"/>
            <w:hideMark/>
          </w:tcPr>
          <w:p w14:paraId="11DEF3DA" w14:textId="77777777" w:rsidR="00F00FB7" w:rsidRPr="00F00FB7" w:rsidRDefault="00F00FB7" w:rsidP="00F00FB7">
            <w:pPr>
              <w:rPr>
                <w:color w:val="000000"/>
                <w:sz w:val="18"/>
                <w:szCs w:val="18"/>
                <w:lang w:eastAsia="ru-RU"/>
              </w:rPr>
            </w:pPr>
          </w:p>
        </w:tc>
        <w:tc>
          <w:tcPr>
            <w:tcW w:w="895" w:type="dxa"/>
            <w:tcBorders>
              <w:top w:val="nil"/>
              <w:left w:val="nil"/>
              <w:bottom w:val="single" w:sz="4" w:space="0" w:color="auto"/>
              <w:right w:val="single" w:sz="4" w:space="0" w:color="auto"/>
            </w:tcBorders>
            <w:shd w:val="clear" w:color="auto" w:fill="auto"/>
            <w:vAlign w:val="center"/>
            <w:hideMark/>
          </w:tcPr>
          <w:p w14:paraId="313DAE5D" w14:textId="77777777" w:rsidR="00F00FB7" w:rsidRPr="00F00FB7" w:rsidRDefault="00F00FB7" w:rsidP="00F00FB7">
            <w:pPr>
              <w:jc w:val="center"/>
              <w:rPr>
                <w:color w:val="000000"/>
                <w:sz w:val="18"/>
                <w:szCs w:val="18"/>
                <w:lang w:eastAsia="ru-RU"/>
              </w:rPr>
            </w:pPr>
            <w:r w:rsidRPr="00F00FB7">
              <w:rPr>
                <w:color w:val="000000"/>
                <w:sz w:val="18"/>
                <w:szCs w:val="18"/>
                <w:lang w:eastAsia="ru-RU"/>
              </w:rPr>
              <w:t>2019</w:t>
            </w:r>
          </w:p>
        </w:tc>
        <w:tc>
          <w:tcPr>
            <w:tcW w:w="801" w:type="dxa"/>
            <w:tcBorders>
              <w:top w:val="nil"/>
              <w:left w:val="nil"/>
              <w:bottom w:val="single" w:sz="4" w:space="0" w:color="auto"/>
              <w:right w:val="single" w:sz="4" w:space="0" w:color="auto"/>
            </w:tcBorders>
            <w:shd w:val="clear" w:color="auto" w:fill="auto"/>
            <w:vAlign w:val="center"/>
            <w:hideMark/>
          </w:tcPr>
          <w:p w14:paraId="265705A8" w14:textId="77777777" w:rsidR="00F00FB7" w:rsidRPr="00F00FB7" w:rsidRDefault="00F00FB7" w:rsidP="00F00FB7">
            <w:pPr>
              <w:jc w:val="center"/>
              <w:rPr>
                <w:color w:val="000000"/>
                <w:sz w:val="18"/>
                <w:szCs w:val="18"/>
                <w:lang w:eastAsia="ru-RU"/>
              </w:rPr>
            </w:pPr>
            <w:r w:rsidRPr="00F00FB7">
              <w:rPr>
                <w:color w:val="000000"/>
                <w:sz w:val="18"/>
                <w:szCs w:val="18"/>
                <w:lang w:eastAsia="ru-RU"/>
              </w:rPr>
              <w:t>2020</w:t>
            </w:r>
          </w:p>
        </w:tc>
        <w:tc>
          <w:tcPr>
            <w:tcW w:w="578" w:type="dxa"/>
            <w:tcBorders>
              <w:top w:val="nil"/>
              <w:left w:val="nil"/>
              <w:bottom w:val="single" w:sz="4" w:space="0" w:color="auto"/>
              <w:right w:val="single" w:sz="4" w:space="0" w:color="auto"/>
            </w:tcBorders>
            <w:shd w:val="clear" w:color="auto" w:fill="auto"/>
            <w:vAlign w:val="center"/>
            <w:hideMark/>
          </w:tcPr>
          <w:p w14:paraId="7380D462" w14:textId="77777777" w:rsidR="00F00FB7" w:rsidRPr="00F00FB7" w:rsidRDefault="00F00FB7" w:rsidP="00F00FB7">
            <w:pPr>
              <w:jc w:val="center"/>
              <w:rPr>
                <w:color w:val="000000"/>
                <w:sz w:val="18"/>
                <w:szCs w:val="18"/>
                <w:lang w:eastAsia="ru-RU"/>
              </w:rPr>
            </w:pPr>
            <w:r w:rsidRPr="00F00FB7">
              <w:rPr>
                <w:color w:val="000000"/>
                <w:sz w:val="18"/>
                <w:szCs w:val="18"/>
                <w:lang w:eastAsia="ru-RU"/>
              </w:rPr>
              <w:t>2021</w:t>
            </w:r>
          </w:p>
        </w:tc>
        <w:tc>
          <w:tcPr>
            <w:tcW w:w="15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60ADB3" w14:textId="77777777" w:rsidR="00F00FB7" w:rsidRPr="00F00FB7" w:rsidRDefault="00F00FB7" w:rsidP="00F00FB7">
            <w:pPr>
              <w:rPr>
                <w:color w:val="000000"/>
                <w:sz w:val="18"/>
                <w:szCs w:val="18"/>
                <w:lang w:eastAsia="ru-RU"/>
              </w:rPr>
            </w:pPr>
          </w:p>
        </w:tc>
        <w:tc>
          <w:tcPr>
            <w:tcW w:w="115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F47217" w14:textId="77777777" w:rsidR="00F00FB7" w:rsidRPr="00F00FB7" w:rsidRDefault="00F00FB7" w:rsidP="00F00FB7">
            <w:pPr>
              <w:rPr>
                <w:color w:val="000000"/>
                <w:sz w:val="18"/>
                <w:szCs w:val="18"/>
                <w:lang w:eastAsia="ru-RU"/>
              </w:rPr>
            </w:pPr>
          </w:p>
        </w:tc>
      </w:tr>
      <w:tr w:rsidR="00F00FB7" w:rsidRPr="00F00FB7" w14:paraId="0F3B1F27" w14:textId="77777777" w:rsidTr="00F00FB7">
        <w:trPr>
          <w:trHeight w:val="284"/>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9AB5B0C" w14:textId="77777777" w:rsidR="00F00FB7" w:rsidRPr="00F00FB7" w:rsidRDefault="00F00FB7" w:rsidP="00F00FB7">
            <w:pPr>
              <w:jc w:val="center"/>
              <w:rPr>
                <w:color w:val="000000"/>
                <w:sz w:val="18"/>
                <w:szCs w:val="18"/>
                <w:lang w:eastAsia="ru-RU"/>
              </w:rPr>
            </w:pPr>
            <w:r w:rsidRPr="00F00FB7">
              <w:rPr>
                <w:color w:val="000000"/>
                <w:sz w:val="18"/>
                <w:szCs w:val="18"/>
                <w:lang w:eastAsia="ru-RU"/>
              </w:rPr>
              <w:t>1</w:t>
            </w:r>
          </w:p>
        </w:tc>
        <w:tc>
          <w:tcPr>
            <w:tcW w:w="5921" w:type="dxa"/>
            <w:tcBorders>
              <w:top w:val="nil"/>
              <w:left w:val="nil"/>
              <w:bottom w:val="single" w:sz="4" w:space="0" w:color="auto"/>
              <w:right w:val="single" w:sz="4" w:space="0" w:color="auto"/>
            </w:tcBorders>
            <w:shd w:val="clear" w:color="auto" w:fill="auto"/>
            <w:vAlign w:val="center"/>
            <w:hideMark/>
          </w:tcPr>
          <w:p w14:paraId="5DD09367" w14:textId="77777777" w:rsidR="00F00FB7" w:rsidRPr="00F00FB7" w:rsidRDefault="00F00FB7" w:rsidP="00F00FB7">
            <w:pPr>
              <w:jc w:val="center"/>
              <w:rPr>
                <w:color w:val="000000"/>
                <w:sz w:val="18"/>
                <w:szCs w:val="18"/>
                <w:lang w:eastAsia="ru-RU"/>
              </w:rPr>
            </w:pPr>
            <w:r w:rsidRPr="00F00FB7">
              <w:rPr>
                <w:color w:val="000000"/>
                <w:sz w:val="18"/>
                <w:szCs w:val="18"/>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14:paraId="25B3D187" w14:textId="77777777" w:rsidR="00F00FB7" w:rsidRPr="00F00FB7" w:rsidRDefault="00F00FB7" w:rsidP="00F00FB7">
            <w:pPr>
              <w:jc w:val="center"/>
              <w:rPr>
                <w:color w:val="000000"/>
                <w:sz w:val="18"/>
                <w:szCs w:val="18"/>
                <w:lang w:eastAsia="ru-RU"/>
              </w:rPr>
            </w:pPr>
            <w:r w:rsidRPr="00F00FB7">
              <w:rPr>
                <w:color w:val="000000"/>
                <w:sz w:val="18"/>
                <w:szCs w:val="18"/>
                <w:lang w:eastAsia="ru-RU"/>
              </w:rPr>
              <w:t>3</w:t>
            </w:r>
          </w:p>
        </w:tc>
        <w:tc>
          <w:tcPr>
            <w:tcW w:w="1884" w:type="dxa"/>
            <w:tcBorders>
              <w:top w:val="nil"/>
              <w:left w:val="nil"/>
              <w:bottom w:val="single" w:sz="4" w:space="0" w:color="auto"/>
              <w:right w:val="single" w:sz="4" w:space="0" w:color="auto"/>
            </w:tcBorders>
            <w:shd w:val="clear" w:color="auto" w:fill="auto"/>
            <w:vAlign w:val="center"/>
            <w:hideMark/>
          </w:tcPr>
          <w:p w14:paraId="7E79EC39"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w:t>
            </w:r>
          </w:p>
        </w:tc>
        <w:tc>
          <w:tcPr>
            <w:tcW w:w="891" w:type="dxa"/>
            <w:tcBorders>
              <w:top w:val="nil"/>
              <w:left w:val="nil"/>
              <w:bottom w:val="single" w:sz="4" w:space="0" w:color="auto"/>
              <w:right w:val="single" w:sz="4" w:space="0" w:color="auto"/>
            </w:tcBorders>
            <w:shd w:val="clear" w:color="auto" w:fill="auto"/>
            <w:vAlign w:val="center"/>
            <w:hideMark/>
          </w:tcPr>
          <w:p w14:paraId="26685227" w14:textId="77777777" w:rsidR="00F00FB7" w:rsidRPr="00F00FB7" w:rsidRDefault="00F00FB7" w:rsidP="00F00FB7">
            <w:pPr>
              <w:jc w:val="center"/>
              <w:rPr>
                <w:color w:val="000000"/>
                <w:sz w:val="18"/>
                <w:szCs w:val="18"/>
                <w:lang w:eastAsia="ru-RU"/>
              </w:rPr>
            </w:pPr>
            <w:r w:rsidRPr="00F00FB7">
              <w:rPr>
                <w:color w:val="000000"/>
                <w:sz w:val="18"/>
                <w:szCs w:val="18"/>
                <w:lang w:eastAsia="ru-RU"/>
              </w:rPr>
              <w:t>5</w:t>
            </w:r>
          </w:p>
        </w:tc>
        <w:tc>
          <w:tcPr>
            <w:tcW w:w="895" w:type="dxa"/>
            <w:tcBorders>
              <w:top w:val="nil"/>
              <w:left w:val="nil"/>
              <w:bottom w:val="single" w:sz="4" w:space="0" w:color="auto"/>
              <w:right w:val="single" w:sz="4" w:space="0" w:color="auto"/>
            </w:tcBorders>
            <w:shd w:val="clear" w:color="auto" w:fill="auto"/>
            <w:vAlign w:val="center"/>
            <w:hideMark/>
          </w:tcPr>
          <w:p w14:paraId="0B2456FF" w14:textId="77777777" w:rsidR="00F00FB7" w:rsidRPr="00F00FB7" w:rsidRDefault="00F00FB7" w:rsidP="00F00FB7">
            <w:pPr>
              <w:jc w:val="center"/>
              <w:rPr>
                <w:color w:val="000000"/>
                <w:sz w:val="18"/>
                <w:szCs w:val="18"/>
                <w:lang w:eastAsia="ru-RU"/>
              </w:rPr>
            </w:pPr>
            <w:r w:rsidRPr="00F00FB7">
              <w:rPr>
                <w:color w:val="000000"/>
                <w:sz w:val="18"/>
                <w:szCs w:val="18"/>
                <w:lang w:eastAsia="ru-RU"/>
              </w:rPr>
              <w:t>6</w:t>
            </w:r>
          </w:p>
        </w:tc>
        <w:tc>
          <w:tcPr>
            <w:tcW w:w="801" w:type="dxa"/>
            <w:tcBorders>
              <w:top w:val="nil"/>
              <w:left w:val="nil"/>
              <w:bottom w:val="single" w:sz="4" w:space="0" w:color="auto"/>
              <w:right w:val="single" w:sz="4" w:space="0" w:color="auto"/>
            </w:tcBorders>
            <w:shd w:val="clear" w:color="auto" w:fill="auto"/>
            <w:vAlign w:val="center"/>
            <w:hideMark/>
          </w:tcPr>
          <w:p w14:paraId="0C2A2A4A" w14:textId="77777777" w:rsidR="00F00FB7" w:rsidRPr="00F00FB7" w:rsidRDefault="00F00FB7" w:rsidP="00F00FB7">
            <w:pPr>
              <w:jc w:val="center"/>
              <w:rPr>
                <w:color w:val="000000"/>
                <w:sz w:val="18"/>
                <w:szCs w:val="18"/>
                <w:lang w:eastAsia="ru-RU"/>
              </w:rPr>
            </w:pPr>
            <w:r w:rsidRPr="00F00FB7">
              <w:rPr>
                <w:color w:val="000000"/>
                <w:sz w:val="18"/>
                <w:szCs w:val="18"/>
                <w:lang w:eastAsia="ru-RU"/>
              </w:rPr>
              <w:t>7</w:t>
            </w:r>
          </w:p>
        </w:tc>
        <w:tc>
          <w:tcPr>
            <w:tcW w:w="578" w:type="dxa"/>
            <w:tcBorders>
              <w:top w:val="nil"/>
              <w:left w:val="nil"/>
              <w:bottom w:val="single" w:sz="4" w:space="0" w:color="auto"/>
              <w:right w:val="single" w:sz="4" w:space="0" w:color="auto"/>
            </w:tcBorders>
            <w:shd w:val="clear" w:color="auto" w:fill="auto"/>
            <w:vAlign w:val="center"/>
            <w:hideMark/>
          </w:tcPr>
          <w:p w14:paraId="48A50E75" w14:textId="77777777" w:rsidR="00F00FB7" w:rsidRPr="00F00FB7" w:rsidRDefault="00F00FB7" w:rsidP="00F00FB7">
            <w:pPr>
              <w:jc w:val="center"/>
              <w:rPr>
                <w:color w:val="000000"/>
                <w:sz w:val="18"/>
                <w:szCs w:val="18"/>
                <w:lang w:eastAsia="ru-RU"/>
              </w:rPr>
            </w:pPr>
            <w:r w:rsidRPr="00F00FB7">
              <w:rPr>
                <w:color w:val="000000"/>
                <w:sz w:val="18"/>
                <w:szCs w:val="18"/>
                <w:lang w:eastAsia="ru-RU"/>
              </w:rPr>
              <w:t>8</w:t>
            </w:r>
          </w:p>
        </w:tc>
        <w:tc>
          <w:tcPr>
            <w:tcW w:w="1598" w:type="dxa"/>
            <w:tcBorders>
              <w:top w:val="nil"/>
              <w:left w:val="nil"/>
              <w:bottom w:val="single" w:sz="4" w:space="0" w:color="auto"/>
              <w:right w:val="single" w:sz="4" w:space="0" w:color="auto"/>
            </w:tcBorders>
            <w:shd w:val="clear" w:color="auto" w:fill="auto"/>
            <w:vAlign w:val="center"/>
            <w:hideMark/>
          </w:tcPr>
          <w:p w14:paraId="7F287378" w14:textId="77777777" w:rsidR="00F00FB7" w:rsidRPr="00F00FB7" w:rsidRDefault="00F00FB7" w:rsidP="00F00FB7">
            <w:pPr>
              <w:jc w:val="center"/>
              <w:rPr>
                <w:color w:val="000000"/>
                <w:sz w:val="18"/>
                <w:szCs w:val="18"/>
                <w:lang w:eastAsia="ru-RU"/>
              </w:rPr>
            </w:pPr>
            <w:r w:rsidRPr="00F00FB7">
              <w:rPr>
                <w:color w:val="000000"/>
                <w:sz w:val="18"/>
                <w:szCs w:val="18"/>
                <w:lang w:eastAsia="ru-RU"/>
              </w:rPr>
              <w:t>9</w:t>
            </w:r>
          </w:p>
        </w:tc>
        <w:tc>
          <w:tcPr>
            <w:tcW w:w="1158" w:type="dxa"/>
            <w:tcBorders>
              <w:top w:val="nil"/>
              <w:left w:val="nil"/>
              <w:bottom w:val="single" w:sz="4" w:space="0" w:color="auto"/>
              <w:right w:val="single" w:sz="4" w:space="0" w:color="auto"/>
            </w:tcBorders>
            <w:shd w:val="clear" w:color="auto" w:fill="auto"/>
            <w:vAlign w:val="center"/>
            <w:hideMark/>
          </w:tcPr>
          <w:p w14:paraId="4DE2C20C" w14:textId="77777777" w:rsidR="00F00FB7" w:rsidRPr="00F00FB7" w:rsidRDefault="00F00FB7" w:rsidP="00F00FB7">
            <w:pPr>
              <w:jc w:val="center"/>
              <w:rPr>
                <w:color w:val="000000"/>
                <w:sz w:val="18"/>
                <w:szCs w:val="18"/>
                <w:lang w:eastAsia="ru-RU"/>
              </w:rPr>
            </w:pPr>
            <w:r w:rsidRPr="00F00FB7">
              <w:rPr>
                <w:color w:val="000000"/>
                <w:sz w:val="18"/>
                <w:szCs w:val="18"/>
                <w:lang w:eastAsia="ru-RU"/>
              </w:rPr>
              <w:t>10</w:t>
            </w:r>
          </w:p>
        </w:tc>
      </w:tr>
      <w:tr w:rsidR="00F00FB7" w:rsidRPr="00F00FB7" w14:paraId="6F39B172" w14:textId="77777777" w:rsidTr="00F00FB7">
        <w:trPr>
          <w:trHeight w:val="335"/>
        </w:trPr>
        <w:tc>
          <w:tcPr>
            <w:tcW w:w="1588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6A26D802" w14:textId="77777777" w:rsidR="00F00FB7" w:rsidRPr="00F00FB7" w:rsidRDefault="00F00FB7" w:rsidP="00F00FB7">
            <w:pPr>
              <w:rPr>
                <w:color w:val="000000"/>
                <w:sz w:val="18"/>
                <w:szCs w:val="18"/>
                <w:lang w:eastAsia="ru-RU"/>
              </w:rPr>
            </w:pPr>
            <w:r w:rsidRPr="00F00FB7">
              <w:rPr>
                <w:color w:val="000000"/>
                <w:sz w:val="18"/>
                <w:szCs w:val="18"/>
                <w:lang w:eastAsia="ru-RU"/>
              </w:rPr>
              <w:t>Группа 1. Мероприятия инвестиционной программы в части обработки твердых коммунальных отходов</w:t>
            </w:r>
          </w:p>
        </w:tc>
      </w:tr>
      <w:tr w:rsidR="00F00FB7" w:rsidRPr="00F00FB7" w14:paraId="1DB3343C" w14:textId="77777777" w:rsidTr="00F00FB7">
        <w:trPr>
          <w:trHeight w:val="284"/>
        </w:trPr>
        <w:tc>
          <w:tcPr>
            <w:tcW w:w="6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5951C3" w14:textId="77777777" w:rsidR="00F00FB7" w:rsidRPr="00F00FB7" w:rsidRDefault="00F00FB7" w:rsidP="00F00FB7">
            <w:pPr>
              <w:rPr>
                <w:color w:val="000000"/>
                <w:sz w:val="18"/>
                <w:szCs w:val="18"/>
                <w:lang w:eastAsia="ru-RU"/>
              </w:rPr>
            </w:pPr>
            <w:r w:rsidRPr="00F00FB7">
              <w:rPr>
                <w:color w:val="000000"/>
                <w:sz w:val="18"/>
                <w:szCs w:val="18"/>
                <w:lang w:eastAsia="ru-RU"/>
              </w:rPr>
              <w:t>Всего по группе 1</w:t>
            </w:r>
          </w:p>
        </w:tc>
        <w:tc>
          <w:tcPr>
            <w:tcW w:w="1701" w:type="dxa"/>
            <w:tcBorders>
              <w:top w:val="nil"/>
              <w:left w:val="nil"/>
              <w:bottom w:val="single" w:sz="4" w:space="0" w:color="auto"/>
              <w:right w:val="single" w:sz="4" w:space="0" w:color="auto"/>
            </w:tcBorders>
            <w:shd w:val="clear" w:color="auto" w:fill="auto"/>
            <w:vAlign w:val="center"/>
            <w:hideMark/>
          </w:tcPr>
          <w:p w14:paraId="64A25651"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884" w:type="dxa"/>
            <w:tcBorders>
              <w:top w:val="nil"/>
              <w:left w:val="nil"/>
              <w:bottom w:val="single" w:sz="4" w:space="0" w:color="auto"/>
              <w:right w:val="single" w:sz="4" w:space="0" w:color="auto"/>
            </w:tcBorders>
            <w:shd w:val="clear" w:color="auto" w:fill="auto"/>
            <w:vAlign w:val="center"/>
            <w:hideMark/>
          </w:tcPr>
          <w:p w14:paraId="42D64F45"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891" w:type="dxa"/>
            <w:tcBorders>
              <w:top w:val="nil"/>
              <w:left w:val="nil"/>
              <w:bottom w:val="single" w:sz="4" w:space="0" w:color="auto"/>
              <w:right w:val="single" w:sz="4" w:space="0" w:color="auto"/>
            </w:tcBorders>
            <w:shd w:val="clear" w:color="auto" w:fill="auto"/>
            <w:vAlign w:val="center"/>
            <w:hideMark/>
          </w:tcPr>
          <w:p w14:paraId="32ABEED9"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895" w:type="dxa"/>
            <w:tcBorders>
              <w:top w:val="nil"/>
              <w:left w:val="nil"/>
              <w:bottom w:val="single" w:sz="4" w:space="0" w:color="auto"/>
              <w:right w:val="single" w:sz="4" w:space="0" w:color="auto"/>
            </w:tcBorders>
            <w:shd w:val="clear" w:color="auto" w:fill="auto"/>
            <w:vAlign w:val="center"/>
            <w:hideMark/>
          </w:tcPr>
          <w:p w14:paraId="08F6BA13"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801" w:type="dxa"/>
            <w:tcBorders>
              <w:top w:val="nil"/>
              <w:left w:val="nil"/>
              <w:bottom w:val="single" w:sz="4" w:space="0" w:color="auto"/>
              <w:right w:val="single" w:sz="4" w:space="0" w:color="auto"/>
            </w:tcBorders>
            <w:shd w:val="clear" w:color="auto" w:fill="auto"/>
            <w:vAlign w:val="center"/>
            <w:hideMark/>
          </w:tcPr>
          <w:p w14:paraId="7C4D2A10"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578" w:type="dxa"/>
            <w:tcBorders>
              <w:top w:val="nil"/>
              <w:left w:val="nil"/>
              <w:bottom w:val="single" w:sz="4" w:space="0" w:color="auto"/>
              <w:right w:val="single" w:sz="4" w:space="0" w:color="auto"/>
            </w:tcBorders>
            <w:shd w:val="clear" w:color="auto" w:fill="auto"/>
            <w:vAlign w:val="center"/>
            <w:hideMark/>
          </w:tcPr>
          <w:p w14:paraId="3753ACBC"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598" w:type="dxa"/>
            <w:tcBorders>
              <w:top w:val="nil"/>
              <w:left w:val="nil"/>
              <w:bottom w:val="single" w:sz="4" w:space="0" w:color="auto"/>
              <w:right w:val="single" w:sz="4" w:space="0" w:color="auto"/>
            </w:tcBorders>
            <w:shd w:val="clear" w:color="auto" w:fill="auto"/>
            <w:vAlign w:val="center"/>
            <w:hideMark/>
          </w:tcPr>
          <w:p w14:paraId="20168B21" w14:textId="77777777" w:rsidR="00F00FB7" w:rsidRPr="00F00FB7" w:rsidRDefault="00F00FB7" w:rsidP="00F00FB7">
            <w:pPr>
              <w:jc w:val="center"/>
              <w:rPr>
                <w:color w:val="000000"/>
                <w:sz w:val="18"/>
                <w:szCs w:val="18"/>
                <w:lang w:eastAsia="ru-RU"/>
              </w:rPr>
            </w:pPr>
            <w:r w:rsidRPr="00F00FB7">
              <w:rPr>
                <w:color w:val="000000"/>
                <w:sz w:val="18"/>
                <w:szCs w:val="18"/>
                <w:lang w:eastAsia="ru-RU"/>
              </w:rPr>
              <w:t>-</w:t>
            </w:r>
          </w:p>
        </w:tc>
        <w:tc>
          <w:tcPr>
            <w:tcW w:w="1158" w:type="dxa"/>
            <w:tcBorders>
              <w:top w:val="nil"/>
              <w:left w:val="nil"/>
              <w:bottom w:val="single" w:sz="4" w:space="0" w:color="auto"/>
              <w:right w:val="single" w:sz="4" w:space="0" w:color="auto"/>
            </w:tcBorders>
            <w:shd w:val="clear" w:color="auto" w:fill="auto"/>
            <w:vAlign w:val="center"/>
            <w:hideMark/>
          </w:tcPr>
          <w:p w14:paraId="1BE43ADF" w14:textId="77777777" w:rsidR="00F00FB7" w:rsidRPr="00F00FB7" w:rsidRDefault="00F00FB7" w:rsidP="00F00FB7">
            <w:pPr>
              <w:jc w:val="center"/>
              <w:rPr>
                <w:color w:val="000000"/>
                <w:sz w:val="18"/>
                <w:szCs w:val="18"/>
                <w:lang w:eastAsia="ru-RU"/>
              </w:rPr>
            </w:pPr>
            <w:r w:rsidRPr="00F00FB7">
              <w:rPr>
                <w:color w:val="000000"/>
                <w:sz w:val="18"/>
                <w:szCs w:val="18"/>
                <w:lang w:eastAsia="ru-RU"/>
              </w:rPr>
              <w:t>-</w:t>
            </w:r>
          </w:p>
        </w:tc>
      </w:tr>
      <w:tr w:rsidR="00F00FB7" w:rsidRPr="00F00FB7" w14:paraId="1A55968E" w14:textId="77777777" w:rsidTr="00F00FB7">
        <w:trPr>
          <w:trHeight w:val="284"/>
        </w:trPr>
        <w:tc>
          <w:tcPr>
            <w:tcW w:w="1588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7EE7B69D" w14:textId="77777777" w:rsidR="00F00FB7" w:rsidRPr="00F00FB7" w:rsidRDefault="00F00FB7" w:rsidP="00F00FB7">
            <w:pPr>
              <w:rPr>
                <w:color w:val="000000"/>
                <w:sz w:val="18"/>
                <w:szCs w:val="18"/>
                <w:lang w:eastAsia="ru-RU"/>
              </w:rPr>
            </w:pPr>
            <w:r w:rsidRPr="00F00FB7">
              <w:rPr>
                <w:color w:val="000000"/>
                <w:sz w:val="18"/>
                <w:szCs w:val="18"/>
                <w:lang w:eastAsia="ru-RU"/>
              </w:rPr>
              <w:t>Группа 2. Мероприятия инвестиционной программы в части обезвреживания твердых коммунальных отходов</w:t>
            </w:r>
          </w:p>
        </w:tc>
      </w:tr>
      <w:tr w:rsidR="00F00FB7" w:rsidRPr="00F00FB7" w14:paraId="4D609F21" w14:textId="77777777" w:rsidTr="00F00FB7">
        <w:trPr>
          <w:trHeight w:val="284"/>
        </w:trPr>
        <w:tc>
          <w:tcPr>
            <w:tcW w:w="6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7D8041" w14:textId="77777777" w:rsidR="00F00FB7" w:rsidRPr="00F00FB7" w:rsidRDefault="00F00FB7" w:rsidP="00F00FB7">
            <w:pPr>
              <w:rPr>
                <w:color w:val="000000"/>
                <w:sz w:val="18"/>
                <w:szCs w:val="18"/>
                <w:lang w:eastAsia="ru-RU"/>
              </w:rPr>
            </w:pPr>
            <w:r w:rsidRPr="00F00FB7">
              <w:rPr>
                <w:color w:val="000000"/>
                <w:sz w:val="18"/>
                <w:szCs w:val="18"/>
                <w:lang w:eastAsia="ru-RU"/>
              </w:rPr>
              <w:t>Всего по группе 2</w:t>
            </w:r>
          </w:p>
        </w:tc>
        <w:tc>
          <w:tcPr>
            <w:tcW w:w="1701" w:type="dxa"/>
            <w:tcBorders>
              <w:top w:val="nil"/>
              <w:left w:val="nil"/>
              <w:bottom w:val="single" w:sz="4" w:space="0" w:color="auto"/>
              <w:right w:val="single" w:sz="4" w:space="0" w:color="auto"/>
            </w:tcBorders>
            <w:shd w:val="clear" w:color="auto" w:fill="auto"/>
            <w:vAlign w:val="center"/>
            <w:hideMark/>
          </w:tcPr>
          <w:p w14:paraId="49AE2012"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884" w:type="dxa"/>
            <w:tcBorders>
              <w:top w:val="nil"/>
              <w:left w:val="nil"/>
              <w:bottom w:val="single" w:sz="4" w:space="0" w:color="auto"/>
              <w:right w:val="single" w:sz="4" w:space="0" w:color="auto"/>
            </w:tcBorders>
            <w:shd w:val="clear" w:color="auto" w:fill="auto"/>
            <w:vAlign w:val="center"/>
            <w:hideMark/>
          </w:tcPr>
          <w:p w14:paraId="38111FF1"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891" w:type="dxa"/>
            <w:tcBorders>
              <w:top w:val="nil"/>
              <w:left w:val="nil"/>
              <w:bottom w:val="single" w:sz="4" w:space="0" w:color="auto"/>
              <w:right w:val="single" w:sz="4" w:space="0" w:color="auto"/>
            </w:tcBorders>
            <w:shd w:val="clear" w:color="auto" w:fill="auto"/>
            <w:vAlign w:val="center"/>
            <w:hideMark/>
          </w:tcPr>
          <w:p w14:paraId="04032C62"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895" w:type="dxa"/>
            <w:tcBorders>
              <w:top w:val="nil"/>
              <w:left w:val="nil"/>
              <w:bottom w:val="single" w:sz="4" w:space="0" w:color="auto"/>
              <w:right w:val="single" w:sz="4" w:space="0" w:color="auto"/>
            </w:tcBorders>
            <w:shd w:val="clear" w:color="auto" w:fill="auto"/>
            <w:vAlign w:val="center"/>
            <w:hideMark/>
          </w:tcPr>
          <w:p w14:paraId="08CA5830"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801" w:type="dxa"/>
            <w:tcBorders>
              <w:top w:val="nil"/>
              <w:left w:val="nil"/>
              <w:bottom w:val="single" w:sz="4" w:space="0" w:color="auto"/>
              <w:right w:val="single" w:sz="4" w:space="0" w:color="auto"/>
            </w:tcBorders>
            <w:shd w:val="clear" w:color="auto" w:fill="auto"/>
            <w:vAlign w:val="center"/>
            <w:hideMark/>
          </w:tcPr>
          <w:p w14:paraId="55A5DFD6"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578" w:type="dxa"/>
            <w:tcBorders>
              <w:top w:val="nil"/>
              <w:left w:val="nil"/>
              <w:bottom w:val="single" w:sz="4" w:space="0" w:color="auto"/>
              <w:right w:val="single" w:sz="4" w:space="0" w:color="auto"/>
            </w:tcBorders>
            <w:shd w:val="clear" w:color="auto" w:fill="auto"/>
            <w:vAlign w:val="center"/>
            <w:hideMark/>
          </w:tcPr>
          <w:p w14:paraId="5788E9A3"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598" w:type="dxa"/>
            <w:tcBorders>
              <w:top w:val="nil"/>
              <w:left w:val="nil"/>
              <w:bottom w:val="single" w:sz="4" w:space="0" w:color="auto"/>
              <w:right w:val="single" w:sz="4" w:space="0" w:color="auto"/>
            </w:tcBorders>
            <w:shd w:val="clear" w:color="auto" w:fill="auto"/>
            <w:vAlign w:val="center"/>
            <w:hideMark/>
          </w:tcPr>
          <w:p w14:paraId="3A77E456" w14:textId="77777777" w:rsidR="00F00FB7" w:rsidRPr="00F00FB7" w:rsidRDefault="00F00FB7" w:rsidP="00F00FB7">
            <w:pPr>
              <w:jc w:val="center"/>
              <w:rPr>
                <w:color w:val="000000"/>
                <w:sz w:val="18"/>
                <w:szCs w:val="18"/>
                <w:lang w:eastAsia="ru-RU"/>
              </w:rPr>
            </w:pPr>
            <w:r w:rsidRPr="00F00FB7">
              <w:rPr>
                <w:color w:val="000000"/>
                <w:sz w:val="18"/>
                <w:szCs w:val="18"/>
                <w:lang w:eastAsia="ru-RU"/>
              </w:rPr>
              <w:t>-</w:t>
            </w:r>
          </w:p>
        </w:tc>
        <w:tc>
          <w:tcPr>
            <w:tcW w:w="1158" w:type="dxa"/>
            <w:tcBorders>
              <w:top w:val="nil"/>
              <w:left w:val="nil"/>
              <w:bottom w:val="single" w:sz="4" w:space="0" w:color="auto"/>
              <w:right w:val="single" w:sz="4" w:space="0" w:color="auto"/>
            </w:tcBorders>
            <w:shd w:val="clear" w:color="auto" w:fill="auto"/>
            <w:vAlign w:val="center"/>
            <w:hideMark/>
          </w:tcPr>
          <w:p w14:paraId="247F9415" w14:textId="77777777" w:rsidR="00F00FB7" w:rsidRPr="00F00FB7" w:rsidRDefault="00F00FB7" w:rsidP="00F00FB7">
            <w:pPr>
              <w:jc w:val="center"/>
              <w:rPr>
                <w:color w:val="000000"/>
                <w:sz w:val="18"/>
                <w:szCs w:val="18"/>
                <w:lang w:eastAsia="ru-RU"/>
              </w:rPr>
            </w:pPr>
            <w:r w:rsidRPr="00F00FB7">
              <w:rPr>
                <w:color w:val="000000"/>
                <w:sz w:val="18"/>
                <w:szCs w:val="18"/>
                <w:lang w:eastAsia="ru-RU"/>
              </w:rPr>
              <w:t>-</w:t>
            </w:r>
          </w:p>
        </w:tc>
      </w:tr>
      <w:tr w:rsidR="00F00FB7" w:rsidRPr="00F00FB7" w14:paraId="4A3F011F" w14:textId="77777777" w:rsidTr="00F00FB7">
        <w:trPr>
          <w:trHeight w:val="284"/>
        </w:trPr>
        <w:tc>
          <w:tcPr>
            <w:tcW w:w="1588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EC582FE" w14:textId="77777777" w:rsidR="00F00FB7" w:rsidRPr="00F00FB7" w:rsidRDefault="00F00FB7" w:rsidP="00F00FB7">
            <w:pPr>
              <w:rPr>
                <w:color w:val="000000"/>
                <w:sz w:val="18"/>
                <w:szCs w:val="18"/>
                <w:lang w:eastAsia="ru-RU"/>
              </w:rPr>
            </w:pPr>
            <w:r w:rsidRPr="00F00FB7">
              <w:rPr>
                <w:color w:val="000000"/>
                <w:sz w:val="18"/>
                <w:szCs w:val="18"/>
                <w:lang w:eastAsia="ru-RU"/>
              </w:rPr>
              <w:t>Группа 3. Мероприятия инвестиционной программы в части захоронения твердых коммунальных отходов</w:t>
            </w:r>
          </w:p>
        </w:tc>
      </w:tr>
      <w:tr w:rsidR="00F00FB7" w:rsidRPr="00F00FB7" w14:paraId="6ABB16F9" w14:textId="77777777" w:rsidTr="00F00FB7">
        <w:trPr>
          <w:trHeight w:val="284"/>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E1ADA9A" w14:textId="77777777" w:rsidR="00F00FB7" w:rsidRPr="00F00FB7" w:rsidRDefault="00F00FB7" w:rsidP="00F00FB7">
            <w:pPr>
              <w:jc w:val="center"/>
              <w:rPr>
                <w:color w:val="000000"/>
                <w:sz w:val="18"/>
                <w:szCs w:val="18"/>
                <w:lang w:eastAsia="ru-RU"/>
              </w:rPr>
            </w:pPr>
            <w:r w:rsidRPr="00F00FB7">
              <w:rPr>
                <w:color w:val="000000"/>
                <w:sz w:val="18"/>
                <w:szCs w:val="18"/>
                <w:lang w:eastAsia="ru-RU"/>
              </w:rPr>
              <w:t>3.1</w:t>
            </w:r>
          </w:p>
        </w:tc>
        <w:tc>
          <w:tcPr>
            <w:tcW w:w="5921" w:type="dxa"/>
            <w:tcBorders>
              <w:top w:val="nil"/>
              <w:left w:val="nil"/>
              <w:bottom w:val="single" w:sz="4" w:space="0" w:color="auto"/>
              <w:right w:val="single" w:sz="4" w:space="0" w:color="auto"/>
            </w:tcBorders>
            <w:shd w:val="clear" w:color="auto" w:fill="auto"/>
            <w:vAlign w:val="center"/>
            <w:hideMark/>
          </w:tcPr>
          <w:p w14:paraId="174125B5" w14:textId="77777777" w:rsidR="00F00FB7" w:rsidRPr="00F00FB7" w:rsidRDefault="00F00FB7" w:rsidP="00F00FB7">
            <w:pPr>
              <w:rPr>
                <w:color w:val="000000"/>
                <w:sz w:val="18"/>
                <w:szCs w:val="18"/>
                <w:lang w:eastAsia="ru-RU"/>
              </w:rPr>
            </w:pPr>
            <w:r w:rsidRPr="00F00FB7">
              <w:rPr>
                <w:color w:val="000000"/>
                <w:sz w:val="18"/>
                <w:szCs w:val="18"/>
                <w:lang w:eastAsia="ru-RU"/>
              </w:rPr>
              <w:t>Строительство I очереди Полигона промышленных и коммунальных отходов III-V класса опасности</w:t>
            </w:r>
          </w:p>
        </w:tc>
        <w:tc>
          <w:tcPr>
            <w:tcW w:w="1701" w:type="dxa"/>
            <w:tcBorders>
              <w:top w:val="nil"/>
              <w:left w:val="nil"/>
              <w:bottom w:val="single" w:sz="4" w:space="0" w:color="auto"/>
              <w:right w:val="single" w:sz="4" w:space="0" w:color="auto"/>
            </w:tcBorders>
            <w:shd w:val="clear" w:color="auto" w:fill="auto"/>
            <w:vAlign w:val="center"/>
            <w:hideMark/>
          </w:tcPr>
          <w:p w14:paraId="395049A0"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884" w:type="dxa"/>
            <w:tcBorders>
              <w:top w:val="nil"/>
              <w:left w:val="nil"/>
              <w:bottom w:val="single" w:sz="4" w:space="0" w:color="auto"/>
              <w:right w:val="single" w:sz="4" w:space="0" w:color="auto"/>
            </w:tcBorders>
            <w:shd w:val="clear" w:color="auto" w:fill="auto"/>
            <w:vAlign w:val="center"/>
            <w:hideMark/>
          </w:tcPr>
          <w:p w14:paraId="582553CB"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403955,5</w:t>
            </w:r>
          </w:p>
        </w:tc>
        <w:tc>
          <w:tcPr>
            <w:tcW w:w="891" w:type="dxa"/>
            <w:tcBorders>
              <w:top w:val="nil"/>
              <w:left w:val="nil"/>
              <w:bottom w:val="single" w:sz="4" w:space="0" w:color="auto"/>
              <w:right w:val="single" w:sz="4" w:space="0" w:color="auto"/>
            </w:tcBorders>
            <w:shd w:val="clear" w:color="auto" w:fill="auto"/>
            <w:vAlign w:val="center"/>
            <w:hideMark/>
          </w:tcPr>
          <w:p w14:paraId="2B0C7654"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403955,5</w:t>
            </w:r>
          </w:p>
        </w:tc>
        <w:tc>
          <w:tcPr>
            <w:tcW w:w="895" w:type="dxa"/>
            <w:tcBorders>
              <w:top w:val="nil"/>
              <w:left w:val="nil"/>
              <w:bottom w:val="single" w:sz="4" w:space="0" w:color="auto"/>
              <w:right w:val="single" w:sz="4" w:space="0" w:color="auto"/>
            </w:tcBorders>
            <w:shd w:val="clear" w:color="auto" w:fill="auto"/>
            <w:vAlign w:val="center"/>
            <w:hideMark/>
          </w:tcPr>
          <w:p w14:paraId="1824375B" w14:textId="77777777" w:rsidR="00F00FB7" w:rsidRPr="00F00FB7" w:rsidRDefault="00F00FB7" w:rsidP="00F00FB7">
            <w:pPr>
              <w:jc w:val="center"/>
              <w:rPr>
                <w:color w:val="000000"/>
                <w:sz w:val="18"/>
                <w:szCs w:val="18"/>
                <w:lang w:eastAsia="ru-RU"/>
              </w:rPr>
            </w:pPr>
            <w:r w:rsidRPr="00F00FB7">
              <w:rPr>
                <w:color w:val="000000"/>
                <w:sz w:val="18"/>
                <w:szCs w:val="18"/>
                <w:lang w:eastAsia="ru-RU"/>
              </w:rPr>
              <w:t>332453,5</w:t>
            </w:r>
          </w:p>
        </w:tc>
        <w:tc>
          <w:tcPr>
            <w:tcW w:w="801" w:type="dxa"/>
            <w:tcBorders>
              <w:top w:val="nil"/>
              <w:left w:val="nil"/>
              <w:bottom w:val="single" w:sz="4" w:space="0" w:color="auto"/>
              <w:right w:val="single" w:sz="4" w:space="0" w:color="auto"/>
            </w:tcBorders>
            <w:shd w:val="clear" w:color="auto" w:fill="auto"/>
            <w:vAlign w:val="center"/>
            <w:hideMark/>
          </w:tcPr>
          <w:p w14:paraId="406C526F" w14:textId="77777777" w:rsidR="00F00FB7" w:rsidRPr="00F00FB7" w:rsidRDefault="00F00FB7" w:rsidP="00F00FB7">
            <w:pPr>
              <w:jc w:val="center"/>
              <w:rPr>
                <w:color w:val="000000"/>
                <w:sz w:val="18"/>
                <w:szCs w:val="18"/>
                <w:lang w:eastAsia="ru-RU"/>
              </w:rPr>
            </w:pPr>
            <w:r w:rsidRPr="00F00FB7">
              <w:rPr>
                <w:color w:val="000000"/>
                <w:sz w:val="18"/>
                <w:szCs w:val="18"/>
                <w:lang w:eastAsia="ru-RU"/>
              </w:rPr>
              <w:t>71502,0</w:t>
            </w:r>
          </w:p>
        </w:tc>
        <w:tc>
          <w:tcPr>
            <w:tcW w:w="578" w:type="dxa"/>
            <w:tcBorders>
              <w:top w:val="nil"/>
              <w:left w:val="nil"/>
              <w:bottom w:val="single" w:sz="4" w:space="0" w:color="auto"/>
              <w:right w:val="single" w:sz="4" w:space="0" w:color="auto"/>
            </w:tcBorders>
            <w:shd w:val="clear" w:color="auto" w:fill="auto"/>
            <w:vAlign w:val="center"/>
            <w:hideMark/>
          </w:tcPr>
          <w:p w14:paraId="16A344E4"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598" w:type="dxa"/>
            <w:tcBorders>
              <w:top w:val="nil"/>
              <w:left w:val="nil"/>
              <w:bottom w:val="single" w:sz="4" w:space="0" w:color="auto"/>
              <w:right w:val="single" w:sz="4" w:space="0" w:color="auto"/>
            </w:tcBorders>
            <w:shd w:val="clear" w:color="auto" w:fill="auto"/>
            <w:vAlign w:val="center"/>
            <w:hideMark/>
          </w:tcPr>
          <w:p w14:paraId="1096AD22"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заемные средства</w:t>
            </w:r>
          </w:p>
        </w:tc>
        <w:tc>
          <w:tcPr>
            <w:tcW w:w="1158" w:type="dxa"/>
            <w:tcBorders>
              <w:top w:val="nil"/>
              <w:left w:val="nil"/>
              <w:bottom w:val="single" w:sz="4" w:space="0" w:color="auto"/>
              <w:right w:val="single" w:sz="4" w:space="0" w:color="auto"/>
            </w:tcBorders>
            <w:shd w:val="clear" w:color="auto" w:fill="auto"/>
            <w:vAlign w:val="center"/>
            <w:hideMark/>
          </w:tcPr>
          <w:p w14:paraId="7F7C9DB5"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подряд</w:t>
            </w:r>
          </w:p>
        </w:tc>
      </w:tr>
      <w:tr w:rsidR="00F00FB7" w:rsidRPr="00F00FB7" w14:paraId="2A18D8B2" w14:textId="77777777" w:rsidTr="00F00FB7">
        <w:trPr>
          <w:trHeight w:val="284"/>
        </w:trPr>
        <w:tc>
          <w:tcPr>
            <w:tcW w:w="6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6D2FCA" w14:textId="77777777" w:rsidR="00F00FB7" w:rsidRPr="00F00FB7" w:rsidRDefault="00F00FB7" w:rsidP="00F00FB7">
            <w:pPr>
              <w:rPr>
                <w:color w:val="000000"/>
                <w:sz w:val="18"/>
                <w:szCs w:val="18"/>
                <w:lang w:eastAsia="ru-RU"/>
              </w:rPr>
            </w:pPr>
            <w:r w:rsidRPr="00F00FB7">
              <w:rPr>
                <w:color w:val="000000"/>
                <w:sz w:val="18"/>
                <w:szCs w:val="18"/>
                <w:lang w:eastAsia="ru-RU"/>
              </w:rPr>
              <w:t>Всего по группе 3</w:t>
            </w:r>
          </w:p>
        </w:tc>
        <w:tc>
          <w:tcPr>
            <w:tcW w:w="1701" w:type="dxa"/>
            <w:tcBorders>
              <w:top w:val="nil"/>
              <w:left w:val="nil"/>
              <w:bottom w:val="single" w:sz="4" w:space="0" w:color="auto"/>
              <w:right w:val="single" w:sz="4" w:space="0" w:color="auto"/>
            </w:tcBorders>
            <w:shd w:val="clear" w:color="auto" w:fill="auto"/>
            <w:vAlign w:val="center"/>
            <w:hideMark/>
          </w:tcPr>
          <w:p w14:paraId="45CF3059"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884" w:type="dxa"/>
            <w:tcBorders>
              <w:top w:val="nil"/>
              <w:left w:val="nil"/>
              <w:bottom w:val="single" w:sz="4" w:space="0" w:color="auto"/>
              <w:right w:val="single" w:sz="4" w:space="0" w:color="auto"/>
            </w:tcBorders>
            <w:shd w:val="clear" w:color="auto" w:fill="auto"/>
            <w:vAlign w:val="center"/>
            <w:hideMark/>
          </w:tcPr>
          <w:p w14:paraId="387EA99D"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403955,5</w:t>
            </w:r>
          </w:p>
        </w:tc>
        <w:tc>
          <w:tcPr>
            <w:tcW w:w="891" w:type="dxa"/>
            <w:tcBorders>
              <w:top w:val="nil"/>
              <w:left w:val="nil"/>
              <w:bottom w:val="single" w:sz="4" w:space="0" w:color="auto"/>
              <w:right w:val="single" w:sz="4" w:space="0" w:color="auto"/>
            </w:tcBorders>
            <w:shd w:val="clear" w:color="auto" w:fill="auto"/>
            <w:vAlign w:val="center"/>
            <w:hideMark/>
          </w:tcPr>
          <w:p w14:paraId="6E3DB95C"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403955,5</w:t>
            </w:r>
          </w:p>
        </w:tc>
        <w:tc>
          <w:tcPr>
            <w:tcW w:w="895" w:type="dxa"/>
            <w:tcBorders>
              <w:top w:val="nil"/>
              <w:left w:val="nil"/>
              <w:bottom w:val="single" w:sz="4" w:space="0" w:color="auto"/>
              <w:right w:val="single" w:sz="4" w:space="0" w:color="auto"/>
            </w:tcBorders>
            <w:shd w:val="clear" w:color="auto" w:fill="auto"/>
            <w:vAlign w:val="center"/>
            <w:hideMark/>
          </w:tcPr>
          <w:p w14:paraId="50FCE9A5" w14:textId="77777777" w:rsidR="00F00FB7" w:rsidRPr="00F00FB7" w:rsidRDefault="00F00FB7" w:rsidP="00F00FB7">
            <w:pPr>
              <w:jc w:val="center"/>
              <w:rPr>
                <w:color w:val="000000"/>
                <w:sz w:val="18"/>
                <w:szCs w:val="18"/>
                <w:lang w:eastAsia="ru-RU"/>
              </w:rPr>
            </w:pPr>
            <w:r w:rsidRPr="00F00FB7">
              <w:rPr>
                <w:color w:val="000000"/>
                <w:sz w:val="18"/>
                <w:szCs w:val="18"/>
                <w:lang w:eastAsia="ru-RU"/>
              </w:rPr>
              <w:t>332453,5</w:t>
            </w:r>
          </w:p>
        </w:tc>
        <w:tc>
          <w:tcPr>
            <w:tcW w:w="801" w:type="dxa"/>
            <w:tcBorders>
              <w:top w:val="nil"/>
              <w:left w:val="nil"/>
              <w:bottom w:val="single" w:sz="4" w:space="0" w:color="auto"/>
              <w:right w:val="single" w:sz="4" w:space="0" w:color="auto"/>
            </w:tcBorders>
            <w:shd w:val="clear" w:color="auto" w:fill="auto"/>
            <w:vAlign w:val="center"/>
            <w:hideMark/>
          </w:tcPr>
          <w:p w14:paraId="119C3616" w14:textId="77777777" w:rsidR="00F00FB7" w:rsidRPr="00F00FB7" w:rsidRDefault="00F00FB7" w:rsidP="00F00FB7">
            <w:pPr>
              <w:jc w:val="center"/>
              <w:rPr>
                <w:color w:val="000000"/>
                <w:sz w:val="18"/>
                <w:szCs w:val="18"/>
                <w:lang w:eastAsia="ru-RU"/>
              </w:rPr>
            </w:pPr>
            <w:r w:rsidRPr="00F00FB7">
              <w:rPr>
                <w:color w:val="000000"/>
                <w:sz w:val="18"/>
                <w:szCs w:val="18"/>
                <w:lang w:eastAsia="ru-RU"/>
              </w:rPr>
              <w:t>71502,0</w:t>
            </w:r>
          </w:p>
        </w:tc>
        <w:tc>
          <w:tcPr>
            <w:tcW w:w="578" w:type="dxa"/>
            <w:tcBorders>
              <w:top w:val="nil"/>
              <w:left w:val="nil"/>
              <w:bottom w:val="single" w:sz="4" w:space="0" w:color="auto"/>
              <w:right w:val="single" w:sz="4" w:space="0" w:color="auto"/>
            </w:tcBorders>
            <w:shd w:val="clear" w:color="auto" w:fill="auto"/>
            <w:vAlign w:val="center"/>
            <w:hideMark/>
          </w:tcPr>
          <w:p w14:paraId="30D3A6FC"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598" w:type="dxa"/>
            <w:tcBorders>
              <w:top w:val="nil"/>
              <w:left w:val="nil"/>
              <w:bottom w:val="single" w:sz="4" w:space="0" w:color="auto"/>
              <w:right w:val="single" w:sz="4" w:space="0" w:color="auto"/>
            </w:tcBorders>
            <w:shd w:val="clear" w:color="auto" w:fill="auto"/>
            <w:vAlign w:val="center"/>
            <w:hideMark/>
          </w:tcPr>
          <w:p w14:paraId="42B9E5D7"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заемные средства</w:t>
            </w:r>
          </w:p>
        </w:tc>
        <w:tc>
          <w:tcPr>
            <w:tcW w:w="1158" w:type="dxa"/>
            <w:tcBorders>
              <w:top w:val="nil"/>
              <w:left w:val="nil"/>
              <w:bottom w:val="single" w:sz="4" w:space="0" w:color="auto"/>
              <w:right w:val="single" w:sz="4" w:space="0" w:color="auto"/>
            </w:tcBorders>
            <w:shd w:val="clear" w:color="auto" w:fill="auto"/>
            <w:vAlign w:val="center"/>
            <w:hideMark/>
          </w:tcPr>
          <w:p w14:paraId="70B35034"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подряд</w:t>
            </w:r>
          </w:p>
        </w:tc>
      </w:tr>
      <w:tr w:rsidR="00F00FB7" w:rsidRPr="00F00FB7" w14:paraId="6336EE16" w14:textId="77777777" w:rsidTr="00F00FB7">
        <w:trPr>
          <w:trHeight w:val="284"/>
        </w:trPr>
        <w:tc>
          <w:tcPr>
            <w:tcW w:w="1588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163DFD9B" w14:textId="77777777" w:rsidR="00F00FB7" w:rsidRPr="00F00FB7" w:rsidRDefault="00F00FB7" w:rsidP="00F00FB7">
            <w:pPr>
              <w:rPr>
                <w:color w:val="000000"/>
                <w:sz w:val="18"/>
                <w:szCs w:val="18"/>
                <w:lang w:eastAsia="ru-RU"/>
              </w:rPr>
            </w:pPr>
            <w:r w:rsidRPr="00F00FB7">
              <w:rPr>
                <w:color w:val="000000"/>
                <w:sz w:val="18"/>
                <w:szCs w:val="18"/>
                <w:lang w:eastAsia="ru-RU"/>
              </w:rPr>
              <w:t>Группа 4. Мероприятия по подготовке проектной документации для реализации мероприятий инвестиционной программы</w:t>
            </w:r>
          </w:p>
        </w:tc>
      </w:tr>
      <w:tr w:rsidR="00F00FB7" w:rsidRPr="00F00FB7" w14:paraId="39D9C313" w14:textId="77777777" w:rsidTr="00F00FB7">
        <w:trPr>
          <w:trHeight w:val="284"/>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D58A678"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4.1</w:t>
            </w:r>
          </w:p>
        </w:tc>
        <w:tc>
          <w:tcPr>
            <w:tcW w:w="5921" w:type="dxa"/>
            <w:tcBorders>
              <w:top w:val="nil"/>
              <w:left w:val="nil"/>
              <w:bottom w:val="single" w:sz="4" w:space="0" w:color="auto"/>
              <w:right w:val="single" w:sz="4" w:space="0" w:color="auto"/>
            </w:tcBorders>
            <w:shd w:val="clear" w:color="auto" w:fill="auto"/>
            <w:vAlign w:val="center"/>
            <w:hideMark/>
          </w:tcPr>
          <w:p w14:paraId="5CF739AF" w14:textId="77777777" w:rsidR="00F00FB7" w:rsidRPr="00F00FB7" w:rsidRDefault="00F00FB7" w:rsidP="00F00FB7">
            <w:pPr>
              <w:rPr>
                <w:color w:val="000000"/>
                <w:sz w:val="18"/>
                <w:szCs w:val="18"/>
                <w:lang w:eastAsia="ru-RU"/>
              </w:rPr>
            </w:pPr>
            <w:r w:rsidRPr="00F00FB7">
              <w:rPr>
                <w:color w:val="000000"/>
                <w:sz w:val="18"/>
                <w:szCs w:val="18"/>
                <w:lang w:eastAsia="ru-RU"/>
              </w:rPr>
              <w:t>Разработка проектно-сметной документации</w:t>
            </w:r>
          </w:p>
        </w:tc>
        <w:tc>
          <w:tcPr>
            <w:tcW w:w="1701" w:type="dxa"/>
            <w:tcBorders>
              <w:top w:val="nil"/>
              <w:left w:val="nil"/>
              <w:bottom w:val="single" w:sz="4" w:space="0" w:color="auto"/>
              <w:right w:val="single" w:sz="4" w:space="0" w:color="auto"/>
            </w:tcBorders>
            <w:shd w:val="clear" w:color="auto" w:fill="auto"/>
            <w:vAlign w:val="center"/>
            <w:hideMark/>
          </w:tcPr>
          <w:p w14:paraId="136CE497"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884" w:type="dxa"/>
            <w:tcBorders>
              <w:top w:val="nil"/>
              <w:left w:val="nil"/>
              <w:bottom w:val="single" w:sz="4" w:space="0" w:color="auto"/>
              <w:right w:val="single" w:sz="4" w:space="0" w:color="auto"/>
            </w:tcBorders>
            <w:shd w:val="clear" w:color="auto" w:fill="auto"/>
            <w:vAlign w:val="center"/>
            <w:hideMark/>
          </w:tcPr>
          <w:p w14:paraId="538A2B8D"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41017,6</w:t>
            </w:r>
          </w:p>
        </w:tc>
        <w:tc>
          <w:tcPr>
            <w:tcW w:w="891" w:type="dxa"/>
            <w:tcBorders>
              <w:top w:val="nil"/>
              <w:left w:val="nil"/>
              <w:bottom w:val="single" w:sz="4" w:space="0" w:color="auto"/>
              <w:right w:val="single" w:sz="4" w:space="0" w:color="auto"/>
            </w:tcBorders>
            <w:shd w:val="clear" w:color="auto" w:fill="auto"/>
            <w:vAlign w:val="center"/>
            <w:hideMark/>
          </w:tcPr>
          <w:p w14:paraId="76B5B0FD"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41017,6</w:t>
            </w:r>
          </w:p>
        </w:tc>
        <w:tc>
          <w:tcPr>
            <w:tcW w:w="895" w:type="dxa"/>
            <w:tcBorders>
              <w:top w:val="nil"/>
              <w:left w:val="nil"/>
              <w:bottom w:val="single" w:sz="4" w:space="0" w:color="auto"/>
              <w:right w:val="single" w:sz="4" w:space="0" w:color="auto"/>
            </w:tcBorders>
            <w:shd w:val="clear" w:color="auto" w:fill="auto"/>
            <w:vAlign w:val="center"/>
            <w:hideMark/>
          </w:tcPr>
          <w:p w14:paraId="3353C1E9"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41017,6</w:t>
            </w:r>
          </w:p>
        </w:tc>
        <w:tc>
          <w:tcPr>
            <w:tcW w:w="801" w:type="dxa"/>
            <w:tcBorders>
              <w:top w:val="nil"/>
              <w:left w:val="nil"/>
              <w:bottom w:val="single" w:sz="4" w:space="0" w:color="auto"/>
              <w:right w:val="single" w:sz="4" w:space="0" w:color="auto"/>
            </w:tcBorders>
            <w:shd w:val="clear" w:color="auto" w:fill="auto"/>
            <w:vAlign w:val="center"/>
            <w:hideMark/>
          </w:tcPr>
          <w:p w14:paraId="2F42E5FB"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578" w:type="dxa"/>
            <w:tcBorders>
              <w:top w:val="nil"/>
              <w:left w:val="nil"/>
              <w:bottom w:val="single" w:sz="4" w:space="0" w:color="auto"/>
              <w:right w:val="single" w:sz="4" w:space="0" w:color="auto"/>
            </w:tcBorders>
            <w:shd w:val="clear" w:color="auto" w:fill="auto"/>
            <w:vAlign w:val="center"/>
            <w:hideMark/>
          </w:tcPr>
          <w:p w14:paraId="347D9BF6"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598" w:type="dxa"/>
            <w:tcBorders>
              <w:top w:val="nil"/>
              <w:left w:val="nil"/>
              <w:bottom w:val="single" w:sz="4" w:space="0" w:color="auto"/>
              <w:right w:val="single" w:sz="4" w:space="0" w:color="auto"/>
            </w:tcBorders>
            <w:shd w:val="clear" w:color="auto" w:fill="auto"/>
            <w:vAlign w:val="center"/>
            <w:hideMark/>
          </w:tcPr>
          <w:p w14:paraId="51D4F4AC"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заемные средства</w:t>
            </w:r>
          </w:p>
        </w:tc>
        <w:tc>
          <w:tcPr>
            <w:tcW w:w="1158" w:type="dxa"/>
            <w:tcBorders>
              <w:top w:val="nil"/>
              <w:left w:val="nil"/>
              <w:bottom w:val="single" w:sz="4" w:space="0" w:color="auto"/>
              <w:right w:val="single" w:sz="4" w:space="0" w:color="auto"/>
            </w:tcBorders>
            <w:shd w:val="clear" w:color="auto" w:fill="auto"/>
            <w:vAlign w:val="center"/>
            <w:hideMark/>
          </w:tcPr>
          <w:p w14:paraId="71BB4F2F"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подряд</w:t>
            </w:r>
          </w:p>
        </w:tc>
      </w:tr>
      <w:tr w:rsidR="00F00FB7" w:rsidRPr="00F00FB7" w14:paraId="4C0424BC" w14:textId="77777777" w:rsidTr="00F00FB7">
        <w:trPr>
          <w:trHeight w:val="284"/>
        </w:trPr>
        <w:tc>
          <w:tcPr>
            <w:tcW w:w="6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1D7343" w14:textId="77777777" w:rsidR="00F00FB7" w:rsidRPr="00F00FB7" w:rsidRDefault="00F00FB7" w:rsidP="00F00FB7">
            <w:pPr>
              <w:rPr>
                <w:color w:val="000000"/>
                <w:sz w:val="18"/>
                <w:szCs w:val="18"/>
                <w:lang w:eastAsia="ru-RU"/>
              </w:rPr>
            </w:pPr>
            <w:r w:rsidRPr="00F00FB7">
              <w:rPr>
                <w:color w:val="000000"/>
                <w:sz w:val="18"/>
                <w:szCs w:val="18"/>
                <w:lang w:eastAsia="ru-RU"/>
              </w:rPr>
              <w:t>Всего по группе 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DBB67E"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884" w:type="dxa"/>
            <w:tcBorders>
              <w:top w:val="nil"/>
              <w:left w:val="nil"/>
              <w:bottom w:val="single" w:sz="4" w:space="0" w:color="auto"/>
              <w:right w:val="single" w:sz="4" w:space="0" w:color="auto"/>
            </w:tcBorders>
            <w:shd w:val="clear" w:color="auto" w:fill="auto"/>
            <w:vAlign w:val="center"/>
            <w:hideMark/>
          </w:tcPr>
          <w:p w14:paraId="7DF4E200"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41017,6</w:t>
            </w:r>
          </w:p>
        </w:tc>
        <w:tc>
          <w:tcPr>
            <w:tcW w:w="891" w:type="dxa"/>
            <w:tcBorders>
              <w:top w:val="nil"/>
              <w:left w:val="nil"/>
              <w:bottom w:val="single" w:sz="4" w:space="0" w:color="auto"/>
              <w:right w:val="single" w:sz="4" w:space="0" w:color="auto"/>
            </w:tcBorders>
            <w:shd w:val="clear" w:color="auto" w:fill="auto"/>
            <w:vAlign w:val="center"/>
            <w:hideMark/>
          </w:tcPr>
          <w:p w14:paraId="368F1F4C"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41017,6</w:t>
            </w:r>
          </w:p>
        </w:tc>
        <w:tc>
          <w:tcPr>
            <w:tcW w:w="895" w:type="dxa"/>
            <w:tcBorders>
              <w:top w:val="nil"/>
              <w:left w:val="nil"/>
              <w:bottom w:val="single" w:sz="4" w:space="0" w:color="auto"/>
              <w:right w:val="single" w:sz="4" w:space="0" w:color="auto"/>
            </w:tcBorders>
            <w:shd w:val="clear" w:color="auto" w:fill="auto"/>
            <w:vAlign w:val="center"/>
            <w:hideMark/>
          </w:tcPr>
          <w:p w14:paraId="2BB085D8"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41017,6</w:t>
            </w:r>
          </w:p>
        </w:tc>
        <w:tc>
          <w:tcPr>
            <w:tcW w:w="801" w:type="dxa"/>
            <w:tcBorders>
              <w:top w:val="nil"/>
              <w:left w:val="nil"/>
              <w:bottom w:val="single" w:sz="4" w:space="0" w:color="auto"/>
              <w:right w:val="single" w:sz="4" w:space="0" w:color="auto"/>
            </w:tcBorders>
            <w:shd w:val="clear" w:color="auto" w:fill="auto"/>
            <w:vAlign w:val="center"/>
            <w:hideMark/>
          </w:tcPr>
          <w:p w14:paraId="2E0B8424"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578" w:type="dxa"/>
            <w:tcBorders>
              <w:top w:val="nil"/>
              <w:left w:val="nil"/>
              <w:bottom w:val="single" w:sz="4" w:space="0" w:color="auto"/>
              <w:right w:val="single" w:sz="4" w:space="0" w:color="auto"/>
            </w:tcBorders>
            <w:shd w:val="clear" w:color="auto" w:fill="auto"/>
            <w:vAlign w:val="center"/>
            <w:hideMark/>
          </w:tcPr>
          <w:p w14:paraId="0AD9164C"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598" w:type="dxa"/>
            <w:tcBorders>
              <w:top w:val="nil"/>
              <w:left w:val="nil"/>
              <w:bottom w:val="single" w:sz="4" w:space="0" w:color="auto"/>
              <w:right w:val="single" w:sz="4" w:space="0" w:color="auto"/>
            </w:tcBorders>
            <w:shd w:val="clear" w:color="auto" w:fill="auto"/>
            <w:vAlign w:val="center"/>
            <w:hideMark/>
          </w:tcPr>
          <w:p w14:paraId="45392472"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заемные средства</w:t>
            </w:r>
          </w:p>
        </w:tc>
        <w:tc>
          <w:tcPr>
            <w:tcW w:w="1158" w:type="dxa"/>
            <w:tcBorders>
              <w:top w:val="nil"/>
              <w:left w:val="nil"/>
              <w:bottom w:val="single" w:sz="4" w:space="0" w:color="auto"/>
              <w:right w:val="single" w:sz="4" w:space="0" w:color="auto"/>
            </w:tcBorders>
            <w:shd w:val="clear" w:color="auto" w:fill="auto"/>
            <w:vAlign w:val="center"/>
            <w:hideMark/>
          </w:tcPr>
          <w:p w14:paraId="3C380427"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подряд</w:t>
            </w:r>
          </w:p>
        </w:tc>
      </w:tr>
      <w:tr w:rsidR="00F00FB7" w:rsidRPr="00F00FB7" w14:paraId="5F31DE8D" w14:textId="77777777" w:rsidTr="00F00FB7">
        <w:trPr>
          <w:trHeight w:val="284"/>
        </w:trPr>
        <w:tc>
          <w:tcPr>
            <w:tcW w:w="63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020E99" w14:textId="77777777" w:rsidR="00F00FB7" w:rsidRPr="00F00FB7" w:rsidRDefault="00F00FB7" w:rsidP="00F00FB7">
            <w:pPr>
              <w:rPr>
                <w:color w:val="000000"/>
                <w:sz w:val="18"/>
                <w:szCs w:val="18"/>
                <w:lang w:eastAsia="ru-RU"/>
              </w:rPr>
            </w:pPr>
            <w:r w:rsidRPr="00F00FB7">
              <w:rPr>
                <w:color w:val="000000"/>
                <w:sz w:val="18"/>
                <w:szCs w:val="18"/>
                <w:lang w:eastAsia="ru-RU"/>
              </w:rPr>
              <w:t>ИТОГО по программе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F6D64E"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884" w:type="dxa"/>
            <w:tcBorders>
              <w:top w:val="nil"/>
              <w:left w:val="nil"/>
              <w:bottom w:val="single" w:sz="4" w:space="0" w:color="auto"/>
              <w:right w:val="single" w:sz="4" w:space="0" w:color="auto"/>
            </w:tcBorders>
            <w:shd w:val="clear" w:color="auto" w:fill="auto"/>
            <w:vAlign w:val="center"/>
            <w:hideMark/>
          </w:tcPr>
          <w:p w14:paraId="43883631"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444973,1</w:t>
            </w:r>
          </w:p>
        </w:tc>
        <w:tc>
          <w:tcPr>
            <w:tcW w:w="891" w:type="dxa"/>
            <w:tcBorders>
              <w:top w:val="nil"/>
              <w:left w:val="nil"/>
              <w:bottom w:val="single" w:sz="4" w:space="0" w:color="auto"/>
              <w:right w:val="single" w:sz="4" w:space="0" w:color="auto"/>
            </w:tcBorders>
            <w:shd w:val="clear" w:color="auto" w:fill="auto"/>
            <w:vAlign w:val="center"/>
            <w:hideMark/>
          </w:tcPr>
          <w:p w14:paraId="5B93D70E" w14:textId="77777777" w:rsidR="00F00FB7" w:rsidRPr="00F00FB7" w:rsidRDefault="00F00FB7" w:rsidP="00F00FB7">
            <w:pPr>
              <w:jc w:val="center"/>
              <w:rPr>
                <w:color w:val="000000"/>
                <w:sz w:val="18"/>
                <w:szCs w:val="18"/>
                <w:lang w:eastAsia="ru-RU"/>
              </w:rPr>
            </w:pPr>
            <w:r w:rsidRPr="00F00FB7">
              <w:rPr>
                <w:color w:val="000000"/>
                <w:sz w:val="18"/>
                <w:szCs w:val="18"/>
                <w:lang w:eastAsia="ru-RU"/>
              </w:rPr>
              <w:t>444973,1</w:t>
            </w:r>
          </w:p>
        </w:tc>
        <w:tc>
          <w:tcPr>
            <w:tcW w:w="895" w:type="dxa"/>
            <w:tcBorders>
              <w:top w:val="nil"/>
              <w:left w:val="nil"/>
              <w:bottom w:val="single" w:sz="4" w:space="0" w:color="auto"/>
              <w:right w:val="single" w:sz="4" w:space="0" w:color="auto"/>
            </w:tcBorders>
            <w:shd w:val="clear" w:color="auto" w:fill="auto"/>
            <w:vAlign w:val="center"/>
            <w:hideMark/>
          </w:tcPr>
          <w:p w14:paraId="51AE2B72" w14:textId="77777777" w:rsidR="00F00FB7" w:rsidRPr="00F00FB7" w:rsidRDefault="00F00FB7" w:rsidP="00F00FB7">
            <w:pPr>
              <w:jc w:val="center"/>
              <w:rPr>
                <w:color w:val="000000"/>
                <w:sz w:val="18"/>
                <w:szCs w:val="18"/>
                <w:lang w:eastAsia="ru-RU"/>
              </w:rPr>
            </w:pPr>
            <w:r w:rsidRPr="00F00FB7">
              <w:rPr>
                <w:color w:val="000000"/>
                <w:sz w:val="18"/>
                <w:szCs w:val="18"/>
                <w:lang w:eastAsia="ru-RU"/>
              </w:rPr>
              <w:t>373471,1</w:t>
            </w:r>
          </w:p>
        </w:tc>
        <w:tc>
          <w:tcPr>
            <w:tcW w:w="801" w:type="dxa"/>
            <w:tcBorders>
              <w:top w:val="nil"/>
              <w:left w:val="nil"/>
              <w:bottom w:val="single" w:sz="4" w:space="0" w:color="auto"/>
              <w:right w:val="single" w:sz="4" w:space="0" w:color="auto"/>
            </w:tcBorders>
            <w:shd w:val="clear" w:color="auto" w:fill="auto"/>
            <w:vAlign w:val="center"/>
            <w:hideMark/>
          </w:tcPr>
          <w:p w14:paraId="21C59BD1" w14:textId="77777777" w:rsidR="00F00FB7" w:rsidRPr="00F00FB7" w:rsidRDefault="00F00FB7" w:rsidP="00F00FB7">
            <w:pPr>
              <w:jc w:val="center"/>
              <w:rPr>
                <w:color w:val="000000"/>
                <w:sz w:val="18"/>
                <w:szCs w:val="18"/>
                <w:lang w:eastAsia="ru-RU"/>
              </w:rPr>
            </w:pPr>
            <w:r w:rsidRPr="00F00FB7">
              <w:rPr>
                <w:color w:val="000000"/>
                <w:sz w:val="18"/>
                <w:szCs w:val="18"/>
                <w:lang w:eastAsia="ru-RU"/>
              </w:rPr>
              <w:t>71502,0</w:t>
            </w:r>
          </w:p>
        </w:tc>
        <w:tc>
          <w:tcPr>
            <w:tcW w:w="578" w:type="dxa"/>
            <w:tcBorders>
              <w:top w:val="nil"/>
              <w:left w:val="nil"/>
              <w:bottom w:val="single" w:sz="4" w:space="0" w:color="auto"/>
              <w:right w:val="single" w:sz="4" w:space="0" w:color="auto"/>
            </w:tcBorders>
            <w:shd w:val="clear" w:color="auto" w:fill="auto"/>
            <w:vAlign w:val="center"/>
            <w:hideMark/>
          </w:tcPr>
          <w:p w14:paraId="34F76DE1" w14:textId="77777777" w:rsidR="00F00FB7" w:rsidRPr="00F00FB7" w:rsidRDefault="00F00FB7" w:rsidP="00F00FB7">
            <w:pPr>
              <w:jc w:val="center"/>
              <w:rPr>
                <w:color w:val="000000"/>
                <w:sz w:val="18"/>
                <w:szCs w:val="18"/>
                <w:lang w:eastAsia="ru-RU"/>
              </w:rPr>
            </w:pPr>
            <w:r w:rsidRPr="00F00FB7">
              <w:rPr>
                <w:color w:val="000000"/>
                <w:sz w:val="18"/>
                <w:szCs w:val="18"/>
                <w:lang w:eastAsia="ru-RU"/>
              </w:rPr>
              <w:t>0,0</w:t>
            </w:r>
          </w:p>
        </w:tc>
        <w:tc>
          <w:tcPr>
            <w:tcW w:w="1598" w:type="dxa"/>
            <w:tcBorders>
              <w:top w:val="nil"/>
              <w:left w:val="nil"/>
              <w:bottom w:val="single" w:sz="4" w:space="0" w:color="auto"/>
              <w:right w:val="single" w:sz="4" w:space="0" w:color="auto"/>
            </w:tcBorders>
            <w:shd w:val="clear" w:color="auto" w:fill="auto"/>
            <w:vAlign w:val="center"/>
            <w:hideMark/>
          </w:tcPr>
          <w:p w14:paraId="133F191F"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заемные средства</w:t>
            </w:r>
          </w:p>
        </w:tc>
        <w:tc>
          <w:tcPr>
            <w:tcW w:w="1158" w:type="dxa"/>
            <w:tcBorders>
              <w:top w:val="nil"/>
              <w:left w:val="nil"/>
              <w:bottom w:val="single" w:sz="4" w:space="0" w:color="auto"/>
              <w:right w:val="single" w:sz="4" w:space="0" w:color="auto"/>
            </w:tcBorders>
            <w:shd w:val="clear" w:color="auto" w:fill="auto"/>
            <w:vAlign w:val="center"/>
            <w:hideMark/>
          </w:tcPr>
          <w:p w14:paraId="76B37F91" w14:textId="77777777" w:rsidR="00F00FB7" w:rsidRPr="00F00FB7" w:rsidRDefault="00F00FB7" w:rsidP="00F00FB7">
            <w:pPr>
              <w:jc w:val="center"/>
              <w:rPr>
                <w:color w:val="000000"/>
                <w:sz w:val="18"/>
                <w:szCs w:val="18"/>
                <w:lang w:eastAsia="ru-RU"/>
              </w:rPr>
            </w:pPr>
            <w:r w:rsidRPr="00F00FB7">
              <w:rPr>
                <w:color w:val="000000"/>
                <w:sz w:val="18"/>
                <w:szCs w:val="18"/>
                <w:lang w:eastAsia="ru-RU"/>
              </w:rPr>
              <w:t>подряд</w:t>
            </w:r>
          </w:p>
        </w:tc>
      </w:tr>
    </w:tbl>
    <w:p w14:paraId="1733B140" w14:textId="77777777" w:rsidR="00F00FB7" w:rsidRPr="00F00FB7" w:rsidRDefault="00F00FB7" w:rsidP="00F00FB7">
      <w:pPr>
        <w:jc w:val="center"/>
        <w:rPr>
          <w:sz w:val="20"/>
          <w:szCs w:val="20"/>
          <w:lang w:eastAsia="ru-RU"/>
        </w:rPr>
      </w:pPr>
    </w:p>
    <w:p w14:paraId="3523988D" w14:textId="77777777" w:rsidR="00F00FB7" w:rsidRPr="00F00FB7" w:rsidRDefault="00F00FB7" w:rsidP="00F00FB7">
      <w:pPr>
        <w:jc w:val="center"/>
        <w:rPr>
          <w:sz w:val="20"/>
          <w:szCs w:val="20"/>
          <w:lang w:eastAsia="ru-RU"/>
        </w:rPr>
        <w:sectPr w:rsidR="00F00FB7" w:rsidRPr="00F00FB7" w:rsidSect="00F00FB7">
          <w:pgSz w:w="16838" w:h="11906" w:orient="landscape"/>
          <w:pgMar w:top="1701" w:right="1560" w:bottom="850" w:left="1418" w:header="708" w:footer="418" w:gutter="0"/>
          <w:cols w:space="708"/>
          <w:docGrid w:linePitch="360"/>
        </w:sectPr>
      </w:pPr>
    </w:p>
    <w:p w14:paraId="31A02AD2" w14:textId="77777777" w:rsidR="00F00FB7" w:rsidRPr="00F00FB7" w:rsidRDefault="00F00FB7" w:rsidP="00F00FB7">
      <w:pPr>
        <w:autoSpaceDE w:val="0"/>
        <w:autoSpaceDN w:val="0"/>
        <w:adjustRightInd w:val="0"/>
        <w:jc w:val="center"/>
        <w:outlineLvl w:val="0"/>
        <w:rPr>
          <w:sz w:val="28"/>
          <w:szCs w:val="28"/>
          <w:lang w:eastAsia="ru-RU"/>
        </w:rPr>
      </w:pPr>
      <w:r w:rsidRPr="00F00FB7">
        <w:rPr>
          <w:color w:val="000000"/>
          <w:sz w:val="28"/>
          <w:szCs w:val="28"/>
          <w:lang w:eastAsia="ru-RU"/>
        </w:rPr>
        <w:lastRenderedPageBreak/>
        <w:t>Предварительный расчет тарифов в области обращения с твердыми коммунальными отходами при включении в НВВ мероприятий из инвестиционной программы</w:t>
      </w:r>
    </w:p>
    <w:p w14:paraId="68978CB5" w14:textId="77777777" w:rsidR="00F00FB7" w:rsidRPr="00F00FB7" w:rsidRDefault="00F00FB7" w:rsidP="00F00FB7">
      <w:pPr>
        <w:autoSpaceDE w:val="0"/>
        <w:autoSpaceDN w:val="0"/>
        <w:adjustRightInd w:val="0"/>
        <w:ind w:left="4820"/>
        <w:jc w:val="right"/>
        <w:outlineLvl w:val="0"/>
        <w:rPr>
          <w:sz w:val="28"/>
          <w:szCs w:val="28"/>
          <w:lang w:eastAsia="ru-RU"/>
        </w:rPr>
      </w:pPr>
    </w:p>
    <w:tbl>
      <w:tblPr>
        <w:tblW w:w="49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9"/>
        <w:gridCol w:w="1940"/>
        <w:gridCol w:w="1385"/>
        <w:gridCol w:w="1394"/>
        <w:gridCol w:w="1531"/>
      </w:tblGrid>
      <w:tr w:rsidR="00F00FB7" w:rsidRPr="00F00FB7" w14:paraId="1D1A3B1C" w14:textId="77777777" w:rsidTr="00F00FB7">
        <w:trPr>
          <w:trHeight w:val="276"/>
        </w:trPr>
        <w:tc>
          <w:tcPr>
            <w:tcW w:w="2951" w:type="pct"/>
            <w:vMerge w:val="restart"/>
            <w:vAlign w:val="center"/>
            <w:hideMark/>
          </w:tcPr>
          <w:p w14:paraId="18FDF477" w14:textId="77777777" w:rsidR="00F00FB7" w:rsidRPr="00F00FB7" w:rsidRDefault="00F00FB7" w:rsidP="00F00FB7">
            <w:pPr>
              <w:jc w:val="center"/>
              <w:rPr>
                <w:lang w:eastAsia="ru-RU"/>
              </w:rPr>
            </w:pPr>
            <w:r w:rsidRPr="00F00FB7">
              <w:rPr>
                <w:lang w:eastAsia="ru-RU"/>
              </w:rPr>
              <w:t>Наименование показателей</w:t>
            </w:r>
          </w:p>
        </w:tc>
        <w:tc>
          <w:tcPr>
            <w:tcW w:w="636" w:type="pct"/>
            <w:vMerge w:val="restart"/>
            <w:vAlign w:val="center"/>
            <w:hideMark/>
          </w:tcPr>
          <w:p w14:paraId="6198449B" w14:textId="77777777" w:rsidR="00F00FB7" w:rsidRPr="00F00FB7" w:rsidRDefault="00F00FB7" w:rsidP="00F00FB7">
            <w:pPr>
              <w:jc w:val="center"/>
              <w:rPr>
                <w:lang w:eastAsia="ru-RU"/>
              </w:rPr>
            </w:pPr>
            <w:r w:rsidRPr="00F00FB7">
              <w:rPr>
                <w:lang w:eastAsia="ru-RU"/>
              </w:rPr>
              <w:t>Единицы измерений</w:t>
            </w:r>
          </w:p>
        </w:tc>
        <w:tc>
          <w:tcPr>
            <w:tcW w:w="1413" w:type="pct"/>
            <w:gridSpan w:val="3"/>
            <w:vAlign w:val="center"/>
          </w:tcPr>
          <w:p w14:paraId="298CE42C" w14:textId="77777777" w:rsidR="00F00FB7" w:rsidRPr="00F00FB7" w:rsidRDefault="00F00FB7" w:rsidP="00F00FB7">
            <w:pPr>
              <w:jc w:val="center"/>
              <w:rPr>
                <w:color w:val="FF0000"/>
                <w:lang w:eastAsia="ru-RU"/>
              </w:rPr>
            </w:pPr>
            <w:r w:rsidRPr="00F00FB7">
              <w:rPr>
                <w:color w:val="000000"/>
                <w:lang w:eastAsia="ru-RU"/>
              </w:rPr>
              <w:t>Плановые значения по годам</w:t>
            </w:r>
          </w:p>
        </w:tc>
      </w:tr>
      <w:tr w:rsidR="00F00FB7" w:rsidRPr="00F00FB7" w14:paraId="0626F3C4" w14:textId="77777777" w:rsidTr="00F00FB7">
        <w:trPr>
          <w:trHeight w:val="265"/>
        </w:trPr>
        <w:tc>
          <w:tcPr>
            <w:tcW w:w="2951" w:type="pct"/>
            <w:vMerge/>
            <w:vAlign w:val="center"/>
          </w:tcPr>
          <w:p w14:paraId="125A73D2" w14:textId="77777777" w:rsidR="00F00FB7" w:rsidRPr="00F00FB7" w:rsidRDefault="00F00FB7" w:rsidP="00F00FB7">
            <w:pPr>
              <w:jc w:val="center"/>
              <w:rPr>
                <w:lang w:eastAsia="ru-RU"/>
              </w:rPr>
            </w:pPr>
          </w:p>
        </w:tc>
        <w:tc>
          <w:tcPr>
            <w:tcW w:w="636" w:type="pct"/>
            <w:vMerge/>
            <w:vAlign w:val="center"/>
          </w:tcPr>
          <w:p w14:paraId="331A002E" w14:textId="77777777" w:rsidR="00F00FB7" w:rsidRPr="00F00FB7" w:rsidRDefault="00F00FB7" w:rsidP="00F00FB7">
            <w:pPr>
              <w:jc w:val="center"/>
              <w:rPr>
                <w:lang w:eastAsia="ru-RU"/>
              </w:rPr>
            </w:pPr>
          </w:p>
        </w:tc>
        <w:tc>
          <w:tcPr>
            <w:tcW w:w="454" w:type="pct"/>
            <w:vAlign w:val="center"/>
          </w:tcPr>
          <w:p w14:paraId="0785A3BB" w14:textId="77777777" w:rsidR="00F00FB7" w:rsidRPr="00F00FB7" w:rsidRDefault="00F00FB7" w:rsidP="00F00FB7">
            <w:pPr>
              <w:jc w:val="center"/>
              <w:rPr>
                <w:lang w:eastAsia="ru-RU"/>
              </w:rPr>
            </w:pPr>
            <w:r w:rsidRPr="00F00FB7">
              <w:rPr>
                <w:lang w:eastAsia="ru-RU"/>
              </w:rPr>
              <w:t>2019</w:t>
            </w:r>
          </w:p>
        </w:tc>
        <w:tc>
          <w:tcPr>
            <w:tcW w:w="457" w:type="pct"/>
            <w:vAlign w:val="center"/>
          </w:tcPr>
          <w:p w14:paraId="2CE6E732" w14:textId="77777777" w:rsidR="00F00FB7" w:rsidRPr="00F00FB7" w:rsidRDefault="00F00FB7" w:rsidP="00F00FB7">
            <w:pPr>
              <w:jc w:val="center"/>
              <w:rPr>
                <w:lang w:eastAsia="ru-RU"/>
              </w:rPr>
            </w:pPr>
            <w:r w:rsidRPr="00F00FB7">
              <w:rPr>
                <w:lang w:eastAsia="ru-RU"/>
              </w:rPr>
              <w:t>2020</w:t>
            </w:r>
          </w:p>
        </w:tc>
        <w:tc>
          <w:tcPr>
            <w:tcW w:w="502" w:type="pct"/>
            <w:vAlign w:val="center"/>
          </w:tcPr>
          <w:p w14:paraId="31402DBA" w14:textId="77777777" w:rsidR="00F00FB7" w:rsidRPr="00F00FB7" w:rsidRDefault="00F00FB7" w:rsidP="00F00FB7">
            <w:pPr>
              <w:jc w:val="center"/>
              <w:rPr>
                <w:lang w:eastAsia="ru-RU"/>
              </w:rPr>
            </w:pPr>
            <w:r w:rsidRPr="00F00FB7">
              <w:rPr>
                <w:lang w:eastAsia="ru-RU"/>
              </w:rPr>
              <w:t>2021</w:t>
            </w:r>
          </w:p>
        </w:tc>
      </w:tr>
      <w:tr w:rsidR="00F00FB7" w:rsidRPr="00F00FB7" w14:paraId="1DF15909" w14:textId="77777777" w:rsidTr="00F00FB7">
        <w:trPr>
          <w:trHeight w:val="340"/>
        </w:trPr>
        <w:tc>
          <w:tcPr>
            <w:tcW w:w="5000" w:type="pct"/>
            <w:gridSpan w:val="5"/>
            <w:vAlign w:val="center"/>
            <w:hideMark/>
          </w:tcPr>
          <w:p w14:paraId="1F626CB7" w14:textId="77777777" w:rsidR="00F00FB7" w:rsidRPr="00F00FB7" w:rsidRDefault="00F00FB7" w:rsidP="00F00FB7">
            <w:pPr>
              <w:rPr>
                <w:sz w:val="20"/>
                <w:szCs w:val="20"/>
                <w:lang w:eastAsia="ru-RU"/>
              </w:rPr>
            </w:pPr>
            <w:r w:rsidRPr="00F00FB7">
              <w:rPr>
                <w:iCs/>
                <w:lang w:eastAsia="ru-RU"/>
              </w:rPr>
              <w:t>захоронение твердых коммунальных отходов</w:t>
            </w:r>
          </w:p>
        </w:tc>
      </w:tr>
      <w:tr w:rsidR="00F00FB7" w:rsidRPr="00F00FB7" w14:paraId="753BCD25" w14:textId="77777777" w:rsidTr="00F00FB7">
        <w:trPr>
          <w:trHeight w:val="340"/>
        </w:trPr>
        <w:tc>
          <w:tcPr>
            <w:tcW w:w="2951" w:type="pct"/>
            <w:vAlign w:val="center"/>
            <w:hideMark/>
          </w:tcPr>
          <w:p w14:paraId="4EF17CB8" w14:textId="77777777" w:rsidR="00F00FB7" w:rsidRPr="00F00FB7" w:rsidRDefault="00F00FB7" w:rsidP="00F00FB7">
            <w:pPr>
              <w:rPr>
                <w:lang w:eastAsia="ru-RU"/>
              </w:rPr>
            </w:pPr>
            <w:r w:rsidRPr="00F00FB7">
              <w:rPr>
                <w:lang w:eastAsia="ru-RU"/>
              </w:rPr>
              <w:t>Заявленный объем</w:t>
            </w:r>
          </w:p>
        </w:tc>
        <w:tc>
          <w:tcPr>
            <w:tcW w:w="636" w:type="pct"/>
            <w:vAlign w:val="center"/>
            <w:hideMark/>
          </w:tcPr>
          <w:p w14:paraId="214A7F81" w14:textId="77777777" w:rsidR="00F00FB7" w:rsidRPr="00F00FB7" w:rsidRDefault="00F00FB7" w:rsidP="00F00FB7">
            <w:pPr>
              <w:jc w:val="center"/>
              <w:rPr>
                <w:lang w:eastAsia="ru-RU"/>
              </w:rPr>
            </w:pPr>
            <w:r w:rsidRPr="00F00FB7">
              <w:rPr>
                <w:lang w:eastAsia="ru-RU"/>
              </w:rPr>
              <w:t>тыс. т</w:t>
            </w:r>
          </w:p>
        </w:tc>
        <w:tc>
          <w:tcPr>
            <w:tcW w:w="454" w:type="pct"/>
            <w:vAlign w:val="center"/>
          </w:tcPr>
          <w:p w14:paraId="420A377A" w14:textId="77777777" w:rsidR="00F00FB7" w:rsidRPr="00F00FB7" w:rsidRDefault="00F00FB7" w:rsidP="00F00FB7">
            <w:pPr>
              <w:jc w:val="center"/>
              <w:rPr>
                <w:lang w:eastAsia="ru-RU"/>
              </w:rPr>
            </w:pPr>
            <w:r w:rsidRPr="00F00FB7">
              <w:rPr>
                <w:lang w:eastAsia="ru-RU"/>
              </w:rPr>
              <w:t>0</w:t>
            </w:r>
          </w:p>
        </w:tc>
        <w:tc>
          <w:tcPr>
            <w:tcW w:w="457" w:type="pct"/>
            <w:vAlign w:val="center"/>
            <w:hideMark/>
          </w:tcPr>
          <w:p w14:paraId="1CFF2554" w14:textId="77777777" w:rsidR="00F00FB7" w:rsidRPr="00F00FB7" w:rsidRDefault="00F00FB7" w:rsidP="00F00FB7">
            <w:pPr>
              <w:jc w:val="center"/>
              <w:rPr>
                <w:lang w:eastAsia="ru-RU"/>
              </w:rPr>
            </w:pPr>
            <w:r w:rsidRPr="00F00FB7">
              <w:rPr>
                <w:lang w:eastAsia="ru-RU"/>
              </w:rPr>
              <w:t>200</w:t>
            </w:r>
          </w:p>
        </w:tc>
        <w:tc>
          <w:tcPr>
            <w:tcW w:w="502" w:type="pct"/>
            <w:vAlign w:val="center"/>
            <w:hideMark/>
          </w:tcPr>
          <w:p w14:paraId="0347D179" w14:textId="77777777" w:rsidR="00F00FB7" w:rsidRPr="00F00FB7" w:rsidRDefault="00F00FB7" w:rsidP="00F00FB7">
            <w:pPr>
              <w:jc w:val="center"/>
              <w:rPr>
                <w:lang w:eastAsia="ru-RU"/>
              </w:rPr>
            </w:pPr>
            <w:r w:rsidRPr="00F00FB7">
              <w:rPr>
                <w:lang w:eastAsia="ru-RU"/>
              </w:rPr>
              <w:t>200</w:t>
            </w:r>
          </w:p>
        </w:tc>
      </w:tr>
      <w:tr w:rsidR="00F00FB7" w:rsidRPr="00F00FB7" w14:paraId="57C7D174" w14:textId="77777777" w:rsidTr="00F00FB7">
        <w:trPr>
          <w:trHeight w:val="340"/>
        </w:trPr>
        <w:tc>
          <w:tcPr>
            <w:tcW w:w="2951" w:type="pct"/>
            <w:vAlign w:val="center"/>
            <w:hideMark/>
          </w:tcPr>
          <w:p w14:paraId="1239FB82" w14:textId="77777777" w:rsidR="00F00FB7" w:rsidRPr="00F00FB7" w:rsidRDefault="00F00FB7" w:rsidP="00F00FB7">
            <w:pPr>
              <w:rPr>
                <w:lang w:eastAsia="ru-RU"/>
              </w:rPr>
            </w:pPr>
            <w:r w:rsidRPr="00F00FB7">
              <w:rPr>
                <w:lang w:eastAsia="ru-RU"/>
              </w:rPr>
              <w:t>НВВ</w:t>
            </w:r>
          </w:p>
        </w:tc>
        <w:tc>
          <w:tcPr>
            <w:tcW w:w="636" w:type="pct"/>
            <w:vAlign w:val="center"/>
            <w:hideMark/>
          </w:tcPr>
          <w:p w14:paraId="55726665" w14:textId="77777777" w:rsidR="00F00FB7" w:rsidRPr="00F00FB7" w:rsidRDefault="00F00FB7" w:rsidP="00F00FB7">
            <w:pPr>
              <w:jc w:val="center"/>
              <w:rPr>
                <w:lang w:eastAsia="ru-RU"/>
              </w:rPr>
            </w:pPr>
            <w:r w:rsidRPr="00F00FB7">
              <w:rPr>
                <w:lang w:eastAsia="ru-RU"/>
              </w:rPr>
              <w:t>тыс. руб.</w:t>
            </w:r>
          </w:p>
        </w:tc>
        <w:tc>
          <w:tcPr>
            <w:tcW w:w="454" w:type="pct"/>
            <w:vAlign w:val="center"/>
          </w:tcPr>
          <w:p w14:paraId="20CF0510" w14:textId="77777777" w:rsidR="00F00FB7" w:rsidRPr="00F00FB7" w:rsidRDefault="00F00FB7" w:rsidP="00F00FB7">
            <w:pPr>
              <w:jc w:val="center"/>
              <w:rPr>
                <w:lang w:eastAsia="ru-RU"/>
              </w:rPr>
            </w:pPr>
            <w:r w:rsidRPr="00F00FB7">
              <w:rPr>
                <w:lang w:eastAsia="ru-RU"/>
              </w:rPr>
              <w:t>0</w:t>
            </w:r>
          </w:p>
        </w:tc>
        <w:tc>
          <w:tcPr>
            <w:tcW w:w="457" w:type="pct"/>
            <w:vAlign w:val="center"/>
          </w:tcPr>
          <w:p w14:paraId="4101FE85" w14:textId="77777777" w:rsidR="00F00FB7" w:rsidRPr="00F00FB7" w:rsidRDefault="00F00FB7" w:rsidP="00F00FB7">
            <w:pPr>
              <w:jc w:val="center"/>
              <w:rPr>
                <w:lang w:eastAsia="ru-RU"/>
              </w:rPr>
            </w:pPr>
            <w:r w:rsidRPr="00F00FB7">
              <w:rPr>
                <w:lang w:eastAsia="ru-RU"/>
              </w:rPr>
              <w:t>62084</w:t>
            </w:r>
          </w:p>
        </w:tc>
        <w:tc>
          <w:tcPr>
            <w:tcW w:w="502" w:type="pct"/>
            <w:vAlign w:val="center"/>
          </w:tcPr>
          <w:p w14:paraId="048E07A4" w14:textId="77777777" w:rsidR="00F00FB7" w:rsidRPr="00F00FB7" w:rsidRDefault="00F00FB7" w:rsidP="00F00FB7">
            <w:pPr>
              <w:jc w:val="center"/>
              <w:rPr>
                <w:lang w:eastAsia="ru-RU"/>
              </w:rPr>
            </w:pPr>
            <w:r w:rsidRPr="00F00FB7">
              <w:rPr>
                <w:lang w:eastAsia="ru-RU"/>
              </w:rPr>
              <w:t>64567</w:t>
            </w:r>
          </w:p>
        </w:tc>
      </w:tr>
      <w:tr w:rsidR="00F00FB7" w:rsidRPr="00F00FB7" w14:paraId="09A1EA61" w14:textId="77777777" w:rsidTr="00F00FB7">
        <w:trPr>
          <w:trHeight w:val="340"/>
        </w:trPr>
        <w:tc>
          <w:tcPr>
            <w:tcW w:w="2951" w:type="pct"/>
            <w:vAlign w:val="center"/>
            <w:hideMark/>
          </w:tcPr>
          <w:p w14:paraId="27BB35CB" w14:textId="77777777" w:rsidR="00F00FB7" w:rsidRPr="00F00FB7" w:rsidRDefault="00F00FB7" w:rsidP="00F00FB7">
            <w:pPr>
              <w:rPr>
                <w:lang w:eastAsia="ru-RU"/>
              </w:rPr>
            </w:pPr>
            <w:r w:rsidRPr="00F00FB7">
              <w:rPr>
                <w:lang w:eastAsia="ru-RU"/>
              </w:rPr>
              <w:t>Тариф</w:t>
            </w:r>
          </w:p>
        </w:tc>
        <w:tc>
          <w:tcPr>
            <w:tcW w:w="636" w:type="pct"/>
            <w:vAlign w:val="center"/>
            <w:hideMark/>
          </w:tcPr>
          <w:p w14:paraId="540B80BD" w14:textId="77777777" w:rsidR="00F00FB7" w:rsidRPr="00F00FB7" w:rsidRDefault="00F00FB7" w:rsidP="00F00FB7">
            <w:pPr>
              <w:jc w:val="center"/>
              <w:rPr>
                <w:lang w:eastAsia="ru-RU"/>
              </w:rPr>
            </w:pPr>
            <w:r w:rsidRPr="00F00FB7">
              <w:rPr>
                <w:lang w:eastAsia="ru-RU"/>
              </w:rPr>
              <w:t>руб. / т</w:t>
            </w:r>
          </w:p>
        </w:tc>
        <w:tc>
          <w:tcPr>
            <w:tcW w:w="454" w:type="pct"/>
            <w:vAlign w:val="center"/>
          </w:tcPr>
          <w:p w14:paraId="5856C440" w14:textId="77777777" w:rsidR="00F00FB7" w:rsidRPr="00F00FB7" w:rsidRDefault="00F00FB7" w:rsidP="00F00FB7">
            <w:pPr>
              <w:jc w:val="center"/>
              <w:rPr>
                <w:lang w:eastAsia="ru-RU"/>
              </w:rPr>
            </w:pPr>
            <w:r w:rsidRPr="00F00FB7">
              <w:rPr>
                <w:lang w:eastAsia="ru-RU"/>
              </w:rPr>
              <w:t>0</w:t>
            </w:r>
          </w:p>
        </w:tc>
        <w:tc>
          <w:tcPr>
            <w:tcW w:w="457" w:type="pct"/>
            <w:vAlign w:val="center"/>
          </w:tcPr>
          <w:p w14:paraId="13B3B32E" w14:textId="77777777" w:rsidR="00F00FB7" w:rsidRPr="00F00FB7" w:rsidRDefault="00F00FB7" w:rsidP="00F00FB7">
            <w:pPr>
              <w:jc w:val="center"/>
              <w:rPr>
                <w:lang w:eastAsia="ru-RU"/>
              </w:rPr>
            </w:pPr>
            <w:r w:rsidRPr="00F00FB7">
              <w:rPr>
                <w:lang w:eastAsia="ru-RU"/>
              </w:rPr>
              <w:t>310,42</w:t>
            </w:r>
          </w:p>
        </w:tc>
        <w:tc>
          <w:tcPr>
            <w:tcW w:w="502" w:type="pct"/>
            <w:vAlign w:val="center"/>
          </w:tcPr>
          <w:p w14:paraId="6FED9CB6" w14:textId="77777777" w:rsidR="00F00FB7" w:rsidRPr="00F00FB7" w:rsidRDefault="00F00FB7" w:rsidP="00F00FB7">
            <w:pPr>
              <w:jc w:val="center"/>
              <w:rPr>
                <w:lang w:eastAsia="ru-RU"/>
              </w:rPr>
            </w:pPr>
            <w:r w:rsidRPr="00F00FB7">
              <w:rPr>
                <w:lang w:eastAsia="ru-RU"/>
              </w:rPr>
              <w:t>322,84</w:t>
            </w:r>
          </w:p>
        </w:tc>
      </w:tr>
      <w:tr w:rsidR="00F00FB7" w:rsidRPr="00F00FB7" w14:paraId="3FEF04CA" w14:textId="77777777" w:rsidTr="00F00FB7">
        <w:trPr>
          <w:trHeight w:val="340"/>
        </w:trPr>
        <w:tc>
          <w:tcPr>
            <w:tcW w:w="2951" w:type="pct"/>
            <w:vAlign w:val="center"/>
            <w:hideMark/>
          </w:tcPr>
          <w:p w14:paraId="23A9533F" w14:textId="77777777" w:rsidR="00F00FB7" w:rsidRPr="00F00FB7" w:rsidRDefault="00F00FB7" w:rsidP="00F00FB7">
            <w:pPr>
              <w:rPr>
                <w:lang w:eastAsia="ru-RU"/>
              </w:rPr>
            </w:pPr>
            <w:r w:rsidRPr="00F00FB7">
              <w:rPr>
                <w:lang w:eastAsia="ru-RU"/>
              </w:rPr>
              <w:t>Мероприятия из инвестиционной программы</w:t>
            </w:r>
          </w:p>
        </w:tc>
        <w:tc>
          <w:tcPr>
            <w:tcW w:w="636" w:type="pct"/>
            <w:vAlign w:val="center"/>
            <w:hideMark/>
          </w:tcPr>
          <w:p w14:paraId="31EB60B8" w14:textId="77777777" w:rsidR="00F00FB7" w:rsidRPr="00F00FB7" w:rsidRDefault="00F00FB7" w:rsidP="00F00FB7">
            <w:pPr>
              <w:jc w:val="center"/>
              <w:rPr>
                <w:lang w:eastAsia="ru-RU"/>
              </w:rPr>
            </w:pPr>
            <w:r w:rsidRPr="00F00FB7">
              <w:rPr>
                <w:lang w:eastAsia="ru-RU"/>
              </w:rPr>
              <w:t>тыс. руб.</w:t>
            </w:r>
          </w:p>
        </w:tc>
        <w:tc>
          <w:tcPr>
            <w:tcW w:w="454" w:type="pct"/>
            <w:vAlign w:val="center"/>
          </w:tcPr>
          <w:p w14:paraId="2DEA3B9A" w14:textId="77777777" w:rsidR="00F00FB7" w:rsidRPr="00F00FB7" w:rsidRDefault="00F00FB7" w:rsidP="00F00FB7">
            <w:pPr>
              <w:jc w:val="center"/>
              <w:rPr>
                <w:lang w:eastAsia="ru-RU"/>
              </w:rPr>
            </w:pPr>
            <w:r w:rsidRPr="00F00FB7">
              <w:rPr>
                <w:lang w:eastAsia="ru-RU"/>
              </w:rPr>
              <w:t>0</w:t>
            </w:r>
          </w:p>
        </w:tc>
        <w:tc>
          <w:tcPr>
            <w:tcW w:w="457" w:type="pct"/>
            <w:vAlign w:val="center"/>
          </w:tcPr>
          <w:p w14:paraId="0DFD44BC" w14:textId="77777777" w:rsidR="00F00FB7" w:rsidRPr="00F00FB7" w:rsidRDefault="00F00FB7" w:rsidP="00F00FB7">
            <w:pPr>
              <w:jc w:val="center"/>
              <w:rPr>
                <w:lang w:eastAsia="ru-RU"/>
              </w:rPr>
            </w:pPr>
            <w:r w:rsidRPr="00F00FB7">
              <w:rPr>
                <w:lang w:eastAsia="ru-RU"/>
              </w:rPr>
              <w:t>44497</w:t>
            </w:r>
          </w:p>
        </w:tc>
        <w:tc>
          <w:tcPr>
            <w:tcW w:w="502" w:type="pct"/>
            <w:vAlign w:val="center"/>
          </w:tcPr>
          <w:p w14:paraId="4842A634" w14:textId="77777777" w:rsidR="00F00FB7" w:rsidRPr="00F00FB7" w:rsidRDefault="00F00FB7" w:rsidP="00F00FB7">
            <w:pPr>
              <w:jc w:val="center"/>
              <w:rPr>
                <w:lang w:eastAsia="ru-RU"/>
              </w:rPr>
            </w:pPr>
            <w:r w:rsidRPr="00F00FB7">
              <w:rPr>
                <w:lang w:eastAsia="ru-RU"/>
              </w:rPr>
              <w:t>44497</w:t>
            </w:r>
          </w:p>
        </w:tc>
      </w:tr>
      <w:tr w:rsidR="00F00FB7" w:rsidRPr="00F00FB7" w14:paraId="10830A2E" w14:textId="77777777" w:rsidTr="00F00FB7">
        <w:trPr>
          <w:trHeight w:val="340"/>
        </w:trPr>
        <w:tc>
          <w:tcPr>
            <w:tcW w:w="2951" w:type="pct"/>
            <w:vAlign w:val="center"/>
            <w:hideMark/>
          </w:tcPr>
          <w:p w14:paraId="4F978270" w14:textId="77777777" w:rsidR="00F00FB7" w:rsidRPr="00F00FB7" w:rsidRDefault="00F00FB7" w:rsidP="00F00FB7">
            <w:pPr>
              <w:rPr>
                <w:lang w:eastAsia="ru-RU"/>
              </w:rPr>
            </w:pPr>
            <w:r w:rsidRPr="00F00FB7">
              <w:rPr>
                <w:lang w:eastAsia="ru-RU"/>
              </w:rPr>
              <w:t>Мероприятия из инвестиционной программы с налогом на прибыль</w:t>
            </w:r>
          </w:p>
        </w:tc>
        <w:tc>
          <w:tcPr>
            <w:tcW w:w="636" w:type="pct"/>
            <w:vAlign w:val="center"/>
            <w:hideMark/>
          </w:tcPr>
          <w:p w14:paraId="0273E05A" w14:textId="77777777" w:rsidR="00F00FB7" w:rsidRPr="00F00FB7" w:rsidRDefault="00F00FB7" w:rsidP="00F00FB7">
            <w:pPr>
              <w:jc w:val="center"/>
              <w:rPr>
                <w:lang w:eastAsia="ru-RU"/>
              </w:rPr>
            </w:pPr>
            <w:r w:rsidRPr="00F00FB7">
              <w:rPr>
                <w:lang w:eastAsia="ru-RU"/>
              </w:rPr>
              <w:t>тыс. руб.</w:t>
            </w:r>
          </w:p>
        </w:tc>
        <w:tc>
          <w:tcPr>
            <w:tcW w:w="454" w:type="pct"/>
            <w:vAlign w:val="center"/>
          </w:tcPr>
          <w:p w14:paraId="3272921F" w14:textId="77777777" w:rsidR="00F00FB7" w:rsidRPr="00F00FB7" w:rsidRDefault="00F00FB7" w:rsidP="00F00FB7">
            <w:pPr>
              <w:jc w:val="center"/>
              <w:rPr>
                <w:lang w:eastAsia="ru-RU"/>
              </w:rPr>
            </w:pPr>
            <w:r w:rsidRPr="00F00FB7">
              <w:rPr>
                <w:lang w:eastAsia="ru-RU"/>
              </w:rPr>
              <w:t>0</w:t>
            </w:r>
          </w:p>
        </w:tc>
        <w:tc>
          <w:tcPr>
            <w:tcW w:w="457" w:type="pct"/>
            <w:vAlign w:val="center"/>
          </w:tcPr>
          <w:p w14:paraId="705C764B" w14:textId="77777777" w:rsidR="00F00FB7" w:rsidRPr="00F00FB7" w:rsidRDefault="00F00FB7" w:rsidP="00F00FB7">
            <w:pPr>
              <w:jc w:val="center"/>
              <w:rPr>
                <w:lang w:eastAsia="ru-RU"/>
              </w:rPr>
            </w:pPr>
            <w:r w:rsidRPr="00F00FB7">
              <w:rPr>
                <w:lang w:eastAsia="ru-RU"/>
              </w:rPr>
              <w:t>44497</w:t>
            </w:r>
          </w:p>
        </w:tc>
        <w:tc>
          <w:tcPr>
            <w:tcW w:w="502" w:type="pct"/>
            <w:vAlign w:val="center"/>
          </w:tcPr>
          <w:p w14:paraId="26331395" w14:textId="77777777" w:rsidR="00F00FB7" w:rsidRPr="00F00FB7" w:rsidRDefault="00F00FB7" w:rsidP="00F00FB7">
            <w:pPr>
              <w:jc w:val="center"/>
              <w:rPr>
                <w:lang w:eastAsia="ru-RU"/>
              </w:rPr>
            </w:pPr>
            <w:r w:rsidRPr="00F00FB7">
              <w:rPr>
                <w:lang w:eastAsia="ru-RU"/>
              </w:rPr>
              <w:t>44497</w:t>
            </w:r>
          </w:p>
        </w:tc>
      </w:tr>
      <w:tr w:rsidR="00F00FB7" w:rsidRPr="00F00FB7" w14:paraId="12D57E60" w14:textId="77777777" w:rsidTr="00F00FB7">
        <w:trPr>
          <w:trHeight w:val="340"/>
        </w:trPr>
        <w:tc>
          <w:tcPr>
            <w:tcW w:w="2951" w:type="pct"/>
            <w:vAlign w:val="center"/>
            <w:hideMark/>
          </w:tcPr>
          <w:p w14:paraId="0E2A5264" w14:textId="77777777" w:rsidR="00F00FB7" w:rsidRPr="00F00FB7" w:rsidRDefault="00F00FB7" w:rsidP="00F00FB7">
            <w:pPr>
              <w:rPr>
                <w:lang w:eastAsia="ru-RU"/>
              </w:rPr>
            </w:pPr>
            <w:r w:rsidRPr="00F00FB7">
              <w:rPr>
                <w:lang w:eastAsia="ru-RU"/>
              </w:rPr>
              <w:t>Итого тариф</w:t>
            </w:r>
          </w:p>
        </w:tc>
        <w:tc>
          <w:tcPr>
            <w:tcW w:w="636" w:type="pct"/>
            <w:vAlign w:val="center"/>
            <w:hideMark/>
          </w:tcPr>
          <w:p w14:paraId="08A78B57" w14:textId="77777777" w:rsidR="00F00FB7" w:rsidRPr="00F00FB7" w:rsidRDefault="00F00FB7" w:rsidP="00F00FB7">
            <w:pPr>
              <w:jc w:val="center"/>
              <w:rPr>
                <w:lang w:eastAsia="ru-RU"/>
              </w:rPr>
            </w:pPr>
            <w:r w:rsidRPr="00F00FB7">
              <w:rPr>
                <w:lang w:eastAsia="ru-RU"/>
              </w:rPr>
              <w:t>руб./ т</w:t>
            </w:r>
          </w:p>
        </w:tc>
        <w:tc>
          <w:tcPr>
            <w:tcW w:w="454" w:type="pct"/>
            <w:vAlign w:val="center"/>
          </w:tcPr>
          <w:p w14:paraId="1E99473F" w14:textId="77777777" w:rsidR="00F00FB7" w:rsidRPr="00F00FB7" w:rsidRDefault="00F00FB7" w:rsidP="00F00FB7">
            <w:pPr>
              <w:jc w:val="center"/>
              <w:rPr>
                <w:lang w:eastAsia="ru-RU"/>
              </w:rPr>
            </w:pPr>
            <w:r w:rsidRPr="00F00FB7">
              <w:rPr>
                <w:lang w:eastAsia="ru-RU"/>
              </w:rPr>
              <w:t>0</w:t>
            </w:r>
          </w:p>
        </w:tc>
        <w:tc>
          <w:tcPr>
            <w:tcW w:w="457" w:type="pct"/>
            <w:vAlign w:val="center"/>
          </w:tcPr>
          <w:p w14:paraId="794F1007" w14:textId="77777777" w:rsidR="00F00FB7" w:rsidRPr="00F00FB7" w:rsidRDefault="00F00FB7" w:rsidP="00F00FB7">
            <w:pPr>
              <w:jc w:val="center"/>
              <w:rPr>
                <w:lang w:eastAsia="ru-RU"/>
              </w:rPr>
            </w:pPr>
            <w:r w:rsidRPr="00F00FB7">
              <w:rPr>
                <w:lang w:eastAsia="ru-RU"/>
              </w:rPr>
              <w:t>532,91</w:t>
            </w:r>
          </w:p>
        </w:tc>
        <w:tc>
          <w:tcPr>
            <w:tcW w:w="502" w:type="pct"/>
            <w:vAlign w:val="center"/>
          </w:tcPr>
          <w:p w14:paraId="6926DC12" w14:textId="77777777" w:rsidR="00F00FB7" w:rsidRPr="00F00FB7" w:rsidRDefault="00F00FB7" w:rsidP="00F00FB7">
            <w:pPr>
              <w:jc w:val="center"/>
              <w:rPr>
                <w:lang w:eastAsia="ru-RU"/>
              </w:rPr>
            </w:pPr>
            <w:r w:rsidRPr="00F00FB7">
              <w:rPr>
                <w:lang w:eastAsia="ru-RU"/>
              </w:rPr>
              <w:t>545,32</w:t>
            </w:r>
          </w:p>
        </w:tc>
      </w:tr>
      <w:tr w:rsidR="00F00FB7" w:rsidRPr="00F00FB7" w14:paraId="415BA613" w14:textId="77777777" w:rsidTr="00F00FB7">
        <w:trPr>
          <w:trHeight w:val="340"/>
        </w:trPr>
        <w:tc>
          <w:tcPr>
            <w:tcW w:w="2951" w:type="pct"/>
            <w:vAlign w:val="center"/>
            <w:hideMark/>
          </w:tcPr>
          <w:p w14:paraId="235DE891" w14:textId="77777777" w:rsidR="00F00FB7" w:rsidRPr="00F00FB7" w:rsidRDefault="00F00FB7" w:rsidP="00F00FB7">
            <w:pPr>
              <w:rPr>
                <w:lang w:eastAsia="ru-RU"/>
              </w:rPr>
            </w:pPr>
            <w:r w:rsidRPr="00F00FB7">
              <w:rPr>
                <w:lang w:eastAsia="ru-RU"/>
              </w:rPr>
              <w:t>Рост тарифа</w:t>
            </w:r>
          </w:p>
        </w:tc>
        <w:tc>
          <w:tcPr>
            <w:tcW w:w="636" w:type="pct"/>
            <w:vAlign w:val="center"/>
            <w:hideMark/>
          </w:tcPr>
          <w:p w14:paraId="64AFC549" w14:textId="77777777" w:rsidR="00F00FB7" w:rsidRPr="00F00FB7" w:rsidRDefault="00F00FB7" w:rsidP="00F00FB7">
            <w:pPr>
              <w:jc w:val="center"/>
              <w:rPr>
                <w:lang w:eastAsia="ru-RU"/>
              </w:rPr>
            </w:pPr>
            <w:r w:rsidRPr="00F00FB7">
              <w:rPr>
                <w:lang w:eastAsia="ru-RU"/>
              </w:rPr>
              <w:t>%</w:t>
            </w:r>
          </w:p>
        </w:tc>
        <w:tc>
          <w:tcPr>
            <w:tcW w:w="454" w:type="pct"/>
            <w:vAlign w:val="center"/>
          </w:tcPr>
          <w:p w14:paraId="46306DB7" w14:textId="77777777" w:rsidR="00F00FB7" w:rsidRPr="00F00FB7" w:rsidRDefault="00F00FB7" w:rsidP="00F00FB7">
            <w:pPr>
              <w:jc w:val="center"/>
              <w:rPr>
                <w:lang w:eastAsia="ru-RU"/>
              </w:rPr>
            </w:pPr>
            <w:r w:rsidRPr="00F00FB7">
              <w:rPr>
                <w:lang w:eastAsia="ru-RU"/>
              </w:rPr>
              <w:t>0</w:t>
            </w:r>
          </w:p>
        </w:tc>
        <w:tc>
          <w:tcPr>
            <w:tcW w:w="457" w:type="pct"/>
            <w:shd w:val="clear" w:color="auto" w:fill="FFFFFF"/>
            <w:noWrap/>
            <w:vAlign w:val="center"/>
          </w:tcPr>
          <w:p w14:paraId="4AEDEA69" w14:textId="77777777" w:rsidR="00F00FB7" w:rsidRPr="00F00FB7" w:rsidRDefault="00F00FB7" w:rsidP="00F00FB7">
            <w:pPr>
              <w:jc w:val="center"/>
              <w:rPr>
                <w:sz w:val="26"/>
                <w:szCs w:val="26"/>
                <w:lang w:eastAsia="ru-RU"/>
              </w:rPr>
            </w:pPr>
            <w:r w:rsidRPr="00F00FB7">
              <w:rPr>
                <w:sz w:val="26"/>
                <w:szCs w:val="26"/>
                <w:lang w:eastAsia="ru-RU"/>
              </w:rPr>
              <w:t>71,7</w:t>
            </w:r>
          </w:p>
        </w:tc>
        <w:tc>
          <w:tcPr>
            <w:tcW w:w="502" w:type="pct"/>
            <w:noWrap/>
            <w:vAlign w:val="center"/>
          </w:tcPr>
          <w:p w14:paraId="24468B53" w14:textId="77777777" w:rsidR="00F00FB7" w:rsidRPr="00F00FB7" w:rsidRDefault="00F00FB7" w:rsidP="00F00FB7">
            <w:pPr>
              <w:jc w:val="center"/>
              <w:rPr>
                <w:sz w:val="26"/>
                <w:szCs w:val="26"/>
                <w:lang w:eastAsia="ru-RU"/>
              </w:rPr>
            </w:pPr>
            <w:r w:rsidRPr="00F00FB7">
              <w:rPr>
                <w:sz w:val="26"/>
                <w:szCs w:val="26"/>
                <w:lang w:eastAsia="ru-RU"/>
              </w:rPr>
              <w:t>2,3</w:t>
            </w:r>
          </w:p>
        </w:tc>
      </w:tr>
      <w:tr w:rsidR="00F00FB7" w:rsidRPr="00F00FB7" w14:paraId="199E2142" w14:textId="77777777" w:rsidTr="00F00FB7">
        <w:trPr>
          <w:trHeight w:val="340"/>
        </w:trPr>
        <w:tc>
          <w:tcPr>
            <w:tcW w:w="5000" w:type="pct"/>
            <w:gridSpan w:val="5"/>
            <w:vAlign w:val="center"/>
            <w:hideMark/>
          </w:tcPr>
          <w:p w14:paraId="73FF0635" w14:textId="77777777" w:rsidR="00F00FB7" w:rsidRPr="00F00FB7" w:rsidRDefault="00F00FB7" w:rsidP="00F00FB7">
            <w:pPr>
              <w:rPr>
                <w:sz w:val="20"/>
                <w:szCs w:val="20"/>
                <w:lang w:eastAsia="ru-RU"/>
              </w:rPr>
            </w:pPr>
            <w:r w:rsidRPr="00F00FB7">
              <w:rPr>
                <w:iCs/>
                <w:lang w:eastAsia="ru-RU"/>
              </w:rPr>
              <w:t>обработка твердых коммунальных отходов</w:t>
            </w:r>
          </w:p>
        </w:tc>
      </w:tr>
      <w:tr w:rsidR="00F00FB7" w:rsidRPr="00F00FB7" w14:paraId="0BF4715D" w14:textId="77777777" w:rsidTr="00F00FB7">
        <w:trPr>
          <w:trHeight w:val="340"/>
        </w:trPr>
        <w:tc>
          <w:tcPr>
            <w:tcW w:w="2951" w:type="pct"/>
            <w:vAlign w:val="center"/>
            <w:hideMark/>
          </w:tcPr>
          <w:p w14:paraId="626E9A25" w14:textId="77777777" w:rsidR="00F00FB7" w:rsidRPr="00F00FB7" w:rsidRDefault="00F00FB7" w:rsidP="00F00FB7">
            <w:pPr>
              <w:rPr>
                <w:lang w:eastAsia="ru-RU"/>
              </w:rPr>
            </w:pPr>
            <w:r w:rsidRPr="00F00FB7">
              <w:rPr>
                <w:lang w:eastAsia="ru-RU"/>
              </w:rPr>
              <w:t>Заявленный объем</w:t>
            </w:r>
          </w:p>
        </w:tc>
        <w:tc>
          <w:tcPr>
            <w:tcW w:w="636" w:type="pct"/>
            <w:vAlign w:val="center"/>
            <w:hideMark/>
          </w:tcPr>
          <w:p w14:paraId="481C6DFC" w14:textId="77777777" w:rsidR="00F00FB7" w:rsidRPr="00F00FB7" w:rsidRDefault="00F00FB7" w:rsidP="00F00FB7">
            <w:pPr>
              <w:jc w:val="center"/>
              <w:rPr>
                <w:lang w:eastAsia="ru-RU"/>
              </w:rPr>
            </w:pPr>
            <w:r w:rsidRPr="00F00FB7">
              <w:rPr>
                <w:lang w:eastAsia="ru-RU"/>
              </w:rPr>
              <w:t>тыс. т</w:t>
            </w:r>
          </w:p>
        </w:tc>
        <w:tc>
          <w:tcPr>
            <w:tcW w:w="454" w:type="pct"/>
            <w:vAlign w:val="center"/>
            <w:hideMark/>
          </w:tcPr>
          <w:p w14:paraId="05B42FA5" w14:textId="77777777" w:rsidR="00F00FB7" w:rsidRPr="00F00FB7" w:rsidRDefault="00F00FB7" w:rsidP="00F00FB7">
            <w:pPr>
              <w:jc w:val="center"/>
              <w:rPr>
                <w:lang w:eastAsia="ru-RU"/>
              </w:rPr>
            </w:pPr>
            <w:r w:rsidRPr="00F00FB7">
              <w:rPr>
                <w:lang w:eastAsia="ru-RU"/>
              </w:rPr>
              <w:t>0</w:t>
            </w:r>
          </w:p>
        </w:tc>
        <w:tc>
          <w:tcPr>
            <w:tcW w:w="457" w:type="pct"/>
            <w:vAlign w:val="center"/>
            <w:hideMark/>
          </w:tcPr>
          <w:p w14:paraId="6C949146" w14:textId="77777777" w:rsidR="00F00FB7" w:rsidRPr="00F00FB7" w:rsidRDefault="00F00FB7" w:rsidP="00F00FB7">
            <w:pPr>
              <w:jc w:val="center"/>
              <w:rPr>
                <w:lang w:eastAsia="ru-RU"/>
              </w:rPr>
            </w:pPr>
            <w:r w:rsidRPr="00F00FB7">
              <w:rPr>
                <w:lang w:eastAsia="ru-RU"/>
              </w:rPr>
              <w:t>0</w:t>
            </w:r>
          </w:p>
        </w:tc>
        <w:tc>
          <w:tcPr>
            <w:tcW w:w="502" w:type="pct"/>
            <w:vAlign w:val="center"/>
            <w:hideMark/>
          </w:tcPr>
          <w:p w14:paraId="1A961D72" w14:textId="77777777" w:rsidR="00F00FB7" w:rsidRPr="00F00FB7" w:rsidRDefault="00F00FB7" w:rsidP="00F00FB7">
            <w:pPr>
              <w:jc w:val="center"/>
              <w:rPr>
                <w:lang w:eastAsia="ru-RU"/>
              </w:rPr>
            </w:pPr>
            <w:r w:rsidRPr="00F00FB7">
              <w:rPr>
                <w:lang w:eastAsia="ru-RU"/>
              </w:rPr>
              <w:t>0</w:t>
            </w:r>
          </w:p>
        </w:tc>
      </w:tr>
      <w:tr w:rsidR="00F00FB7" w:rsidRPr="00F00FB7" w14:paraId="02B78863" w14:textId="77777777" w:rsidTr="00F00FB7">
        <w:trPr>
          <w:trHeight w:val="340"/>
        </w:trPr>
        <w:tc>
          <w:tcPr>
            <w:tcW w:w="2951" w:type="pct"/>
            <w:vAlign w:val="center"/>
            <w:hideMark/>
          </w:tcPr>
          <w:p w14:paraId="3BADB32F" w14:textId="77777777" w:rsidR="00F00FB7" w:rsidRPr="00F00FB7" w:rsidRDefault="00F00FB7" w:rsidP="00F00FB7">
            <w:pPr>
              <w:rPr>
                <w:lang w:eastAsia="ru-RU"/>
              </w:rPr>
            </w:pPr>
            <w:r w:rsidRPr="00F00FB7">
              <w:rPr>
                <w:lang w:eastAsia="ru-RU"/>
              </w:rPr>
              <w:t>НВВ</w:t>
            </w:r>
          </w:p>
        </w:tc>
        <w:tc>
          <w:tcPr>
            <w:tcW w:w="636" w:type="pct"/>
            <w:vAlign w:val="center"/>
            <w:hideMark/>
          </w:tcPr>
          <w:p w14:paraId="11BFE6F9" w14:textId="77777777" w:rsidR="00F00FB7" w:rsidRPr="00F00FB7" w:rsidRDefault="00F00FB7" w:rsidP="00F00FB7">
            <w:pPr>
              <w:jc w:val="center"/>
              <w:rPr>
                <w:lang w:eastAsia="ru-RU"/>
              </w:rPr>
            </w:pPr>
            <w:r w:rsidRPr="00F00FB7">
              <w:rPr>
                <w:lang w:eastAsia="ru-RU"/>
              </w:rPr>
              <w:t>тыс. руб.</w:t>
            </w:r>
          </w:p>
        </w:tc>
        <w:tc>
          <w:tcPr>
            <w:tcW w:w="454" w:type="pct"/>
            <w:vAlign w:val="center"/>
            <w:hideMark/>
          </w:tcPr>
          <w:p w14:paraId="0A0C8A38" w14:textId="77777777" w:rsidR="00F00FB7" w:rsidRPr="00F00FB7" w:rsidRDefault="00F00FB7" w:rsidP="00F00FB7">
            <w:pPr>
              <w:jc w:val="center"/>
              <w:rPr>
                <w:lang w:eastAsia="ru-RU"/>
              </w:rPr>
            </w:pPr>
            <w:r w:rsidRPr="00F00FB7">
              <w:rPr>
                <w:lang w:eastAsia="ru-RU"/>
              </w:rPr>
              <w:t>0</w:t>
            </w:r>
          </w:p>
        </w:tc>
        <w:tc>
          <w:tcPr>
            <w:tcW w:w="457" w:type="pct"/>
            <w:vAlign w:val="center"/>
            <w:hideMark/>
          </w:tcPr>
          <w:p w14:paraId="1E1F3CD2" w14:textId="77777777" w:rsidR="00F00FB7" w:rsidRPr="00F00FB7" w:rsidRDefault="00F00FB7" w:rsidP="00F00FB7">
            <w:pPr>
              <w:jc w:val="center"/>
              <w:rPr>
                <w:lang w:eastAsia="ru-RU"/>
              </w:rPr>
            </w:pPr>
            <w:r w:rsidRPr="00F00FB7">
              <w:rPr>
                <w:lang w:eastAsia="ru-RU"/>
              </w:rPr>
              <w:t>0</w:t>
            </w:r>
          </w:p>
        </w:tc>
        <w:tc>
          <w:tcPr>
            <w:tcW w:w="502" w:type="pct"/>
            <w:vAlign w:val="center"/>
            <w:hideMark/>
          </w:tcPr>
          <w:p w14:paraId="2F6CF9CA" w14:textId="77777777" w:rsidR="00F00FB7" w:rsidRPr="00F00FB7" w:rsidRDefault="00F00FB7" w:rsidP="00F00FB7">
            <w:pPr>
              <w:jc w:val="center"/>
              <w:rPr>
                <w:lang w:eastAsia="ru-RU"/>
              </w:rPr>
            </w:pPr>
            <w:r w:rsidRPr="00F00FB7">
              <w:rPr>
                <w:lang w:eastAsia="ru-RU"/>
              </w:rPr>
              <w:t>0</w:t>
            </w:r>
          </w:p>
        </w:tc>
      </w:tr>
      <w:tr w:rsidR="00F00FB7" w:rsidRPr="00F00FB7" w14:paraId="038167A9" w14:textId="77777777" w:rsidTr="00F00FB7">
        <w:trPr>
          <w:trHeight w:val="340"/>
        </w:trPr>
        <w:tc>
          <w:tcPr>
            <w:tcW w:w="2951" w:type="pct"/>
            <w:vAlign w:val="center"/>
            <w:hideMark/>
          </w:tcPr>
          <w:p w14:paraId="55F7F4D0" w14:textId="77777777" w:rsidR="00F00FB7" w:rsidRPr="00F00FB7" w:rsidRDefault="00F00FB7" w:rsidP="00F00FB7">
            <w:pPr>
              <w:rPr>
                <w:lang w:eastAsia="ru-RU"/>
              </w:rPr>
            </w:pPr>
            <w:r w:rsidRPr="00F00FB7">
              <w:rPr>
                <w:lang w:eastAsia="ru-RU"/>
              </w:rPr>
              <w:t>Тариф</w:t>
            </w:r>
          </w:p>
        </w:tc>
        <w:tc>
          <w:tcPr>
            <w:tcW w:w="636" w:type="pct"/>
            <w:vAlign w:val="center"/>
            <w:hideMark/>
          </w:tcPr>
          <w:p w14:paraId="2477A7E8" w14:textId="77777777" w:rsidR="00F00FB7" w:rsidRPr="00F00FB7" w:rsidRDefault="00F00FB7" w:rsidP="00F00FB7">
            <w:pPr>
              <w:jc w:val="center"/>
              <w:rPr>
                <w:lang w:eastAsia="ru-RU"/>
              </w:rPr>
            </w:pPr>
            <w:r w:rsidRPr="00F00FB7">
              <w:rPr>
                <w:lang w:eastAsia="ru-RU"/>
              </w:rPr>
              <w:t>руб. / т</w:t>
            </w:r>
          </w:p>
        </w:tc>
        <w:tc>
          <w:tcPr>
            <w:tcW w:w="454" w:type="pct"/>
            <w:vAlign w:val="center"/>
            <w:hideMark/>
          </w:tcPr>
          <w:p w14:paraId="1D713FAF" w14:textId="77777777" w:rsidR="00F00FB7" w:rsidRPr="00F00FB7" w:rsidRDefault="00F00FB7" w:rsidP="00F00FB7">
            <w:pPr>
              <w:jc w:val="center"/>
              <w:rPr>
                <w:lang w:eastAsia="ru-RU"/>
              </w:rPr>
            </w:pPr>
            <w:r w:rsidRPr="00F00FB7">
              <w:rPr>
                <w:lang w:eastAsia="ru-RU"/>
              </w:rPr>
              <w:t>0</w:t>
            </w:r>
          </w:p>
        </w:tc>
        <w:tc>
          <w:tcPr>
            <w:tcW w:w="457" w:type="pct"/>
            <w:vAlign w:val="center"/>
            <w:hideMark/>
          </w:tcPr>
          <w:p w14:paraId="1CA4CC3B" w14:textId="77777777" w:rsidR="00F00FB7" w:rsidRPr="00F00FB7" w:rsidRDefault="00F00FB7" w:rsidP="00F00FB7">
            <w:pPr>
              <w:jc w:val="center"/>
              <w:rPr>
                <w:lang w:eastAsia="ru-RU"/>
              </w:rPr>
            </w:pPr>
            <w:r w:rsidRPr="00F00FB7">
              <w:rPr>
                <w:lang w:eastAsia="ru-RU"/>
              </w:rPr>
              <w:t>0</w:t>
            </w:r>
          </w:p>
        </w:tc>
        <w:tc>
          <w:tcPr>
            <w:tcW w:w="502" w:type="pct"/>
            <w:vAlign w:val="center"/>
            <w:hideMark/>
          </w:tcPr>
          <w:p w14:paraId="793BBAFD" w14:textId="77777777" w:rsidR="00F00FB7" w:rsidRPr="00F00FB7" w:rsidRDefault="00F00FB7" w:rsidP="00F00FB7">
            <w:pPr>
              <w:jc w:val="center"/>
              <w:rPr>
                <w:lang w:eastAsia="ru-RU"/>
              </w:rPr>
            </w:pPr>
            <w:r w:rsidRPr="00F00FB7">
              <w:rPr>
                <w:lang w:eastAsia="ru-RU"/>
              </w:rPr>
              <w:t>0</w:t>
            </w:r>
          </w:p>
        </w:tc>
      </w:tr>
      <w:tr w:rsidR="00F00FB7" w:rsidRPr="00F00FB7" w14:paraId="1F0C52BA" w14:textId="77777777" w:rsidTr="00F00FB7">
        <w:trPr>
          <w:trHeight w:val="340"/>
        </w:trPr>
        <w:tc>
          <w:tcPr>
            <w:tcW w:w="2951" w:type="pct"/>
            <w:vAlign w:val="center"/>
            <w:hideMark/>
          </w:tcPr>
          <w:p w14:paraId="167279AA" w14:textId="77777777" w:rsidR="00F00FB7" w:rsidRPr="00F00FB7" w:rsidRDefault="00F00FB7" w:rsidP="00F00FB7">
            <w:pPr>
              <w:rPr>
                <w:lang w:eastAsia="ru-RU"/>
              </w:rPr>
            </w:pPr>
            <w:r w:rsidRPr="00F00FB7">
              <w:rPr>
                <w:lang w:eastAsia="ru-RU"/>
              </w:rPr>
              <w:t>Мероприятия из инвестиционной программы</w:t>
            </w:r>
          </w:p>
        </w:tc>
        <w:tc>
          <w:tcPr>
            <w:tcW w:w="636" w:type="pct"/>
            <w:vAlign w:val="center"/>
            <w:hideMark/>
          </w:tcPr>
          <w:p w14:paraId="40B23C3C" w14:textId="77777777" w:rsidR="00F00FB7" w:rsidRPr="00F00FB7" w:rsidRDefault="00F00FB7" w:rsidP="00F00FB7">
            <w:pPr>
              <w:jc w:val="center"/>
              <w:rPr>
                <w:lang w:eastAsia="ru-RU"/>
              </w:rPr>
            </w:pPr>
            <w:r w:rsidRPr="00F00FB7">
              <w:rPr>
                <w:lang w:eastAsia="ru-RU"/>
              </w:rPr>
              <w:t>тыс. руб.</w:t>
            </w:r>
          </w:p>
        </w:tc>
        <w:tc>
          <w:tcPr>
            <w:tcW w:w="454" w:type="pct"/>
            <w:vAlign w:val="center"/>
            <w:hideMark/>
          </w:tcPr>
          <w:p w14:paraId="10BD9C99" w14:textId="77777777" w:rsidR="00F00FB7" w:rsidRPr="00F00FB7" w:rsidRDefault="00F00FB7" w:rsidP="00F00FB7">
            <w:pPr>
              <w:jc w:val="center"/>
              <w:rPr>
                <w:lang w:eastAsia="ru-RU"/>
              </w:rPr>
            </w:pPr>
            <w:r w:rsidRPr="00F00FB7">
              <w:rPr>
                <w:lang w:eastAsia="ru-RU"/>
              </w:rPr>
              <w:t>0</w:t>
            </w:r>
          </w:p>
        </w:tc>
        <w:tc>
          <w:tcPr>
            <w:tcW w:w="457" w:type="pct"/>
            <w:vAlign w:val="center"/>
            <w:hideMark/>
          </w:tcPr>
          <w:p w14:paraId="552D420B" w14:textId="77777777" w:rsidR="00F00FB7" w:rsidRPr="00F00FB7" w:rsidRDefault="00F00FB7" w:rsidP="00F00FB7">
            <w:pPr>
              <w:jc w:val="center"/>
              <w:rPr>
                <w:lang w:eastAsia="ru-RU"/>
              </w:rPr>
            </w:pPr>
            <w:r w:rsidRPr="00F00FB7">
              <w:rPr>
                <w:lang w:eastAsia="ru-RU"/>
              </w:rPr>
              <w:t>0</w:t>
            </w:r>
          </w:p>
        </w:tc>
        <w:tc>
          <w:tcPr>
            <w:tcW w:w="502" w:type="pct"/>
            <w:vAlign w:val="center"/>
            <w:hideMark/>
          </w:tcPr>
          <w:p w14:paraId="444B7D22" w14:textId="77777777" w:rsidR="00F00FB7" w:rsidRPr="00F00FB7" w:rsidRDefault="00F00FB7" w:rsidP="00F00FB7">
            <w:pPr>
              <w:jc w:val="center"/>
              <w:rPr>
                <w:lang w:eastAsia="ru-RU"/>
              </w:rPr>
            </w:pPr>
            <w:r w:rsidRPr="00F00FB7">
              <w:rPr>
                <w:lang w:eastAsia="ru-RU"/>
              </w:rPr>
              <w:t>0</w:t>
            </w:r>
          </w:p>
        </w:tc>
      </w:tr>
      <w:tr w:rsidR="00F00FB7" w:rsidRPr="00F00FB7" w14:paraId="566BEE93" w14:textId="77777777" w:rsidTr="00F00FB7">
        <w:trPr>
          <w:trHeight w:val="340"/>
        </w:trPr>
        <w:tc>
          <w:tcPr>
            <w:tcW w:w="2951" w:type="pct"/>
            <w:vAlign w:val="center"/>
            <w:hideMark/>
          </w:tcPr>
          <w:p w14:paraId="36CE6716" w14:textId="77777777" w:rsidR="00F00FB7" w:rsidRPr="00F00FB7" w:rsidRDefault="00F00FB7" w:rsidP="00F00FB7">
            <w:pPr>
              <w:rPr>
                <w:lang w:eastAsia="ru-RU"/>
              </w:rPr>
            </w:pPr>
            <w:r w:rsidRPr="00F00FB7">
              <w:rPr>
                <w:lang w:eastAsia="ru-RU"/>
              </w:rPr>
              <w:t>Мероприятия из инвестиционной программы с налогом на прибыль</w:t>
            </w:r>
          </w:p>
        </w:tc>
        <w:tc>
          <w:tcPr>
            <w:tcW w:w="636" w:type="pct"/>
            <w:vAlign w:val="center"/>
            <w:hideMark/>
          </w:tcPr>
          <w:p w14:paraId="275595B4" w14:textId="77777777" w:rsidR="00F00FB7" w:rsidRPr="00F00FB7" w:rsidRDefault="00F00FB7" w:rsidP="00F00FB7">
            <w:pPr>
              <w:jc w:val="center"/>
              <w:rPr>
                <w:lang w:eastAsia="ru-RU"/>
              </w:rPr>
            </w:pPr>
            <w:r w:rsidRPr="00F00FB7">
              <w:rPr>
                <w:lang w:eastAsia="ru-RU"/>
              </w:rPr>
              <w:t>тыс. руб.</w:t>
            </w:r>
          </w:p>
        </w:tc>
        <w:tc>
          <w:tcPr>
            <w:tcW w:w="454" w:type="pct"/>
            <w:vAlign w:val="center"/>
            <w:hideMark/>
          </w:tcPr>
          <w:p w14:paraId="195CE4A6" w14:textId="77777777" w:rsidR="00F00FB7" w:rsidRPr="00F00FB7" w:rsidRDefault="00F00FB7" w:rsidP="00F00FB7">
            <w:pPr>
              <w:jc w:val="center"/>
              <w:rPr>
                <w:lang w:eastAsia="ru-RU"/>
              </w:rPr>
            </w:pPr>
            <w:r w:rsidRPr="00F00FB7">
              <w:rPr>
                <w:lang w:eastAsia="ru-RU"/>
              </w:rPr>
              <w:t>0</w:t>
            </w:r>
          </w:p>
        </w:tc>
        <w:tc>
          <w:tcPr>
            <w:tcW w:w="457" w:type="pct"/>
            <w:vAlign w:val="center"/>
            <w:hideMark/>
          </w:tcPr>
          <w:p w14:paraId="1BBC6802" w14:textId="77777777" w:rsidR="00F00FB7" w:rsidRPr="00F00FB7" w:rsidRDefault="00F00FB7" w:rsidP="00F00FB7">
            <w:pPr>
              <w:jc w:val="center"/>
              <w:rPr>
                <w:lang w:eastAsia="ru-RU"/>
              </w:rPr>
            </w:pPr>
            <w:r w:rsidRPr="00F00FB7">
              <w:rPr>
                <w:lang w:eastAsia="ru-RU"/>
              </w:rPr>
              <w:t>0</w:t>
            </w:r>
          </w:p>
        </w:tc>
        <w:tc>
          <w:tcPr>
            <w:tcW w:w="502" w:type="pct"/>
            <w:vAlign w:val="center"/>
            <w:hideMark/>
          </w:tcPr>
          <w:p w14:paraId="25EED4F1" w14:textId="77777777" w:rsidR="00F00FB7" w:rsidRPr="00F00FB7" w:rsidRDefault="00F00FB7" w:rsidP="00F00FB7">
            <w:pPr>
              <w:jc w:val="center"/>
              <w:rPr>
                <w:lang w:eastAsia="ru-RU"/>
              </w:rPr>
            </w:pPr>
            <w:r w:rsidRPr="00F00FB7">
              <w:rPr>
                <w:lang w:eastAsia="ru-RU"/>
              </w:rPr>
              <w:t>0</w:t>
            </w:r>
          </w:p>
        </w:tc>
      </w:tr>
      <w:tr w:rsidR="00F00FB7" w:rsidRPr="00F00FB7" w14:paraId="6CB77A99" w14:textId="77777777" w:rsidTr="00F00FB7">
        <w:trPr>
          <w:trHeight w:val="340"/>
        </w:trPr>
        <w:tc>
          <w:tcPr>
            <w:tcW w:w="2951" w:type="pct"/>
            <w:vAlign w:val="center"/>
            <w:hideMark/>
          </w:tcPr>
          <w:p w14:paraId="05AC731E" w14:textId="77777777" w:rsidR="00F00FB7" w:rsidRPr="00F00FB7" w:rsidRDefault="00F00FB7" w:rsidP="00F00FB7">
            <w:pPr>
              <w:rPr>
                <w:lang w:eastAsia="ru-RU"/>
              </w:rPr>
            </w:pPr>
            <w:r w:rsidRPr="00F00FB7">
              <w:rPr>
                <w:lang w:eastAsia="ru-RU"/>
              </w:rPr>
              <w:t>Итого тариф</w:t>
            </w:r>
          </w:p>
        </w:tc>
        <w:tc>
          <w:tcPr>
            <w:tcW w:w="636" w:type="pct"/>
            <w:vAlign w:val="center"/>
            <w:hideMark/>
          </w:tcPr>
          <w:p w14:paraId="43C90716" w14:textId="77777777" w:rsidR="00F00FB7" w:rsidRPr="00F00FB7" w:rsidRDefault="00F00FB7" w:rsidP="00F00FB7">
            <w:pPr>
              <w:jc w:val="center"/>
              <w:rPr>
                <w:lang w:eastAsia="ru-RU"/>
              </w:rPr>
            </w:pPr>
            <w:r w:rsidRPr="00F00FB7">
              <w:rPr>
                <w:lang w:eastAsia="ru-RU"/>
              </w:rPr>
              <w:t>руб./ т</w:t>
            </w:r>
          </w:p>
        </w:tc>
        <w:tc>
          <w:tcPr>
            <w:tcW w:w="454" w:type="pct"/>
            <w:vAlign w:val="center"/>
            <w:hideMark/>
          </w:tcPr>
          <w:p w14:paraId="1221B1E2" w14:textId="77777777" w:rsidR="00F00FB7" w:rsidRPr="00F00FB7" w:rsidRDefault="00F00FB7" w:rsidP="00F00FB7">
            <w:pPr>
              <w:jc w:val="center"/>
              <w:rPr>
                <w:lang w:eastAsia="ru-RU"/>
              </w:rPr>
            </w:pPr>
            <w:r w:rsidRPr="00F00FB7">
              <w:rPr>
                <w:lang w:eastAsia="ru-RU"/>
              </w:rPr>
              <w:t>0</w:t>
            </w:r>
          </w:p>
        </w:tc>
        <w:tc>
          <w:tcPr>
            <w:tcW w:w="457" w:type="pct"/>
            <w:vAlign w:val="center"/>
            <w:hideMark/>
          </w:tcPr>
          <w:p w14:paraId="31B1EB3E" w14:textId="77777777" w:rsidR="00F00FB7" w:rsidRPr="00F00FB7" w:rsidRDefault="00F00FB7" w:rsidP="00F00FB7">
            <w:pPr>
              <w:jc w:val="center"/>
              <w:rPr>
                <w:lang w:eastAsia="ru-RU"/>
              </w:rPr>
            </w:pPr>
            <w:r w:rsidRPr="00F00FB7">
              <w:rPr>
                <w:lang w:eastAsia="ru-RU"/>
              </w:rPr>
              <w:t>0</w:t>
            </w:r>
          </w:p>
        </w:tc>
        <w:tc>
          <w:tcPr>
            <w:tcW w:w="502" w:type="pct"/>
            <w:vAlign w:val="center"/>
            <w:hideMark/>
          </w:tcPr>
          <w:p w14:paraId="119A6F96" w14:textId="77777777" w:rsidR="00F00FB7" w:rsidRPr="00F00FB7" w:rsidRDefault="00F00FB7" w:rsidP="00F00FB7">
            <w:pPr>
              <w:jc w:val="center"/>
              <w:rPr>
                <w:lang w:eastAsia="ru-RU"/>
              </w:rPr>
            </w:pPr>
            <w:r w:rsidRPr="00F00FB7">
              <w:rPr>
                <w:lang w:eastAsia="ru-RU"/>
              </w:rPr>
              <w:t>0</w:t>
            </w:r>
          </w:p>
        </w:tc>
      </w:tr>
      <w:tr w:rsidR="00F00FB7" w:rsidRPr="00F00FB7" w14:paraId="2C1D2AB5" w14:textId="77777777" w:rsidTr="00F00FB7">
        <w:trPr>
          <w:trHeight w:val="340"/>
        </w:trPr>
        <w:tc>
          <w:tcPr>
            <w:tcW w:w="2951" w:type="pct"/>
            <w:vAlign w:val="center"/>
            <w:hideMark/>
          </w:tcPr>
          <w:p w14:paraId="55E726C2" w14:textId="77777777" w:rsidR="00F00FB7" w:rsidRPr="00F00FB7" w:rsidRDefault="00F00FB7" w:rsidP="00F00FB7">
            <w:pPr>
              <w:rPr>
                <w:lang w:eastAsia="ru-RU"/>
              </w:rPr>
            </w:pPr>
            <w:r w:rsidRPr="00F00FB7">
              <w:rPr>
                <w:lang w:eastAsia="ru-RU"/>
              </w:rPr>
              <w:t>Рост тарифа</w:t>
            </w:r>
          </w:p>
        </w:tc>
        <w:tc>
          <w:tcPr>
            <w:tcW w:w="636" w:type="pct"/>
            <w:vAlign w:val="center"/>
            <w:hideMark/>
          </w:tcPr>
          <w:p w14:paraId="1FC6BEF7" w14:textId="77777777" w:rsidR="00F00FB7" w:rsidRPr="00F00FB7" w:rsidRDefault="00F00FB7" w:rsidP="00F00FB7">
            <w:pPr>
              <w:jc w:val="center"/>
              <w:rPr>
                <w:lang w:eastAsia="ru-RU"/>
              </w:rPr>
            </w:pPr>
            <w:r w:rsidRPr="00F00FB7">
              <w:rPr>
                <w:lang w:eastAsia="ru-RU"/>
              </w:rPr>
              <w:t>%</w:t>
            </w:r>
          </w:p>
        </w:tc>
        <w:tc>
          <w:tcPr>
            <w:tcW w:w="454" w:type="pct"/>
            <w:vAlign w:val="center"/>
            <w:hideMark/>
          </w:tcPr>
          <w:p w14:paraId="2698BF15" w14:textId="77777777" w:rsidR="00F00FB7" w:rsidRPr="00F00FB7" w:rsidRDefault="00F00FB7" w:rsidP="00F00FB7">
            <w:pPr>
              <w:jc w:val="center"/>
              <w:rPr>
                <w:lang w:eastAsia="ru-RU"/>
              </w:rPr>
            </w:pPr>
            <w:r w:rsidRPr="00F00FB7">
              <w:rPr>
                <w:lang w:eastAsia="ru-RU"/>
              </w:rPr>
              <w:t>0</w:t>
            </w:r>
          </w:p>
        </w:tc>
        <w:tc>
          <w:tcPr>
            <w:tcW w:w="457" w:type="pct"/>
            <w:vAlign w:val="center"/>
            <w:hideMark/>
          </w:tcPr>
          <w:p w14:paraId="4CE748B1" w14:textId="77777777" w:rsidR="00F00FB7" w:rsidRPr="00F00FB7" w:rsidRDefault="00F00FB7" w:rsidP="00F00FB7">
            <w:pPr>
              <w:jc w:val="center"/>
              <w:rPr>
                <w:lang w:eastAsia="ru-RU"/>
              </w:rPr>
            </w:pPr>
            <w:r w:rsidRPr="00F00FB7">
              <w:rPr>
                <w:lang w:eastAsia="ru-RU"/>
              </w:rPr>
              <w:t>0</w:t>
            </w:r>
          </w:p>
        </w:tc>
        <w:tc>
          <w:tcPr>
            <w:tcW w:w="502" w:type="pct"/>
            <w:vAlign w:val="center"/>
            <w:hideMark/>
          </w:tcPr>
          <w:p w14:paraId="5FDC93C1" w14:textId="77777777" w:rsidR="00F00FB7" w:rsidRPr="00F00FB7" w:rsidRDefault="00F00FB7" w:rsidP="00F00FB7">
            <w:pPr>
              <w:jc w:val="center"/>
              <w:rPr>
                <w:lang w:eastAsia="ru-RU"/>
              </w:rPr>
            </w:pPr>
            <w:r w:rsidRPr="00F00FB7">
              <w:rPr>
                <w:lang w:eastAsia="ru-RU"/>
              </w:rPr>
              <w:t>0</w:t>
            </w:r>
          </w:p>
        </w:tc>
      </w:tr>
    </w:tbl>
    <w:p w14:paraId="29ED9554" w14:textId="1A868ECF" w:rsidR="00F00FB7" w:rsidRDefault="00F00FB7" w:rsidP="00CB218E">
      <w:pPr>
        <w:ind w:firstLine="709"/>
        <w:contextualSpacing/>
        <w:jc w:val="both"/>
      </w:pPr>
    </w:p>
    <w:p w14:paraId="37216621" w14:textId="77777777" w:rsidR="00F00FB7" w:rsidRDefault="00F00FB7" w:rsidP="00CB218E">
      <w:pPr>
        <w:ind w:firstLine="709"/>
        <w:contextualSpacing/>
        <w:jc w:val="both"/>
      </w:pPr>
    </w:p>
    <w:p w14:paraId="56ED9BE5" w14:textId="5DFA4132" w:rsidR="00CB218E" w:rsidRPr="00CB218E" w:rsidRDefault="00CB218E" w:rsidP="00CB218E">
      <w:pPr>
        <w:ind w:firstLine="709"/>
        <w:contextualSpacing/>
        <w:jc w:val="both"/>
        <w:rPr>
          <w:sz w:val="28"/>
          <w:szCs w:val="28"/>
          <w:lang w:eastAsia="ru-RU"/>
        </w:rPr>
        <w:sectPr w:rsidR="00CB218E" w:rsidRPr="00CB218E" w:rsidSect="00F00FB7">
          <w:pgSz w:w="16838" w:h="11906" w:orient="landscape"/>
          <w:pgMar w:top="568" w:right="568" w:bottom="849" w:left="709" w:header="421" w:footer="709" w:gutter="0"/>
          <w:cols w:space="708"/>
          <w:titlePg/>
          <w:docGrid w:linePitch="360"/>
        </w:sectPr>
      </w:pPr>
    </w:p>
    <w:p w14:paraId="703A8DAD" w14:textId="5BD457E3" w:rsidR="00797E38" w:rsidRDefault="00797E38" w:rsidP="004E0941">
      <w:pPr>
        <w:ind w:firstLine="15677"/>
        <w:jc w:val="both"/>
        <w:rPr>
          <w:bCs/>
          <w:sz w:val="23"/>
          <w:szCs w:val="23"/>
        </w:rPr>
      </w:pPr>
    </w:p>
    <w:sectPr w:rsidR="00797E38" w:rsidSect="001E760F">
      <w:headerReference w:type="default" r:id="rId19"/>
      <w:footerReference w:type="even" r:id="rId20"/>
      <w:pgSz w:w="11906" w:h="16838"/>
      <w:pgMar w:top="567" w:right="0" w:bottom="1135"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6E1CF" w14:textId="77777777" w:rsidR="00B050C9" w:rsidRDefault="00B050C9" w:rsidP="00943C6C">
      <w:r>
        <w:separator/>
      </w:r>
    </w:p>
  </w:endnote>
  <w:endnote w:type="continuationSeparator" w:id="0">
    <w:p w14:paraId="546993A9" w14:textId="77777777" w:rsidR="00B050C9" w:rsidRDefault="00B050C9"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F00FB7" w:rsidRDefault="00F00FB7"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F00FB7" w:rsidRDefault="00F00FB7">
    <w:pPr>
      <w:pStyle w:val="aa"/>
    </w:pPr>
  </w:p>
  <w:p w14:paraId="5C610387" w14:textId="77777777" w:rsidR="00F00FB7" w:rsidRDefault="00F00F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7F152DF5" w:rsidR="00F00FB7" w:rsidRDefault="00F00FB7" w:rsidP="00FB3484">
    <w:pPr>
      <w:pStyle w:val="aa"/>
      <w:jc w:val="center"/>
    </w:pPr>
    <w:r>
      <w:t>Протокол № 65 заседания Правления РЭК КО от 17.09.2019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450BA366" w:rsidR="00F00FB7" w:rsidRDefault="00F00FB7" w:rsidP="00592D1F">
    <w:pPr>
      <w:pStyle w:val="aa"/>
      <w:jc w:val="center"/>
    </w:pPr>
    <w:r>
      <w:t>Протокол № 65 заседания Правления РЭК КО от 17.09.2019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AB70A" w14:textId="77777777" w:rsidR="00F00FB7" w:rsidRDefault="00F00FB7">
    <w:pPr>
      <w:pStyle w:val="aa"/>
      <w:jc w:val="center"/>
    </w:pPr>
    <w:r>
      <w:fldChar w:fldCharType="begin"/>
    </w:r>
    <w:r>
      <w:instrText>PAGE   \* MERGEFORMAT</w:instrText>
    </w:r>
    <w:r>
      <w:fldChar w:fldCharType="separate"/>
    </w:r>
    <w:r>
      <w:rPr>
        <w:noProof/>
      </w:rPr>
      <w:t>4</w:t>
    </w:r>
    <w:r>
      <w:fldChar w:fldCharType="end"/>
    </w:r>
  </w:p>
  <w:p w14:paraId="607CDAEA" w14:textId="77777777" w:rsidR="00F00FB7" w:rsidRDefault="00F00FB7">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B3F3C" w14:textId="77777777" w:rsidR="00F00FB7" w:rsidRDefault="00F00FB7" w:rsidP="00FC514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FD5BD30" w14:textId="77777777" w:rsidR="00F00FB7" w:rsidRDefault="00F00FB7">
    <w:pPr>
      <w:pStyle w:val="aa"/>
    </w:pPr>
  </w:p>
  <w:p w14:paraId="63B3811A" w14:textId="77777777" w:rsidR="00F00FB7" w:rsidRDefault="00F00F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ECD41" w14:textId="77777777" w:rsidR="00B050C9" w:rsidRDefault="00B050C9" w:rsidP="00943C6C">
      <w:r>
        <w:separator/>
      </w:r>
    </w:p>
  </w:footnote>
  <w:footnote w:type="continuationSeparator" w:id="0">
    <w:p w14:paraId="570B0E45" w14:textId="77777777" w:rsidR="00B050C9" w:rsidRDefault="00B050C9"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Content>
      <w:p w14:paraId="74828617" w14:textId="77777777" w:rsidR="00F00FB7" w:rsidRDefault="00F00FB7">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F447F" w14:textId="77777777" w:rsidR="00F00FB7" w:rsidRDefault="00F00FB7">
    <w:pPr>
      <w:pStyle w:val="a8"/>
      <w:jc w:val="center"/>
    </w:pPr>
    <w:r>
      <w:fldChar w:fldCharType="begin"/>
    </w:r>
    <w:r>
      <w:instrText>PAGE   \* MERGEFORMAT</w:instrText>
    </w:r>
    <w:r>
      <w:fldChar w:fldCharType="separate"/>
    </w:r>
    <w:r>
      <w:rPr>
        <w:noProof/>
      </w:rPr>
      <w:t>10</w:t>
    </w:r>
    <w:r>
      <w:fldChar w:fldCharType="end"/>
    </w:r>
  </w:p>
  <w:p w14:paraId="64E51A93" w14:textId="77777777" w:rsidR="00F00FB7" w:rsidRDefault="00F0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028E268C"/>
    <w:multiLevelType w:val="hybridMultilevel"/>
    <w:tmpl w:val="232E2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3752BB"/>
    <w:multiLevelType w:val="hybridMultilevel"/>
    <w:tmpl w:val="3536A276"/>
    <w:lvl w:ilvl="0" w:tplc="4C085E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6D02D0C"/>
    <w:multiLevelType w:val="multilevel"/>
    <w:tmpl w:val="564AD51C"/>
    <w:lvl w:ilvl="0">
      <w:start w:val="1"/>
      <w:numFmt w:val="decimal"/>
      <w:lvlText w:val="%1."/>
      <w:lvlJc w:val="left"/>
      <w:pPr>
        <w:ind w:left="1271" w:hanging="420"/>
      </w:pPr>
      <w:rPr>
        <w:rFonts w:hint="default"/>
      </w:rPr>
    </w:lvl>
    <w:lvl w:ilvl="1">
      <w:start w:val="4"/>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15:restartNumberingAfterBreak="0">
    <w:nsid w:val="29282E51"/>
    <w:multiLevelType w:val="hybridMultilevel"/>
    <w:tmpl w:val="9A52E1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D168BE"/>
    <w:multiLevelType w:val="multilevel"/>
    <w:tmpl w:val="91584198"/>
    <w:lvl w:ilvl="0">
      <w:start w:val="1"/>
      <w:numFmt w:val="decimal"/>
      <w:lvlText w:val="%1."/>
      <w:lvlJc w:val="left"/>
      <w:pPr>
        <w:ind w:left="1211" w:hanging="360"/>
      </w:pPr>
      <w:rPr>
        <w:b/>
        <w:bCs/>
      </w:rPr>
    </w:lvl>
    <w:lvl w:ilvl="1">
      <w:start w:val="1"/>
      <w:numFmt w:val="decimal"/>
      <w:lvlText w:val="%1.%2."/>
      <w:lvlJc w:val="left"/>
      <w:pPr>
        <w:ind w:left="792" w:hanging="432"/>
      </w:pPr>
    </w:lvl>
    <w:lvl w:ilvl="2">
      <w:start w:val="1"/>
      <w:numFmt w:val="decimal"/>
      <w:lvlText w:val="%1.%2.%3."/>
      <w:lvlJc w:val="left"/>
      <w:pPr>
        <w:ind w:left="646" w:hanging="504"/>
      </w:pPr>
      <w:rPr>
        <w:b/>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BC010C8"/>
    <w:multiLevelType w:val="hybridMultilevel"/>
    <w:tmpl w:val="FEFEFDB8"/>
    <w:lvl w:ilvl="0" w:tplc="AC68BBF4">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1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2F9D59A1"/>
    <w:multiLevelType w:val="hybridMultilevel"/>
    <w:tmpl w:val="CC0A1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252AFB"/>
    <w:multiLevelType w:val="multilevel"/>
    <w:tmpl w:val="1C46FCB0"/>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15:restartNumberingAfterBreak="0">
    <w:nsid w:val="42E16D2E"/>
    <w:multiLevelType w:val="multilevel"/>
    <w:tmpl w:val="84DEB48A"/>
    <w:lvl w:ilvl="0">
      <w:start w:val="1"/>
      <w:numFmt w:val="decimal"/>
      <w:lvlText w:val="%1."/>
      <w:lvlJc w:val="left"/>
      <w:pPr>
        <w:ind w:left="450" w:hanging="450"/>
      </w:pPr>
      <w:rPr>
        <w:rFonts w:hint="default"/>
      </w:rPr>
    </w:lvl>
    <w:lvl w:ilvl="1">
      <w:start w:val="7"/>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23"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D9A5178"/>
    <w:multiLevelType w:val="hybridMultilevel"/>
    <w:tmpl w:val="67B03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0F1A46"/>
    <w:multiLevelType w:val="hybridMultilevel"/>
    <w:tmpl w:val="4798118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6" w15:restartNumberingAfterBreak="0">
    <w:nsid w:val="60590683"/>
    <w:multiLevelType w:val="hybridMultilevel"/>
    <w:tmpl w:val="1FFA19C0"/>
    <w:lvl w:ilvl="0" w:tplc="8A9E799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646C5C27"/>
    <w:multiLevelType w:val="hybridMultilevel"/>
    <w:tmpl w:val="503C7250"/>
    <w:lvl w:ilvl="0" w:tplc="295ADD32">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76446E09"/>
    <w:multiLevelType w:val="hybridMultilevel"/>
    <w:tmpl w:val="3BFC87E0"/>
    <w:lvl w:ilvl="0" w:tplc="04190001">
      <w:start w:val="1"/>
      <w:numFmt w:val="bullet"/>
      <w:lvlText w:val=""/>
      <w:lvlJc w:val="left"/>
      <w:pPr>
        <w:tabs>
          <w:tab w:val="num" w:pos="720"/>
        </w:tabs>
        <w:ind w:left="720" w:hanging="360"/>
      </w:pPr>
      <w:rPr>
        <w:rFonts w:ascii="Symbol" w:hAnsi="Symbol" w:hint="default"/>
      </w:rPr>
    </w:lvl>
    <w:lvl w:ilvl="1" w:tplc="468E0E14">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012E37"/>
    <w:multiLevelType w:val="hybridMultilevel"/>
    <w:tmpl w:val="EDA69972"/>
    <w:lvl w:ilvl="0" w:tplc="EA6E3CB8">
      <w:start w:val="1"/>
      <w:numFmt w:val="decimal"/>
      <w:lvlText w:val="%1."/>
      <w:lvlJc w:val="left"/>
      <w:pPr>
        <w:ind w:left="1185" w:hanging="64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4"/>
  </w:num>
  <w:num w:numId="2">
    <w:abstractNumId w:val="2"/>
  </w:num>
  <w:num w:numId="3">
    <w:abstractNumId w:val="0"/>
  </w:num>
  <w:num w:numId="4">
    <w:abstractNumId w:val="3"/>
  </w:num>
  <w:num w:numId="5">
    <w:abstractNumId w:val="16"/>
  </w:num>
  <w:num w:numId="6">
    <w:abstractNumId w:val="26"/>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 w:ilvl="0">
        <w:numFmt w:val="bullet"/>
        <w:lvlText w:val="-"/>
        <w:legacy w:legacy="1" w:legacySpace="0" w:legacyIndent="139"/>
        <w:lvlJc w:val="left"/>
        <w:rPr>
          <w:rFonts w:ascii="Times New Roman" w:hAnsi="Times New Roman" w:hint="default"/>
        </w:rPr>
      </w:lvl>
    </w:lvlOverride>
  </w:num>
  <w:num w:numId="9">
    <w:abstractNumId w:val="10"/>
  </w:num>
  <w:num w:numId="10">
    <w:abstractNumId w:val="20"/>
  </w:num>
  <w:num w:numId="11">
    <w:abstractNumId w:val="28"/>
  </w:num>
  <w:num w:numId="12">
    <w:abstractNumId w:val="1"/>
  </w:num>
  <w:num w:numId="13">
    <w:abstractNumId w:val="29"/>
  </w:num>
  <w:num w:numId="14">
    <w:abstractNumId w:val="15"/>
  </w:num>
  <w:num w:numId="15">
    <w:abstractNumId w:val="25"/>
  </w:num>
  <w:num w:numId="16">
    <w:abstractNumId w:val="17"/>
  </w:num>
  <w:num w:numId="17">
    <w:abstractNumId w:val="9"/>
  </w:num>
  <w:num w:numId="18">
    <w:abstractNumId w:val="19"/>
  </w:num>
  <w:num w:numId="19">
    <w:abstractNumId w:val="27"/>
  </w:num>
  <w:num w:numId="20">
    <w:abstractNumId w:val="11"/>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8"/>
  </w:num>
  <w:num w:numId="24">
    <w:abstractNumId w:val="12"/>
  </w:num>
  <w:num w:numId="25">
    <w:abstractNumId w:val="22"/>
  </w:num>
  <w:num w:numId="26">
    <w:abstractNumId w:val="21"/>
  </w:num>
  <w:num w:numId="27">
    <w:abstractNumId w:val="13"/>
  </w:num>
  <w:num w:numId="28">
    <w:abstractNumId w:val="8"/>
  </w:num>
  <w:num w:numId="29">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251CD"/>
    <w:rsid w:val="00043AF8"/>
    <w:rsid w:val="000533D9"/>
    <w:rsid w:val="0005374F"/>
    <w:rsid w:val="000B312B"/>
    <w:rsid w:val="000B3308"/>
    <w:rsid w:val="000C28FC"/>
    <w:rsid w:val="000D3143"/>
    <w:rsid w:val="000D4FE2"/>
    <w:rsid w:val="001010E9"/>
    <w:rsid w:val="00107CF5"/>
    <w:rsid w:val="00122122"/>
    <w:rsid w:val="00122697"/>
    <w:rsid w:val="00136117"/>
    <w:rsid w:val="001450C6"/>
    <w:rsid w:val="0014792B"/>
    <w:rsid w:val="00147A6C"/>
    <w:rsid w:val="00154164"/>
    <w:rsid w:val="00157E3E"/>
    <w:rsid w:val="0016702D"/>
    <w:rsid w:val="00167D7A"/>
    <w:rsid w:val="00195EFE"/>
    <w:rsid w:val="001B2506"/>
    <w:rsid w:val="001C6323"/>
    <w:rsid w:val="001D4F1A"/>
    <w:rsid w:val="001E760F"/>
    <w:rsid w:val="00201219"/>
    <w:rsid w:val="00217BA2"/>
    <w:rsid w:val="0022022D"/>
    <w:rsid w:val="002321F8"/>
    <w:rsid w:val="00235241"/>
    <w:rsid w:val="00236636"/>
    <w:rsid w:val="0023668D"/>
    <w:rsid w:val="00236FDA"/>
    <w:rsid w:val="00241533"/>
    <w:rsid w:val="00264E86"/>
    <w:rsid w:val="00281A90"/>
    <w:rsid w:val="00295350"/>
    <w:rsid w:val="002956BD"/>
    <w:rsid w:val="002A56AE"/>
    <w:rsid w:val="002A6819"/>
    <w:rsid w:val="002B4EAE"/>
    <w:rsid w:val="002B6E32"/>
    <w:rsid w:val="002C7064"/>
    <w:rsid w:val="002D4908"/>
    <w:rsid w:val="002D5E98"/>
    <w:rsid w:val="002E2842"/>
    <w:rsid w:val="002E2A5D"/>
    <w:rsid w:val="002F63D6"/>
    <w:rsid w:val="00312424"/>
    <w:rsid w:val="00320509"/>
    <w:rsid w:val="00340DB5"/>
    <w:rsid w:val="003421D0"/>
    <w:rsid w:val="00353546"/>
    <w:rsid w:val="00373F98"/>
    <w:rsid w:val="00377D8F"/>
    <w:rsid w:val="00382CCF"/>
    <w:rsid w:val="003B01E1"/>
    <w:rsid w:val="003B11FB"/>
    <w:rsid w:val="003C425C"/>
    <w:rsid w:val="003C63B0"/>
    <w:rsid w:val="003E1228"/>
    <w:rsid w:val="003F131D"/>
    <w:rsid w:val="004101CE"/>
    <w:rsid w:val="00411143"/>
    <w:rsid w:val="004221DC"/>
    <w:rsid w:val="004224D0"/>
    <w:rsid w:val="00442E5F"/>
    <w:rsid w:val="00445543"/>
    <w:rsid w:val="00451347"/>
    <w:rsid w:val="004629B1"/>
    <w:rsid w:val="00471588"/>
    <w:rsid w:val="00495D23"/>
    <w:rsid w:val="004A13FE"/>
    <w:rsid w:val="004D5FA6"/>
    <w:rsid w:val="004D60B9"/>
    <w:rsid w:val="004D7FF4"/>
    <w:rsid w:val="004E0941"/>
    <w:rsid w:val="0050607A"/>
    <w:rsid w:val="005110AC"/>
    <w:rsid w:val="00542C54"/>
    <w:rsid w:val="0054307E"/>
    <w:rsid w:val="00550580"/>
    <w:rsid w:val="00557017"/>
    <w:rsid w:val="0057353A"/>
    <w:rsid w:val="00585DA2"/>
    <w:rsid w:val="00592D1F"/>
    <w:rsid w:val="005948C6"/>
    <w:rsid w:val="005949EA"/>
    <w:rsid w:val="005A68F6"/>
    <w:rsid w:val="005B52E0"/>
    <w:rsid w:val="005E6587"/>
    <w:rsid w:val="005F3E8E"/>
    <w:rsid w:val="00607F54"/>
    <w:rsid w:val="006174C8"/>
    <w:rsid w:val="006246DD"/>
    <w:rsid w:val="00646FD3"/>
    <w:rsid w:val="00660499"/>
    <w:rsid w:val="006633E7"/>
    <w:rsid w:val="00667A07"/>
    <w:rsid w:val="00676BFA"/>
    <w:rsid w:val="00683D71"/>
    <w:rsid w:val="006A2FD9"/>
    <w:rsid w:val="006B71ED"/>
    <w:rsid w:val="006C72B3"/>
    <w:rsid w:val="006E3822"/>
    <w:rsid w:val="00701466"/>
    <w:rsid w:val="007203F4"/>
    <w:rsid w:val="00721DAC"/>
    <w:rsid w:val="00727A0B"/>
    <w:rsid w:val="00730C1F"/>
    <w:rsid w:val="007344BD"/>
    <w:rsid w:val="00737B66"/>
    <w:rsid w:val="007407D0"/>
    <w:rsid w:val="007452C3"/>
    <w:rsid w:val="0075442B"/>
    <w:rsid w:val="0075707B"/>
    <w:rsid w:val="00760F62"/>
    <w:rsid w:val="007815FF"/>
    <w:rsid w:val="00786A50"/>
    <w:rsid w:val="00797E38"/>
    <w:rsid w:val="007B1DA1"/>
    <w:rsid w:val="007B3C40"/>
    <w:rsid w:val="007C18C5"/>
    <w:rsid w:val="007C3E20"/>
    <w:rsid w:val="007E369D"/>
    <w:rsid w:val="007F2D46"/>
    <w:rsid w:val="007F79EA"/>
    <w:rsid w:val="00824A81"/>
    <w:rsid w:val="0083143B"/>
    <w:rsid w:val="00831603"/>
    <w:rsid w:val="00836EA1"/>
    <w:rsid w:val="0085266F"/>
    <w:rsid w:val="008674ED"/>
    <w:rsid w:val="00871244"/>
    <w:rsid w:val="008805E1"/>
    <w:rsid w:val="00890DB3"/>
    <w:rsid w:val="008B1DEE"/>
    <w:rsid w:val="008B3C76"/>
    <w:rsid w:val="008D47E1"/>
    <w:rsid w:val="008E15CF"/>
    <w:rsid w:val="008F114D"/>
    <w:rsid w:val="00941E73"/>
    <w:rsid w:val="00943C6C"/>
    <w:rsid w:val="00944C2C"/>
    <w:rsid w:val="00960DF3"/>
    <w:rsid w:val="009762E3"/>
    <w:rsid w:val="00987938"/>
    <w:rsid w:val="00997B59"/>
    <w:rsid w:val="009A4A61"/>
    <w:rsid w:val="009A6C40"/>
    <w:rsid w:val="009B55A6"/>
    <w:rsid w:val="009C6EEF"/>
    <w:rsid w:val="009E0AFB"/>
    <w:rsid w:val="009E10AD"/>
    <w:rsid w:val="009F30B9"/>
    <w:rsid w:val="00A1237D"/>
    <w:rsid w:val="00A13FE3"/>
    <w:rsid w:val="00A2185A"/>
    <w:rsid w:val="00A27BC8"/>
    <w:rsid w:val="00A511D1"/>
    <w:rsid w:val="00A71CC4"/>
    <w:rsid w:val="00A72CF5"/>
    <w:rsid w:val="00A8652E"/>
    <w:rsid w:val="00AA1B8C"/>
    <w:rsid w:val="00AB284F"/>
    <w:rsid w:val="00AC3A5F"/>
    <w:rsid w:val="00AD12E9"/>
    <w:rsid w:val="00AD5490"/>
    <w:rsid w:val="00B050C9"/>
    <w:rsid w:val="00B1658F"/>
    <w:rsid w:val="00B21055"/>
    <w:rsid w:val="00B21FEC"/>
    <w:rsid w:val="00B4640B"/>
    <w:rsid w:val="00B46798"/>
    <w:rsid w:val="00B508E3"/>
    <w:rsid w:val="00B646DF"/>
    <w:rsid w:val="00B724F5"/>
    <w:rsid w:val="00B817B7"/>
    <w:rsid w:val="00BA5DC1"/>
    <w:rsid w:val="00BB19B2"/>
    <w:rsid w:val="00BE4EE9"/>
    <w:rsid w:val="00BF4FE4"/>
    <w:rsid w:val="00C02AA1"/>
    <w:rsid w:val="00C054E3"/>
    <w:rsid w:val="00C16F39"/>
    <w:rsid w:val="00C2307A"/>
    <w:rsid w:val="00C35FBC"/>
    <w:rsid w:val="00C43558"/>
    <w:rsid w:val="00C66D0C"/>
    <w:rsid w:val="00C73561"/>
    <w:rsid w:val="00C85AD0"/>
    <w:rsid w:val="00C912A6"/>
    <w:rsid w:val="00C9164A"/>
    <w:rsid w:val="00CB15D9"/>
    <w:rsid w:val="00CB218E"/>
    <w:rsid w:val="00CD15AF"/>
    <w:rsid w:val="00D02486"/>
    <w:rsid w:val="00D02BFF"/>
    <w:rsid w:val="00D03267"/>
    <w:rsid w:val="00D15D27"/>
    <w:rsid w:val="00D3769D"/>
    <w:rsid w:val="00D42487"/>
    <w:rsid w:val="00D529E7"/>
    <w:rsid w:val="00D72DE3"/>
    <w:rsid w:val="00D84A15"/>
    <w:rsid w:val="00D84C3C"/>
    <w:rsid w:val="00D94F37"/>
    <w:rsid w:val="00DA3A96"/>
    <w:rsid w:val="00DB5986"/>
    <w:rsid w:val="00DC0B8A"/>
    <w:rsid w:val="00DC74C4"/>
    <w:rsid w:val="00DD2672"/>
    <w:rsid w:val="00DE7AEE"/>
    <w:rsid w:val="00E0443D"/>
    <w:rsid w:val="00E25F00"/>
    <w:rsid w:val="00E32556"/>
    <w:rsid w:val="00E3656C"/>
    <w:rsid w:val="00E71AF0"/>
    <w:rsid w:val="00E7352F"/>
    <w:rsid w:val="00E80118"/>
    <w:rsid w:val="00E82290"/>
    <w:rsid w:val="00E85B6F"/>
    <w:rsid w:val="00E91A2C"/>
    <w:rsid w:val="00E96E18"/>
    <w:rsid w:val="00EA1755"/>
    <w:rsid w:val="00EB210A"/>
    <w:rsid w:val="00EB2634"/>
    <w:rsid w:val="00EB4FE7"/>
    <w:rsid w:val="00EC55AC"/>
    <w:rsid w:val="00EC57BB"/>
    <w:rsid w:val="00EE5ED6"/>
    <w:rsid w:val="00EF0CA4"/>
    <w:rsid w:val="00F00FB7"/>
    <w:rsid w:val="00F012B7"/>
    <w:rsid w:val="00F15ADE"/>
    <w:rsid w:val="00F31F9B"/>
    <w:rsid w:val="00F33E96"/>
    <w:rsid w:val="00F36330"/>
    <w:rsid w:val="00F37256"/>
    <w:rsid w:val="00F478F4"/>
    <w:rsid w:val="00F5020E"/>
    <w:rsid w:val="00F602F3"/>
    <w:rsid w:val="00F60B37"/>
    <w:rsid w:val="00F679A7"/>
    <w:rsid w:val="00F70EC4"/>
    <w:rsid w:val="00F714D3"/>
    <w:rsid w:val="00F73EDF"/>
    <w:rsid w:val="00F94A0A"/>
    <w:rsid w:val="00F966BE"/>
    <w:rsid w:val="00F97D8B"/>
    <w:rsid w:val="00FA474F"/>
    <w:rsid w:val="00FB3484"/>
    <w:rsid w:val="00FB4487"/>
    <w:rsid w:val="00FC5147"/>
    <w:rsid w:val="00FE3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
    <w:name w:val="heading 1"/>
    <w:basedOn w:val="a3"/>
    <w:next w:val="a3"/>
    <w:link w:val="10"/>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lang w:eastAsia="ru-RU"/>
    </w:rPr>
  </w:style>
  <w:style w:type="paragraph" w:styleId="3">
    <w:name w:val="heading 3"/>
    <w:basedOn w:val="a3"/>
    <w:next w:val="a3"/>
    <w:link w:val="30"/>
    <w:uiPriority w:val="9"/>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1"/>
    <w:next w:val="11"/>
    <w:link w:val="70"/>
    <w:qFormat/>
    <w:rsid w:val="00411143"/>
    <w:pPr>
      <w:keepNext/>
      <w:jc w:val="center"/>
      <w:outlineLvl w:val="6"/>
    </w:pPr>
    <w:rPr>
      <w:b/>
      <w:snapToGrid/>
      <w:sz w:val="28"/>
      <w:lang w:val="x-none"/>
    </w:rPr>
  </w:style>
  <w:style w:type="paragraph" w:styleId="8">
    <w:name w:val="heading 8"/>
    <w:basedOn w:val="11"/>
    <w:next w:val="11"/>
    <w:link w:val="80"/>
    <w:qFormat/>
    <w:rsid w:val="00411143"/>
    <w:pPr>
      <w:keepNext/>
      <w:ind w:left="5812"/>
      <w:jc w:val="both"/>
      <w:outlineLvl w:val="7"/>
    </w:pPr>
    <w:rPr>
      <w:snapToGrid/>
      <w:sz w:val="28"/>
      <w:lang w:val="x-none"/>
    </w:rPr>
  </w:style>
  <w:style w:type="paragraph" w:styleId="9">
    <w:name w:val="heading 9"/>
    <w:basedOn w:val="11"/>
    <w:next w:val="11"/>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rPr>
      <w:lang w:eastAsia="ru-RU"/>
    </w:r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0">
    <w:name w:val="Заголовок 1 Знак"/>
    <w:basedOn w:val="a4"/>
    <w:link w:val="1"/>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1">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uiPriority w:val="99"/>
    <w:rsid w:val="00C43558"/>
    <w:pPr>
      <w:ind w:firstLine="720"/>
      <w:jc w:val="both"/>
    </w:pPr>
    <w:rPr>
      <w:szCs w:val="20"/>
      <w:lang w:eastAsia="ru-RU"/>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5">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8">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d">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1">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uiPriority w:val="99"/>
    <w:semiHidden/>
    <w:rsid w:val="00B724F5"/>
  </w:style>
  <w:style w:type="paragraph" w:customStyle="1" w:styleId="1f2">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3">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4">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6">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7">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8">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1"/>
    <w:next w:val="11"/>
    <w:rsid w:val="00411143"/>
    <w:pPr>
      <w:keepNext/>
      <w:ind w:firstLine="851"/>
      <w:jc w:val="both"/>
      <w:outlineLvl w:val="0"/>
    </w:pPr>
    <w:rPr>
      <w:b/>
      <w:snapToGrid/>
      <w:sz w:val="28"/>
    </w:rPr>
  </w:style>
  <w:style w:type="character" w:customStyle="1" w:styleId="1f9">
    <w:name w:val="Основной шрифт абзаца1"/>
    <w:rsid w:val="00411143"/>
  </w:style>
  <w:style w:type="paragraph" w:customStyle="1" w:styleId="1fa">
    <w:name w:val="Название1"/>
    <w:basedOn w:val="11"/>
    <w:rsid w:val="00411143"/>
    <w:pPr>
      <w:jc w:val="center"/>
    </w:pPr>
    <w:rPr>
      <w:snapToGrid/>
      <w:sz w:val="28"/>
    </w:rPr>
  </w:style>
  <w:style w:type="paragraph" w:customStyle="1" w:styleId="1fb">
    <w:name w:val="Основной текст1"/>
    <w:basedOn w:val="11"/>
    <w:rsid w:val="00411143"/>
    <w:pPr>
      <w:jc w:val="both"/>
    </w:pPr>
    <w:rPr>
      <w:snapToGrid/>
      <w:sz w:val="28"/>
    </w:rPr>
  </w:style>
  <w:style w:type="paragraph" w:customStyle="1" w:styleId="1fc">
    <w:name w:val="Верхний колонтитул1"/>
    <w:basedOn w:val="11"/>
    <w:rsid w:val="00411143"/>
    <w:pPr>
      <w:tabs>
        <w:tab w:val="center" w:pos="4153"/>
        <w:tab w:val="right" w:pos="8306"/>
      </w:tabs>
      <w:ind w:firstLine="720"/>
      <w:jc w:val="both"/>
    </w:pPr>
    <w:rPr>
      <w:snapToGrid/>
      <w:sz w:val="20"/>
    </w:rPr>
  </w:style>
  <w:style w:type="paragraph" w:customStyle="1" w:styleId="1fd">
    <w:name w:val="Нижний колонтитул1"/>
    <w:basedOn w:val="11"/>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uiPriority w:val="10"/>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12"/>
      </w:numPr>
      <w:contextualSpacing/>
    </w:pPr>
  </w:style>
  <w:style w:type="numbering" w:customStyle="1" w:styleId="170">
    <w:name w:val="Нет списка17"/>
    <w:next w:val="a6"/>
    <w:semiHidden/>
    <w:rsid w:val="00F012B7"/>
  </w:style>
  <w:style w:type="paragraph" w:customStyle="1" w:styleId="1fe">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
    <w:name w:val="Заголовок оглавления1"/>
    <w:basedOn w:val="1"/>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0">
    <w:name w:val="Основной текст Знак Знак Знак Знак1"/>
    <w:aliases w:val="Основной текст Знак Знак Знак2"/>
    <w:semiHidden/>
    <w:rsid w:val="00F012B7"/>
    <w:rPr>
      <w:sz w:val="24"/>
    </w:rPr>
  </w:style>
  <w:style w:type="character" w:customStyle="1" w:styleId="1ff1">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2">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 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F0224C4E6D097A0BE3A2F84B1D2106D5B65302AE494E837FD2DE39B54E2BF66FE77E19AA63286896514270TCG0F" TargetMode="External"/><Relationship Id="rId18" Type="http://schemas.openxmlformats.org/officeDocument/2006/relationships/hyperlink" Target="consultantplus://offline/ref=F333493433EE5DE7BCDE865AC0ED7AD67886855D29416741AF7AC2CA170237D76EFC687B80493B68G75DB"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ecko.ru/ckfinder/userfiles/files/%D0%9F%D0%BE%D1%81%D1%82%D0%B0%D0%BD%D0%BE%D0%B2%D0%BB%D0%B5%D0%BD%D0%B8%D0%B5%20%D0%BE%D0%B1%20%D0%BE%D0%BF%D1%80%D0%B5%D0%B4%D0%B5%D0%BB%D0%B5%D0%BD%D0%B8%D0%B8%20%D1%84%D0%B0%D0%BA%D1%82%D0%B8%D1%87%D0%B5%D1%81%D0%BA%D0%B8%D1%85%20%D0%9F%D0%9D%D0%B8%D0%9A%20%D0%B7%D0%B0%202018%20%D0%B3%D0%BE%D0%B4%20%D0%93%D0%B0%D0%B7%D0%BF%D1%80%D0%BE%D0%BC%20%D0%B3%D0%B0%D0%B7%D0%BE%D1%80%D0%B0%D1%81%D0%BF%D1%80%D0%B5%D0%B4%D0%B5%D0%BB%D0%B5%D0%BD%D0%B8%D0%B5%20%D0%A2%D0%BE%D0%BC%D1%81%D0%BA.docx" TargetMode="External"/><Relationship Id="rId12" Type="http://schemas.openxmlformats.org/officeDocument/2006/relationships/hyperlink" Target="http://www.recko.ru/ckfinder/userfiles/files/%D0%9F%D0%BE%D1%81%D1%82%D0%B0%D0%BD%D0%BE%D0%B2%D0%BB%D0%B5%D0%BD%D0%B8%D0%B5%20%D0%BE%D0%B1%20%D0%BE%D0%BF%D1%80%D0%B5%D0%B4%D0%B5%D0%BB%D0%B5%D0%BD%D0%B8%D0%B8%20%D1%84%D0%B0%D0%BA%D1%82%D0%B8%D1%87%D0%B5%D1%81%D0%BA%D0%B8%D1%85%20%D0%9F%D0%9D%D0%B8%D0%9A%20%D0%B7%D0%B0%202018%20%D0%B3%D0%BE%D0%B4%20%D0%93%D0%B0%D0%B7%D0%BF%D1%80%D0%BE%D0%BC%20%D0%B3%D0%B0%D0%B7%D0%BE%D1%80%D0%B0%D1%81%D0%BF%D1%80%D0%B5%D0%B4%D0%B5%D0%BB%D0%B5%D0%BD%D0%B8%D0%B5%20%D0%A2%D0%BE%D0%BC%D1%81%D0%BA.docx" TargetMode="External"/><Relationship Id="rId17" Type="http://schemas.openxmlformats.org/officeDocument/2006/relationships/hyperlink" Target="consultantplus://offline/ref=F333493433EE5DE7BCDE865AC0ED7AD67886855D29416741AF7AC2CA170237D76EFC687B80493B61G755B"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posyaya.ru/jkh/postanovlenie_ot_15.08.2018g_235.pdf"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F0224C4E6D097A0BE3A2F84B1D2106D5B65302AE494E837FD2DE39B54E2BF66FE77E19AA63286896514270TCG0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7745</TotalTime>
  <Pages>27</Pages>
  <Words>6847</Words>
  <Characters>39030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116</cp:revision>
  <cp:lastPrinted>2019-09-19T10:24:00Z</cp:lastPrinted>
  <dcterms:created xsi:type="dcterms:W3CDTF">2019-07-17T03:11:00Z</dcterms:created>
  <dcterms:modified xsi:type="dcterms:W3CDTF">2019-09-19T10:26:00Z</dcterms:modified>
</cp:coreProperties>
</file>