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356AC6BA" w:rsidR="001450C6" w:rsidRDefault="001450C6" w:rsidP="001450C6">
      <w:pPr>
        <w:ind w:left="5580"/>
        <w:jc w:val="right"/>
      </w:pPr>
      <w:r w:rsidRPr="00E54BE9">
        <w:t xml:space="preserve">_________________ </w:t>
      </w:r>
      <w:r w:rsidR="00CE3E2E">
        <w:t>Д.В. Малюта</w:t>
      </w:r>
    </w:p>
    <w:p w14:paraId="1A43AFA8" w14:textId="77777777" w:rsidR="001450C6" w:rsidRDefault="001450C6" w:rsidP="001450C6">
      <w:pPr>
        <w:ind w:left="5580"/>
        <w:jc w:val="right"/>
      </w:pPr>
    </w:p>
    <w:p w14:paraId="3FE74EFC" w14:textId="0878E18F" w:rsidR="001450C6" w:rsidRPr="00BC2E4A" w:rsidRDefault="001450C6" w:rsidP="001450C6">
      <w:pPr>
        <w:tabs>
          <w:tab w:val="left" w:pos="540"/>
        </w:tabs>
        <w:jc w:val="center"/>
        <w:rPr>
          <w:b/>
        </w:rPr>
      </w:pPr>
      <w:r w:rsidRPr="00C73561">
        <w:rPr>
          <w:b/>
        </w:rPr>
        <w:t xml:space="preserve">ПРОТОКОЛ № </w:t>
      </w:r>
      <w:r w:rsidR="00C761DE">
        <w:rPr>
          <w:b/>
        </w:rPr>
        <w:t>7</w:t>
      </w:r>
      <w:r w:rsidR="009E301B">
        <w:rPr>
          <w:b/>
        </w:rPr>
        <w:t>2</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23A24ACE" w14:textId="7930ADEB" w:rsidR="001450C6" w:rsidRPr="00C73561" w:rsidRDefault="009E301B" w:rsidP="001450C6">
      <w:pPr>
        <w:jc w:val="both"/>
      </w:pPr>
      <w:r>
        <w:t>10</w:t>
      </w:r>
      <w:r w:rsidR="007407D0" w:rsidRPr="00C73561">
        <w:t>.</w:t>
      </w:r>
      <w:r w:rsidR="004F6E8A">
        <w:t>10</w:t>
      </w:r>
      <w:r w:rsidR="007407D0" w:rsidRPr="00C73561">
        <w:t>.2019</w:t>
      </w:r>
      <w:r w:rsidR="001450C6" w:rsidRPr="00C73561">
        <w:t xml:space="preserve"> г.</w:t>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r>
      <w:r w:rsidR="001450C6" w:rsidRPr="00C73561">
        <w:tab/>
        <w:t xml:space="preserve">  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C9EE2CD" w:rsidR="001450C6" w:rsidRPr="004224D0" w:rsidRDefault="001450C6" w:rsidP="001450C6">
      <w:pPr>
        <w:jc w:val="both"/>
        <w:rPr>
          <w:b/>
          <w:bCs/>
        </w:rPr>
      </w:pPr>
      <w:r w:rsidRPr="004224D0">
        <w:t xml:space="preserve">Секретарь – </w:t>
      </w:r>
      <w:r w:rsidR="008F0D58">
        <w:rPr>
          <w:b/>
          <w:bCs/>
        </w:rPr>
        <w:t>Сафина Т.А.</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4224D0" w:rsidRDefault="001450C6" w:rsidP="001450C6">
      <w:pPr>
        <w:rPr>
          <w:b/>
        </w:rPr>
      </w:pPr>
    </w:p>
    <w:p w14:paraId="56D856FD" w14:textId="70057243" w:rsidR="004F6E8A" w:rsidRPr="004224D0" w:rsidRDefault="001450C6" w:rsidP="004F6E8A">
      <w:pPr>
        <w:ind w:right="-142"/>
        <w:jc w:val="both"/>
      </w:pPr>
      <w:r w:rsidRPr="004224D0">
        <w:rPr>
          <w:b/>
        </w:rPr>
        <w:t xml:space="preserve">Члены Правления: </w:t>
      </w:r>
      <w:r w:rsidR="00CE3E2E" w:rsidRPr="00CE3E2E">
        <w:rPr>
          <w:bCs/>
        </w:rPr>
        <w:t xml:space="preserve">Чурсина О.А., </w:t>
      </w:r>
      <w:r w:rsidR="00550580" w:rsidRPr="00CE3E2E">
        <w:rPr>
          <w:bCs/>
        </w:rPr>
        <w:t>Незнанов</w:t>
      </w:r>
      <w:r w:rsidR="00550580" w:rsidRPr="004224D0">
        <w:rPr>
          <w:bCs/>
        </w:rPr>
        <w:t xml:space="preserve"> П.Г.</w:t>
      </w:r>
      <w:r w:rsidR="004F6E8A">
        <w:rPr>
          <w:bCs/>
        </w:rPr>
        <w:t>,</w:t>
      </w:r>
      <w:r w:rsidR="004F6E8A" w:rsidRPr="004F6E8A">
        <w:rPr>
          <w:bCs/>
        </w:rPr>
        <w:t xml:space="preserve"> </w:t>
      </w:r>
      <w:r w:rsidR="00922107">
        <w:rPr>
          <w:bCs/>
        </w:rPr>
        <w:t>Гусельщиков Э.Б.</w:t>
      </w:r>
      <w:r w:rsidR="008F0D58">
        <w:rPr>
          <w:bCs/>
        </w:rPr>
        <w:t xml:space="preserve">, Горовых К.П. </w:t>
      </w:r>
      <w:r w:rsidR="008F0D58">
        <w:rPr>
          <w:bCs/>
        </w:rPr>
        <w:br/>
        <w:t>(с правом совещательного голоса, участие в голосовании не принимает)</w:t>
      </w:r>
    </w:p>
    <w:p w14:paraId="111FB00B" w14:textId="5321CF24" w:rsidR="00CE3E2E" w:rsidRPr="004224D0" w:rsidRDefault="00CE3E2E" w:rsidP="00CE3E2E">
      <w:pPr>
        <w:ind w:right="-142"/>
        <w:jc w:val="both"/>
      </w:pPr>
    </w:p>
    <w:p w14:paraId="7404C1CC" w14:textId="49851266" w:rsidR="001450C6" w:rsidRPr="004224D0" w:rsidRDefault="001450C6" w:rsidP="00CE3E2E">
      <w:pPr>
        <w:ind w:right="-142"/>
        <w:jc w:val="both"/>
        <w:rPr>
          <w:b/>
        </w:rPr>
      </w:pPr>
    </w:p>
    <w:p w14:paraId="2B434C50" w14:textId="088D8506" w:rsidR="00550580" w:rsidRPr="004224D0" w:rsidRDefault="00550580" w:rsidP="001450C6">
      <w:pPr>
        <w:rPr>
          <w:bCs/>
        </w:rPr>
      </w:pPr>
      <w:r w:rsidRPr="004224D0">
        <w:rPr>
          <w:bCs/>
        </w:rPr>
        <w:t>Кворум имеется.</w:t>
      </w:r>
    </w:p>
    <w:p w14:paraId="3834FB97" w14:textId="77777777" w:rsidR="00550580" w:rsidRPr="004224D0" w:rsidRDefault="00550580" w:rsidP="001450C6">
      <w:pPr>
        <w:rPr>
          <w:b/>
        </w:rPr>
      </w:pPr>
    </w:p>
    <w:p w14:paraId="758BA199" w14:textId="77777777" w:rsidR="001450C6" w:rsidRPr="004224D0" w:rsidRDefault="001450C6" w:rsidP="001450C6">
      <w:pPr>
        <w:rPr>
          <w:b/>
        </w:rPr>
      </w:pPr>
      <w:r w:rsidRPr="004224D0">
        <w:rPr>
          <w:b/>
        </w:rPr>
        <w:t>Приглашенные:</w:t>
      </w:r>
    </w:p>
    <w:p w14:paraId="08C35968" w14:textId="77777777" w:rsidR="001450C6" w:rsidRPr="004224D0" w:rsidRDefault="001450C6" w:rsidP="001450C6">
      <w:pPr>
        <w:rPr>
          <w:bCs/>
        </w:rPr>
      </w:pPr>
    </w:p>
    <w:p w14:paraId="494990C5" w14:textId="454DC23F" w:rsidR="001450C6" w:rsidRPr="004224D0" w:rsidRDefault="004F6E8A" w:rsidP="001450C6">
      <w:pPr>
        <w:jc w:val="both"/>
        <w:rPr>
          <w:bCs/>
        </w:rPr>
      </w:pPr>
      <w:r>
        <w:rPr>
          <w:b/>
        </w:rPr>
        <w:t>Бушуева О.В.</w:t>
      </w:r>
      <w:r w:rsidR="001450C6" w:rsidRPr="004224D0">
        <w:rPr>
          <w:bCs/>
        </w:rPr>
        <w:t xml:space="preserve"> – начальник </w:t>
      </w:r>
      <w:proofErr w:type="spellStart"/>
      <w:r>
        <w:rPr>
          <w:bCs/>
        </w:rPr>
        <w:t>контрольно</w:t>
      </w:r>
      <w:proofErr w:type="spellEnd"/>
      <w:r>
        <w:rPr>
          <w:bCs/>
        </w:rPr>
        <w:t xml:space="preserve"> - </w:t>
      </w:r>
      <w:r w:rsidR="001450C6" w:rsidRPr="004224D0">
        <w:rPr>
          <w:bCs/>
        </w:rPr>
        <w:t xml:space="preserve">правового </w:t>
      </w:r>
      <w:r>
        <w:rPr>
          <w:bCs/>
        </w:rPr>
        <w:t>управления</w:t>
      </w:r>
      <w:r w:rsidR="001450C6" w:rsidRPr="004224D0">
        <w:rPr>
          <w:bCs/>
        </w:rPr>
        <w:t xml:space="preserve"> </w:t>
      </w:r>
      <w:r w:rsidR="007407D0" w:rsidRPr="004224D0">
        <w:rPr>
          <w:bCs/>
        </w:rPr>
        <w:t>региональной энергетической комиссии Кемеровской области</w:t>
      </w:r>
      <w:r w:rsidR="00F478F4" w:rsidRPr="004224D0">
        <w:rPr>
          <w:bCs/>
        </w:rPr>
        <w:t>;</w:t>
      </w:r>
    </w:p>
    <w:p w14:paraId="463CECDC" w14:textId="39A47BBA" w:rsidR="00607F54" w:rsidRDefault="00607F54" w:rsidP="00607F54">
      <w:pPr>
        <w:jc w:val="both"/>
        <w:rPr>
          <w:bCs/>
        </w:rPr>
      </w:pPr>
      <w:proofErr w:type="spellStart"/>
      <w:r w:rsidRPr="004224D0">
        <w:rPr>
          <w:b/>
        </w:rPr>
        <w:t>Кулебакин</w:t>
      </w:r>
      <w:proofErr w:type="spellEnd"/>
      <w:r w:rsidRPr="004224D0">
        <w:rPr>
          <w:b/>
        </w:rPr>
        <w:t xml:space="preserve"> С.В. </w:t>
      </w:r>
      <w:r w:rsidRPr="004224D0">
        <w:rPr>
          <w:bCs/>
        </w:rPr>
        <w:t>– специалист технического отдела региональной энергетической комиссии Кемеровской области;</w:t>
      </w:r>
    </w:p>
    <w:p w14:paraId="7AC73083" w14:textId="77777777" w:rsidR="004F6E8A" w:rsidRDefault="004F6E8A" w:rsidP="004F6E8A">
      <w:pPr>
        <w:jc w:val="both"/>
        <w:rPr>
          <w:bCs/>
        </w:rPr>
      </w:pPr>
      <w:r w:rsidRPr="002321F8">
        <w:rPr>
          <w:b/>
        </w:rPr>
        <w:t>Зинченко М.В.</w:t>
      </w:r>
      <w:r>
        <w:rPr>
          <w:bCs/>
        </w:rPr>
        <w:t xml:space="preserve"> – </w:t>
      </w:r>
      <w:r w:rsidRPr="004224D0">
        <w:rPr>
          <w:bCs/>
        </w:rPr>
        <w:t>специалист технического отдела региональной энергетической комиссии Кемеровской области;</w:t>
      </w:r>
    </w:p>
    <w:p w14:paraId="55181929" w14:textId="0ABDD8EA" w:rsidR="00922107" w:rsidRPr="008F0D58" w:rsidRDefault="008F0D58" w:rsidP="00922107">
      <w:pPr>
        <w:jc w:val="both"/>
        <w:rPr>
          <w:bCs/>
        </w:rPr>
      </w:pPr>
      <w:bookmarkStart w:id="0" w:name="_Hlk490206666"/>
      <w:proofErr w:type="spellStart"/>
      <w:r w:rsidRPr="008F0D58">
        <w:rPr>
          <w:b/>
        </w:rPr>
        <w:t>Недведская</w:t>
      </w:r>
      <w:proofErr w:type="spellEnd"/>
      <w:r w:rsidRPr="008F0D58">
        <w:rPr>
          <w:b/>
        </w:rPr>
        <w:t xml:space="preserve"> Е.В</w:t>
      </w:r>
      <w:r w:rsidR="00922107" w:rsidRPr="008F0D58">
        <w:rPr>
          <w:b/>
        </w:rPr>
        <w:t>.</w:t>
      </w:r>
      <w:r w:rsidR="00922107" w:rsidRPr="008F0D58">
        <w:rPr>
          <w:bCs/>
        </w:rPr>
        <w:t xml:space="preserve"> – </w:t>
      </w:r>
      <w:r w:rsidRPr="008F0D58">
        <w:rPr>
          <w:bCs/>
        </w:rPr>
        <w:t xml:space="preserve">ведущий консультант </w:t>
      </w:r>
      <w:r w:rsidR="00922107" w:rsidRPr="008F0D58">
        <w:rPr>
          <w:bCs/>
        </w:rPr>
        <w:t>отдела ценообразования в сфере водоснабжении водоотведения и утилизации отходов региональной энергетической комиссии Кемеровской области</w:t>
      </w:r>
      <w:r w:rsidR="00726FDE" w:rsidRPr="008F0D58">
        <w:rPr>
          <w:bCs/>
        </w:rPr>
        <w:t>;</w:t>
      </w:r>
    </w:p>
    <w:p w14:paraId="3AB78FFC" w14:textId="77777777" w:rsidR="008F0D58" w:rsidRDefault="008F0D58" w:rsidP="008F0D58">
      <w:pPr>
        <w:jc w:val="both"/>
        <w:rPr>
          <w:bCs/>
        </w:rPr>
      </w:pPr>
      <w:r>
        <w:rPr>
          <w:b/>
        </w:rPr>
        <w:t xml:space="preserve">Абраменко О.А. – </w:t>
      </w:r>
      <w:r w:rsidRPr="005C15CB">
        <w:rPr>
          <w:bCs/>
        </w:rPr>
        <w:t xml:space="preserve">ведущий 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p>
    <w:p w14:paraId="2F1B987B" w14:textId="3D131B11" w:rsidR="008F0D58" w:rsidRDefault="008F0D58" w:rsidP="008F0D58">
      <w:pPr>
        <w:jc w:val="both"/>
        <w:rPr>
          <w:bCs/>
        </w:rPr>
      </w:pPr>
      <w:proofErr w:type="spellStart"/>
      <w:r>
        <w:rPr>
          <w:b/>
        </w:rPr>
        <w:t>Вахнова</w:t>
      </w:r>
      <w:proofErr w:type="spellEnd"/>
      <w:r>
        <w:rPr>
          <w:b/>
        </w:rPr>
        <w:t xml:space="preserve"> О</w:t>
      </w:r>
      <w:r w:rsidRPr="005C15CB">
        <w:rPr>
          <w:b/>
        </w:rPr>
        <w:t>.</w:t>
      </w:r>
      <w:r>
        <w:rPr>
          <w:b/>
        </w:rPr>
        <w:t>О.</w:t>
      </w:r>
      <w:r>
        <w:rPr>
          <w:bCs/>
        </w:rPr>
        <w:t xml:space="preserve"> – главный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A1AEA41" w14:textId="4F799B54" w:rsidR="008F0D58" w:rsidRDefault="008F0D58" w:rsidP="008F0D58">
      <w:pPr>
        <w:jc w:val="both"/>
        <w:rPr>
          <w:bCs/>
        </w:rPr>
      </w:pPr>
      <w:r>
        <w:rPr>
          <w:b/>
        </w:rPr>
        <w:t>Давидович Е.В.</w:t>
      </w:r>
      <w:r>
        <w:rPr>
          <w:bCs/>
        </w:rPr>
        <w:t xml:space="preserve"> – </w:t>
      </w:r>
      <w:r w:rsidRPr="005C15CB">
        <w:rPr>
          <w:bCs/>
        </w:rPr>
        <w:t xml:space="preserve">консультант </w:t>
      </w:r>
      <w:r>
        <w:rPr>
          <w:bCs/>
        </w:rPr>
        <w:t xml:space="preserve">отдела ценообразования в сфере водоснабжения и водоотведения и утилизации отходов </w:t>
      </w:r>
      <w:r w:rsidRPr="004224D0">
        <w:rPr>
          <w:bCs/>
        </w:rPr>
        <w:t>региональной энергетической комиссии Кемеровской области</w:t>
      </w:r>
      <w:r>
        <w:rPr>
          <w:bCs/>
        </w:rPr>
        <w:t>;</w:t>
      </w:r>
    </w:p>
    <w:p w14:paraId="6E126971" w14:textId="06DDC09A" w:rsidR="00726FDE" w:rsidRPr="00922107" w:rsidRDefault="008F0D58" w:rsidP="00922107">
      <w:pPr>
        <w:jc w:val="both"/>
        <w:rPr>
          <w:bCs/>
        </w:rPr>
      </w:pPr>
      <w:r w:rsidRPr="008F0D58">
        <w:rPr>
          <w:b/>
        </w:rPr>
        <w:t>Ким Е.Х.</w:t>
      </w:r>
      <w:r>
        <w:rPr>
          <w:bCs/>
        </w:rPr>
        <w:t xml:space="preserve"> – начальник управления </w:t>
      </w:r>
      <w:proofErr w:type="spellStart"/>
      <w:r w:rsidRPr="008F0D58">
        <w:rPr>
          <w:bCs/>
        </w:rPr>
        <w:t>тарифообразования</w:t>
      </w:r>
      <w:proofErr w:type="spellEnd"/>
      <w:r w:rsidRPr="008F0D58">
        <w:rPr>
          <w:bCs/>
        </w:rPr>
        <w:t xml:space="preserve"> Кузбасского филиала ООО «СГК»</w:t>
      </w:r>
      <w:r>
        <w:rPr>
          <w:bCs/>
        </w:rPr>
        <w:t>.</w:t>
      </w:r>
    </w:p>
    <w:p w14:paraId="01E3C83E" w14:textId="02B8F292" w:rsidR="004F6E8A" w:rsidRPr="005C15CB" w:rsidRDefault="004F6E8A" w:rsidP="00BC2E4A">
      <w:pPr>
        <w:jc w:val="both"/>
        <w:rPr>
          <w:bCs/>
        </w:rPr>
      </w:pPr>
    </w:p>
    <w:p w14:paraId="65D81739" w14:textId="590F889B" w:rsidR="00235241" w:rsidRPr="00BC2E4A" w:rsidRDefault="00235241" w:rsidP="00BC2E4A">
      <w:pPr>
        <w:jc w:val="both"/>
        <w:rPr>
          <w:bCs/>
        </w:rPr>
      </w:pPr>
      <w:r w:rsidRPr="00BC2E4A">
        <w:rPr>
          <w:b/>
        </w:rPr>
        <w:t>Малюта Д.В.</w:t>
      </w:r>
      <w:r w:rsidRPr="00BC2E4A">
        <w:rPr>
          <w:bCs/>
        </w:rPr>
        <w:t xml:space="preserve"> ознакомил присутствующих с повесткой дня</w:t>
      </w:r>
      <w:bookmarkEnd w:id="0"/>
      <w:r w:rsidRPr="00BC2E4A">
        <w:rPr>
          <w:bCs/>
        </w:rPr>
        <w:t xml:space="preserve"> и предоставил слово докладчикам.</w:t>
      </w:r>
    </w:p>
    <w:p w14:paraId="2F90BA92" w14:textId="72AE80D0" w:rsidR="00201219" w:rsidRPr="00BC2E4A" w:rsidRDefault="00201219" w:rsidP="00BC2E4A">
      <w:pPr>
        <w:jc w:val="both"/>
        <w:rPr>
          <w:bCs/>
        </w:rPr>
      </w:pPr>
      <w:bookmarkStart w:id="1" w:name="_GoBack"/>
      <w:bookmarkEnd w:id="1"/>
    </w:p>
    <w:p w14:paraId="154D22D2" w14:textId="60059B4F" w:rsidR="001450C6" w:rsidRDefault="001450C6" w:rsidP="001450C6">
      <w:pPr>
        <w:jc w:val="both"/>
        <w:rPr>
          <w:b/>
        </w:rPr>
      </w:pPr>
      <w:r w:rsidRPr="00DB22B8">
        <w:rPr>
          <w:b/>
        </w:rPr>
        <w:t xml:space="preserve">Повестка </w:t>
      </w:r>
      <w:r>
        <w:rPr>
          <w:b/>
        </w:rPr>
        <w:t>дня</w:t>
      </w:r>
      <w:r w:rsidRPr="00DB22B8">
        <w:rPr>
          <w:b/>
        </w:rPr>
        <w:t>:</w:t>
      </w:r>
    </w:p>
    <w:p w14:paraId="22798A7E" w14:textId="77777777" w:rsidR="003B11FB" w:rsidRDefault="003B11FB" w:rsidP="001450C6">
      <w:pPr>
        <w:jc w:val="both"/>
        <w:rPr>
          <w:b/>
        </w:rPr>
      </w:pPr>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29"/>
        <w:gridCol w:w="9228"/>
      </w:tblGrid>
      <w:tr w:rsidR="008F0D58" w:rsidRPr="00AC3A5F" w14:paraId="1BF780A3" w14:textId="77777777" w:rsidTr="006C72B3">
        <w:trPr>
          <w:trHeight w:val="276"/>
          <w:jc w:val="center"/>
        </w:trPr>
        <w:tc>
          <w:tcPr>
            <w:tcW w:w="1129" w:type="dxa"/>
            <w:shd w:val="clear" w:color="auto" w:fill="auto"/>
          </w:tcPr>
          <w:p w14:paraId="5EEF33B5" w14:textId="67C64660" w:rsidR="008F0D58" w:rsidRPr="00AC3A5F" w:rsidRDefault="008F0D58" w:rsidP="008F0D58">
            <w:r w:rsidRPr="00AC3A5F">
              <w:t>Вопрос</w:t>
            </w:r>
            <w:r>
              <w:t xml:space="preserve"> 1</w:t>
            </w:r>
          </w:p>
        </w:tc>
        <w:tc>
          <w:tcPr>
            <w:tcW w:w="9228" w:type="dxa"/>
            <w:shd w:val="clear" w:color="auto" w:fill="auto"/>
          </w:tcPr>
          <w:p w14:paraId="199FA130" w14:textId="66DC158B" w:rsidR="008F0D58" w:rsidRPr="003B11FB" w:rsidRDefault="008F0D58" w:rsidP="008F0D58">
            <w:pPr>
              <w:jc w:val="both"/>
              <w:rPr>
                <w:kern w:val="32"/>
              </w:rPr>
            </w:pPr>
            <w:r w:rsidRPr="00D045F5">
              <w:rPr>
                <w:kern w:val="32"/>
              </w:rPr>
              <w:t>О внесении изменений в постановление региональной энергетической комиссии Кемеровской области от 15.11.2018 № 361</w:t>
            </w:r>
            <w:r>
              <w:rPr>
                <w:kern w:val="32"/>
              </w:rPr>
              <w:t xml:space="preserve"> </w:t>
            </w:r>
            <w:r w:rsidRPr="00D045F5">
              <w:rPr>
                <w:kern w:val="32"/>
              </w:rPr>
              <w:t>«Об утверждении производственной программы в сфере холодного водоснабжения и об установлении тарифов  на питьевую воду ОАО «РЖД» (</w:t>
            </w:r>
            <w:proofErr w:type="spellStart"/>
            <w:r w:rsidRPr="00D045F5">
              <w:rPr>
                <w:kern w:val="32"/>
              </w:rPr>
              <w:t>Ачинская</w:t>
            </w:r>
            <w:proofErr w:type="spellEnd"/>
            <w:r w:rsidRPr="00D045F5">
              <w:rPr>
                <w:kern w:val="32"/>
              </w:rPr>
              <w:t xml:space="preserve"> дистанция гражданских сооружений - структурное подразделение Красноярской дирекции  по эксплуатации зданий и сооружений</w:t>
            </w:r>
            <w:r>
              <w:rPr>
                <w:kern w:val="32"/>
              </w:rPr>
              <w:br/>
            </w:r>
            <w:r w:rsidRPr="00D045F5">
              <w:rPr>
                <w:kern w:val="32"/>
              </w:rPr>
              <w:lastRenderedPageBreak/>
              <w:t>- структурного подразделения Красноярской железной дороги - филиал ОАО «РЖД») (Мариинский муниципальный район</w:t>
            </w:r>
            <w:r w:rsidRPr="00D045F5">
              <w:t>)»</w:t>
            </w:r>
            <w:r>
              <w:t xml:space="preserve"> </w:t>
            </w:r>
            <w:r w:rsidRPr="00D045F5">
              <w:t>в части 2020 года</w:t>
            </w:r>
          </w:p>
        </w:tc>
      </w:tr>
      <w:tr w:rsidR="008F0D58" w:rsidRPr="00AC3A5F" w14:paraId="3E69C656" w14:textId="77777777" w:rsidTr="006C72B3">
        <w:trPr>
          <w:trHeight w:val="276"/>
          <w:jc w:val="center"/>
        </w:trPr>
        <w:tc>
          <w:tcPr>
            <w:tcW w:w="1129" w:type="dxa"/>
            <w:shd w:val="clear" w:color="auto" w:fill="auto"/>
          </w:tcPr>
          <w:p w14:paraId="4B8B7F95" w14:textId="18C9621B" w:rsidR="008F0D58" w:rsidRPr="00AC3A5F" w:rsidRDefault="008F0D58" w:rsidP="008F0D58">
            <w:r>
              <w:lastRenderedPageBreak/>
              <w:t>Вопрос 2</w:t>
            </w:r>
          </w:p>
        </w:tc>
        <w:tc>
          <w:tcPr>
            <w:tcW w:w="9228" w:type="dxa"/>
            <w:shd w:val="clear" w:color="auto" w:fill="auto"/>
          </w:tcPr>
          <w:p w14:paraId="41AA541D" w14:textId="0F97EB2B" w:rsidR="008F0D58" w:rsidRPr="003B11FB" w:rsidRDefault="008F0D58" w:rsidP="008F0D58">
            <w:pPr>
              <w:jc w:val="both"/>
              <w:rPr>
                <w:kern w:val="32"/>
              </w:rPr>
            </w:pPr>
            <w:r w:rsidRPr="008803EC">
              <w:rPr>
                <w:kern w:val="32"/>
              </w:rPr>
              <w:t>О внесении изменений в постановление региональной энергетической комиссии Кемеровской области от 25.10.2018 № 281 «Об утверждении производственной программы</w:t>
            </w:r>
            <w:r>
              <w:rPr>
                <w:kern w:val="32"/>
              </w:rPr>
              <w:t xml:space="preserve"> </w:t>
            </w:r>
            <w:r w:rsidRPr="008803EC">
              <w:rPr>
                <w:kern w:val="32"/>
              </w:rPr>
              <w:t>в сфере холодного водоснабжения питьевой водой и об установлении тарифов на питьевую воду</w:t>
            </w:r>
            <w:r>
              <w:rPr>
                <w:kern w:val="32"/>
              </w:rPr>
              <w:t xml:space="preserve"> </w:t>
            </w:r>
            <w:r w:rsidRPr="008803EC">
              <w:rPr>
                <w:kern w:val="32"/>
              </w:rPr>
              <w:t>МП «Исток» (г. Киселевск)» в части 2020 года</w:t>
            </w:r>
          </w:p>
        </w:tc>
      </w:tr>
      <w:tr w:rsidR="008F0D58" w:rsidRPr="00AC3A5F" w14:paraId="42450A75" w14:textId="77777777" w:rsidTr="006C72B3">
        <w:trPr>
          <w:trHeight w:val="276"/>
          <w:jc w:val="center"/>
        </w:trPr>
        <w:tc>
          <w:tcPr>
            <w:tcW w:w="1129" w:type="dxa"/>
            <w:shd w:val="clear" w:color="auto" w:fill="auto"/>
          </w:tcPr>
          <w:p w14:paraId="06035B52" w14:textId="5A823F5D" w:rsidR="008F0D58" w:rsidRDefault="008F0D58" w:rsidP="008F0D58">
            <w:r>
              <w:t>Вопрос 3</w:t>
            </w:r>
          </w:p>
        </w:tc>
        <w:tc>
          <w:tcPr>
            <w:tcW w:w="9228" w:type="dxa"/>
            <w:shd w:val="clear" w:color="auto" w:fill="auto"/>
          </w:tcPr>
          <w:p w14:paraId="49D317CE" w14:textId="3EB4D0A8" w:rsidR="008F0D58" w:rsidRPr="003B11FB" w:rsidRDefault="008F0D58" w:rsidP="008F0D58">
            <w:pPr>
              <w:jc w:val="both"/>
              <w:rPr>
                <w:kern w:val="32"/>
              </w:rPr>
            </w:pPr>
            <w:r w:rsidRPr="009903A0">
              <w:rPr>
                <w:kern w:val="32"/>
              </w:rPr>
              <w:t>О внесении изменений в постановление региональной энергетической комиссии Кемеровской области от 06.02.2018 № 27</w:t>
            </w:r>
            <w:r>
              <w:rPr>
                <w:kern w:val="32"/>
              </w:rPr>
              <w:t xml:space="preserve"> </w:t>
            </w:r>
            <w:r w:rsidRPr="009903A0">
              <w:rPr>
                <w:kern w:val="32"/>
              </w:rPr>
              <w:t>«Об утверждении производственной программы</w:t>
            </w:r>
            <w:r>
              <w:rPr>
                <w:kern w:val="32"/>
              </w:rPr>
              <w:t xml:space="preserve"> </w:t>
            </w:r>
            <w:r w:rsidRPr="009903A0">
              <w:rPr>
                <w:kern w:val="32"/>
              </w:rPr>
              <w:t>в сфере водоснабжения питьевой водой</w:t>
            </w:r>
            <w:r w:rsidR="004F76F6">
              <w:rPr>
                <w:kern w:val="32"/>
              </w:rPr>
              <w:t xml:space="preserve"> </w:t>
            </w:r>
            <w:r w:rsidRPr="009903A0">
              <w:rPr>
                <w:kern w:val="32"/>
              </w:rPr>
              <w:t>и об установлении тарифов на питьевую воду ООО «Водоканал» (</w:t>
            </w:r>
            <w:proofErr w:type="spellStart"/>
            <w:r w:rsidRPr="009903A0">
              <w:rPr>
                <w:kern w:val="32"/>
              </w:rPr>
              <w:t>Таштагольский</w:t>
            </w:r>
            <w:proofErr w:type="spellEnd"/>
            <w:r w:rsidRPr="009903A0">
              <w:rPr>
                <w:kern w:val="32"/>
              </w:rPr>
              <w:t xml:space="preserve"> муниципальный район)» в части 2020 года</w:t>
            </w:r>
          </w:p>
        </w:tc>
      </w:tr>
      <w:tr w:rsidR="008F0D58" w:rsidRPr="00AC3A5F" w14:paraId="31C98059" w14:textId="77777777" w:rsidTr="006C72B3">
        <w:trPr>
          <w:trHeight w:val="276"/>
          <w:jc w:val="center"/>
        </w:trPr>
        <w:tc>
          <w:tcPr>
            <w:tcW w:w="1129" w:type="dxa"/>
            <w:shd w:val="clear" w:color="auto" w:fill="auto"/>
          </w:tcPr>
          <w:p w14:paraId="6421B6F7" w14:textId="192E3AFE" w:rsidR="008F0D58" w:rsidRDefault="008F0D58" w:rsidP="008F0D58">
            <w:r>
              <w:t>Вопрос 4</w:t>
            </w:r>
          </w:p>
        </w:tc>
        <w:tc>
          <w:tcPr>
            <w:tcW w:w="9228" w:type="dxa"/>
            <w:shd w:val="clear" w:color="auto" w:fill="auto"/>
          </w:tcPr>
          <w:p w14:paraId="7C750EE6" w14:textId="2F91BBB9" w:rsidR="008F0D58" w:rsidRPr="003B11FB" w:rsidRDefault="008F0D58" w:rsidP="008F0D58">
            <w:pPr>
              <w:jc w:val="both"/>
              <w:rPr>
                <w:kern w:val="32"/>
              </w:rPr>
            </w:pPr>
            <w:r w:rsidRPr="008803EC">
              <w:rPr>
                <w:kern w:val="32"/>
              </w:rPr>
              <w:t>Об установлении долгосрочных параметров регулирования тарифов</w:t>
            </w:r>
            <w:r>
              <w:rPr>
                <w:kern w:val="32"/>
              </w:rPr>
              <w:br/>
            </w:r>
            <w:r w:rsidRPr="008803EC">
              <w:rPr>
                <w:kern w:val="32"/>
              </w:rPr>
              <w:t>в сфере холодного водоснабжения технической водой</w:t>
            </w:r>
            <w:r>
              <w:rPr>
                <w:kern w:val="32"/>
              </w:rPr>
              <w:t xml:space="preserve"> </w:t>
            </w:r>
            <w:r w:rsidRPr="008803EC">
              <w:rPr>
                <w:kern w:val="32"/>
              </w:rPr>
              <w:t>ООО «Водоканал» (</w:t>
            </w:r>
            <w:proofErr w:type="spellStart"/>
            <w:r w:rsidRPr="008803EC">
              <w:rPr>
                <w:kern w:val="32"/>
              </w:rPr>
              <w:t>Таштагольский</w:t>
            </w:r>
            <w:proofErr w:type="spellEnd"/>
            <w:r w:rsidRPr="008803EC">
              <w:rPr>
                <w:kern w:val="32"/>
              </w:rPr>
              <w:t xml:space="preserve"> муниципальный район)</w:t>
            </w:r>
          </w:p>
        </w:tc>
      </w:tr>
      <w:tr w:rsidR="008F0D58" w:rsidRPr="00AC3A5F" w14:paraId="7569E15A" w14:textId="77777777" w:rsidTr="006C72B3">
        <w:trPr>
          <w:trHeight w:val="276"/>
          <w:jc w:val="center"/>
        </w:trPr>
        <w:tc>
          <w:tcPr>
            <w:tcW w:w="1129" w:type="dxa"/>
            <w:shd w:val="clear" w:color="auto" w:fill="auto"/>
          </w:tcPr>
          <w:p w14:paraId="66667C18" w14:textId="33C0A05E" w:rsidR="008F0D58" w:rsidRDefault="008F0D58" w:rsidP="008F0D58">
            <w:r>
              <w:t>Вопрос 5</w:t>
            </w:r>
          </w:p>
        </w:tc>
        <w:tc>
          <w:tcPr>
            <w:tcW w:w="9228" w:type="dxa"/>
            <w:shd w:val="clear" w:color="auto" w:fill="auto"/>
          </w:tcPr>
          <w:p w14:paraId="04B38109" w14:textId="43FFBFE4" w:rsidR="008F0D58" w:rsidRPr="003B11FB" w:rsidRDefault="008F0D58" w:rsidP="008F0D58">
            <w:pPr>
              <w:jc w:val="both"/>
              <w:rPr>
                <w:kern w:val="32"/>
              </w:rPr>
            </w:pPr>
            <w:r w:rsidRPr="008803EC">
              <w:rPr>
                <w:kern w:val="32"/>
              </w:rPr>
              <w:t>Об утверждении производственной программы</w:t>
            </w:r>
            <w:r>
              <w:rPr>
                <w:kern w:val="32"/>
              </w:rPr>
              <w:t xml:space="preserve"> </w:t>
            </w:r>
            <w:r w:rsidRPr="008803EC">
              <w:rPr>
                <w:kern w:val="32"/>
              </w:rPr>
              <w:t>в сфере холодного водоснабжения технической водой и об установлении тарифов</w:t>
            </w:r>
            <w:r w:rsidR="004F76F6">
              <w:rPr>
                <w:kern w:val="32"/>
              </w:rPr>
              <w:t xml:space="preserve"> </w:t>
            </w:r>
            <w:r w:rsidRPr="008803EC">
              <w:rPr>
                <w:kern w:val="32"/>
              </w:rPr>
              <w:t>на техническую воду ООО «Водоканал» (</w:t>
            </w:r>
            <w:proofErr w:type="spellStart"/>
            <w:r w:rsidRPr="008803EC">
              <w:rPr>
                <w:kern w:val="32"/>
              </w:rPr>
              <w:t>Таштагольский</w:t>
            </w:r>
            <w:proofErr w:type="spellEnd"/>
            <w:r w:rsidR="004F76F6">
              <w:rPr>
                <w:kern w:val="32"/>
              </w:rPr>
              <w:t xml:space="preserve"> </w:t>
            </w:r>
            <w:r w:rsidRPr="008803EC">
              <w:rPr>
                <w:kern w:val="32"/>
              </w:rPr>
              <w:t>муниципальный район)</w:t>
            </w:r>
          </w:p>
        </w:tc>
      </w:tr>
      <w:tr w:rsidR="008F0D58" w:rsidRPr="00AC3A5F" w14:paraId="5E418261" w14:textId="77777777" w:rsidTr="006C72B3">
        <w:trPr>
          <w:trHeight w:val="276"/>
          <w:jc w:val="center"/>
        </w:trPr>
        <w:tc>
          <w:tcPr>
            <w:tcW w:w="1129" w:type="dxa"/>
            <w:shd w:val="clear" w:color="auto" w:fill="auto"/>
          </w:tcPr>
          <w:p w14:paraId="50A51498" w14:textId="2BDEAE11" w:rsidR="008F0D58" w:rsidRDefault="008F0D58" w:rsidP="008F0D58">
            <w:r>
              <w:t>Вопрос 6</w:t>
            </w:r>
          </w:p>
        </w:tc>
        <w:tc>
          <w:tcPr>
            <w:tcW w:w="9228" w:type="dxa"/>
            <w:shd w:val="clear" w:color="auto" w:fill="auto"/>
          </w:tcPr>
          <w:p w14:paraId="6813E4E8" w14:textId="52D64C7E" w:rsidR="008F0D58" w:rsidRPr="003B11FB" w:rsidRDefault="008F0D58" w:rsidP="008F0D58">
            <w:pPr>
              <w:jc w:val="both"/>
              <w:rPr>
                <w:kern w:val="32"/>
              </w:rPr>
            </w:pPr>
            <w:r w:rsidRPr="005B5B59">
              <w:rPr>
                <w:kern w:val="32"/>
              </w:rPr>
              <w:t>О внесении изменений в постановление региональной энергетической комиссии Кемеровской области от 27.09.2018 № 227 «Об утверждении производственной программы</w:t>
            </w:r>
            <w:r>
              <w:rPr>
                <w:kern w:val="32"/>
              </w:rPr>
              <w:t xml:space="preserve"> </w:t>
            </w:r>
            <w:r w:rsidRPr="005B5B59">
              <w:rPr>
                <w:kern w:val="32"/>
              </w:rPr>
              <w:t>в сфере водоотведения и об установлении тарифов</w:t>
            </w:r>
            <w:r>
              <w:rPr>
                <w:kern w:val="32"/>
              </w:rPr>
              <w:t xml:space="preserve"> </w:t>
            </w:r>
            <w:r w:rsidRPr="005B5B59">
              <w:rPr>
                <w:kern w:val="32"/>
              </w:rPr>
              <w:t>на водоотведение (очистка сточных вод)</w:t>
            </w:r>
            <w:r w:rsidR="004F76F6">
              <w:rPr>
                <w:kern w:val="32"/>
              </w:rPr>
              <w:t xml:space="preserve"> </w:t>
            </w:r>
            <w:r w:rsidRPr="005B5B59">
              <w:rPr>
                <w:kern w:val="32"/>
              </w:rPr>
              <w:t>МКП «ТЕПЛОВОДОКАНАЛ»</w:t>
            </w:r>
            <w:r>
              <w:rPr>
                <w:kern w:val="32"/>
              </w:rPr>
              <w:t xml:space="preserve"> </w:t>
            </w:r>
            <w:r w:rsidRPr="005B5B59">
              <w:rPr>
                <w:kern w:val="32"/>
              </w:rPr>
              <w:t>(</w:t>
            </w:r>
            <w:proofErr w:type="spellStart"/>
            <w:r w:rsidRPr="005B5B59">
              <w:rPr>
                <w:kern w:val="32"/>
              </w:rPr>
              <w:t>Яшкинский</w:t>
            </w:r>
            <w:proofErr w:type="spellEnd"/>
            <w:r w:rsidRPr="005B5B59">
              <w:rPr>
                <w:kern w:val="32"/>
              </w:rPr>
              <w:t xml:space="preserve"> муниципальный район)</w:t>
            </w:r>
            <w:r>
              <w:rPr>
                <w:kern w:val="32"/>
              </w:rPr>
              <w:br/>
            </w:r>
            <w:r w:rsidRPr="005B5B59">
              <w:rPr>
                <w:kern w:val="32"/>
              </w:rPr>
              <w:t>в части 2020 года</w:t>
            </w:r>
          </w:p>
        </w:tc>
      </w:tr>
      <w:tr w:rsidR="008F0D58" w:rsidRPr="00AC3A5F" w14:paraId="35AEFF02" w14:textId="77777777" w:rsidTr="006C72B3">
        <w:trPr>
          <w:trHeight w:val="276"/>
          <w:jc w:val="center"/>
        </w:trPr>
        <w:tc>
          <w:tcPr>
            <w:tcW w:w="1129" w:type="dxa"/>
            <w:shd w:val="clear" w:color="auto" w:fill="auto"/>
          </w:tcPr>
          <w:p w14:paraId="1D322768" w14:textId="60923418" w:rsidR="008F0D58" w:rsidRDefault="008F0D58" w:rsidP="008F0D58">
            <w:r>
              <w:t>Вопрос 7</w:t>
            </w:r>
          </w:p>
        </w:tc>
        <w:tc>
          <w:tcPr>
            <w:tcW w:w="9228" w:type="dxa"/>
            <w:shd w:val="clear" w:color="auto" w:fill="auto"/>
          </w:tcPr>
          <w:p w14:paraId="281E83B2" w14:textId="6C9C0ECE" w:rsidR="008F0D58" w:rsidRPr="003B11FB" w:rsidRDefault="008F0D58" w:rsidP="008F0D58">
            <w:pPr>
              <w:jc w:val="both"/>
              <w:rPr>
                <w:kern w:val="32"/>
              </w:rPr>
            </w:pPr>
            <w:r w:rsidRPr="00FF6A32">
              <w:rPr>
                <w:kern w:val="32"/>
              </w:rPr>
              <w:t>О внесении изменений в постановление региональной энергетической комиссии Кемеровской области от 11.01.2018 № 2 «Об утверждении производственной программы</w:t>
            </w:r>
            <w:r>
              <w:rPr>
                <w:kern w:val="32"/>
              </w:rPr>
              <w:t xml:space="preserve"> </w:t>
            </w:r>
            <w:r w:rsidRPr="00FF6A32">
              <w:rPr>
                <w:kern w:val="32"/>
              </w:rPr>
              <w:t>в сфере холодного водоснабжения питьевой водой, водоотведения</w:t>
            </w:r>
            <w:r>
              <w:rPr>
                <w:kern w:val="32"/>
              </w:rPr>
              <w:t xml:space="preserve"> </w:t>
            </w:r>
            <w:r w:rsidRPr="00FF6A32">
              <w:rPr>
                <w:kern w:val="32"/>
              </w:rPr>
              <w:t xml:space="preserve">и об установлении тарифов на питьевую воду, водоотведение МУП </w:t>
            </w:r>
            <w:proofErr w:type="spellStart"/>
            <w:r w:rsidRPr="00FF6A32">
              <w:rPr>
                <w:kern w:val="32"/>
              </w:rPr>
              <w:t>Гурьевского</w:t>
            </w:r>
            <w:proofErr w:type="spellEnd"/>
            <w:r w:rsidRPr="00FF6A32">
              <w:rPr>
                <w:kern w:val="32"/>
              </w:rPr>
              <w:t xml:space="preserve"> муниципального района</w:t>
            </w:r>
            <w:r>
              <w:rPr>
                <w:kern w:val="32"/>
              </w:rPr>
              <w:br/>
            </w:r>
            <w:r w:rsidRPr="00FF6A32">
              <w:rPr>
                <w:kern w:val="32"/>
              </w:rPr>
              <w:t>«УК ЖКХ» (</w:t>
            </w:r>
            <w:proofErr w:type="spellStart"/>
            <w:r w:rsidRPr="00FF6A32">
              <w:rPr>
                <w:kern w:val="32"/>
              </w:rPr>
              <w:t>Гурьевский</w:t>
            </w:r>
            <w:proofErr w:type="spellEnd"/>
            <w:r w:rsidRPr="00FF6A32">
              <w:rPr>
                <w:kern w:val="32"/>
              </w:rPr>
              <w:t xml:space="preserve"> муниципальный район)»  в части 2020 года</w:t>
            </w:r>
          </w:p>
        </w:tc>
      </w:tr>
      <w:tr w:rsidR="008F0D58" w:rsidRPr="00AC3A5F" w14:paraId="3DE69CD0" w14:textId="77777777" w:rsidTr="006C72B3">
        <w:trPr>
          <w:trHeight w:val="276"/>
          <w:jc w:val="center"/>
        </w:trPr>
        <w:tc>
          <w:tcPr>
            <w:tcW w:w="1129" w:type="dxa"/>
            <w:shd w:val="clear" w:color="auto" w:fill="auto"/>
          </w:tcPr>
          <w:p w14:paraId="49E16F06" w14:textId="7D7079B1" w:rsidR="008F0D58" w:rsidRDefault="008F0D58" w:rsidP="008F0D58">
            <w:r w:rsidRPr="00DC66A3">
              <w:t xml:space="preserve">Вопрос </w:t>
            </w:r>
            <w:r>
              <w:t>8</w:t>
            </w:r>
          </w:p>
        </w:tc>
        <w:tc>
          <w:tcPr>
            <w:tcW w:w="9228" w:type="dxa"/>
            <w:shd w:val="clear" w:color="auto" w:fill="auto"/>
          </w:tcPr>
          <w:p w14:paraId="686D230D" w14:textId="39F0D75E" w:rsidR="008F0D58" w:rsidRPr="003B11FB" w:rsidRDefault="008F0D58" w:rsidP="008F0D58">
            <w:pPr>
              <w:jc w:val="both"/>
              <w:rPr>
                <w:kern w:val="32"/>
              </w:rPr>
            </w:pPr>
            <w:r w:rsidRPr="003E37C4">
              <w:rPr>
                <w:kern w:val="32"/>
              </w:rPr>
              <w:t>О признании утратившими силу некоторых постановлений региональной энергетической комиссии Кемеровской области</w:t>
            </w:r>
            <w:r>
              <w:rPr>
                <w:kern w:val="32"/>
              </w:rPr>
              <w:t xml:space="preserve"> </w:t>
            </w:r>
            <w:r w:rsidRPr="003E37C4">
              <w:rPr>
                <w:kern w:val="32"/>
              </w:rPr>
              <w:t xml:space="preserve">(ООО «Теплоснабжение» </w:t>
            </w:r>
            <w:proofErr w:type="spellStart"/>
            <w:r w:rsidRPr="003E37C4">
              <w:rPr>
                <w:kern w:val="32"/>
              </w:rPr>
              <w:t>Таштагольский</w:t>
            </w:r>
            <w:proofErr w:type="spellEnd"/>
            <w:r w:rsidRPr="003E37C4">
              <w:rPr>
                <w:kern w:val="32"/>
              </w:rPr>
              <w:t xml:space="preserve"> муниципальный район)</w:t>
            </w:r>
          </w:p>
        </w:tc>
      </w:tr>
      <w:tr w:rsidR="008F0D58" w:rsidRPr="00AC3A5F" w14:paraId="228648A7" w14:textId="77777777" w:rsidTr="006C72B3">
        <w:trPr>
          <w:trHeight w:val="276"/>
          <w:jc w:val="center"/>
        </w:trPr>
        <w:tc>
          <w:tcPr>
            <w:tcW w:w="1129" w:type="dxa"/>
            <w:shd w:val="clear" w:color="auto" w:fill="auto"/>
          </w:tcPr>
          <w:p w14:paraId="4444DCFE" w14:textId="259EE331" w:rsidR="008F0D58" w:rsidRDefault="008F0D58" w:rsidP="008F0D58">
            <w:r w:rsidRPr="00DC66A3">
              <w:t xml:space="preserve">Вопрос </w:t>
            </w:r>
            <w:r>
              <w:t>9</w:t>
            </w:r>
          </w:p>
        </w:tc>
        <w:tc>
          <w:tcPr>
            <w:tcW w:w="9228" w:type="dxa"/>
            <w:shd w:val="clear" w:color="auto" w:fill="auto"/>
          </w:tcPr>
          <w:p w14:paraId="20DEE866" w14:textId="20F30663" w:rsidR="008F0D58" w:rsidRPr="003B11FB" w:rsidRDefault="008F0D58" w:rsidP="008F0D58">
            <w:pPr>
              <w:jc w:val="both"/>
              <w:rPr>
                <w:kern w:val="32"/>
              </w:rPr>
            </w:pPr>
            <w:r w:rsidRPr="003E37C4">
              <w:rPr>
                <w:kern w:val="32"/>
              </w:rPr>
              <w:t>О внесении изменений в постановление региональной энергетической комиссии Кемеровской области</w:t>
            </w:r>
            <w:r>
              <w:rPr>
                <w:kern w:val="32"/>
              </w:rPr>
              <w:t xml:space="preserve"> </w:t>
            </w:r>
            <w:r w:rsidRPr="003E37C4">
              <w:rPr>
                <w:kern w:val="32"/>
              </w:rPr>
              <w:t>от 17.12.2018 № 557 «Об установлении ОАО «Знамя» долгосрочных параметров регулирования и долгосрочных тарифов на тепловую энергию, реализуемую на потребительском рынке</w:t>
            </w:r>
            <w:r w:rsidR="004F76F6">
              <w:rPr>
                <w:kern w:val="32"/>
              </w:rPr>
              <w:t xml:space="preserve"> </w:t>
            </w:r>
            <w:r w:rsidRPr="003E37C4">
              <w:rPr>
                <w:kern w:val="32"/>
              </w:rPr>
              <w:t>г. Киселевска, на 2019-2023 годы» в части 2020 года</w:t>
            </w:r>
          </w:p>
        </w:tc>
      </w:tr>
      <w:tr w:rsidR="008F0D58" w:rsidRPr="00AC3A5F" w14:paraId="5E5723D8" w14:textId="77777777" w:rsidTr="006C72B3">
        <w:trPr>
          <w:trHeight w:val="276"/>
          <w:jc w:val="center"/>
        </w:trPr>
        <w:tc>
          <w:tcPr>
            <w:tcW w:w="1129" w:type="dxa"/>
            <w:shd w:val="clear" w:color="auto" w:fill="auto"/>
          </w:tcPr>
          <w:p w14:paraId="7C249D3D" w14:textId="0DC3F831" w:rsidR="008F0D58" w:rsidRDefault="008F0D58" w:rsidP="008F0D58">
            <w:r w:rsidRPr="00DC66A3">
              <w:t xml:space="preserve">Вопрос </w:t>
            </w:r>
            <w:r>
              <w:t>10</w:t>
            </w:r>
          </w:p>
        </w:tc>
        <w:tc>
          <w:tcPr>
            <w:tcW w:w="9228" w:type="dxa"/>
            <w:shd w:val="clear" w:color="auto" w:fill="auto"/>
          </w:tcPr>
          <w:p w14:paraId="23B127F8" w14:textId="397D4526" w:rsidR="008F0D58" w:rsidRPr="003B11FB" w:rsidRDefault="008F0D58" w:rsidP="008F0D58">
            <w:pPr>
              <w:jc w:val="both"/>
              <w:rPr>
                <w:kern w:val="32"/>
              </w:rPr>
            </w:pPr>
            <w:r w:rsidRPr="003E37C4">
              <w:rPr>
                <w:kern w:val="32"/>
              </w:rPr>
              <w:t>О внесении изменений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w:t>
            </w:r>
            <w:r w:rsidR="004F76F6">
              <w:rPr>
                <w:kern w:val="32"/>
              </w:rPr>
              <w:t xml:space="preserve"> </w:t>
            </w:r>
            <w:r w:rsidRPr="003E37C4">
              <w:rPr>
                <w:kern w:val="32"/>
              </w:rPr>
              <w:t>и об установлении долгосрочных тарифов ОАО «Знамя» на горячую воду в закрытой системе горячего водоснабжения, реализуемую</w:t>
            </w:r>
            <w:r>
              <w:rPr>
                <w:kern w:val="32"/>
              </w:rPr>
              <w:br/>
            </w:r>
            <w:r w:rsidRPr="003E37C4">
              <w:rPr>
                <w:kern w:val="32"/>
              </w:rPr>
              <w:t>на потребительском рынке г. Киселевска, на 2019-2023 годы»,</w:t>
            </w:r>
            <w:r w:rsidR="004F76F6">
              <w:rPr>
                <w:kern w:val="32"/>
              </w:rPr>
              <w:t xml:space="preserve"> </w:t>
            </w:r>
            <w:r w:rsidRPr="003E37C4">
              <w:rPr>
                <w:kern w:val="32"/>
              </w:rPr>
              <w:t>в части 2020 года</w:t>
            </w:r>
          </w:p>
        </w:tc>
      </w:tr>
      <w:tr w:rsidR="008F0D58" w:rsidRPr="00AC3A5F" w14:paraId="1865A6EB" w14:textId="77777777" w:rsidTr="006C72B3">
        <w:trPr>
          <w:trHeight w:val="276"/>
          <w:jc w:val="center"/>
        </w:trPr>
        <w:tc>
          <w:tcPr>
            <w:tcW w:w="1129" w:type="dxa"/>
            <w:shd w:val="clear" w:color="auto" w:fill="auto"/>
          </w:tcPr>
          <w:p w14:paraId="79D40D68" w14:textId="6EEF364C" w:rsidR="008F0D58" w:rsidRDefault="008F0D58" w:rsidP="008F0D58">
            <w:r w:rsidRPr="00DC66A3">
              <w:t xml:space="preserve">Вопрос </w:t>
            </w:r>
            <w:r>
              <w:t>11</w:t>
            </w:r>
          </w:p>
        </w:tc>
        <w:tc>
          <w:tcPr>
            <w:tcW w:w="9228" w:type="dxa"/>
            <w:shd w:val="clear" w:color="auto" w:fill="auto"/>
          </w:tcPr>
          <w:p w14:paraId="57133F06" w14:textId="59477041" w:rsidR="008F0D58" w:rsidRPr="003B11FB" w:rsidRDefault="008F0D58" w:rsidP="008F0D58">
            <w:pPr>
              <w:jc w:val="both"/>
              <w:rPr>
                <w:kern w:val="32"/>
              </w:rPr>
            </w:pPr>
            <w:r w:rsidRPr="00E408AD">
              <w:rPr>
                <w:kern w:val="32"/>
              </w:rPr>
              <w:t>Об утверждении инвестиционной программы ООО «ТСН»</w:t>
            </w:r>
            <w:r w:rsidR="004F76F6">
              <w:rPr>
                <w:kern w:val="32"/>
              </w:rPr>
              <w:t xml:space="preserve"> в</w:t>
            </w:r>
            <w:r w:rsidRPr="00E408AD">
              <w:rPr>
                <w:kern w:val="32"/>
              </w:rPr>
              <w:t xml:space="preserve"> сфере теплоснабжения на 2020 год</w:t>
            </w:r>
          </w:p>
        </w:tc>
      </w:tr>
      <w:tr w:rsidR="008F0D58" w:rsidRPr="00AC3A5F" w14:paraId="2CB84B21" w14:textId="77777777" w:rsidTr="006C72B3">
        <w:trPr>
          <w:trHeight w:val="276"/>
          <w:jc w:val="center"/>
        </w:trPr>
        <w:tc>
          <w:tcPr>
            <w:tcW w:w="1129" w:type="dxa"/>
            <w:shd w:val="clear" w:color="auto" w:fill="auto"/>
          </w:tcPr>
          <w:p w14:paraId="3A4D6C94" w14:textId="487A0056" w:rsidR="008F0D58" w:rsidRDefault="008F0D58" w:rsidP="008F0D58">
            <w:r w:rsidRPr="00DC66A3">
              <w:t xml:space="preserve">Вопрос </w:t>
            </w:r>
            <w:r>
              <w:t>12</w:t>
            </w:r>
          </w:p>
        </w:tc>
        <w:tc>
          <w:tcPr>
            <w:tcW w:w="9228" w:type="dxa"/>
            <w:shd w:val="clear" w:color="auto" w:fill="auto"/>
          </w:tcPr>
          <w:p w14:paraId="474B3EE2" w14:textId="39628BF1" w:rsidR="008F0D58" w:rsidRPr="003B11FB" w:rsidRDefault="008F0D58" w:rsidP="008F0D58">
            <w:pPr>
              <w:jc w:val="both"/>
              <w:rPr>
                <w:kern w:val="32"/>
              </w:rPr>
            </w:pPr>
            <w:r w:rsidRPr="00E408AD">
              <w:rPr>
                <w:kern w:val="32"/>
              </w:rPr>
              <w:t>Об установлении платы за подключение к системе теплоснабжения ООО «ТСН» в расчете на единицу мощности подключаемой тепловой нагрузки</w:t>
            </w:r>
          </w:p>
        </w:tc>
      </w:tr>
    </w:tbl>
    <w:p w14:paraId="144A8771" w14:textId="77777777" w:rsidR="00235241" w:rsidRDefault="00235241" w:rsidP="001450C6">
      <w:pPr>
        <w:jc w:val="both"/>
      </w:pPr>
    </w:p>
    <w:p w14:paraId="0670921A" w14:textId="74F4B489" w:rsidR="00201219" w:rsidRPr="00AA1338" w:rsidRDefault="00BE4EE9" w:rsidP="004F6E8A">
      <w:pPr>
        <w:ind w:firstLine="709"/>
        <w:jc w:val="both"/>
        <w:rPr>
          <w:b/>
          <w:bCs/>
          <w:kern w:val="32"/>
        </w:rPr>
      </w:pPr>
      <w:r w:rsidRPr="00312424">
        <w:rPr>
          <w:sz w:val="23"/>
          <w:szCs w:val="23"/>
        </w:rPr>
        <w:t>Вопрос 1.</w:t>
      </w:r>
      <w:r w:rsidRPr="00312424">
        <w:rPr>
          <w:b/>
          <w:bCs/>
          <w:sz w:val="23"/>
          <w:szCs w:val="23"/>
        </w:rPr>
        <w:t xml:space="preserve"> </w:t>
      </w:r>
      <w:r w:rsidR="00EB210A" w:rsidRPr="00AA1338">
        <w:rPr>
          <w:b/>
          <w:bCs/>
          <w:sz w:val="23"/>
          <w:szCs w:val="23"/>
        </w:rPr>
        <w:t>«</w:t>
      </w:r>
      <w:r w:rsidR="00AA1338" w:rsidRPr="00AA1338">
        <w:rPr>
          <w:b/>
          <w:bCs/>
          <w:kern w:val="32"/>
        </w:rPr>
        <w:t>О внесении изменений в постановление региональной энергетической комиссии Кемеровской области от 15.11.2018 № 361 «Об утверждении производственной программы в сфере холодного водоснабжения и об установлении тарифов  на питьевую воду ОАО «РЖД» (</w:t>
      </w:r>
      <w:proofErr w:type="spellStart"/>
      <w:r w:rsidR="00AA1338" w:rsidRPr="00AA1338">
        <w:rPr>
          <w:b/>
          <w:bCs/>
          <w:kern w:val="32"/>
        </w:rPr>
        <w:t>Ачинская</w:t>
      </w:r>
      <w:proofErr w:type="spellEnd"/>
      <w:r w:rsidR="00AA1338" w:rsidRPr="00AA1338">
        <w:rPr>
          <w:b/>
          <w:bCs/>
          <w:kern w:val="32"/>
        </w:rPr>
        <w:t xml:space="preserve"> дистанция гражданских сооружений - структурное подразделение Красноярской дирекции  по эксплуатации зданий и сооружений</w:t>
      </w:r>
      <w:r w:rsidR="00AA1338" w:rsidRPr="00AA1338">
        <w:rPr>
          <w:b/>
          <w:bCs/>
          <w:kern w:val="32"/>
        </w:rPr>
        <w:br/>
        <w:t>- структурного подразделения Красноярской железной дороги - филиал ОАО «РЖД») (Мариинский муниципальный район</w:t>
      </w:r>
      <w:r w:rsidR="00AA1338" w:rsidRPr="00AA1338">
        <w:rPr>
          <w:b/>
          <w:bCs/>
        </w:rPr>
        <w:t>)» в части 2020 года</w:t>
      </w:r>
      <w:r w:rsidR="00EB210A" w:rsidRPr="00AA1338">
        <w:rPr>
          <w:b/>
          <w:bCs/>
          <w:kern w:val="32"/>
        </w:rPr>
        <w:t>»</w:t>
      </w:r>
    </w:p>
    <w:p w14:paraId="00FF31E0" w14:textId="77777777" w:rsidR="00201219" w:rsidRPr="00BC2E4A" w:rsidRDefault="00201219" w:rsidP="00201219">
      <w:pPr>
        <w:ind w:firstLine="567"/>
        <w:jc w:val="both"/>
        <w:rPr>
          <w:b/>
          <w:bCs/>
          <w:kern w:val="32"/>
        </w:rPr>
      </w:pPr>
    </w:p>
    <w:p w14:paraId="575A4865" w14:textId="77777777" w:rsidR="00AA1338" w:rsidRDefault="00BE4EE9" w:rsidP="00AA1338">
      <w:pPr>
        <w:ind w:firstLine="567"/>
        <w:jc w:val="both"/>
        <w:rPr>
          <w:bCs/>
          <w:szCs w:val="20"/>
        </w:rPr>
      </w:pPr>
      <w:r w:rsidRPr="00201219">
        <w:rPr>
          <w:bCs/>
        </w:rPr>
        <w:t>Докладчик</w:t>
      </w:r>
      <w:r w:rsidR="003B11FB" w:rsidRPr="00201219">
        <w:rPr>
          <w:bCs/>
        </w:rPr>
        <w:t xml:space="preserve"> </w:t>
      </w:r>
      <w:r w:rsidR="00AA1338">
        <w:rPr>
          <w:b/>
        </w:rPr>
        <w:t>Чурсина О</w:t>
      </w:r>
      <w:r w:rsidR="00DE56AF">
        <w:rPr>
          <w:b/>
        </w:rPr>
        <w:t>.</w:t>
      </w:r>
      <w:r w:rsidR="00AA1338">
        <w:rPr>
          <w:b/>
        </w:rPr>
        <w:t>А.</w:t>
      </w:r>
      <w:r w:rsidR="008A29B5">
        <w:rPr>
          <w:b/>
        </w:rPr>
        <w:t xml:space="preserve"> </w:t>
      </w:r>
      <w:r w:rsidR="00201219" w:rsidRPr="00632AC2">
        <w:rPr>
          <w:bCs/>
          <w:szCs w:val="20"/>
        </w:rPr>
        <w:t>согласно экспертному заключению (приложение № 1 к настоящему протоколу) предлага</w:t>
      </w:r>
      <w:r w:rsidR="00AA1338">
        <w:rPr>
          <w:bCs/>
          <w:szCs w:val="20"/>
        </w:rPr>
        <w:t>е</w:t>
      </w:r>
      <w:r w:rsidR="00201219" w:rsidRPr="00632AC2">
        <w:rPr>
          <w:bCs/>
          <w:szCs w:val="20"/>
        </w:rPr>
        <w:t>т</w:t>
      </w:r>
      <w:r w:rsidR="00AA1338">
        <w:rPr>
          <w:bCs/>
          <w:szCs w:val="20"/>
        </w:rPr>
        <w:t>:</w:t>
      </w:r>
    </w:p>
    <w:p w14:paraId="62645E61" w14:textId="77383D34" w:rsidR="00AA1338" w:rsidRDefault="00AA1338" w:rsidP="00AA1338">
      <w:pPr>
        <w:ind w:firstLine="567"/>
        <w:jc w:val="both"/>
        <w:rPr>
          <w:bCs/>
          <w:szCs w:val="20"/>
        </w:rPr>
      </w:pPr>
      <w:r>
        <w:rPr>
          <w:bCs/>
          <w:szCs w:val="20"/>
        </w:rPr>
        <w:lastRenderedPageBreak/>
        <w:t xml:space="preserve">1. </w:t>
      </w:r>
      <w:r w:rsidRPr="00AA1338">
        <w:rPr>
          <w:bCs/>
          <w:szCs w:val="20"/>
        </w:rPr>
        <w:t>Скорректировать производственную программу ОАО «РЖД» (</w:t>
      </w:r>
      <w:proofErr w:type="spellStart"/>
      <w:r w:rsidRPr="00AA1338">
        <w:rPr>
          <w:bCs/>
          <w:szCs w:val="20"/>
        </w:rPr>
        <w:t>Ачинская</w:t>
      </w:r>
      <w:proofErr w:type="spellEnd"/>
      <w:r w:rsidRPr="00AA1338">
        <w:rPr>
          <w:bCs/>
          <w:szCs w:val="20"/>
        </w:rPr>
        <w:t xml:space="preserve">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 филиала ОАО «РЖД») (Мариинский муниципальный район) в сфере холодного водоснабжения на период с 01.01.2019 по 31.12.2023</w:t>
      </w:r>
      <w:r>
        <w:rPr>
          <w:bCs/>
          <w:szCs w:val="20"/>
        </w:rPr>
        <w:t xml:space="preserve"> согласно приложения № 2 к настоящему протоколу;</w:t>
      </w:r>
    </w:p>
    <w:p w14:paraId="775A0C63" w14:textId="77777777" w:rsidR="00F713ED" w:rsidRDefault="00AA1338" w:rsidP="00F713ED">
      <w:pPr>
        <w:ind w:firstLine="567"/>
        <w:jc w:val="both"/>
        <w:rPr>
          <w:bCs/>
        </w:rPr>
      </w:pPr>
      <w:r>
        <w:rPr>
          <w:bCs/>
          <w:szCs w:val="20"/>
        </w:rPr>
        <w:t xml:space="preserve">2. </w:t>
      </w:r>
      <w:r>
        <w:rPr>
          <w:bCs/>
        </w:rPr>
        <w:t xml:space="preserve">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приложению</w:t>
      </w:r>
      <w:r>
        <w:rPr>
          <w:bCs/>
        </w:rPr>
        <w:t xml:space="preserve"> № 3 к настоящему протоколу;</w:t>
      </w:r>
    </w:p>
    <w:p w14:paraId="031E1AAB" w14:textId="5DFB69A0" w:rsidR="00F713ED" w:rsidRPr="00F713ED" w:rsidRDefault="00AA1338" w:rsidP="00F713ED">
      <w:pPr>
        <w:ind w:firstLine="567"/>
        <w:jc w:val="both"/>
        <w:rPr>
          <w:bCs/>
        </w:rPr>
      </w:pPr>
      <w:r w:rsidRPr="00F713ED">
        <w:rPr>
          <w:bCs/>
        </w:rPr>
        <w:t xml:space="preserve">3. Скорректировать </w:t>
      </w:r>
      <w:proofErr w:type="spellStart"/>
      <w:r w:rsidR="00F713ED" w:rsidRPr="00F713ED">
        <w:rPr>
          <w:bCs/>
        </w:rPr>
        <w:t>одноставочные</w:t>
      </w:r>
      <w:proofErr w:type="spellEnd"/>
      <w:r w:rsidR="00F713ED" w:rsidRPr="00F713ED">
        <w:rPr>
          <w:bCs/>
        </w:rPr>
        <w:t xml:space="preserve"> тарифы на питьевую воду </w:t>
      </w:r>
      <w:proofErr w:type="spellStart"/>
      <w:r w:rsidR="00F713ED" w:rsidRPr="00F713ED">
        <w:rPr>
          <w:bCs/>
        </w:rPr>
        <w:t>воду</w:t>
      </w:r>
      <w:proofErr w:type="spellEnd"/>
      <w:r w:rsidR="00F713ED" w:rsidRPr="00F713ED">
        <w:rPr>
          <w:bCs/>
        </w:rPr>
        <w:t xml:space="preserve"> ОАО «РЖД» (</w:t>
      </w:r>
      <w:proofErr w:type="spellStart"/>
      <w:r w:rsidR="00F713ED" w:rsidRPr="00F713ED">
        <w:rPr>
          <w:bCs/>
        </w:rPr>
        <w:t>Ачинская</w:t>
      </w:r>
      <w:proofErr w:type="spellEnd"/>
      <w:r w:rsidR="00F713ED" w:rsidRPr="00F713ED">
        <w:rPr>
          <w:bCs/>
        </w:rPr>
        <w:t xml:space="preserve"> дистанция 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-филиал ОАО «РЖД») (Мариинский муниципальный район)</w:t>
      </w:r>
      <w:r w:rsidR="00F713ED">
        <w:rPr>
          <w:bCs/>
        </w:rPr>
        <w:t xml:space="preserve"> </w:t>
      </w:r>
      <w:r w:rsidR="00F713ED" w:rsidRPr="00F713ED">
        <w:rPr>
          <w:bCs/>
        </w:rPr>
        <w:t>на период с 01.01.2019 по 31.12.2023</w:t>
      </w:r>
      <w:r w:rsidR="00F713ED">
        <w:rPr>
          <w:bCs/>
        </w:rPr>
        <w:t xml:space="preserve"> </w:t>
      </w:r>
      <w:r w:rsidR="00F713ED" w:rsidRPr="00632AC2">
        <w:rPr>
          <w:bCs/>
          <w:szCs w:val="20"/>
        </w:rPr>
        <w:t>согласно приложению</w:t>
      </w:r>
      <w:r w:rsidR="00F713ED">
        <w:rPr>
          <w:bCs/>
        </w:rPr>
        <w:t xml:space="preserve"> № 4 к настоящему протоколу.</w:t>
      </w:r>
    </w:p>
    <w:p w14:paraId="4390DA65" w14:textId="209CE33E" w:rsidR="00AA1338" w:rsidRDefault="00AA1338" w:rsidP="00AA1338">
      <w:pPr>
        <w:ind w:firstLine="567"/>
        <w:jc w:val="both"/>
        <w:rPr>
          <w:bCs/>
          <w:szCs w:val="20"/>
        </w:rPr>
      </w:pPr>
    </w:p>
    <w:p w14:paraId="3DC688C8" w14:textId="7C41DBB2" w:rsidR="00E97563" w:rsidRDefault="00E97563" w:rsidP="00AA1338">
      <w:pPr>
        <w:ind w:firstLine="567"/>
        <w:jc w:val="both"/>
        <w:rPr>
          <w:bCs/>
        </w:rPr>
      </w:pPr>
      <w:r>
        <w:rPr>
          <w:bCs/>
          <w:szCs w:val="20"/>
        </w:rPr>
        <w:t xml:space="preserve">В материалах дела имеется письменное обращение (исх. № 3023 от 09.10.2019) за подписью начальника </w:t>
      </w:r>
      <w:proofErr w:type="spellStart"/>
      <w:r>
        <w:rPr>
          <w:bCs/>
          <w:szCs w:val="20"/>
        </w:rPr>
        <w:t>Ачинской</w:t>
      </w:r>
      <w:proofErr w:type="spellEnd"/>
      <w:r>
        <w:rPr>
          <w:bCs/>
          <w:szCs w:val="20"/>
        </w:rPr>
        <w:t xml:space="preserve"> дистанции </w:t>
      </w:r>
      <w:r w:rsidRPr="00F713ED">
        <w:rPr>
          <w:bCs/>
        </w:rPr>
        <w:t>гражданских сооружений - структурное подразделение Красноярской дирекции по эксплуатации зданий и сооружений - структурного подразделения Красноярской железной дороги -филиал ОАО «РЖД»</w:t>
      </w:r>
      <w:r>
        <w:rPr>
          <w:bCs/>
        </w:rPr>
        <w:t xml:space="preserve"> с просьбой рассмотреть вопрос в отсутствии представителей организации. С материалами дела ознакомлены.</w:t>
      </w:r>
    </w:p>
    <w:p w14:paraId="059627F0" w14:textId="77777777" w:rsidR="00E97563" w:rsidRPr="00AA1338" w:rsidRDefault="00E97563" w:rsidP="00AA1338">
      <w:pPr>
        <w:ind w:firstLine="567"/>
        <w:jc w:val="both"/>
        <w:rPr>
          <w:bCs/>
          <w:szCs w:val="20"/>
        </w:rPr>
      </w:pPr>
    </w:p>
    <w:p w14:paraId="4015D49C" w14:textId="38DE4C76" w:rsidR="00DE7AEE" w:rsidRPr="00154164" w:rsidRDefault="00DE7AEE" w:rsidP="00F966BE">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sidR="0054307E">
        <w:rPr>
          <w:bCs/>
        </w:rPr>
        <w:t xml:space="preserve"> </w:t>
      </w:r>
    </w:p>
    <w:p w14:paraId="1455F146" w14:textId="5A430696" w:rsidR="00DE7AEE" w:rsidRDefault="00DE7AEE" w:rsidP="001450C6">
      <w:pPr>
        <w:ind w:firstLine="567"/>
        <w:jc w:val="both"/>
        <w:rPr>
          <w:bCs/>
        </w:rPr>
      </w:pPr>
    </w:p>
    <w:p w14:paraId="72CCD858" w14:textId="77777777" w:rsidR="002D4908" w:rsidRDefault="00471588" w:rsidP="002D4908">
      <w:pPr>
        <w:ind w:firstLine="567"/>
        <w:jc w:val="both"/>
        <w:rPr>
          <w:b/>
        </w:rPr>
      </w:pPr>
      <w:r>
        <w:rPr>
          <w:b/>
        </w:rPr>
        <w:t>ПОСТАНОВИЛО</w:t>
      </w:r>
      <w:r w:rsidR="00DE7AEE" w:rsidRPr="00154164">
        <w:rPr>
          <w:b/>
        </w:rPr>
        <w:t>:</w:t>
      </w:r>
    </w:p>
    <w:p w14:paraId="5DF8C6A9" w14:textId="77777777" w:rsidR="002D4908" w:rsidRDefault="002D4908" w:rsidP="002D4908">
      <w:pPr>
        <w:ind w:firstLine="567"/>
        <w:jc w:val="both"/>
        <w:rPr>
          <w:b/>
        </w:rPr>
      </w:pPr>
    </w:p>
    <w:p w14:paraId="6C9BF197" w14:textId="3794AE8A" w:rsidR="004D5FA6" w:rsidRPr="002D4908" w:rsidRDefault="002D4908" w:rsidP="002D4908">
      <w:pPr>
        <w:ind w:firstLine="567"/>
        <w:jc w:val="both"/>
        <w:rPr>
          <w:b/>
        </w:rPr>
      </w:pPr>
      <w:r>
        <w:rPr>
          <w:bCs/>
        </w:rPr>
        <w:t>Согласиться с предложением докладчика.</w:t>
      </w:r>
    </w:p>
    <w:p w14:paraId="615AD9DD" w14:textId="77777777" w:rsidR="00154164" w:rsidRPr="00154164" w:rsidRDefault="00154164" w:rsidP="00154164">
      <w:pPr>
        <w:jc w:val="both"/>
        <w:rPr>
          <w:bCs/>
        </w:rPr>
      </w:pPr>
    </w:p>
    <w:p w14:paraId="52C27EA5" w14:textId="77777777" w:rsidR="00726FDE" w:rsidRDefault="00EC021F" w:rsidP="00726FDE">
      <w:pPr>
        <w:ind w:firstLine="567"/>
        <w:jc w:val="both"/>
        <w:rPr>
          <w:b/>
        </w:rPr>
      </w:pPr>
      <w:r w:rsidRPr="00312424">
        <w:rPr>
          <w:b/>
        </w:rPr>
        <w:t>Голосовали «ЗА» – единогласно.</w:t>
      </w:r>
    </w:p>
    <w:p w14:paraId="1F1EE22D" w14:textId="77777777" w:rsidR="00726FDE" w:rsidRDefault="00726FDE" w:rsidP="00726FDE">
      <w:pPr>
        <w:ind w:firstLine="567"/>
        <w:jc w:val="both"/>
        <w:rPr>
          <w:b/>
        </w:rPr>
      </w:pPr>
    </w:p>
    <w:p w14:paraId="1BEB4DAC" w14:textId="2E48E4AA" w:rsidR="00726FDE" w:rsidRPr="00F713ED" w:rsidRDefault="00730C1F" w:rsidP="00726FDE">
      <w:pPr>
        <w:ind w:firstLine="567"/>
        <w:jc w:val="both"/>
        <w:rPr>
          <w:b/>
          <w:bCs/>
        </w:rPr>
      </w:pPr>
      <w:r w:rsidRPr="0080144B">
        <w:rPr>
          <w:sz w:val="23"/>
          <w:szCs w:val="23"/>
        </w:rPr>
        <w:t xml:space="preserve">Вопрос 2 </w:t>
      </w:r>
      <w:r w:rsidRPr="00F713ED">
        <w:rPr>
          <w:b/>
          <w:bCs/>
          <w:sz w:val="23"/>
          <w:szCs w:val="23"/>
        </w:rPr>
        <w:t>«</w:t>
      </w:r>
      <w:r w:rsidR="00F713ED" w:rsidRPr="00F713ED">
        <w:rPr>
          <w:b/>
          <w:bCs/>
          <w:kern w:val="32"/>
        </w:rPr>
        <w:t>О внесении изменений в постановление региональной энергетической комиссии Кемеровской области от 25.10.2018 № 281 «Об утверждении производственной программы в сфере холодного водоснабжения питьевой водой и об установлении тарифов на питьевую воду МП «Исток» (г. Киселевск)» в части 2020 года</w:t>
      </w:r>
      <w:r w:rsidR="00726FDE" w:rsidRPr="00F713ED">
        <w:rPr>
          <w:b/>
          <w:bCs/>
          <w:color w:val="000000"/>
          <w:kern w:val="32"/>
        </w:rPr>
        <w:t>»</w:t>
      </w:r>
    </w:p>
    <w:p w14:paraId="30177257" w14:textId="77777777" w:rsidR="002765A2" w:rsidRDefault="002765A2" w:rsidP="002765A2">
      <w:pPr>
        <w:ind w:firstLine="567"/>
        <w:jc w:val="both"/>
        <w:rPr>
          <w:b/>
          <w:bCs/>
          <w:sz w:val="23"/>
          <w:szCs w:val="23"/>
        </w:rPr>
      </w:pPr>
    </w:p>
    <w:p w14:paraId="4659BA50" w14:textId="77777777" w:rsidR="00F713ED" w:rsidRDefault="00151D58" w:rsidP="00F713ED">
      <w:pPr>
        <w:ind w:firstLine="567"/>
        <w:jc w:val="both"/>
        <w:rPr>
          <w:bCs/>
          <w:szCs w:val="20"/>
        </w:rPr>
      </w:pPr>
      <w:r w:rsidRPr="00201219">
        <w:rPr>
          <w:bCs/>
        </w:rPr>
        <w:t>Докладчик</w:t>
      </w:r>
      <w:r w:rsidR="00F713ED">
        <w:rPr>
          <w:b/>
        </w:rPr>
        <w:t xml:space="preserve"> </w:t>
      </w:r>
      <w:proofErr w:type="spellStart"/>
      <w:r w:rsidR="00F713ED">
        <w:rPr>
          <w:b/>
        </w:rPr>
        <w:t>Недведская</w:t>
      </w:r>
      <w:proofErr w:type="spellEnd"/>
      <w:r w:rsidR="00F713ED">
        <w:rPr>
          <w:b/>
        </w:rPr>
        <w:t xml:space="preserve"> Е.В</w:t>
      </w:r>
      <w:r>
        <w:rPr>
          <w:b/>
        </w:rPr>
        <w:t xml:space="preserve">. </w:t>
      </w:r>
      <w:r w:rsidR="00F713ED" w:rsidRPr="00632AC2">
        <w:rPr>
          <w:bCs/>
          <w:szCs w:val="20"/>
        </w:rPr>
        <w:t xml:space="preserve">согласно экспертному заключению (приложение № </w:t>
      </w:r>
      <w:r w:rsidR="00F713ED">
        <w:rPr>
          <w:bCs/>
          <w:szCs w:val="20"/>
        </w:rPr>
        <w:t>5</w:t>
      </w:r>
      <w:r w:rsidR="00F713ED" w:rsidRPr="00632AC2">
        <w:rPr>
          <w:bCs/>
          <w:szCs w:val="20"/>
        </w:rPr>
        <w:t xml:space="preserve"> к настоящему протоколу) предлага</w:t>
      </w:r>
      <w:r w:rsidR="00F713ED">
        <w:rPr>
          <w:bCs/>
          <w:szCs w:val="20"/>
        </w:rPr>
        <w:t>е</w:t>
      </w:r>
      <w:r w:rsidR="00F713ED" w:rsidRPr="00632AC2">
        <w:rPr>
          <w:bCs/>
          <w:szCs w:val="20"/>
        </w:rPr>
        <w:t>т</w:t>
      </w:r>
      <w:r w:rsidR="00F713ED">
        <w:rPr>
          <w:bCs/>
          <w:szCs w:val="20"/>
        </w:rPr>
        <w:t>:</w:t>
      </w:r>
    </w:p>
    <w:p w14:paraId="618DB0CE" w14:textId="77777777" w:rsidR="00F713ED" w:rsidRDefault="00F713ED" w:rsidP="00F713ED">
      <w:pPr>
        <w:ind w:firstLine="567"/>
        <w:jc w:val="both"/>
        <w:rPr>
          <w:bCs/>
          <w:szCs w:val="20"/>
        </w:rPr>
      </w:pPr>
    </w:p>
    <w:p w14:paraId="2818F199" w14:textId="7598B172" w:rsidR="00F713ED" w:rsidRDefault="00F713ED" w:rsidP="00F713ED">
      <w:pPr>
        <w:ind w:firstLine="567"/>
        <w:jc w:val="both"/>
        <w:rPr>
          <w:bCs/>
        </w:rPr>
      </w:pPr>
      <w:r>
        <w:rPr>
          <w:bCs/>
        </w:rPr>
        <w:t xml:space="preserve">1. </w:t>
      </w:r>
      <w:r w:rsidRPr="00F713ED">
        <w:rPr>
          <w:bCs/>
        </w:rPr>
        <w:t>Скорректировать производственную программу МП «Исток» (г. Киселевск) в сфере холодного водоснабжения питьевой водой на период с 01.01.2019 по 31.12.2023</w:t>
      </w:r>
      <w:r>
        <w:rPr>
          <w:bCs/>
        </w:rPr>
        <w:t xml:space="preserve"> согласно приложению № 6 к настоящему протоколу;</w:t>
      </w:r>
    </w:p>
    <w:p w14:paraId="3BCAC7B0" w14:textId="77777777" w:rsidR="00F713ED" w:rsidRDefault="00F713ED" w:rsidP="00F713ED">
      <w:pPr>
        <w:ind w:firstLine="567"/>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32AC2">
        <w:rPr>
          <w:bCs/>
          <w:szCs w:val="20"/>
        </w:rPr>
        <w:t>регулирования, величину расходов, не учтенных (исключенных) при регулировании тарифов согласно приложению</w:t>
      </w:r>
      <w:r>
        <w:rPr>
          <w:bCs/>
        </w:rPr>
        <w:t xml:space="preserve"> № 7 к настоящему протоколу;</w:t>
      </w:r>
    </w:p>
    <w:p w14:paraId="63D89A95" w14:textId="427C8F6A" w:rsidR="00F713ED" w:rsidRPr="00F713ED" w:rsidRDefault="00F713ED" w:rsidP="00F713ED">
      <w:pPr>
        <w:ind w:firstLine="567"/>
        <w:jc w:val="both"/>
        <w:rPr>
          <w:bCs/>
        </w:rPr>
      </w:pPr>
      <w:r>
        <w:rPr>
          <w:bCs/>
        </w:rPr>
        <w:t xml:space="preserve">3. </w:t>
      </w:r>
      <w:r w:rsidRPr="00F713ED">
        <w:rPr>
          <w:bCs/>
        </w:rPr>
        <w:t>Скорректировать</w:t>
      </w:r>
      <w:r>
        <w:rPr>
          <w:bCs/>
        </w:rPr>
        <w:t xml:space="preserve"> </w:t>
      </w:r>
      <w:proofErr w:type="spellStart"/>
      <w:r w:rsidRPr="00F713ED">
        <w:rPr>
          <w:bCs/>
        </w:rPr>
        <w:t>одноставочные</w:t>
      </w:r>
      <w:proofErr w:type="spellEnd"/>
      <w:r w:rsidRPr="00F713ED">
        <w:rPr>
          <w:bCs/>
        </w:rPr>
        <w:t xml:space="preserve"> тарифы на питьевую воду МП «Исток» (г. Киселевск)</w:t>
      </w:r>
      <w:r>
        <w:rPr>
          <w:bCs/>
        </w:rPr>
        <w:t xml:space="preserve"> </w:t>
      </w:r>
      <w:r w:rsidRPr="00F713ED">
        <w:rPr>
          <w:bCs/>
        </w:rPr>
        <w:t>на период с 01.01.2019 по 31.12.2023</w:t>
      </w:r>
      <w:r>
        <w:rPr>
          <w:bCs/>
        </w:rPr>
        <w:t xml:space="preserve"> </w:t>
      </w:r>
      <w:r w:rsidRPr="00632AC2">
        <w:rPr>
          <w:bCs/>
          <w:szCs w:val="20"/>
        </w:rPr>
        <w:t>согласно приложению</w:t>
      </w:r>
      <w:r>
        <w:rPr>
          <w:bCs/>
        </w:rPr>
        <w:t xml:space="preserve"> № 8 к настоящему протоколу</w:t>
      </w:r>
    </w:p>
    <w:p w14:paraId="5FF94A74" w14:textId="11D6EAE5" w:rsidR="00F713ED" w:rsidRDefault="00F713ED" w:rsidP="00F713ED">
      <w:pPr>
        <w:ind w:firstLine="567"/>
        <w:jc w:val="both"/>
        <w:rPr>
          <w:b/>
        </w:rPr>
      </w:pPr>
    </w:p>
    <w:p w14:paraId="508E2481" w14:textId="77777777" w:rsidR="0060715D" w:rsidRDefault="00E97563" w:rsidP="00E97563">
      <w:pPr>
        <w:ind w:firstLine="567"/>
        <w:jc w:val="both"/>
        <w:rPr>
          <w:bCs/>
          <w:szCs w:val="20"/>
        </w:rPr>
      </w:pPr>
      <w:r>
        <w:rPr>
          <w:bCs/>
          <w:szCs w:val="20"/>
        </w:rPr>
        <w:t>В деле име</w:t>
      </w:r>
      <w:r w:rsidR="0060715D">
        <w:rPr>
          <w:bCs/>
          <w:szCs w:val="20"/>
        </w:rPr>
        <w:t>ю</w:t>
      </w:r>
      <w:r>
        <w:rPr>
          <w:bCs/>
          <w:szCs w:val="20"/>
        </w:rPr>
        <w:t>тся письменн</w:t>
      </w:r>
      <w:r w:rsidR="0060715D">
        <w:rPr>
          <w:bCs/>
          <w:szCs w:val="20"/>
        </w:rPr>
        <w:t>ы</w:t>
      </w:r>
      <w:r>
        <w:rPr>
          <w:bCs/>
          <w:szCs w:val="20"/>
        </w:rPr>
        <w:t>е обращени</w:t>
      </w:r>
      <w:r w:rsidR="0060715D">
        <w:rPr>
          <w:bCs/>
          <w:szCs w:val="20"/>
        </w:rPr>
        <w:t>я:</w:t>
      </w:r>
    </w:p>
    <w:p w14:paraId="38ABBBC9" w14:textId="59E06FE6" w:rsidR="00E97563" w:rsidRDefault="0060715D" w:rsidP="00E97563">
      <w:pPr>
        <w:ind w:firstLine="567"/>
        <w:jc w:val="both"/>
        <w:rPr>
          <w:bCs/>
        </w:rPr>
      </w:pPr>
      <w:r>
        <w:rPr>
          <w:bCs/>
          <w:szCs w:val="20"/>
        </w:rPr>
        <w:lastRenderedPageBreak/>
        <w:t>-</w:t>
      </w:r>
      <w:r w:rsidR="00E97563">
        <w:rPr>
          <w:bCs/>
          <w:szCs w:val="20"/>
        </w:rPr>
        <w:t xml:space="preserve"> (исх. № 834/19 от 03.10.2019) за подписью директора МП «Исток»</w:t>
      </w:r>
      <w:r w:rsidR="00E97563">
        <w:rPr>
          <w:bCs/>
        </w:rPr>
        <w:t xml:space="preserve"> С.В. Шишкина с просьбой рассмотреть вопрос в отсутствии представителей предприятия. С материалами дела ознакомлены</w:t>
      </w:r>
      <w:r>
        <w:rPr>
          <w:bCs/>
        </w:rPr>
        <w:t>;</w:t>
      </w:r>
    </w:p>
    <w:p w14:paraId="1231AA3E" w14:textId="1D36F36D" w:rsidR="0060715D" w:rsidRDefault="0060715D" w:rsidP="00E97563">
      <w:pPr>
        <w:ind w:firstLine="567"/>
        <w:jc w:val="both"/>
        <w:rPr>
          <w:bCs/>
        </w:rPr>
      </w:pPr>
      <w:r>
        <w:rPr>
          <w:bCs/>
        </w:rPr>
        <w:t xml:space="preserve">- (исх. № 267 от 10.09.2019; </w:t>
      </w:r>
      <w:proofErr w:type="spellStart"/>
      <w:r>
        <w:rPr>
          <w:bCs/>
        </w:rPr>
        <w:t>вх</w:t>
      </w:r>
      <w:proofErr w:type="spellEnd"/>
      <w:r>
        <w:rPr>
          <w:bCs/>
        </w:rPr>
        <w:t xml:space="preserve">. № 5117 от 10.10.2019) за подписью заместителя главы </w:t>
      </w:r>
      <w:proofErr w:type="spellStart"/>
      <w:r>
        <w:rPr>
          <w:bCs/>
        </w:rPr>
        <w:t>Кисилевского</w:t>
      </w:r>
      <w:proofErr w:type="spellEnd"/>
      <w:r>
        <w:rPr>
          <w:bCs/>
        </w:rPr>
        <w:t xml:space="preserve"> городского округу по ЖКХ и благоустройству З.З. </w:t>
      </w:r>
      <w:proofErr w:type="spellStart"/>
      <w:r>
        <w:rPr>
          <w:bCs/>
        </w:rPr>
        <w:t>Шигапова</w:t>
      </w:r>
      <w:proofErr w:type="spellEnd"/>
      <w:r>
        <w:rPr>
          <w:bCs/>
        </w:rPr>
        <w:t xml:space="preserve"> с просьбой рассмотреть вопрос без участия представителя Администрации. С проектом постановления ознакомлены.</w:t>
      </w:r>
    </w:p>
    <w:p w14:paraId="7CFE08FD" w14:textId="77777777" w:rsidR="00E97563" w:rsidRPr="006343C3" w:rsidRDefault="00E97563" w:rsidP="00F713ED">
      <w:pPr>
        <w:ind w:firstLine="567"/>
        <w:jc w:val="both"/>
        <w:rPr>
          <w:b/>
        </w:rPr>
      </w:pPr>
    </w:p>
    <w:p w14:paraId="305918D7" w14:textId="6C0676AD" w:rsidR="00EF0CA4" w:rsidRPr="00154164" w:rsidRDefault="00EF0CA4" w:rsidP="00EF0CA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651AC1DA" w14:textId="77777777" w:rsidR="00EF0CA4" w:rsidRPr="00154164" w:rsidRDefault="00EF0CA4" w:rsidP="00EF0CA4">
      <w:pPr>
        <w:ind w:firstLine="567"/>
        <w:jc w:val="both"/>
        <w:rPr>
          <w:bCs/>
        </w:rPr>
      </w:pPr>
    </w:p>
    <w:p w14:paraId="4E8BA88D" w14:textId="77777777" w:rsidR="00EF0CA4" w:rsidRDefault="00EF0CA4" w:rsidP="00EF0CA4">
      <w:pPr>
        <w:ind w:firstLine="567"/>
        <w:jc w:val="both"/>
        <w:rPr>
          <w:b/>
        </w:rPr>
      </w:pPr>
      <w:r>
        <w:rPr>
          <w:b/>
        </w:rPr>
        <w:t>ПОСТАНОВИЛО</w:t>
      </w:r>
      <w:r w:rsidRPr="00154164">
        <w:rPr>
          <w:b/>
        </w:rPr>
        <w:t>:</w:t>
      </w:r>
    </w:p>
    <w:p w14:paraId="5ECE19B0" w14:textId="77777777" w:rsidR="00EF0CA4" w:rsidRDefault="00EF0CA4" w:rsidP="00EF0CA4">
      <w:pPr>
        <w:ind w:firstLine="567"/>
        <w:jc w:val="both"/>
        <w:rPr>
          <w:b/>
        </w:rPr>
      </w:pPr>
    </w:p>
    <w:p w14:paraId="23BC676E" w14:textId="77777777" w:rsidR="00EF0CA4" w:rsidRPr="002D4908" w:rsidRDefault="00EF0CA4" w:rsidP="00EF0CA4">
      <w:pPr>
        <w:ind w:firstLine="567"/>
        <w:jc w:val="both"/>
        <w:rPr>
          <w:b/>
        </w:rPr>
      </w:pPr>
      <w:r>
        <w:rPr>
          <w:bCs/>
        </w:rPr>
        <w:t>Согласиться с предложением докладчика.</w:t>
      </w:r>
    </w:p>
    <w:p w14:paraId="0DD8AF6C" w14:textId="77777777" w:rsidR="00EF0CA4" w:rsidRPr="00154164" w:rsidRDefault="00EF0CA4" w:rsidP="00EF0CA4">
      <w:pPr>
        <w:jc w:val="both"/>
        <w:rPr>
          <w:bCs/>
        </w:rPr>
      </w:pPr>
    </w:p>
    <w:p w14:paraId="4CCE6826" w14:textId="77777777" w:rsidR="00EF0CA4" w:rsidRPr="00312424" w:rsidRDefault="00EF0CA4" w:rsidP="00EF0CA4">
      <w:pPr>
        <w:ind w:firstLine="567"/>
        <w:jc w:val="both"/>
        <w:rPr>
          <w:b/>
        </w:rPr>
      </w:pPr>
      <w:r w:rsidRPr="00312424">
        <w:rPr>
          <w:b/>
        </w:rPr>
        <w:t>Голосовали «ЗА» – единогласно.</w:t>
      </w:r>
    </w:p>
    <w:p w14:paraId="345DF071" w14:textId="26BB25DE" w:rsidR="002765A2" w:rsidRDefault="002765A2" w:rsidP="00F15ADE">
      <w:pPr>
        <w:ind w:firstLine="567"/>
        <w:jc w:val="both"/>
        <w:rPr>
          <w:b/>
        </w:rPr>
      </w:pPr>
    </w:p>
    <w:p w14:paraId="74A879AE" w14:textId="6744B4D2" w:rsidR="007458F0" w:rsidRPr="00F713ED" w:rsidRDefault="007458F0" w:rsidP="00F15ADE">
      <w:pPr>
        <w:ind w:firstLine="567"/>
        <w:jc w:val="both"/>
        <w:rPr>
          <w:b/>
          <w:bCs/>
        </w:rPr>
      </w:pPr>
      <w:r w:rsidRPr="0080144B">
        <w:rPr>
          <w:sz w:val="23"/>
          <w:szCs w:val="23"/>
        </w:rPr>
        <w:t xml:space="preserve">Вопрос </w:t>
      </w:r>
      <w:r>
        <w:rPr>
          <w:sz w:val="23"/>
          <w:szCs w:val="23"/>
        </w:rPr>
        <w:t xml:space="preserve">3 </w:t>
      </w:r>
      <w:r w:rsidRPr="00F713ED">
        <w:rPr>
          <w:b/>
          <w:bCs/>
          <w:sz w:val="23"/>
          <w:szCs w:val="23"/>
        </w:rPr>
        <w:t>«</w:t>
      </w:r>
      <w:r w:rsidR="00F713ED" w:rsidRPr="00F713ED">
        <w:rPr>
          <w:b/>
          <w:bCs/>
          <w:kern w:val="32"/>
        </w:rPr>
        <w:t>О внесении изменений в постановление региональной энергетической комиссии Кемеровской области от 06.02.2018 № 27 «Об утверждении производственной программы в сфере водоснабжения питьевой водой и об установлении тарифов на питьевую воду ООО «Водоканал» (</w:t>
      </w:r>
      <w:proofErr w:type="spellStart"/>
      <w:r w:rsidR="00F713ED" w:rsidRPr="00F713ED">
        <w:rPr>
          <w:b/>
          <w:bCs/>
          <w:kern w:val="32"/>
        </w:rPr>
        <w:t>Таштагольский</w:t>
      </w:r>
      <w:proofErr w:type="spellEnd"/>
      <w:r w:rsidR="00F713ED" w:rsidRPr="00F713ED">
        <w:rPr>
          <w:b/>
          <w:bCs/>
          <w:kern w:val="32"/>
        </w:rPr>
        <w:t xml:space="preserve"> муниципальный район)» в части 2020 года</w:t>
      </w:r>
      <w:r w:rsidRPr="00F713ED">
        <w:rPr>
          <w:b/>
          <w:bCs/>
          <w:kern w:val="32"/>
        </w:rPr>
        <w:t>»</w:t>
      </w:r>
    </w:p>
    <w:p w14:paraId="6DB51DF3" w14:textId="55670D6A" w:rsidR="000A500A" w:rsidRDefault="000A500A" w:rsidP="007458F0">
      <w:pPr>
        <w:ind w:firstLine="708"/>
        <w:jc w:val="both"/>
        <w:rPr>
          <w:bCs/>
          <w:color w:val="000000"/>
        </w:rPr>
      </w:pPr>
    </w:p>
    <w:p w14:paraId="3CC5FEA0" w14:textId="77777777" w:rsidR="000F3F29" w:rsidRDefault="007458F0" w:rsidP="000F3F29">
      <w:pPr>
        <w:ind w:firstLine="851"/>
        <w:jc w:val="both"/>
        <w:rPr>
          <w:bCs/>
          <w:szCs w:val="20"/>
        </w:rPr>
      </w:pPr>
      <w:r w:rsidRPr="00201219">
        <w:rPr>
          <w:bCs/>
        </w:rPr>
        <w:t xml:space="preserve">Докладчик </w:t>
      </w:r>
      <w:proofErr w:type="spellStart"/>
      <w:r w:rsidR="00F713ED">
        <w:rPr>
          <w:b/>
        </w:rPr>
        <w:t>Вахнова</w:t>
      </w:r>
      <w:proofErr w:type="spellEnd"/>
      <w:r w:rsidR="00F713ED">
        <w:rPr>
          <w:b/>
        </w:rPr>
        <w:t xml:space="preserve"> О.О</w:t>
      </w:r>
      <w:r>
        <w:rPr>
          <w:b/>
        </w:rPr>
        <w:t xml:space="preserve">. </w:t>
      </w:r>
      <w:r w:rsidRPr="00632AC2">
        <w:rPr>
          <w:bCs/>
          <w:szCs w:val="20"/>
        </w:rPr>
        <w:t xml:space="preserve">согласно экспертному заключению (приложение № </w:t>
      </w:r>
      <w:r w:rsidR="00F713ED">
        <w:rPr>
          <w:bCs/>
          <w:szCs w:val="20"/>
        </w:rPr>
        <w:t>9</w:t>
      </w:r>
      <w:r w:rsidRPr="00632AC2">
        <w:rPr>
          <w:bCs/>
          <w:szCs w:val="20"/>
        </w:rPr>
        <w:t xml:space="preserve"> к настоящему протоколу) предлага</w:t>
      </w:r>
      <w:r>
        <w:rPr>
          <w:bCs/>
          <w:szCs w:val="20"/>
        </w:rPr>
        <w:t>е</w:t>
      </w:r>
      <w:r w:rsidRPr="00632AC2">
        <w:rPr>
          <w:bCs/>
          <w:szCs w:val="20"/>
        </w:rPr>
        <w:t>т</w:t>
      </w:r>
      <w:r w:rsidR="00151D58">
        <w:rPr>
          <w:bCs/>
          <w:szCs w:val="20"/>
        </w:rPr>
        <w:t>:</w:t>
      </w:r>
    </w:p>
    <w:p w14:paraId="53A8785E" w14:textId="77777777" w:rsidR="000F3F29" w:rsidRDefault="000F3F29" w:rsidP="000F3F29">
      <w:pPr>
        <w:ind w:firstLine="851"/>
        <w:jc w:val="both"/>
        <w:rPr>
          <w:bCs/>
          <w:szCs w:val="20"/>
        </w:rPr>
      </w:pPr>
    </w:p>
    <w:p w14:paraId="13721904" w14:textId="12C611E0" w:rsidR="00023274" w:rsidRPr="000F3F29" w:rsidRDefault="00151D58" w:rsidP="000F3F29">
      <w:pPr>
        <w:ind w:firstLine="567"/>
        <w:jc w:val="both"/>
        <w:rPr>
          <w:bCs/>
          <w:szCs w:val="20"/>
        </w:rPr>
      </w:pPr>
      <w:r w:rsidRPr="00151D58">
        <w:rPr>
          <w:bCs/>
        </w:rPr>
        <w:t xml:space="preserve">1. </w:t>
      </w:r>
      <w:r w:rsidR="00023274">
        <w:rPr>
          <w:bCs/>
        </w:rPr>
        <w:t>Скорректировать п</w:t>
      </w:r>
      <w:r w:rsidRPr="00151D58">
        <w:rPr>
          <w:bCs/>
        </w:rPr>
        <w:t>роизводственн</w:t>
      </w:r>
      <w:r w:rsidR="00023274">
        <w:rPr>
          <w:bCs/>
        </w:rPr>
        <w:t>ую</w:t>
      </w:r>
      <w:r w:rsidRPr="00151D58">
        <w:rPr>
          <w:bCs/>
        </w:rPr>
        <w:t xml:space="preserve"> программ</w:t>
      </w:r>
      <w:r w:rsidR="00023274">
        <w:rPr>
          <w:bCs/>
        </w:rPr>
        <w:t>у</w:t>
      </w:r>
      <w:r w:rsidRPr="00151D58">
        <w:rPr>
          <w:bCs/>
        </w:rPr>
        <w:t xml:space="preserve"> </w:t>
      </w:r>
      <w:r w:rsidR="00F713ED" w:rsidRPr="00F713ED">
        <w:rPr>
          <w:bCs/>
        </w:rPr>
        <w:t>ООО «Водоканал» (</w:t>
      </w:r>
      <w:proofErr w:type="spellStart"/>
      <w:r w:rsidR="00F713ED" w:rsidRPr="00F713ED">
        <w:rPr>
          <w:bCs/>
        </w:rPr>
        <w:t>Таштагольский</w:t>
      </w:r>
      <w:proofErr w:type="spellEnd"/>
      <w:r w:rsidR="00F713ED" w:rsidRPr="00F713ED">
        <w:rPr>
          <w:bCs/>
        </w:rPr>
        <w:t xml:space="preserve"> муниципальный район) в сфере водоснабжения питьевой водой на период с 07.02.2018 по 31.12.2021</w:t>
      </w:r>
      <w:r w:rsidR="00F713ED">
        <w:rPr>
          <w:bCs/>
        </w:rPr>
        <w:t xml:space="preserve"> </w:t>
      </w:r>
      <w:r w:rsidR="00023274">
        <w:rPr>
          <w:bCs/>
        </w:rPr>
        <w:t xml:space="preserve">согласно приложению № </w:t>
      </w:r>
      <w:r w:rsidR="00F713ED">
        <w:rPr>
          <w:bCs/>
        </w:rPr>
        <w:t>10</w:t>
      </w:r>
      <w:r w:rsidR="00023274">
        <w:rPr>
          <w:bCs/>
        </w:rPr>
        <w:t xml:space="preserve"> к настоящему протоколу.</w:t>
      </w:r>
    </w:p>
    <w:p w14:paraId="59BE7DD5" w14:textId="77777777" w:rsidR="000F3F29" w:rsidRDefault="00023274" w:rsidP="000F3F29">
      <w:pPr>
        <w:ind w:firstLine="567"/>
        <w:jc w:val="both"/>
        <w:rPr>
          <w:bCs/>
        </w:rPr>
      </w:pPr>
      <w:r>
        <w:rPr>
          <w:bCs/>
        </w:rPr>
        <w:t xml:space="preserve">2. Учесть </w:t>
      </w:r>
      <w:r w:rsidR="005D736B"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005D736B" w:rsidRPr="00632AC2">
        <w:rPr>
          <w:bCs/>
          <w:szCs w:val="20"/>
        </w:rPr>
        <w:t>регулирования, величину расходов, не учтенных (исключенных) при регулировании тарифов согласно приложению</w:t>
      </w:r>
      <w:r>
        <w:rPr>
          <w:bCs/>
        </w:rPr>
        <w:t xml:space="preserve"> </w:t>
      </w:r>
      <w:r w:rsidR="005D736B">
        <w:rPr>
          <w:bCs/>
        </w:rPr>
        <w:t xml:space="preserve">№ </w:t>
      </w:r>
      <w:r w:rsidR="00F713ED">
        <w:rPr>
          <w:bCs/>
        </w:rPr>
        <w:t>11</w:t>
      </w:r>
      <w:r w:rsidR="005D736B">
        <w:rPr>
          <w:bCs/>
        </w:rPr>
        <w:t xml:space="preserve"> к настоящему протоколу.</w:t>
      </w:r>
    </w:p>
    <w:p w14:paraId="4356A6BA" w14:textId="40B4AC20" w:rsidR="007458F0" w:rsidRDefault="005D736B" w:rsidP="005C3163">
      <w:pPr>
        <w:ind w:firstLine="567"/>
        <w:jc w:val="both"/>
        <w:rPr>
          <w:bCs/>
        </w:rPr>
      </w:pPr>
      <w:r>
        <w:rPr>
          <w:bCs/>
        </w:rPr>
        <w:t xml:space="preserve">3. Скорректировать </w:t>
      </w:r>
      <w:proofErr w:type="spellStart"/>
      <w:r w:rsidRPr="005D736B">
        <w:rPr>
          <w:bCs/>
        </w:rPr>
        <w:t>одноставочные</w:t>
      </w:r>
      <w:proofErr w:type="spellEnd"/>
      <w:r w:rsidRPr="005D736B">
        <w:rPr>
          <w:bCs/>
        </w:rPr>
        <w:t xml:space="preserve"> тарифы </w:t>
      </w:r>
      <w:r w:rsidR="000F3F29" w:rsidRPr="000F3F29">
        <w:rPr>
          <w:bCs/>
        </w:rPr>
        <w:t>на питьевую воду ООО «Водоканал» (</w:t>
      </w:r>
      <w:proofErr w:type="spellStart"/>
      <w:r w:rsidR="000F3F29" w:rsidRPr="000F3F29">
        <w:rPr>
          <w:bCs/>
        </w:rPr>
        <w:t>Таштагольский</w:t>
      </w:r>
      <w:proofErr w:type="spellEnd"/>
      <w:r w:rsidR="000F3F29" w:rsidRPr="000F3F29">
        <w:rPr>
          <w:bCs/>
        </w:rPr>
        <w:t xml:space="preserve"> муниципальный район)</w:t>
      </w:r>
      <w:r w:rsidR="000F3F29">
        <w:rPr>
          <w:bCs/>
        </w:rPr>
        <w:t xml:space="preserve"> </w:t>
      </w:r>
      <w:r w:rsidR="000F3F29" w:rsidRPr="000F3F29">
        <w:rPr>
          <w:bCs/>
        </w:rPr>
        <w:t>на период с 07.02.2018 по 31.12.2021</w:t>
      </w:r>
      <w:r w:rsidR="000F3F29">
        <w:rPr>
          <w:bCs/>
        </w:rPr>
        <w:t xml:space="preserve"> </w:t>
      </w:r>
      <w:r w:rsidRPr="000F3F29">
        <w:rPr>
          <w:bCs/>
        </w:rPr>
        <w:t>согласно приложению</w:t>
      </w:r>
      <w:r>
        <w:rPr>
          <w:bCs/>
        </w:rPr>
        <w:t xml:space="preserve"> № </w:t>
      </w:r>
      <w:r w:rsidR="00F713ED">
        <w:rPr>
          <w:bCs/>
        </w:rPr>
        <w:t>12</w:t>
      </w:r>
      <w:r>
        <w:rPr>
          <w:bCs/>
        </w:rPr>
        <w:t xml:space="preserve"> к настоящему протоколу</w:t>
      </w:r>
      <w:r w:rsidR="005C3163">
        <w:rPr>
          <w:bCs/>
        </w:rPr>
        <w:t>.</w:t>
      </w:r>
    </w:p>
    <w:p w14:paraId="6E3C1519" w14:textId="1202593F" w:rsidR="005C3163" w:rsidRDefault="005C3163" w:rsidP="005C3163">
      <w:pPr>
        <w:ind w:firstLine="567"/>
        <w:jc w:val="both"/>
        <w:rPr>
          <w:bCs/>
        </w:rPr>
      </w:pPr>
    </w:p>
    <w:p w14:paraId="7F266E6B" w14:textId="4FC931C1" w:rsidR="005C3163" w:rsidRDefault="005C3163" w:rsidP="005C3163">
      <w:pPr>
        <w:ind w:firstLine="567"/>
        <w:jc w:val="both"/>
        <w:rPr>
          <w:bCs/>
        </w:rPr>
      </w:pPr>
      <w:r>
        <w:rPr>
          <w:bCs/>
        </w:rPr>
        <w:t>Отмечено, что в деле имеются письменные обращения:</w:t>
      </w:r>
    </w:p>
    <w:p w14:paraId="7486A11C" w14:textId="77777777" w:rsidR="005C3163" w:rsidRDefault="005C3163" w:rsidP="005C3163">
      <w:pPr>
        <w:ind w:firstLine="567"/>
        <w:jc w:val="both"/>
        <w:rPr>
          <w:bCs/>
        </w:rPr>
      </w:pPr>
    </w:p>
    <w:p w14:paraId="63017D57" w14:textId="0A4CFE9C" w:rsidR="005C3163" w:rsidRDefault="005C3163" w:rsidP="005C3163">
      <w:pPr>
        <w:ind w:firstLine="567"/>
        <w:jc w:val="both"/>
        <w:rPr>
          <w:bCs/>
        </w:rPr>
      </w:pPr>
      <w:r>
        <w:rPr>
          <w:bCs/>
        </w:rPr>
        <w:t xml:space="preserve">- </w:t>
      </w:r>
      <w:proofErr w:type="spellStart"/>
      <w:r>
        <w:rPr>
          <w:bCs/>
        </w:rPr>
        <w:t>вх</w:t>
      </w:r>
      <w:proofErr w:type="spellEnd"/>
      <w:r>
        <w:rPr>
          <w:bCs/>
        </w:rPr>
        <w:t xml:space="preserve">. № 5109 от 10.10.2019; исх. № 294 от 09.10.2019 за подписью первого Заместителя Главы </w:t>
      </w:r>
      <w:proofErr w:type="spellStart"/>
      <w:r>
        <w:rPr>
          <w:bCs/>
        </w:rPr>
        <w:t>Таштагольского</w:t>
      </w:r>
      <w:proofErr w:type="spellEnd"/>
      <w:r>
        <w:rPr>
          <w:bCs/>
        </w:rPr>
        <w:t xml:space="preserve"> муниципального района А.Г. Орлова с просьбой рассмотреть вопросы без участия представителей Администрации. С материалами дела ознакомлены;</w:t>
      </w:r>
    </w:p>
    <w:p w14:paraId="3E5FCAAC" w14:textId="2824B6A4" w:rsidR="005C3163" w:rsidRDefault="005C3163" w:rsidP="005C3163">
      <w:pPr>
        <w:ind w:firstLine="567"/>
        <w:jc w:val="both"/>
        <w:rPr>
          <w:bCs/>
        </w:rPr>
      </w:pPr>
      <w:r>
        <w:rPr>
          <w:bCs/>
        </w:rPr>
        <w:t xml:space="preserve">- </w:t>
      </w:r>
      <w:proofErr w:type="spellStart"/>
      <w:r>
        <w:rPr>
          <w:bCs/>
        </w:rPr>
        <w:t>вх</w:t>
      </w:r>
      <w:proofErr w:type="spellEnd"/>
      <w:r>
        <w:rPr>
          <w:bCs/>
        </w:rPr>
        <w:t xml:space="preserve">. № 5101 от 09.10.2019; исх. № 1050 от 09.10.2019 за подписью директора </w:t>
      </w:r>
      <w:r>
        <w:rPr>
          <w:bCs/>
        </w:rPr>
        <w:br/>
        <w:t>ООО «Водоканал» Малыгина С.С. с просьбой рассмотреть вопрос в отсутствии представителей общества. С материалами дела ознакомлены.</w:t>
      </w:r>
    </w:p>
    <w:p w14:paraId="21A19B22" w14:textId="77777777" w:rsidR="005C3163" w:rsidRPr="000F3F29" w:rsidRDefault="005C3163" w:rsidP="005C3163">
      <w:pPr>
        <w:ind w:firstLine="567"/>
        <w:jc w:val="both"/>
        <w:rPr>
          <w:bCs/>
        </w:rPr>
      </w:pPr>
    </w:p>
    <w:p w14:paraId="545743B2" w14:textId="77777777" w:rsidR="007458F0" w:rsidRPr="00154164" w:rsidRDefault="007458F0" w:rsidP="007458F0">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2CCE90B" w14:textId="77777777" w:rsidR="007458F0" w:rsidRPr="00154164" w:rsidRDefault="007458F0" w:rsidP="007458F0">
      <w:pPr>
        <w:ind w:firstLine="567"/>
        <w:jc w:val="both"/>
        <w:rPr>
          <w:bCs/>
        </w:rPr>
      </w:pPr>
    </w:p>
    <w:p w14:paraId="7A151B9E" w14:textId="77777777" w:rsidR="007458F0" w:rsidRDefault="007458F0" w:rsidP="007458F0">
      <w:pPr>
        <w:ind w:firstLine="567"/>
        <w:jc w:val="both"/>
        <w:rPr>
          <w:b/>
        </w:rPr>
      </w:pPr>
      <w:r>
        <w:rPr>
          <w:b/>
        </w:rPr>
        <w:t>ПОСТАНОВИЛО</w:t>
      </w:r>
      <w:r w:rsidRPr="00154164">
        <w:rPr>
          <w:b/>
        </w:rPr>
        <w:t>:</w:t>
      </w:r>
    </w:p>
    <w:p w14:paraId="16D16753" w14:textId="77777777" w:rsidR="007458F0" w:rsidRDefault="007458F0" w:rsidP="007458F0">
      <w:pPr>
        <w:ind w:firstLine="567"/>
        <w:jc w:val="both"/>
        <w:rPr>
          <w:b/>
        </w:rPr>
      </w:pPr>
    </w:p>
    <w:p w14:paraId="7A75966B" w14:textId="77777777" w:rsidR="007458F0" w:rsidRPr="002D4908" w:rsidRDefault="007458F0" w:rsidP="007458F0">
      <w:pPr>
        <w:ind w:firstLine="567"/>
        <w:jc w:val="both"/>
        <w:rPr>
          <w:b/>
        </w:rPr>
      </w:pPr>
      <w:r>
        <w:rPr>
          <w:bCs/>
        </w:rPr>
        <w:t>Согласиться с предложением докладчика.</w:t>
      </w:r>
    </w:p>
    <w:p w14:paraId="0C187AB7" w14:textId="77777777" w:rsidR="007458F0" w:rsidRPr="00154164" w:rsidRDefault="007458F0" w:rsidP="007458F0">
      <w:pPr>
        <w:jc w:val="both"/>
        <w:rPr>
          <w:bCs/>
        </w:rPr>
      </w:pPr>
    </w:p>
    <w:p w14:paraId="12B2C6D5" w14:textId="77777777" w:rsidR="000F3F29" w:rsidRDefault="007458F0" w:rsidP="000F3F29">
      <w:pPr>
        <w:ind w:firstLine="567"/>
        <w:jc w:val="both"/>
        <w:rPr>
          <w:b/>
        </w:rPr>
      </w:pPr>
      <w:r w:rsidRPr="00312424">
        <w:rPr>
          <w:b/>
        </w:rPr>
        <w:lastRenderedPageBreak/>
        <w:t>Голосовали «ЗА» – единогласно.</w:t>
      </w:r>
    </w:p>
    <w:p w14:paraId="016A9C51" w14:textId="77777777" w:rsidR="000F3F29" w:rsidRDefault="000F3F29" w:rsidP="000F3F29">
      <w:pPr>
        <w:ind w:firstLine="567"/>
        <w:jc w:val="both"/>
        <w:rPr>
          <w:b/>
        </w:rPr>
      </w:pPr>
    </w:p>
    <w:p w14:paraId="6F46751D" w14:textId="2E186C93" w:rsidR="00A37E84" w:rsidRPr="000F3F29" w:rsidRDefault="00A37E84" w:rsidP="000F3F29">
      <w:pPr>
        <w:ind w:firstLine="567"/>
        <w:jc w:val="both"/>
        <w:rPr>
          <w:b/>
        </w:rPr>
      </w:pPr>
      <w:r w:rsidRPr="0080144B">
        <w:rPr>
          <w:sz w:val="23"/>
          <w:szCs w:val="23"/>
        </w:rPr>
        <w:t xml:space="preserve">Вопрос </w:t>
      </w:r>
      <w:r>
        <w:rPr>
          <w:sz w:val="23"/>
          <w:szCs w:val="23"/>
        </w:rPr>
        <w:t xml:space="preserve">4. </w:t>
      </w:r>
      <w:r w:rsidRPr="00A37E84">
        <w:rPr>
          <w:b/>
          <w:bCs/>
          <w:sz w:val="23"/>
          <w:szCs w:val="23"/>
        </w:rPr>
        <w:t>«</w:t>
      </w:r>
      <w:r w:rsidR="000F3F29" w:rsidRPr="000F3F29">
        <w:rPr>
          <w:b/>
          <w:bCs/>
          <w:sz w:val="23"/>
          <w:szCs w:val="23"/>
        </w:rPr>
        <w:t>Об установлении долгосрочных параметров регулирования тарифов в сфере холодного водоснабжения технической водой</w:t>
      </w:r>
      <w:r w:rsidR="000F3F29">
        <w:rPr>
          <w:b/>
        </w:rPr>
        <w:t xml:space="preserve"> </w:t>
      </w:r>
      <w:r w:rsidR="000F3F29" w:rsidRPr="000F3F29">
        <w:rPr>
          <w:b/>
          <w:bCs/>
          <w:sz w:val="23"/>
          <w:szCs w:val="23"/>
        </w:rPr>
        <w:t>ООО «Водоканал» (</w:t>
      </w:r>
      <w:proofErr w:type="spellStart"/>
      <w:r w:rsidR="000F3F29" w:rsidRPr="000F3F29">
        <w:rPr>
          <w:b/>
          <w:bCs/>
          <w:sz w:val="23"/>
          <w:szCs w:val="23"/>
        </w:rPr>
        <w:t>Таштагольский</w:t>
      </w:r>
      <w:proofErr w:type="spellEnd"/>
      <w:r w:rsidR="000F3F29" w:rsidRPr="000F3F29">
        <w:rPr>
          <w:b/>
          <w:bCs/>
          <w:sz w:val="23"/>
          <w:szCs w:val="23"/>
        </w:rPr>
        <w:t xml:space="preserve"> муниципальный район)</w:t>
      </w:r>
      <w:r w:rsidRPr="000F3F29">
        <w:rPr>
          <w:b/>
          <w:bCs/>
          <w:sz w:val="23"/>
          <w:szCs w:val="23"/>
        </w:rPr>
        <w:t>»</w:t>
      </w:r>
    </w:p>
    <w:p w14:paraId="6D7A9168" w14:textId="50AD8721" w:rsidR="007458F0" w:rsidRDefault="007458F0" w:rsidP="007458F0">
      <w:pPr>
        <w:ind w:firstLine="708"/>
        <w:jc w:val="both"/>
        <w:rPr>
          <w:bCs/>
          <w:color w:val="000000"/>
        </w:rPr>
      </w:pPr>
    </w:p>
    <w:p w14:paraId="5E34F497" w14:textId="335BB858" w:rsidR="000F3F29" w:rsidRPr="000F3F29" w:rsidRDefault="00A37E84" w:rsidP="000F3F29">
      <w:pPr>
        <w:ind w:firstLine="709"/>
        <w:jc w:val="both"/>
        <w:rPr>
          <w:bCs/>
          <w:color w:val="000000"/>
        </w:rPr>
      </w:pPr>
      <w:r>
        <w:rPr>
          <w:bCs/>
          <w:color w:val="000000"/>
        </w:rPr>
        <w:t xml:space="preserve">Докладчик </w:t>
      </w:r>
      <w:proofErr w:type="spellStart"/>
      <w:r w:rsidR="000F3F29">
        <w:rPr>
          <w:b/>
          <w:color w:val="000000"/>
        </w:rPr>
        <w:t>Вахнова</w:t>
      </w:r>
      <w:proofErr w:type="spellEnd"/>
      <w:r w:rsidR="000F3F29">
        <w:rPr>
          <w:b/>
          <w:color w:val="000000"/>
        </w:rPr>
        <w:t xml:space="preserve"> О.О</w:t>
      </w:r>
      <w:r w:rsidRPr="00A37E84">
        <w:rPr>
          <w:b/>
          <w:color w:val="000000"/>
        </w:rPr>
        <w:t>.</w:t>
      </w:r>
      <w:r>
        <w:rPr>
          <w:bCs/>
          <w:color w:val="000000"/>
        </w:rPr>
        <w:t xml:space="preserve"> согласно экспертному заключению (приложение № </w:t>
      </w:r>
      <w:r w:rsidR="000F3F29">
        <w:rPr>
          <w:bCs/>
          <w:color w:val="000000"/>
        </w:rPr>
        <w:t>13</w:t>
      </w:r>
      <w:r>
        <w:rPr>
          <w:bCs/>
          <w:color w:val="000000"/>
        </w:rPr>
        <w:t xml:space="preserve"> к настоящему протоколу) предлагает</w:t>
      </w:r>
      <w:r w:rsidR="000F3F29" w:rsidRPr="000F3F29">
        <w:rPr>
          <w:bCs/>
          <w:color w:val="000000"/>
        </w:rPr>
        <w:t xml:space="preserve"> установить </w:t>
      </w:r>
      <w:bookmarkStart w:id="2" w:name="OLE_LINK1"/>
      <w:r w:rsidR="000F3F29" w:rsidRPr="000F3F29">
        <w:rPr>
          <w:bCs/>
          <w:color w:val="000000"/>
        </w:rPr>
        <w:t>ООО «Водоканал» (</w:t>
      </w:r>
      <w:proofErr w:type="spellStart"/>
      <w:r w:rsidR="000F3F29" w:rsidRPr="000F3F29">
        <w:rPr>
          <w:bCs/>
          <w:color w:val="000000"/>
        </w:rPr>
        <w:t>Таштагольский</w:t>
      </w:r>
      <w:proofErr w:type="spellEnd"/>
      <w:r w:rsidR="000F3F29" w:rsidRPr="000F3F29">
        <w:rPr>
          <w:bCs/>
          <w:color w:val="000000"/>
        </w:rPr>
        <w:t xml:space="preserve"> муниципальный район)</w:t>
      </w:r>
      <w:bookmarkEnd w:id="2"/>
      <w:r w:rsidR="000F3F29" w:rsidRPr="000F3F29">
        <w:rPr>
          <w:bCs/>
          <w:color w:val="000000"/>
        </w:rPr>
        <w:t xml:space="preserve">, ИНН 4252014295, долгосрочные параметры регулирования тарифов на техническую воду на период с 01.01.2020 по 31.12.2022 согласно приложению </w:t>
      </w:r>
      <w:r w:rsidR="000F3F29">
        <w:rPr>
          <w:bCs/>
          <w:color w:val="000000"/>
        </w:rPr>
        <w:t xml:space="preserve">№ 14 </w:t>
      </w:r>
      <w:r w:rsidR="000F3F29" w:rsidRPr="000F3F29">
        <w:rPr>
          <w:bCs/>
          <w:color w:val="000000"/>
        </w:rPr>
        <w:t xml:space="preserve">к настоящему </w:t>
      </w:r>
      <w:r w:rsidR="000F3F29">
        <w:rPr>
          <w:bCs/>
          <w:color w:val="000000"/>
        </w:rPr>
        <w:t>протоколу</w:t>
      </w:r>
      <w:r w:rsidR="000F3F29" w:rsidRPr="000F3F29">
        <w:rPr>
          <w:bCs/>
          <w:color w:val="000000"/>
        </w:rPr>
        <w:t>.</w:t>
      </w:r>
    </w:p>
    <w:p w14:paraId="6DA0553C" w14:textId="30983E77" w:rsidR="000F3F29" w:rsidRPr="000F3F29" w:rsidRDefault="000F3F29" w:rsidP="000F3F29">
      <w:pPr>
        <w:tabs>
          <w:tab w:val="left" w:pos="0"/>
          <w:tab w:val="left" w:pos="993"/>
          <w:tab w:val="left" w:pos="1560"/>
          <w:tab w:val="left" w:pos="2127"/>
        </w:tabs>
        <w:ind w:firstLine="709"/>
        <w:jc w:val="both"/>
        <w:rPr>
          <w:bCs/>
          <w:color w:val="000000"/>
        </w:rPr>
      </w:pPr>
    </w:p>
    <w:p w14:paraId="7A1143D9" w14:textId="77777777" w:rsidR="00A37E84" w:rsidRPr="00154164" w:rsidRDefault="00A37E84" w:rsidP="00A37E84">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364C8A2" w14:textId="77777777" w:rsidR="00A37E84" w:rsidRPr="00154164" w:rsidRDefault="00A37E84" w:rsidP="00A37E84">
      <w:pPr>
        <w:ind w:firstLine="567"/>
        <w:jc w:val="both"/>
        <w:rPr>
          <w:bCs/>
        </w:rPr>
      </w:pPr>
    </w:p>
    <w:p w14:paraId="4C719870" w14:textId="77777777" w:rsidR="00A37E84" w:rsidRDefault="00A37E84" w:rsidP="00A37E84">
      <w:pPr>
        <w:ind w:firstLine="567"/>
        <w:jc w:val="both"/>
        <w:rPr>
          <w:b/>
        </w:rPr>
      </w:pPr>
      <w:r>
        <w:rPr>
          <w:b/>
        </w:rPr>
        <w:t>ПОСТАНОВИЛО</w:t>
      </w:r>
      <w:r w:rsidRPr="00154164">
        <w:rPr>
          <w:b/>
        </w:rPr>
        <w:t>:</w:t>
      </w:r>
    </w:p>
    <w:p w14:paraId="3CF1D342" w14:textId="77777777" w:rsidR="00A37E84" w:rsidRDefault="00A37E84" w:rsidP="00A37E84">
      <w:pPr>
        <w:ind w:firstLine="567"/>
        <w:jc w:val="both"/>
        <w:rPr>
          <w:b/>
        </w:rPr>
      </w:pPr>
    </w:p>
    <w:p w14:paraId="24426B43" w14:textId="77777777" w:rsidR="00A37E84" w:rsidRPr="002D4908" w:rsidRDefault="00A37E84" w:rsidP="00A37E84">
      <w:pPr>
        <w:ind w:firstLine="567"/>
        <w:jc w:val="both"/>
        <w:rPr>
          <w:b/>
        </w:rPr>
      </w:pPr>
      <w:r>
        <w:rPr>
          <w:bCs/>
        </w:rPr>
        <w:t>Согласиться с предложением докладчика.</w:t>
      </w:r>
    </w:p>
    <w:p w14:paraId="2319AC7A" w14:textId="77777777" w:rsidR="00A37E84" w:rsidRPr="00154164" w:rsidRDefault="00A37E84" w:rsidP="00A37E84">
      <w:pPr>
        <w:jc w:val="both"/>
        <w:rPr>
          <w:bCs/>
        </w:rPr>
      </w:pPr>
    </w:p>
    <w:p w14:paraId="2AFA9492" w14:textId="77777777" w:rsidR="00A37E84" w:rsidRPr="00312424" w:rsidRDefault="00A37E84" w:rsidP="00A37E84">
      <w:pPr>
        <w:ind w:firstLine="567"/>
        <w:jc w:val="both"/>
        <w:rPr>
          <w:b/>
        </w:rPr>
      </w:pPr>
      <w:r w:rsidRPr="00312424">
        <w:rPr>
          <w:b/>
        </w:rPr>
        <w:t>Голосовали «ЗА» – единогласно.</w:t>
      </w:r>
    </w:p>
    <w:p w14:paraId="49CDDFD8" w14:textId="6A226D1E" w:rsidR="00A37E84" w:rsidRDefault="00A37E84" w:rsidP="007458F0">
      <w:pPr>
        <w:ind w:firstLine="708"/>
        <w:jc w:val="both"/>
        <w:rPr>
          <w:bCs/>
          <w:color w:val="000000"/>
        </w:rPr>
      </w:pPr>
    </w:p>
    <w:p w14:paraId="01F1AD21" w14:textId="77777777" w:rsidR="000F3F29" w:rsidRDefault="00A37E84" w:rsidP="000F3F29">
      <w:pPr>
        <w:ind w:firstLine="709"/>
        <w:jc w:val="both"/>
        <w:rPr>
          <w:b/>
          <w:bCs/>
          <w:kern w:val="32"/>
        </w:rPr>
      </w:pPr>
      <w:r w:rsidRPr="0080144B">
        <w:rPr>
          <w:sz w:val="23"/>
          <w:szCs w:val="23"/>
        </w:rPr>
        <w:t xml:space="preserve">Вопрос </w:t>
      </w:r>
      <w:r>
        <w:rPr>
          <w:sz w:val="23"/>
          <w:szCs w:val="23"/>
        </w:rPr>
        <w:t xml:space="preserve">5. </w:t>
      </w:r>
      <w:r w:rsidR="00876003" w:rsidRPr="000F3F29">
        <w:rPr>
          <w:b/>
          <w:bCs/>
          <w:sz w:val="23"/>
          <w:szCs w:val="23"/>
        </w:rPr>
        <w:t>«</w:t>
      </w:r>
      <w:r w:rsidR="000F3F29" w:rsidRPr="000F3F29">
        <w:rPr>
          <w:b/>
          <w:bCs/>
          <w:kern w:val="32"/>
        </w:rPr>
        <w:t>Об утверждении производственной программы в сфере холодного водоснабжения технической водой и об установлении тарифов</w:t>
      </w:r>
      <w:r w:rsidR="000F3F29">
        <w:rPr>
          <w:b/>
          <w:bCs/>
          <w:kern w:val="32"/>
        </w:rPr>
        <w:t xml:space="preserve"> </w:t>
      </w:r>
      <w:r w:rsidR="000F3F29" w:rsidRPr="000F3F29">
        <w:rPr>
          <w:b/>
          <w:bCs/>
          <w:kern w:val="32"/>
        </w:rPr>
        <w:t>на техническую воду ООО «Водоканал» (</w:t>
      </w:r>
      <w:proofErr w:type="spellStart"/>
      <w:r w:rsidR="000F3F29" w:rsidRPr="000F3F29">
        <w:rPr>
          <w:b/>
          <w:bCs/>
          <w:kern w:val="32"/>
        </w:rPr>
        <w:t>Таштагольский</w:t>
      </w:r>
      <w:proofErr w:type="spellEnd"/>
      <w:r w:rsidR="000F3F29">
        <w:rPr>
          <w:b/>
          <w:bCs/>
          <w:kern w:val="32"/>
        </w:rPr>
        <w:t xml:space="preserve"> </w:t>
      </w:r>
      <w:r w:rsidR="000F3F29" w:rsidRPr="000F3F29">
        <w:rPr>
          <w:b/>
          <w:bCs/>
          <w:kern w:val="32"/>
        </w:rPr>
        <w:t>муниципальный район)</w:t>
      </w:r>
      <w:r w:rsidR="00876003" w:rsidRPr="000F3F29">
        <w:rPr>
          <w:b/>
          <w:bCs/>
          <w:color w:val="000000"/>
          <w:kern w:val="32"/>
        </w:rPr>
        <w:t>»</w:t>
      </w:r>
    </w:p>
    <w:p w14:paraId="15D2C928" w14:textId="77777777" w:rsidR="000F3F29" w:rsidRDefault="000F3F29" w:rsidP="000F3F29">
      <w:pPr>
        <w:ind w:firstLine="709"/>
        <w:jc w:val="both"/>
        <w:rPr>
          <w:b/>
          <w:bCs/>
          <w:kern w:val="32"/>
        </w:rPr>
      </w:pPr>
    </w:p>
    <w:p w14:paraId="2D196037" w14:textId="71E03A19" w:rsidR="000F3F29" w:rsidRPr="000F3F29" w:rsidRDefault="000F3F29" w:rsidP="000F3F29">
      <w:pPr>
        <w:ind w:firstLine="709"/>
        <w:jc w:val="both"/>
        <w:rPr>
          <w:b/>
          <w:bCs/>
          <w:kern w:val="32"/>
        </w:rPr>
      </w:pPr>
      <w:r>
        <w:rPr>
          <w:bCs/>
          <w:color w:val="000000"/>
        </w:rPr>
        <w:t xml:space="preserve">Докладчик </w:t>
      </w:r>
      <w:proofErr w:type="spellStart"/>
      <w:r>
        <w:rPr>
          <w:b/>
          <w:color w:val="000000"/>
        </w:rPr>
        <w:t>Вахнова</w:t>
      </w:r>
      <w:proofErr w:type="spellEnd"/>
      <w:r>
        <w:rPr>
          <w:b/>
          <w:color w:val="000000"/>
        </w:rPr>
        <w:t xml:space="preserve"> О.О</w:t>
      </w:r>
      <w:r w:rsidRPr="00A37E84">
        <w:rPr>
          <w:b/>
          <w:color w:val="000000"/>
        </w:rPr>
        <w:t>.</w:t>
      </w:r>
      <w:r>
        <w:rPr>
          <w:bCs/>
          <w:color w:val="000000"/>
        </w:rPr>
        <w:t xml:space="preserve"> согласно экспертному заключению (приложение № 13 к настоящему протоколу) предлагает:</w:t>
      </w:r>
    </w:p>
    <w:p w14:paraId="462B2CE8" w14:textId="3CD04BFC" w:rsidR="000F3F29" w:rsidRPr="000F3F29" w:rsidRDefault="000F3F29" w:rsidP="000F3F29">
      <w:pPr>
        <w:ind w:firstLine="709"/>
        <w:jc w:val="both"/>
        <w:rPr>
          <w:bCs/>
        </w:rPr>
      </w:pPr>
      <w:r>
        <w:rPr>
          <w:bCs/>
        </w:rPr>
        <w:t xml:space="preserve">1. </w:t>
      </w:r>
      <w:r w:rsidRPr="000F3F29">
        <w:rPr>
          <w:bCs/>
        </w:rPr>
        <w:t>Утвердить ООО «Водоканал» (</w:t>
      </w:r>
      <w:proofErr w:type="spellStart"/>
      <w:r w:rsidRPr="000F3F29">
        <w:rPr>
          <w:bCs/>
        </w:rPr>
        <w:t>Таштагольский</w:t>
      </w:r>
      <w:proofErr w:type="spellEnd"/>
      <w:r w:rsidRPr="000F3F29">
        <w:rPr>
          <w:bCs/>
        </w:rPr>
        <w:t xml:space="preserve"> муниципальный район), ИНН 4252014295, производственную программу в сфере холодного водоснабжения технической водой на период с 01.01.2020 по 31.12.2022 согласно приложению № 15 к настоящему протоколу.  </w:t>
      </w:r>
    </w:p>
    <w:p w14:paraId="36CB39D5" w14:textId="7A6642C4" w:rsidR="000F3F29" w:rsidRDefault="000F3F29" w:rsidP="000F3F29">
      <w:pPr>
        <w:ind w:firstLine="567"/>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0F3F29">
        <w:rPr>
          <w:bCs/>
        </w:rPr>
        <w:t>регулирования, величину расходов, не учтенных (исключенных) при регулировании тарифов согласно приложению</w:t>
      </w:r>
      <w:r>
        <w:rPr>
          <w:bCs/>
        </w:rPr>
        <w:t xml:space="preserve"> № 16 к настоящему протоколу.</w:t>
      </w:r>
    </w:p>
    <w:p w14:paraId="0166A451" w14:textId="4D2271EE" w:rsidR="000F3F29" w:rsidRPr="000F3F29" w:rsidRDefault="000F3F29" w:rsidP="000F3F29">
      <w:pPr>
        <w:ind w:firstLine="709"/>
        <w:jc w:val="both"/>
        <w:rPr>
          <w:bCs/>
        </w:rPr>
      </w:pPr>
      <w:r w:rsidRPr="000F3F29">
        <w:rPr>
          <w:bCs/>
        </w:rPr>
        <w:t>3. Установить ООО «Водоканал» (</w:t>
      </w:r>
      <w:proofErr w:type="spellStart"/>
      <w:r w:rsidRPr="000F3F29">
        <w:rPr>
          <w:bCs/>
        </w:rPr>
        <w:t>Таштагольский</w:t>
      </w:r>
      <w:proofErr w:type="spellEnd"/>
      <w:r w:rsidRPr="000F3F29">
        <w:rPr>
          <w:bCs/>
        </w:rPr>
        <w:t xml:space="preserve"> муниципальный район), ИНН 4252014295, </w:t>
      </w:r>
      <w:proofErr w:type="spellStart"/>
      <w:r w:rsidRPr="000F3F29">
        <w:rPr>
          <w:bCs/>
        </w:rPr>
        <w:t>одноставочные</w:t>
      </w:r>
      <w:proofErr w:type="spellEnd"/>
      <w:r w:rsidRPr="000F3F29">
        <w:rPr>
          <w:bCs/>
        </w:rPr>
        <w:t xml:space="preserve"> тарифы на техническую воду,</w:t>
      </w:r>
      <w:r>
        <w:rPr>
          <w:bCs/>
        </w:rPr>
        <w:t xml:space="preserve"> </w:t>
      </w:r>
      <w:r w:rsidRPr="000F3F29">
        <w:rPr>
          <w:bCs/>
        </w:rPr>
        <w:t xml:space="preserve">с применением метода индексации на период с 01.01.2020 по 31.12.2022 согласно приложению № 17 к настоящему протоколу.  </w:t>
      </w:r>
    </w:p>
    <w:p w14:paraId="03202E46" w14:textId="59BA5758" w:rsidR="00FF5465" w:rsidRDefault="00FF5465" w:rsidP="00FF5465">
      <w:pPr>
        <w:ind w:firstLine="708"/>
        <w:jc w:val="both"/>
        <w:rPr>
          <w:bCs/>
          <w:color w:val="000000"/>
        </w:rPr>
      </w:pPr>
    </w:p>
    <w:p w14:paraId="2FC555F6" w14:textId="77777777" w:rsidR="00FC2B8F" w:rsidRDefault="00FC2B8F" w:rsidP="00FC2B8F">
      <w:pPr>
        <w:ind w:firstLine="567"/>
        <w:jc w:val="both"/>
        <w:rPr>
          <w:bCs/>
        </w:rPr>
      </w:pPr>
      <w:r>
        <w:rPr>
          <w:bCs/>
        </w:rPr>
        <w:t>Отмечено, что в деле имеются письменные обращения:</w:t>
      </w:r>
    </w:p>
    <w:p w14:paraId="407F8EFE" w14:textId="77777777" w:rsidR="00FC2B8F" w:rsidRDefault="00FC2B8F" w:rsidP="00FC2B8F">
      <w:pPr>
        <w:ind w:firstLine="567"/>
        <w:jc w:val="both"/>
        <w:rPr>
          <w:bCs/>
        </w:rPr>
      </w:pPr>
    </w:p>
    <w:p w14:paraId="789D6AD4" w14:textId="77777777" w:rsidR="00FC2B8F" w:rsidRDefault="00FC2B8F" w:rsidP="00FC2B8F">
      <w:pPr>
        <w:ind w:firstLine="567"/>
        <w:jc w:val="both"/>
        <w:rPr>
          <w:bCs/>
        </w:rPr>
      </w:pPr>
      <w:r>
        <w:rPr>
          <w:bCs/>
        </w:rPr>
        <w:t xml:space="preserve">- </w:t>
      </w:r>
      <w:proofErr w:type="spellStart"/>
      <w:r>
        <w:rPr>
          <w:bCs/>
        </w:rPr>
        <w:t>вх</w:t>
      </w:r>
      <w:proofErr w:type="spellEnd"/>
      <w:r>
        <w:rPr>
          <w:bCs/>
        </w:rPr>
        <w:t xml:space="preserve">. № 5109 от 10.10.2019; исх. № 294 от 09.10.2019 за подписью первого Заместителя Главы </w:t>
      </w:r>
      <w:proofErr w:type="spellStart"/>
      <w:r>
        <w:rPr>
          <w:bCs/>
        </w:rPr>
        <w:t>Таштагольского</w:t>
      </w:r>
      <w:proofErr w:type="spellEnd"/>
      <w:r>
        <w:rPr>
          <w:bCs/>
        </w:rPr>
        <w:t xml:space="preserve"> муниципального района А.Г. Орлова с просьбой рассмотреть вопросы без участия представителей Администрации. С материалами дела ознакомлены;</w:t>
      </w:r>
    </w:p>
    <w:p w14:paraId="4A184EEF" w14:textId="571D42D4" w:rsidR="00FC2B8F" w:rsidRDefault="00FC2B8F" w:rsidP="00FC2B8F">
      <w:pPr>
        <w:ind w:firstLine="567"/>
        <w:jc w:val="both"/>
        <w:rPr>
          <w:bCs/>
        </w:rPr>
      </w:pPr>
      <w:r>
        <w:rPr>
          <w:bCs/>
        </w:rPr>
        <w:t xml:space="preserve">- </w:t>
      </w:r>
      <w:proofErr w:type="spellStart"/>
      <w:r>
        <w:rPr>
          <w:bCs/>
        </w:rPr>
        <w:t>вх</w:t>
      </w:r>
      <w:proofErr w:type="spellEnd"/>
      <w:r>
        <w:rPr>
          <w:bCs/>
        </w:rPr>
        <w:t xml:space="preserve">. № 5100 от 09.10.2019; исх. № 1051 от 09.10.2019 за подписью директора </w:t>
      </w:r>
      <w:r>
        <w:rPr>
          <w:bCs/>
        </w:rPr>
        <w:br/>
        <w:t>ООО «Водоканал» Малыгина С.С. с просьбой рассмотреть вопрос в отсутствии представителей общества. С материалами дела ознакомлены.</w:t>
      </w:r>
    </w:p>
    <w:p w14:paraId="265B2FC9" w14:textId="77777777" w:rsidR="000F3F29" w:rsidRPr="00AE29FB" w:rsidRDefault="000F3F29" w:rsidP="00FF5465">
      <w:pPr>
        <w:ind w:firstLine="708"/>
        <w:jc w:val="both"/>
        <w:rPr>
          <w:bCs/>
          <w:color w:val="000000"/>
        </w:rPr>
      </w:pPr>
    </w:p>
    <w:p w14:paraId="118B355A" w14:textId="77777777" w:rsidR="00876003" w:rsidRPr="00154164" w:rsidRDefault="00876003" w:rsidP="00876003">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48A6A48" w14:textId="77777777" w:rsidR="00876003" w:rsidRPr="00154164" w:rsidRDefault="00876003" w:rsidP="00876003">
      <w:pPr>
        <w:ind w:firstLine="567"/>
        <w:jc w:val="both"/>
        <w:rPr>
          <w:bCs/>
        </w:rPr>
      </w:pPr>
    </w:p>
    <w:p w14:paraId="6D1C028D" w14:textId="77777777" w:rsidR="00876003" w:rsidRDefault="00876003" w:rsidP="00876003">
      <w:pPr>
        <w:ind w:firstLine="567"/>
        <w:jc w:val="both"/>
        <w:rPr>
          <w:b/>
        </w:rPr>
      </w:pPr>
      <w:r>
        <w:rPr>
          <w:b/>
        </w:rPr>
        <w:t>ПОСТАНОВИЛО</w:t>
      </w:r>
      <w:r w:rsidRPr="00154164">
        <w:rPr>
          <w:b/>
        </w:rPr>
        <w:t>:</w:t>
      </w:r>
    </w:p>
    <w:p w14:paraId="669AD67A" w14:textId="77777777" w:rsidR="00876003" w:rsidRDefault="00876003" w:rsidP="00876003">
      <w:pPr>
        <w:ind w:firstLine="567"/>
        <w:jc w:val="both"/>
        <w:rPr>
          <w:b/>
        </w:rPr>
      </w:pPr>
    </w:p>
    <w:p w14:paraId="5D22FEE1" w14:textId="77777777" w:rsidR="00876003" w:rsidRPr="002D4908" w:rsidRDefault="00876003" w:rsidP="00876003">
      <w:pPr>
        <w:ind w:firstLine="567"/>
        <w:jc w:val="both"/>
        <w:rPr>
          <w:b/>
        </w:rPr>
      </w:pPr>
      <w:r>
        <w:rPr>
          <w:bCs/>
        </w:rPr>
        <w:t>Согласиться с предложением докладчика.</w:t>
      </w:r>
    </w:p>
    <w:p w14:paraId="2298E18B" w14:textId="77777777" w:rsidR="00876003" w:rsidRPr="00154164" w:rsidRDefault="00876003" w:rsidP="00876003">
      <w:pPr>
        <w:jc w:val="both"/>
        <w:rPr>
          <w:bCs/>
        </w:rPr>
      </w:pPr>
    </w:p>
    <w:p w14:paraId="5E11693C" w14:textId="77777777" w:rsidR="00876003" w:rsidRPr="00312424" w:rsidRDefault="00876003" w:rsidP="00876003">
      <w:pPr>
        <w:ind w:firstLine="567"/>
        <w:jc w:val="both"/>
        <w:rPr>
          <w:b/>
        </w:rPr>
      </w:pPr>
      <w:r w:rsidRPr="00312424">
        <w:rPr>
          <w:b/>
        </w:rPr>
        <w:t>Голосовали «ЗА» – единогласно.</w:t>
      </w:r>
    </w:p>
    <w:p w14:paraId="5CFF1789" w14:textId="77777777" w:rsidR="00876003" w:rsidRDefault="00876003" w:rsidP="00876003">
      <w:pPr>
        <w:ind w:firstLine="708"/>
        <w:jc w:val="both"/>
        <w:rPr>
          <w:bCs/>
          <w:color w:val="000000"/>
        </w:rPr>
      </w:pPr>
    </w:p>
    <w:p w14:paraId="2368637B" w14:textId="55AC52B3" w:rsidR="00876003" w:rsidRPr="00C72EA3" w:rsidRDefault="00876003" w:rsidP="00C72EA3">
      <w:pPr>
        <w:ind w:firstLine="709"/>
        <w:jc w:val="both"/>
        <w:rPr>
          <w:b/>
          <w:bCs/>
          <w:sz w:val="23"/>
          <w:szCs w:val="23"/>
        </w:rPr>
      </w:pPr>
      <w:r w:rsidRPr="0080144B">
        <w:rPr>
          <w:sz w:val="23"/>
          <w:szCs w:val="23"/>
        </w:rPr>
        <w:t xml:space="preserve">Вопрос </w:t>
      </w:r>
      <w:r>
        <w:rPr>
          <w:sz w:val="23"/>
          <w:szCs w:val="23"/>
        </w:rPr>
        <w:t xml:space="preserve">6. </w:t>
      </w:r>
      <w:r w:rsidRPr="00C72EA3">
        <w:rPr>
          <w:b/>
          <w:bCs/>
          <w:sz w:val="23"/>
          <w:szCs w:val="23"/>
        </w:rPr>
        <w:t>«</w:t>
      </w:r>
      <w:r w:rsidR="00C72EA3" w:rsidRPr="00C72EA3">
        <w:rPr>
          <w:b/>
          <w:bCs/>
          <w:sz w:val="23"/>
          <w:szCs w:val="23"/>
        </w:rPr>
        <w:t>О внесении изменений в постановление региональной энергетической комиссии Кемеровской области от 27.09.2018 № 227 «Об утверждении производственной программы в сфере водоотведения и об установлении тарифов на водоотведение (очистка сточных вод) МКП «ТЕПЛОВОДОКАНАЛ» (</w:t>
      </w:r>
      <w:proofErr w:type="spellStart"/>
      <w:r w:rsidR="00C72EA3" w:rsidRPr="00C72EA3">
        <w:rPr>
          <w:b/>
          <w:bCs/>
          <w:sz w:val="23"/>
          <w:szCs w:val="23"/>
        </w:rPr>
        <w:t>Яшкинский</w:t>
      </w:r>
      <w:proofErr w:type="spellEnd"/>
      <w:r w:rsidR="00C72EA3" w:rsidRPr="00C72EA3">
        <w:rPr>
          <w:b/>
          <w:bCs/>
          <w:sz w:val="23"/>
          <w:szCs w:val="23"/>
        </w:rPr>
        <w:t xml:space="preserve"> муниципальный район) в части 2020 года</w:t>
      </w:r>
      <w:r w:rsidRPr="00C72EA3">
        <w:rPr>
          <w:b/>
          <w:bCs/>
          <w:sz w:val="23"/>
          <w:szCs w:val="23"/>
        </w:rPr>
        <w:t>»</w:t>
      </w:r>
    </w:p>
    <w:p w14:paraId="4F754BD3" w14:textId="12B56821" w:rsidR="00876003" w:rsidRDefault="00876003" w:rsidP="00876003">
      <w:pPr>
        <w:ind w:firstLine="708"/>
        <w:jc w:val="both"/>
        <w:rPr>
          <w:b/>
          <w:bCs/>
          <w:sz w:val="23"/>
          <w:szCs w:val="23"/>
        </w:rPr>
      </w:pPr>
    </w:p>
    <w:p w14:paraId="70E82C20" w14:textId="77777777" w:rsidR="002B054A" w:rsidRDefault="00C72EA3" w:rsidP="002B054A">
      <w:pPr>
        <w:ind w:firstLine="709"/>
        <w:jc w:val="both"/>
        <w:rPr>
          <w:b/>
          <w:bCs/>
          <w:kern w:val="32"/>
        </w:rPr>
      </w:pPr>
      <w:r>
        <w:rPr>
          <w:bCs/>
          <w:color w:val="000000"/>
        </w:rPr>
        <w:t xml:space="preserve">Докладчик </w:t>
      </w:r>
      <w:proofErr w:type="spellStart"/>
      <w:r>
        <w:rPr>
          <w:b/>
          <w:color w:val="000000"/>
        </w:rPr>
        <w:t>Вахнова</w:t>
      </w:r>
      <w:proofErr w:type="spellEnd"/>
      <w:r>
        <w:rPr>
          <w:b/>
          <w:color w:val="000000"/>
        </w:rPr>
        <w:t xml:space="preserve"> О.О</w:t>
      </w:r>
      <w:r w:rsidRPr="00A37E84">
        <w:rPr>
          <w:b/>
          <w:color w:val="000000"/>
        </w:rPr>
        <w:t>.</w:t>
      </w:r>
      <w:r>
        <w:rPr>
          <w:bCs/>
          <w:color w:val="000000"/>
        </w:rPr>
        <w:t xml:space="preserve"> согласно экспертному заключению (приложение № 18 к настоящему протоколу) предлагает:</w:t>
      </w:r>
    </w:p>
    <w:p w14:paraId="7591F885" w14:textId="77777777" w:rsidR="002B054A" w:rsidRDefault="002B054A" w:rsidP="002B054A">
      <w:pPr>
        <w:ind w:firstLine="709"/>
        <w:jc w:val="both"/>
        <w:rPr>
          <w:b/>
          <w:bCs/>
          <w:kern w:val="32"/>
        </w:rPr>
      </w:pPr>
    </w:p>
    <w:p w14:paraId="239B185E" w14:textId="62DE0153" w:rsidR="00C72EA3" w:rsidRPr="002B054A" w:rsidRDefault="00C72EA3" w:rsidP="002B054A">
      <w:pPr>
        <w:ind w:firstLine="709"/>
        <w:jc w:val="both"/>
        <w:rPr>
          <w:b/>
          <w:bCs/>
          <w:kern w:val="32"/>
        </w:rPr>
      </w:pPr>
      <w:r>
        <w:rPr>
          <w:bCs/>
        </w:rPr>
        <w:t xml:space="preserve">1. Скорректировать </w:t>
      </w:r>
      <w:r w:rsidRPr="002B054A">
        <w:rPr>
          <w:bCs/>
        </w:rPr>
        <w:t>Производственная программа МКП «ТЕПЛОВОДОКАНАЛ» (</w:t>
      </w:r>
      <w:proofErr w:type="spellStart"/>
      <w:r w:rsidRPr="002B054A">
        <w:rPr>
          <w:bCs/>
        </w:rPr>
        <w:t>Яшкинский</w:t>
      </w:r>
      <w:proofErr w:type="spellEnd"/>
      <w:r w:rsidRPr="002B054A">
        <w:rPr>
          <w:bCs/>
        </w:rPr>
        <w:t xml:space="preserve"> муниципальный район) в сфере водоотведения (очистка сточных вод) на период с 01.01.2019 по 31.12.2023</w:t>
      </w:r>
      <w:r w:rsidR="002B054A">
        <w:rPr>
          <w:bCs/>
        </w:rPr>
        <w:t xml:space="preserve"> согласно приложению № 19 к настоящему протоколу;</w:t>
      </w:r>
    </w:p>
    <w:p w14:paraId="29A2ED65" w14:textId="77777777" w:rsidR="002B054A" w:rsidRDefault="00C72EA3" w:rsidP="002B054A">
      <w:pPr>
        <w:ind w:firstLine="708"/>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0F3F29">
        <w:rPr>
          <w:bCs/>
        </w:rPr>
        <w:t>регулирования, величину расходов, не учтенных (исключенных) при регулировании тарифов согласно приложению</w:t>
      </w:r>
      <w:r>
        <w:rPr>
          <w:bCs/>
        </w:rPr>
        <w:t xml:space="preserve"> № </w:t>
      </w:r>
      <w:r w:rsidR="002B054A">
        <w:rPr>
          <w:bCs/>
        </w:rPr>
        <w:t>20</w:t>
      </w:r>
      <w:r>
        <w:rPr>
          <w:bCs/>
        </w:rPr>
        <w:t xml:space="preserve"> к настоящему протоколу.</w:t>
      </w:r>
    </w:p>
    <w:p w14:paraId="068BB07A" w14:textId="2624607F" w:rsidR="002B054A" w:rsidRPr="002B054A" w:rsidRDefault="002B054A" w:rsidP="002B054A">
      <w:pPr>
        <w:ind w:firstLine="708"/>
        <w:jc w:val="both"/>
        <w:rPr>
          <w:bCs/>
        </w:rPr>
      </w:pPr>
      <w:r w:rsidRPr="002B054A">
        <w:rPr>
          <w:bCs/>
        </w:rPr>
        <w:t xml:space="preserve">3. Скорректировать </w:t>
      </w:r>
      <w:proofErr w:type="spellStart"/>
      <w:r w:rsidRPr="002B054A">
        <w:rPr>
          <w:bCs/>
        </w:rPr>
        <w:t>одноставочные</w:t>
      </w:r>
      <w:proofErr w:type="spellEnd"/>
      <w:r w:rsidRPr="002B054A">
        <w:rPr>
          <w:bCs/>
        </w:rPr>
        <w:t xml:space="preserve"> тарифы на водоотведение (очистка сточных вод) МКП «ТЕПЛОВОДОКАНАЛ» (</w:t>
      </w:r>
      <w:proofErr w:type="spellStart"/>
      <w:r w:rsidRPr="002B054A">
        <w:rPr>
          <w:bCs/>
        </w:rPr>
        <w:t>Яшкинский</w:t>
      </w:r>
      <w:proofErr w:type="spellEnd"/>
      <w:r w:rsidRPr="002B054A">
        <w:rPr>
          <w:bCs/>
        </w:rPr>
        <w:t xml:space="preserve"> муниципальный район) на период с 01.01.2019 по 31.12.2023</w:t>
      </w:r>
      <w:r>
        <w:rPr>
          <w:bCs/>
        </w:rPr>
        <w:t xml:space="preserve"> </w:t>
      </w:r>
      <w:r w:rsidRPr="000F3F29">
        <w:rPr>
          <w:bCs/>
        </w:rPr>
        <w:t>согласно приложению</w:t>
      </w:r>
      <w:r>
        <w:rPr>
          <w:bCs/>
        </w:rPr>
        <w:t xml:space="preserve"> № 21 к настоящему протоколу.</w:t>
      </w:r>
    </w:p>
    <w:p w14:paraId="6FF12F6D" w14:textId="7C832A93" w:rsidR="00C72EA3" w:rsidRDefault="00C72EA3" w:rsidP="00876003">
      <w:pPr>
        <w:ind w:firstLine="708"/>
        <w:jc w:val="both"/>
        <w:rPr>
          <w:bCs/>
        </w:rPr>
      </w:pPr>
    </w:p>
    <w:p w14:paraId="514B30FB" w14:textId="05F2FEA8" w:rsidR="00B1446B" w:rsidRDefault="00B1446B" w:rsidP="00B1446B">
      <w:pPr>
        <w:ind w:firstLine="708"/>
        <w:jc w:val="both"/>
        <w:rPr>
          <w:bCs/>
        </w:rPr>
      </w:pPr>
      <w:r>
        <w:rPr>
          <w:bCs/>
        </w:rPr>
        <w:t>В деле имеется письменное обращение (исх. № 100 от 10.10.2019;</w:t>
      </w:r>
      <w:r>
        <w:rPr>
          <w:bCs/>
        </w:rPr>
        <w:br/>
        <w:t xml:space="preserve"> </w:t>
      </w:r>
      <w:proofErr w:type="spellStart"/>
      <w:r>
        <w:rPr>
          <w:bCs/>
        </w:rPr>
        <w:t>вх</w:t>
      </w:r>
      <w:proofErr w:type="spellEnd"/>
      <w:r>
        <w:rPr>
          <w:bCs/>
        </w:rPr>
        <w:t xml:space="preserve">. № 5116 от 10.10.2019) за подписью директора </w:t>
      </w:r>
      <w:r w:rsidRPr="002B054A">
        <w:rPr>
          <w:bCs/>
        </w:rPr>
        <w:t xml:space="preserve">МКП «ТЕПЛОВОДОКАНАЛ» </w:t>
      </w:r>
      <w:r>
        <w:rPr>
          <w:bCs/>
        </w:rPr>
        <w:br/>
        <w:t xml:space="preserve">П.А. </w:t>
      </w:r>
      <w:proofErr w:type="spellStart"/>
      <w:r>
        <w:rPr>
          <w:bCs/>
        </w:rPr>
        <w:t>Жабского</w:t>
      </w:r>
      <w:proofErr w:type="spellEnd"/>
      <w:r>
        <w:rPr>
          <w:bCs/>
        </w:rPr>
        <w:t xml:space="preserve"> с просьбой рассмотреть </w:t>
      </w:r>
      <w:r w:rsidR="00EB5267">
        <w:rPr>
          <w:bCs/>
        </w:rPr>
        <w:t>вопрос</w:t>
      </w:r>
      <w:r>
        <w:rPr>
          <w:bCs/>
        </w:rPr>
        <w:t xml:space="preserve"> в отсутствии представителей предприятия.</w:t>
      </w:r>
    </w:p>
    <w:p w14:paraId="1FC22BA6" w14:textId="77777777" w:rsidR="00B1446B" w:rsidRDefault="00B1446B" w:rsidP="00B1446B">
      <w:pPr>
        <w:ind w:firstLine="708"/>
        <w:jc w:val="both"/>
        <w:rPr>
          <w:bCs/>
        </w:rPr>
      </w:pPr>
    </w:p>
    <w:p w14:paraId="0005E125" w14:textId="4CA2E1ED" w:rsidR="00876003" w:rsidRPr="00154164" w:rsidRDefault="00876003" w:rsidP="00B1446B">
      <w:pPr>
        <w:ind w:firstLine="708"/>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7C9B0AD3" w14:textId="77777777" w:rsidR="00876003" w:rsidRPr="00154164" w:rsidRDefault="00876003" w:rsidP="00876003">
      <w:pPr>
        <w:ind w:firstLine="567"/>
        <w:jc w:val="both"/>
        <w:rPr>
          <w:bCs/>
        </w:rPr>
      </w:pPr>
    </w:p>
    <w:p w14:paraId="62FB3E4F" w14:textId="77777777" w:rsidR="00876003" w:rsidRDefault="00876003" w:rsidP="00876003">
      <w:pPr>
        <w:ind w:firstLine="567"/>
        <w:jc w:val="both"/>
        <w:rPr>
          <w:b/>
        </w:rPr>
      </w:pPr>
      <w:r>
        <w:rPr>
          <w:b/>
        </w:rPr>
        <w:t>ПОСТАНОВИЛО</w:t>
      </w:r>
      <w:r w:rsidRPr="00154164">
        <w:rPr>
          <w:b/>
        </w:rPr>
        <w:t>:</w:t>
      </w:r>
    </w:p>
    <w:p w14:paraId="5B92357D" w14:textId="77777777" w:rsidR="00876003" w:rsidRDefault="00876003" w:rsidP="00876003">
      <w:pPr>
        <w:ind w:firstLine="567"/>
        <w:jc w:val="both"/>
        <w:rPr>
          <w:b/>
        </w:rPr>
      </w:pPr>
    </w:p>
    <w:p w14:paraId="131ADF9E" w14:textId="77777777" w:rsidR="00876003" w:rsidRPr="002D4908" w:rsidRDefault="00876003" w:rsidP="00876003">
      <w:pPr>
        <w:ind w:firstLine="567"/>
        <w:jc w:val="both"/>
        <w:rPr>
          <w:b/>
        </w:rPr>
      </w:pPr>
      <w:r>
        <w:rPr>
          <w:bCs/>
        </w:rPr>
        <w:t>Согласиться с предложением докладчика.</w:t>
      </w:r>
    </w:p>
    <w:p w14:paraId="090176C3" w14:textId="77777777" w:rsidR="00876003" w:rsidRPr="00154164" w:rsidRDefault="00876003" w:rsidP="00876003">
      <w:pPr>
        <w:jc w:val="both"/>
        <w:rPr>
          <w:bCs/>
        </w:rPr>
      </w:pPr>
    </w:p>
    <w:p w14:paraId="1835B976" w14:textId="77777777" w:rsidR="00876003" w:rsidRPr="00312424" w:rsidRDefault="00876003" w:rsidP="00876003">
      <w:pPr>
        <w:ind w:firstLine="567"/>
        <w:jc w:val="both"/>
        <w:rPr>
          <w:b/>
        </w:rPr>
      </w:pPr>
      <w:r w:rsidRPr="00312424">
        <w:rPr>
          <w:b/>
        </w:rPr>
        <w:t>Голосовали «ЗА» – единогласно.</w:t>
      </w:r>
    </w:p>
    <w:p w14:paraId="60189432" w14:textId="77777777" w:rsidR="00876003" w:rsidRDefault="00876003" w:rsidP="00876003">
      <w:pPr>
        <w:ind w:firstLine="708"/>
        <w:jc w:val="both"/>
        <w:rPr>
          <w:bCs/>
          <w:color w:val="000000"/>
        </w:rPr>
      </w:pPr>
    </w:p>
    <w:p w14:paraId="6F69BA1C" w14:textId="77777777" w:rsidR="00CF4049" w:rsidRDefault="00876003" w:rsidP="00CF4049">
      <w:pPr>
        <w:ind w:firstLine="708"/>
        <w:jc w:val="both"/>
        <w:rPr>
          <w:b/>
          <w:bCs/>
          <w:sz w:val="23"/>
          <w:szCs w:val="23"/>
        </w:rPr>
      </w:pPr>
      <w:r w:rsidRPr="00792EFA">
        <w:rPr>
          <w:b/>
          <w:bCs/>
          <w:sz w:val="23"/>
          <w:szCs w:val="23"/>
        </w:rPr>
        <w:t xml:space="preserve">Вопрос 7. </w:t>
      </w:r>
      <w:r w:rsidRPr="00CF4049">
        <w:rPr>
          <w:b/>
          <w:bCs/>
          <w:sz w:val="23"/>
          <w:szCs w:val="23"/>
        </w:rPr>
        <w:t>«</w:t>
      </w:r>
      <w:r w:rsidR="00CF4049" w:rsidRPr="00CF4049">
        <w:rPr>
          <w:b/>
          <w:bCs/>
          <w:kern w:val="32"/>
        </w:rPr>
        <w:t xml:space="preserve">О внесении изменений в постановление региональной энергетической комиссии Кемеровской области от 11.01.2018 № 2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МУП </w:t>
      </w:r>
      <w:proofErr w:type="spellStart"/>
      <w:r w:rsidR="00CF4049" w:rsidRPr="00CF4049">
        <w:rPr>
          <w:b/>
          <w:bCs/>
          <w:kern w:val="32"/>
        </w:rPr>
        <w:t>Гурьевского</w:t>
      </w:r>
      <w:proofErr w:type="spellEnd"/>
      <w:r w:rsidR="00CF4049" w:rsidRPr="00CF4049">
        <w:rPr>
          <w:b/>
          <w:bCs/>
          <w:kern w:val="32"/>
        </w:rPr>
        <w:t xml:space="preserve"> муниципального района «УК ЖКХ» (</w:t>
      </w:r>
      <w:proofErr w:type="spellStart"/>
      <w:r w:rsidR="00CF4049" w:rsidRPr="00CF4049">
        <w:rPr>
          <w:b/>
          <w:bCs/>
          <w:kern w:val="32"/>
        </w:rPr>
        <w:t>Гурьевский</w:t>
      </w:r>
      <w:proofErr w:type="spellEnd"/>
      <w:r w:rsidR="00CF4049" w:rsidRPr="00CF4049">
        <w:rPr>
          <w:b/>
          <w:bCs/>
          <w:kern w:val="32"/>
        </w:rPr>
        <w:t xml:space="preserve"> муниципальный район)»  в части 2020 года</w:t>
      </w:r>
      <w:r w:rsidRPr="00CF4049">
        <w:rPr>
          <w:b/>
          <w:bCs/>
          <w:sz w:val="23"/>
          <w:szCs w:val="23"/>
        </w:rPr>
        <w:t>»</w:t>
      </w:r>
    </w:p>
    <w:p w14:paraId="47AEDB93" w14:textId="33991BE0" w:rsidR="00CF4049" w:rsidRDefault="00CF4049" w:rsidP="00CF4049">
      <w:pPr>
        <w:ind w:firstLine="708"/>
        <w:jc w:val="both"/>
        <w:rPr>
          <w:b/>
          <w:bCs/>
          <w:sz w:val="23"/>
          <w:szCs w:val="23"/>
        </w:rPr>
      </w:pPr>
    </w:p>
    <w:p w14:paraId="0EE52E12" w14:textId="024D0FC9" w:rsidR="00CF4049" w:rsidRDefault="00CF4049" w:rsidP="00CF4049">
      <w:pPr>
        <w:ind w:firstLine="709"/>
        <w:jc w:val="both"/>
        <w:rPr>
          <w:b/>
          <w:bCs/>
          <w:kern w:val="32"/>
        </w:rPr>
      </w:pPr>
      <w:r>
        <w:rPr>
          <w:bCs/>
          <w:color w:val="000000"/>
        </w:rPr>
        <w:t xml:space="preserve">Докладчик </w:t>
      </w:r>
      <w:r>
        <w:rPr>
          <w:b/>
          <w:color w:val="000000"/>
        </w:rPr>
        <w:t>Давидович Е.Ю</w:t>
      </w:r>
      <w:r w:rsidRPr="00A37E84">
        <w:rPr>
          <w:b/>
          <w:color w:val="000000"/>
        </w:rPr>
        <w:t>.</w:t>
      </w:r>
      <w:r>
        <w:rPr>
          <w:bCs/>
          <w:color w:val="000000"/>
        </w:rPr>
        <w:t xml:space="preserve"> согласно экспертному заключению (приложение № 22 к настоящему протоколу) предлагает:</w:t>
      </w:r>
    </w:p>
    <w:p w14:paraId="13CF3306" w14:textId="77777777" w:rsidR="00CF4049" w:rsidRDefault="00CF4049" w:rsidP="00CF4049">
      <w:pPr>
        <w:ind w:firstLine="708"/>
        <w:jc w:val="both"/>
        <w:rPr>
          <w:b/>
          <w:bCs/>
          <w:sz w:val="23"/>
          <w:szCs w:val="23"/>
        </w:rPr>
      </w:pPr>
    </w:p>
    <w:p w14:paraId="00E3367F" w14:textId="6AB8739E" w:rsidR="00CF4049" w:rsidRPr="00CF4049" w:rsidRDefault="00CF4049" w:rsidP="00CF4049">
      <w:pPr>
        <w:ind w:firstLine="708"/>
        <w:jc w:val="both"/>
        <w:rPr>
          <w:sz w:val="23"/>
          <w:szCs w:val="23"/>
        </w:rPr>
      </w:pPr>
      <w:r w:rsidRPr="00CF4049">
        <w:rPr>
          <w:sz w:val="23"/>
          <w:szCs w:val="23"/>
        </w:rPr>
        <w:t xml:space="preserve">1. </w:t>
      </w:r>
      <w:r w:rsidRPr="00CF4049">
        <w:t xml:space="preserve">Скорректировать производственную программу МУП </w:t>
      </w:r>
      <w:proofErr w:type="spellStart"/>
      <w:r w:rsidRPr="00CF4049">
        <w:t>Гурьевского</w:t>
      </w:r>
      <w:proofErr w:type="spellEnd"/>
      <w:r w:rsidRPr="00CF4049">
        <w:t xml:space="preserve"> муниципального района «УК ЖКХ» (</w:t>
      </w:r>
      <w:proofErr w:type="spellStart"/>
      <w:r w:rsidRPr="00CF4049">
        <w:t>Гурьевский</w:t>
      </w:r>
      <w:proofErr w:type="spellEnd"/>
      <w:r w:rsidRPr="00CF4049">
        <w:t xml:space="preserve"> муниципальный район) в сфере холодного водоснабжения, водоотведения на период с 12.01.2018 по 31.12.2020 согласно приложению № 23 к настоящему протоколу;</w:t>
      </w:r>
    </w:p>
    <w:p w14:paraId="0D984513" w14:textId="77777777" w:rsidR="00CF4049" w:rsidRDefault="00CF4049" w:rsidP="00CF4049">
      <w:pPr>
        <w:ind w:firstLine="708"/>
        <w:jc w:val="both"/>
        <w:rPr>
          <w:bCs/>
        </w:rPr>
      </w:pPr>
      <w:r>
        <w:rPr>
          <w:bCs/>
        </w:rPr>
        <w:t xml:space="preserve">2. Учесть </w:t>
      </w:r>
      <w:r w:rsidRPr="00836EA1">
        <w:rPr>
          <w:bCs/>
        </w:rPr>
        <w:t xml:space="preserve">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0F3F29">
        <w:rPr>
          <w:bCs/>
        </w:rPr>
        <w:lastRenderedPageBreak/>
        <w:t>регулирования, величину расходов, не учтенных (исключенных) при регулировании тарифов согласно приложению</w:t>
      </w:r>
      <w:r>
        <w:rPr>
          <w:bCs/>
        </w:rPr>
        <w:t xml:space="preserve"> № 24 к настоящему протоколу.</w:t>
      </w:r>
    </w:p>
    <w:p w14:paraId="5C16EA40" w14:textId="4AF90E55" w:rsidR="00CF4049" w:rsidRPr="00CF4049" w:rsidRDefault="00CF4049" w:rsidP="00CF4049">
      <w:pPr>
        <w:ind w:firstLine="708"/>
        <w:jc w:val="both"/>
        <w:rPr>
          <w:bCs/>
        </w:rPr>
      </w:pPr>
      <w:r>
        <w:rPr>
          <w:bCs/>
        </w:rPr>
        <w:t xml:space="preserve">3. Скорректировать </w:t>
      </w:r>
      <w:proofErr w:type="spellStart"/>
      <w:r w:rsidRPr="00CF4049">
        <w:rPr>
          <w:bCs/>
        </w:rPr>
        <w:t>одноставочные</w:t>
      </w:r>
      <w:proofErr w:type="spellEnd"/>
      <w:r w:rsidRPr="00CF4049">
        <w:rPr>
          <w:bCs/>
        </w:rPr>
        <w:t xml:space="preserve"> тарифы на питьевую воду, водоотведение </w:t>
      </w:r>
      <w:r>
        <w:rPr>
          <w:bCs/>
        </w:rPr>
        <w:br/>
      </w:r>
      <w:r w:rsidRPr="00CF4049">
        <w:rPr>
          <w:bCs/>
        </w:rPr>
        <w:t xml:space="preserve">МУП </w:t>
      </w:r>
      <w:proofErr w:type="spellStart"/>
      <w:r w:rsidRPr="00CF4049">
        <w:rPr>
          <w:bCs/>
        </w:rPr>
        <w:t>Гурьевского</w:t>
      </w:r>
      <w:proofErr w:type="spellEnd"/>
      <w:r w:rsidRPr="00CF4049">
        <w:rPr>
          <w:bCs/>
        </w:rPr>
        <w:t xml:space="preserve"> муниципального района «УК ЖКХ» (</w:t>
      </w:r>
      <w:proofErr w:type="spellStart"/>
      <w:r w:rsidRPr="00CF4049">
        <w:rPr>
          <w:bCs/>
        </w:rPr>
        <w:t>Гурьевский</w:t>
      </w:r>
      <w:proofErr w:type="spellEnd"/>
      <w:r w:rsidRPr="00CF4049">
        <w:rPr>
          <w:bCs/>
        </w:rPr>
        <w:t xml:space="preserve"> муниципальный район) на период с 12.01.2018 по 31.12.2020</w:t>
      </w:r>
      <w:r>
        <w:rPr>
          <w:bCs/>
        </w:rPr>
        <w:t xml:space="preserve"> </w:t>
      </w:r>
      <w:r w:rsidRPr="000F3F29">
        <w:rPr>
          <w:bCs/>
        </w:rPr>
        <w:t>согласно приложению</w:t>
      </w:r>
      <w:r>
        <w:rPr>
          <w:bCs/>
        </w:rPr>
        <w:t xml:space="preserve"> № 25 к настоящему протоколу</w:t>
      </w:r>
    </w:p>
    <w:p w14:paraId="6D5B19E2" w14:textId="5AFCD3AF" w:rsidR="00EB5267" w:rsidRDefault="00EB5267" w:rsidP="00792EFA">
      <w:pPr>
        <w:ind w:firstLine="567"/>
        <w:jc w:val="both"/>
        <w:rPr>
          <w:sz w:val="23"/>
          <w:szCs w:val="23"/>
        </w:rPr>
      </w:pPr>
    </w:p>
    <w:p w14:paraId="4EA2158D" w14:textId="445AF12F" w:rsidR="00EB5267" w:rsidRDefault="00EB5267" w:rsidP="00EB5267">
      <w:pPr>
        <w:ind w:firstLine="708"/>
        <w:jc w:val="both"/>
        <w:rPr>
          <w:bCs/>
        </w:rPr>
      </w:pPr>
      <w:r>
        <w:rPr>
          <w:bCs/>
        </w:rPr>
        <w:t>В деле имеется письменное обращение (исх. № 183 от 10.10.2019;</w:t>
      </w:r>
      <w:r>
        <w:rPr>
          <w:bCs/>
        </w:rPr>
        <w:br/>
        <w:t xml:space="preserve"> </w:t>
      </w:r>
      <w:proofErr w:type="spellStart"/>
      <w:r>
        <w:rPr>
          <w:bCs/>
        </w:rPr>
        <w:t>вх</w:t>
      </w:r>
      <w:proofErr w:type="spellEnd"/>
      <w:r>
        <w:rPr>
          <w:bCs/>
        </w:rPr>
        <w:t xml:space="preserve">. № 5110 от 10.10.2019) за подписью директора </w:t>
      </w:r>
      <w:r w:rsidRPr="00CF4049">
        <w:rPr>
          <w:bCs/>
        </w:rPr>
        <w:t xml:space="preserve">МУП </w:t>
      </w:r>
      <w:proofErr w:type="spellStart"/>
      <w:r w:rsidRPr="00CF4049">
        <w:rPr>
          <w:bCs/>
        </w:rPr>
        <w:t>Гурьевского</w:t>
      </w:r>
      <w:proofErr w:type="spellEnd"/>
      <w:r w:rsidRPr="00CF4049">
        <w:rPr>
          <w:bCs/>
        </w:rPr>
        <w:t xml:space="preserve"> муниципального района «УК ЖКХ» </w:t>
      </w:r>
      <w:r>
        <w:rPr>
          <w:bCs/>
        </w:rPr>
        <w:t>В.В. Панькова с просьбой рассмотреть вопрос в отсутствии представителей предприятия.</w:t>
      </w:r>
    </w:p>
    <w:p w14:paraId="3051D696" w14:textId="77777777" w:rsidR="00EB5267" w:rsidRDefault="00EB5267" w:rsidP="00792EFA">
      <w:pPr>
        <w:ind w:firstLine="567"/>
        <w:jc w:val="both"/>
        <w:rPr>
          <w:sz w:val="23"/>
          <w:szCs w:val="23"/>
        </w:rPr>
      </w:pPr>
    </w:p>
    <w:p w14:paraId="687D0DE3" w14:textId="0272134D" w:rsidR="00792EFA" w:rsidRPr="00154164" w:rsidRDefault="00792EFA" w:rsidP="00792EFA">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08AA6F7" w14:textId="77777777" w:rsidR="00792EFA" w:rsidRPr="00154164" w:rsidRDefault="00792EFA" w:rsidP="00792EFA">
      <w:pPr>
        <w:ind w:firstLine="567"/>
        <w:jc w:val="both"/>
        <w:rPr>
          <w:bCs/>
        </w:rPr>
      </w:pPr>
    </w:p>
    <w:p w14:paraId="023421FC" w14:textId="77777777" w:rsidR="00792EFA" w:rsidRDefault="00792EFA" w:rsidP="00792EFA">
      <w:pPr>
        <w:ind w:firstLine="567"/>
        <w:jc w:val="both"/>
        <w:rPr>
          <w:b/>
        </w:rPr>
      </w:pPr>
      <w:r>
        <w:rPr>
          <w:b/>
        </w:rPr>
        <w:t>ПОСТАНОВИЛО</w:t>
      </w:r>
      <w:r w:rsidRPr="00154164">
        <w:rPr>
          <w:b/>
        </w:rPr>
        <w:t>:</w:t>
      </w:r>
    </w:p>
    <w:p w14:paraId="25086244" w14:textId="77777777" w:rsidR="00792EFA" w:rsidRDefault="00792EFA" w:rsidP="00792EFA">
      <w:pPr>
        <w:ind w:firstLine="567"/>
        <w:jc w:val="both"/>
        <w:rPr>
          <w:b/>
        </w:rPr>
      </w:pPr>
    </w:p>
    <w:p w14:paraId="4DAE9A81" w14:textId="77777777" w:rsidR="00792EFA" w:rsidRPr="002D4908" w:rsidRDefault="00792EFA" w:rsidP="00792EFA">
      <w:pPr>
        <w:ind w:firstLine="567"/>
        <w:jc w:val="both"/>
        <w:rPr>
          <w:b/>
        </w:rPr>
      </w:pPr>
      <w:r>
        <w:rPr>
          <w:bCs/>
        </w:rPr>
        <w:t>Согласиться с предложением докладчика.</w:t>
      </w:r>
    </w:p>
    <w:p w14:paraId="3E6A2280" w14:textId="77777777" w:rsidR="00792EFA" w:rsidRPr="00154164" w:rsidRDefault="00792EFA" w:rsidP="00792EFA">
      <w:pPr>
        <w:jc w:val="both"/>
        <w:rPr>
          <w:bCs/>
        </w:rPr>
      </w:pPr>
    </w:p>
    <w:p w14:paraId="49F57457" w14:textId="79C9F0FA" w:rsidR="00792EFA" w:rsidRDefault="00792EFA" w:rsidP="00455B1E">
      <w:pPr>
        <w:ind w:firstLine="567"/>
        <w:jc w:val="both"/>
        <w:rPr>
          <w:b/>
        </w:rPr>
      </w:pPr>
      <w:r w:rsidRPr="00312424">
        <w:rPr>
          <w:b/>
        </w:rPr>
        <w:t>Голосовали «ЗА» – единогласно.</w:t>
      </w:r>
    </w:p>
    <w:p w14:paraId="532EB03D" w14:textId="412BF318" w:rsidR="00455B1E" w:rsidRDefault="00455B1E" w:rsidP="00455B1E">
      <w:pPr>
        <w:ind w:firstLine="567"/>
        <w:jc w:val="both"/>
        <w:rPr>
          <w:b/>
        </w:rPr>
      </w:pPr>
    </w:p>
    <w:p w14:paraId="2CAC7F52" w14:textId="658F79B9" w:rsidR="0012758A" w:rsidRPr="0012758A" w:rsidRDefault="00455B1E" w:rsidP="0012758A">
      <w:pPr>
        <w:ind w:firstLine="708"/>
        <w:jc w:val="both"/>
        <w:rPr>
          <w:b/>
          <w:bCs/>
          <w:sz w:val="23"/>
          <w:szCs w:val="23"/>
        </w:rPr>
      </w:pPr>
      <w:r w:rsidRPr="0012758A">
        <w:rPr>
          <w:b/>
          <w:bCs/>
          <w:sz w:val="23"/>
          <w:szCs w:val="23"/>
        </w:rPr>
        <w:t xml:space="preserve">Вопрос 8. </w:t>
      </w:r>
      <w:r w:rsidR="0012758A">
        <w:rPr>
          <w:b/>
          <w:bCs/>
          <w:sz w:val="23"/>
          <w:szCs w:val="23"/>
        </w:rPr>
        <w:t>«</w:t>
      </w:r>
      <w:r w:rsidR="0012758A" w:rsidRPr="0012758A">
        <w:rPr>
          <w:b/>
          <w:bCs/>
          <w:sz w:val="23"/>
          <w:szCs w:val="23"/>
        </w:rPr>
        <w:t>О признании утратившими силу некоторых постановлений региональной энергетической комиссии Кемеровской области</w:t>
      </w:r>
      <w:r w:rsidR="0012758A">
        <w:rPr>
          <w:b/>
          <w:bCs/>
          <w:sz w:val="23"/>
          <w:szCs w:val="23"/>
        </w:rPr>
        <w:t xml:space="preserve"> </w:t>
      </w:r>
      <w:r w:rsidR="0012758A" w:rsidRPr="0012758A">
        <w:rPr>
          <w:b/>
          <w:bCs/>
          <w:sz w:val="23"/>
          <w:szCs w:val="23"/>
        </w:rPr>
        <w:t xml:space="preserve">(ООО «Теплоснабжение» </w:t>
      </w:r>
      <w:proofErr w:type="spellStart"/>
      <w:r w:rsidR="0012758A" w:rsidRPr="0012758A">
        <w:rPr>
          <w:b/>
          <w:bCs/>
          <w:sz w:val="23"/>
          <w:szCs w:val="23"/>
        </w:rPr>
        <w:t>Таштагольский</w:t>
      </w:r>
      <w:proofErr w:type="spellEnd"/>
      <w:r w:rsidR="0012758A" w:rsidRPr="0012758A">
        <w:rPr>
          <w:b/>
          <w:bCs/>
          <w:sz w:val="23"/>
          <w:szCs w:val="23"/>
        </w:rPr>
        <w:t xml:space="preserve"> муниципальный район)</w:t>
      </w:r>
      <w:r w:rsidR="0012758A">
        <w:rPr>
          <w:b/>
          <w:bCs/>
          <w:sz w:val="23"/>
          <w:szCs w:val="23"/>
        </w:rPr>
        <w:t>»</w:t>
      </w:r>
    </w:p>
    <w:p w14:paraId="4E19BEE1" w14:textId="5FE09E4F" w:rsidR="00455B1E" w:rsidRDefault="00455B1E" w:rsidP="00455B1E">
      <w:pPr>
        <w:ind w:firstLine="567"/>
        <w:jc w:val="both"/>
        <w:rPr>
          <w:b/>
        </w:rPr>
      </w:pPr>
    </w:p>
    <w:p w14:paraId="2E7F9C84" w14:textId="2CDB3474" w:rsidR="0012758A" w:rsidRDefault="0012758A" w:rsidP="0012758A">
      <w:pPr>
        <w:ind w:firstLine="709"/>
        <w:jc w:val="both"/>
        <w:rPr>
          <w:bCs/>
          <w:color w:val="000000"/>
        </w:rPr>
      </w:pPr>
      <w:r>
        <w:rPr>
          <w:bCs/>
          <w:color w:val="000000"/>
        </w:rPr>
        <w:t xml:space="preserve">Докладчик </w:t>
      </w:r>
      <w:r>
        <w:rPr>
          <w:b/>
          <w:color w:val="000000"/>
        </w:rPr>
        <w:t>Ермак Н</w:t>
      </w:r>
      <w:r w:rsidRPr="00A37E84">
        <w:rPr>
          <w:b/>
          <w:color w:val="000000"/>
        </w:rPr>
        <w:t>.</w:t>
      </w:r>
      <w:r>
        <w:rPr>
          <w:b/>
          <w:color w:val="000000"/>
        </w:rPr>
        <w:t>В.</w:t>
      </w:r>
      <w:r>
        <w:rPr>
          <w:bCs/>
          <w:color w:val="000000"/>
        </w:rPr>
        <w:t xml:space="preserve"> пояснила:</w:t>
      </w:r>
    </w:p>
    <w:p w14:paraId="7077FE42" w14:textId="46622C0D" w:rsidR="0012758A" w:rsidRPr="0012758A" w:rsidRDefault="0012758A" w:rsidP="0012758A">
      <w:pPr>
        <w:ind w:firstLine="567"/>
        <w:jc w:val="both"/>
        <w:rPr>
          <w:bCs/>
        </w:rPr>
      </w:pPr>
    </w:p>
    <w:p w14:paraId="7E41FA23" w14:textId="6E1A6AE1" w:rsidR="0012758A" w:rsidRPr="0012758A" w:rsidRDefault="0012758A" w:rsidP="0012758A">
      <w:pPr>
        <w:ind w:firstLine="567"/>
        <w:jc w:val="both"/>
        <w:rPr>
          <w:bCs/>
        </w:rPr>
      </w:pPr>
      <w:r w:rsidRPr="0012758A">
        <w:rPr>
          <w:bCs/>
        </w:rPr>
        <w:t xml:space="preserve">В адрес региональной энергетической комиссии Кемеровской области </w:t>
      </w:r>
      <w:r w:rsidR="00B13CD9">
        <w:rPr>
          <w:bCs/>
        </w:rPr>
        <w:br/>
      </w:r>
      <w:r w:rsidRPr="0012758A">
        <w:rPr>
          <w:bCs/>
        </w:rPr>
        <w:t xml:space="preserve">ООО «Теплоснабжение» </w:t>
      </w:r>
      <w:proofErr w:type="spellStart"/>
      <w:r w:rsidRPr="0012758A">
        <w:rPr>
          <w:bCs/>
        </w:rPr>
        <w:t>Таштагольского</w:t>
      </w:r>
      <w:proofErr w:type="spellEnd"/>
      <w:r w:rsidRPr="0012758A">
        <w:rPr>
          <w:bCs/>
        </w:rPr>
        <w:t xml:space="preserve"> муниципального района письмом от 25.09.2019 № 138 (</w:t>
      </w:r>
      <w:proofErr w:type="spellStart"/>
      <w:r w:rsidRPr="0012758A">
        <w:rPr>
          <w:bCs/>
        </w:rPr>
        <w:t>вх</w:t>
      </w:r>
      <w:proofErr w:type="spellEnd"/>
      <w:r w:rsidRPr="0012758A">
        <w:rPr>
          <w:bCs/>
        </w:rPr>
        <w:t>. № 4818 от 25.09.2019) направлено уведомление о прекращении деятельности в сфере теплоснабжения и подтверждающие документы:</w:t>
      </w:r>
    </w:p>
    <w:p w14:paraId="4426012F" w14:textId="77777777" w:rsidR="0012758A" w:rsidRPr="0012758A" w:rsidRDefault="0012758A" w:rsidP="0012758A">
      <w:pPr>
        <w:ind w:firstLine="567"/>
        <w:jc w:val="both"/>
        <w:rPr>
          <w:bCs/>
        </w:rPr>
      </w:pPr>
      <w:r w:rsidRPr="0012758A">
        <w:rPr>
          <w:bCs/>
        </w:rPr>
        <w:t>копия дополнительного соглашения № 2 от 28.08.2019 к концессионному соглашению в отношении объектов теплоснабжения муниципального образования «</w:t>
      </w:r>
      <w:proofErr w:type="spellStart"/>
      <w:r w:rsidRPr="0012758A">
        <w:rPr>
          <w:bCs/>
        </w:rPr>
        <w:t>Таштагольский</w:t>
      </w:r>
      <w:proofErr w:type="spellEnd"/>
      <w:r w:rsidRPr="0012758A">
        <w:rPr>
          <w:bCs/>
        </w:rPr>
        <w:t xml:space="preserve"> муниципальный район» № 1 от 13.04.2018;</w:t>
      </w:r>
    </w:p>
    <w:p w14:paraId="01083448" w14:textId="77777777" w:rsidR="0012758A" w:rsidRPr="0012758A" w:rsidRDefault="0012758A" w:rsidP="0012758A">
      <w:pPr>
        <w:ind w:firstLine="567"/>
        <w:jc w:val="both"/>
        <w:rPr>
          <w:bCs/>
        </w:rPr>
      </w:pPr>
      <w:r w:rsidRPr="0012758A">
        <w:rPr>
          <w:bCs/>
        </w:rPr>
        <w:t xml:space="preserve">копия акта приема-передачи </w:t>
      </w:r>
      <w:proofErr w:type="spellStart"/>
      <w:r w:rsidRPr="0012758A">
        <w:rPr>
          <w:bCs/>
        </w:rPr>
        <w:t>Концеденту</w:t>
      </w:r>
      <w:proofErr w:type="spellEnd"/>
      <w:r w:rsidRPr="0012758A">
        <w:rPr>
          <w:bCs/>
        </w:rPr>
        <w:t xml:space="preserve"> Концессионером объектов согласно дополнительному соглашению № 2 от 28.08.2019 к концессионному соглашению в отношении объектов теплоснабжения муниципального образования «</w:t>
      </w:r>
      <w:proofErr w:type="spellStart"/>
      <w:r w:rsidRPr="0012758A">
        <w:rPr>
          <w:bCs/>
        </w:rPr>
        <w:t>Таштагольский</w:t>
      </w:r>
      <w:proofErr w:type="spellEnd"/>
      <w:r w:rsidRPr="0012758A">
        <w:rPr>
          <w:bCs/>
        </w:rPr>
        <w:t xml:space="preserve"> муниципальный район» № 1 от 13.04.2018; </w:t>
      </w:r>
    </w:p>
    <w:p w14:paraId="32CA5738" w14:textId="77777777" w:rsidR="0012758A" w:rsidRPr="0012758A" w:rsidRDefault="0012758A" w:rsidP="0012758A">
      <w:pPr>
        <w:ind w:firstLine="567"/>
        <w:jc w:val="both"/>
        <w:rPr>
          <w:bCs/>
        </w:rPr>
      </w:pPr>
      <w:r w:rsidRPr="0012758A">
        <w:rPr>
          <w:bCs/>
        </w:rPr>
        <w:t xml:space="preserve">В связи с прекращением деятельности по оказанию услуг теплоснабжения ООО «Теплоснабжение» на территории </w:t>
      </w:r>
      <w:proofErr w:type="spellStart"/>
      <w:r w:rsidRPr="0012758A">
        <w:rPr>
          <w:bCs/>
        </w:rPr>
        <w:t>Таштагольского</w:t>
      </w:r>
      <w:proofErr w:type="spellEnd"/>
      <w:r w:rsidRPr="0012758A">
        <w:rPr>
          <w:bCs/>
        </w:rPr>
        <w:t xml:space="preserve"> муниципального района признать утратившими силу постановления региональной энергетической комиссии Кемеровской области:</w:t>
      </w:r>
    </w:p>
    <w:p w14:paraId="1780C781" w14:textId="77777777" w:rsidR="0012758A" w:rsidRPr="0012758A" w:rsidRDefault="0012758A" w:rsidP="0012758A">
      <w:pPr>
        <w:ind w:firstLine="567"/>
        <w:jc w:val="both"/>
        <w:rPr>
          <w:bCs/>
        </w:rPr>
      </w:pPr>
      <w:r w:rsidRPr="0012758A">
        <w:rPr>
          <w:bCs/>
        </w:rPr>
        <w:t xml:space="preserve">от 09.08.2018 № 170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proofErr w:type="spellStart"/>
      <w:r w:rsidRPr="0012758A">
        <w:rPr>
          <w:bCs/>
        </w:rPr>
        <w:t>Таштагольского</w:t>
      </w:r>
      <w:proofErr w:type="spellEnd"/>
      <w:r w:rsidRPr="0012758A">
        <w:rPr>
          <w:bCs/>
        </w:rPr>
        <w:t xml:space="preserve"> муниципального района, на 2018-2021 годы»;</w:t>
      </w:r>
    </w:p>
    <w:p w14:paraId="42725BC5" w14:textId="77777777" w:rsidR="0012758A" w:rsidRPr="0012758A" w:rsidRDefault="0012758A" w:rsidP="0012758A">
      <w:pPr>
        <w:ind w:firstLine="567"/>
        <w:jc w:val="both"/>
        <w:rPr>
          <w:bCs/>
        </w:rPr>
      </w:pPr>
      <w:r w:rsidRPr="0012758A">
        <w:rPr>
          <w:bCs/>
        </w:rPr>
        <w:t xml:space="preserve">от 09.08.2018 № 171 «Об установлении ООО «Теплоснабжение» тарифов на теплоноситель, реализуемый на потребительском рынке </w:t>
      </w:r>
      <w:proofErr w:type="spellStart"/>
      <w:r w:rsidRPr="0012758A">
        <w:rPr>
          <w:bCs/>
        </w:rPr>
        <w:t>Таштагольского</w:t>
      </w:r>
      <w:proofErr w:type="spellEnd"/>
      <w:r w:rsidRPr="0012758A">
        <w:rPr>
          <w:bCs/>
        </w:rPr>
        <w:t xml:space="preserve"> муниципального района, на 2018 – 2021 годы»;</w:t>
      </w:r>
    </w:p>
    <w:p w14:paraId="383763BB" w14:textId="77777777" w:rsidR="0012758A" w:rsidRPr="0012758A" w:rsidRDefault="0012758A" w:rsidP="0012758A">
      <w:pPr>
        <w:ind w:firstLine="567"/>
        <w:jc w:val="both"/>
        <w:rPr>
          <w:bCs/>
        </w:rPr>
      </w:pPr>
      <w:r w:rsidRPr="0012758A">
        <w:rPr>
          <w:bCs/>
        </w:rPr>
        <w:t xml:space="preserve">от 09.08.2018 № 172 «Об установлении ООО «Теплоснабжение» тарифов на горячую воду в открытой системе горячего водоснабжения (теплоснабжения), реализуемую на потребительском рынке </w:t>
      </w:r>
      <w:proofErr w:type="spellStart"/>
      <w:r w:rsidRPr="0012758A">
        <w:rPr>
          <w:bCs/>
        </w:rPr>
        <w:t>Таштагольского</w:t>
      </w:r>
      <w:proofErr w:type="spellEnd"/>
      <w:r w:rsidRPr="0012758A">
        <w:rPr>
          <w:bCs/>
        </w:rPr>
        <w:t xml:space="preserve"> муниципального района на 2018 – 2021 годы»;</w:t>
      </w:r>
    </w:p>
    <w:p w14:paraId="3FF9BFEB" w14:textId="158A1E9D" w:rsidR="0012758A" w:rsidRPr="0012758A" w:rsidRDefault="0012758A" w:rsidP="0012758A">
      <w:pPr>
        <w:ind w:firstLine="567"/>
        <w:jc w:val="both"/>
        <w:rPr>
          <w:bCs/>
        </w:rPr>
      </w:pPr>
      <w:r w:rsidRPr="0012758A">
        <w:rPr>
          <w:bCs/>
        </w:rPr>
        <w:t xml:space="preserve">от 30.10.2018 № 293 «О внесении изменений в постановление региональной энергетической комиссии Кемеровской области от 09.08.2018 № 170 «Об установлении долгосрочных параметров регулирования и долгосрочных тарифов на тепловую энергию, реализуемую ООО «Теплоснабжение» на потребительском рынке </w:t>
      </w:r>
      <w:proofErr w:type="spellStart"/>
      <w:r w:rsidRPr="0012758A">
        <w:rPr>
          <w:bCs/>
        </w:rPr>
        <w:t>Таштагольского</w:t>
      </w:r>
      <w:proofErr w:type="spellEnd"/>
      <w:r w:rsidRPr="0012758A">
        <w:rPr>
          <w:bCs/>
        </w:rPr>
        <w:t xml:space="preserve"> муниципального района, на 2018-2021 годы», в части 2019 года»;</w:t>
      </w:r>
    </w:p>
    <w:p w14:paraId="6B44830B" w14:textId="77777777" w:rsidR="0012758A" w:rsidRPr="0012758A" w:rsidRDefault="0012758A" w:rsidP="0012758A">
      <w:pPr>
        <w:ind w:firstLine="567"/>
        <w:jc w:val="both"/>
        <w:rPr>
          <w:bCs/>
        </w:rPr>
      </w:pPr>
      <w:r w:rsidRPr="0012758A">
        <w:rPr>
          <w:bCs/>
        </w:rPr>
        <w:lastRenderedPageBreak/>
        <w:t xml:space="preserve">от 30.10.2018 № 294 «О внесении изменений в постановление региональной энергетической комиссии Кемеровской области от 09.08.2018 № 171 «Об установлении ООО «Теплоснабжение» тарифов на теплоноситель, реализуемый на потребительском рынке </w:t>
      </w:r>
      <w:proofErr w:type="spellStart"/>
      <w:r w:rsidRPr="0012758A">
        <w:rPr>
          <w:bCs/>
        </w:rPr>
        <w:t>Таштагольского</w:t>
      </w:r>
      <w:proofErr w:type="spellEnd"/>
      <w:r w:rsidRPr="0012758A">
        <w:rPr>
          <w:bCs/>
        </w:rPr>
        <w:t xml:space="preserve"> муниципального района, на 2018 – 2021 годы», в части 2019 года;</w:t>
      </w:r>
    </w:p>
    <w:p w14:paraId="3E6433AF" w14:textId="77777777" w:rsidR="0012758A" w:rsidRPr="0012758A" w:rsidRDefault="0012758A" w:rsidP="0012758A">
      <w:pPr>
        <w:ind w:firstLine="567"/>
        <w:jc w:val="both"/>
        <w:rPr>
          <w:bCs/>
        </w:rPr>
      </w:pPr>
      <w:r w:rsidRPr="0012758A">
        <w:rPr>
          <w:bCs/>
        </w:rPr>
        <w:t xml:space="preserve">от 30.10.2018 № 295 «О внесении изменений в постановление региональной энергетической комиссии Кемеровской области от 09.08.2018 № 172 «Об установлении ООО «Теплоснабжение» тарифов на горячую воду в открытой системе горячего водоснабжения (теплоснабжения), реализуемую на потребительском рынке </w:t>
      </w:r>
      <w:proofErr w:type="spellStart"/>
      <w:r w:rsidRPr="0012758A">
        <w:rPr>
          <w:bCs/>
        </w:rPr>
        <w:t>Таштагольского</w:t>
      </w:r>
      <w:proofErr w:type="spellEnd"/>
      <w:r w:rsidRPr="0012758A">
        <w:rPr>
          <w:bCs/>
        </w:rPr>
        <w:t xml:space="preserve"> муниципального района на 2018 – 2021 годы», в части 2019 года.</w:t>
      </w:r>
    </w:p>
    <w:p w14:paraId="251F8FA0" w14:textId="77777777" w:rsidR="0012758A" w:rsidRPr="0012758A" w:rsidRDefault="0012758A" w:rsidP="0012758A">
      <w:pPr>
        <w:ind w:firstLine="567"/>
        <w:jc w:val="both"/>
        <w:rPr>
          <w:bCs/>
        </w:rPr>
      </w:pPr>
      <w:r w:rsidRPr="0012758A">
        <w:rPr>
          <w:bCs/>
        </w:rPr>
        <w:t>Настоящее постановление вступает в силу со дня его официального опубликования и распространяется на правоотношения, возникшие с 01.09.2019 года.</w:t>
      </w:r>
    </w:p>
    <w:p w14:paraId="46D5B8CD" w14:textId="77777777" w:rsidR="0012758A" w:rsidRPr="0012758A" w:rsidRDefault="0012758A" w:rsidP="0012758A">
      <w:pPr>
        <w:ind w:firstLine="567"/>
        <w:jc w:val="both"/>
        <w:rPr>
          <w:bCs/>
        </w:rPr>
      </w:pPr>
      <w:r w:rsidRPr="0012758A">
        <w:rPr>
          <w:bCs/>
        </w:rPr>
        <w:t>Тарифное дело № РЭК/74-Теплоснабжение-2020 от 13.05.2019</w:t>
      </w:r>
      <w:r w:rsidRPr="0012758A">
        <w:rPr>
          <w:bCs/>
        </w:rPr>
        <w:br/>
        <w:t>«О корректировке необходимой валовой выручки и установленных тарифов на тепловую энергию теплоноситель и горячую воду в открытой системе теплоснабжения на 2020 год ООО «Теплоснабжение» закрыть.</w:t>
      </w:r>
    </w:p>
    <w:p w14:paraId="3F40D526" w14:textId="77777777" w:rsidR="0012758A" w:rsidRPr="0012758A" w:rsidRDefault="0012758A" w:rsidP="0012758A">
      <w:pPr>
        <w:ind w:firstLine="567"/>
        <w:jc w:val="both"/>
        <w:rPr>
          <w:bCs/>
        </w:rPr>
      </w:pPr>
    </w:p>
    <w:p w14:paraId="3973714C" w14:textId="77777777" w:rsidR="0012758A" w:rsidRPr="00154164" w:rsidRDefault="0012758A" w:rsidP="0012758A">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1CCE3279" w14:textId="77777777" w:rsidR="0012758A" w:rsidRPr="00154164" w:rsidRDefault="0012758A" w:rsidP="0012758A">
      <w:pPr>
        <w:ind w:firstLine="567"/>
        <w:jc w:val="both"/>
        <w:rPr>
          <w:bCs/>
        </w:rPr>
      </w:pPr>
    </w:p>
    <w:p w14:paraId="2D7318D6" w14:textId="77777777" w:rsidR="0012758A" w:rsidRDefault="0012758A" w:rsidP="0012758A">
      <w:pPr>
        <w:ind w:firstLine="567"/>
        <w:jc w:val="both"/>
        <w:rPr>
          <w:b/>
        </w:rPr>
      </w:pPr>
      <w:r>
        <w:rPr>
          <w:b/>
        </w:rPr>
        <w:t>ПОСТАНОВИЛО</w:t>
      </w:r>
      <w:r w:rsidRPr="00154164">
        <w:rPr>
          <w:b/>
        </w:rPr>
        <w:t>:</w:t>
      </w:r>
    </w:p>
    <w:p w14:paraId="338C8B28" w14:textId="77777777" w:rsidR="0012758A" w:rsidRDefault="0012758A" w:rsidP="0012758A">
      <w:pPr>
        <w:ind w:firstLine="567"/>
        <w:jc w:val="both"/>
        <w:rPr>
          <w:b/>
        </w:rPr>
      </w:pPr>
    </w:p>
    <w:p w14:paraId="31C346F6" w14:textId="77777777" w:rsidR="0012758A" w:rsidRPr="002D4908" w:rsidRDefault="0012758A" w:rsidP="0012758A">
      <w:pPr>
        <w:ind w:firstLine="567"/>
        <w:jc w:val="both"/>
        <w:rPr>
          <w:b/>
        </w:rPr>
      </w:pPr>
      <w:r>
        <w:rPr>
          <w:bCs/>
        </w:rPr>
        <w:t>Согласиться с предложением докладчика.</w:t>
      </w:r>
    </w:p>
    <w:p w14:paraId="2B862582" w14:textId="77777777" w:rsidR="0012758A" w:rsidRPr="00154164" w:rsidRDefault="0012758A" w:rsidP="0012758A">
      <w:pPr>
        <w:jc w:val="both"/>
        <w:rPr>
          <w:bCs/>
        </w:rPr>
      </w:pPr>
    </w:p>
    <w:p w14:paraId="1A9F41A1" w14:textId="77777777" w:rsidR="00D65606" w:rsidRDefault="0012758A" w:rsidP="00D65606">
      <w:pPr>
        <w:ind w:firstLine="567"/>
        <w:jc w:val="both"/>
        <w:rPr>
          <w:b/>
        </w:rPr>
      </w:pPr>
      <w:r w:rsidRPr="00312424">
        <w:rPr>
          <w:b/>
        </w:rPr>
        <w:t>Голосовали «ЗА» – единогласно.</w:t>
      </w:r>
    </w:p>
    <w:p w14:paraId="670E2F5C" w14:textId="77777777" w:rsidR="00D65606" w:rsidRDefault="00D65606" w:rsidP="00D65606">
      <w:pPr>
        <w:ind w:firstLine="567"/>
        <w:jc w:val="both"/>
        <w:rPr>
          <w:b/>
        </w:rPr>
      </w:pPr>
    </w:p>
    <w:p w14:paraId="509E35A6" w14:textId="77777777" w:rsidR="00D65606" w:rsidRDefault="0012758A" w:rsidP="00D65606">
      <w:pPr>
        <w:ind w:firstLine="567"/>
        <w:jc w:val="both"/>
        <w:rPr>
          <w:b/>
          <w:bCs/>
        </w:rPr>
      </w:pPr>
      <w:r w:rsidRPr="00D65606">
        <w:rPr>
          <w:sz w:val="23"/>
          <w:szCs w:val="23"/>
        </w:rPr>
        <w:t>Вопрос 9.</w:t>
      </w:r>
      <w:r>
        <w:rPr>
          <w:b/>
          <w:bCs/>
          <w:sz w:val="23"/>
          <w:szCs w:val="23"/>
        </w:rPr>
        <w:t xml:space="preserve"> </w:t>
      </w:r>
      <w:r w:rsidRPr="00D65606">
        <w:rPr>
          <w:b/>
          <w:bCs/>
          <w:sz w:val="23"/>
          <w:szCs w:val="23"/>
        </w:rPr>
        <w:t>«</w:t>
      </w:r>
      <w:r w:rsidR="00D65606" w:rsidRPr="00D65606">
        <w:rPr>
          <w:b/>
          <w:bCs/>
          <w:kern w:val="32"/>
        </w:rPr>
        <w:t>О внесении изменений в постановление региональной энергетической комиссии Кемеровской области от 17.12.2018 № 557 «Об установлении ОАО «Знамя» долгосрочных параметров регулирования и долгосрочных тарифов на тепловую энергию, реализуемую на потребительском рынке г. Киселевска, на 2019-2023 годы» в части 2020 года</w:t>
      </w:r>
    </w:p>
    <w:p w14:paraId="4D09CF5C" w14:textId="77777777" w:rsidR="00D65606" w:rsidRDefault="00D65606" w:rsidP="00D65606">
      <w:pPr>
        <w:ind w:firstLine="709"/>
        <w:jc w:val="both"/>
        <w:rPr>
          <w:bCs/>
          <w:color w:val="000000"/>
        </w:rPr>
      </w:pPr>
    </w:p>
    <w:p w14:paraId="2A26193C" w14:textId="711BA806" w:rsidR="00D65606" w:rsidRDefault="00D65606" w:rsidP="00D65606">
      <w:pPr>
        <w:ind w:firstLine="567"/>
        <w:jc w:val="both"/>
        <w:rPr>
          <w:bCs/>
          <w:color w:val="000000"/>
        </w:rPr>
      </w:pPr>
      <w:r>
        <w:rPr>
          <w:bCs/>
          <w:color w:val="000000"/>
        </w:rPr>
        <w:t xml:space="preserve">Докладчик </w:t>
      </w:r>
      <w:r>
        <w:rPr>
          <w:b/>
          <w:color w:val="000000"/>
        </w:rPr>
        <w:t>Незнанов П.Г.</w:t>
      </w:r>
      <w:r>
        <w:rPr>
          <w:bCs/>
          <w:color w:val="000000"/>
        </w:rPr>
        <w:t xml:space="preserve"> </w:t>
      </w:r>
    </w:p>
    <w:p w14:paraId="3476C631" w14:textId="0C64ECE5" w:rsidR="00D65606" w:rsidRDefault="00D65606" w:rsidP="00D65606">
      <w:pPr>
        <w:ind w:firstLine="567"/>
        <w:jc w:val="both"/>
        <w:rPr>
          <w:b/>
          <w:bCs/>
        </w:rPr>
      </w:pPr>
    </w:p>
    <w:p w14:paraId="4D220814" w14:textId="78B3FF40" w:rsidR="00D65606" w:rsidRPr="00154164" w:rsidRDefault="00D65606" w:rsidP="00D656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приняло</w:t>
      </w:r>
    </w:p>
    <w:p w14:paraId="2D9CC201" w14:textId="77777777" w:rsidR="00D65606" w:rsidRPr="00154164" w:rsidRDefault="00D65606" w:rsidP="00D65606">
      <w:pPr>
        <w:ind w:firstLine="567"/>
        <w:jc w:val="both"/>
        <w:rPr>
          <w:bCs/>
        </w:rPr>
      </w:pPr>
    </w:p>
    <w:p w14:paraId="71CB78ED" w14:textId="7872F5B1" w:rsidR="00D65606" w:rsidRDefault="00D65606" w:rsidP="00D65606">
      <w:pPr>
        <w:ind w:firstLine="567"/>
        <w:jc w:val="both"/>
        <w:rPr>
          <w:b/>
        </w:rPr>
      </w:pPr>
      <w:r>
        <w:rPr>
          <w:b/>
        </w:rPr>
        <w:t>РЕШЕНИЕ</w:t>
      </w:r>
      <w:r w:rsidRPr="00154164">
        <w:rPr>
          <w:b/>
        </w:rPr>
        <w:t>:</w:t>
      </w:r>
    </w:p>
    <w:p w14:paraId="25EB10C3" w14:textId="77777777" w:rsidR="00D65606" w:rsidRDefault="00D65606" w:rsidP="00D65606">
      <w:pPr>
        <w:ind w:firstLine="567"/>
        <w:jc w:val="both"/>
        <w:rPr>
          <w:b/>
        </w:rPr>
      </w:pPr>
    </w:p>
    <w:p w14:paraId="45EEDBA3" w14:textId="232353CE" w:rsidR="00D65606" w:rsidRPr="002D4908" w:rsidRDefault="00D65606" w:rsidP="00D65606">
      <w:pPr>
        <w:ind w:firstLine="567"/>
        <w:jc w:val="both"/>
        <w:rPr>
          <w:b/>
        </w:rPr>
      </w:pPr>
      <w:r>
        <w:rPr>
          <w:bCs/>
        </w:rPr>
        <w:t xml:space="preserve">Снять вопрос с повестки заседания </w:t>
      </w:r>
      <w:r w:rsidRPr="00154164">
        <w:rPr>
          <w:bCs/>
        </w:rPr>
        <w:t>Правление региональной энергетической комиссии Кемеровской</w:t>
      </w:r>
      <w:r>
        <w:rPr>
          <w:bCs/>
        </w:rPr>
        <w:t xml:space="preserve"> области в связи с отсутствием утвержденных нормативов для ОАО «Знамя».</w:t>
      </w:r>
    </w:p>
    <w:p w14:paraId="776CCB09" w14:textId="77777777" w:rsidR="00D65606" w:rsidRPr="00154164" w:rsidRDefault="00D65606" w:rsidP="00D65606">
      <w:pPr>
        <w:jc w:val="both"/>
        <w:rPr>
          <w:bCs/>
        </w:rPr>
      </w:pPr>
    </w:p>
    <w:p w14:paraId="23B61BC5" w14:textId="77777777" w:rsidR="00D65606" w:rsidRDefault="00D65606" w:rsidP="00D65606">
      <w:pPr>
        <w:ind w:firstLine="567"/>
        <w:jc w:val="both"/>
        <w:rPr>
          <w:b/>
        </w:rPr>
      </w:pPr>
      <w:r w:rsidRPr="00312424">
        <w:rPr>
          <w:b/>
        </w:rPr>
        <w:t>Голосовали «ЗА» – единогласно.</w:t>
      </w:r>
    </w:p>
    <w:p w14:paraId="16E0B2F5" w14:textId="77777777" w:rsidR="00D65606" w:rsidRDefault="00D65606" w:rsidP="00D65606">
      <w:pPr>
        <w:ind w:firstLine="567"/>
        <w:jc w:val="both"/>
        <w:rPr>
          <w:b/>
          <w:bCs/>
        </w:rPr>
      </w:pPr>
    </w:p>
    <w:p w14:paraId="26E6FFD1" w14:textId="1D52D45D" w:rsidR="0012758A" w:rsidRDefault="00D65606" w:rsidP="00D65606">
      <w:pPr>
        <w:ind w:firstLine="567"/>
        <w:jc w:val="both"/>
        <w:rPr>
          <w:b/>
          <w:bCs/>
          <w:sz w:val="23"/>
          <w:szCs w:val="23"/>
        </w:rPr>
      </w:pPr>
      <w:r w:rsidRPr="00D65606">
        <w:rPr>
          <w:sz w:val="23"/>
          <w:szCs w:val="23"/>
        </w:rPr>
        <w:t xml:space="preserve">Вопрос </w:t>
      </w:r>
      <w:r>
        <w:rPr>
          <w:sz w:val="23"/>
          <w:szCs w:val="23"/>
        </w:rPr>
        <w:t xml:space="preserve">10 </w:t>
      </w:r>
      <w:r w:rsidRPr="00D65606">
        <w:rPr>
          <w:b/>
          <w:bCs/>
          <w:sz w:val="23"/>
          <w:szCs w:val="23"/>
        </w:rPr>
        <w:t>«</w:t>
      </w:r>
      <w:r w:rsidRPr="00D65606">
        <w:rPr>
          <w:b/>
          <w:bCs/>
          <w:kern w:val="32"/>
        </w:rPr>
        <w:t>О внесении изменений в постановление региональной энергетической комиссии Кемеровской области от 17.12.2018 № 558 «Об утверждении производственной программы в сфере горячего водоснабжения и об установлении долгосрочных тарифов ОАО «Знамя» на горячую воду в закрытой системе горячего водоснабжения, реализуемую на потребительском рынке г. Киселевска, на 2019-2023 годы», в части 2020 года</w:t>
      </w:r>
      <w:r w:rsidR="0012758A" w:rsidRPr="00D65606">
        <w:rPr>
          <w:b/>
          <w:bCs/>
          <w:sz w:val="23"/>
          <w:szCs w:val="23"/>
        </w:rPr>
        <w:t>»</w:t>
      </w:r>
    </w:p>
    <w:p w14:paraId="0DA9B50D" w14:textId="3A45440B" w:rsidR="00D65606" w:rsidRDefault="00D65606" w:rsidP="00D65606">
      <w:pPr>
        <w:ind w:firstLine="567"/>
        <w:jc w:val="both"/>
        <w:rPr>
          <w:b/>
          <w:bCs/>
        </w:rPr>
      </w:pPr>
    </w:p>
    <w:p w14:paraId="33382911" w14:textId="77777777" w:rsidR="00D65606" w:rsidRDefault="00D65606" w:rsidP="00D65606">
      <w:pPr>
        <w:ind w:firstLine="567"/>
        <w:jc w:val="both"/>
        <w:rPr>
          <w:bCs/>
          <w:color w:val="000000"/>
        </w:rPr>
      </w:pPr>
      <w:r>
        <w:rPr>
          <w:bCs/>
          <w:color w:val="000000"/>
        </w:rPr>
        <w:t xml:space="preserve">Докладчик </w:t>
      </w:r>
      <w:r>
        <w:rPr>
          <w:b/>
          <w:color w:val="000000"/>
        </w:rPr>
        <w:t>Незнанов П.Г.</w:t>
      </w:r>
      <w:r>
        <w:rPr>
          <w:bCs/>
          <w:color w:val="000000"/>
        </w:rPr>
        <w:t xml:space="preserve"> </w:t>
      </w:r>
    </w:p>
    <w:p w14:paraId="0C8C35D0" w14:textId="77777777" w:rsidR="00D65606" w:rsidRDefault="00D65606" w:rsidP="00D65606">
      <w:pPr>
        <w:ind w:firstLine="567"/>
        <w:jc w:val="both"/>
        <w:rPr>
          <w:b/>
          <w:bCs/>
        </w:rPr>
      </w:pPr>
    </w:p>
    <w:p w14:paraId="79F92EB9" w14:textId="77777777" w:rsidR="00D65606" w:rsidRPr="00154164" w:rsidRDefault="00D65606" w:rsidP="00D65606">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приняло</w:t>
      </w:r>
    </w:p>
    <w:p w14:paraId="678257F4" w14:textId="77777777" w:rsidR="00D65606" w:rsidRPr="00154164" w:rsidRDefault="00D65606" w:rsidP="00D65606">
      <w:pPr>
        <w:ind w:firstLine="567"/>
        <w:jc w:val="both"/>
        <w:rPr>
          <w:bCs/>
        </w:rPr>
      </w:pPr>
    </w:p>
    <w:p w14:paraId="0E752973" w14:textId="77777777" w:rsidR="00D65606" w:rsidRDefault="00D65606" w:rsidP="00D65606">
      <w:pPr>
        <w:ind w:firstLine="567"/>
        <w:jc w:val="both"/>
        <w:rPr>
          <w:b/>
        </w:rPr>
      </w:pPr>
      <w:r>
        <w:rPr>
          <w:b/>
        </w:rPr>
        <w:lastRenderedPageBreak/>
        <w:t>РЕШЕНИЕ</w:t>
      </w:r>
      <w:r w:rsidRPr="00154164">
        <w:rPr>
          <w:b/>
        </w:rPr>
        <w:t>:</w:t>
      </w:r>
    </w:p>
    <w:p w14:paraId="3FC3D348" w14:textId="77777777" w:rsidR="00D65606" w:rsidRDefault="00D65606" w:rsidP="00D65606">
      <w:pPr>
        <w:ind w:firstLine="567"/>
        <w:jc w:val="both"/>
        <w:rPr>
          <w:b/>
        </w:rPr>
      </w:pPr>
    </w:p>
    <w:p w14:paraId="568D34F7" w14:textId="77777777" w:rsidR="00D65606" w:rsidRPr="002D4908" w:rsidRDefault="00D65606" w:rsidP="00D65606">
      <w:pPr>
        <w:ind w:firstLine="567"/>
        <w:jc w:val="both"/>
        <w:rPr>
          <w:b/>
        </w:rPr>
      </w:pPr>
      <w:r>
        <w:rPr>
          <w:bCs/>
        </w:rPr>
        <w:t xml:space="preserve">Снять вопрос с повестки заседания </w:t>
      </w:r>
      <w:r w:rsidRPr="00154164">
        <w:rPr>
          <w:bCs/>
        </w:rPr>
        <w:t>Правление региональной энергетической комиссии Кемеровской</w:t>
      </w:r>
      <w:r>
        <w:rPr>
          <w:bCs/>
        </w:rPr>
        <w:t xml:space="preserve"> области в связи с отсутствием утвержденных нормативов для ОАО «Знамя».</w:t>
      </w:r>
    </w:p>
    <w:p w14:paraId="0235D056" w14:textId="77777777" w:rsidR="00D65606" w:rsidRPr="00154164" w:rsidRDefault="00D65606" w:rsidP="00D65606">
      <w:pPr>
        <w:jc w:val="both"/>
        <w:rPr>
          <w:bCs/>
        </w:rPr>
      </w:pPr>
    </w:p>
    <w:p w14:paraId="0C3C8831" w14:textId="77777777" w:rsidR="00B13CD9" w:rsidRDefault="00D65606" w:rsidP="00B13CD9">
      <w:pPr>
        <w:ind w:firstLine="567"/>
        <w:jc w:val="both"/>
        <w:rPr>
          <w:b/>
        </w:rPr>
      </w:pPr>
      <w:r w:rsidRPr="00312424">
        <w:rPr>
          <w:b/>
        </w:rPr>
        <w:t>Голосовали «ЗА» – единогласно.</w:t>
      </w:r>
    </w:p>
    <w:p w14:paraId="2FADF3EE" w14:textId="77777777" w:rsidR="00B13CD9" w:rsidRDefault="00B13CD9" w:rsidP="00B13CD9">
      <w:pPr>
        <w:ind w:firstLine="567"/>
        <w:jc w:val="both"/>
        <w:rPr>
          <w:b/>
        </w:rPr>
      </w:pPr>
    </w:p>
    <w:p w14:paraId="4D83E266" w14:textId="57B5A15E" w:rsidR="00D65606" w:rsidRDefault="00D65606" w:rsidP="00B13CD9">
      <w:pPr>
        <w:ind w:firstLine="567"/>
        <w:jc w:val="both"/>
        <w:rPr>
          <w:b/>
          <w:bCs/>
          <w:sz w:val="23"/>
          <w:szCs w:val="23"/>
        </w:rPr>
      </w:pPr>
      <w:r w:rsidRPr="00D65606">
        <w:rPr>
          <w:sz w:val="23"/>
          <w:szCs w:val="23"/>
        </w:rPr>
        <w:t xml:space="preserve">Вопрос </w:t>
      </w:r>
      <w:r>
        <w:rPr>
          <w:sz w:val="23"/>
          <w:szCs w:val="23"/>
        </w:rPr>
        <w:t xml:space="preserve">11 </w:t>
      </w:r>
      <w:r w:rsidRPr="00B13CD9">
        <w:rPr>
          <w:b/>
          <w:bCs/>
          <w:sz w:val="23"/>
          <w:szCs w:val="23"/>
        </w:rPr>
        <w:t>«</w:t>
      </w:r>
      <w:r w:rsidR="00B13CD9" w:rsidRPr="00B13CD9">
        <w:rPr>
          <w:b/>
          <w:bCs/>
          <w:sz w:val="23"/>
          <w:szCs w:val="23"/>
        </w:rPr>
        <w:t xml:space="preserve">Об утверждении инвестиционной программы ООО «ТСН» </w:t>
      </w:r>
      <w:r w:rsidR="00B13CD9" w:rsidRPr="00B13CD9">
        <w:rPr>
          <w:b/>
          <w:bCs/>
          <w:sz w:val="23"/>
          <w:szCs w:val="23"/>
        </w:rPr>
        <w:br/>
        <w:t>в сфере теплоснабжения на 2020 год</w:t>
      </w:r>
      <w:r w:rsidRPr="00B13CD9">
        <w:rPr>
          <w:b/>
          <w:bCs/>
          <w:sz w:val="23"/>
          <w:szCs w:val="23"/>
        </w:rPr>
        <w:t>»</w:t>
      </w:r>
    </w:p>
    <w:p w14:paraId="6DFC8304" w14:textId="0B3B1190" w:rsidR="00B13CD9" w:rsidRDefault="00B13CD9" w:rsidP="00B13CD9">
      <w:pPr>
        <w:ind w:firstLine="567"/>
        <w:jc w:val="both"/>
        <w:rPr>
          <w:b/>
          <w:bCs/>
          <w:sz w:val="23"/>
          <w:szCs w:val="23"/>
        </w:rPr>
      </w:pPr>
    </w:p>
    <w:p w14:paraId="1B4DE66C" w14:textId="05377FCC" w:rsidR="00B13CD9" w:rsidRPr="00B13CD9" w:rsidRDefault="00B13CD9" w:rsidP="00B13CD9">
      <w:pPr>
        <w:pStyle w:val="23"/>
        <w:tabs>
          <w:tab w:val="left" w:pos="1134"/>
        </w:tabs>
        <w:ind w:firstLine="709"/>
        <w:rPr>
          <w:bCs/>
          <w:color w:val="000000"/>
        </w:rPr>
      </w:pPr>
      <w:r>
        <w:rPr>
          <w:bCs/>
          <w:color w:val="000000"/>
        </w:rPr>
        <w:t xml:space="preserve">Докладчик </w:t>
      </w:r>
      <w:proofErr w:type="spellStart"/>
      <w:r w:rsidR="003018C7">
        <w:rPr>
          <w:b/>
          <w:color w:val="000000"/>
        </w:rPr>
        <w:t>Кулебакин</w:t>
      </w:r>
      <w:proofErr w:type="spellEnd"/>
      <w:r w:rsidR="003018C7">
        <w:rPr>
          <w:b/>
          <w:color w:val="000000"/>
        </w:rPr>
        <w:t xml:space="preserve"> С.В</w:t>
      </w:r>
      <w:r w:rsidRPr="00A37E84">
        <w:rPr>
          <w:b/>
          <w:color w:val="000000"/>
        </w:rPr>
        <w:t>.</w:t>
      </w:r>
      <w:r>
        <w:rPr>
          <w:bCs/>
          <w:color w:val="000000"/>
        </w:rPr>
        <w:t xml:space="preserve"> согласно экспертному заключению (приложение № 26 к настоящему протоколу) предлагает </w:t>
      </w:r>
      <w:r w:rsidRPr="00B13CD9">
        <w:rPr>
          <w:bCs/>
          <w:color w:val="000000"/>
        </w:rPr>
        <w:t xml:space="preserve">утвердить ООО «ТСН», ИНН 4217172700, инвестиционную программу в сфере теплоснабжения на 2020 год согласно </w:t>
      </w:r>
      <w:hyperlink r:id="rId7" w:history="1">
        <w:r w:rsidRPr="00B13CD9">
          <w:rPr>
            <w:bCs/>
            <w:color w:val="000000"/>
          </w:rPr>
          <w:t xml:space="preserve">приложению </w:t>
        </w:r>
      </w:hyperlink>
      <w:r>
        <w:rPr>
          <w:bCs/>
          <w:color w:val="000000"/>
        </w:rPr>
        <w:t xml:space="preserve">№ 27 </w:t>
      </w:r>
      <w:r w:rsidRPr="00B13CD9">
        <w:rPr>
          <w:bCs/>
          <w:color w:val="000000"/>
        </w:rPr>
        <w:t xml:space="preserve">к настоящему </w:t>
      </w:r>
      <w:r>
        <w:rPr>
          <w:bCs/>
          <w:color w:val="000000"/>
        </w:rPr>
        <w:t>протоколу</w:t>
      </w:r>
      <w:r w:rsidRPr="00B13CD9">
        <w:rPr>
          <w:bCs/>
          <w:color w:val="000000"/>
        </w:rPr>
        <w:t>.</w:t>
      </w:r>
    </w:p>
    <w:p w14:paraId="06833D77" w14:textId="168D7CA0" w:rsidR="00B13CD9" w:rsidRDefault="00B13CD9" w:rsidP="00B13CD9">
      <w:pPr>
        <w:ind w:firstLine="709"/>
        <w:jc w:val="both"/>
        <w:rPr>
          <w:b/>
          <w:bCs/>
          <w:kern w:val="32"/>
        </w:rPr>
      </w:pPr>
    </w:p>
    <w:p w14:paraId="3FD903AA" w14:textId="77777777" w:rsidR="00B13CD9" w:rsidRPr="00154164" w:rsidRDefault="00B13CD9" w:rsidP="00B13CD9">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036E7444" w14:textId="77777777" w:rsidR="00B13CD9" w:rsidRPr="00154164" w:rsidRDefault="00B13CD9" w:rsidP="00B13CD9">
      <w:pPr>
        <w:ind w:firstLine="567"/>
        <w:jc w:val="both"/>
        <w:rPr>
          <w:bCs/>
        </w:rPr>
      </w:pPr>
    </w:p>
    <w:p w14:paraId="3F6F1092" w14:textId="77777777" w:rsidR="00B13CD9" w:rsidRDefault="00B13CD9" w:rsidP="00B13CD9">
      <w:pPr>
        <w:ind w:firstLine="567"/>
        <w:jc w:val="both"/>
        <w:rPr>
          <w:b/>
        </w:rPr>
      </w:pPr>
      <w:r>
        <w:rPr>
          <w:b/>
        </w:rPr>
        <w:t>ПОСТАНОВИЛО</w:t>
      </w:r>
      <w:r w:rsidRPr="00154164">
        <w:rPr>
          <w:b/>
        </w:rPr>
        <w:t>:</w:t>
      </w:r>
    </w:p>
    <w:p w14:paraId="22DB8FE6" w14:textId="77777777" w:rsidR="00B13CD9" w:rsidRDefault="00B13CD9" w:rsidP="00B13CD9">
      <w:pPr>
        <w:ind w:firstLine="567"/>
        <w:jc w:val="both"/>
        <w:rPr>
          <w:b/>
        </w:rPr>
      </w:pPr>
    </w:p>
    <w:p w14:paraId="5C2C42BE" w14:textId="77777777" w:rsidR="00B13CD9" w:rsidRPr="002D4908" w:rsidRDefault="00B13CD9" w:rsidP="00B13CD9">
      <w:pPr>
        <w:ind w:firstLine="567"/>
        <w:jc w:val="both"/>
        <w:rPr>
          <w:b/>
        </w:rPr>
      </w:pPr>
      <w:r>
        <w:rPr>
          <w:bCs/>
        </w:rPr>
        <w:t>Согласиться с предложением докладчика.</w:t>
      </w:r>
    </w:p>
    <w:p w14:paraId="29096B36" w14:textId="77777777" w:rsidR="00B13CD9" w:rsidRPr="00154164" w:rsidRDefault="00B13CD9" w:rsidP="00B13CD9">
      <w:pPr>
        <w:jc w:val="both"/>
        <w:rPr>
          <w:bCs/>
        </w:rPr>
      </w:pPr>
    </w:p>
    <w:p w14:paraId="6962B794" w14:textId="77777777" w:rsidR="00B13CD9" w:rsidRDefault="00B13CD9" w:rsidP="00B13CD9">
      <w:pPr>
        <w:ind w:firstLine="567"/>
        <w:jc w:val="both"/>
        <w:rPr>
          <w:b/>
        </w:rPr>
      </w:pPr>
      <w:r w:rsidRPr="00312424">
        <w:rPr>
          <w:b/>
        </w:rPr>
        <w:t>Голосовали «ЗА» – единогласно.</w:t>
      </w:r>
    </w:p>
    <w:p w14:paraId="741D845F" w14:textId="0B29951E" w:rsidR="00B13CD9" w:rsidRDefault="00B13CD9" w:rsidP="00B13CD9">
      <w:pPr>
        <w:ind w:firstLine="567"/>
        <w:jc w:val="both"/>
        <w:rPr>
          <w:b/>
        </w:rPr>
      </w:pPr>
    </w:p>
    <w:p w14:paraId="554A4609" w14:textId="2518D196" w:rsidR="00B13CD9" w:rsidRPr="003018C7" w:rsidRDefault="00B13CD9" w:rsidP="003018C7">
      <w:pPr>
        <w:ind w:firstLine="567"/>
        <w:jc w:val="both"/>
        <w:rPr>
          <w:b/>
          <w:bCs/>
          <w:sz w:val="23"/>
          <w:szCs w:val="23"/>
        </w:rPr>
      </w:pPr>
      <w:r w:rsidRPr="003018C7">
        <w:rPr>
          <w:sz w:val="23"/>
          <w:szCs w:val="23"/>
        </w:rPr>
        <w:t xml:space="preserve">Вопрос 12. </w:t>
      </w:r>
      <w:r w:rsidRPr="003018C7">
        <w:rPr>
          <w:b/>
          <w:bCs/>
          <w:sz w:val="23"/>
          <w:szCs w:val="23"/>
        </w:rPr>
        <w:t>«</w:t>
      </w:r>
      <w:r w:rsidR="003018C7" w:rsidRPr="003018C7">
        <w:rPr>
          <w:b/>
          <w:bCs/>
          <w:sz w:val="23"/>
          <w:szCs w:val="23"/>
        </w:rPr>
        <w:t xml:space="preserve">Об установлении платы за подключение к системе теплоснабжения </w:t>
      </w:r>
      <w:r w:rsidR="003018C7">
        <w:rPr>
          <w:b/>
          <w:bCs/>
          <w:sz w:val="23"/>
          <w:szCs w:val="23"/>
        </w:rPr>
        <w:br/>
      </w:r>
      <w:r w:rsidR="003018C7" w:rsidRPr="003018C7">
        <w:rPr>
          <w:b/>
          <w:bCs/>
          <w:sz w:val="23"/>
          <w:szCs w:val="23"/>
        </w:rPr>
        <w:t>ООО «ТСН» в расчете на единицу мощности подключаемой тепловой нагрузки</w:t>
      </w:r>
      <w:r w:rsidRPr="003018C7">
        <w:rPr>
          <w:b/>
          <w:bCs/>
          <w:sz w:val="23"/>
          <w:szCs w:val="23"/>
        </w:rPr>
        <w:t>»</w:t>
      </w:r>
    </w:p>
    <w:p w14:paraId="77552972" w14:textId="1923F4ED" w:rsidR="003018C7" w:rsidRDefault="003018C7" w:rsidP="00B13CD9">
      <w:pPr>
        <w:ind w:firstLine="567"/>
        <w:jc w:val="both"/>
        <w:rPr>
          <w:b/>
        </w:rPr>
      </w:pPr>
    </w:p>
    <w:p w14:paraId="6F1E0423" w14:textId="46425CF3" w:rsidR="003018C7" w:rsidRPr="003018C7" w:rsidRDefault="003018C7" w:rsidP="003018C7">
      <w:pPr>
        <w:ind w:firstLine="709"/>
        <w:jc w:val="both"/>
        <w:rPr>
          <w:bCs/>
          <w:color w:val="000000"/>
        </w:rPr>
      </w:pPr>
      <w:r>
        <w:rPr>
          <w:bCs/>
          <w:color w:val="000000"/>
        </w:rPr>
        <w:t xml:space="preserve">Докладчик </w:t>
      </w:r>
      <w:proofErr w:type="spellStart"/>
      <w:r>
        <w:rPr>
          <w:b/>
          <w:color w:val="000000"/>
        </w:rPr>
        <w:t>Кулебакин</w:t>
      </w:r>
      <w:proofErr w:type="spellEnd"/>
      <w:r>
        <w:rPr>
          <w:b/>
          <w:color w:val="000000"/>
        </w:rPr>
        <w:t xml:space="preserve"> С.В</w:t>
      </w:r>
      <w:r w:rsidRPr="00A37E84">
        <w:rPr>
          <w:b/>
          <w:color w:val="000000"/>
        </w:rPr>
        <w:t>.</w:t>
      </w:r>
      <w:r>
        <w:rPr>
          <w:bCs/>
          <w:color w:val="000000"/>
        </w:rPr>
        <w:t xml:space="preserve"> согласно экспертному заключению (приложение № 28 к настоящему протоколу) предлагает </w:t>
      </w:r>
      <w:r w:rsidRPr="003018C7">
        <w:rPr>
          <w:bCs/>
          <w:color w:val="000000"/>
        </w:rPr>
        <w:t xml:space="preserve">установить плату за подключение к системе теплоснабжения ООО «ТСН», ИНН 4217172700, в расчете на единицу мощности подключаемой тепловой нагрузки, согласно приложению </w:t>
      </w:r>
      <w:r>
        <w:rPr>
          <w:bCs/>
          <w:color w:val="000000"/>
        </w:rPr>
        <w:t xml:space="preserve">№ 29 </w:t>
      </w:r>
      <w:r w:rsidRPr="003018C7">
        <w:rPr>
          <w:bCs/>
          <w:color w:val="000000"/>
        </w:rPr>
        <w:t xml:space="preserve">к настоящему </w:t>
      </w:r>
      <w:r>
        <w:rPr>
          <w:bCs/>
          <w:color w:val="000000"/>
        </w:rPr>
        <w:t>протоколу</w:t>
      </w:r>
      <w:r w:rsidRPr="003018C7">
        <w:rPr>
          <w:bCs/>
          <w:color w:val="000000"/>
        </w:rPr>
        <w:t xml:space="preserve">. </w:t>
      </w:r>
    </w:p>
    <w:p w14:paraId="1377DAFA" w14:textId="508D1BDB" w:rsidR="003018C7" w:rsidRDefault="003018C7" w:rsidP="00B13CD9">
      <w:pPr>
        <w:ind w:firstLine="567"/>
        <w:jc w:val="both"/>
        <w:rPr>
          <w:b/>
        </w:rPr>
      </w:pPr>
    </w:p>
    <w:p w14:paraId="548638F0" w14:textId="77777777" w:rsidR="003018C7" w:rsidRPr="00154164" w:rsidRDefault="003018C7" w:rsidP="003018C7">
      <w:pPr>
        <w:ind w:firstLine="567"/>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3C433E3B" w14:textId="77777777" w:rsidR="003018C7" w:rsidRPr="00154164" w:rsidRDefault="003018C7" w:rsidP="003018C7">
      <w:pPr>
        <w:ind w:firstLine="567"/>
        <w:jc w:val="both"/>
        <w:rPr>
          <w:bCs/>
        </w:rPr>
      </w:pPr>
    </w:p>
    <w:p w14:paraId="7AB73E9D" w14:textId="77777777" w:rsidR="003018C7" w:rsidRDefault="003018C7" w:rsidP="003018C7">
      <w:pPr>
        <w:ind w:firstLine="567"/>
        <w:jc w:val="both"/>
        <w:rPr>
          <w:b/>
        </w:rPr>
      </w:pPr>
      <w:r>
        <w:rPr>
          <w:b/>
        </w:rPr>
        <w:t>ПОСТАНОВИЛО</w:t>
      </w:r>
      <w:r w:rsidRPr="00154164">
        <w:rPr>
          <w:b/>
        </w:rPr>
        <w:t>:</w:t>
      </w:r>
    </w:p>
    <w:p w14:paraId="62E9FD6D" w14:textId="77777777" w:rsidR="003018C7" w:rsidRDefault="003018C7" w:rsidP="003018C7">
      <w:pPr>
        <w:ind w:firstLine="567"/>
        <w:jc w:val="both"/>
        <w:rPr>
          <w:b/>
        </w:rPr>
      </w:pPr>
    </w:p>
    <w:p w14:paraId="45AC2A1F" w14:textId="77777777" w:rsidR="003018C7" w:rsidRPr="002D4908" w:rsidRDefault="003018C7" w:rsidP="003018C7">
      <w:pPr>
        <w:ind w:firstLine="567"/>
        <w:jc w:val="both"/>
        <w:rPr>
          <w:b/>
        </w:rPr>
      </w:pPr>
      <w:r>
        <w:rPr>
          <w:bCs/>
        </w:rPr>
        <w:t>Согласиться с предложением докладчика.</w:t>
      </w:r>
    </w:p>
    <w:p w14:paraId="78D8B3D6" w14:textId="77777777" w:rsidR="003018C7" w:rsidRPr="00154164" w:rsidRDefault="003018C7" w:rsidP="003018C7">
      <w:pPr>
        <w:jc w:val="both"/>
        <w:rPr>
          <w:bCs/>
        </w:rPr>
      </w:pPr>
    </w:p>
    <w:p w14:paraId="2C780B02" w14:textId="77777777" w:rsidR="003018C7" w:rsidRDefault="003018C7" w:rsidP="003018C7">
      <w:pPr>
        <w:ind w:firstLine="567"/>
        <w:jc w:val="both"/>
        <w:rPr>
          <w:b/>
        </w:rPr>
      </w:pPr>
      <w:r w:rsidRPr="00312424">
        <w:rPr>
          <w:b/>
        </w:rPr>
        <w:t>Голосовали «ЗА» – единогласно.</w:t>
      </w:r>
    </w:p>
    <w:p w14:paraId="507285DC" w14:textId="77777777" w:rsidR="003018C7" w:rsidRPr="00B13CD9" w:rsidRDefault="003018C7" w:rsidP="00B13CD9">
      <w:pPr>
        <w:ind w:firstLine="567"/>
        <w:jc w:val="both"/>
        <w:rPr>
          <w:b/>
        </w:rPr>
      </w:pPr>
    </w:p>
    <w:p w14:paraId="530FDEDC" w14:textId="6EF79C79" w:rsidR="00987938" w:rsidRDefault="00943C6C" w:rsidP="002757CB">
      <w:pPr>
        <w:tabs>
          <w:tab w:val="left" w:pos="5580"/>
          <w:tab w:val="left" w:pos="9639"/>
        </w:tabs>
        <w:ind w:right="281" w:firstLine="567"/>
        <w:jc w:val="both"/>
      </w:pPr>
      <w:r w:rsidRPr="00D3769D">
        <w:rPr>
          <w:color w:val="000000"/>
        </w:rPr>
        <w:t xml:space="preserve">Члены Правления </w:t>
      </w:r>
      <w:r w:rsidRPr="00D3769D">
        <w:t>региональной энергетической комиссии Кемеровской области:</w:t>
      </w:r>
    </w:p>
    <w:p w14:paraId="42B6F963" w14:textId="21D9B6AE" w:rsidR="00CD2D0D" w:rsidRDefault="00CD2D0D" w:rsidP="00675DB3">
      <w:pPr>
        <w:tabs>
          <w:tab w:val="left" w:pos="5580"/>
          <w:tab w:val="left" w:pos="9639"/>
        </w:tabs>
        <w:ind w:right="281"/>
        <w:jc w:val="both"/>
      </w:pPr>
    </w:p>
    <w:p w14:paraId="38420894" w14:textId="77777777" w:rsidR="006B45F8" w:rsidRDefault="006B45F8" w:rsidP="00675DB3">
      <w:pPr>
        <w:tabs>
          <w:tab w:val="left" w:pos="5580"/>
          <w:tab w:val="left" w:pos="9639"/>
        </w:tabs>
        <w:ind w:right="281"/>
        <w:jc w:val="both"/>
      </w:pPr>
    </w:p>
    <w:p w14:paraId="38F5A72B" w14:textId="499805AB" w:rsidR="002757CB" w:rsidRDefault="002757CB" w:rsidP="00987938">
      <w:pPr>
        <w:tabs>
          <w:tab w:val="left" w:pos="5580"/>
          <w:tab w:val="left" w:pos="9639"/>
        </w:tabs>
        <w:ind w:right="281" w:firstLine="567"/>
        <w:jc w:val="both"/>
      </w:pPr>
      <w:r w:rsidRPr="00D3769D">
        <w:t>_____________________</w:t>
      </w:r>
      <w:r>
        <w:t>О.А. Чурсина</w:t>
      </w:r>
    </w:p>
    <w:p w14:paraId="3D3F5D55" w14:textId="77777777" w:rsidR="00FC5147" w:rsidRDefault="00FC5147" w:rsidP="00943C6C">
      <w:pPr>
        <w:tabs>
          <w:tab w:val="left" w:pos="5580"/>
          <w:tab w:val="left" w:pos="9639"/>
        </w:tabs>
        <w:ind w:right="281"/>
      </w:pPr>
    </w:p>
    <w:p w14:paraId="50ACADBF" w14:textId="77777777" w:rsidR="00CD2D0D" w:rsidRDefault="00CD2D0D" w:rsidP="00987938">
      <w:pPr>
        <w:tabs>
          <w:tab w:val="left" w:pos="5580"/>
          <w:tab w:val="left" w:pos="9639"/>
        </w:tabs>
        <w:ind w:right="281" w:firstLine="567"/>
        <w:jc w:val="both"/>
      </w:pPr>
    </w:p>
    <w:p w14:paraId="64C3B0D5" w14:textId="008A31FF" w:rsidR="00960DF3" w:rsidRDefault="00A13FE3" w:rsidP="00987938">
      <w:pPr>
        <w:tabs>
          <w:tab w:val="left" w:pos="5580"/>
          <w:tab w:val="left" w:pos="9639"/>
        </w:tabs>
        <w:ind w:right="281" w:firstLine="567"/>
        <w:jc w:val="both"/>
      </w:pPr>
      <w:r w:rsidRPr="00D3769D">
        <w:t>_____________________</w:t>
      </w:r>
      <w:r>
        <w:t>П.Г. Незнанов</w:t>
      </w:r>
    </w:p>
    <w:p w14:paraId="326E4343" w14:textId="01FE9509" w:rsidR="00987938" w:rsidRDefault="00987938" w:rsidP="00987938">
      <w:pPr>
        <w:tabs>
          <w:tab w:val="left" w:pos="5580"/>
          <w:tab w:val="left" w:pos="9639"/>
        </w:tabs>
        <w:ind w:right="281" w:firstLine="567"/>
        <w:jc w:val="both"/>
      </w:pPr>
    </w:p>
    <w:p w14:paraId="1EA81B77" w14:textId="3232699E" w:rsidR="00136782" w:rsidRDefault="00136782" w:rsidP="00987938">
      <w:pPr>
        <w:tabs>
          <w:tab w:val="left" w:pos="5580"/>
          <w:tab w:val="left" w:pos="9639"/>
        </w:tabs>
        <w:ind w:right="281" w:firstLine="567"/>
        <w:jc w:val="both"/>
      </w:pPr>
    </w:p>
    <w:p w14:paraId="530AA485" w14:textId="169E9210" w:rsidR="00136782" w:rsidRDefault="00136782" w:rsidP="00987938">
      <w:pPr>
        <w:tabs>
          <w:tab w:val="left" w:pos="5580"/>
          <w:tab w:val="left" w:pos="9639"/>
        </w:tabs>
        <w:ind w:right="281" w:firstLine="567"/>
        <w:jc w:val="both"/>
      </w:pPr>
      <w:r w:rsidRPr="00D3769D">
        <w:t>_____________________</w:t>
      </w:r>
      <w:r w:rsidR="00EC021F">
        <w:t>Э.Б. Гусельщиков</w:t>
      </w:r>
    </w:p>
    <w:p w14:paraId="713FD3F5" w14:textId="4F029589" w:rsidR="00675DB3" w:rsidRDefault="00675DB3" w:rsidP="00987938">
      <w:pPr>
        <w:tabs>
          <w:tab w:val="left" w:pos="5580"/>
          <w:tab w:val="left" w:pos="9498"/>
        </w:tabs>
        <w:ind w:right="281"/>
      </w:pPr>
    </w:p>
    <w:p w14:paraId="312F99B0" w14:textId="77777777" w:rsidR="00136782" w:rsidRPr="00D3769D" w:rsidRDefault="00136782" w:rsidP="00987938">
      <w:pPr>
        <w:tabs>
          <w:tab w:val="left" w:pos="5580"/>
          <w:tab w:val="left" w:pos="9498"/>
        </w:tabs>
        <w:ind w:right="281"/>
      </w:pPr>
    </w:p>
    <w:p w14:paraId="599219B9" w14:textId="25D66954" w:rsidR="00201219" w:rsidRDefault="00943C6C" w:rsidP="00943C6C">
      <w:pPr>
        <w:tabs>
          <w:tab w:val="left" w:pos="5580"/>
          <w:tab w:val="left" w:pos="9498"/>
        </w:tabs>
        <w:ind w:right="281" w:firstLine="567"/>
        <w:sectPr w:rsidR="00201219" w:rsidSect="009C45AB">
          <w:headerReference w:type="default" r:id="rId8"/>
          <w:footerReference w:type="even" r:id="rId9"/>
          <w:footerReference w:type="default" r:id="rId10"/>
          <w:footerReference w:type="first" r:id="rId11"/>
          <w:pgSz w:w="11906" w:h="16838"/>
          <w:pgMar w:top="568" w:right="849" w:bottom="993" w:left="1276" w:header="421" w:footer="709" w:gutter="0"/>
          <w:cols w:space="708"/>
          <w:titlePg/>
          <w:docGrid w:linePitch="360"/>
        </w:sectPr>
      </w:pPr>
      <w:r w:rsidRPr="00D3769D">
        <w:t xml:space="preserve">Секретарь заседания: ____________________ </w:t>
      </w:r>
      <w:r w:rsidR="00EB5267">
        <w:t>Т.А. Сафина</w:t>
      </w:r>
    </w:p>
    <w:p w14:paraId="703A8DAD" w14:textId="5BD457E3" w:rsidR="00797E38" w:rsidRDefault="00797E38" w:rsidP="004E0941">
      <w:pPr>
        <w:ind w:firstLine="15677"/>
        <w:jc w:val="both"/>
        <w:rPr>
          <w:bCs/>
          <w:sz w:val="23"/>
          <w:szCs w:val="23"/>
        </w:rPr>
      </w:pPr>
    </w:p>
    <w:sectPr w:rsidR="00797E38" w:rsidSect="002077A5">
      <w:headerReference w:type="even" r:id="rId12"/>
      <w:headerReference w:type="default" r:id="rId13"/>
      <w:footerReference w:type="even" r:id="rId14"/>
      <w:footerReference w:type="default" r:id="rId15"/>
      <w:headerReference w:type="first" r:id="rId16"/>
      <w:pgSz w:w="16838" w:h="11906" w:orient="landscape"/>
      <w:pgMar w:top="851" w:right="567" w:bottom="566" w:left="113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5B3B9" w14:textId="77777777" w:rsidR="008F0D58" w:rsidRDefault="008F0D58" w:rsidP="00943C6C">
      <w:r>
        <w:separator/>
      </w:r>
    </w:p>
  </w:endnote>
  <w:endnote w:type="continuationSeparator" w:id="0">
    <w:p w14:paraId="0F961BEF" w14:textId="77777777" w:rsidR="008F0D58" w:rsidRDefault="008F0D5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20002A87" w:usb1="00000000" w:usb2="00000000" w:usb3="00000000" w:csb0="000001FF" w:csb1="00000000"/>
  </w:font>
  <w:font w:name="TimesD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EDDA1" w14:textId="77777777" w:rsidR="008F0D58" w:rsidRDefault="008F0D58" w:rsidP="00FB3484">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13A92E47" w14:textId="77777777" w:rsidR="008F0D58" w:rsidRDefault="008F0D58">
    <w:pPr>
      <w:pStyle w:val="aa"/>
    </w:pPr>
  </w:p>
  <w:p w14:paraId="5C610387" w14:textId="77777777" w:rsidR="008F0D58" w:rsidRDefault="008F0D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D2343" w14:textId="56EE1A20" w:rsidR="008F0D58" w:rsidRDefault="008F0D58" w:rsidP="00FB3484">
    <w:pPr>
      <w:pStyle w:val="aa"/>
      <w:jc w:val="center"/>
    </w:pPr>
    <w:r>
      <w:t xml:space="preserve">Протокол № 72 заседания Правления РЭК КО от </w:t>
    </w:r>
    <w:r w:rsidR="0060386A">
      <w:t>10</w:t>
    </w:r>
    <w:r>
      <w:t>.10.2019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980F0" w14:textId="15DF97E9" w:rsidR="008F0D58" w:rsidRPr="00DD603F" w:rsidRDefault="008F0D58" w:rsidP="00DD603F">
    <w:pPr>
      <w:pStyle w:val="aa"/>
      <w:jc w:val="center"/>
    </w:pPr>
    <w:r>
      <w:t xml:space="preserve">Протокол № 72 заседания Правления РЭК КО от </w:t>
    </w:r>
    <w:r w:rsidR="0060386A">
      <w:t>10</w:t>
    </w:r>
    <w:r>
      <w:t>.10.2019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90ADF" w14:textId="77777777" w:rsidR="008F0D58" w:rsidRDefault="008F0D58" w:rsidP="00265CC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182D4CB" w14:textId="77777777" w:rsidR="008F0D58" w:rsidRDefault="008F0D58" w:rsidP="00265CC3">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EDC9A" w14:textId="77777777" w:rsidR="008F0D58" w:rsidRDefault="008F0D58" w:rsidP="00265CC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C5666" w14:textId="77777777" w:rsidR="008F0D58" w:rsidRDefault="008F0D58" w:rsidP="00943C6C">
      <w:r>
        <w:separator/>
      </w:r>
    </w:p>
  </w:footnote>
  <w:footnote w:type="continuationSeparator" w:id="0">
    <w:p w14:paraId="2FF538AA" w14:textId="77777777" w:rsidR="008F0D58" w:rsidRDefault="008F0D5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955329"/>
      <w:docPartObj>
        <w:docPartGallery w:val="Page Numbers (Top of Page)"/>
        <w:docPartUnique/>
      </w:docPartObj>
    </w:sdtPr>
    <w:sdtEndPr/>
    <w:sdtContent>
      <w:p w14:paraId="74828617" w14:textId="77777777" w:rsidR="008F0D58" w:rsidRDefault="008F0D58">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5510B" w14:textId="77777777" w:rsidR="008F0D58" w:rsidRDefault="008F0D58" w:rsidP="00265CC3">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w:t>
    </w:r>
    <w:r>
      <w:rPr>
        <w:rStyle w:val="ac"/>
      </w:rPr>
      <w:fldChar w:fldCharType="end"/>
    </w:r>
  </w:p>
  <w:p w14:paraId="03E2BEE8" w14:textId="77777777" w:rsidR="008F0D58" w:rsidRDefault="008F0D5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234307"/>
      <w:docPartObj>
        <w:docPartGallery w:val="Page Numbers (Top of Page)"/>
        <w:docPartUnique/>
      </w:docPartObj>
    </w:sdtPr>
    <w:sdtEndPr/>
    <w:sdtContent>
      <w:p w14:paraId="3EE906EA" w14:textId="77777777" w:rsidR="008F0D58" w:rsidRDefault="008F0D58">
        <w:pPr>
          <w:pStyle w:val="a8"/>
          <w:jc w:val="center"/>
        </w:pPr>
        <w:r>
          <w:fldChar w:fldCharType="begin"/>
        </w:r>
        <w:r>
          <w:instrText>PAGE   \* MERGEFORMAT</w:instrText>
        </w:r>
        <w:r>
          <w:fldChar w:fldCharType="separate"/>
        </w:r>
        <w:r w:rsidRPr="002B2DBA">
          <w:rPr>
            <w:noProof/>
          </w:rPr>
          <w:t>3</w:t>
        </w:r>
        <w:r>
          <w:fldChar w:fldCharType="end"/>
        </w:r>
      </w:p>
    </w:sdtContent>
  </w:sdt>
  <w:p w14:paraId="0CBB1BCF" w14:textId="77777777" w:rsidR="008F0D58" w:rsidRDefault="008F0D58">
    <w:pPr>
      <w:pStyle w:val="a8"/>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55997"/>
      <w:docPartObj>
        <w:docPartGallery w:val="Page Numbers (Top of Page)"/>
        <w:docPartUnique/>
      </w:docPartObj>
    </w:sdtPr>
    <w:sdtEndPr/>
    <w:sdtContent>
      <w:p w14:paraId="5A888BA4" w14:textId="77777777" w:rsidR="008F0D58" w:rsidRDefault="008F0D58">
        <w:pPr>
          <w:pStyle w:val="a8"/>
          <w:jc w:val="center"/>
        </w:pPr>
        <w:r>
          <w:fldChar w:fldCharType="begin"/>
        </w:r>
        <w:r>
          <w:instrText>PAGE   \* MERGEFORMAT</w:instrText>
        </w:r>
        <w:r>
          <w:fldChar w:fldCharType="separate"/>
        </w:r>
        <w:r w:rsidRPr="002B2DBA">
          <w:rPr>
            <w:noProof/>
          </w:rPr>
          <w:t>1</w:t>
        </w:r>
        <w:r>
          <w:fldChar w:fldCharType="end"/>
        </w:r>
      </w:p>
    </w:sdtContent>
  </w:sdt>
  <w:p w14:paraId="4361E9B8" w14:textId="77777777" w:rsidR="008F0D58" w:rsidRPr="00765B27" w:rsidRDefault="008F0D58" w:rsidP="00265CC3">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0DB728B"/>
    <w:multiLevelType w:val="hybridMultilevel"/>
    <w:tmpl w:val="E73804CE"/>
    <w:lvl w:ilvl="0" w:tplc="9EACB51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0845AAE"/>
    <w:multiLevelType w:val="hybridMultilevel"/>
    <w:tmpl w:val="6C2E8F7A"/>
    <w:lvl w:ilvl="0" w:tplc="A8C2A7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568"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2" w15:restartNumberingAfterBreak="0">
    <w:nsid w:val="1607340A"/>
    <w:multiLevelType w:val="hybridMultilevel"/>
    <w:tmpl w:val="0698369E"/>
    <w:lvl w:ilvl="0" w:tplc="A2648768">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BB408B7"/>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33B503C"/>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6F5392C"/>
    <w:multiLevelType w:val="hybridMultilevel"/>
    <w:tmpl w:val="2EAA880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F73C06"/>
    <w:multiLevelType w:val="hybridMultilevel"/>
    <w:tmpl w:val="2C5290D6"/>
    <w:lvl w:ilvl="0" w:tplc="4692AA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D168BE"/>
    <w:multiLevelType w:val="multilevel"/>
    <w:tmpl w:val="29D168B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B0D42DA"/>
    <w:multiLevelType w:val="hybridMultilevel"/>
    <w:tmpl w:val="476EB68A"/>
    <w:lvl w:ilvl="0" w:tplc="7914978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A447122"/>
    <w:multiLevelType w:val="hybridMultilevel"/>
    <w:tmpl w:val="99A6EC48"/>
    <w:lvl w:ilvl="0" w:tplc="52366F6E">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642EC9"/>
    <w:multiLevelType w:val="hybridMultilevel"/>
    <w:tmpl w:val="BB761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E2A172B"/>
    <w:multiLevelType w:val="hybridMultilevel"/>
    <w:tmpl w:val="7E5CFDBC"/>
    <w:lvl w:ilvl="0" w:tplc="F990AEC0">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8" w15:restartNumberingAfterBreak="0">
    <w:nsid w:val="45B0331B"/>
    <w:multiLevelType w:val="hybridMultilevel"/>
    <w:tmpl w:val="9306CD14"/>
    <w:lvl w:ilvl="0" w:tplc="CB065BF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0" w15:restartNumberingAfterBreak="0">
    <w:nsid w:val="501A2B13"/>
    <w:multiLevelType w:val="multilevel"/>
    <w:tmpl w:val="9814D2C6"/>
    <w:lvl w:ilvl="0">
      <w:start w:val="5"/>
      <w:numFmt w:val="decimal"/>
      <w:lvlText w:val="%1."/>
      <w:lvlJc w:val="left"/>
      <w:pPr>
        <w:ind w:left="450" w:hanging="450"/>
      </w:pPr>
      <w:rPr>
        <w:rFonts w:hint="default"/>
        <w:b/>
        <w:sz w:val="28"/>
        <w:szCs w:val="28"/>
      </w:rPr>
    </w:lvl>
    <w:lvl w:ilvl="1">
      <w:start w:val="2"/>
      <w:numFmt w:val="decimal"/>
      <w:lvlText w:val="%1.%2."/>
      <w:lvlJc w:val="left"/>
      <w:pPr>
        <w:ind w:left="1713" w:hanging="72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631" w:hanging="108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4025" w:hanging="1440"/>
      </w:pPr>
      <w:rPr>
        <w:rFonts w:hint="default"/>
      </w:rPr>
    </w:lvl>
    <w:lvl w:ilvl="6">
      <w:start w:val="1"/>
      <w:numFmt w:val="decimal"/>
      <w:lvlText w:val="%1.%2.%3.%4.%5.%6.%7."/>
      <w:lvlJc w:val="left"/>
      <w:pPr>
        <w:ind w:left="4902" w:hanging="1800"/>
      </w:pPr>
      <w:rPr>
        <w:rFonts w:hint="default"/>
      </w:rPr>
    </w:lvl>
    <w:lvl w:ilvl="7">
      <w:start w:val="1"/>
      <w:numFmt w:val="decimal"/>
      <w:lvlText w:val="%1.%2.%3.%4.%5.%6.%7.%8."/>
      <w:lvlJc w:val="left"/>
      <w:pPr>
        <w:ind w:left="5419" w:hanging="1800"/>
      </w:pPr>
      <w:rPr>
        <w:rFonts w:hint="default"/>
      </w:rPr>
    </w:lvl>
    <w:lvl w:ilvl="8">
      <w:start w:val="1"/>
      <w:numFmt w:val="decimal"/>
      <w:lvlText w:val="%1.%2.%3.%4.%5.%6.%7.%8.%9."/>
      <w:lvlJc w:val="left"/>
      <w:pPr>
        <w:ind w:left="6296" w:hanging="2160"/>
      </w:pPr>
      <w:rPr>
        <w:rFonts w:hint="default"/>
      </w:rPr>
    </w:lvl>
  </w:abstractNum>
  <w:abstractNum w:abstractNumId="31" w15:restartNumberingAfterBreak="0">
    <w:nsid w:val="5F6279BA"/>
    <w:multiLevelType w:val="hybridMultilevel"/>
    <w:tmpl w:val="576656B2"/>
    <w:lvl w:ilvl="0" w:tplc="D2F45E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0590683"/>
    <w:multiLevelType w:val="hybridMultilevel"/>
    <w:tmpl w:val="1FFA19C0"/>
    <w:lvl w:ilvl="0" w:tplc="8A9E7994">
      <w:start w:val="1"/>
      <w:numFmt w:val="bullet"/>
      <w:lvlText w:val=""/>
      <w:lvlJc w:val="left"/>
      <w:pPr>
        <w:ind w:left="928"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60F84C35"/>
    <w:multiLevelType w:val="hybridMultilevel"/>
    <w:tmpl w:val="B13239CC"/>
    <w:lvl w:ilvl="0" w:tplc="E93EA2CA">
      <w:start w:val="1"/>
      <w:numFmt w:val="bullet"/>
      <w:lvlText w:val=""/>
      <w:lvlJc w:val="left"/>
      <w:pPr>
        <w:tabs>
          <w:tab w:val="num" w:pos="284"/>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0F448F"/>
    <w:multiLevelType w:val="hybridMultilevel"/>
    <w:tmpl w:val="7FA43002"/>
    <w:lvl w:ilvl="0" w:tplc="04127538">
      <w:start w:val="1"/>
      <w:numFmt w:val="decimal"/>
      <w:suff w:val="nothing"/>
      <w:lvlText w:val="%1."/>
      <w:lvlJc w:val="left"/>
      <w:pPr>
        <w:ind w:left="284"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7368D6"/>
    <w:multiLevelType w:val="multilevel"/>
    <w:tmpl w:val="34088C4C"/>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856722E"/>
    <w:multiLevelType w:val="hybridMultilevel"/>
    <w:tmpl w:val="578C05AA"/>
    <w:lvl w:ilvl="0" w:tplc="7BB8DF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7" w15:restartNumberingAfterBreak="0">
    <w:nsid w:val="6FB70C3F"/>
    <w:multiLevelType w:val="hybridMultilevel"/>
    <w:tmpl w:val="74901AE6"/>
    <w:lvl w:ilvl="0" w:tplc="E02690E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15A5415"/>
    <w:multiLevelType w:val="hybridMultilevel"/>
    <w:tmpl w:val="147E8368"/>
    <w:lvl w:ilvl="0" w:tplc="0CD49CB4">
      <w:start w:val="1"/>
      <w:numFmt w:val="decimal"/>
      <w:lvlText w:val="%1."/>
      <w:lvlJc w:val="left"/>
      <w:pPr>
        <w:ind w:left="284" w:firstLine="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57556E4"/>
    <w:multiLevelType w:val="hybridMultilevel"/>
    <w:tmpl w:val="90349B48"/>
    <w:lvl w:ilvl="0" w:tplc="8E143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7B25E7"/>
    <w:multiLevelType w:val="hybridMultilevel"/>
    <w:tmpl w:val="4586962C"/>
    <w:lvl w:ilvl="0" w:tplc="5EC62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B250777"/>
    <w:multiLevelType w:val="hybridMultilevel"/>
    <w:tmpl w:val="1292DB32"/>
    <w:lvl w:ilvl="0" w:tplc="9CE6A1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BD3261D"/>
    <w:multiLevelType w:val="hybridMultilevel"/>
    <w:tmpl w:val="8B74894C"/>
    <w:lvl w:ilvl="0" w:tplc="417A75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15:restartNumberingAfterBreak="0">
    <w:nsid w:val="7D324572"/>
    <w:multiLevelType w:val="hybridMultilevel"/>
    <w:tmpl w:val="2F4E1F16"/>
    <w:lvl w:ilvl="0" w:tplc="99E0941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
  </w:num>
  <w:num w:numId="3">
    <w:abstractNumId w:val="0"/>
  </w:num>
  <w:num w:numId="4">
    <w:abstractNumId w:val="3"/>
  </w:num>
  <w:num w:numId="5">
    <w:abstractNumId w:val="1"/>
  </w:num>
  <w:num w:numId="6">
    <w:abstractNumId w:val="27"/>
  </w:num>
  <w:num w:numId="7">
    <w:abstractNumId w:val="4"/>
    <w:lvlOverride w:ilvl="0">
      <w:lvl w:ilvl="0">
        <w:numFmt w:val="bullet"/>
        <w:lvlText w:val="-"/>
        <w:legacy w:legacy="1" w:legacySpace="0" w:legacyIndent="139"/>
        <w:lvlJc w:val="left"/>
        <w:rPr>
          <w:rFonts w:ascii="Times New Roman" w:hAnsi="Times New Roman" w:hint="default"/>
        </w:rPr>
      </w:lvl>
    </w:lvlOverride>
  </w:num>
  <w:num w:numId="8">
    <w:abstractNumId w:val="13"/>
  </w:num>
  <w:num w:numId="9">
    <w:abstractNumId w:val="23"/>
  </w:num>
  <w:num w:numId="10">
    <w:abstractNumId w:val="9"/>
  </w:num>
  <w:num w:numId="11">
    <w:abstractNumId w:val="21"/>
  </w:num>
  <w:num w:numId="12">
    <w:abstractNumId w:val="32"/>
  </w:num>
  <w:num w:numId="13">
    <w:abstractNumId w:val="25"/>
  </w:num>
  <w:num w:numId="14">
    <w:abstractNumId w:val="42"/>
  </w:num>
  <w:num w:numId="15">
    <w:abstractNumId w:val="41"/>
  </w:num>
  <w:num w:numId="16">
    <w:abstractNumId w:val="10"/>
  </w:num>
  <w:num w:numId="17">
    <w:abstractNumId w:val="28"/>
  </w:num>
  <w:num w:numId="18">
    <w:abstractNumId w:val="17"/>
  </w:num>
  <w:num w:numId="19">
    <w:abstractNumId w:val="31"/>
    <w:lvlOverride w:ilvl="0">
      <w:lvl w:ilvl="0" w:tplc="D2F45E2C">
        <w:start w:val="1"/>
        <w:numFmt w:val="decimal"/>
        <w:lvlText w:val="%1."/>
        <w:lvlJc w:val="left"/>
        <w:pPr>
          <w:ind w:left="284" w:firstLine="0"/>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20">
    <w:abstractNumId w:val="38"/>
  </w:num>
  <w:num w:numId="21">
    <w:abstractNumId w:val="22"/>
  </w:num>
  <w:num w:numId="22">
    <w:abstractNumId w:val="15"/>
  </w:num>
  <w:num w:numId="23">
    <w:abstractNumId w:val="34"/>
  </w:num>
  <w:num w:numId="24">
    <w:abstractNumId w:val="20"/>
  </w:num>
  <w:num w:numId="25">
    <w:abstractNumId w:val="40"/>
  </w:num>
  <w:num w:numId="26">
    <w:abstractNumId w:val="33"/>
  </w:num>
  <w:num w:numId="27">
    <w:abstractNumId w:val="30"/>
  </w:num>
  <w:num w:numId="28">
    <w:abstractNumId w:val="11"/>
  </w:num>
  <w:num w:numId="29">
    <w:abstractNumId w:val="24"/>
  </w:num>
  <w:num w:numId="30">
    <w:abstractNumId w:val="14"/>
  </w:num>
  <w:num w:numId="31">
    <w:abstractNumId w:val="37"/>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29"/>
  </w:num>
  <w:num w:numId="38">
    <w:abstractNumId w:val="35"/>
  </w:num>
  <w:num w:numId="39">
    <w:abstractNumId w:val="36"/>
  </w:num>
  <w:num w:numId="40">
    <w:abstractNumId w:val="16"/>
  </w:num>
  <w:num w:numId="41">
    <w:abstractNumId w:val="8"/>
  </w:num>
  <w:num w:numId="42">
    <w:abstractNumId w:val="39"/>
  </w:num>
  <w:num w:numId="43">
    <w:abstractNumId w:val="12"/>
  </w:num>
  <w:num w:numId="44">
    <w:abstractNumId w:val="18"/>
  </w:num>
  <w:num w:numId="45">
    <w:abstractNumId w:val="43"/>
  </w:num>
  <w:num w:numId="46">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23274"/>
    <w:rsid w:val="000251CD"/>
    <w:rsid w:val="00035C67"/>
    <w:rsid w:val="00035C80"/>
    <w:rsid w:val="00036774"/>
    <w:rsid w:val="00042561"/>
    <w:rsid w:val="00043AF8"/>
    <w:rsid w:val="00052C07"/>
    <w:rsid w:val="000533D9"/>
    <w:rsid w:val="0005374F"/>
    <w:rsid w:val="00080BD1"/>
    <w:rsid w:val="000A4D92"/>
    <w:rsid w:val="000A500A"/>
    <w:rsid w:val="000B312B"/>
    <w:rsid w:val="000B3308"/>
    <w:rsid w:val="000B483F"/>
    <w:rsid w:val="000C28FC"/>
    <w:rsid w:val="000D3143"/>
    <w:rsid w:val="000D4FE2"/>
    <w:rsid w:val="000E3CE0"/>
    <w:rsid w:val="000F3F29"/>
    <w:rsid w:val="001010E9"/>
    <w:rsid w:val="00107CF5"/>
    <w:rsid w:val="00122122"/>
    <w:rsid w:val="00122697"/>
    <w:rsid w:val="0012615A"/>
    <w:rsid w:val="0012758A"/>
    <w:rsid w:val="00136117"/>
    <w:rsid w:val="00136782"/>
    <w:rsid w:val="0014260C"/>
    <w:rsid w:val="001450C6"/>
    <w:rsid w:val="0014792B"/>
    <w:rsid w:val="00147A6C"/>
    <w:rsid w:val="00150F20"/>
    <w:rsid w:val="00151D58"/>
    <w:rsid w:val="00154164"/>
    <w:rsid w:val="00157E3E"/>
    <w:rsid w:val="0016702D"/>
    <w:rsid w:val="00167D7A"/>
    <w:rsid w:val="00195EFE"/>
    <w:rsid w:val="001A3A63"/>
    <w:rsid w:val="001B2506"/>
    <w:rsid w:val="001C6323"/>
    <w:rsid w:val="001D4F1A"/>
    <w:rsid w:val="001E3AF3"/>
    <w:rsid w:val="001E760F"/>
    <w:rsid w:val="001F5CD1"/>
    <w:rsid w:val="00201219"/>
    <w:rsid w:val="002048F6"/>
    <w:rsid w:val="002077A5"/>
    <w:rsid w:val="00217BA2"/>
    <w:rsid w:val="0022022D"/>
    <w:rsid w:val="002321F8"/>
    <w:rsid w:val="00235241"/>
    <w:rsid w:val="00236636"/>
    <w:rsid w:val="0023668D"/>
    <w:rsid w:val="00236ED6"/>
    <w:rsid w:val="00236FDA"/>
    <w:rsid w:val="00241533"/>
    <w:rsid w:val="0025255B"/>
    <w:rsid w:val="00264128"/>
    <w:rsid w:val="00264E86"/>
    <w:rsid w:val="00265CC3"/>
    <w:rsid w:val="002757CB"/>
    <w:rsid w:val="002765A2"/>
    <w:rsid w:val="00281A90"/>
    <w:rsid w:val="00295350"/>
    <w:rsid w:val="002956BD"/>
    <w:rsid w:val="002A3F88"/>
    <w:rsid w:val="002A56AE"/>
    <w:rsid w:val="002A6819"/>
    <w:rsid w:val="002B054A"/>
    <w:rsid w:val="002B4EAE"/>
    <w:rsid w:val="002B6E32"/>
    <w:rsid w:val="002C7064"/>
    <w:rsid w:val="002D4908"/>
    <w:rsid w:val="002D5E98"/>
    <w:rsid w:val="002D653D"/>
    <w:rsid w:val="002E2842"/>
    <w:rsid w:val="002E2A5D"/>
    <w:rsid w:val="002E5623"/>
    <w:rsid w:val="002F63D6"/>
    <w:rsid w:val="002F6F6F"/>
    <w:rsid w:val="003018C7"/>
    <w:rsid w:val="0030725E"/>
    <w:rsid w:val="00312424"/>
    <w:rsid w:val="00320509"/>
    <w:rsid w:val="00340DB5"/>
    <w:rsid w:val="003421D0"/>
    <w:rsid w:val="00353546"/>
    <w:rsid w:val="003572B7"/>
    <w:rsid w:val="00373F98"/>
    <w:rsid w:val="00377D8F"/>
    <w:rsid w:val="00382CCF"/>
    <w:rsid w:val="003B01E1"/>
    <w:rsid w:val="003B11FB"/>
    <w:rsid w:val="003C425C"/>
    <w:rsid w:val="003C63B0"/>
    <w:rsid w:val="003E1228"/>
    <w:rsid w:val="003F131D"/>
    <w:rsid w:val="004101CE"/>
    <w:rsid w:val="00411143"/>
    <w:rsid w:val="00421C34"/>
    <w:rsid w:val="004221DC"/>
    <w:rsid w:val="004224D0"/>
    <w:rsid w:val="0042566C"/>
    <w:rsid w:val="00442E5F"/>
    <w:rsid w:val="00445543"/>
    <w:rsid w:val="00451347"/>
    <w:rsid w:val="00455B1E"/>
    <w:rsid w:val="004629B1"/>
    <w:rsid w:val="00471588"/>
    <w:rsid w:val="004742BC"/>
    <w:rsid w:val="0048501B"/>
    <w:rsid w:val="00495D23"/>
    <w:rsid w:val="004A13FE"/>
    <w:rsid w:val="004D5FA6"/>
    <w:rsid w:val="004D60B9"/>
    <w:rsid w:val="004D7FF4"/>
    <w:rsid w:val="004E0941"/>
    <w:rsid w:val="004F6E8A"/>
    <w:rsid w:val="004F76F6"/>
    <w:rsid w:val="0050607A"/>
    <w:rsid w:val="005110AC"/>
    <w:rsid w:val="00542C54"/>
    <w:rsid w:val="0054307E"/>
    <w:rsid w:val="005478C4"/>
    <w:rsid w:val="00550580"/>
    <w:rsid w:val="00557017"/>
    <w:rsid w:val="00562165"/>
    <w:rsid w:val="00571941"/>
    <w:rsid w:val="0057353A"/>
    <w:rsid w:val="00585DA2"/>
    <w:rsid w:val="00591BD4"/>
    <w:rsid w:val="00592D1F"/>
    <w:rsid w:val="005948C6"/>
    <w:rsid w:val="005949EA"/>
    <w:rsid w:val="005A68F6"/>
    <w:rsid w:val="005B52E0"/>
    <w:rsid w:val="005C15CB"/>
    <w:rsid w:val="005C3163"/>
    <w:rsid w:val="005D736B"/>
    <w:rsid w:val="005E6587"/>
    <w:rsid w:val="005F3E8E"/>
    <w:rsid w:val="0060386A"/>
    <w:rsid w:val="0060715D"/>
    <w:rsid w:val="00607F54"/>
    <w:rsid w:val="006174C8"/>
    <w:rsid w:val="006246DD"/>
    <w:rsid w:val="00624B3B"/>
    <w:rsid w:val="00632AC2"/>
    <w:rsid w:val="00646FD3"/>
    <w:rsid w:val="00660499"/>
    <w:rsid w:val="006633E7"/>
    <w:rsid w:val="00667A07"/>
    <w:rsid w:val="00675DB3"/>
    <w:rsid w:val="00676BFA"/>
    <w:rsid w:val="00683D71"/>
    <w:rsid w:val="006969E8"/>
    <w:rsid w:val="006A2FD9"/>
    <w:rsid w:val="006B45F8"/>
    <w:rsid w:val="006B55C2"/>
    <w:rsid w:val="006B71ED"/>
    <w:rsid w:val="006C72B3"/>
    <w:rsid w:val="006D0E5F"/>
    <w:rsid w:val="006D78FC"/>
    <w:rsid w:val="006E3822"/>
    <w:rsid w:val="00701466"/>
    <w:rsid w:val="00717485"/>
    <w:rsid w:val="007203F4"/>
    <w:rsid w:val="00721DAC"/>
    <w:rsid w:val="00726FDE"/>
    <w:rsid w:val="00727A0B"/>
    <w:rsid w:val="00730C1F"/>
    <w:rsid w:val="007344BD"/>
    <w:rsid w:val="00737B66"/>
    <w:rsid w:val="007407D0"/>
    <w:rsid w:val="007452C3"/>
    <w:rsid w:val="007458F0"/>
    <w:rsid w:val="00745D46"/>
    <w:rsid w:val="0075338E"/>
    <w:rsid w:val="0075442B"/>
    <w:rsid w:val="0075707B"/>
    <w:rsid w:val="00760F62"/>
    <w:rsid w:val="007815FF"/>
    <w:rsid w:val="00785765"/>
    <w:rsid w:val="00786A50"/>
    <w:rsid w:val="00792EFA"/>
    <w:rsid w:val="00797E38"/>
    <w:rsid w:val="007A196E"/>
    <w:rsid w:val="007B1DA1"/>
    <w:rsid w:val="007B3C40"/>
    <w:rsid w:val="007B57AF"/>
    <w:rsid w:val="007C17EF"/>
    <w:rsid w:val="007C18C5"/>
    <w:rsid w:val="007C3E20"/>
    <w:rsid w:val="007E052D"/>
    <w:rsid w:val="007E369D"/>
    <w:rsid w:val="007E3E62"/>
    <w:rsid w:val="007F2D46"/>
    <w:rsid w:val="007F79EA"/>
    <w:rsid w:val="0080144B"/>
    <w:rsid w:val="00824A81"/>
    <w:rsid w:val="0083143B"/>
    <w:rsid w:val="00831603"/>
    <w:rsid w:val="00836EA1"/>
    <w:rsid w:val="008521EB"/>
    <w:rsid w:val="0085266F"/>
    <w:rsid w:val="008674ED"/>
    <w:rsid w:val="00871244"/>
    <w:rsid w:val="00876003"/>
    <w:rsid w:val="008805E1"/>
    <w:rsid w:val="008820AD"/>
    <w:rsid w:val="00890DB3"/>
    <w:rsid w:val="008A29B5"/>
    <w:rsid w:val="008B1DEE"/>
    <w:rsid w:val="008B3C76"/>
    <w:rsid w:val="008D47E1"/>
    <w:rsid w:val="008D65AA"/>
    <w:rsid w:val="008E15CF"/>
    <w:rsid w:val="008F0D58"/>
    <w:rsid w:val="008F114D"/>
    <w:rsid w:val="009114FF"/>
    <w:rsid w:val="00915F32"/>
    <w:rsid w:val="00920EB8"/>
    <w:rsid w:val="00922107"/>
    <w:rsid w:val="0093216C"/>
    <w:rsid w:val="00941E73"/>
    <w:rsid w:val="00943C6C"/>
    <w:rsid w:val="00944C2C"/>
    <w:rsid w:val="00960DF3"/>
    <w:rsid w:val="009762E3"/>
    <w:rsid w:val="00987938"/>
    <w:rsid w:val="00997B59"/>
    <w:rsid w:val="009A27B4"/>
    <w:rsid w:val="009A4A61"/>
    <w:rsid w:val="009A6C40"/>
    <w:rsid w:val="009B55A6"/>
    <w:rsid w:val="009B64B3"/>
    <w:rsid w:val="009C45AB"/>
    <w:rsid w:val="009C6EEF"/>
    <w:rsid w:val="009D653B"/>
    <w:rsid w:val="009E0AFB"/>
    <w:rsid w:val="009E10AD"/>
    <w:rsid w:val="009E301B"/>
    <w:rsid w:val="009E3361"/>
    <w:rsid w:val="009F30B9"/>
    <w:rsid w:val="00A1237D"/>
    <w:rsid w:val="00A13FE3"/>
    <w:rsid w:val="00A177C9"/>
    <w:rsid w:val="00A2185A"/>
    <w:rsid w:val="00A27BC8"/>
    <w:rsid w:val="00A3063A"/>
    <w:rsid w:val="00A37E84"/>
    <w:rsid w:val="00A431FF"/>
    <w:rsid w:val="00A511D1"/>
    <w:rsid w:val="00A71CC4"/>
    <w:rsid w:val="00A72CF5"/>
    <w:rsid w:val="00A839A8"/>
    <w:rsid w:val="00A8652E"/>
    <w:rsid w:val="00A92045"/>
    <w:rsid w:val="00AA1338"/>
    <w:rsid w:val="00AA1B8C"/>
    <w:rsid w:val="00AB284F"/>
    <w:rsid w:val="00AC1623"/>
    <w:rsid w:val="00AC3A5F"/>
    <w:rsid w:val="00AD12E9"/>
    <w:rsid w:val="00AD5490"/>
    <w:rsid w:val="00AE29FB"/>
    <w:rsid w:val="00B050C9"/>
    <w:rsid w:val="00B13CD9"/>
    <w:rsid w:val="00B1446B"/>
    <w:rsid w:val="00B1658F"/>
    <w:rsid w:val="00B21055"/>
    <w:rsid w:val="00B2137C"/>
    <w:rsid w:val="00B21FEC"/>
    <w:rsid w:val="00B4640B"/>
    <w:rsid w:val="00B46798"/>
    <w:rsid w:val="00B508E3"/>
    <w:rsid w:val="00B562F2"/>
    <w:rsid w:val="00B646DF"/>
    <w:rsid w:val="00B724F5"/>
    <w:rsid w:val="00B817B7"/>
    <w:rsid w:val="00BA5DC1"/>
    <w:rsid w:val="00BB19B2"/>
    <w:rsid w:val="00BC2E4A"/>
    <w:rsid w:val="00BE4EE9"/>
    <w:rsid w:val="00BF4FE4"/>
    <w:rsid w:val="00C02A39"/>
    <w:rsid w:val="00C02AA1"/>
    <w:rsid w:val="00C054E3"/>
    <w:rsid w:val="00C16F39"/>
    <w:rsid w:val="00C2307A"/>
    <w:rsid w:val="00C26232"/>
    <w:rsid w:val="00C318C7"/>
    <w:rsid w:val="00C35FBC"/>
    <w:rsid w:val="00C43558"/>
    <w:rsid w:val="00C46995"/>
    <w:rsid w:val="00C66D0C"/>
    <w:rsid w:val="00C72EA3"/>
    <w:rsid w:val="00C73561"/>
    <w:rsid w:val="00C761DE"/>
    <w:rsid w:val="00C85AD0"/>
    <w:rsid w:val="00C865A4"/>
    <w:rsid w:val="00C912A6"/>
    <w:rsid w:val="00C9164A"/>
    <w:rsid w:val="00CB15D9"/>
    <w:rsid w:val="00CB218E"/>
    <w:rsid w:val="00CD15AF"/>
    <w:rsid w:val="00CD2D0D"/>
    <w:rsid w:val="00CE3E2E"/>
    <w:rsid w:val="00CE5785"/>
    <w:rsid w:val="00CF1F87"/>
    <w:rsid w:val="00CF4049"/>
    <w:rsid w:val="00D02486"/>
    <w:rsid w:val="00D02BFF"/>
    <w:rsid w:val="00D03267"/>
    <w:rsid w:val="00D125C5"/>
    <w:rsid w:val="00D15D27"/>
    <w:rsid w:val="00D23269"/>
    <w:rsid w:val="00D3769D"/>
    <w:rsid w:val="00D408BA"/>
    <w:rsid w:val="00D42487"/>
    <w:rsid w:val="00D529E7"/>
    <w:rsid w:val="00D62C32"/>
    <w:rsid w:val="00D65606"/>
    <w:rsid w:val="00D6705E"/>
    <w:rsid w:val="00D72DE3"/>
    <w:rsid w:val="00D84A15"/>
    <w:rsid w:val="00D84C3C"/>
    <w:rsid w:val="00D93A7A"/>
    <w:rsid w:val="00D94F37"/>
    <w:rsid w:val="00D97929"/>
    <w:rsid w:val="00DA3A96"/>
    <w:rsid w:val="00DB5986"/>
    <w:rsid w:val="00DB7473"/>
    <w:rsid w:val="00DC0B8A"/>
    <w:rsid w:val="00DC58A6"/>
    <w:rsid w:val="00DC74C4"/>
    <w:rsid w:val="00DD2672"/>
    <w:rsid w:val="00DD603F"/>
    <w:rsid w:val="00DE15CA"/>
    <w:rsid w:val="00DE56AF"/>
    <w:rsid w:val="00DE7AEE"/>
    <w:rsid w:val="00DE7D5A"/>
    <w:rsid w:val="00E0443D"/>
    <w:rsid w:val="00E13B8C"/>
    <w:rsid w:val="00E25302"/>
    <w:rsid w:val="00E25F00"/>
    <w:rsid w:val="00E318BA"/>
    <w:rsid w:val="00E32556"/>
    <w:rsid w:val="00E35CE4"/>
    <w:rsid w:val="00E3656C"/>
    <w:rsid w:val="00E5095F"/>
    <w:rsid w:val="00E71AF0"/>
    <w:rsid w:val="00E7352F"/>
    <w:rsid w:val="00E776E4"/>
    <w:rsid w:val="00E80118"/>
    <w:rsid w:val="00E82290"/>
    <w:rsid w:val="00E85B6F"/>
    <w:rsid w:val="00E91A2C"/>
    <w:rsid w:val="00E96E18"/>
    <w:rsid w:val="00E97563"/>
    <w:rsid w:val="00EA1755"/>
    <w:rsid w:val="00EB210A"/>
    <w:rsid w:val="00EB2634"/>
    <w:rsid w:val="00EB4FE7"/>
    <w:rsid w:val="00EB5267"/>
    <w:rsid w:val="00EC021F"/>
    <w:rsid w:val="00EC55AC"/>
    <w:rsid w:val="00EC57BB"/>
    <w:rsid w:val="00EE5ED6"/>
    <w:rsid w:val="00EF0CA4"/>
    <w:rsid w:val="00F00FB7"/>
    <w:rsid w:val="00F012B7"/>
    <w:rsid w:val="00F1188B"/>
    <w:rsid w:val="00F14533"/>
    <w:rsid w:val="00F15ADE"/>
    <w:rsid w:val="00F20636"/>
    <w:rsid w:val="00F31F9B"/>
    <w:rsid w:val="00F33E96"/>
    <w:rsid w:val="00F36330"/>
    <w:rsid w:val="00F37256"/>
    <w:rsid w:val="00F41C67"/>
    <w:rsid w:val="00F41CFB"/>
    <w:rsid w:val="00F44E6D"/>
    <w:rsid w:val="00F478F4"/>
    <w:rsid w:val="00F5020E"/>
    <w:rsid w:val="00F602F3"/>
    <w:rsid w:val="00F60B37"/>
    <w:rsid w:val="00F640F9"/>
    <w:rsid w:val="00F679A7"/>
    <w:rsid w:val="00F70EC4"/>
    <w:rsid w:val="00F713ED"/>
    <w:rsid w:val="00F714D3"/>
    <w:rsid w:val="00F73EDF"/>
    <w:rsid w:val="00F846E7"/>
    <w:rsid w:val="00F877CB"/>
    <w:rsid w:val="00F94A0A"/>
    <w:rsid w:val="00F966BE"/>
    <w:rsid w:val="00F97619"/>
    <w:rsid w:val="00F97D8B"/>
    <w:rsid w:val="00FA474F"/>
    <w:rsid w:val="00FB3484"/>
    <w:rsid w:val="00FB4487"/>
    <w:rsid w:val="00FC2B8F"/>
    <w:rsid w:val="00FC5147"/>
    <w:rsid w:val="00FE33F6"/>
    <w:rsid w:val="00FF54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64E86"/>
    <w:pPr>
      <w:spacing w:after="0" w:line="240" w:lineRule="auto"/>
    </w:pPr>
    <w:rPr>
      <w:rFonts w:ascii="Times New Roman" w:eastAsia="Times New Roman" w:hAnsi="Times New Roman" w:cs="Times New Roman"/>
      <w:sz w:val="24"/>
      <w:szCs w:val="24"/>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qFormat/>
    <w:rsid w:val="00C43558"/>
    <w:pPr>
      <w:keepNext/>
      <w:ind w:left="360"/>
      <w:outlineLvl w:val="1"/>
    </w:pPr>
    <w:rPr>
      <w:b/>
      <w:szCs w:val="20"/>
      <w:lang w:eastAsia="ru-RU"/>
    </w:rPr>
  </w:style>
  <w:style w:type="paragraph" w:styleId="3">
    <w:name w:val="heading 3"/>
    <w:basedOn w:val="a3"/>
    <w:next w:val="a3"/>
    <w:link w:val="30"/>
    <w:qFormat/>
    <w:rsid w:val="00C43558"/>
    <w:pPr>
      <w:keepNext/>
      <w:outlineLvl w:val="2"/>
    </w:pPr>
    <w:rPr>
      <w:b/>
      <w:sz w:val="20"/>
      <w:szCs w:val="20"/>
      <w:lang w:eastAsia="ru-RU"/>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eastAsia="ru-RU"/>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rPr>
      <w:lang w:eastAsia="ru-RU"/>
    </w:r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rPr>
      <w:lang w:eastAsia="ru-RU"/>
    </w:r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lang w:eastAsia="ru-RU"/>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lang w:eastAsia="ru-RU"/>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lang w:eastAsia="ru-RU"/>
    </w:rPr>
  </w:style>
  <w:style w:type="paragraph" w:customStyle="1" w:styleId="xl84">
    <w:name w:val="xl84"/>
    <w:basedOn w:val="a3"/>
    <w:rsid w:val="00377D8F"/>
    <w:pPr>
      <w:spacing w:before="100" w:beforeAutospacing="1" w:after="100" w:afterAutospacing="1"/>
      <w:textAlignment w:val="bottom"/>
    </w:pPr>
    <w:rPr>
      <w:lang w:eastAsia="ru-RU"/>
    </w:rPr>
  </w:style>
  <w:style w:type="paragraph" w:customStyle="1" w:styleId="xl85">
    <w:name w:val="xl85"/>
    <w:basedOn w:val="a3"/>
    <w:rsid w:val="00377D8F"/>
    <w:pPr>
      <w:spacing w:before="100" w:beforeAutospacing="1" w:after="100" w:afterAutospacing="1"/>
      <w:textAlignment w:val="center"/>
    </w:pPr>
    <w:rPr>
      <w:lang w:eastAsia="ru-RU"/>
    </w:rPr>
  </w:style>
  <w:style w:type="paragraph" w:customStyle="1" w:styleId="xl86">
    <w:name w:val="xl86"/>
    <w:basedOn w:val="a3"/>
    <w:rsid w:val="00377D8F"/>
    <w:pPr>
      <w:spacing w:before="100" w:beforeAutospacing="1" w:after="100" w:afterAutospacing="1"/>
      <w:textAlignment w:val="center"/>
    </w:pPr>
    <w:rPr>
      <w:lang w:eastAsia="ru-RU"/>
    </w:r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lang w:eastAsia="ru-RU"/>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lang w:eastAsia="ru-RU"/>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lang w:eastAsia="ru-RU"/>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lang w:eastAsia="ru-RU"/>
    </w:r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lang w:eastAsia="ru-RU"/>
    </w:r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lang w:eastAsia="ru-RU"/>
    </w:r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lang w:eastAsia="ru-RU"/>
    </w:r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rPr>
      <w:lang w:eastAsia="ru-RU"/>
    </w:r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lang w:eastAsia="ru-RU"/>
    </w:r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lang w:eastAsia="ru-RU"/>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lang w:eastAsia="ru-RU"/>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lang w:eastAsia="ru-RU"/>
    </w:r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lang w:eastAsia="ru-RU"/>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rPr>
      <w:lang w:eastAsia="ru-RU"/>
    </w:r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rPr>
      <w:lang w:eastAsia="ru-RU"/>
    </w:r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lang w:eastAsia="ru-RU"/>
    </w:r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lang w:eastAsia="ru-RU"/>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rPr>
      <w:lang w:eastAsia="ru-RU"/>
    </w:r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rPr>
      <w:lang w:eastAsia="ru-RU"/>
    </w:r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rPr>
      <w:lang w:eastAsia="ru-RU"/>
    </w:r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rPr>
      <w:lang w:eastAsia="ru-RU"/>
    </w:r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lang w:eastAsia="ru-RU"/>
    </w:r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lang w:eastAsia="ru-RU"/>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lang w:eastAsia="ru-RU"/>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rPr>
      <w:lang w:eastAsia="ru-RU"/>
    </w:r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lang w:eastAsia="ru-RU"/>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49">
    <w:name w:val="xl149"/>
    <w:basedOn w:val="a3"/>
    <w:rsid w:val="00377D8F"/>
    <w:pPr>
      <w:spacing w:before="100" w:beforeAutospacing="1" w:after="100" w:afterAutospacing="1"/>
      <w:textAlignment w:val="center"/>
    </w:pPr>
    <w:rPr>
      <w:lang w:eastAsia="ru-RU"/>
    </w:r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lang w:eastAsia="ru-RU"/>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lang w:eastAsia="ru-RU"/>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lang w:eastAsia="ru-RU"/>
    </w:rPr>
  </w:style>
  <w:style w:type="paragraph" w:customStyle="1" w:styleId="xl153">
    <w:name w:val="xl153"/>
    <w:basedOn w:val="a3"/>
    <w:rsid w:val="00377D8F"/>
    <w:pPr>
      <w:spacing w:before="100" w:beforeAutospacing="1" w:after="100" w:afterAutospacing="1"/>
      <w:textAlignment w:val="center"/>
    </w:pPr>
    <w:rPr>
      <w:lang w:eastAsia="ru-RU"/>
    </w:rPr>
  </w:style>
  <w:style w:type="paragraph" w:customStyle="1" w:styleId="xl154">
    <w:name w:val="xl154"/>
    <w:basedOn w:val="a3"/>
    <w:rsid w:val="00377D8F"/>
    <w:pPr>
      <w:spacing w:before="100" w:beforeAutospacing="1" w:after="100" w:afterAutospacing="1"/>
      <w:jc w:val="center"/>
      <w:textAlignment w:val="center"/>
    </w:pPr>
    <w:rPr>
      <w:b/>
      <w:bCs/>
      <w:lang w:eastAsia="ru-RU"/>
    </w:rPr>
  </w:style>
  <w:style w:type="paragraph" w:customStyle="1" w:styleId="xl155">
    <w:name w:val="xl155"/>
    <w:basedOn w:val="a3"/>
    <w:rsid w:val="00377D8F"/>
    <w:pPr>
      <w:spacing w:before="100" w:beforeAutospacing="1" w:after="100" w:afterAutospacing="1"/>
      <w:jc w:val="center"/>
      <w:textAlignment w:val="center"/>
    </w:pPr>
    <w:rPr>
      <w:b/>
      <w:bCs/>
      <w:lang w:eastAsia="ru-RU"/>
    </w:rPr>
  </w:style>
  <w:style w:type="paragraph" w:customStyle="1" w:styleId="xl156">
    <w:name w:val="xl156"/>
    <w:basedOn w:val="a3"/>
    <w:rsid w:val="00377D8F"/>
    <w:pPr>
      <w:spacing w:before="100" w:beforeAutospacing="1" w:after="100" w:afterAutospacing="1"/>
      <w:jc w:val="center"/>
      <w:textAlignment w:val="center"/>
    </w:pPr>
    <w:rPr>
      <w:b/>
      <w:bCs/>
      <w:lang w:eastAsia="ru-RU"/>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lang w:eastAsia="ru-RU"/>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lang w:eastAsia="ru-RU"/>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lang w:eastAsia="ru-RU"/>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lang w:eastAsia="ru-RU"/>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lang w:eastAsia="ru-RU"/>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lang w:eastAsia="ru-RU"/>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lang w:eastAsia="ru-RU"/>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lang w:eastAsia="ru-RU"/>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lang w:eastAsia="ru-RU"/>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lang w:eastAsia="ru-RU"/>
    </w:r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rPr>
      <w:lang w:eastAsia="ru-RU"/>
    </w:r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lang w:eastAsia="ru-RU"/>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lang w:eastAsia="ru-RU"/>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lang w:eastAsia="ru-RU"/>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lang w:eastAsia="ru-RU"/>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lang w:eastAsia="ru-RU"/>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rsid w:val="00377D8F"/>
    <w:rPr>
      <w:sz w:val="16"/>
      <w:szCs w:val="16"/>
    </w:rPr>
  </w:style>
  <w:style w:type="paragraph" w:styleId="af4">
    <w:name w:val="annotation text"/>
    <w:basedOn w:val="a3"/>
    <w:link w:val="af5"/>
    <w:rsid w:val="00377D8F"/>
    <w:rPr>
      <w:sz w:val="20"/>
      <w:szCs w:val="20"/>
    </w:rPr>
  </w:style>
  <w:style w:type="character" w:customStyle="1" w:styleId="af5">
    <w:name w:val="Текст примечания Знак"/>
    <w:basedOn w:val="a4"/>
    <w:link w:val="af4"/>
    <w:rsid w:val="00377D8F"/>
    <w:rPr>
      <w:rFonts w:ascii="Times New Roman" w:eastAsia="Times New Roman" w:hAnsi="Times New Roman" w:cs="Times New Roman"/>
      <w:sz w:val="20"/>
      <w:szCs w:val="20"/>
    </w:rPr>
  </w:style>
  <w:style w:type="paragraph" w:styleId="af6">
    <w:name w:val="annotation subject"/>
    <w:basedOn w:val="af4"/>
    <w:next w:val="af4"/>
    <w:link w:val="af7"/>
    <w:rsid w:val="00377D8F"/>
    <w:rPr>
      <w:b/>
      <w:bCs/>
    </w:rPr>
  </w:style>
  <w:style w:type="character" w:customStyle="1" w:styleId="af7">
    <w:name w:val="Тема примечания Знак"/>
    <w:basedOn w:val="af5"/>
    <w:link w:val="af6"/>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lang w:eastAsia="ru-RU"/>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lang w:eastAsia="ru-RU"/>
    </w:rPr>
  </w:style>
  <w:style w:type="character" w:customStyle="1" w:styleId="24">
    <w:name w:val="Основной текст с отступом 2 Знак"/>
    <w:basedOn w:val="a4"/>
    <w:link w:val="23"/>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lang w:eastAsia="ru-RU"/>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lang w:eastAsia="ru-RU"/>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rPr>
      <w:lang w:eastAsia="ru-RU"/>
    </w:r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rPr>
      <w:lang w:eastAsia="ru-RU"/>
    </w:r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ru-RU"/>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18">
    <w:name w:val="xl218"/>
    <w:basedOn w:val="a3"/>
    <w:rsid w:val="007203F4"/>
    <w:pPr>
      <w:spacing w:before="100" w:beforeAutospacing="1" w:after="100" w:afterAutospacing="1"/>
      <w:textAlignment w:val="center"/>
    </w:pPr>
    <w:rPr>
      <w:color w:val="FFFFFF"/>
      <w:lang w:eastAsia="ru-RU"/>
    </w:rPr>
  </w:style>
  <w:style w:type="paragraph" w:customStyle="1" w:styleId="xl219">
    <w:name w:val="xl219"/>
    <w:basedOn w:val="a3"/>
    <w:rsid w:val="007203F4"/>
    <w:pPr>
      <w:spacing w:before="100" w:beforeAutospacing="1" w:after="100" w:afterAutospacing="1"/>
      <w:textAlignment w:val="center"/>
    </w:pPr>
    <w:rPr>
      <w:color w:val="FFFFFF"/>
      <w:lang w:eastAsia="ru-RU"/>
    </w:rPr>
  </w:style>
  <w:style w:type="paragraph" w:customStyle="1" w:styleId="xl220">
    <w:name w:val="xl220"/>
    <w:basedOn w:val="a3"/>
    <w:rsid w:val="007203F4"/>
    <w:pPr>
      <w:spacing w:before="100" w:beforeAutospacing="1" w:after="100" w:afterAutospacing="1"/>
      <w:textAlignment w:val="bottom"/>
    </w:pPr>
    <w:rPr>
      <w:color w:val="FFFFFF"/>
      <w:lang w:eastAsia="ru-RU"/>
    </w:rPr>
  </w:style>
  <w:style w:type="paragraph" w:customStyle="1" w:styleId="xl221">
    <w:name w:val="xl221"/>
    <w:basedOn w:val="a3"/>
    <w:rsid w:val="007203F4"/>
    <w:pPr>
      <w:spacing w:before="100" w:beforeAutospacing="1" w:after="100" w:afterAutospacing="1"/>
      <w:textAlignment w:val="center"/>
    </w:pPr>
    <w:rPr>
      <w:color w:val="FFFFFF"/>
      <w:lang w:eastAsia="ru-RU"/>
    </w:rPr>
  </w:style>
  <w:style w:type="paragraph" w:customStyle="1" w:styleId="xl222">
    <w:name w:val="xl222"/>
    <w:basedOn w:val="a3"/>
    <w:rsid w:val="007203F4"/>
    <w:pPr>
      <w:spacing w:before="100" w:beforeAutospacing="1" w:after="100" w:afterAutospacing="1"/>
      <w:textAlignment w:val="center"/>
    </w:pPr>
    <w:rPr>
      <w:color w:val="FFFFFF"/>
      <w:lang w:eastAsia="ru-RU"/>
    </w:rPr>
  </w:style>
  <w:style w:type="paragraph" w:customStyle="1" w:styleId="xl223">
    <w:name w:val="xl223"/>
    <w:basedOn w:val="a3"/>
    <w:rsid w:val="007203F4"/>
    <w:pPr>
      <w:spacing w:before="100" w:beforeAutospacing="1" w:after="100" w:afterAutospacing="1"/>
      <w:textAlignment w:val="center"/>
    </w:pPr>
    <w:rPr>
      <w:color w:val="FFFFFF"/>
      <w:lang w:eastAsia="ru-RU"/>
    </w:rPr>
  </w:style>
  <w:style w:type="paragraph" w:customStyle="1" w:styleId="xl224">
    <w:name w:val="xl224"/>
    <w:basedOn w:val="a3"/>
    <w:rsid w:val="007203F4"/>
    <w:pPr>
      <w:spacing w:before="100" w:beforeAutospacing="1" w:after="100" w:afterAutospacing="1"/>
      <w:textAlignment w:val="center"/>
    </w:pPr>
    <w:rPr>
      <w:color w:val="FFFFFF"/>
      <w:lang w:eastAsia="ru-RU"/>
    </w:rPr>
  </w:style>
  <w:style w:type="paragraph" w:customStyle="1" w:styleId="xl225">
    <w:name w:val="xl225"/>
    <w:basedOn w:val="a3"/>
    <w:rsid w:val="007203F4"/>
    <w:pPr>
      <w:spacing w:before="100" w:beforeAutospacing="1" w:after="100" w:afterAutospacing="1"/>
      <w:textAlignment w:val="center"/>
    </w:pPr>
    <w:rPr>
      <w:color w:val="FFFFFF"/>
      <w:lang w:eastAsia="ru-RU"/>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lang w:eastAsia="ru-RU"/>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lang w:eastAsia="ru-RU"/>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lang w:eastAsia="ru-RU"/>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rPr>
      <w:lang w:eastAsia="ru-RU"/>
    </w:r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lang w:eastAsia="ru-RU"/>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ru-RU"/>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ru-RU"/>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lang w:eastAsia="ru-RU"/>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rPr>
      <w:lang w:eastAsia="ru-RU"/>
    </w:r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rPr>
      <w:lang w:eastAsia="ru-RU"/>
    </w:rPr>
  </w:style>
  <w:style w:type="paragraph" w:customStyle="1" w:styleId="Style3">
    <w:name w:val="Style3"/>
    <w:basedOn w:val="a3"/>
    <w:uiPriority w:val="99"/>
    <w:rsid w:val="004D60B9"/>
    <w:pPr>
      <w:widowControl w:val="0"/>
      <w:autoSpaceDE w:val="0"/>
      <w:autoSpaceDN w:val="0"/>
      <w:adjustRightInd w:val="0"/>
    </w:pPr>
    <w:rPr>
      <w:lang w:eastAsia="ru-RU"/>
    </w:rPr>
  </w:style>
  <w:style w:type="paragraph" w:customStyle="1" w:styleId="Style5">
    <w:name w:val="Style5"/>
    <w:basedOn w:val="a3"/>
    <w:uiPriority w:val="99"/>
    <w:rsid w:val="004D60B9"/>
    <w:pPr>
      <w:widowControl w:val="0"/>
      <w:autoSpaceDE w:val="0"/>
      <w:autoSpaceDN w:val="0"/>
      <w:adjustRightInd w:val="0"/>
      <w:spacing w:line="274" w:lineRule="exact"/>
      <w:jc w:val="both"/>
    </w:pPr>
    <w:rPr>
      <w:lang w:eastAsia="ru-RU"/>
    </w:rPr>
  </w:style>
  <w:style w:type="paragraph" w:customStyle="1" w:styleId="Style10">
    <w:name w:val="Style10"/>
    <w:basedOn w:val="a3"/>
    <w:uiPriority w:val="99"/>
    <w:rsid w:val="004D60B9"/>
    <w:pPr>
      <w:widowControl w:val="0"/>
      <w:autoSpaceDE w:val="0"/>
      <w:autoSpaceDN w:val="0"/>
      <w:adjustRightInd w:val="0"/>
      <w:jc w:val="center"/>
    </w:pPr>
    <w:rPr>
      <w:lang w:eastAsia="ru-RU"/>
    </w:rPr>
  </w:style>
  <w:style w:type="paragraph" w:customStyle="1" w:styleId="Style20">
    <w:name w:val="Style20"/>
    <w:basedOn w:val="a3"/>
    <w:uiPriority w:val="99"/>
    <w:rsid w:val="004D60B9"/>
    <w:pPr>
      <w:widowControl w:val="0"/>
      <w:autoSpaceDE w:val="0"/>
      <w:autoSpaceDN w:val="0"/>
      <w:adjustRightInd w:val="0"/>
    </w:pPr>
    <w:rPr>
      <w:lang w:eastAsia="ru-RU"/>
    </w:rPr>
  </w:style>
  <w:style w:type="paragraph" w:customStyle="1" w:styleId="Style47">
    <w:name w:val="Style47"/>
    <w:basedOn w:val="a3"/>
    <w:uiPriority w:val="99"/>
    <w:rsid w:val="004D60B9"/>
    <w:pPr>
      <w:widowControl w:val="0"/>
      <w:autoSpaceDE w:val="0"/>
      <w:autoSpaceDN w:val="0"/>
      <w:adjustRightInd w:val="0"/>
      <w:spacing w:line="230" w:lineRule="exact"/>
      <w:jc w:val="center"/>
    </w:pPr>
    <w:rPr>
      <w:lang w:eastAsia="ru-RU"/>
    </w:rPr>
  </w:style>
  <w:style w:type="paragraph" w:customStyle="1" w:styleId="Style51">
    <w:name w:val="Style51"/>
    <w:basedOn w:val="a3"/>
    <w:uiPriority w:val="99"/>
    <w:rsid w:val="004D60B9"/>
    <w:pPr>
      <w:widowControl w:val="0"/>
      <w:autoSpaceDE w:val="0"/>
      <w:autoSpaceDN w:val="0"/>
      <w:adjustRightInd w:val="0"/>
    </w:pPr>
    <w:rPr>
      <w:lang w:eastAsia="ru-RU"/>
    </w:rPr>
  </w:style>
  <w:style w:type="paragraph" w:customStyle="1" w:styleId="Style52">
    <w:name w:val="Style52"/>
    <w:basedOn w:val="a3"/>
    <w:uiPriority w:val="99"/>
    <w:rsid w:val="004D60B9"/>
    <w:pPr>
      <w:widowControl w:val="0"/>
      <w:autoSpaceDE w:val="0"/>
      <w:autoSpaceDN w:val="0"/>
      <w:adjustRightInd w:val="0"/>
    </w:pPr>
    <w:rPr>
      <w:lang w:eastAsia="ru-RU"/>
    </w:rPr>
  </w:style>
  <w:style w:type="paragraph" w:customStyle="1" w:styleId="Style54">
    <w:name w:val="Style54"/>
    <w:basedOn w:val="a3"/>
    <w:uiPriority w:val="99"/>
    <w:rsid w:val="004D60B9"/>
    <w:pPr>
      <w:widowControl w:val="0"/>
      <w:autoSpaceDE w:val="0"/>
      <w:autoSpaceDN w:val="0"/>
      <w:adjustRightInd w:val="0"/>
    </w:pPr>
    <w:rPr>
      <w:lang w:eastAsia="ru-RU"/>
    </w:rPr>
  </w:style>
  <w:style w:type="paragraph" w:customStyle="1" w:styleId="Style59">
    <w:name w:val="Style59"/>
    <w:basedOn w:val="a3"/>
    <w:uiPriority w:val="99"/>
    <w:rsid w:val="004D60B9"/>
    <w:pPr>
      <w:widowControl w:val="0"/>
      <w:autoSpaceDE w:val="0"/>
      <w:autoSpaceDN w:val="0"/>
      <w:adjustRightInd w:val="0"/>
      <w:spacing w:line="485" w:lineRule="exact"/>
      <w:ind w:firstLine="1234"/>
    </w:pPr>
    <w:rPr>
      <w:lang w:eastAsia="ru-RU"/>
    </w:rPr>
  </w:style>
  <w:style w:type="paragraph" w:customStyle="1" w:styleId="Style60">
    <w:name w:val="Style60"/>
    <w:basedOn w:val="a3"/>
    <w:uiPriority w:val="99"/>
    <w:rsid w:val="004D60B9"/>
    <w:pPr>
      <w:widowControl w:val="0"/>
      <w:autoSpaceDE w:val="0"/>
      <w:autoSpaceDN w:val="0"/>
      <w:adjustRightInd w:val="0"/>
    </w:pPr>
    <w:rPr>
      <w:lang w:eastAsia="ru-RU"/>
    </w:rPr>
  </w:style>
  <w:style w:type="paragraph" w:customStyle="1" w:styleId="Style62">
    <w:name w:val="Style62"/>
    <w:basedOn w:val="a3"/>
    <w:uiPriority w:val="99"/>
    <w:rsid w:val="004D60B9"/>
    <w:pPr>
      <w:widowControl w:val="0"/>
      <w:autoSpaceDE w:val="0"/>
      <w:autoSpaceDN w:val="0"/>
      <w:adjustRightInd w:val="0"/>
      <w:spacing w:line="274" w:lineRule="exact"/>
      <w:ind w:firstLine="960"/>
    </w:pPr>
    <w:rPr>
      <w:lang w:eastAsia="ru-RU"/>
    </w:rPr>
  </w:style>
  <w:style w:type="paragraph" w:customStyle="1" w:styleId="Style63">
    <w:name w:val="Style63"/>
    <w:basedOn w:val="a3"/>
    <w:uiPriority w:val="99"/>
    <w:rsid w:val="004D60B9"/>
    <w:pPr>
      <w:widowControl w:val="0"/>
      <w:autoSpaceDE w:val="0"/>
      <w:autoSpaceDN w:val="0"/>
      <w:adjustRightInd w:val="0"/>
      <w:spacing w:line="276" w:lineRule="exact"/>
      <w:ind w:firstLine="1157"/>
    </w:pPr>
    <w:rPr>
      <w:lang w:eastAsia="ru-RU"/>
    </w:rPr>
  </w:style>
  <w:style w:type="paragraph" w:customStyle="1" w:styleId="Style64">
    <w:name w:val="Style64"/>
    <w:basedOn w:val="a3"/>
    <w:uiPriority w:val="99"/>
    <w:rsid w:val="004D60B9"/>
    <w:pPr>
      <w:widowControl w:val="0"/>
      <w:autoSpaceDE w:val="0"/>
      <w:autoSpaceDN w:val="0"/>
      <w:adjustRightInd w:val="0"/>
      <w:spacing w:line="355" w:lineRule="exact"/>
      <w:ind w:firstLine="2554"/>
    </w:pPr>
    <w:rPr>
      <w:lang w:eastAsia="ru-RU"/>
    </w:rPr>
  </w:style>
  <w:style w:type="paragraph" w:customStyle="1" w:styleId="Style66">
    <w:name w:val="Style66"/>
    <w:basedOn w:val="a3"/>
    <w:uiPriority w:val="99"/>
    <w:rsid w:val="004D60B9"/>
    <w:pPr>
      <w:widowControl w:val="0"/>
      <w:autoSpaceDE w:val="0"/>
      <w:autoSpaceDN w:val="0"/>
      <w:adjustRightInd w:val="0"/>
    </w:pPr>
    <w:rPr>
      <w:lang w:eastAsia="ru-RU"/>
    </w:rPr>
  </w:style>
  <w:style w:type="paragraph" w:customStyle="1" w:styleId="Style67">
    <w:name w:val="Style67"/>
    <w:basedOn w:val="a3"/>
    <w:uiPriority w:val="99"/>
    <w:rsid w:val="004D60B9"/>
    <w:pPr>
      <w:widowControl w:val="0"/>
      <w:autoSpaceDE w:val="0"/>
      <w:autoSpaceDN w:val="0"/>
      <w:adjustRightInd w:val="0"/>
      <w:spacing w:line="274" w:lineRule="exact"/>
      <w:ind w:hanging="557"/>
    </w:pPr>
    <w:rPr>
      <w:lang w:eastAsia="ru-RU"/>
    </w:rPr>
  </w:style>
  <w:style w:type="paragraph" w:customStyle="1" w:styleId="Style68">
    <w:name w:val="Style68"/>
    <w:basedOn w:val="a3"/>
    <w:uiPriority w:val="99"/>
    <w:rsid w:val="004D60B9"/>
    <w:pPr>
      <w:widowControl w:val="0"/>
      <w:autoSpaceDE w:val="0"/>
      <w:autoSpaceDN w:val="0"/>
      <w:adjustRightInd w:val="0"/>
      <w:spacing w:line="274" w:lineRule="exact"/>
      <w:ind w:firstLine="562"/>
    </w:pPr>
    <w:rPr>
      <w:lang w:eastAsia="ru-RU"/>
    </w:rPr>
  </w:style>
  <w:style w:type="paragraph" w:customStyle="1" w:styleId="Style69">
    <w:name w:val="Style69"/>
    <w:basedOn w:val="a3"/>
    <w:uiPriority w:val="99"/>
    <w:rsid w:val="004D60B9"/>
    <w:pPr>
      <w:widowControl w:val="0"/>
      <w:autoSpaceDE w:val="0"/>
      <w:autoSpaceDN w:val="0"/>
      <w:adjustRightInd w:val="0"/>
    </w:pPr>
    <w:rPr>
      <w:lang w:eastAsia="ru-RU"/>
    </w:r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lang w:eastAsia="ru-RU"/>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rPr>
      <w:lang w:eastAsia="ru-RU"/>
    </w:rPr>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lang w:eastAsia="ru-RU"/>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lang w:eastAsia="ru-RU"/>
    </w:rPr>
  </w:style>
  <w:style w:type="character" w:customStyle="1" w:styleId="affb">
    <w:name w:val="Заголовок Знак"/>
    <w:basedOn w:val="a4"/>
    <w:link w:val="affa"/>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lang w:eastAsia="ru-RU"/>
    </w:rPr>
  </w:style>
  <w:style w:type="paragraph" w:styleId="28">
    <w:name w:val="toc 2"/>
    <w:basedOn w:val="a3"/>
    <w:next w:val="a3"/>
    <w:autoRedefine/>
    <w:uiPriority w:val="39"/>
    <w:rsid w:val="00B724F5"/>
    <w:pPr>
      <w:ind w:left="240"/>
    </w:pPr>
    <w:rPr>
      <w:szCs w:val="20"/>
      <w:lang w:eastAsia="ru-RU"/>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lang w:eastAsia="ru-RU"/>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lang w:eastAsia="ru-RU"/>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lang w:eastAsia="ru-RU"/>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lang w:eastAsia="ru-RU"/>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lang w:eastAsia="ru-RU"/>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lang w:eastAsia="ru-RU"/>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lang w:eastAsia="ru-RU"/>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lang w:eastAsia="ru-RU"/>
    </w:rPr>
  </w:style>
  <w:style w:type="paragraph" w:styleId="a">
    <w:name w:val="List Number"/>
    <w:basedOn w:val="a3"/>
    <w:rsid w:val="00B724F5"/>
    <w:pPr>
      <w:numPr>
        <w:numId w:val="3"/>
      </w:numPr>
      <w:tabs>
        <w:tab w:val="clear" w:pos="643"/>
        <w:tab w:val="num" w:pos="360"/>
      </w:tabs>
      <w:ind w:left="360"/>
    </w:pPr>
    <w:rPr>
      <w:snapToGrid w:val="0"/>
      <w:sz w:val="28"/>
      <w:szCs w:val="28"/>
      <w:lang w:eastAsia="ru-RU"/>
    </w:rPr>
  </w:style>
  <w:style w:type="paragraph" w:styleId="29">
    <w:name w:val="List Number 2"/>
    <w:basedOn w:val="a3"/>
    <w:rsid w:val="00B724F5"/>
    <w:pPr>
      <w:tabs>
        <w:tab w:val="num" w:pos="360"/>
      </w:tabs>
      <w:ind w:left="360" w:hanging="360"/>
    </w:pPr>
    <w:rPr>
      <w:snapToGrid w:val="0"/>
      <w:sz w:val="28"/>
      <w:szCs w:val="28"/>
      <w:lang w:eastAsia="ru-RU"/>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lang w:eastAsia="ru-RU"/>
    </w:rPr>
  </w:style>
  <w:style w:type="paragraph" w:customStyle="1" w:styleId="textjus">
    <w:name w:val="textjus"/>
    <w:basedOn w:val="a3"/>
    <w:rsid w:val="00B724F5"/>
    <w:pPr>
      <w:spacing w:before="100" w:beforeAutospacing="1" w:after="100" w:afterAutospacing="1"/>
    </w:pPr>
    <w:rPr>
      <w:lang w:eastAsia="ru-RU"/>
    </w:r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rPr>
      <w:lang w:eastAsia="ru-RU"/>
    </w:r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rPr>
      <w:lang w:eastAsia="ru-RU"/>
    </w:r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rPr>
      <w:lang w:eastAsia="ru-RU"/>
    </w:r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lang w:eastAsia="ru-RU"/>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lang w:eastAsia="ru-RU"/>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lang w:eastAsia="ru-RU"/>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lang w:eastAsia="ru-RU"/>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lang w:eastAsia="ru-RU"/>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lang w:eastAsia="ru-RU"/>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lang w:eastAsia="ru-RU"/>
    </w:r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lang w:eastAsia="ru-RU"/>
    </w:r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lang w:eastAsia="ru-RU"/>
    </w:r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lang w:eastAsia="ru-RU"/>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lang w:eastAsia="ru-RU"/>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lang w:eastAsia="ru-RU"/>
    </w:r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lang w:eastAsia="ru-RU"/>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lang w:eastAsia="ru-RU"/>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lang w:eastAsia="ru-RU"/>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lang w:eastAsia="ru-RU"/>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lang w:eastAsia="ru-RU"/>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lang w:eastAsia="ru-RU"/>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lang w:eastAsia="ru-RU"/>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lang w:eastAsia="ru-RU"/>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lang w:eastAsia="ru-RU"/>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lang w:eastAsia="ru-RU"/>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lang w:eastAsia="ru-RU"/>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lang w:eastAsia="ru-RU"/>
    </w:r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lang w:eastAsia="ru-RU"/>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lang w:eastAsia="ru-RU"/>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lang w:eastAsia="ru-RU"/>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lang w:eastAsia="ru-RU"/>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lang w:eastAsia="ru-RU"/>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lang w:eastAsia="ru-RU"/>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lang w:eastAsia="ru-RU"/>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lang w:eastAsia="ru-RU"/>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lang w:eastAsia="ru-RU"/>
    </w:rPr>
  </w:style>
  <w:style w:type="paragraph" w:customStyle="1" w:styleId="xl2169">
    <w:name w:val="xl2169"/>
    <w:basedOn w:val="a3"/>
    <w:rsid w:val="00B724F5"/>
    <w:pPr>
      <w:spacing w:before="100" w:beforeAutospacing="1" w:after="100" w:afterAutospacing="1"/>
    </w:pPr>
    <w:rPr>
      <w:lang w:eastAsia="ru-RU"/>
    </w:r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lang w:eastAsia="ru-RU"/>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lang w:eastAsia="ru-RU"/>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lang w:eastAsia="ru-RU"/>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lang w:eastAsia="ru-RU"/>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lang w:eastAsia="ru-RU"/>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lang w:eastAsia="ru-RU"/>
    </w:rPr>
  </w:style>
  <w:style w:type="paragraph" w:customStyle="1" w:styleId="xl68">
    <w:name w:val="xl68"/>
    <w:basedOn w:val="a3"/>
    <w:rsid w:val="00B724F5"/>
    <w:pPr>
      <w:spacing w:before="100" w:beforeAutospacing="1" w:after="100" w:afterAutospacing="1"/>
      <w:jc w:val="center"/>
      <w:textAlignment w:val="top"/>
    </w:pPr>
    <w:rPr>
      <w:sz w:val="22"/>
      <w:szCs w:val="22"/>
      <w:lang w:eastAsia="ru-RU"/>
    </w:rPr>
  </w:style>
  <w:style w:type="paragraph" w:customStyle="1" w:styleId="xl69">
    <w:name w:val="xl69"/>
    <w:basedOn w:val="a3"/>
    <w:rsid w:val="00B724F5"/>
    <w:pPr>
      <w:spacing w:before="100" w:beforeAutospacing="1" w:after="100" w:afterAutospacing="1"/>
      <w:jc w:val="center"/>
      <w:textAlignment w:val="center"/>
    </w:pPr>
    <w:rPr>
      <w:sz w:val="22"/>
      <w:szCs w:val="22"/>
      <w:lang w:eastAsia="ru-RU"/>
    </w:rPr>
  </w:style>
  <w:style w:type="paragraph" w:customStyle="1" w:styleId="xl70">
    <w:name w:val="xl70"/>
    <w:basedOn w:val="a3"/>
    <w:rsid w:val="00B724F5"/>
    <w:pPr>
      <w:spacing w:before="100" w:beforeAutospacing="1" w:after="100" w:afterAutospacing="1"/>
      <w:textAlignment w:val="top"/>
    </w:pPr>
    <w:rPr>
      <w:sz w:val="22"/>
      <w:szCs w:val="22"/>
      <w:lang w:eastAsia="ru-RU"/>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3">
    <w:name w:val="xl73"/>
    <w:basedOn w:val="a3"/>
    <w:rsid w:val="00B724F5"/>
    <w:pPr>
      <w:spacing w:before="100" w:beforeAutospacing="1" w:after="100" w:afterAutospacing="1"/>
    </w:pPr>
    <w:rPr>
      <w:sz w:val="22"/>
      <w:szCs w:val="22"/>
      <w:lang w:eastAsia="ru-RU"/>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ru-RU"/>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lang w:eastAsia="ru-RU"/>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lang w:eastAsia="ru-RU"/>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ru-RU"/>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ru-RU"/>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lang w:eastAsia="ru-RU"/>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rPr>
      <w:lang w:eastAsia="ru-RU"/>
    </w:r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rPr>
      <w:lang w:eastAsia="ru-RU"/>
    </w:r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lang w:eastAsia="ru-RU"/>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lang w:eastAsia="ru-RU"/>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13">
    <w:name w:val="xl613"/>
    <w:basedOn w:val="a3"/>
    <w:rsid w:val="003B01E1"/>
    <w:pPr>
      <w:pBdr>
        <w:top w:val="single" w:sz="8" w:space="0" w:color="auto"/>
      </w:pBdr>
      <w:spacing w:before="100" w:beforeAutospacing="1" w:after="100" w:afterAutospacing="1"/>
    </w:pPr>
    <w:rPr>
      <w:lang w:eastAsia="ru-RU"/>
    </w:r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617">
    <w:name w:val="xl617"/>
    <w:basedOn w:val="a3"/>
    <w:rsid w:val="003B01E1"/>
    <w:pPr>
      <w:spacing w:before="100" w:beforeAutospacing="1" w:after="100" w:afterAutospacing="1"/>
    </w:pPr>
    <w:rPr>
      <w:rFonts w:ascii="Arial CYR" w:hAnsi="Arial CYR" w:cs="Arial CYR"/>
      <w:sz w:val="20"/>
      <w:szCs w:val="20"/>
      <w:lang w:eastAsia="ru-RU"/>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lang w:eastAsia="ru-RU"/>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621">
    <w:name w:val="xl621"/>
    <w:basedOn w:val="a3"/>
    <w:rsid w:val="003B01E1"/>
    <w:pPr>
      <w:pBdr>
        <w:bottom w:val="single" w:sz="8" w:space="0" w:color="auto"/>
      </w:pBdr>
      <w:spacing w:before="100" w:beforeAutospacing="1" w:after="100" w:afterAutospacing="1"/>
    </w:pPr>
    <w:rPr>
      <w:lang w:eastAsia="ru-RU"/>
    </w:r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lang w:eastAsia="ru-RU"/>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lang w:eastAsia="ru-RU"/>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lang w:eastAsia="ru-RU"/>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lang w:eastAsia="ru-RU"/>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lang w:eastAsia="ru-RU"/>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2">
    <w:name w:val="xl632"/>
    <w:basedOn w:val="a3"/>
    <w:rsid w:val="003B01E1"/>
    <w:pPr>
      <w:spacing w:before="100" w:beforeAutospacing="1" w:after="100" w:afterAutospacing="1"/>
    </w:pPr>
    <w:rPr>
      <w:rFonts w:ascii="Arial CYR" w:hAnsi="Arial CYR" w:cs="Arial CYR"/>
      <w:sz w:val="20"/>
      <w:szCs w:val="20"/>
      <w:lang w:eastAsia="ru-RU"/>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5">
    <w:name w:val="xl635"/>
    <w:basedOn w:val="a3"/>
    <w:rsid w:val="003B01E1"/>
    <w:pPr>
      <w:spacing w:before="100" w:beforeAutospacing="1" w:after="100" w:afterAutospacing="1"/>
    </w:pPr>
    <w:rPr>
      <w:rFonts w:ascii="Arial CYR" w:hAnsi="Arial CYR" w:cs="Arial CYR"/>
      <w:sz w:val="20"/>
      <w:szCs w:val="20"/>
      <w:lang w:eastAsia="ru-RU"/>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lang w:eastAsia="ru-RU"/>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lang w:eastAsia="ru-RU"/>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lang w:eastAsia="ru-RU"/>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lang w:eastAsia="ru-RU"/>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62">
    <w:name w:val="xl662"/>
    <w:basedOn w:val="a3"/>
    <w:rsid w:val="003B01E1"/>
    <w:pPr>
      <w:spacing w:before="100" w:beforeAutospacing="1" w:after="100" w:afterAutospacing="1"/>
    </w:pPr>
    <w:rPr>
      <w:lang w:eastAsia="ru-RU"/>
    </w:r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64">
    <w:name w:val="xl664"/>
    <w:basedOn w:val="a3"/>
    <w:rsid w:val="003B01E1"/>
    <w:pPr>
      <w:spacing w:before="100" w:beforeAutospacing="1" w:after="100" w:afterAutospacing="1"/>
      <w:jc w:val="center"/>
    </w:pPr>
    <w:rPr>
      <w:lang w:eastAsia="ru-RU"/>
    </w:rPr>
  </w:style>
  <w:style w:type="paragraph" w:customStyle="1" w:styleId="xl665">
    <w:name w:val="xl665"/>
    <w:basedOn w:val="a3"/>
    <w:rsid w:val="003B01E1"/>
    <w:pPr>
      <w:spacing w:before="100" w:beforeAutospacing="1" w:after="100" w:afterAutospacing="1"/>
    </w:pPr>
    <w:rPr>
      <w:rFonts w:ascii="Arial CYR" w:hAnsi="Arial CYR" w:cs="Arial CYR"/>
      <w:sz w:val="20"/>
      <w:szCs w:val="20"/>
      <w:lang w:eastAsia="ru-RU"/>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lang w:eastAsia="ru-RU"/>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684">
    <w:name w:val="xl684"/>
    <w:basedOn w:val="a3"/>
    <w:rsid w:val="003B01E1"/>
    <w:pPr>
      <w:spacing w:before="100" w:beforeAutospacing="1" w:after="100" w:afterAutospacing="1"/>
    </w:pPr>
    <w:rPr>
      <w:rFonts w:ascii="Arial CYR" w:hAnsi="Arial CYR" w:cs="Arial CYR"/>
      <w:sz w:val="20"/>
      <w:szCs w:val="20"/>
      <w:lang w:eastAsia="ru-RU"/>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688">
    <w:name w:val="xl688"/>
    <w:basedOn w:val="a3"/>
    <w:rsid w:val="003B01E1"/>
    <w:pPr>
      <w:spacing w:before="100" w:beforeAutospacing="1" w:after="100" w:afterAutospacing="1"/>
    </w:pPr>
    <w:rPr>
      <w:rFonts w:ascii="Arial CYR" w:hAnsi="Arial CYR" w:cs="Arial CYR"/>
      <w:sz w:val="20"/>
      <w:szCs w:val="20"/>
      <w:lang w:eastAsia="ru-RU"/>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4">
    <w:name w:val="xl694"/>
    <w:basedOn w:val="a3"/>
    <w:rsid w:val="003B01E1"/>
    <w:pPr>
      <w:spacing w:before="100" w:beforeAutospacing="1" w:after="100" w:afterAutospacing="1"/>
    </w:pPr>
    <w:rPr>
      <w:rFonts w:ascii="Arial CYR" w:hAnsi="Arial CYR" w:cs="Arial CYR"/>
      <w:sz w:val="20"/>
      <w:szCs w:val="20"/>
      <w:lang w:eastAsia="ru-RU"/>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697">
    <w:name w:val="xl697"/>
    <w:basedOn w:val="a3"/>
    <w:rsid w:val="003B01E1"/>
    <w:pPr>
      <w:spacing w:before="100" w:beforeAutospacing="1" w:after="100" w:afterAutospacing="1"/>
    </w:pPr>
    <w:rPr>
      <w:rFonts w:ascii="Arial CYR" w:hAnsi="Arial CYR" w:cs="Arial CYR"/>
      <w:sz w:val="20"/>
      <w:szCs w:val="20"/>
      <w:lang w:eastAsia="ru-RU"/>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lang w:eastAsia="ru-RU"/>
    </w:rPr>
  </w:style>
  <w:style w:type="paragraph" w:customStyle="1" w:styleId="xl699">
    <w:name w:val="xl699"/>
    <w:basedOn w:val="a3"/>
    <w:rsid w:val="003B01E1"/>
    <w:pPr>
      <w:spacing w:before="100" w:beforeAutospacing="1" w:after="100" w:afterAutospacing="1"/>
    </w:pPr>
    <w:rPr>
      <w:rFonts w:ascii="Arial CYR" w:hAnsi="Arial CYR" w:cs="Arial CYR"/>
      <w:sz w:val="20"/>
      <w:szCs w:val="20"/>
      <w:lang w:eastAsia="ru-RU"/>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lang w:eastAsia="ru-RU"/>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lang w:eastAsia="ru-RU"/>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lang w:eastAsia="ru-RU"/>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lang w:eastAsia="ru-RU"/>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lang w:eastAsia="ru-RU"/>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rPr>
      <w:lang w:eastAsia="ru-RU"/>
    </w:r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23">
    <w:name w:val="xl823"/>
    <w:basedOn w:val="a3"/>
    <w:rsid w:val="003B01E1"/>
    <w:pPr>
      <w:pBdr>
        <w:top w:val="single" w:sz="4" w:space="0" w:color="auto"/>
      </w:pBdr>
      <w:spacing w:before="100" w:beforeAutospacing="1" w:after="100" w:afterAutospacing="1"/>
    </w:pPr>
    <w:rPr>
      <w:lang w:eastAsia="ru-RU"/>
    </w:r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lang w:eastAsia="ru-RU"/>
    </w:r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rPr>
      <w:lang w:eastAsia="ru-RU"/>
    </w:r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lang w:eastAsia="ru-RU"/>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lang w:eastAsia="ru-RU"/>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lang w:eastAsia="ru-RU"/>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lang w:eastAsia="ru-RU"/>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lang w:eastAsia="ru-RU"/>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lang w:eastAsia="ru-RU"/>
    </w:rPr>
  </w:style>
  <w:style w:type="paragraph" w:customStyle="1" w:styleId="xl862">
    <w:name w:val="xl862"/>
    <w:basedOn w:val="a3"/>
    <w:rsid w:val="003B01E1"/>
    <w:pPr>
      <w:pBdr>
        <w:left w:val="single" w:sz="4" w:space="0" w:color="auto"/>
      </w:pBdr>
      <w:spacing w:before="100" w:beforeAutospacing="1" w:after="100" w:afterAutospacing="1"/>
    </w:pPr>
    <w:rPr>
      <w:lang w:eastAsia="ru-RU"/>
    </w:r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lang w:eastAsia="ru-RU"/>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rPr>
      <w:lang w:eastAsia="ru-RU"/>
    </w:r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rPr>
      <w:lang w:eastAsia="ru-RU"/>
    </w:r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rPr>
      <w:lang w:eastAsia="ru-RU"/>
    </w:r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rPr>
      <w:lang w:eastAsia="ru-RU"/>
    </w:r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rPr>
      <w:lang w:eastAsia="ru-RU"/>
    </w:r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rPr>
      <w:lang w:eastAsia="ru-RU"/>
    </w:r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lang w:eastAsia="ru-RU"/>
    </w:r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896">
    <w:name w:val="xl896"/>
    <w:basedOn w:val="a3"/>
    <w:rsid w:val="003B01E1"/>
    <w:pPr>
      <w:shd w:val="clear" w:color="000000" w:fill="FDE9D9"/>
      <w:spacing w:before="100" w:beforeAutospacing="1" w:after="100" w:afterAutospacing="1"/>
    </w:pPr>
    <w:rPr>
      <w:lang w:eastAsia="ru-RU"/>
    </w:r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rPr>
      <w:lang w:eastAsia="ru-RU"/>
    </w:r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lang w:eastAsia="ru-RU"/>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rPr>
      <w:lang w:eastAsia="ru-RU"/>
    </w:r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lang w:eastAsia="ru-RU"/>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rPr>
      <w:lang w:eastAsia="ru-RU"/>
    </w:r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rPr>
      <w:lang w:eastAsia="ru-RU"/>
    </w:r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rPr>
      <w:lang w:eastAsia="ru-RU"/>
    </w:r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lang w:eastAsia="ru-RU"/>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rPr>
      <w:lang w:eastAsia="ru-RU"/>
    </w:r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lang w:eastAsia="ru-RU"/>
    </w:rPr>
  </w:style>
  <w:style w:type="paragraph" w:customStyle="1" w:styleId="xl930">
    <w:name w:val="xl930"/>
    <w:basedOn w:val="a3"/>
    <w:rsid w:val="003B01E1"/>
    <w:pPr>
      <w:pBdr>
        <w:right w:val="single" w:sz="4" w:space="0" w:color="auto"/>
      </w:pBdr>
      <w:spacing w:before="100" w:beforeAutospacing="1" w:after="100" w:afterAutospacing="1"/>
    </w:pPr>
    <w:rPr>
      <w:lang w:eastAsia="ru-RU"/>
    </w:r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lang w:eastAsia="ru-RU"/>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lang w:eastAsia="ru-RU"/>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lang w:eastAsia="ru-RU"/>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938">
    <w:name w:val="xl938"/>
    <w:basedOn w:val="a3"/>
    <w:rsid w:val="003B01E1"/>
    <w:pPr>
      <w:shd w:val="clear" w:color="000000" w:fill="FDE9D9"/>
      <w:spacing w:before="100" w:beforeAutospacing="1" w:after="100" w:afterAutospacing="1"/>
    </w:pPr>
    <w:rPr>
      <w:lang w:eastAsia="ru-RU"/>
    </w:r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lang w:eastAsia="ru-RU"/>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lang w:eastAsia="ru-RU"/>
    </w:r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lang w:eastAsia="ru-RU"/>
    </w:r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lang w:eastAsia="ru-RU"/>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lang w:eastAsia="ru-RU"/>
    </w:r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rPr>
      <w:lang w:eastAsia="ru-RU"/>
    </w:r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lang w:eastAsia="ru-RU"/>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lang w:eastAsia="ru-RU"/>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lang w:eastAsia="ru-RU"/>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lang w:eastAsia="ru-RU"/>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lang w:eastAsia="ru-RU"/>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lang w:eastAsia="ru-RU"/>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lang w:eastAsia="ru-RU"/>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lang w:eastAsia="ru-RU"/>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lang w:eastAsia="ru-RU"/>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lang w:eastAsia="ru-RU"/>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lang w:eastAsia="ru-RU"/>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lang w:eastAsia="ru-RU"/>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lang w:eastAsia="ru-RU"/>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13">
    <w:name w:val="xl1013"/>
    <w:basedOn w:val="a3"/>
    <w:rsid w:val="003B01E1"/>
    <w:pPr>
      <w:shd w:val="clear" w:color="000000" w:fill="D8E4BC"/>
      <w:spacing w:before="100" w:beforeAutospacing="1" w:after="100" w:afterAutospacing="1"/>
    </w:pPr>
    <w:rPr>
      <w:lang w:eastAsia="ru-RU"/>
    </w:r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lang w:eastAsia="ru-RU"/>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lang w:eastAsia="ru-RU"/>
    </w:r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lang w:eastAsia="ru-RU"/>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lang w:eastAsia="ru-RU"/>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lang w:eastAsia="ru-RU"/>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lang w:eastAsia="ru-RU"/>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lang w:eastAsia="ru-RU"/>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lang w:eastAsia="ru-RU"/>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lang w:eastAsia="ru-RU"/>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lang w:eastAsia="ru-RU"/>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lang w:eastAsia="ru-RU"/>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lang w:eastAsia="ru-RU"/>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rPr>
      <w:lang w:eastAsia="ru-RU"/>
    </w:r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lang w:eastAsia="ru-RU"/>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lang w:eastAsia="ru-RU"/>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lang w:eastAsia="ru-RU"/>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lang w:eastAsia="ru-RU"/>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lang w:eastAsia="ru-RU"/>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rPr>
      <w:lang w:eastAsia="ru-RU"/>
    </w:r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lang w:eastAsia="ru-RU"/>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lang w:eastAsia="ru-RU"/>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lang w:eastAsia="ru-RU"/>
    </w:rPr>
  </w:style>
  <w:style w:type="paragraph" w:customStyle="1" w:styleId="xl1074">
    <w:name w:val="xl1074"/>
    <w:basedOn w:val="a3"/>
    <w:rsid w:val="003B01E1"/>
    <w:pPr>
      <w:pBdr>
        <w:left w:val="single" w:sz="8" w:space="0" w:color="auto"/>
      </w:pBdr>
      <w:spacing w:before="100" w:beforeAutospacing="1" w:after="100" w:afterAutospacing="1"/>
    </w:pPr>
    <w:rPr>
      <w:lang w:eastAsia="ru-RU"/>
    </w:r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rPr>
      <w:lang w:eastAsia="ru-RU"/>
    </w:r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lang w:eastAsia="ru-RU"/>
    </w:r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lang w:eastAsia="ru-RU"/>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lang w:eastAsia="ru-RU"/>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rPr>
      <w:lang w:eastAsia="ru-RU"/>
    </w:r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rPr>
      <w:lang w:eastAsia="ru-RU"/>
    </w:r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lang w:eastAsia="ru-RU"/>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lang w:eastAsia="ru-RU"/>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rPr>
      <w:lang w:eastAsia="ru-RU"/>
    </w:r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lang w:eastAsia="ru-RU"/>
    </w:r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rPr>
      <w:lang w:eastAsia="ru-RU"/>
    </w:r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lang w:eastAsia="ru-RU"/>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lang w:eastAsia="ru-RU"/>
    </w:r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lang w:eastAsia="ru-RU"/>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lang w:eastAsia="ru-RU"/>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lang w:eastAsia="ru-RU"/>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lang w:eastAsia="ru-RU"/>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lang w:eastAsia="ru-RU"/>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lang w:eastAsia="ru-RU"/>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lang w:eastAsia="ru-RU"/>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lang w:eastAsia="ru-RU"/>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lang w:eastAsia="ru-RU"/>
    </w:rPr>
  </w:style>
  <w:style w:type="paragraph" w:customStyle="1" w:styleId="xl1129">
    <w:name w:val="xl1129"/>
    <w:basedOn w:val="a3"/>
    <w:rsid w:val="003B01E1"/>
    <w:pPr>
      <w:pBdr>
        <w:top w:val="single" w:sz="8" w:space="0" w:color="auto"/>
      </w:pBdr>
      <w:spacing w:before="100" w:beforeAutospacing="1" w:after="100" w:afterAutospacing="1"/>
    </w:pPr>
    <w:rPr>
      <w:lang w:eastAsia="ru-RU"/>
    </w:r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lang w:eastAsia="ru-RU"/>
    </w:rPr>
  </w:style>
  <w:style w:type="paragraph" w:customStyle="1" w:styleId="xl1132">
    <w:name w:val="xl1132"/>
    <w:basedOn w:val="a3"/>
    <w:rsid w:val="003B01E1"/>
    <w:pPr>
      <w:pBdr>
        <w:bottom w:val="single" w:sz="8" w:space="0" w:color="auto"/>
      </w:pBdr>
      <w:spacing w:before="100" w:beforeAutospacing="1" w:after="100" w:afterAutospacing="1"/>
    </w:pPr>
    <w:rPr>
      <w:lang w:eastAsia="ru-RU"/>
    </w:r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lang w:eastAsia="ru-RU"/>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lang w:eastAsia="ru-RU"/>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lang w:eastAsia="ru-RU"/>
    </w:rPr>
  </w:style>
  <w:style w:type="paragraph" w:customStyle="1" w:styleId="xl1136">
    <w:name w:val="xl1136"/>
    <w:basedOn w:val="a3"/>
    <w:rsid w:val="003B01E1"/>
    <w:pPr>
      <w:spacing w:before="100" w:beforeAutospacing="1" w:after="100" w:afterAutospacing="1"/>
    </w:pPr>
    <w:rPr>
      <w:color w:val="FF0000"/>
      <w:lang w:eastAsia="ru-RU"/>
    </w:rPr>
  </w:style>
  <w:style w:type="paragraph" w:customStyle="1" w:styleId="xl1137">
    <w:name w:val="xl1137"/>
    <w:basedOn w:val="a3"/>
    <w:rsid w:val="003B01E1"/>
    <w:pPr>
      <w:spacing w:before="100" w:beforeAutospacing="1" w:after="100" w:afterAutospacing="1"/>
    </w:pPr>
    <w:rPr>
      <w:color w:val="FF0000"/>
      <w:lang w:eastAsia="ru-RU"/>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lang w:eastAsia="ru-RU"/>
    </w:rPr>
  </w:style>
  <w:style w:type="paragraph" w:customStyle="1" w:styleId="xl1139">
    <w:name w:val="xl1139"/>
    <w:basedOn w:val="a3"/>
    <w:rsid w:val="003B01E1"/>
    <w:pPr>
      <w:pBdr>
        <w:right w:val="single" w:sz="8" w:space="0" w:color="auto"/>
      </w:pBdr>
      <w:spacing w:before="100" w:beforeAutospacing="1" w:after="100" w:afterAutospacing="1"/>
    </w:pPr>
    <w:rPr>
      <w:lang w:eastAsia="ru-RU"/>
    </w:r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lang w:eastAsia="ru-RU"/>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lang w:eastAsia="ru-RU"/>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lang w:eastAsia="ru-RU"/>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uiPriority w:val="11"/>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uiPriority w:val="11"/>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rPr>
      <w:lang w:eastAsia="ru-RU"/>
    </w:r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rPr>
      <w:lang w:eastAsia="ru-RU"/>
    </w:r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lang w:eastAsia="ru-RU"/>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lang w:eastAsia="ru-RU"/>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lang w:eastAsia="ru-RU"/>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lang w:eastAsia="ru-RU"/>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rPr>
      <w:lang w:eastAsia="ru-RU"/>
    </w:r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rPr>
      <w:lang w:eastAsia="ru-RU"/>
    </w:r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rPr>
      <w:lang w:eastAsia="ru-RU"/>
    </w:r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lang w:eastAsia="ru-RU"/>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rPr>
      <w:lang w:eastAsia="ru-RU"/>
    </w:r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rPr>
      <w:lang w:eastAsia="ru-RU"/>
    </w:rPr>
  </w:style>
  <w:style w:type="paragraph" w:customStyle="1" w:styleId="xl63">
    <w:name w:val="xl63"/>
    <w:basedOn w:val="a3"/>
    <w:rsid w:val="008B1DEE"/>
    <w:pPr>
      <w:spacing w:before="100" w:beforeAutospacing="1" w:after="100" w:afterAutospacing="1"/>
    </w:pPr>
    <w:rPr>
      <w:lang w:eastAsia="ru-RU"/>
    </w:r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lang w:eastAsia="ru-RU"/>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lang w:eastAsia="ru-RU"/>
    </w:r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lang w:eastAsia="ru-RU"/>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lang w:eastAsia="ru-RU"/>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lang w:eastAsia="ru-RU"/>
    </w:r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lang w:eastAsia="ru-RU"/>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rPr>
      <w:lang w:eastAsia="ru-RU"/>
    </w:r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eastAsia="ru-RU"/>
    </w:r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lang w:eastAsia="ru-RU"/>
    </w:r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lang w:eastAsia="ru-RU"/>
    </w:r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lang w:eastAsia="ru-RU"/>
    </w:r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rPr>
      <w:lang w:eastAsia="ru-RU"/>
    </w:r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rPr>
      <w:lang w:eastAsia="ru-RU"/>
    </w:r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lang w:eastAsia="ru-RU"/>
    </w:r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rPr>
      <w:lang w:eastAsia="ru-RU"/>
    </w:r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lang w:eastAsia="ru-RU"/>
    </w:r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lang w:eastAsia="ru-RU"/>
    </w:r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lang w:eastAsia="ru-RU"/>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lang w:eastAsia="ru-RU"/>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lang w:eastAsia="ru-RU"/>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eastAsia="ru-RU"/>
    </w:rPr>
  </w:style>
  <w:style w:type="paragraph" w:styleId="affff1">
    <w:name w:val="List"/>
    <w:basedOn w:val="a3"/>
    <w:rsid w:val="00411143"/>
    <w:pPr>
      <w:ind w:left="283" w:hanging="283"/>
    </w:pPr>
    <w:rPr>
      <w:lang w:eastAsia="ru-RU"/>
    </w:r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rPr>
      <w:lang w:eastAsia="ru-RU"/>
    </w:r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lang w:eastAsia="ru-RU"/>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lang w:eastAsia="ru-RU"/>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lang w:eastAsia="ru-RU"/>
    </w:rPr>
  </w:style>
  <w:style w:type="paragraph" w:customStyle="1" w:styleId="affff6">
    <w:basedOn w:val="a3"/>
    <w:next w:val="affa"/>
    <w:qFormat/>
    <w:rsid w:val="00EB2634"/>
    <w:pPr>
      <w:tabs>
        <w:tab w:val="left" w:pos="1665"/>
      </w:tabs>
      <w:jc w:val="center"/>
    </w:pPr>
    <w:rPr>
      <w:b/>
      <w:bCs/>
      <w:lang w:eastAsia="ru-RU"/>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lang w:eastAsia="ru-RU"/>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0">
    <w:name w:val="xl470"/>
    <w:basedOn w:val="a3"/>
    <w:rsid w:val="00340DB5"/>
    <w:pPr>
      <w:spacing w:before="100" w:beforeAutospacing="1" w:after="100" w:afterAutospacing="1"/>
    </w:pPr>
    <w:rPr>
      <w:lang w:eastAsia="ru-RU"/>
    </w:r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75">
    <w:name w:val="xl475"/>
    <w:basedOn w:val="a3"/>
    <w:rsid w:val="00340DB5"/>
    <w:pPr>
      <w:spacing w:before="100" w:beforeAutospacing="1" w:after="100" w:afterAutospacing="1"/>
    </w:pPr>
    <w:rPr>
      <w:b/>
      <w:bCs/>
      <w:lang w:eastAsia="ru-RU"/>
    </w:rPr>
  </w:style>
  <w:style w:type="paragraph" w:customStyle="1" w:styleId="xl476">
    <w:name w:val="xl476"/>
    <w:basedOn w:val="a3"/>
    <w:rsid w:val="00340DB5"/>
    <w:pPr>
      <w:shd w:val="clear" w:color="000000" w:fill="A0A7EE"/>
      <w:spacing w:before="100" w:beforeAutospacing="1" w:after="100" w:afterAutospacing="1"/>
    </w:pPr>
    <w:rPr>
      <w:lang w:eastAsia="ru-RU"/>
    </w:r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478">
    <w:name w:val="xl478"/>
    <w:basedOn w:val="a3"/>
    <w:rsid w:val="00340DB5"/>
    <w:pPr>
      <w:shd w:val="clear" w:color="000000" w:fill="FFFF00"/>
      <w:spacing w:before="100" w:beforeAutospacing="1" w:after="100" w:afterAutospacing="1"/>
    </w:pPr>
    <w:rPr>
      <w:lang w:eastAsia="ru-RU"/>
    </w:rPr>
  </w:style>
  <w:style w:type="paragraph" w:customStyle="1" w:styleId="xl479">
    <w:name w:val="xl479"/>
    <w:basedOn w:val="a3"/>
    <w:rsid w:val="00340DB5"/>
    <w:pPr>
      <w:shd w:val="clear" w:color="000000" w:fill="FFFF00"/>
      <w:spacing w:before="100" w:beforeAutospacing="1" w:after="100" w:afterAutospacing="1"/>
    </w:pPr>
    <w:rPr>
      <w:b/>
      <w:bCs/>
      <w:lang w:eastAsia="ru-RU"/>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lang w:eastAsia="ru-RU"/>
    </w:rPr>
  </w:style>
  <w:style w:type="paragraph" w:customStyle="1" w:styleId="xl482">
    <w:name w:val="xl482"/>
    <w:basedOn w:val="a3"/>
    <w:rsid w:val="00340DB5"/>
    <w:pPr>
      <w:spacing w:before="100" w:beforeAutospacing="1" w:after="100" w:afterAutospacing="1"/>
    </w:pPr>
    <w:rPr>
      <w:i/>
      <w:iCs/>
      <w:lang w:eastAsia="ru-RU"/>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lang w:eastAsia="ru-RU"/>
    </w:rPr>
  </w:style>
  <w:style w:type="paragraph" w:customStyle="1" w:styleId="xl484">
    <w:name w:val="xl484"/>
    <w:basedOn w:val="a3"/>
    <w:rsid w:val="00340DB5"/>
    <w:pPr>
      <w:spacing w:before="100" w:beforeAutospacing="1" w:after="100" w:afterAutospacing="1"/>
      <w:jc w:val="right"/>
    </w:pPr>
    <w:rPr>
      <w:lang w:eastAsia="ru-RU"/>
    </w:r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87">
    <w:name w:val="xl487"/>
    <w:basedOn w:val="a3"/>
    <w:rsid w:val="00340DB5"/>
    <w:pPr>
      <w:spacing w:before="100" w:beforeAutospacing="1" w:after="100" w:afterAutospacing="1"/>
    </w:pPr>
    <w:rPr>
      <w:b/>
      <w:bCs/>
      <w:lang w:eastAsia="ru-RU"/>
    </w:rPr>
  </w:style>
  <w:style w:type="paragraph" w:customStyle="1" w:styleId="xl488">
    <w:name w:val="xl488"/>
    <w:basedOn w:val="a3"/>
    <w:rsid w:val="00340DB5"/>
    <w:pPr>
      <w:spacing w:before="100" w:beforeAutospacing="1" w:after="100" w:afterAutospacing="1"/>
    </w:pPr>
    <w:rPr>
      <w:color w:val="FF0000"/>
      <w:lang w:eastAsia="ru-RU"/>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lang w:eastAsia="ru-RU"/>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10">
    <w:name w:val="xl510"/>
    <w:basedOn w:val="a3"/>
    <w:rsid w:val="00340DB5"/>
    <w:pPr>
      <w:spacing w:before="100" w:beforeAutospacing="1" w:after="100" w:afterAutospacing="1"/>
      <w:jc w:val="center"/>
      <w:textAlignment w:val="center"/>
    </w:pPr>
    <w:rPr>
      <w:lang w:eastAsia="ru-RU"/>
    </w:rPr>
  </w:style>
  <w:style w:type="paragraph" w:customStyle="1" w:styleId="xl511">
    <w:name w:val="xl511"/>
    <w:basedOn w:val="a3"/>
    <w:rsid w:val="00340DB5"/>
    <w:pPr>
      <w:spacing w:before="100" w:beforeAutospacing="1" w:after="100" w:afterAutospacing="1"/>
    </w:pPr>
    <w:rPr>
      <w:lang w:eastAsia="ru-RU"/>
    </w:r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rPr>
      <w:lang w:eastAsia="ru-RU"/>
    </w:r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lang w:eastAsia="ru-RU"/>
    </w:r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rPr>
      <w:lang w:eastAsia="ru-RU"/>
    </w:r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lang w:eastAsia="ru-RU"/>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lang w:eastAsia="ru-RU"/>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32">
    <w:name w:val="xl532"/>
    <w:basedOn w:val="a3"/>
    <w:rsid w:val="00340DB5"/>
    <w:pPr>
      <w:spacing w:before="100" w:beforeAutospacing="1" w:after="100" w:afterAutospacing="1"/>
      <w:jc w:val="center"/>
      <w:textAlignment w:val="center"/>
    </w:pPr>
    <w:rPr>
      <w:lang w:eastAsia="ru-RU"/>
    </w:rPr>
  </w:style>
  <w:style w:type="paragraph" w:customStyle="1" w:styleId="xl533">
    <w:name w:val="xl533"/>
    <w:basedOn w:val="a3"/>
    <w:rsid w:val="00340DB5"/>
    <w:pPr>
      <w:spacing w:before="100" w:beforeAutospacing="1" w:after="100" w:afterAutospacing="1"/>
      <w:jc w:val="center"/>
      <w:textAlignment w:val="center"/>
    </w:pPr>
    <w:rPr>
      <w:b/>
      <w:bCs/>
      <w:lang w:eastAsia="ru-RU"/>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lang w:eastAsia="ru-RU"/>
    </w:r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lang w:eastAsia="ru-RU"/>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lang w:eastAsia="ru-RU"/>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lang w:eastAsia="ru-RU"/>
    </w:rPr>
  </w:style>
  <w:style w:type="paragraph" w:customStyle="1" w:styleId="xl539">
    <w:name w:val="xl539"/>
    <w:basedOn w:val="a3"/>
    <w:rsid w:val="00340DB5"/>
    <w:pPr>
      <w:spacing w:before="100" w:beforeAutospacing="1" w:after="100" w:afterAutospacing="1"/>
      <w:jc w:val="center"/>
    </w:pPr>
    <w:rPr>
      <w:lang w:eastAsia="ru-RU"/>
    </w:r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rPr>
      <w:lang w:eastAsia="ru-RU"/>
    </w:r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lang w:eastAsia="ru-RU"/>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lang w:eastAsia="ru-RU"/>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lang w:eastAsia="ru-RU"/>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lang w:eastAsia="ru-RU"/>
    </w:r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lang w:eastAsia="ru-RU"/>
    </w:r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lang w:eastAsia="ru-RU"/>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ru-RU"/>
    </w:r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lang w:eastAsia="ru-RU"/>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lang w:eastAsia="ru-RU"/>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lang w:eastAsia="ru-RU"/>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lang w:eastAsia="ru-RU"/>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ru-RU"/>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lang w:eastAsia="ru-RU"/>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rPr>
      <w:lang w:eastAsia="ru-RU"/>
    </w:r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lang w:eastAsia="ru-RU"/>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lang w:eastAsia="ru-RU"/>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eastAsia="ru-RU"/>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lang w:eastAsia="ru-RU"/>
    </w:r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lang w:eastAsia="ru-RU"/>
    </w:r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lang w:eastAsia="ru-RU"/>
    </w:r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lang w:eastAsia="ru-RU"/>
    </w:r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lang w:eastAsia="ru-RU"/>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89">
    <w:name w:val="xl589"/>
    <w:basedOn w:val="a3"/>
    <w:rsid w:val="00340DB5"/>
    <w:pPr>
      <w:spacing w:before="100" w:beforeAutospacing="1" w:after="100" w:afterAutospacing="1"/>
      <w:jc w:val="center"/>
      <w:textAlignment w:val="center"/>
    </w:pPr>
    <w:rPr>
      <w:color w:val="FF0000"/>
      <w:lang w:eastAsia="ru-RU"/>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rPr>
      <w:lang w:eastAsia="ru-RU"/>
    </w:r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lang w:eastAsia="ru-RU"/>
    </w:rPr>
  </w:style>
  <w:style w:type="paragraph" w:customStyle="1" w:styleId="font9">
    <w:name w:val="font9"/>
    <w:basedOn w:val="a3"/>
    <w:rsid w:val="004E0941"/>
    <w:pPr>
      <w:spacing w:before="100" w:beforeAutospacing="1" w:after="100" w:afterAutospacing="1"/>
    </w:pPr>
    <w:rPr>
      <w:rFonts w:ascii="Bookman Old Style" w:hAnsi="Bookman Old Style"/>
      <w:sz w:val="18"/>
      <w:szCs w:val="18"/>
      <w:lang w:eastAsia="ru-RU"/>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lang w:eastAsia="ru-RU"/>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lang w:eastAsia="ru-RU"/>
    </w:rPr>
  </w:style>
  <w:style w:type="paragraph" w:customStyle="1" w:styleId="font12">
    <w:name w:val="font12"/>
    <w:basedOn w:val="a3"/>
    <w:rsid w:val="004E0941"/>
    <w:pPr>
      <w:spacing w:before="100" w:beforeAutospacing="1" w:after="100" w:afterAutospacing="1"/>
    </w:pPr>
    <w:rPr>
      <w:rFonts w:ascii="Tahoma" w:hAnsi="Tahoma" w:cs="Tahoma"/>
      <w:b/>
      <w:bCs/>
      <w:color w:val="000000"/>
      <w:lang w:eastAsia="ru-RU"/>
    </w:rPr>
  </w:style>
  <w:style w:type="paragraph" w:customStyle="1" w:styleId="font13">
    <w:name w:val="font13"/>
    <w:basedOn w:val="a3"/>
    <w:rsid w:val="004E0941"/>
    <w:pPr>
      <w:spacing w:before="100" w:beforeAutospacing="1" w:after="100" w:afterAutospacing="1"/>
    </w:pPr>
    <w:rPr>
      <w:rFonts w:ascii="Tahoma" w:hAnsi="Tahoma" w:cs="Tahoma"/>
      <w:color w:val="000000"/>
      <w:lang w:eastAsia="ru-RU"/>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lang w:eastAsia="ru-RU"/>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lang w:eastAsia="ru-RU"/>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lang w:eastAsia="ru-RU"/>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lang w:eastAsia="ru-RU"/>
    </w:rPr>
  </w:style>
  <w:style w:type="paragraph" w:customStyle="1" w:styleId="xl394">
    <w:name w:val="xl394"/>
    <w:basedOn w:val="a3"/>
    <w:rsid w:val="004E0941"/>
    <w:pPr>
      <w:spacing w:before="100" w:beforeAutospacing="1" w:after="100" w:afterAutospacing="1"/>
      <w:jc w:val="right"/>
    </w:pPr>
    <w:rPr>
      <w:sz w:val="28"/>
      <w:szCs w:val="28"/>
      <w:lang w:eastAsia="ru-RU"/>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lang w:eastAsia="ru-RU"/>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lang w:eastAsia="ru-RU"/>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rPr>
      <w:lang w:eastAsia="ru-RU"/>
    </w:r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eastAsia="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lang w:eastAsia="ru-RU"/>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rPr>
      <w:lang w:eastAsia="ru-RU"/>
    </w:r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lang w:eastAsia="ru-RU"/>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lang w:eastAsia="ru-RU"/>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lang w:eastAsia="ru-RU"/>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lang w:eastAsia="ru-RU"/>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lang w:eastAsia="ru-RU"/>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lang w:eastAsia="ru-RU"/>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lang w:eastAsia="ru-RU"/>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rPr>
      <w:lang w:eastAsia="ru-RU"/>
    </w:r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lang w:eastAsia="ru-RU"/>
    </w:rPr>
  </w:style>
  <w:style w:type="paragraph" w:customStyle="1" w:styleId="afffff9">
    <w:basedOn w:val="a3"/>
    <w:next w:val="affd"/>
    <w:rsid w:val="009114FF"/>
    <w:pPr>
      <w:spacing w:before="100" w:beforeAutospacing="1" w:after="100" w:afterAutospacing="1"/>
    </w:pPr>
    <w:rPr>
      <w:lang w:eastAsia="ru-RU"/>
    </w:r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lang w:eastAsia="ru-RU"/>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lang w:eastAsia="ru-RU"/>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lang w:eastAsia="ru-RU"/>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lang w:eastAsia="ru-RU"/>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lang w:eastAsia="ru-RU"/>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lang w:eastAsia="ru-RU"/>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lang w:eastAsia="ru-RU"/>
    </w:rPr>
  </w:style>
  <w:style w:type="paragraph" w:customStyle="1" w:styleId="affffff3">
    <w:name w:val="Знак Знак Знак Знак Знак Знак Знак Знак Знак Знак Знак Знак"/>
    <w:basedOn w:val="a3"/>
    <w:rsid w:val="008F0D58"/>
    <w:pPr>
      <w:tabs>
        <w:tab w:val="num" w:pos="360"/>
      </w:tabs>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0224C4E6D097A0BE3A2F84B1D2106D5B65302AE494E837FD2DE39B54E2BF66FE77E19AA63286896514270TCG0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14417</TotalTime>
  <Pages>10</Pages>
  <Words>3551</Words>
  <Characters>20242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189</cp:revision>
  <cp:lastPrinted>2019-10-15T09:19:00Z</cp:lastPrinted>
  <dcterms:created xsi:type="dcterms:W3CDTF">2019-07-17T03:11:00Z</dcterms:created>
  <dcterms:modified xsi:type="dcterms:W3CDTF">2019-10-21T02:04:00Z</dcterms:modified>
</cp:coreProperties>
</file>