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F292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0C56234" wp14:editId="1F552BC6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F95D1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3435767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7CFA82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4AA3433D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457584B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55E32CFB" w14:textId="2E99E36E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C520F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810931">
        <w:rPr>
          <w:color w:val="000000"/>
          <w:sz w:val="28"/>
          <w:szCs w:val="28"/>
          <w:lang w:eastAsia="ru-RU"/>
        </w:rPr>
        <w:t>ноября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C520F">
        <w:rPr>
          <w:color w:val="000000"/>
          <w:sz w:val="28"/>
          <w:szCs w:val="28"/>
          <w:lang w:eastAsia="ru-RU"/>
        </w:rPr>
        <w:t>445</w:t>
      </w:r>
    </w:p>
    <w:p w14:paraId="07417D37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2CDC65E" w14:textId="52261428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19E012C8" w14:textId="443D4ABD" w:rsidR="008600E7" w:rsidRDefault="008600E7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7E690475" w14:textId="77777777" w:rsidR="008600E7" w:rsidRDefault="008600E7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55D8AAEB" w14:textId="77777777" w:rsidR="00B62DD7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7934B79" w14:textId="10D23091" w:rsidR="00B62DD7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CC1482">
        <w:rPr>
          <w:b/>
          <w:bCs/>
          <w:color w:val="000000"/>
          <w:kern w:val="32"/>
          <w:sz w:val="28"/>
          <w:szCs w:val="28"/>
        </w:rPr>
        <w:t xml:space="preserve"> </w:t>
      </w:r>
      <w:r w:rsidR="005D1198">
        <w:rPr>
          <w:b/>
          <w:bCs/>
          <w:color w:val="000000"/>
          <w:kern w:val="32"/>
          <w:sz w:val="28"/>
          <w:szCs w:val="28"/>
        </w:rPr>
        <w:t>20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 w:rsidR="005D1198">
        <w:rPr>
          <w:b/>
          <w:bCs/>
          <w:color w:val="000000"/>
          <w:kern w:val="32"/>
          <w:sz w:val="28"/>
          <w:szCs w:val="28"/>
        </w:rPr>
        <w:t>8</w:t>
      </w:r>
      <w:r w:rsidR="00715B08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CC1482">
        <w:rPr>
          <w:b/>
          <w:bCs/>
          <w:color w:val="000000"/>
          <w:kern w:val="32"/>
          <w:sz w:val="28"/>
          <w:szCs w:val="28"/>
        </w:rPr>
        <w:t xml:space="preserve"> </w:t>
      </w:r>
      <w:r w:rsidR="005D1198">
        <w:rPr>
          <w:b/>
          <w:bCs/>
          <w:color w:val="000000"/>
          <w:kern w:val="32"/>
          <w:sz w:val="28"/>
          <w:szCs w:val="28"/>
        </w:rPr>
        <w:t>643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7F1C8909" w14:textId="7619465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 xml:space="preserve">«Об установлении </w:t>
      </w:r>
      <w:r w:rsidR="005D1198">
        <w:rPr>
          <w:b/>
          <w:bCs/>
          <w:color w:val="000000"/>
          <w:kern w:val="32"/>
          <w:sz w:val="28"/>
          <w:szCs w:val="28"/>
        </w:rPr>
        <w:t>ГАУЗ КО «ОКЦОЗШ»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</w:t>
      </w:r>
      <w:r w:rsidR="00CC1482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на</w:t>
      </w:r>
      <w:r w:rsidR="00CC1482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5D1198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04C22BD0" w14:textId="52C579C9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5D1198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5D1198">
        <w:rPr>
          <w:b/>
          <w:bCs/>
          <w:color w:val="000000"/>
          <w:kern w:val="32"/>
          <w:sz w:val="28"/>
          <w:szCs w:val="28"/>
        </w:rPr>
        <w:t>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81782B0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8FD4F4A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8D789F3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FD3EE5F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206C63BE" w14:textId="46EB9BBC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131FF6">
        <w:rPr>
          <w:bCs/>
          <w:color w:val="000000"/>
          <w:kern w:val="32"/>
          <w:sz w:val="28"/>
          <w:szCs w:val="28"/>
        </w:rPr>
        <w:t>20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 w:rsidR="00131FF6"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131FF6">
        <w:rPr>
          <w:bCs/>
          <w:color w:val="000000"/>
          <w:kern w:val="32"/>
          <w:sz w:val="28"/>
          <w:szCs w:val="28"/>
        </w:rPr>
        <w:t>643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 w:rsidR="00894ECC"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131FF6">
        <w:rPr>
          <w:bCs/>
          <w:color w:val="000000"/>
          <w:kern w:val="32"/>
          <w:sz w:val="28"/>
          <w:szCs w:val="28"/>
        </w:rPr>
        <w:t>Г</w:t>
      </w:r>
      <w:r w:rsidR="00B62DD7">
        <w:rPr>
          <w:bCs/>
          <w:color w:val="000000"/>
          <w:kern w:val="32"/>
          <w:sz w:val="28"/>
          <w:szCs w:val="28"/>
        </w:rPr>
        <w:t>А</w:t>
      </w:r>
      <w:r w:rsidR="00131FF6">
        <w:rPr>
          <w:bCs/>
          <w:color w:val="000000"/>
          <w:kern w:val="32"/>
          <w:sz w:val="28"/>
          <w:szCs w:val="28"/>
        </w:rPr>
        <w:t>УЗ КО «ОКЦОЗШ»</w:t>
      </w:r>
      <w:r w:rsidR="002F2181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="00131FF6">
        <w:rPr>
          <w:bCs/>
          <w:color w:val="000000"/>
          <w:kern w:val="32"/>
          <w:sz w:val="28"/>
          <w:szCs w:val="28"/>
        </w:rPr>
        <w:t>Ленинск-Кузнецкий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 w:rsidR="00131FF6"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</w:t>
      </w:r>
      <w:r w:rsidR="00131FF6">
        <w:rPr>
          <w:bCs/>
          <w:color w:val="000000"/>
          <w:kern w:val="32"/>
          <w:sz w:val="28"/>
          <w:szCs w:val="28"/>
        </w:rPr>
        <w:t>3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</w:t>
      </w:r>
      <w:r w:rsidR="00685289">
        <w:rPr>
          <w:bCs/>
          <w:color w:val="000000"/>
          <w:kern w:val="32"/>
          <w:sz w:val="28"/>
          <w:szCs w:val="28"/>
        </w:rPr>
        <w:t>,</w:t>
      </w:r>
      <w:r w:rsidRPr="00D531D8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793B3075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6EBF00CC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308E7B89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6526001F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7DDF9ECB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06DBC36B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7E4821D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54606CBF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1238CFE7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160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567" w:right="1559" w:bottom="851" w:left="1559" w:header="680" w:footer="709" w:gutter="0"/>
          <w:cols w:space="708"/>
          <w:titlePg/>
          <w:docGrid w:linePitch="360"/>
        </w:sectPr>
      </w:pPr>
    </w:p>
    <w:p w14:paraId="288C95B4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3457EA7D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2BCB9DEB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3D76186A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76935E64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E9911E6" w14:textId="118FA6B0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6C520F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810931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2019 г. № </w:t>
      </w:r>
      <w:r w:rsidR="006C520F">
        <w:rPr>
          <w:sz w:val="28"/>
          <w:szCs w:val="28"/>
          <w:lang w:eastAsia="ru-RU"/>
        </w:rPr>
        <w:t>445</w:t>
      </w:r>
    </w:p>
    <w:p w14:paraId="215069DE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24FA1DC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A560522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410FC40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14DF9F0E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1E5882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3DA4C5CA" w14:textId="15166ED9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F449C0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449C0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F449C0">
        <w:rPr>
          <w:sz w:val="28"/>
          <w:szCs w:val="28"/>
          <w:lang w:eastAsia="ru-RU"/>
        </w:rPr>
        <w:t>643</w:t>
      </w:r>
    </w:p>
    <w:bookmarkEnd w:id="1"/>
    <w:p w14:paraId="7544A1C2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64FE8556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134E29CF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AF327E8" w14:textId="7FCD01B8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F449C0">
        <w:rPr>
          <w:b/>
          <w:bCs/>
          <w:sz w:val="28"/>
          <w:szCs w:val="28"/>
        </w:rPr>
        <w:t xml:space="preserve"> ГАУЗ КО «ОКЦОЗШ»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  <w:r w:rsidR="006458CD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BC1B26">
        <w:rPr>
          <w:b/>
          <w:bCs/>
          <w:sz w:val="28"/>
          <w:szCs w:val="28"/>
        </w:rPr>
        <w:t>Ленинск-Кузнецкий</w:t>
      </w:r>
      <w:r>
        <w:rPr>
          <w:b/>
          <w:bCs/>
          <w:sz w:val="28"/>
          <w:szCs w:val="28"/>
        </w:rPr>
        <w:t>,</w:t>
      </w:r>
    </w:p>
    <w:p w14:paraId="0D4ED50A" w14:textId="0C336885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</w:t>
      </w:r>
      <w:r w:rsidR="00BC1B26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BC1B26">
        <w:rPr>
          <w:b/>
          <w:bCs/>
          <w:sz w:val="28"/>
          <w:szCs w:val="28"/>
        </w:rPr>
        <w:t>3</w:t>
      </w:r>
    </w:p>
    <w:p w14:paraId="244F8786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134"/>
        <w:gridCol w:w="850"/>
        <w:gridCol w:w="851"/>
        <w:gridCol w:w="850"/>
        <w:gridCol w:w="806"/>
        <w:gridCol w:w="1038"/>
      </w:tblGrid>
      <w:tr w:rsidR="00F1503E" w:rsidRPr="007C7114" w14:paraId="1928E684" w14:textId="77777777" w:rsidTr="00D1609D">
        <w:trPr>
          <w:trHeight w:val="32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A0EDD93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57053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705E1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D6279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357" w:type="dxa"/>
            <w:gridSpan w:val="4"/>
            <w:shd w:val="clear" w:color="auto" w:fill="auto"/>
            <w:vAlign w:val="center"/>
          </w:tcPr>
          <w:p w14:paraId="2FB8BAB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CE004E6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775DACD8" w14:textId="77777777" w:rsidTr="00D1609D">
        <w:trPr>
          <w:trHeight w:val="84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00C33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580EDD9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E317832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DCF240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466427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D236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19B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BDE396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19D0B934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799D7FDE" w14:textId="77777777" w:rsidTr="00D1609D">
        <w:trPr>
          <w:trHeight w:val="25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DA12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6B06CB4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</w:tcPr>
          <w:p w14:paraId="7EB0CAA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C96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95E2F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F2A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B6F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10E893B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75B3465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3E27A1FC" w14:textId="77777777" w:rsidTr="00D1609D">
        <w:trPr>
          <w:trHeight w:val="25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ED35A" w14:textId="6ADCDB20" w:rsidR="00700C25" w:rsidRDefault="00BC1B26" w:rsidP="008600E7">
            <w:pPr>
              <w:ind w:left="-108" w:right="-108"/>
              <w:jc w:val="center"/>
            </w:pPr>
            <w:r>
              <w:t>ГАУЗ КО</w:t>
            </w:r>
          </w:p>
          <w:p w14:paraId="2A3F5DF6" w14:textId="22E55CC8" w:rsidR="00F1503E" w:rsidRPr="009E663E" w:rsidRDefault="00BC1B26" w:rsidP="008600E7">
            <w:pPr>
              <w:ind w:left="-108" w:right="-108"/>
              <w:jc w:val="center"/>
            </w:pPr>
            <w:r>
              <w:t>«ОКЦОЗШ</w:t>
            </w:r>
            <w:r w:rsidR="00F1503E" w:rsidRPr="009E663E">
              <w:t>»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47903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32A34F58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55BE7A03" w14:textId="77777777" w:rsidTr="00D1609D">
        <w:trPr>
          <w:trHeight w:val="16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E112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5898C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E5A7B0D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F8E99" w14:textId="49B97947" w:rsidR="00F1503E" w:rsidRPr="007C7114" w:rsidRDefault="00F1503E" w:rsidP="00DE2833">
            <w:pPr>
              <w:ind w:left="-112" w:right="-103"/>
              <w:jc w:val="center"/>
            </w:pPr>
            <w:r>
              <w:t>с 01.01.201</w:t>
            </w:r>
            <w:r w:rsidR="007563AB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E3423" w14:textId="48FB2C6A" w:rsidR="00F1503E" w:rsidRDefault="007563AB" w:rsidP="00DE2833">
            <w:pPr>
              <w:jc w:val="center"/>
            </w:pPr>
            <w:r>
              <w:t>965,22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2F12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AC74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CB64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3AA64C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0ABB41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F63184C" w14:textId="77777777" w:rsidTr="00D1609D">
        <w:trPr>
          <w:trHeight w:val="27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BB74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3181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107A34" w14:textId="0980A7E3" w:rsidR="00F1503E" w:rsidRDefault="00F1503E" w:rsidP="00DE2833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</w:t>
            </w:r>
            <w:r w:rsidR="007563AB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825" w14:textId="17F673B8" w:rsidR="00F1503E" w:rsidRDefault="00490A40" w:rsidP="00DE2833">
            <w:pPr>
              <w:jc w:val="center"/>
            </w:pPr>
            <w:r>
              <w:t>1543,99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43C01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EAFC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499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B28125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111BC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34F607B" w14:textId="77777777" w:rsidTr="00D1609D">
        <w:trPr>
          <w:trHeight w:val="2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8239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ABED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28D7B0" w14:textId="3D30E3C9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 w:rsidR="007563AB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745A5" w14:textId="16F30E64" w:rsidR="00F1503E" w:rsidRDefault="00490A40" w:rsidP="00DE2833">
            <w:pPr>
              <w:jc w:val="center"/>
            </w:pPr>
            <w:r>
              <w:t>1543,99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78217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67A3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B128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C2A5A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58CA2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E7A9DD8" w14:textId="77777777" w:rsidTr="00D1609D">
        <w:trPr>
          <w:trHeight w:val="26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51843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0AA69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89CF" w14:textId="145E2F49" w:rsidR="00F1503E" w:rsidRPr="00C815AB" w:rsidRDefault="00F1503E" w:rsidP="00DE2833">
            <w:pPr>
              <w:ind w:left="-112" w:right="-103"/>
              <w:jc w:val="center"/>
              <w:rPr>
                <w:highlight w:val="yellow"/>
              </w:rPr>
            </w:pPr>
            <w:r w:rsidRPr="00F96EF5">
              <w:t>с 01.07.20</w:t>
            </w:r>
            <w:r w:rsidR="007563AB" w:rsidRPr="00F96EF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BA38" w14:textId="522C7AC1" w:rsidR="005D61BF" w:rsidRDefault="00490A40" w:rsidP="00DE2833">
            <w:pPr>
              <w:jc w:val="center"/>
            </w:pPr>
            <w:r>
              <w:t>1</w:t>
            </w:r>
            <w:r w:rsidR="00C815AB">
              <w:t>6</w:t>
            </w:r>
            <w:r w:rsidR="00F549EA">
              <w:t>82</w:t>
            </w:r>
            <w:r w:rsidR="00C815AB">
              <w:t>,</w:t>
            </w:r>
            <w:r w:rsidR="00F549EA"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1BF1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D0A3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E65B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D0964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225DF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9E39DB0" w14:textId="77777777" w:rsidTr="00D1609D">
        <w:trPr>
          <w:trHeight w:val="15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6699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EBFD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E38FF4" w14:textId="10333D30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>
              <w:t>2</w:t>
            </w:r>
            <w:r w:rsidR="007563AB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6311F" w14:textId="2A64FAD4" w:rsidR="00F1503E" w:rsidRPr="00715B08" w:rsidRDefault="00490A40" w:rsidP="00DE2833">
            <w:pPr>
              <w:jc w:val="center"/>
            </w:pPr>
            <w:r>
              <w:t>1290,92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755E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7E22D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CAEF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2112A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D61B5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5393F57D" w14:textId="77777777" w:rsidTr="00D1609D">
        <w:trPr>
          <w:trHeight w:val="28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54E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73EB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EDF87" w14:textId="7388A70F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 w:rsidR="007563AB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23C73" w14:textId="70FDE790" w:rsidR="00C305C2" w:rsidRPr="00715B08" w:rsidRDefault="00490A40" w:rsidP="00C305C2">
            <w:pPr>
              <w:jc w:val="center"/>
            </w:pPr>
            <w:r>
              <w:t>1392,93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5CBB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5E1D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58FD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4C988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854AD0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23E1032A" w14:textId="77777777" w:rsidTr="00D1609D">
        <w:trPr>
          <w:trHeight w:val="29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D93C6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B0B30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91ECE" w14:textId="6269BF66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 w:rsidR="007563AB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B409" w14:textId="03D30850" w:rsidR="00F1503E" w:rsidRDefault="00490A40" w:rsidP="00DE2833">
            <w:pPr>
              <w:jc w:val="center"/>
            </w:pPr>
            <w:r>
              <w:t>1392,93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A5F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4BE8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EC6C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BC391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E76381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C083F9E" w14:textId="77777777" w:rsidTr="00D1609D">
        <w:trPr>
          <w:trHeight w:val="26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317A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05B9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72AA5" w14:textId="7E9F18C2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 w:rsidR="007563AB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BAD8C" w14:textId="598CAB11" w:rsidR="00F1503E" w:rsidRDefault="00490A40" w:rsidP="00DE2833">
            <w:pPr>
              <w:jc w:val="center"/>
            </w:pPr>
            <w:r>
              <w:t>1343,87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D90C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8069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2B5E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4995A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FFF9BC9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9DE0651" w14:textId="77777777" w:rsidTr="00D1609D">
        <w:trPr>
          <w:trHeight w:val="25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D62D1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E4A3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040CAA" w14:textId="7F24EDE2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 w:rsidR="007563AB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6D297" w14:textId="54C1B961" w:rsidR="00F1503E" w:rsidRDefault="00490A40" w:rsidP="00DE2833">
            <w:pPr>
              <w:jc w:val="center"/>
            </w:pPr>
            <w:r>
              <w:t>1343,87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9B5D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28B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F804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D91AE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EAEEF5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F0BB263" w14:textId="77777777" w:rsidTr="00D1609D">
        <w:trPr>
          <w:trHeight w:val="26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53F0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07F3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DEC66" w14:textId="5A4C5A2F" w:rsidR="00F1503E" w:rsidRPr="0004391B" w:rsidRDefault="00F1503E" w:rsidP="00DE2833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</w:t>
            </w:r>
            <w:r w:rsidR="007563AB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2E976" w14:textId="37962A3B" w:rsidR="005D61BF" w:rsidRDefault="00490A40" w:rsidP="00DE2833">
            <w:pPr>
              <w:jc w:val="center"/>
            </w:pPr>
            <w:r>
              <w:t>1530,29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316A1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7F24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5AA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0109B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DD54D2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B4E50AF" w14:textId="77777777" w:rsidTr="00D1609D">
        <w:trPr>
          <w:trHeight w:val="49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5F5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1BBF1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4B3C18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41BA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4C32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0B7D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98A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CF838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F4CC4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63C4E02D" w14:textId="77777777" w:rsidTr="00D1609D">
        <w:trPr>
          <w:trHeight w:val="119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A119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149F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F2B1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62C6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A46B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A626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DF8D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50077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3BB613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3A0F7202" w14:textId="77777777" w:rsidTr="00D1609D">
        <w:trPr>
          <w:trHeight w:val="33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000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3ED88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281C491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C79D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93A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6A9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D152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1464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B19B7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A5C1FA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585EF152" w14:textId="77777777" w:rsidTr="00D1609D">
        <w:trPr>
          <w:trHeight w:val="2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69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2693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B93BD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F7FF2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C28ED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AE6E9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9582D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78A6F7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AA2BCB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52EC2500" w14:textId="77777777" w:rsidTr="00D1609D">
        <w:trPr>
          <w:trHeight w:val="2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CA2E" w14:textId="77777777" w:rsidR="00F1503E" w:rsidRPr="007C7114" w:rsidRDefault="00F1503E" w:rsidP="00BC149E">
            <w:pPr>
              <w:ind w:right="-2"/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BC5160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E808E3" w:rsidRPr="007C7114" w14:paraId="2B5F50DC" w14:textId="77777777" w:rsidTr="0003077E">
        <w:trPr>
          <w:trHeight w:val="2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4C0A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5E9B5" w14:textId="77777777" w:rsidR="00E808E3" w:rsidRPr="007C7114" w:rsidRDefault="00E808E3" w:rsidP="00E808E3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913A8EF" w14:textId="77777777" w:rsidR="00E808E3" w:rsidRPr="007C7114" w:rsidRDefault="00E808E3" w:rsidP="00E808E3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</w:tcPr>
          <w:p w14:paraId="1244AD0C" w14:textId="392F25BB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6FAF5F20" w14:textId="2DF5569F" w:rsidR="00E808E3" w:rsidRDefault="00E808E3" w:rsidP="00E808E3">
            <w:pPr>
              <w:jc w:val="center"/>
            </w:pPr>
            <w:r w:rsidRPr="004D7537">
              <w:t>1158,26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1508D" w14:textId="77777777" w:rsidR="00E808E3" w:rsidRDefault="00E808E3" w:rsidP="00E808E3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C09DD" w14:textId="77777777" w:rsidR="00E808E3" w:rsidRDefault="00E808E3" w:rsidP="00E808E3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3388D" w14:textId="77777777" w:rsidR="00E808E3" w:rsidRDefault="00E808E3" w:rsidP="00E808E3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4D6E2F" w14:textId="77777777" w:rsidR="00E808E3" w:rsidRDefault="00E808E3" w:rsidP="00E808E3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788EFAC" w14:textId="77777777" w:rsidR="00E808E3" w:rsidRDefault="00E808E3" w:rsidP="00E808E3">
            <w:pPr>
              <w:jc w:val="center"/>
            </w:pPr>
            <w:r w:rsidRPr="0079040C">
              <w:t>x</w:t>
            </w:r>
          </w:p>
        </w:tc>
      </w:tr>
      <w:tr w:rsidR="00E808E3" w:rsidRPr="007C7114" w14:paraId="3927E179" w14:textId="77777777" w:rsidTr="0003077E">
        <w:trPr>
          <w:trHeight w:val="25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DC451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11A56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56C36F3" w14:textId="5B2A59D0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6384F3B9" w14:textId="45E4EB6A" w:rsidR="00E808E3" w:rsidRDefault="00E808E3" w:rsidP="00E808E3">
            <w:pPr>
              <w:jc w:val="center"/>
            </w:pPr>
            <w:r w:rsidRPr="004D7537">
              <w:t>1852,79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6EC2D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F70BD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B5D6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30AEE8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9B2BDCA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808E3" w:rsidRPr="007C7114" w14:paraId="450E9F4F" w14:textId="77777777" w:rsidTr="0003077E">
        <w:trPr>
          <w:trHeight w:val="26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B8CC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3BC8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2D1410C" w14:textId="44FA6E7E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00B93797" w14:textId="0C0477E0" w:rsidR="00E808E3" w:rsidRPr="00E808E3" w:rsidRDefault="00E808E3" w:rsidP="00E808E3">
            <w:pPr>
              <w:jc w:val="center"/>
              <w:rPr>
                <w:highlight w:val="yellow"/>
              </w:rPr>
            </w:pPr>
            <w:r w:rsidRPr="00F96EF5">
              <w:t>1852,79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6413E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1D9DE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FDFA1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D3165B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0D65FE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808E3" w:rsidRPr="007C7114" w14:paraId="019297D1" w14:textId="77777777" w:rsidTr="0003077E">
        <w:trPr>
          <w:trHeight w:val="2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71F7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AE985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63D7686" w14:textId="46E537FF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7EF8B909" w14:textId="7E3E5431" w:rsidR="00E808E3" w:rsidRDefault="00F549EA" w:rsidP="00E808E3">
            <w:pPr>
              <w:jc w:val="center"/>
            </w:pPr>
            <w:r>
              <w:t>2018,47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F7D9D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2C6E0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46D39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0EE21F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05A4DD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808E3" w:rsidRPr="007C7114" w14:paraId="0C29EB60" w14:textId="77777777" w:rsidTr="0003077E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6E51F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20B8F2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C63E378" w14:textId="00063D52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7F1A5E56" w14:textId="2247CC00" w:rsidR="00E808E3" w:rsidRPr="00715B08" w:rsidRDefault="00E808E3" w:rsidP="00E808E3">
            <w:pPr>
              <w:jc w:val="center"/>
            </w:pPr>
            <w:r w:rsidRPr="004D7537">
              <w:t>1549,10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21117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65EF9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6321A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55CD966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0D029D" w14:textId="77777777" w:rsidR="00E808E3" w:rsidRPr="00507C66" w:rsidRDefault="00E808E3" w:rsidP="00E80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808E3" w:rsidRPr="007C7114" w14:paraId="19A6C5BA" w14:textId="77777777" w:rsidTr="0003077E">
        <w:trPr>
          <w:trHeight w:val="2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7670A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8C811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3A0216B" w14:textId="4BA7D060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612EFFA1" w14:textId="7488079D" w:rsidR="00E808E3" w:rsidRPr="00715B08" w:rsidRDefault="00E808E3" w:rsidP="00E808E3">
            <w:pPr>
              <w:jc w:val="center"/>
            </w:pPr>
            <w:r w:rsidRPr="004D7537">
              <w:t>1671,52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1A3C5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4A611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3AA6D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4DDFAE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8AE603" w14:textId="77777777" w:rsidR="00E808E3" w:rsidRDefault="00E808E3" w:rsidP="00E808E3">
            <w:pPr>
              <w:jc w:val="center"/>
            </w:pPr>
            <w:r w:rsidRPr="00420A49">
              <w:t>x</w:t>
            </w:r>
          </w:p>
        </w:tc>
      </w:tr>
      <w:tr w:rsidR="00E808E3" w:rsidRPr="007C7114" w14:paraId="0D6F9BB8" w14:textId="77777777" w:rsidTr="0003077E">
        <w:trPr>
          <w:trHeight w:val="24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32BC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3318AF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646C8DE" w14:textId="7C41FB56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494B795" w14:textId="080A23BC" w:rsidR="00E808E3" w:rsidRDefault="00E808E3" w:rsidP="00E808E3">
            <w:pPr>
              <w:jc w:val="center"/>
            </w:pPr>
            <w:r w:rsidRPr="004D7537">
              <w:t>1671,52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374D1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55DC8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B6BB2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BF3B51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538059" w14:textId="77777777" w:rsidR="00E808E3" w:rsidRDefault="00E808E3" w:rsidP="00E808E3">
            <w:pPr>
              <w:jc w:val="center"/>
            </w:pPr>
            <w:r w:rsidRPr="00420A49">
              <w:t>x</w:t>
            </w:r>
          </w:p>
        </w:tc>
      </w:tr>
      <w:tr w:rsidR="00E808E3" w:rsidRPr="007C7114" w14:paraId="240A7D36" w14:textId="77777777" w:rsidTr="0003077E">
        <w:trPr>
          <w:trHeight w:val="2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59CF7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36F46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AE0851B" w14:textId="5665B062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325F2AE3" w14:textId="7598FCB1" w:rsidR="00E808E3" w:rsidRDefault="00E808E3" w:rsidP="00E808E3">
            <w:pPr>
              <w:jc w:val="center"/>
            </w:pPr>
            <w:r w:rsidRPr="004D7537">
              <w:t>1612,64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D0449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A1261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FCD03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28A14A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C06C60" w14:textId="77777777" w:rsidR="00E808E3" w:rsidRDefault="00E808E3" w:rsidP="00E808E3">
            <w:pPr>
              <w:jc w:val="center"/>
            </w:pPr>
            <w:r w:rsidRPr="00420A49">
              <w:t>x</w:t>
            </w:r>
          </w:p>
        </w:tc>
      </w:tr>
      <w:tr w:rsidR="00E808E3" w:rsidRPr="007C7114" w14:paraId="50770E00" w14:textId="77777777" w:rsidTr="0003077E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4E65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640FF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1685B58" w14:textId="4640F2EF" w:rsidR="00E808E3" w:rsidRPr="00EA709C" w:rsidRDefault="00E808E3" w:rsidP="00E808E3">
            <w:pPr>
              <w:ind w:left="-112" w:right="-111"/>
              <w:jc w:val="center"/>
            </w:pPr>
            <w:r w:rsidRPr="00FF7792"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6B84F73D" w14:textId="1D98BDEE" w:rsidR="00E808E3" w:rsidRDefault="00E808E3" w:rsidP="00E808E3">
            <w:pPr>
              <w:jc w:val="center"/>
            </w:pPr>
            <w:r w:rsidRPr="004D7537">
              <w:t>1612,64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DC8CF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D8B89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ED48B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6CC72B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5217AF6" w14:textId="77777777" w:rsidR="00E808E3" w:rsidRDefault="00E808E3" w:rsidP="00E808E3">
            <w:pPr>
              <w:jc w:val="center"/>
            </w:pPr>
            <w:r w:rsidRPr="00420A49">
              <w:t>x</w:t>
            </w:r>
          </w:p>
        </w:tc>
      </w:tr>
      <w:tr w:rsidR="00E808E3" w:rsidRPr="007C7114" w14:paraId="1C69D021" w14:textId="77777777" w:rsidTr="0003077E">
        <w:trPr>
          <w:trHeight w:val="2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FFA7" w14:textId="77777777" w:rsidR="00E808E3" w:rsidRPr="007C7114" w:rsidRDefault="00E808E3" w:rsidP="00E808E3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3C617D" w14:textId="77777777" w:rsidR="00E808E3" w:rsidRDefault="00E808E3" w:rsidP="00E808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D74DE9D" w14:textId="5F3F295A" w:rsidR="00E808E3" w:rsidRDefault="00E808E3" w:rsidP="00E808E3">
            <w:pPr>
              <w:ind w:left="-112" w:right="-111"/>
              <w:jc w:val="center"/>
            </w:pPr>
            <w:r w:rsidRPr="00FF7792">
              <w:t>с 01.07.2023</w:t>
            </w:r>
          </w:p>
        </w:tc>
        <w:tc>
          <w:tcPr>
            <w:tcW w:w="1134" w:type="dxa"/>
            <w:shd w:val="clear" w:color="auto" w:fill="auto"/>
          </w:tcPr>
          <w:p w14:paraId="178D1497" w14:textId="310268F3" w:rsidR="00E808E3" w:rsidRDefault="00E808E3" w:rsidP="00E808E3">
            <w:pPr>
              <w:jc w:val="center"/>
            </w:pPr>
            <w:r w:rsidRPr="004D7537">
              <w:t>1836,35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B9962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804BD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AB314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35001A" w14:textId="77777777" w:rsidR="00E808E3" w:rsidRPr="00420A49" w:rsidRDefault="00E808E3" w:rsidP="00E808E3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51A669" w14:textId="77777777" w:rsidR="00E808E3" w:rsidRDefault="00E808E3" w:rsidP="00E808E3">
            <w:pPr>
              <w:jc w:val="center"/>
            </w:pPr>
            <w:r w:rsidRPr="00420A49">
              <w:t>x</w:t>
            </w:r>
          </w:p>
        </w:tc>
      </w:tr>
      <w:tr w:rsidR="00F1503E" w:rsidRPr="007C7114" w14:paraId="0C5804CA" w14:textId="77777777" w:rsidTr="00D1609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4E7E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069FCB5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D1089C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2E2A6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DD33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2A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D786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1045A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4C1F43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63B70E2" w14:textId="77777777" w:rsidTr="00D1609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C7CB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50A6A2E" w14:textId="77777777" w:rsidR="00F1503E" w:rsidRPr="009E663E" w:rsidRDefault="00F1503E" w:rsidP="00BC149E"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22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A6E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80C8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5B4D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78A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F8332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CF27ED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  <w:tr w:rsidR="00F1503E" w:rsidRPr="007C7114" w14:paraId="3FDF6D90" w14:textId="77777777" w:rsidTr="00D1609D">
        <w:trPr>
          <w:trHeight w:val="18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7A5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3717A7C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2374B713" w14:textId="77777777" w:rsidR="00F1503E" w:rsidRPr="009E663E" w:rsidRDefault="00F1503E" w:rsidP="009E663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0071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C66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24D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2E7AE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EFE6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42FA42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876FF9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</w:tbl>
    <w:p w14:paraId="797AF970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7DC02C81" w14:textId="01C7D396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0784394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504B4" w14:textId="77777777" w:rsidR="00E368A1" w:rsidRDefault="00E368A1">
      <w:r>
        <w:separator/>
      </w:r>
    </w:p>
  </w:endnote>
  <w:endnote w:type="continuationSeparator" w:id="0">
    <w:p w14:paraId="6009639B" w14:textId="77777777" w:rsidR="00E368A1" w:rsidRDefault="00E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A3C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2EECF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2C4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A71C" w14:textId="77777777" w:rsidR="00E368A1" w:rsidRDefault="00E368A1">
      <w:r>
        <w:separator/>
      </w:r>
    </w:p>
  </w:footnote>
  <w:footnote w:type="continuationSeparator" w:id="0">
    <w:p w14:paraId="6AE9010D" w14:textId="77777777" w:rsidR="00E368A1" w:rsidRDefault="00E3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C99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DB4FA06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4CB1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7262E057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A0CC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2B9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1FF6"/>
    <w:rsid w:val="0013234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1ECB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93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475DA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C5731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08E1"/>
    <w:rsid w:val="003515BD"/>
    <w:rsid w:val="00356CD1"/>
    <w:rsid w:val="00361D0E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0A40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19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58CD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2703"/>
    <w:rsid w:val="006C3D0C"/>
    <w:rsid w:val="006C4343"/>
    <w:rsid w:val="006C520F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0C25"/>
    <w:rsid w:val="0071070C"/>
    <w:rsid w:val="00710E02"/>
    <w:rsid w:val="0071273C"/>
    <w:rsid w:val="00713E78"/>
    <w:rsid w:val="00714F7C"/>
    <w:rsid w:val="00715B08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563AB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4D8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0931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0E7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ECC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090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2DD7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0A70"/>
    <w:rsid w:val="00BC1765"/>
    <w:rsid w:val="00BC1B26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05C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5AB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1482"/>
    <w:rsid w:val="00CC42BC"/>
    <w:rsid w:val="00CC5F4D"/>
    <w:rsid w:val="00CD6CD9"/>
    <w:rsid w:val="00CD7589"/>
    <w:rsid w:val="00CD7A08"/>
    <w:rsid w:val="00CE2FB0"/>
    <w:rsid w:val="00CE48F0"/>
    <w:rsid w:val="00CF14AB"/>
    <w:rsid w:val="00CF5DF1"/>
    <w:rsid w:val="00D01C38"/>
    <w:rsid w:val="00D02DE3"/>
    <w:rsid w:val="00D035F9"/>
    <w:rsid w:val="00D100E0"/>
    <w:rsid w:val="00D10271"/>
    <w:rsid w:val="00D13D30"/>
    <w:rsid w:val="00D1609D"/>
    <w:rsid w:val="00D16492"/>
    <w:rsid w:val="00D1696C"/>
    <w:rsid w:val="00D16BA7"/>
    <w:rsid w:val="00D16F00"/>
    <w:rsid w:val="00D17486"/>
    <w:rsid w:val="00D20BE6"/>
    <w:rsid w:val="00D22732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4E4"/>
    <w:rsid w:val="00DE0E03"/>
    <w:rsid w:val="00DE283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A1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08E3"/>
    <w:rsid w:val="00E82F67"/>
    <w:rsid w:val="00E8461D"/>
    <w:rsid w:val="00E84FA7"/>
    <w:rsid w:val="00E91DED"/>
    <w:rsid w:val="00E91FAF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49C0"/>
    <w:rsid w:val="00F4552D"/>
    <w:rsid w:val="00F456F8"/>
    <w:rsid w:val="00F45A59"/>
    <w:rsid w:val="00F46B1F"/>
    <w:rsid w:val="00F50262"/>
    <w:rsid w:val="00F5139D"/>
    <w:rsid w:val="00F5150A"/>
    <w:rsid w:val="00F5277D"/>
    <w:rsid w:val="00F52FC0"/>
    <w:rsid w:val="00F549EA"/>
    <w:rsid w:val="00F57009"/>
    <w:rsid w:val="00F57CAD"/>
    <w:rsid w:val="00F628D9"/>
    <w:rsid w:val="00F644E1"/>
    <w:rsid w:val="00F65867"/>
    <w:rsid w:val="00F7647A"/>
    <w:rsid w:val="00F963F4"/>
    <w:rsid w:val="00F96EF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7E452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C3C9-BB67-4CEC-B396-2045B92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130</cp:revision>
  <cp:lastPrinted>2019-10-28T02:10:00Z</cp:lastPrinted>
  <dcterms:created xsi:type="dcterms:W3CDTF">2016-05-25T01:32:00Z</dcterms:created>
  <dcterms:modified xsi:type="dcterms:W3CDTF">2019-11-19T12:49:00Z</dcterms:modified>
</cp:coreProperties>
</file>