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614AFF10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43A1F9C9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05C35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F2639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05C35">
        <w:rPr>
          <w:sz w:val="28"/>
          <w:szCs w:val="28"/>
          <w:lang w:eastAsia="ru-RU"/>
        </w:rPr>
        <w:t>628</w:t>
      </w:r>
      <w:bookmarkStart w:id="0" w:name="_GoBack"/>
      <w:bookmarkEnd w:id="0"/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0C2C5C07" w:rsidR="00172918" w:rsidRDefault="00172918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380A62B" w14:textId="77777777" w:rsidR="006F2639" w:rsidRDefault="006F2639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14:paraId="12F57CB6" w14:textId="07224A25" w:rsidR="00812F86" w:rsidRPr="00466616" w:rsidRDefault="00812F86" w:rsidP="00142AB9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некоторые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5B1913" w:rsidRPr="00466616">
        <w:rPr>
          <w:b/>
          <w:bCs/>
          <w:kern w:val="32"/>
          <w:sz w:val="28"/>
          <w:szCs w:val="28"/>
        </w:rPr>
        <w:t>я</w:t>
      </w:r>
      <w:r w:rsidR="00142AB9">
        <w:rPr>
          <w:b/>
          <w:bCs/>
          <w:kern w:val="32"/>
          <w:sz w:val="28"/>
          <w:szCs w:val="28"/>
        </w:rPr>
        <w:t xml:space="preserve"> </w:t>
      </w:r>
      <w:r w:rsidRPr="00466616">
        <w:rPr>
          <w:b/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142AB9">
        <w:rPr>
          <w:b/>
          <w:bCs/>
          <w:kern w:val="32"/>
          <w:sz w:val="28"/>
          <w:szCs w:val="28"/>
        </w:rPr>
        <w:t xml:space="preserve"> (ООО</w:t>
      </w:r>
      <w:r w:rsidR="00767D33">
        <w:rPr>
          <w:b/>
          <w:bCs/>
          <w:kern w:val="32"/>
          <w:sz w:val="28"/>
          <w:szCs w:val="28"/>
        </w:rPr>
        <w:t> </w:t>
      </w:r>
      <w:r w:rsidR="00142AB9">
        <w:rPr>
          <w:b/>
          <w:bCs/>
          <w:kern w:val="32"/>
          <w:sz w:val="28"/>
          <w:szCs w:val="28"/>
        </w:rPr>
        <w:t>«</w:t>
      </w:r>
      <w:r w:rsidR="00120FDF">
        <w:rPr>
          <w:b/>
          <w:bCs/>
          <w:kern w:val="32"/>
          <w:sz w:val="28"/>
          <w:szCs w:val="28"/>
        </w:rPr>
        <w:t>Ясная Поляна</w:t>
      </w:r>
      <w:r w:rsidR="00142AB9">
        <w:rPr>
          <w:b/>
          <w:bCs/>
          <w:kern w:val="32"/>
          <w:sz w:val="28"/>
          <w:szCs w:val="28"/>
        </w:rPr>
        <w:t xml:space="preserve">», </w:t>
      </w:r>
      <w:r w:rsidR="00120FDF">
        <w:rPr>
          <w:b/>
          <w:bCs/>
          <w:kern w:val="32"/>
          <w:sz w:val="28"/>
          <w:szCs w:val="28"/>
        </w:rPr>
        <w:t>Прокопьевский</w:t>
      </w:r>
      <w:r w:rsidR="00142AB9">
        <w:rPr>
          <w:b/>
          <w:bCs/>
          <w:kern w:val="32"/>
          <w:sz w:val="28"/>
          <w:szCs w:val="28"/>
        </w:rPr>
        <w:t xml:space="preserve"> муниципальный округ)</w:t>
      </w:r>
    </w:p>
    <w:p w14:paraId="23E80510" w14:textId="37D26B0B" w:rsidR="00436064" w:rsidRDefault="00436064" w:rsidP="00524BCA">
      <w:pPr>
        <w:jc w:val="center"/>
        <w:rPr>
          <w:b/>
          <w:kern w:val="32"/>
          <w:sz w:val="28"/>
          <w:szCs w:val="28"/>
        </w:rPr>
      </w:pPr>
    </w:p>
    <w:p w14:paraId="1E615300" w14:textId="2973C5BF" w:rsidR="006F2639" w:rsidRDefault="006F2639" w:rsidP="00524BCA">
      <w:pPr>
        <w:jc w:val="center"/>
        <w:rPr>
          <w:bCs/>
          <w:kern w:val="32"/>
          <w:sz w:val="28"/>
          <w:szCs w:val="28"/>
        </w:rPr>
      </w:pPr>
    </w:p>
    <w:p w14:paraId="5975E942" w14:textId="77777777" w:rsidR="006F2639" w:rsidRPr="00466616" w:rsidRDefault="006F2639" w:rsidP="00524BCA">
      <w:pPr>
        <w:jc w:val="center"/>
        <w:rPr>
          <w:bCs/>
          <w:kern w:val="32"/>
          <w:sz w:val="28"/>
          <w:szCs w:val="28"/>
        </w:rPr>
      </w:pPr>
    </w:p>
    <w:p w14:paraId="3957F040" w14:textId="600C74DB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 w:rsidR="00524BCA" w:rsidRPr="00350D44">
        <w:rPr>
          <w:bCs/>
          <w:spacing w:val="70"/>
          <w:kern w:val="32"/>
          <w:sz w:val="28"/>
          <w:szCs w:val="28"/>
        </w:rPr>
        <w:t>постановляе</w:t>
      </w:r>
      <w:r w:rsidR="00524BCA" w:rsidRPr="00466616">
        <w:rPr>
          <w:bCs/>
          <w:kern w:val="32"/>
          <w:sz w:val="28"/>
          <w:szCs w:val="28"/>
        </w:rPr>
        <w:t>т:</w:t>
      </w:r>
    </w:p>
    <w:p w14:paraId="7DA89BEA" w14:textId="13374D69" w:rsidR="00BA6AC3" w:rsidRPr="00466616" w:rsidRDefault="0012203D" w:rsidP="003C53F5">
      <w:pPr>
        <w:ind w:firstLine="709"/>
        <w:jc w:val="both"/>
        <w:rPr>
          <w:sz w:val="28"/>
          <w:szCs w:val="28"/>
        </w:rPr>
      </w:pPr>
      <w:bookmarkStart w:id="1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2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</w:t>
      </w:r>
      <w:r w:rsidR="006F2639">
        <w:rPr>
          <w:kern w:val="32"/>
          <w:sz w:val="28"/>
          <w:szCs w:val="28"/>
        </w:rPr>
        <w:t xml:space="preserve"> </w:t>
      </w:r>
      <w:r w:rsidR="00120FDF" w:rsidRPr="00120FDF">
        <w:rPr>
          <w:kern w:val="32"/>
          <w:sz w:val="28"/>
          <w:szCs w:val="28"/>
        </w:rPr>
        <w:t>26.12.2017 № 750 «Об установлении долгосрочных параметров регулирования и долгосрочных тарифов</w:t>
      </w:r>
      <w:r w:rsidR="00350D44">
        <w:rPr>
          <w:kern w:val="32"/>
          <w:sz w:val="28"/>
          <w:szCs w:val="28"/>
        </w:rPr>
        <w:br/>
      </w:r>
      <w:r w:rsidR="00120FDF" w:rsidRPr="00120FDF">
        <w:rPr>
          <w:kern w:val="32"/>
          <w:sz w:val="28"/>
          <w:szCs w:val="28"/>
        </w:rPr>
        <w:t>ООО «Ясная поляна» на тепловую энергию, реализуемую на потребительском рынке Прокопьевского муниципального района</w:t>
      </w:r>
      <w:r w:rsidR="00B43459">
        <w:rPr>
          <w:kern w:val="32"/>
          <w:sz w:val="28"/>
          <w:szCs w:val="28"/>
        </w:rPr>
        <w:t>,</w:t>
      </w:r>
      <w:r w:rsidR="00B43459">
        <w:rPr>
          <w:kern w:val="32"/>
          <w:sz w:val="28"/>
          <w:szCs w:val="28"/>
        </w:rPr>
        <w:br/>
      </w:r>
      <w:r w:rsidR="00B43459" w:rsidRPr="00B43459">
        <w:rPr>
          <w:kern w:val="32"/>
          <w:sz w:val="28"/>
          <w:szCs w:val="28"/>
        </w:rPr>
        <w:t>на 2017-2021 годы</w:t>
      </w:r>
      <w:r w:rsidR="00100306" w:rsidRPr="00466616">
        <w:rPr>
          <w:kern w:val="32"/>
          <w:sz w:val="28"/>
          <w:szCs w:val="28"/>
        </w:rPr>
        <w:t>»</w:t>
      </w:r>
      <w:r w:rsidR="00B43459">
        <w:rPr>
          <w:kern w:val="32"/>
          <w:sz w:val="28"/>
          <w:szCs w:val="28"/>
        </w:rPr>
        <w:t xml:space="preserve"> </w:t>
      </w:r>
      <w:r w:rsidR="009967D7">
        <w:rPr>
          <w:kern w:val="32"/>
          <w:sz w:val="28"/>
          <w:szCs w:val="28"/>
        </w:rPr>
        <w:t>(</w:t>
      </w:r>
      <w:r w:rsidR="003F3277">
        <w:rPr>
          <w:kern w:val="32"/>
          <w:sz w:val="28"/>
          <w:szCs w:val="28"/>
        </w:rPr>
        <w:t>в редакции постановления региональной энергетической комиссии Кемеровской области от</w:t>
      </w:r>
      <w:r w:rsidR="003F3277" w:rsidRPr="003F3277">
        <w:rPr>
          <w:kern w:val="32"/>
          <w:sz w:val="28"/>
          <w:szCs w:val="28"/>
        </w:rPr>
        <w:t xml:space="preserve"> 14.12.2017 № 528</w:t>
      </w:r>
      <w:r w:rsidR="003F3277">
        <w:rPr>
          <w:kern w:val="32"/>
          <w:sz w:val="28"/>
          <w:szCs w:val="28"/>
        </w:rPr>
        <w:t>)</w:t>
      </w:r>
      <w:r w:rsidR="00585963" w:rsidRPr="00466616">
        <w:rPr>
          <w:kern w:val="32"/>
          <w:sz w:val="28"/>
          <w:szCs w:val="28"/>
        </w:rPr>
        <w:t xml:space="preserve"> </w:t>
      </w:r>
      <w:r w:rsidR="009E3283" w:rsidRPr="00466616">
        <w:rPr>
          <w:sz w:val="28"/>
          <w:szCs w:val="28"/>
        </w:rPr>
        <w:t>следующие изменения</w:t>
      </w:r>
      <w:r w:rsidR="00C40CAC" w:rsidRPr="00466616">
        <w:rPr>
          <w:sz w:val="28"/>
          <w:szCs w:val="28"/>
        </w:rPr>
        <w:t xml:space="preserve">, в </w:t>
      </w:r>
      <w:r w:rsidR="006F2639" w:rsidRPr="006F2639">
        <w:rPr>
          <w:sz w:val="28"/>
          <w:szCs w:val="28"/>
        </w:rPr>
        <w:t>заголовке, в пунктах 1, 2 постановления,</w:t>
      </w:r>
      <w:r w:rsidR="00B43459">
        <w:rPr>
          <w:sz w:val="28"/>
          <w:szCs w:val="28"/>
        </w:rPr>
        <w:br/>
      </w:r>
      <w:r w:rsidR="006F2639" w:rsidRPr="006F2639">
        <w:rPr>
          <w:sz w:val="28"/>
          <w:szCs w:val="28"/>
        </w:rPr>
        <w:t>в заголовках приложени</w:t>
      </w:r>
      <w:r w:rsidR="006F2639">
        <w:rPr>
          <w:sz w:val="28"/>
          <w:szCs w:val="28"/>
        </w:rPr>
        <w:t>й</w:t>
      </w:r>
      <w:r w:rsidR="006F2639" w:rsidRPr="006F2639">
        <w:rPr>
          <w:sz w:val="28"/>
          <w:szCs w:val="28"/>
        </w:rPr>
        <w:t xml:space="preserve"> № 1, 2 слов</w:t>
      </w:r>
      <w:r w:rsidR="007F1143">
        <w:rPr>
          <w:sz w:val="28"/>
          <w:szCs w:val="28"/>
        </w:rPr>
        <w:t>о</w:t>
      </w:r>
      <w:r w:rsidR="006F2639" w:rsidRPr="006F2639">
        <w:rPr>
          <w:sz w:val="28"/>
          <w:szCs w:val="28"/>
        </w:rPr>
        <w:t xml:space="preserve"> «района»</w:t>
      </w:r>
      <w:r w:rsidR="006F2639">
        <w:rPr>
          <w:sz w:val="28"/>
          <w:szCs w:val="28"/>
        </w:rPr>
        <w:t xml:space="preserve"> </w:t>
      </w:r>
      <w:r w:rsidR="00170134" w:rsidRPr="00466616">
        <w:rPr>
          <w:sz w:val="28"/>
          <w:szCs w:val="28"/>
        </w:rPr>
        <w:t>заменить слов</w:t>
      </w:r>
      <w:r w:rsidR="00120FDF">
        <w:rPr>
          <w:sz w:val="28"/>
          <w:szCs w:val="28"/>
        </w:rPr>
        <w:t>ом</w:t>
      </w:r>
      <w:r w:rsidR="00170134" w:rsidRPr="00466616">
        <w:rPr>
          <w:sz w:val="28"/>
          <w:szCs w:val="28"/>
        </w:rPr>
        <w:t xml:space="preserve"> «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</w:t>
      </w:r>
      <w:r w:rsidR="006F2639">
        <w:rPr>
          <w:sz w:val="28"/>
          <w:szCs w:val="28"/>
        </w:rPr>
        <w:t>а</w:t>
      </w:r>
      <w:r w:rsidR="00170134" w:rsidRPr="00466616">
        <w:rPr>
          <w:sz w:val="28"/>
          <w:szCs w:val="28"/>
        </w:rPr>
        <w:t>».</w:t>
      </w:r>
    </w:p>
    <w:bookmarkEnd w:id="2"/>
    <w:p w14:paraId="6CFEB842" w14:textId="58F88950" w:rsidR="00F43789" w:rsidRDefault="0012203D" w:rsidP="003C53F5">
      <w:pPr>
        <w:ind w:firstLine="709"/>
        <w:jc w:val="both"/>
        <w:rPr>
          <w:sz w:val="28"/>
          <w:szCs w:val="28"/>
        </w:rPr>
      </w:pPr>
      <w:r w:rsidRPr="00466616">
        <w:rPr>
          <w:sz w:val="28"/>
          <w:szCs w:val="28"/>
        </w:rPr>
        <w:t>2</w:t>
      </w:r>
      <w:r w:rsidR="006D37E3" w:rsidRPr="00466616">
        <w:rPr>
          <w:sz w:val="28"/>
          <w:szCs w:val="28"/>
        </w:rPr>
        <w:t xml:space="preserve">. </w:t>
      </w:r>
      <w:bookmarkStart w:id="3" w:name="_Hlk23498530"/>
      <w:r w:rsidR="006D37E3"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120FDF" w:rsidRPr="00120FDF">
        <w:rPr>
          <w:kern w:val="32"/>
          <w:sz w:val="28"/>
          <w:szCs w:val="28"/>
        </w:rPr>
        <w:t>26.12.2017 № 751 «Об установлении ООО «Ясная поляна» долгосрочных параметров регулирования и долгосрочных тарифов на теплоноситель, реализуемый на потребительском рынке Прокопьевского муниципального района, на 2017-2021 годы</w:t>
      </w:r>
      <w:r w:rsidR="0087507F">
        <w:rPr>
          <w:kern w:val="32"/>
          <w:sz w:val="28"/>
          <w:szCs w:val="28"/>
        </w:rPr>
        <w:t>»</w:t>
      </w:r>
      <w:r w:rsidR="00981316">
        <w:rPr>
          <w:kern w:val="32"/>
          <w:sz w:val="28"/>
          <w:szCs w:val="28"/>
        </w:rPr>
        <w:t xml:space="preserve"> (</w:t>
      </w:r>
      <w:r w:rsidR="009967D7" w:rsidRPr="009967D7">
        <w:rPr>
          <w:kern w:val="32"/>
          <w:sz w:val="28"/>
          <w:szCs w:val="28"/>
        </w:rPr>
        <w:t>в редакции постановления региональной энергетической комиссии Кемеровской области от 14.12.2018 № 529)</w:t>
      </w:r>
      <w:r w:rsidR="00CC542F" w:rsidRPr="003C53F5">
        <w:rPr>
          <w:kern w:val="32"/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следующие изменения</w:t>
      </w:r>
      <w:r w:rsidR="0087507F">
        <w:rPr>
          <w:sz w:val="28"/>
          <w:szCs w:val="28"/>
        </w:rPr>
        <w:t>, в</w:t>
      </w:r>
      <w:r w:rsidR="0087507F" w:rsidRPr="0087507F">
        <w:t xml:space="preserve"> </w:t>
      </w:r>
      <w:r w:rsidR="0087507F" w:rsidRPr="0087507F">
        <w:rPr>
          <w:sz w:val="28"/>
          <w:szCs w:val="28"/>
        </w:rPr>
        <w:t>заголовке,</w:t>
      </w:r>
      <w:r w:rsidR="009967D7">
        <w:rPr>
          <w:sz w:val="28"/>
          <w:szCs w:val="28"/>
        </w:rPr>
        <w:br/>
      </w:r>
      <w:r w:rsidR="0087507F" w:rsidRPr="0087507F">
        <w:rPr>
          <w:sz w:val="28"/>
          <w:szCs w:val="28"/>
        </w:rPr>
        <w:t>в пунктах 1, 2 постановления, в заголовке приложени</w:t>
      </w:r>
      <w:r w:rsidR="00981316">
        <w:rPr>
          <w:sz w:val="28"/>
          <w:szCs w:val="28"/>
        </w:rPr>
        <w:t>й</w:t>
      </w:r>
      <w:r w:rsidR="0087507F" w:rsidRPr="0087507F">
        <w:rPr>
          <w:sz w:val="28"/>
          <w:szCs w:val="28"/>
        </w:rPr>
        <w:t xml:space="preserve"> № 1</w:t>
      </w:r>
      <w:r w:rsidR="00981316">
        <w:rPr>
          <w:sz w:val="28"/>
          <w:szCs w:val="28"/>
        </w:rPr>
        <w:t>, 2</w:t>
      </w:r>
      <w:r w:rsidR="0087507F" w:rsidRPr="0087507F">
        <w:rPr>
          <w:sz w:val="28"/>
          <w:szCs w:val="28"/>
        </w:rPr>
        <w:t xml:space="preserve"> слов</w:t>
      </w:r>
      <w:r w:rsidR="007F1143">
        <w:rPr>
          <w:sz w:val="28"/>
          <w:szCs w:val="28"/>
        </w:rPr>
        <w:t>о</w:t>
      </w:r>
      <w:r w:rsidR="0087507F" w:rsidRPr="0087507F">
        <w:rPr>
          <w:sz w:val="28"/>
          <w:szCs w:val="28"/>
        </w:rPr>
        <w:t xml:space="preserve"> «района» заменить слов</w:t>
      </w:r>
      <w:r w:rsidR="00120FDF">
        <w:rPr>
          <w:sz w:val="28"/>
          <w:szCs w:val="28"/>
        </w:rPr>
        <w:t>ом</w:t>
      </w:r>
      <w:r w:rsidR="0087507F" w:rsidRPr="0087507F">
        <w:rPr>
          <w:sz w:val="28"/>
          <w:szCs w:val="28"/>
        </w:rPr>
        <w:t xml:space="preserve"> «округа»</w:t>
      </w:r>
      <w:r w:rsidR="00F43789" w:rsidRPr="003C53F5">
        <w:rPr>
          <w:sz w:val="28"/>
          <w:szCs w:val="28"/>
        </w:rPr>
        <w:t>.</w:t>
      </w:r>
    </w:p>
    <w:p w14:paraId="2206A29D" w14:textId="7AFE5CFD" w:rsidR="0087507F" w:rsidRPr="003C53F5" w:rsidRDefault="0087507F" w:rsidP="003C5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507F">
        <w:rPr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120FDF" w:rsidRPr="00120FDF">
        <w:rPr>
          <w:sz w:val="28"/>
          <w:szCs w:val="28"/>
        </w:rPr>
        <w:t>26.12.2017 № 752 «Об установлении ООО «Ясная поляна» долгосрочных тарифов на горячую воду в открытой системе горячего водоснабжения (теплоснабжения), реализуемую на потребительском рынке Прокопьевского муниципального района,</w:t>
      </w:r>
      <w:r w:rsidR="003F3277">
        <w:rPr>
          <w:sz w:val="28"/>
          <w:szCs w:val="28"/>
        </w:rPr>
        <w:br/>
      </w:r>
      <w:r w:rsidR="00120FDF" w:rsidRPr="00120FDF">
        <w:rPr>
          <w:sz w:val="28"/>
          <w:szCs w:val="28"/>
        </w:rPr>
        <w:lastRenderedPageBreak/>
        <w:t>на 2017-2021 годы</w:t>
      </w:r>
      <w:r w:rsidRPr="0087507F">
        <w:rPr>
          <w:sz w:val="28"/>
          <w:szCs w:val="28"/>
        </w:rPr>
        <w:t>»</w:t>
      </w:r>
      <w:r w:rsidR="009967D7">
        <w:rPr>
          <w:sz w:val="28"/>
          <w:szCs w:val="28"/>
        </w:rPr>
        <w:t xml:space="preserve"> (</w:t>
      </w:r>
      <w:r w:rsidR="000C3AB5" w:rsidRPr="000C3AB5">
        <w:rPr>
          <w:sz w:val="28"/>
          <w:szCs w:val="28"/>
        </w:rPr>
        <w:t xml:space="preserve">в редакции постановления региональной энергетической комиссии Кемеровской области от 14.12.2018 № 530) </w:t>
      </w:r>
      <w:r w:rsidRPr="0087507F">
        <w:rPr>
          <w:sz w:val="28"/>
          <w:szCs w:val="28"/>
        </w:rPr>
        <w:t>следующие изменения,</w:t>
      </w:r>
      <w:r w:rsidR="007F1143">
        <w:rPr>
          <w:sz w:val="28"/>
          <w:szCs w:val="28"/>
        </w:rPr>
        <w:t xml:space="preserve"> </w:t>
      </w:r>
      <w:r w:rsidR="00750468">
        <w:rPr>
          <w:sz w:val="28"/>
          <w:szCs w:val="28"/>
        </w:rPr>
        <w:t>в</w:t>
      </w:r>
      <w:r w:rsidR="007F1143">
        <w:rPr>
          <w:sz w:val="28"/>
          <w:szCs w:val="28"/>
        </w:rPr>
        <w:t xml:space="preserve"> </w:t>
      </w:r>
      <w:r w:rsidR="00750468" w:rsidRPr="00750468">
        <w:rPr>
          <w:sz w:val="28"/>
          <w:szCs w:val="28"/>
        </w:rPr>
        <w:t>заголовке, в пункте</w:t>
      </w:r>
      <w:r w:rsidR="007F1143">
        <w:rPr>
          <w:sz w:val="28"/>
          <w:szCs w:val="28"/>
        </w:rPr>
        <w:t> </w:t>
      </w:r>
      <w:r w:rsidR="00750468" w:rsidRPr="00750468">
        <w:rPr>
          <w:sz w:val="28"/>
          <w:szCs w:val="28"/>
        </w:rPr>
        <w:t>1 постановления</w:t>
      </w:r>
      <w:r w:rsidR="000C3AB5">
        <w:rPr>
          <w:sz w:val="28"/>
          <w:szCs w:val="28"/>
        </w:rPr>
        <w:t>, в заголовке и тексте приложения</w:t>
      </w:r>
      <w:r w:rsidR="00750468" w:rsidRPr="00750468">
        <w:rPr>
          <w:sz w:val="28"/>
          <w:szCs w:val="28"/>
        </w:rPr>
        <w:t xml:space="preserve"> слов</w:t>
      </w:r>
      <w:r w:rsidR="007F1143">
        <w:rPr>
          <w:sz w:val="28"/>
          <w:szCs w:val="28"/>
        </w:rPr>
        <w:t>о</w:t>
      </w:r>
      <w:r w:rsidR="00750468" w:rsidRPr="00750468">
        <w:rPr>
          <w:sz w:val="28"/>
          <w:szCs w:val="28"/>
        </w:rPr>
        <w:t xml:space="preserve"> «района» заменить слов</w:t>
      </w:r>
      <w:r w:rsidR="00120FDF">
        <w:rPr>
          <w:sz w:val="28"/>
          <w:szCs w:val="28"/>
        </w:rPr>
        <w:t>ом</w:t>
      </w:r>
      <w:r w:rsidR="00750468" w:rsidRPr="00750468">
        <w:rPr>
          <w:sz w:val="28"/>
          <w:szCs w:val="28"/>
        </w:rPr>
        <w:t xml:space="preserve"> «округа»</w:t>
      </w:r>
      <w:r w:rsidR="00750468">
        <w:rPr>
          <w:sz w:val="28"/>
          <w:szCs w:val="28"/>
        </w:rPr>
        <w:t>.</w:t>
      </w:r>
    </w:p>
    <w:bookmarkEnd w:id="1"/>
    <w:bookmarkEnd w:id="3"/>
    <w:p w14:paraId="5E4A5DA0" w14:textId="0C139B18" w:rsidR="00C348AB" w:rsidRDefault="000C3AB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7654F0BD" w:rsidR="0024690F" w:rsidRPr="008F06B6" w:rsidRDefault="000C3AB5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540058C8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2C5ACAF2" w14:textId="77777777" w:rsidR="00767D33" w:rsidRDefault="00767D33" w:rsidP="006343C3">
      <w:pPr>
        <w:ind w:firstLine="709"/>
        <w:jc w:val="both"/>
        <w:rPr>
          <w:sz w:val="28"/>
          <w:szCs w:val="28"/>
        </w:rPr>
      </w:pPr>
    </w:p>
    <w:p w14:paraId="30CD90A0" w14:textId="73272911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64841" w14:textId="77777777" w:rsidR="0072774B" w:rsidRDefault="0072774B" w:rsidP="00524BCA">
      <w:r>
        <w:separator/>
      </w:r>
    </w:p>
  </w:endnote>
  <w:endnote w:type="continuationSeparator" w:id="0">
    <w:p w14:paraId="00292F4D" w14:textId="77777777" w:rsidR="0072774B" w:rsidRDefault="0072774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5953" w14:textId="77777777" w:rsidR="0072774B" w:rsidRDefault="0072774B" w:rsidP="00524BCA">
      <w:r>
        <w:separator/>
      </w:r>
    </w:p>
  </w:footnote>
  <w:footnote w:type="continuationSeparator" w:id="0">
    <w:p w14:paraId="6C6246E9" w14:textId="77777777" w:rsidR="0072774B" w:rsidRDefault="0072774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AB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FDF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2AB9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D44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277"/>
    <w:rsid w:val="003F3E12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769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15B7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639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5C3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774B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46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67D33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143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07F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316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7D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459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839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B2B1-A405-4604-8073-DD1E1864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2019-11-29T03:42:00Z</cp:lastPrinted>
  <dcterms:created xsi:type="dcterms:W3CDTF">2019-11-07T06:19:00Z</dcterms:created>
  <dcterms:modified xsi:type="dcterms:W3CDTF">2019-12-18T09:23:00Z</dcterms:modified>
</cp:coreProperties>
</file>