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E723F" w14:textId="77777777"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6C019D4" wp14:editId="02ABB129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82EE4" wp14:editId="27EB8EC3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2B70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6501AFC7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14:paraId="0CC15DC8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14:paraId="71377820" w14:textId="77777777"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80865D9" w14:textId="77777777"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75382A58" w14:textId="77777777"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6BD5D32" w14:textId="0072DE7D"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D2399E">
        <w:rPr>
          <w:sz w:val="28"/>
          <w:szCs w:val="28"/>
          <w:lang w:eastAsia="ru-RU"/>
        </w:rPr>
        <w:t>30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C32609">
        <w:rPr>
          <w:sz w:val="28"/>
          <w:szCs w:val="28"/>
          <w:lang w:eastAsia="ru-RU"/>
        </w:rPr>
        <w:t>декаб</w:t>
      </w:r>
      <w:r w:rsidR="00FB5587">
        <w:rPr>
          <w:sz w:val="28"/>
          <w:szCs w:val="28"/>
          <w:lang w:eastAsia="ru-RU"/>
        </w:rPr>
        <w:t>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3D3152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D2399E">
        <w:rPr>
          <w:sz w:val="28"/>
          <w:szCs w:val="28"/>
          <w:lang w:eastAsia="ru-RU"/>
        </w:rPr>
        <w:t>888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14:paraId="29ACF7F2" w14:textId="77777777"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14:paraId="6BB0BBE7" w14:textId="77777777"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14:paraId="76258793" w14:textId="77777777" w:rsidR="00F30CC8" w:rsidRDefault="006D2B1F" w:rsidP="00524BCA">
      <w:pPr>
        <w:jc w:val="center"/>
        <w:rPr>
          <w:b/>
          <w:bCs/>
          <w:kern w:val="32"/>
          <w:sz w:val="28"/>
          <w:szCs w:val="28"/>
        </w:rPr>
      </w:pPr>
      <w:r w:rsidRPr="006D2B1F">
        <w:rPr>
          <w:b/>
          <w:bCs/>
          <w:kern w:val="32"/>
          <w:sz w:val="28"/>
          <w:szCs w:val="28"/>
        </w:rPr>
        <w:t xml:space="preserve">О внесении изменений в </w:t>
      </w:r>
      <w:r w:rsidR="00C32609">
        <w:rPr>
          <w:b/>
          <w:bCs/>
          <w:kern w:val="32"/>
          <w:sz w:val="28"/>
          <w:szCs w:val="28"/>
        </w:rPr>
        <w:t>некоторые постановления</w:t>
      </w:r>
      <w:r w:rsidRPr="006D2B1F"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</w:p>
    <w:p w14:paraId="18CEF995" w14:textId="77777777" w:rsidR="00F44BD0" w:rsidRDefault="00F44BD0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(ГАУЗ КО ОКЦОЗШ)</w:t>
      </w:r>
    </w:p>
    <w:p w14:paraId="57498140" w14:textId="77777777" w:rsidR="00812769" w:rsidRDefault="00812769" w:rsidP="00524BCA">
      <w:pPr>
        <w:jc w:val="center"/>
        <w:rPr>
          <w:bCs/>
          <w:kern w:val="32"/>
          <w:sz w:val="28"/>
          <w:szCs w:val="28"/>
        </w:rPr>
      </w:pPr>
    </w:p>
    <w:p w14:paraId="39F04FF7" w14:textId="77777777" w:rsidR="00A62685" w:rsidRDefault="00A62685" w:rsidP="00524BCA">
      <w:pPr>
        <w:jc w:val="center"/>
        <w:rPr>
          <w:bCs/>
          <w:kern w:val="32"/>
          <w:sz w:val="28"/>
          <w:szCs w:val="28"/>
        </w:rPr>
      </w:pPr>
      <w:bookmarkStart w:id="0" w:name="_GoBack"/>
      <w:bookmarkEnd w:id="0"/>
    </w:p>
    <w:p w14:paraId="533876CB" w14:textId="77777777" w:rsidR="00A62685" w:rsidRDefault="00A62685" w:rsidP="00524BCA">
      <w:pPr>
        <w:jc w:val="center"/>
        <w:rPr>
          <w:bCs/>
          <w:kern w:val="32"/>
          <w:sz w:val="28"/>
          <w:szCs w:val="28"/>
        </w:rPr>
      </w:pPr>
    </w:p>
    <w:p w14:paraId="38322F33" w14:textId="77777777"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78498F1E" w14:textId="77777777" w:rsidR="00D5509C" w:rsidRDefault="00231DE2" w:rsidP="00796D27">
      <w:pPr>
        <w:pStyle w:val="ab"/>
        <w:numPr>
          <w:ilvl w:val="0"/>
          <w:numId w:val="33"/>
        </w:numPr>
        <w:shd w:val="clear" w:color="auto" w:fill="FFFFFF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231DE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F30CC8">
        <w:rPr>
          <w:bCs/>
          <w:kern w:val="32"/>
          <w:sz w:val="28"/>
          <w:szCs w:val="28"/>
        </w:rPr>
        <w:t xml:space="preserve">от </w:t>
      </w:r>
      <w:r w:rsidR="00C32609">
        <w:rPr>
          <w:bCs/>
          <w:kern w:val="32"/>
          <w:sz w:val="28"/>
          <w:szCs w:val="28"/>
        </w:rPr>
        <w:t>20</w:t>
      </w:r>
      <w:r w:rsidRPr="00F30CC8">
        <w:rPr>
          <w:bCs/>
          <w:kern w:val="32"/>
          <w:sz w:val="28"/>
          <w:szCs w:val="28"/>
        </w:rPr>
        <w:t>.</w:t>
      </w:r>
      <w:r w:rsidR="00C32609">
        <w:rPr>
          <w:bCs/>
          <w:kern w:val="32"/>
          <w:sz w:val="28"/>
          <w:szCs w:val="28"/>
        </w:rPr>
        <w:t>12</w:t>
      </w:r>
      <w:r w:rsidRPr="00F30CC8">
        <w:rPr>
          <w:bCs/>
          <w:kern w:val="32"/>
          <w:sz w:val="28"/>
          <w:szCs w:val="28"/>
        </w:rPr>
        <w:t>.201</w:t>
      </w:r>
      <w:r w:rsidR="00C32609">
        <w:rPr>
          <w:bCs/>
          <w:kern w:val="32"/>
          <w:sz w:val="28"/>
          <w:szCs w:val="28"/>
        </w:rPr>
        <w:t>8</w:t>
      </w:r>
      <w:r w:rsidRPr="00F30CC8">
        <w:rPr>
          <w:bCs/>
          <w:kern w:val="32"/>
          <w:sz w:val="28"/>
          <w:szCs w:val="28"/>
        </w:rPr>
        <w:t xml:space="preserve"> № </w:t>
      </w:r>
      <w:r w:rsidR="00C32609">
        <w:rPr>
          <w:bCs/>
          <w:kern w:val="32"/>
          <w:sz w:val="28"/>
          <w:szCs w:val="28"/>
        </w:rPr>
        <w:t>643</w:t>
      </w:r>
      <w:r w:rsidRPr="00F30CC8">
        <w:rPr>
          <w:bCs/>
          <w:kern w:val="32"/>
          <w:sz w:val="28"/>
          <w:szCs w:val="28"/>
        </w:rPr>
        <w:t xml:space="preserve"> «</w:t>
      </w:r>
      <w:r w:rsidR="00D5509C" w:rsidRPr="00D5509C">
        <w:rPr>
          <w:bCs/>
          <w:kern w:val="32"/>
          <w:sz w:val="28"/>
          <w:szCs w:val="28"/>
        </w:rPr>
        <w:t>О</w:t>
      </w:r>
      <w:r w:rsidR="00C32609">
        <w:rPr>
          <w:bCs/>
          <w:kern w:val="32"/>
          <w:sz w:val="28"/>
          <w:szCs w:val="28"/>
        </w:rPr>
        <w:t>б установлении ГАУЗ КО «ОКЦОЗШ»</w:t>
      </w:r>
      <w:r w:rsidR="00D5509C" w:rsidRPr="00D5509C">
        <w:rPr>
          <w:bCs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</w:t>
      </w:r>
      <w:r w:rsidR="00C32609">
        <w:rPr>
          <w:bCs/>
          <w:kern w:val="32"/>
          <w:sz w:val="28"/>
          <w:szCs w:val="28"/>
        </w:rPr>
        <w:t xml:space="preserve"> </w:t>
      </w:r>
      <w:r w:rsidR="00D5509C" w:rsidRPr="00D5509C">
        <w:rPr>
          <w:bCs/>
          <w:kern w:val="32"/>
          <w:sz w:val="28"/>
          <w:szCs w:val="28"/>
        </w:rPr>
        <w:t xml:space="preserve">на потребительском рынке </w:t>
      </w:r>
      <w:r w:rsidR="00C32609">
        <w:rPr>
          <w:bCs/>
          <w:kern w:val="32"/>
          <w:sz w:val="28"/>
          <w:szCs w:val="28"/>
        </w:rPr>
        <w:t xml:space="preserve">   г. Ленинск-Кузнецкий</w:t>
      </w:r>
      <w:r w:rsidR="00D5509C" w:rsidRPr="00D5509C">
        <w:rPr>
          <w:bCs/>
          <w:kern w:val="32"/>
          <w:sz w:val="28"/>
          <w:szCs w:val="28"/>
        </w:rPr>
        <w:t xml:space="preserve"> на 2019-2023 годы</w:t>
      </w:r>
      <w:r w:rsidR="00E50E78">
        <w:rPr>
          <w:bCs/>
          <w:kern w:val="32"/>
          <w:sz w:val="28"/>
          <w:szCs w:val="28"/>
        </w:rPr>
        <w:t>»</w:t>
      </w:r>
      <w:r w:rsidR="00F44BD0">
        <w:rPr>
          <w:bCs/>
          <w:kern w:val="32"/>
          <w:sz w:val="28"/>
          <w:szCs w:val="28"/>
        </w:rPr>
        <w:t xml:space="preserve"> </w:t>
      </w:r>
      <w:r w:rsidR="00812769">
        <w:rPr>
          <w:bCs/>
          <w:kern w:val="32"/>
          <w:sz w:val="28"/>
          <w:szCs w:val="28"/>
        </w:rPr>
        <w:t xml:space="preserve">          </w:t>
      </w:r>
      <w:r w:rsidR="00D07258">
        <w:rPr>
          <w:bCs/>
          <w:kern w:val="32"/>
          <w:sz w:val="28"/>
          <w:szCs w:val="28"/>
        </w:rPr>
        <w:t xml:space="preserve"> (в редакции постановления </w:t>
      </w:r>
      <w:r w:rsidR="00D07258" w:rsidRPr="00D07258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D07258">
        <w:rPr>
          <w:bCs/>
          <w:kern w:val="32"/>
          <w:sz w:val="28"/>
          <w:szCs w:val="28"/>
        </w:rPr>
        <w:t>19</w:t>
      </w:r>
      <w:r w:rsidR="00D07258" w:rsidRPr="00D07258">
        <w:rPr>
          <w:bCs/>
          <w:kern w:val="32"/>
          <w:sz w:val="28"/>
          <w:szCs w:val="28"/>
        </w:rPr>
        <w:t>.1</w:t>
      </w:r>
      <w:r w:rsidR="00D07258">
        <w:rPr>
          <w:bCs/>
          <w:kern w:val="32"/>
          <w:sz w:val="28"/>
          <w:szCs w:val="28"/>
        </w:rPr>
        <w:t>1</w:t>
      </w:r>
      <w:r w:rsidR="00D07258" w:rsidRPr="00D07258">
        <w:rPr>
          <w:bCs/>
          <w:kern w:val="32"/>
          <w:sz w:val="28"/>
          <w:szCs w:val="28"/>
        </w:rPr>
        <w:t>.201</w:t>
      </w:r>
      <w:r w:rsidR="00D07258">
        <w:rPr>
          <w:bCs/>
          <w:kern w:val="32"/>
          <w:sz w:val="28"/>
          <w:szCs w:val="28"/>
        </w:rPr>
        <w:t>9</w:t>
      </w:r>
      <w:r w:rsidR="00D07258" w:rsidRPr="00D07258">
        <w:rPr>
          <w:bCs/>
          <w:kern w:val="32"/>
          <w:sz w:val="28"/>
          <w:szCs w:val="28"/>
        </w:rPr>
        <w:t xml:space="preserve"> № </w:t>
      </w:r>
      <w:r w:rsidR="00D07258">
        <w:rPr>
          <w:bCs/>
          <w:kern w:val="32"/>
          <w:sz w:val="28"/>
          <w:szCs w:val="28"/>
        </w:rPr>
        <w:t>445)</w:t>
      </w:r>
      <w:r w:rsidR="00D07258" w:rsidRPr="00D07258">
        <w:rPr>
          <w:bCs/>
          <w:kern w:val="32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 xml:space="preserve"> </w:t>
      </w:r>
      <w:r w:rsidR="00C32609"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следующие изменения</w:t>
      </w:r>
      <w:r w:rsidR="00D5509C">
        <w:rPr>
          <w:color w:val="000000"/>
          <w:sz w:val="28"/>
          <w:szCs w:val="28"/>
        </w:rPr>
        <w:t>:</w:t>
      </w:r>
    </w:p>
    <w:p w14:paraId="390458B3" w14:textId="77777777" w:rsidR="00D5509C" w:rsidRDefault="005C758F" w:rsidP="00796D27">
      <w:pPr>
        <w:pStyle w:val="ab"/>
        <w:numPr>
          <w:ilvl w:val="1"/>
          <w:numId w:val="33"/>
        </w:numPr>
        <w:shd w:val="clear" w:color="auto" w:fill="FFFFFF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заголовке</w:t>
      </w:r>
      <w:r w:rsidR="000B7AE7">
        <w:rPr>
          <w:color w:val="000000"/>
          <w:sz w:val="28"/>
          <w:szCs w:val="28"/>
        </w:rPr>
        <w:t xml:space="preserve"> и</w:t>
      </w:r>
      <w:r w:rsidR="004B5428">
        <w:rPr>
          <w:color w:val="000000"/>
          <w:sz w:val="28"/>
          <w:szCs w:val="28"/>
        </w:rPr>
        <w:t xml:space="preserve"> по</w:t>
      </w:r>
      <w:r w:rsidR="00796D27">
        <w:rPr>
          <w:color w:val="000000"/>
          <w:sz w:val="28"/>
          <w:szCs w:val="28"/>
        </w:rPr>
        <w:t xml:space="preserve"> текст</w:t>
      </w:r>
      <w:r w:rsidR="000B7AE7">
        <w:rPr>
          <w:color w:val="000000"/>
          <w:sz w:val="28"/>
          <w:szCs w:val="28"/>
        </w:rPr>
        <w:t>у</w:t>
      </w:r>
      <w:r w:rsidR="00796D27">
        <w:rPr>
          <w:color w:val="000000"/>
          <w:sz w:val="28"/>
          <w:szCs w:val="28"/>
        </w:rPr>
        <w:t xml:space="preserve"> постановления</w:t>
      </w:r>
      <w:r w:rsidR="004B5428">
        <w:rPr>
          <w:color w:val="000000"/>
          <w:sz w:val="28"/>
          <w:szCs w:val="28"/>
        </w:rPr>
        <w:t>,</w:t>
      </w:r>
      <w:r w:rsidR="00796D27">
        <w:rPr>
          <w:color w:val="000000"/>
          <w:sz w:val="28"/>
          <w:szCs w:val="28"/>
        </w:rPr>
        <w:t xml:space="preserve"> </w:t>
      </w:r>
      <w:r w:rsidR="004B5428">
        <w:rPr>
          <w:color w:val="000000"/>
          <w:sz w:val="28"/>
          <w:szCs w:val="28"/>
        </w:rPr>
        <w:t>в загол</w:t>
      </w:r>
      <w:r w:rsidR="00D07258">
        <w:rPr>
          <w:color w:val="000000"/>
          <w:sz w:val="28"/>
          <w:szCs w:val="28"/>
        </w:rPr>
        <w:t>овк</w:t>
      </w:r>
      <w:r w:rsidR="000B7AE7">
        <w:rPr>
          <w:color w:val="000000"/>
          <w:sz w:val="28"/>
          <w:szCs w:val="28"/>
        </w:rPr>
        <w:t>ах</w:t>
      </w:r>
      <w:r w:rsidR="004B5428">
        <w:rPr>
          <w:color w:val="000000"/>
          <w:sz w:val="28"/>
          <w:szCs w:val="28"/>
        </w:rPr>
        <w:t xml:space="preserve"> и </w:t>
      </w:r>
      <w:r w:rsidR="00F44BD0">
        <w:rPr>
          <w:color w:val="000000"/>
          <w:sz w:val="28"/>
          <w:szCs w:val="28"/>
        </w:rPr>
        <w:t xml:space="preserve">по </w:t>
      </w:r>
      <w:r w:rsidR="004B5428">
        <w:rPr>
          <w:color w:val="000000"/>
          <w:sz w:val="28"/>
          <w:szCs w:val="28"/>
        </w:rPr>
        <w:t>текст</w:t>
      </w:r>
      <w:r w:rsidR="00F44BD0">
        <w:rPr>
          <w:color w:val="000000"/>
          <w:sz w:val="28"/>
          <w:szCs w:val="28"/>
        </w:rPr>
        <w:t>у</w:t>
      </w:r>
      <w:r w:rsidR="004B5428">
        <w:rPr>
          <w:color w:val="000000"/>
          <w:sz w:val="28"/>
          <w:szCs w:val="28"/>
        </w:rPr>
        <w:t xml:space="preserve"> прил</w:t>
      </w:r>
      <w:r w:rsidR="000B7AE7">
        <w:rPr>
          <w:color w:val="000000"/>
          <w:sz w:val="28"/>
          <w:szCs w:val="28"/>
        </w:rPr>
        <w:t>ожений</w:t>
      </w:r>
      <w:r w:rsidR="004B5428">
        <w:rPr>
          <w:color w:val="000000"/>
          <w:sz w:val="28"/>
          <w:szCs w:val="28"/>
        </w:rPr>
        <w:t xml:space="preserve"> № 1,</w:t>
      </w:r>
      <w:r w:rsidR="000B7AE7">
        <w:rPr>
          <w:color w:val="000000"/>
          <w:sz w:val="28"/>
          <w:szCs w:val="28"/>
        </w:rPr>
        <w:t xml:space="preserve"> </w:t>
      </w:r>
      <w:r w:rsidR="004B5428">
        <w:rPr>
          <w:color w:val="000000"/>
          <w:sz w:val="28"/>
          <w:szCs w:val="28"/>
        </w:rPr>
        <w:t>2 слова «</w:t>
      </w:r>
      <w:r w:rsidR="00796D27" w:rsidRPr="00796D27">
        <w:rPr>
          <w:bCs/>
          <w:color w:val="000000"/>
          <w:sz w:val="28"/>
          <w:szCs w:val="28"/>
        </w:rPr>
        <w:t>ГАУЗ КО «ОКЦОЗШ»</w:t>
      </w:r>
      <w:r w:rsidR="004B5428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</w:t>
      </w:r>
      <w:r w:rsidR="004B5428">
        <w:rPr>
          <w:color w:val="000000"/>
          <w:sz w:val="28"/>
          <w:szCs w:val="28"/>
        </w:rPr>
        <w:t>словами</w:t>
      </w:r>
      <w:r w:rsidR="00F44BD0">
        <w:rPr>
          <w:color w:val="000000"/>
          <w:sz w:val="28"/>
          <w:szCs w:val="28"/>
        </w:rPr>
        <w:t xml:space="preserve"> </w:t>
      </w:r>
      <w:r w:rsidR="004B5428">
        <w:rPr>
          <w:color w:val="000000"/>
          <w:sz w:val="28"/>
          <w:szCs w:val="28"/>
        </w:rPr>
        <w:t>«</w:t>
      </w:r>
      <w:r w:rsidR="00796D27" w:rsidRPr="00796D27">
        <w:rPr>
          <w:bCs/>
          <w:color w:val="000000"/>
          <w:sz w:val="28"/>
          <w:szCs w:val="28"/>
        </w:rPr>
        <w:t>ГАУЗ КО ОКЦОЗШ</w:t>
      </w:r>
      <w:r w:rsidR="004B5428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76CBACF5" w14:textId="77777777" w:rsidR="000067A4" w:rsidRDefault="000067A4" w:rsidP="000B7AE7">
      <w:pPr>
        <w:pStyle w:val="ab"/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067A4">
        <w:rPr>
          <w:color w:val="000000"/>
          <w:sz w:val="28"/>
          <w:szCs w:val="28"/>
        </w:rPr>
        <w:tab/>
        <w:t>Внести в постановление региональной энергетической комиссии Кемеровской области от 20.12.2018 № 64</w:t>
      </w:r>
      <w:r>
        <w:rPr>
          <w:color w:val="000000"/>
          <w:sz w:val="28"/>
          <w:szCs w:val="28"/>
        </w:rPr>
        <w:t>4</w:t>
      </w:r>
      <w:r w:rsidRPr="000067A4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производственной программы в сфере горячего водоснабжения и </w:t>
      </w:r>
      <w:r w:rsidR="00812769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об </w:t>
      </w:r>
      <w:r w:rsidRPr="000067A4">
        <w:rPr>
          <w:color w:val="000000"/>
          <w:sz w:val="28"/>
          <w:szCs w:val="28"/>
        </w:rPr>
        <w:t xml:space="preserve">установлении долгосрочных тарифов ГАУЗ КО «ОКЦОЗШ» на </w:t>
      </w:r>
      <w:r>
        <w:rPr>
          <w:color w:val="000000"/>
          <w:sz w:val="28"/>
          <w:szCs w:val="28"/>
        </w:rPr>
        <w:t>горячую воду в закрытой системе горячего водоснабжения</w:t>
      </w:r>
      <w:r w:rsidRPr="000067A4">
        <w:rPr>
          <w:color w:val="000000"/>
          <w:sz w:val="28"/>
          <w:szCs w:val="28"/>
        </w:rPr>
        <w:t>, реализуемую на потребительском рынке</w:t>
      </w:r>
      <w:r w:rsidR="000B7AE7">
        <w:rPr>
          <w:color w:val="000000"/>
          <w:sz w:val="28"/>
          <w:szCs w:val="28"/>
        </w:rPr>
        <w:t xml:space="preserve"> </w:t>
      </w:r>
      <w:r w:rsidRPr="000067A4">
        <w:rPr>
          <w:color w:val="000000"/>
          <w:sz w:val="28"/>
          <w:szCs w:val="28"/>
        </w:rPr>
        <w:t>г. Ленинск-Кузнецкий</w:t>
      </w:r>
      <w:r w:rsidR="000B7AE7">
        <w:rPr>
          <w:color w:val="000000"/>
          <w:sz w:val="28"/>
          <w:szCs w:val="28"/>
        </w:rPr>
        <w:t>,</w:t>
      </w:r>
      <w:r w:rsidRPr="000067A4">
        <w:rPr>
          <w:color w:val="000000"/>
          <w:sz w:val="28"/>
          <w:szCs w:val="28"/>
        </w:rPr>
        <w:t xml:space="preserve"> на 2019-2023 годы»</w:t>
      </w:r>
      <w:r w:rsidR="000B7AE7" w:rsidRPr="000B7AE7">
        <w:t xml:space="preserve"> </w:t>
      </w:r>
      <w:r w:rsidR="00812769">
        <w:t xml:space="preserve">                 </w:t>
      </w:r>
      <w:r w:rsidR="000B7AE7" w:rsidRPr="000B7AE7">
        <w:rPr>
          <w:color w:val="000000"/>
          <w:sz w:val="28"/>
          <w:szCs w:val="28"/>
        </w:rPr>
        <w:t>(в редакции постановления региональной энергетической комиссии Кемеровской области от 19.11.2019 № 44</w:t>
      </w:r>
      <w:r w:rsidR="000B7AE7">
        <w:rPr>
          <w:color w:val="000000"/>
          <w:sz w:val="28"/>
          <w:szCs w:val="28"/>
        </w:rPr>
        <w:t>6</w:t>
      </w:r>
      <w:r w:rsidR="000B7AE7" w:rsidRPr="000B7AE7">
        <w:rPr>
          <w:color w:val="000000"/>
          <w:sz w:val="28"/>
          <w:szCs w:val="28"/>
        </w:rPr>
        <w:t>)</w:t>
      </w:r>
      <w:r w:rsidRPr="000067A4">
        <w:rPr>
          <w:color w:val="000000"/>
          <w:sz w:val="28"/>
          <w:szCs w:val="28"/>
        </w:rPr>
        <w:t xml:space="preserve"> следующие изменения:</w:t>
      </w:r>
    </w:p>
    <w:p w14:paraId="74779F3B" w14:textId="77777777" w:rsidR="00D2204B" w:rsidRDefault="000067A4" w:rsidP="00D2204B">
      <w:pPr>
        <w:pStyle w:val="ab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0067A4">
        <w:t xml:space="preserve"> </w:t>
      </w:r>
      <w:r w:rsidR="000B7AE7">
        <w:rPr>
          <w:color w:val="000000"/>
          <w:sz w:val="28"/>
          <w:szCs w:val="28"/>
        </w:rPr>
        <w:tab/>
        <w:t xml:space="preserve">В заголовке и по </w:t>
      </w:r>
      <w:r w:rsidRPr="000067A4">
        <w:rPr>
          <w:color w:val="000000"/>
          <w:sz w:val="28"/>
          <w:szCs w:val="28"/>
        </w:rPr>
        <w:t>текст</w:t>
      </w:r>
      <w:r w:rsidR="000B7AE7">
        <w:rPr>
          <w:color w:val="000000"/>
          <w:sz w:val="28"/>
          <w:szCs w:val="28"/>
        </w:rPr>
        <w:t>у</w:t>
      </w:r>
      <w:r w:rsidRPr="000067A4">
        <w:rPr>
          <w:color w:val="000000"/>
          <w:sz w:val="28"/>
          <w:szCs w:val="28"/>
        </w:rPr>
        <w:t xml:space="preserve"> постановления</w:t>
      </w:r>
      <w:r w:rsidR="000B7AE7">
        <w:rPr>
          <w:color w:val="000000"/>
          <w:sz w:val="28"/>
          <w:szCs w:val="28"/>
        </w:rPr>
        <w:t xml:space="preserve">, </w:t>
      </w:r>
      <w:r w:rsidR="000B7AE7" w:rsidRPr="000B7AE7">
        <w:rPr>
          <w:color w:val="000000"/>
          <w:sz w:val="28"/>
          <w:szCs w:val="28"/>
        </w:rPr>
        <w:t>в заголовках и</w:t>
      </w:r>
      <w:r w:rsidR="00F44BD0">
        <w:rPr>
          <w:color w:val="000000"/>
          <w:sz w:val="28"/>
          <w:szCs w:val="28"/>
        </w:rPr>
        <w:t xml:space="preserve"> по</w:t>
      </w:r>
      <w:r w:rsidR="000B7AE7" w:rsidRPr="000B7AE7">
        <w:rPr>
          <w:color w:val="000000"/>
          <w:sz w:val="28"/>
          <w:szCs w:val="28"/>
        </w:rPr>
        <w:t xml:space="preserve"> текст</w:t>
      </w:r>
      <w:r w:rsidR="00F44BD0">
        <w:rPr>
          <w:color w:val="000000"/>
          <w:sz w:val="28"/>
          <w:szCs w:val="28"/>
        </w:rPr>
        <w:t xml:space="preserve">у </w:t>
      </w:r>
      <w:r w:rsidR="000B7AE7" w:rsidRPr="000B7AE7">
        <w:rPr>
          <w:color w:val="000000"/>
          <w:sz w:val="28"/>
          <w:szCs w:val="28"/>
        </w:rPr>
        <w:t>приложений № 1, 2 слова «ГАУЗ КО «ОКЦОЗШ»» заменить словами</w:t>
      </w:r>
      <w:r w:rsidR="00F44BD0">
        <w:rPr>
          <w:color w:val="000000"/>
          <w:sz w:val="28"/>
          <w:szCs w:val="28"/>
        </w:rPr>
        <w:t xml:space="preserve"> </w:t>
      </w:r>
      <w:r w:rsidR="000B7AE7" w:rsidRPr="000B7AE7">
        <w:rPr>
          <w:color w:val="000000"/>
          <w:sz w:val="28"/>
          <w:szCs w:val="28"/>
        </w:rPr>
        <w:t>«ГАУЗ КО ОКЦОЗШ».</w:t>
      </w:r>
    </w:p>
    <w:p w14:paraId="51C79185" w14:textId="2AC85CAD" w:rsidR="000B7AE7" w:rsidRPr="00D2204B" w:rsidRDefault="00D2204B" w:rsidP="00D2204B">
      <w:pPr>
        <w:pStyle w:val="ab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ab/>
      </w:r>
      <w:r w:rsidR="000B7AE7" w:rsidRPr="00D2204B">
        <w:rPr>
          <w:color w:val="000000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02679A6" w14:textId="63981264" w:rsidR="00C43738" w:rsidRDefault="000B7AE7" w:rsidP="000B7AE7">
      <w:pPr>
        <w:pStyle w:val="ab"/>
        <w:tabs>
          <w:tab w:val="left" w:pos="1418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4. </w:t>
      </w:r>
      <w:r w:rsidR="00D2204B">
        <w:rPr>
          <w:color w:val="000000"/>
          <w:sz w:val="28"/>
          <w:szCs w:val="28"/>
        </w:rPr>
        <w:tab/>
      </w:r>
      <w:r w:rsidR="00C43738" w:rsidRPr="00E50E78">
        <w:rPr>
          <w:bCs/>
          <w:kern w:val="32"/>
          <w:sz w:val="28"/>
          <w:szCs w:val="28"/>
        </w:rPr>
        <w:t xml:space="preserve">Настоящее постановление вступает в силу со дня его официального </w:t>
      </w:r>
      <w:r w:rsidR="00C43738" w:rsidRPr="00202B64">
        <w:rPr>
          <w:bCs/>
          <w:kern w:val="32"/>
          <w:sz w:val="28"/>
          <w:szCs w:val="28"/>
        </w:rPr>
        <w:t>опубликования</w:t>
      </w:r>
      <w:r w:rsidR="004B5428">
        <w:rPr>
          <w:bCs/>
          <w:kern w:val="32"/>
          <w:sz w:val="28"/>
          <w:szCs w:val="28"/>
        </w:rPr>
        <w:t xml:space="preserve"> и расп</w:t>
      </w:r>
      <w:r w:rsidR="00812769">
        <w:rPr>
          <w:bCs/>
          <w:kern w:val="32"/>
          <w:sz w:val="28"/>
          <w:szCs w:val="28"/>
        </w:rPr>
        <w:t>рост</w:t>
      </w:r>
      <w:r w:rsidR="004B5428">
        <w:rPr>
          <w:bCs/>
          <w:kern w:val="32"/>
          <w:sz w:val="28"/>
          <w:szCs w:val="28"/>
        </w:rPr>
        <w:t>р</w:t>
      </w:r>
      <w:r w:rsidR="00812769">
        <w:rPr>
          <w:bCs/>
          <w:kern w:val="32"/>
          <w:sz w:val="28"/>
          <w:szCs w:val="28"/>
        </w:rPr>
        <w:t>аняется</w:t>
      </w:r>
      <w:r w:rsidR="004B5428">
        <w:rPr>
          <w:bCs/>
          <w:kern w:val="32"/>
          <w:sz w:val="28"/>
          <w:szCs w:val="28"/>
        </w:rPr>
        <w:t xml:space="preserve"> на правоотн</w:t>
      </w:r>
      <w:r w:rsidR="00812769">
        <w:rPr>
          <w:bCs/>
          <w:kern w:val="32"/>
          <w:sz w:val="28"/>
          <w:szCs w:val="28"/>
        </w:rPr>
        <w:t>ошения,</w:t>
      </w:r>
      <w:r w:rsidR="004B5428">
        <w:rPr>
          <w:bCs/>
          <w:kern w:val="32"/>
          <w:sz w:val="28"/>
          <w:szCs w:val="28"/>
        </w:rPr>
        <w:t xml:space="preserve"> возник</w:t>
      </w:r>
      <w:r w:rsidR="00812769">
        <w:rPr>
          <w:bCs/>
          <w:kern w:val="32"/>
          <w:sz w:val="28"/>
          <w:szCs w:val="28"/>
        </w:rPr>
        <w:t>шие</w:t>
      </w:r>
      <w:r w:rsidR="004B5428">
        <w:rPr>
          <w:bCs/>
          <w:kern w:val="32"/>
          <w:sz w:val="28"/>
          <w:szCs w:val="28"/>
        </w:rPr>
        <w:t xml:space="preserve"> с 01.01.2019.</w:t>
      </w:r>
    </w:p>
    <w:p w14:paraId="0F15C972" w14:textId="77777777" w:rsidR="00911CB8" w:rsidRDefault="00911CB8" w:rsidP="000B7AE7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51DDE2DE" w14:textId="77777777" w:rsidR="00A55311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</w:t>
      </w:r>
    </w:p>
    <w:p w14:paraId="4855514A" w14:textId="77777777"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</w:t>
      </w:r>
      <w:r w:rsidR="00A62685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A62685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14:paraId="0C1C5A47" w14:textId="77777777"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 w:rsidRPr="00202B64">
        <w:rPr>
          <w:sz w:val="28"/>
          <w:szCs w:val="28"/>
        </w:rPr>
        <w:t xml:space="preserve">  </w:t>
      </w:r>
      <w:r w:rsidR="00A62685">
        <w:rPr>
          <w:sz w:val="28"/>
          <w:szCs w:val="28"/>
        </w:rPr>
        <w:t>Д.В. Малюта</w:t>
      </w:r>
    </w:p>
    <w:sectPr w:rsidR="00524BCA" w:rsidRPr="00202B64" w:rsidSect="00812769">
      <w:headerReference w:type="default" r:id="rId9"/>
      <w:headerReference w:type="first" r:id="rId10"/>
      <w:pgSz w:w="11906" w:h="16838"/>
      <w:pgMar w:top="1021" w:right="1418" w:bottom="102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4786B" w14:textId="77777777" w:rsidR="00AC368D" w:rsidRDefault="00AC368D" w:rsidP="00524BCA">
      <w:r>
        <w:separator/>
      </w:r>
    </w:p>
  </w:endnote>
  <w:endnote w:type="continuationSeparator" w:id="0">
    <w:p w14:paraId="5F61DD10" w14:textId="77777777" w:rsidR="00AC368D" w:rsidRDefault="00AC368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0A695" w14:textId="77777777" w:rsidR="00AC368D" w:rsidRDefault="00AC368D" w:rsidP="00524BCA">
      <w:r>
        <w:separator/>
      </w:r>
    </w:p>
  </w:footnote>
  <w:footnote w:type="continuationSeparator" w:id="0">
    <w:p w14:paraId="584FDE8D" w14:textId="77777777" w:rsidR="00AC368D" w:rsidRDefault="00AC368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3A7C3B2B" w14:textId="77777777"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6AE9F" w14:textId="77777777"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35CAB6CC" w14:textId="77777777" w:rsidR="00F30CC8" w:rsidRDefault="00F30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BD0">
          <w:rPr>
            <w:noProof/>
          </w:rPr>
          <w:t>1</w:t>
        </w:r>
        <w:r>
          <w:fldChar w:fldCharType="end"/>
        </w:r>
      </w:p>
    </w:sdtContent>
  </w:sdt>
  <w:p w14:paraId="3CD38FF1" w14:textId="77777777"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7A4"/>
    <w:rsid w:val="0000700C"/>
    <w:rsid w:val="00010E25"/>
    <w:rsid w:val="00013BDE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AE7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19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EEA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1DE2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46C53"/>
    <w:rsid w:val="003511F4"/>
    <w:rsid w:val="00351E94"/>
    <w:rsid w:val="00354258"/>
    <w:rsid w:val="003549D8"/>
    <w:rsid w:val="00356661"/>
    <w:rsid w:val="00356EC2"/>
    <w:rsid w:val="0036069E"/>
    <w:rsid w:val="00360D6D"/>
    <w:rsid w:val="00365033"/>
    <w:rsid w:val="00365E9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152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F2D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5392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FC5"/>
    <w:rsid w:val="004A7358"/>
    <w:rsid w:val="004B2089"/>
    <w:rsid w:val="004B542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1EC"/>
    <w:rsid w:val="004F4B09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E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58F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20C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B1F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35F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D2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62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769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B28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19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B31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711"/>
    <w:rsid w:val="009B2879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C0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774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311"/>
    <w:rsid w:val="00A571A6"/>
    <w:rsid w:val="00A62685"/>
    <w:rsid w:val="00A62902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68D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3D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D6C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76F9C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260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258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04B"/>
    <w:rsid w:val="00D2399E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9C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E4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AE7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E7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A3C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2F1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4BD0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50B"/>
    <w:rsid w:val="00F619F2"/>
    <w:rsid w:val="00F62BD2"/>
    <w:rsid w:val="00F70747"/>
    <w:rsid w:val="00F708B8"/>
    <w:rsid w:val="00F70CD0"/>
    <w:rsid w:val="00F71EC5"/>
    <w:rsid w:val="00F723F2"/>
    <w:rsid w:val="00F72F42"/>
    <w:rsid w:val="00F738DF"/>
    <w:rsid w:val="00F73F42"/>
    <w:rsid w:val="00F74031"/>
    <w:rsid w:val="00F742B2"/>
    <w:rsid w:val="00F76999"/>
    <w:rsid w:val="00F77C91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44F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587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5E8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009A"/>
  <w15:docId w15:val="{FB250E9E-5FAA-4B2A-8828-C1E30113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apple-converted-space">
    <w:name w:val="apple-converted-space"/>
    <w:rsid w:val="0023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259D-F27A-4890-BBD1-8DF1C523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</cp:revision>
  <cp:lastPrinted>2019-12-30T03:47:00Z</cp:lastPrinted>
  <dcterms:created xsi:type="dcterms:W3CDTF">2019-12-30T04:08:00Z</dcterms:created>
  <dcterms:modified xsi:type="dcterms:W3CDTF">2019-12-30T08:45:00Z</dcterms:modified>
</cp:coreProperties>
</file>