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BCACB" w14:textId="77777777" w:rsidR="00C436DD" w:rsidRPr="00C436DD" w:rsidRDefault="00C436DD" w:rsidP="005A0AE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OCRUncertain002"/>
      <w:r w:rsidRPr="00C436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2E9F94" wp14:editId="7CACBB51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FCB53" w14:textId="77777777" w:rsidR="00C436DD" w:rsidRPr="00C436DD" w:rsidRDefault="00C436DD" w:rsidP="00C436DD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581979" w14:textId="77777777" w:rsidR="00C436DD" w:rsidRPr="00C436DD" w:rsidRDefault="00C436DD" w:rsidP="00C436DD">
      <w:pPr>
        <w:keepNext/>
        <w:spacing w:after="0" w:line="240" w:lineRule="auto"/>
        <w:ind w:left="363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6DD">
        <w:rPr>
          <w:rFonts w:ascii="Times New Roman" w:eastAsia="Times New Roman" w:hAnsi="Times New Roman" w:cs="Times New Roman"/>
          <w:b/>
          <w:sz w:val="28"/>
          <w:szCs w:val="28"/>
        </w:rPr>
        <w:t>РЕГИОНАЛЬНАЯ ЭНЕРГЕТИЧЕСКАЯ КОМИССИЯ</w:t>
      </w:r>
    </w:p>
    <w:p w14:paraId="50D62D7E" w14:textId="77777777" w:rsidR="00C436DD" w:rsidRPr="00C436DD" w:rsidRDefault="00C436DD" w:rsidP="00C436DD">
      <w:pPr>
        <w:keepNext/>
        <w:spacing w:after="0" w:line="240" w:lineRule="auto"/>
        <w:ind w:left="363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6DD">
        <w:rPr>
          <w:rFonts w:ascii="Times New Roman" w:eastAsia="Times New Roman" w:hAnsi="Times New Roman" w:cs="Times New Roman"/>
          <w:b/>
          <w:sz w:val="28"/>
          <w:szCs w:val="28"/>
        </w:rPr>
        <w:t>КУЗБАССА</w:t>
      </w:r>
    </w:p>
    <w:p w14:paraId="439C2240" w14:textId="77777777" w:rsidR="0073408B" w:rsidRPr="00C436DD" w:rsidRDefault="0073408B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DAC52B" w14:textId="77777777" w:rsidR="0073408B" w:rsidRPr="006C42B6" w:rsidRDefault="0073408B" w:rsidP="00C436DD">
      <w:pPr>
        <w:keepNext/>
        <w:spacing w:after="0" w:line="360" w:lineRule="auto"/>
        <w:ind w:left="36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7ECAED3E" w14:textId="77777777" w:rsidR="0073408B" w:rsidRPr="006C42B6" w:rsidRDefault="0073408B" w:rsidP="00CA777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49FC4F92" w14:textId="62688684" w:rsidR="0073408B" w:rsidRPr="006B7D65" w:rsidRDefault="0073408B" w:rsidP="00C436DD">
      <w:pPr>
        <w:keepNext/>
        <w:spacing w:after="0" w:line="240" w:lineRule="auto"/>
        <w:ind w:left="363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6B7D6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28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B0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51E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3425E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6B7D6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74</w:t>
      </w:r>
    </w:p>
    <w:p w14:paraId="6F856B2E" w14:textId="77777777" w:rsidR="0073408B" w:rsidRPr="006C42B6" w:rsidRDefault="0073408B" w:rsidP="00C436DD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14:paraId="6C6DA710" w14:textId="77777777" w:rsidR="0073408B" w:rsidRPr="003425E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AF0B9F" w14:textId="77777777" w:rsidR="00CA7771" w:rsidRPr="003425EB" w:rsidRDefault="00CA7771" w:rsidP="00CA7771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37CB3A" w14:textId="77777777" w:rsidR="005A0AE5" w:rsidRDefault="00410ECD" w:rsidP="005A0AE5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41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установлении тариф</w:t>
      </w:r>
      <w:r w:rsidR="002A7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41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горячую воду </w:t>
      </w:r>
    </w:p>
    <w:p w14:paraId="1CA98C9A" w14:textId="44807C92" w:rsidR="003620E9" w:rsidRPr="00711ECA" w:rsidRDefault="00410ECD" w:rsidP="005A0AE5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закрытой системе горячего водоснабжения </w:t>
      </w:r>
      <w:r w:rsidR="0002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410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Кемеровской</w:t>
      </w:r>
      <w:r w:rsidR="0002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- Кузбасса</w:t>
      </w:r>
    </w:p>
    <w:p w14:paraId="2F83ABD0" w14:textId="77777777" w:rsidR="00FE21ED" w:rsidRDefault="00FE21ED" w:rsidP="005A0AE5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63296B" w14:textId="77777777" w:rsidR="00CA7771" w:rsidRPr="006C42B6" w:rsidRDefault="00CA7771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38EC6D" w14:textId="6A618845" w:rsidR="0073408B" w:rsidRPr="006C42B6" w:rsidRDefault="00C436DD" w:rsidP="008B1D57">
      <w:pPr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Руководствуясь </w:t>
      </w:r>
      <w:r w:rsidR="00410ECD" w:rsidRPr="00410EC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hyperlink r:id="rId9" w:history="1">
        <w:r w:rsidR="00410ECD" w:rsidRPr="00410ECD">
          <w:rPr>
            <w:rStyle w:val="af6"/>
            <w:rFonts w:ascii="Times New Roman" w:eastAsia="Times New Roman" w:hAnsi="Times New Roman" w:cs="Times New Roman"/>
            <w:color w:val="auto"/>
            <w:kern w:val="32"/>
            <w:sz w:val="28"/>
            <w:szCs w:val="28"/>
            <w:u w:val="none"/>
          </w:rPr>
          <w:t>пунктом 88</w:t>
        </w:r>
      </w:hyperlink>
      <w:r w:rsidR="00410ECD" w:rsidRPr="00410ECD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Основ ценообразования в сфере водоснабжения и водоотведения, утвержденных постановлением Правительства Российской Федерации от 13.05.2013 </w:t>
      </w:r>
      <w:r w:rsidR="00410ECD">
        <w:rPr>
          <w:rFonts w:ascii="Times New Roman" w:eastAsia="Times New Roman" w:hAnsi="Times New Roman" w:cs="Times New Roman"/>
          <w:kern w:val="32"/>
          <w:sz w:val="28"/>
          <w:szCs w:val="28"/>
        </w:rPr>
        <w:t>№</w:t>
      </w:r>
      <w:r w:rsidR="00410ECD" w:rsidRPr="00410ECD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 406 </w:t>
      </w:r>
      <w:r w:rsidR="00410ECD">
        <w:rPr>
          <w:rFonts w:ascii="Times New Roman" w:eastAsia="Times New Roman" w:hAnsi="Times New Roman" w:cs="Times New Roman"/>
          <w:kern w:val="32"/>
          <w:sz w:val="28"/>
          <w:szCs w:val="28"/>
        </w:rPr>
        <w:t>«</w:t>
      </w:r>
      <w:r w:rsidR="00410ECD" w:rsidRPr="00410ECD">
        <w:rPr>
          <w:rFonts w:ascii="Times New Roman" w:eastAsia="Times New Roman" w:hAnsi="Times New Roman" w:cs="Times New Roman"/>
          <w:kern w:val="32"/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410ECD">
        <w:rPr>
          <w:rFonts w:ascii="Times New Roman" w:eastAsia="Times New Roman" w:hAnsi="Times New Roman" w:cs="Times New Roman"/>
          <w:kern w:val="32"/>
          <w:sz w:val="28"/>
          <w:szCs w:val="28"/>
        </w:rPr>
        <w:t>»</w:t>
      </w:r>
      <w:r w:rsidR="00410ECD" w:rsidRPr="00410ECD">
        <w:rPr>
          <w:rFonts w:ascii="Times New Roman" w:eastAsia="Times New Roman" w:hAnsi="Times New Roman" w:cs="Times New Roman"/>
          <w:kern w:val="32"/>
          <w:sz w:val="28"/>
          <w:szCs w:val="28"/>
        </w:rPr>
        <w:t xml:space="preserve">, </w:t>
      </w:r>
      <w:r w:rsidR="005251E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постановлением Губернатора Кемеровской области – Кузбасса от 21.04.2020 № 38-пг «Об определении уполномоченного исполнительного органа государственной власти Кемеровской области – Кузбасса», </w:t>
      </w:r>
      <w:r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постановлением Правительства Кемеровской области – Кузбасса от 19.03.2020 № 142 «О Региональной энергетической комиссии Кузбасса», Региональная энергетическая комиссия Кузбасса </w:t>
      </w:r>
      <w:r w:rsidR="00410EC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    </w:t>
      </w:r>
      <w:r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 о с т а н о в л я е т:</w:t>
      </w:r>
    </w:p>
    <w:p w14:paraId="7873AD58" w14:textId="7E050DDB" w:rsidR="00D4324F" w:rsidRPr="00D4324F" w:rsidRDefault="00C60940" w:rsidP="00D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CA6E7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2A398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</w:t>
      </w:r>
      <w:r w:rsidR="00CF7E8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что </w:t>
      </w:r>
      <w:r w:rsidR="00A50BC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для организаций, </w:t>
      </w:r>
      <w:r w:rsidR="00A50BC5" w:rsidRPr="00A50BC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осуществляющ</w:t>
      </w:r>
      <w:r w:rsidR="00A50BC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их</w:t>
      </w:r>
      <w:r w:rsidR="00A50BC5" w:rsidRPr="00A50BC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эксплуатацию централизованной системы горячего водоснабжения, отдельных объектов такой системы</w:t>
      </w:r>
      <w:r w:rsidR="00B35F7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(закрытая система горячего водоснабжения)</w:t>
      </w:r>
      <w:r w:rsidR="00CF7E8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F7E84">
        <w:rPr>
          <w:rFonts w:ascii="Times New Roman" w:hAnsi="Times New Roman" w:cs="Times New Roman"/>
          <w:sz w:val="28"/>
          <w:szCs w:val="28"/>
        </w:rPr>
        <w:t xml:space="preserve">на </w:t>
      </w:r>
      <w:r w:rsidR="00CF7E84" w:rsidRPr="00D4324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территории Кемеровской области – Кузбасса</w:t>
      </w:r>
      <w:r w:rsidR="00A50BC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4324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</w:t>
      </w:r>
      <w:r w:rsidR="00D4324F" w:rsidRPr="00D4324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арифы на горячую воду </w:t>
      </w:r>
      <w:hyperlink r:id="rId10" w:history="1">
        <w:r w:rsidR="00D4324F" w:rsidRPr="00D4324F">
          <w:rPr>
            <w:rFonts w:ascii="Times New Roman" w:eastAsia="Times New Roman" w:hAnsi="Times New Roman" w:cs="Times New Roman"/>
            <w:bCs/>
            <w:kern w:val="32"/>
            <w:sz w:val="28"/>
            <w:szCs w:val="28"/>
          </w:rPr>
          <w:t>устанавливаются</w:t>
        </w:r>
      </w:hyperlink>
      <w:r w:rsidR="00D4324F" w:rsidRPr="00D4324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виде двухкомпонентных тарифов с использованием компонента на теплоноситель и компонента на тепловую энергию.</w:t>
      </w:r>
    </w:p>
    <w:p w14:paraId="3FEF09F6" w14:textId="77777777" w:rsidR="00021FC6" w:rsidRDefault="00C436DD" w:rsidP="00021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D712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Опубликовать настоящее постановление на сайте «Электронный бюллетень региональной энергетической комиссии Кемеровской </w:t>
      </w:r>
      <w:r w:rsid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14:paraId="6EE834B3" w14:textId="34306713" w:rsidR="007262C7" w:rsidRPr="00021FC6" w:rsidRDefault="00C436DD" w:rsidP="00021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его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436D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официального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опубликования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7262C7" w:rsidRP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14:paraId="5D3AB5A8" w14:textId="77777777" w:rsidR="008026B8" w:rsidRDefault="008026B8" w:rsidP="008B1D57">
      <w:pPr>
        <w:widowControl w:val="0"/>
        <w:spacing w:after="0" w:line="240" w:lineRule="auto"/>
        <w:ind w:right="-569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7C6F9" w14:textId="77777777" w:rsidR="00FD0C2D" w:rsidRDefault="00FD0C2D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93D" w14:textId="77777777" w:rsidR="00C029F1" w:rsidRDefault="00C029F1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42746" w14:textId="77777777" w:rsidR="006355DA" w:rsidRPr="000415D4" w:rsidRDefault="006355DA" w:rsidP="006355D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 </w:t>
      </w:r>
    </w:p>
    <w:p w14:paraId="0E13B1EE" w14:textId="57221815" w:rsidR="00021FC6" w:rsidRDefault="006355DA" w:rsidP="00410ECD">
      <w:pPr>
        <w:widowControl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узбасса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41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Малюта</w:t>
      </w:r>
    </w:p>
    <w:sectPr w:rsidR="00021FC6" w:rsidSect="00520740">
      <w:headerReference w:type="default" r:id="rId11"/>
      <w:pgSz w:w="11906" w:h="16838" w:code="9"/>
      <w:pgMar w:top="851" w:right="1418" w:bottom="42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ADDF9" w14:textId="77777777" w:rsidR="00CC21C2" w:rsidRDefault="00CC21C2" w:rsidP="00D75485">
      <w:pPr>
        <w:spacing w:after="0" w:line="240" w:lineRule="auto"/>
      </w:pPr>
      <w:r>
        <w:separator/>
      </w:r>
    </w:p>
  </w:endnote>
  <w:endnote w:type="continuationSeparator" w:id="0">
    <w:p w14:paraId="329DF1E1" w14:textId="77777777" w:rsidR="00CC21C2" w:rsidRDefault="00CC21C2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001E8" w14:textId="77777777" w:rsidR="00CC21C2" w:rsidRDefault="00CC21C2" w:rsidP="00D75485">
      <w:pPr>
        <w:spacing w:after="0" w:line="240" w:lineRule="auto"/>
      </w:pPr>
      <w:r>
        <w:separator/>
      </w:r>
    </w:p>
  </w:footnote>
  <w:footnote w:type="continuationSeparator" w:id="0">
    <w:p w14:paraId="7B64CE56" w14:textId="77777777" w:rsidR="00CC21C2" w:rsidRDefault="00CC21C2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0739017"/>
      <w:docPartObj>
        <w:docPartGallery w:val="Page Numbers (Top of Page)"/>
        <w:docPartUnique/>
      </w:docPartObj>
    </w:sdtPr>
    <w:sdtEndPr/>
    <w:sdtContent>
      <w:p w14:paraId="55B072F6" w14:textId="77777777" w:rsidR="007262C7" w:rsidRDefault="00CA1FA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73788" w14:textId="77777777"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28"/>
    <w:rsid w:val="0000107E"/>
    <w:rsid w:val="000011C2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1FC6"/>
    <w:rsid w:val="00022893"/>
    <w:rsid w:val="00022D42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1C6C"/>
    <w:rsid w:val="000A23E5"/>
    <w:rsid w:val="000A47CC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75C6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BA9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9B1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0D44"/>
    <w:rsid w:val="00283864"/>
    <w:rsid w:val="00285E62"/>
    <w:rsid w:val="00290EE0"/>
    <w:rsid w:val="00292E2D"/>
    <w:rsid w:val="00293896"/>
    <w:rsid w:val="002952F8"/>
    <w:rsid w:val="00295387"/>
    <w:rsid w:val="00295CA0"/>
    <w:rsid w:val="00296542"/>
    <w:rsid w:val="0029699B"/>
    <w:rsid w:val="00296E7B"/>
    <w:rsid w:val="00297678"/>
    <w:rsid w:val="00297ADB"/>
    <w:rsid w:val="002A117D"/>
    <w:rsid w:val="002A2141"/>
    <w:rsid w:val="002A260D"/>
    <w:rsid w:val="002A2B41"/>
    <w:rsid w:val="002A32FB"/>
    <w:rsid w:val="002A398E"/>
    <w:rsid w:val="002A59DC"/>
    <w:rsid w:val="002A5E85"/>
    <w:rsid w:val="002A6228"/>
    <w:rsid w:val="002A65DE"/>
    <w:rsid w:val="002A7EA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25EB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676"/>
    <w:rsid w:val="003F7CEF"/>
    <w:rsid w:val="004029CE"/>
    <w:rsid w:val="00405B06"/>
    <w:rsid w:val="00407068"/>
    <w:rsid w:val="0041026F"/>
    <w:rsid w:val="00410584"/>
    <w:rsid w:val="00410D8F"/>
    <w:rsid w:val="00410ECD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1ABE"/>
    <w:rsid w:val="00462527"/>
    <w:rsid w:val="00464511"/>
    <w:rsid w:val="00464E7F"/>
    <w:rsid w:val="00466084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65FC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C9D"/>
    <w:rsid w:val="00513D06"/>
    <w:rsid w:val="00514503"/>
    <w:rsid w:val="00514B60"/>
    <w:rsid w:val="00520740"/>
    <w:rsid w:val="00521A6A"/>
    <w:rsid w:val="00521CDE"/>
    <w:rsid w:val="0052287E"/>
    <w:rsid w:val="0052380A"/>
    <w:rsid w:val="0052381A"/>
    <w:rsid w:val="005251E0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337"/>
    <w:rsid w:val="00570A4A"/>
    <w:rsid w:val="00571A1E"/>
    <w:rsid w:val="00571A86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0AE5"/>
    <w:rsid w:val="005A2CB5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2C6C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55DA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B7D65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1ECA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26B8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39CF"/>
    <w:rsid w:val="00855B6D"/>
    <w:rsid w:val="0086333A"/>
    <w:rsid w:val="00864D5C"/>
    <w:rsid w:val="00865AF2"/>
    <w:rsid w:val="00865FC8"/>
    <w:rsid w:val="00866501"/>
    <w:rsid w:val="008676CE"/>
    <w:rsid w:val="008712B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1D57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6B6C"/>
    <w:rsid w:val="00957307"/>
    <w:rsid w:val="009573FC"/>
    <w:rsid w:val="0095747E"/>
    <w:rsid w:val="009605AD"/>
    <w:rsid w:val="00963AFF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F01"/>
    <w:rsid w:val="009D6D9B"/>
    <w:rsid w:val="009D770C"/>
    <w:rsid w:val="009E0684"/>
    <w:rsid w:val="009E1776"/>
    <w:rsid w:val="009E2907"/>
    <w:rsid w:val="009E4442"/>
    <w:rsid w:val="009E4957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0BC5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2BBB"/>
    <w:rsid w:val="00AF6C9D"/>
    <w:rsid w:val="00B04B5C"/>
    <w:rsid w:val="00B04EDB"/>
    <w:rsid w:val="00B0538A"/>
    <w:rsid w:val="00B060A8"/>
    <w:rsid w:val="00B0627B"/>
    <w:rsid w:val="00B06B3A"/>
    <w:rsid w:val="00B07F56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5F70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29F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847"/>
    <w:rsid w:val="00C34DD8"/>
    <w:rsid w:val="00C36BF5"/>
    <w:rsid w:val="00C37722"/>
    <w:rsid w:val="00C43642"/>
    <w:rsid w:val="00C436DD"/>
    <w:rsid w:val="00C43EDE"/>
    <w:rsid w:val="00C45D5D"/>
    <w:rsid w:val="00C46DB3"/>
    <w:rsid w:val="00C50EE7"/>
    <w:rsid w:val="00C515A7"/>
    <w:rsid w:val="00C544D5"/>
    <w:rsid w:val="00C55851"/>
    <w:rsid w:val="00C60917"/>
    <w:rsid w:val="00C60940"/>
    <w:rsid w:val="00C609FE"/>
    <w:rsid w:val="00C60B45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5E3F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1FAD"/>
    <w:rsid w:val="00CA3B35"/>
    <w:rsid w:val="00CA49DF"/>
    <w:rsid w:val="00CA6AB9"/>
    <w:rsid w:val="00CA6E75"/>
    <w:rsid w:val="00CA7771"/>
    <w:rsid w:val="00CB19BE"/>
    <w:rsid w:val="00CB1BF6"/>
    <w:rsid w:val="00CB1EEB"/>
    <w:rsid w:val="00CB5650"/>
    <w:rsid w:val="00CB5F1A"/>
    <w:rsid w:val="00CC21C2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CF7E84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42C1"/>
    <w:rsid w:val="00D153CF"/>
    <w:rsid w:val="00D15872"/>
    <w:rsid w:val="00D2022C"/>
    <w:rsid w:val="00D227D6"/>
    <w:rsid w:val="00D246AF"/>
    <w:rsid w:val="00D319B0"/>
    <w:rsid w:val="00D31EA0"/>
    <w:rsid w:val="00D329B3"/>
    <w:rsid w:val="00D32E7A"/>
    <w:rsid w:val="00D34CBA"/>
    <w:rsid w:val="00D3506C"/>
    <w:rsid w:val="00D35520"/>
    <w:rsid w:val="00D355DB"/>
    <w:rsid w:val="00D3749F"/>
    <w:rsid w:val="00D3782F"/>
    <w:rsid w:val="00D3788D"/>
    <w:rsid w:val="00D4019A"/>
    <w:rsid w:val="00D40B6F"/>
    <w:rsid w:val="00D4324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660E1"/>
    <w:rsid w:val="00D70356"/>
    <w:rsid w:val="00D70ADF"/>
    <w:rsid w:val="00D712A2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6AF"/>
    <w:rsid w:val="00D83B6D"/>
    <w:rsid w:val="00D8472D"/>
    <w:rsid w:val="00D875E3"/>
    <w:rsid w:val="00D902E7"/>
    <w:rsid w:val="00D94579"/>
    <w:rsid w:val="00D975C6"/>
    <w:rsid w:val="00DA043F"/>
    <w:rsid w:val="00DA0556"/>
    <w:rsid w:val="00DA076A"/>
    <w:rsid w:val="00DA24D9"/>
    <w:rsid w:val="00DA2CDE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2BF6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91B"/>
    <w:rsid w:val="00E91B62"/>
    <w:rsid w:val="00E92B30"/>
    <w:rsid w:val="00E93846"/>
    <w:rsid w:val="00E9419C"/>
    <w:rsid w:val="00E95D87"/>
    <w:rsid w:val="00EA17FD"/>
    <w:rsid w:val="00EA3395"/>
    <w:rsid w:val="00EA3636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5FCA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0349"/>
    <w:rsid w:val="00F8175A"/>
    <w:rsid w:val="00F81950"/>
    <w:rsid w:val="00F82119"/>
    <w:rsid w:val="00F867D6"/>
    <w:rsid w:val="00F878E0"/>
    <w:rsid w:val="00F9181A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0C2D"/>
    <w:rsid w:val="00FD1AD6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051DF"/>
  <w15:docId w15:val="{86DFB25E-DC58-435E-BA07-A99BFAB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6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436D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e">
    <w:name w:val="Unresolved Mention"/>
    <w:basedOn w:val="a0"/>
    <w:uiPriority w:val="99"/>
    <w:semiHidden/>
    <w:unhideWhenUsed/>
    <w:rsid w:val="0041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F0DDC947AA9AFAF63371F3D94948EECD6D4F4844E1A6B6EDE891C992BDD3648CEC0FE96A5A8AD9157BC0034A33B1029C7BB9E924FCC58CH1Y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A058F1144DC21C7E9DF0D4C8395D328BAF24EDECCF3868A1B60DECD55D552A69DED6E57A952FC5BCD79DE67B89156D75393556D9D7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7DB8-69E0-4311-B6A5-224C8193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57</cp:revision>
  <cp:lastPrinted>2020-04-27T02:51:00Z</cp:lastPrinted>
  <dcterms:created xsi:type="dcterms:W3CDTF">2016-08-02T02:28:00Z</dcterms:created>
  <dcterms:modified xsi:type="dcterms:W3CDTF">2020-05-28T09:22:00Z</dcterms:modified>
</cp:coreProperties>
</file>