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D90B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C0AD3" wp14:editId="3AA81B5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5E2CC405" wp14:editId="7668EC99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33D89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6FDC6FA2" w14:textId="77777777" w:rsidR="00020FBD" w:rsidRPr="00020FBD" w:rsidRDefault="00020FBD" w:rsidP="00020FBD"/>
    <w:p w14:paraId="76B382E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FB1A4D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3D0EC778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B0712DE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96BCB6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76718E5" w14:textId="4E22C337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021DE">
        <w:rPr>
          <w:sz w:val="28"/>
          <w:szCs w:val="28"/>
          <w:lang w:val="en-US"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44A2" w:rsidRPr="009844A2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021DE">
        <w:rPr>
          <w:sz w:val="28"/>
          <w:szCs w:val="28"/>
          <w:lang w:eastAsia="ru-RU"/>
        </w:rPr>
        <w:t>84</w:t>
      </w:r>
      <w:r w:rsidR="00524BCA">
        <w:rPr>
          <w:sz w:val="28"/>
          <w:szCs w:val="28"/>
          <w:lang w:eastAsia="ru-RU"/>
        </w:rPr>
        <w:t xml:space="preserve">  </w:t>
      </w:r>
    </w:p>
    <w:p w14:paraId="6932C0F0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B20966C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C3781E8" w14:textId="77777777" w:rsidR="009844A2" w:rsidRDefault="009844A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487F5E7F" w14:textId="77777777" w:rsidR="00524BCA" w:rsidRPr="00020FBD" w:rsidRDefault="00EA2B58" w:rsidP="009844A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</w:t>
      </w:r>
      <w:r w:rsidR="00C40890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r w:rsidR="00FC4DF3" w:rsidRPr="00613AC4">
        <w:rPr>
          <w:b/>
          <w:bCs/>
          <w:kern w:val="32"/>
          <w:sz w:val="28"/>
          <w:szCs w:val="28"/>
        </w:rPr>
        <w:t xml:space="preserve">от </w:t>
      </w:r>
      <w:r w:rsidR="00FC4DF3">
        <w:rPr>
          <w:b/>
          <w:bCs/>
          <w:kern w:val="32"/>
          <w:sz w:val="28"/>
          <w:szCs w:val="28"/>
        </w:rPr>
        <w:t>0</w:t>
      </w:r>
      <w:r w:rsidR="00EC1A0E">
        <w:rPr>
          <w:b/>
          <w:bCs/>
          <w:kern w:val="32"/>
          <w:sz w:val="28"/>
          <w:szCs w:val="28"/>
        </w:rPr>
        <w:t>9</w:t>
      </w:r>
      <w:r w:rsidR="00FC4DF3" w:rsidRPr="00613AC4">
        <w:rPr>
          <w:b/>
          <w:bCs/>
          <w:kern w:val="32"/>
          <w:sz w:val="28"/>
          <w:szCs w:val="28"/>
        </w:rPr>
        <w:t>.1</w:t>
      </w:r>
      <w:r w:rsidR="00EC1A0E">
        <w:rPr>
          <w:b/>
          <w:bCs/>
          <w:kern w:val="32"/>
          <w:sz w:val="28"/>
          <w:szCs w:val="28"/>
        </w:rPr>
        <w:t>0</w:t>
      </w:r>
      <w:r w:rsidR="00FC4DF3" w:rsidRPr="00613AC4">
        <w:rPr>
          <w:b/>
          <w:bCs/>
          <w:kern w:val="32"/>
          <w:sz w:val="28"/>
          <w:szCs w:val="28"/>
        </w:rPr>
        <w:t>.201</w:t>
      </w:r>
      <w:r w:rsidR="00FC4DF3">
        <w:rPr>
          <w:b/>
          <w:bCs/>
          <w:kern w:val="32"/>
          <w:sz w:val="28"/>
          <w:szCs w:val="28"/>
        </w:rPr>
        <w:t>8</w:t>
      </w:r>
      <w:r w:rsidR="00FC4DF3" w:rsidRPr="00613AC4">
        <w:rPr>
          <w:b/>
          <w:bCs/>
          <w:kern w:val="32"/>
          <w:sz w:val="28"/>
          <w:szCs w:val="28"/>
        </w:rPr>
        <w:t xml:space="preserve"> № </w:t>
      </w:r>
      <w:r w:rsidR="00EC1A0E">
        <w:rPr>
          <w:b/>
          <w:bCs/>
          <w:kern w:val="32"/>
          <w:sz w:val="28"/>
          <w:szCs w:val="28"/>
        </w:rPr>
        <w:t xml:space="preserve">235 </w:t>
      </w:r>
      <w:r w:rsidR="00FC4DF3" w:rsidRPr="00613AC4">
        <w:rPr>
          <w:b/>
          <w:bCs/>
          <w:kern w:val="32"/>
          <w:sz w:val="28"/>
          <w:szCs w:val="28"/>
        </w:rPr>
        <w:t xml:space="preserve">«Об </w:t>
      </w:r>
      <w:r w:rsidR="00C72502">
        <w:rPr>
          <w:b/>
          <w:bCs/>
          <w:kern w:val="32"/>
          <w:sz w:val="28"/>
          <w:szCs w:val="28"/>
        </w:rPr>
        <w:t>установлении долгосрочных параметров регулирования тарифов</w:t>
      </w:r>
      <w:r w:rsidR="00FC4DF3" w:rsidRPr="00613AC4">
        <w:rPr>
          <w:b/>
          <w:bCs/>
          <w:kern w:val="32"/>
          <w:sz w:val="28"/>
          <w:szCs w:val="28"/>
        </w:rPr>
        <w:t xml:space="preserve"> в сфере холодного водоснабжения технической водой </w:t>
      </w:r>
      <w:r w:rsidR="00C72502">
        <w:rPr>
          <w:b/>
          <w:bCs/>
          <w:kern w:val="32"/>
          <w:sz w:val="28"/>
          <w:szCs w:val="28"/>
        </w:rPr>
        <w:t xml:space="preserve">                                  </w:t>
      </w:r>
      <w:r w:rsidR="00FC4DF3" w:rsidRPr="00613AC4">
        <w:rPr>
          <w:b/>
          <w:sz w:val="28"/>
          <w:szCs w:val="28"/>
        </w:rPr>
        <w:t xml:space="preserve">АО «Кемеровская генерация» </w:t>
      </w:r>
      <w:r w:rsidR="00FC4DF3">
        <w:rPr>
          <w:b/>
          <w:sz w:val="28"/>
          <w:szCs w:val="28"/>
        </w:rPr>
        <w:t xml:space="preserve">(структурное подразделение Кемеровская </w:t>
      </w:r>
      <w:r w:rsidR="00EC1A0E">
        <w:rPr>
          <w:b/>
          <w:sz w:val="28"/>
          <w:szCs w:val="28"/>
        </w:rPr>
        <w:t>ГРЭС</w:t>
      </w:r>
      <w:r w:rsidR="00FC4DF3">
        <w:rPr>
          <w:b/>
          <w:sz w:val="28"/>
          <w:szCs w:val="28"/>
        </w:rPr>
        <w:t xml:space="preserve">) </w:t>
      </w:r>
      <w:r w:rsidR="00FC4DF3" w:rsidRPr="00613AC4">
        <w:rPr>
          <w:b/>
          <w:sz w:val="28"/>
          <w:szCs w:val="28"/>
        </w:rPr>
        <w:t>(г. Кемеров</w:t>
      </w:r>
      <w:r w:rsidR="00C72502">
        <w:rPr>
          <w:b/>
          <w:sz w:val="28"/>
          <w:szCs w:val="28"/>
        </w:rPr>
        <w:t>о)»</w:t>
      </w:r>
    </w:p>
    <w:p w14:paraId="59591756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49E118FB" w14:textId="77777777" w:rsidR="009844A2" w:rsidRDefault="009844A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5B882DBF" w14:textId="77777777" w:rsidR="00EA2B58" w:rsidRDefault="00020FBD" w:rsidP="001421D0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A2B58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A2B58" w:rsidRPr="007C52A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>узбасса</w:t>
      </w:r>
      <w:r w:rsidR="00EA2B58" w:rsidRPr="007C52A9">
        <w:rPr>
          <w:bCs/>
          <w:kern w:val="32"/>
          <w:sz w:val="28"/>
          <w:szCs w:val="28"/>
        </w:rPr>
        <w:t xml:space="preserve"> </w:t>
      </w:r>
      <w:r w:rsidR="001421D0">
        <w:rPr>
          <w:bCs/>
          <w:kern w:val="32"/>
          <w:sz w:val="28"/>
          <w:szCs w:val="28"/>
        </w:rPr>
        <w:t xml:space="preserve">                                                     </w:t>
      </w:r>
      <w:r w:rsidR="00EA2B58" w:rsidRPr="007C52A9">
        <w:rPr>
          <w:bCs/>
          <w:kern w:val="32"/>
          <w:sz w:val="28"/>
          <w:szCs w:val="28"/>
        </w:rPr>
        <w:t>п о с т а н о в л я е т:</w:t>
      </w:r>
    </w:p>
    <w:p w14:paraId="124FED0E" w14:textId="77777777" w:rsidR="00E07887" w:rsidRDefault="001B3615" w:rsidP="0033203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1421D0">
        <w:rPr>
          <w:bCs/>
          <w:kern w:val="32"/>
          <w:sz w:val="28"/>
          <w:szCs w:val="28"/>
        </w:rPr>
        <w:t>В</w:t>
      </w:r>
      <w:r w:rsidR="00E07887">
        <w:rPr>
          <w:bCs/>
          <w:kern w:val="32"/>
          <w:sz w:val="28"/>
          <w:szCs w:val="28"/>
        </w:rPr>
        <w:t>нести в</w:t>
      </w:r>
      <w:r>
        <w:rPr>
          <w:bCs/>
          <w:kern w:val="32"/>
          <w:sz w:val="28"/>
          <w:szCs w:val="28"/>
        </w:rPr>
        <w:t xml:space="preserve"> </w:t>
      </w:r>
      <w:r>
        <w:rPr>
          <w:bCs/>
          <w:color w:val="000000" w:themeColor="text1"/>
          <w:kern w:val="32"/>
          <w:sz w:val="28"/>
          <w:szCs w:val="28"/>
        </w:rPr>
        <w:t>постановлени</w:t>
      </w:r>
      <w:r w:rsidR="00E07887">
        <w:rPr>
          <w:bCs/>
          <w:color w:val="000000" w:themeColor="text1"/>
          <w:kern w:val="32"/>
          <w:sz w:val="28"/>
          <w:szCs w:val="28"/>
        </w:rPr>
        <w:t>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FC4DF3" w:rsidRPr="00FC4DF3">
        <w:rPr>
          <w:bCs/>
          <w:kern w:val="32"/>
          <w:sz w:val="28"/>
          <w:szCs w:val="28"/>
        </w:rPr>
        <w:t xml:space="preserve">от </w:t>
      </w:r>
      <w:r w:rsidR="001421D0" w:rsidRPr="001421D0">
        <w:rPr>
          <w:bCs/>
          <w:kern w:val="32"/>
          <w:sz w:val="28"/>
          <w:szCs w:val="28"/>
        </w:rPr>
        <w:t>0</w:t>
      </w:r>
      <w:r w:rsidR="00EC1A0E">
        <w:rPr>
          <w:bCs/>
          <w:kern w:val="32"/>
          <w:sz w:val="28"/>
          <w:szCs w:val="28"/>
        </w:rPr>
        <w:t>9</w:t>
      </w:r>
      <w:r w:rsidR="001421D0" w:rsidRPr="001421D0">
        <w:rPr>
          <w:bCs/>
          <w:kern w:val="32"/>
          <w:sz w:val="28"/>
          <w:szCs w:val="28"/>
        </w:rPr>
        <w:t>.1</w:t>
      </w:r>
      <w:r w:rsidR="00EC1A0E">
        <w:rPr>
          <w:bCs/>
          <w:kern w:val="32"/>
          <w:sz w:val="28"/>
          <w:szCs w:val="28"/>
        </w:rPr>
        <w:t>0</w:t>
      </w:r>
      <w:r w:rsidR="001421D0" w:rsidRPr="001421D0">
        <w:rPr>
          <w:bCs/>
          <w:kern w:val="32"/>
          <w:sz w:val="28"/>
          <w:szCs w:val="28"/>
        </w:rPr>
        <w:t xml:space="preserve">.2018 № </w:t>
      </w:r>
      <w:r w:rsidR="00EC1A0E">
        <w:rPr>
          <w:bCs/>
          <w:kern w:val="32"/>
          <w:sz w:val="28"/>
          <w:szCs w:val="28"/>
        </w:rPr>
        <w:t>235</w:t>
      </w:r>
      <w:r w:rsidR="001421D0" w:rsidRPr="001421D0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сфере холодного водоснабжения технической водой</w:t>
      </w:r>
      <w:r w:rsidR="001421D0">
        <w:rPr>
          <w:bCs/>
          <w:kern w:val="32"/>
          <w:sz w:val="28"/>
          <w:szCs w:val="28"/>
        </w:rPr>
        <w:t xml:space="preserve"> </w:t>
      </w:r>
      <w:r w:rsidR="001421D0" w:rsidRPr="001421D0">
        <w:rPr>
          <w:bCs/>
          <w:kern w:val="32"/>
          <w:sz w:val="28"/>
          <w:szCs w:val="28"/>
        </w:rPr>
        <w:t xml:space="preserve">АО «Кемеровская генерация» (структурное подразделение Кемеровская </w:t>
      </w:r>
      <w:r w:rsidR="00EC1A0E">
        <w:rPr>
          <w:bCs/>
          <w:kern w:val="32"/>
          <w:sz w:val="28"/>
          <w:szCs w:val="28"/>
        </w:rPr>
        <w:t>ГРЭС</w:t>
      </w:r>
      <w:r w:rsidR="001421D0" w:rsidRPr="001421D0">
        <w:rPr>
          <w:bCs/>
          <w:kern w:val="32"/>
          <w:sz w:val="28"/>
          <w:szCs w:val="28"/>
        </w:rPr>
        <w:t>) (г. Кемерово)»</w:t>
      </w:r>
      <w:r w:rsidR="001421D0">
        <w:rPr>
          <w:bCs/>
          <w:kern w:val="32"/>
          <w:sz w:val="28"/>
          <w:szCs w:val="28"/>
        </w:rPr>
        <w:t xml:space="preserve"> </w:t>
      </w:r>
      <w:r w:rsidR="00E07887">
        <w:rPr>
          <w:bCs/>
          <w:kern w:val="32"/>
          <w:sz w:val="28"/>
          <w:szCs w:val="28"/>
        </w:rPr>
        <w:t>следующее изменение:</w:t>
      </w:r>
    </w:p>
    <w:p w14:paraId="1F45DE72" w14:textId="77777777" w:rsidR="0033203D" w:rsidRDefault="00E07887" w:rsidP="00332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203D">
        <w:rPr>
          <w:sz w:val="28"/>
          <w:szCs w:val="28"/>
        </w:rPr>
        <w:t xml:space="preserve"> преамбуле слова «постановлением Коллегии Администрации Кемеровской области от 06.09.2013 № 371 «Об утверждении Положения </w:t>
      </w:r>
      <w:r w:rsidR="001421D0">
        <w:rPr>
          <w:sz w:val="28"/>
          <w:szCs w:val="28"/>
        </w:rPr>
        <w:t xml:space="preserve">                    </w:t>
      </w:r>
      <w:r w:rsidR="0033203D">
        <w:rPr>
          <w:sz w:val="28"/>
          <w:szCs w:val="28"/>
        </w:rPr>
        <w:t>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56738345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287FCF53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4A417426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4C11BD35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5F946734" w14:textId="77777777" w:rsidR="009844A2" w:rsidRDefault="009844A2" w:rsidP="00524BCA">
      <w:pPr>
        <w:jc w:val="both"/>
        <w:rPr>
          <w:bCs/>
          <w:kern w:val="32"/>
          <w:sz w:val="28"/>
          <w:szCs w:val="28"/>
        </w:rPr>
      </w:pPr>
    </w:p>
    <w:p w14:paraId="5B4824A2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79B24685" w14:textId="77777777" w:rsidR="009844A2" w:rsidRDefault="00020FBD" w:rsidP="00E07887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47485D31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sectPr w:rsidR="009844A2" w:rsidSect="001421D0"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FFA1A" w14:textId="77777777" w:rsidR="00C72502" w:rsidRDefault="00C72502" w:rsidP="00524BCA">
      <w:r>
        <w:separator/>
      </w:r>
    </w:p>
  </w:endnote>
  <w:endnote w:type="continuationSeparator" w:id="0">
    <w:p w14:paraId="04B02057" w14:textId="77777777" w:rsidR="00C72502" w:rsidRDefault="00C7250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9A24B" w14:textId="77777777" w:rsidR="00C72502" w:rsidRDefault="00C72502" w:rsidP="00524BCA">
      <w:r>
        <w:separator/>
      </w:r>
    </w:p>
  </w:footnote>
  <w:footnote w:type="continuationSeparator" w:id="0">
    <w:p w14:paraId="3A7CC37F" w14:textId="77777777" w:rsidR="00C72502" w:rsidRDefault="00C72502" w:rsidP="005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1D0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890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502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21DE"/>
    <w:rsid w:val="00E0554B"/>
    <w:rsid w:val="00E05ABB"/>
    <w:rsid w:val="00E0689A"/>
    <w:rsid w:val="00E07887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A0E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4DF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C12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3919-1F0F-491E-A228-6E4F332E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13</cp:revision>
  <cp:lastPrinted>2020-04-07T03:00:00Z</cp:lastPrinted>
  <dcterms:created xsi:type="dcterms:W3CDTF">2020-04-07T02:56:00Z</dcterms:created>
  <dcterms:modified xsi:type="dcterms:W3CDTF">2020-06-04T07:58:00Z</dcterms:modified>
</cp:coreProperties>
</file>